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F467A" w14:textId="150B0758" w:rsidR="003E2139" w:rsidRPr="00650528" w:rsidRDefault="003E2139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650528">
        <w:rPr>
          <w:rFonts w:ascii="Times New Roman" w:hAnsi="Times New Roman" w:cs="Times New Roman"/>
          <w:b/>
          <w:bCs/>
          <w:color w:val="000000"/>
        </w:rPr>
        <w:t xml:space="preserve">EDITAL DE DISPENSA DE </w:t>
      </w:r>
      <w:r w:rsidR="00B73725" w:rsidRPr="00650528">
        <w:rPr>
          <w:rFonts w:ascii="Times New Roman" w:hAnsi="Times New Roman" w:cs="Times New Roman"/>
          <w:b/>
          <w:bCs/>
          <w:color w:val="000000"/>
        </w:rPr>
        <w:t>LICITAÇÃO</w:t>
      </w:r>
      <w:r w:rsidR="00377466" w:rsidRPr="00650528">
        <w:rPr>
          <w:rFonts w:ascii="Times New Roman" w:hAnsi="Times New Roman" w:cs="Times New Roman"/>
          <w:b/>
          <w:bCs/>
          <w:color w:val="000000"/>
        </w:rPr>
        <w:t xml:space="preserve"> Nº </w:t>
      </w:r>
      <w:r w:rsidR="00CE5F2C">
        <w:rPr>
          <w:rFonts w:ascii="Times New Roman" w:hAnsi="Times New Roman" w:cs="Times New Roman"/>
          <w:b/>
          <w:bCs/>
          <w:color w:val="000000"/>
        </w:rPr>
        <w:t>0</w:t>
      </w:r>
      <w:r w:rsidR="001F2BC7">
        <w:rPr>
          <w:rFonts w:ascii="Times New Roman" w:hAnsi="Times New Roman" w:cs="Times New Roman"/>
          <w:b/>
          <w:bCs/>
          <w:color w:val="000000"/>
        </w:rPr>
        <w:t>6</w:t>
      </w:r>
      <w:r w:rsidR="00EF04F4" w:rsidRPr="00650528">
        <w:rPr>
          <w:rFonts w:ascii="Times New Roman" w:hAnsi="Times New Roman" w:cs="Times New Roman"/>
          <w:b/>
          <w:bCs/>
          <w:color w:val="000000"/>
        </w:rPr>
        <w:t>/202</w:t>
      </w:r>
      <w:r w:rsidR="00CE5F2C">
        <w:rPr>
          <w:rFonts w:ascii="Times New Roman" w:hAnsi="Times New Roman" w:cs="Times New Roman"/>
          <w:b/>
          <w:bCs/>
          <w:color w:val="000000"/>
        </w:rPr>
        <w:t>6</w:t>
      </w:r>
    </w:p>
    <w:p w14:paraId="476D8D4B" w14:textId="75C5F2BB" w:rsidR="00C14C4C" w:rsidRPr="00650528" w:rsidRDefault="00C14C4C" w:rsidP="00C14C4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50528">
        <w:rPr>
          <w:rFonts w:ascii="Times New Roman" w:eastAsia="Times New Roman" w:hAnsi="Times New Roman" w:cs="Times New Roman"/>
          <w:color w:val="212529"/>
          <w:lang w:eastAsia="pt-BR"/>
        </w:rPr>
        <w:t>(</w:t>
      </w:r>
      <w:r w:rsidRPr="00650528">
        <w:rPr>
          <w:rFonts w:ascii="Times New Roman" w:hAnsi="Times New Roman" w:cs="Times New Roman"/>
          <w:bCs/>
        </w:rPr>
        <w:t xml:space="preserve">Art. 75, Inc. II, da Lei 14.133/2021 e Decreto Federal nº </w:t>
      </w:r>
      <w:r w:rsidR="00D701FE" w:rsidRPr="00650528">
        <w:rPr>
          <w:rFonts w:ascii="Times New Roman" w:hAnsi="Times New Roman" w:cs="Times New Roman"/>
          <w:bCs/>
        </w:rPr>
        <w:t>12.</w:t>
      </w:r>
      <w:r w:rsidR="00CE5F2C">
        <w:rPr>
          <w:rFonts w:ascii="Times New Roman" w:hAnsi="Times New Roman" w:cs="Times New Roman"/>
          <w:bCs/>
        </w:rPr>
        <w:t>8</w:t>
      </w:r>
      <w:r w:rsidR="00854EDB">
        <w:rPr>
          <w:rFonts w:ascii="Times New Roman" w:hAnsi="Times New Roman" w:cs="Times New Roman"/>
          <w:bCs/>
        </w:rPr>
        <w:t>07</w:t>
      </w:r>
      <w:r w:rsidR="00D701FE" w:rsidRPr="00650528">
        <w:rPr>
          <w:rFonts w:ascii="Times New Roman" w:hAnsi="Times New Roman" w:cs="Times New Roman"/>
          <w:bCs/>
        </w:rPr>
        <w:t>/202</w:t>
      </w:r>
      <w:r w:rsidR="00CE5F2C">
        <w:rPr>
          <w:rFonts w:ascii="Times New Roman" w:hAnsi="Times New Roman" w:cs="Times New Roman"/>
          <w:bCs/>
        </w:rPr>
        <w:t>5</w:t>
      </w:r>
      <w:r w:rsidRPr="00650528">
        <w:rPr>
          <w:rFonts w:ascii="Times New Roman" w:hAnsi="Times New Roman" w:cs="Times New Roman"/>
          <w:bCs/>
        </w:rPr>
        <w:t>)</w:t>
      </w:r>
    </w:p>
    <w:p w14:paraId="50D2443F" w14:textId="77777777" w:rsidR="00C14C4C" w:rsidRPr="00650528" w:rsidRDefault="00C14C4C" w:rsidP="00C14C4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</w:rPr>
      </w:pPr>
      <w:r w:rsidRPr="00650528">
        <w:rPr>
          <w:rFonts w:ascii="Times New Roman" w:hAnsi="Times New Roman" w:cs="Times New Roman"/>
          <w:b/>
          <w:bCs/>
          <w:i/>
        </w:rPr>
        <w:t>Exclusiva ME/EPP/MEI (art. 48, LC nº 123/2006).</w:t>
      </w:r>
    </w:p>
    <w:p w14:paraId="07628D08" w14:textId="77777777" w:rsidR="00B73725" w:rsidRPr="00650528" w:rsidRDefault="00B73725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36F75F5A" w14:textId="522FB267" w:rsidR="000A2D20" w:rsidRPr="00650528" w:rsidRDefault="0042725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</w:rPr>
        <w:t xml:space="preserve">O </w:t>
      </w:r>
      <w:r w:rsidRPr="00650528">
        <w:rPr>
          <w:rFonts w:ascii="Times New Roman" w:hAnsi="Times New Roman" w:cs="Times New Roman"/>
          <w:b/>
        </w:rPr>
        <w:t>MUNICÍPIO DE PRANCHITA-PR</w:t>
      </w:r>
      <w:r w:rsidRPr="00650528">
        <w:rPr>
          <w:rFonts w:ascii="Times New Roman" w:hAnsi="Times New Roman" w:cs="Times New Roman"/>
        </w:rPr>
        <w:t>, pessoa jurídica de direito público interno, com sede à Av. Simão Faquinello, n. º 364, centro, nesta cidade, inscrito no C.N.P.J. sob o n. º 78.113.834/0001-09</w:t>
      </w:r>
      <w:r w:rsidR="000A2D20" w:rsidRPr="00650528">
        <w:rPr>
          <w:rFonts w:ascii="Times New Roman" w:hAnsi="Times New Roman" w:cs="Times New Roman"/>
          <w:color w:val="000000"/>
        </w:rPr>
        <w:t>, por intermédio do Departamento de Compras, torna</w:t>
      </w:r>
      <w:r w:rsidR="003E2139" w:rsidRPr="00650528">
        <w:rPr>
          <w:rFonts w:ascii="Times New Roman" w:hAnsi="Times New Roman" w:cs="Times New Roman"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color w:val="000000"/>
        </w:rPr>
        <w:t xml:space="preserve">público que, realizará </w:t>
      </w:r>
      <w:r w:rsidRPr="00650528">
        <w:rPr>
          <w:rFonts w:ascii="Times New Roman" w:hAnsi="Times New Roman" w:cs="Times New Roman"/>
          <w:color w:val="000000"/>
        </w:rPr>
        <w:t xml:space="preserve">processo de Dispensa de </w:t>
      </w:r>
      <w:r w:rsidR="00377466" w:rsidRPr="00650528">
        <w:rPr>
          <w:rFonts w:ascii="Times New Roman" w:hAnsi="Times New Roman" w:cs="Times New Roman"/>
          <w:color w:val="000000"/>
        </w:rPr>
        <w:t>Valor</w:t>
      </w:r>
      <w:r w:rsidR="000A2D20" w:rsidRPr="00650528">
        <w:rPr>
          <w:rFonts w:ascii="Times New Roman" w:hAnsi="Times New Roman" w:cs="Times New Roman"/>
          <w:color w:val="000000"/>
        </w:rPr>
        <w:t xml:space="preserve">, com critério de julgamento </w:t>
      </w:r>
      <w:r w:rsidR="000A2D20" w:rsidRPr="00650528">
        <w:rPr>
          <w:rFonts w:ascii="Times New Roman" w:hAnsi="Times New Roman" w:cs="Times New Roman"/>
          <w:b/>
          <w:bCs/>
          <w:color w:val="000000"/>
          <w:u w:val="single"/>
        </w:rPr>
        <w:t>MENOR PREÇO</w:t>
      </w:r>
      <w:r w:rsidR="003E2139" w:rsidRPr="00650528">
        <w:rPr>
          <w:rFonts w:ascii="Times New Roman" w:hAnsi="Times New Roman" w:cs="Times New Roman"/>
          <w:b/>
          <w:bCs/>
          <w:color w:val="000000"/>
          <w:u w:val="single"/>
        </w:rPr>
        <w:t xml:space="preserve"> </w:t>
      </w:r>
      <w:r w:rsidR="000C5498" w:rsidRPr="00650528">
        <w:rPr>
          <w:rFonts w:ascii="Times New Roman" w:hAnsi="Times New Roman" w:cs="Times New Roman"/>
          <w:b/>
          <w:bCs/>
          <w:color w:val="000000"/>
          <w:u w:val="single"/>
        </w:rPr>
        <w:t>GLOBAL</w:t>
      </w:r>
      <w:r w:rsidR="000A2D20" w:rsidRPr="00650528"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0A2D20" w:rsidRPr="00650528">
        <w:rPr>
          <w:rFonts w:ascii="Times New Roman" w:hAnsi="Times New Roman" w:cs="Times New Roman"/>
          <w:color w:val="000000"/>
        </w:rPr>
        <w:t xml:space="preserve">nos </w:t>
      </w:r>
      <w:r w:rsidR="00377466" w:rsidRPr="00650528">
        <w:rPr>
          <w:rFonts w:ascii="Times New Roman" w:hAnsi="Times New Roman" w:cs="Times New Roman"/>
          <w:color w:val="000000"/>
        </w:rPr>
        <w:t>termos Art. 75</w:t>
      </w:r>
      <w:r w:rsidR="000A2D20" w:rsidRPr="00650528">
        <w:rPr>
          <w:rFonts w:ascii="Times New Roman" w:hAnsi="Times New Roman" w:cs="Times New Roman"/>
          <w:color w:val="000000"/>
        </w:rPr>
        <w:t xml:space="preserve"> da Lei 14.133/2021</w:t>
      </w:r>
      <w:r w:rsidR="00EF04F4" w:rsidRPr="00650528">
        <w:rPr>
          <w:rFonts w:ascii="Times New Roman" w:hAnsi="Times New Roman" w:cs="Times New Roman"/>
          <w:color w:val="000000"/>
        </w:rPr>
        <w:t xml:space="preserve"> de 01/04/2021</w:t>
      </w:r>
      <w:r w:rsidR="000A2D20" w:rsidRPr="00650528">
        <w:rPr>
          <w:rFonts w:ascii="Times New Roman" w:hAnsi="Times New Roman" w:cs="Times New Roman"/>
          <w:color w:val="000000"/>
        </w:rPr>
        <w:t>,</w:t>
      </w:r>
      <w:r w:rsidR="00EF04F4" w:rsidRPr="00650528">
        <w:rPr>
          <w:rFonts w:ascii="Times New Roman" w:hAnsi="Times New Roman" w:cs="Times New Roman"/>
          <w:color w:val="000000"/>
        </w:rPr>
        <w:t xml:space="preserve"> e Decreto Municipal n</w:t>
      </w:r>
      <w:r w:rsidR="00EF04F4" w:rsidRPr="00650528">
        <w:rPr>
          <w:rFonts w:ascii="Times New Roman" w:hAnsi="Times New Roman" w:cs="Times New Roman"/>
          <w:bCs/>
        </w:rPr>
        <w:t>º 167/2023 de 20/12/2023,</w:t>
      </w:r>
      <w:r w:rsidR="000A2D20" w:rsidRPr="00650528">
        <w:rPr>
          <w:rFonts w:ascii="Times New Roman" w:hAnsi="Times New Roman" w:cs="Times New Roman"/>
          <w:color w:val="000000"/>
        </w:rPr>
        <w:t xml:space="preserve"> e as exigências</w:t>
      </w:r>
      <w:r w:rsidR="003E2139" w:rsidRPr="00650528">
        <w:rPr>
          <w:rFonts w:ascii="Times New Roman" w:hAnsi="Times New Roman" w:cs="Times New Roman"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color w:val="000000"/>
        </w:rPr>
        <w:t>estabelecidas neste Edital, conforme os critérios e procedimentos a seguir</w:t>
      </w:r>
      <w:r w:rsidR="003E2139" w:rsidRPr="00650528">
        <w:rPr>
          <w:rFonts w:ascii="Times New Roman" w:hAnsi="Times New Roman" w:cs="Times New Roman"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color w:val="000000"/>
        </w:rPr>
        <w:t>definidos, objetivando obter a melhor proposta, observadas as datas e horários</w:t>
      </w:r>
      <w:r w:rsidR="003E2139" w:rsidRPr="00650528">
        <w:rPr>
          <w:rFonts w:ascii="Times New Roman" w:hAnsi="Times New Roman" w:cs="Times New Roman"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color w:val="000000"/>
        </w:rPr>
        <w:t>discriminados a seguir:</w:t>
      </w:r>
    </w:p>
    <w:p w14:paraId="4B11C9E0" w14:textId="77777777" w:rsidR="000A2D20" w:rsidRPr="00650528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5098"/>
        <w:gridCol w:w="4678"/>
      </w:tblGrid>
      <w:tr w:rsidR="003E2139" w:rsidRPr="00650528" w14:paraId="358CB66B" w14:textId="77777777" w:rsidTr="00B73725">
        <w:tc>
          <w:tcPr>
            <w:tcW w:w="5098" w:type="dxa"/>
          </w:tcPr>
          <w:p w14:paraId="672D0B4A" w14:textId="1B0F0AB6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DATA LIMITE PARA APRESENTAÇÃO DA</w:t>
            </w:r>
            <w:r w:rsidR="008F1B1C"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S</w:t>
            </w:r>
            <w:r w:rsidR="00EF04F4" w:rsidRPr="0065052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PROPOSTA</w:t>
            </w:r>
            <w:r w:rsidR="008F1B1C"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S</w:t>
            </w:r>
            <w:r w:rsidRPr="0065052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E DOCUMENTAÇÃO</w:t>
            </w:r>
            <w:r w:rsidR="00CC01D7" w:rsidRPr="0065052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8F1B1C" w:rsidRPr="0065052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DE </w:t>
            </w:r>
            <w:r w:rsidR="00CC01D7"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HABILITAÇÃO</w:t>
            </w:r>
            <w:r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14:paraId="461708E6" w14:textId="77777777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678" w:type="dxa"/>
          </w:tcPr>
          <w:p w14:paraId="7CBD326C" w14:textId="5177E9CF" w:rsidR="003E2139" w:rsidRPr="00A12013" w:rsidRDefault="00B72284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A12013">
              <w:rPr>
                <w:rFonts w:ascii="Times New Roman" w:hAnsi="Times New Roman" w:cs="Times New Roman"/>
                <w:b/>
                <w:bCs/>
              </w:rPr>
              <w:t xml:space="preserve">Dia </w:t>
            </w:r>
            <w:r w:rsidR="00A12013" w:rsidRPr="00A12013">
              <w:rPr>
                <w:rFonts w:ascii="Times New Roman" w:hAnsi="Times New Roman" w:cs="Times New Roman"/>
                <w:b/>
                <w:bCs/>
              </w:rPr>
              <w:t>08/07</w:t>
            </w:r>
            <w:r w:rsidR="008949B1" w:rsidRPr="00A12013">
              <w:rPr>
                <w:rFonts w:ascii="Times New Roman" w:hAnsi="Times New Roman" w:cs="Times New Roman"/>
                <w:b/>
                <w:bCs/>
              </w:rPr>
              <w:t>/</w:t>
            </w:r>
            <w:r w:rsidRPr="00A12013">
              <w:rPr>
                <w:rFonts w:ascii="Times New Roman" w:hAnsi="Times New Roman" w:cs="Times New Roman"/>
                <w:b/>
                <w:bCs/>
              </w:rPr>
              <w:t>202</w:t>
            </w:r>
            <w:r w:rsidR="00CC49CC" w:rsidRPr="00A12013">
              <w:rPr>
                <w:rFonts w:ascii="Times New Roman" w:hAnsi="Times New Roman" w:cs="Times New Roman"/>
                <w:b/>
                <w:bCs/>
              </w:rPr>
              <w:t>6</w:t>
            </w:r>
            <w:r w:rsidRPr="00A12013">
              <w:rPr>
                <w:rFonts w:ascii="Times New Roman" w:hAnsi="Times New Roman" w:cs="Times New Roman"/>
                <w:b/>
                <w:bCs/>
              </w:rPr>
              <w:t>, as 0</w:t>
            </w:r>
            <w:r w:rsidR="00DC01D4" w:rsidRPr="00A12013">
              <w:rPr>
                <w:rFonts w:ascii="Times New Roman" w:hAnsi="Times New Roman" w:cs="Times New Roman"/>
                <w:b/>
                <w:bCs/>
              </w:rPr>
              <w:t>8</w:t>
            </w:r>
            <w:r w:rsidR="00EF04F4" w:rsidRPr="00A12013">
              <w:rPr>
                <w:rFonts w:ascii="Times New Roman" w:hAnsi="Times New Roman" w:cs="Times New Roman"/>
                <w:b/>
                <w:bCs/>
              </w:rPr>
              <w:t>h00min.</w:t>
            </w:r>
          </w:p>
          <w:p w14:paraId="01445565" w14:textId="77777777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E2139" w:rsidRPr="00650528" w14:paraId="1E950576" w14:textId="77777777" w:rsidTr="00B73725">
        <w:tc>
          <w:tcPr>
            <w:tcW w:w="5098" w:type="dxa"/>
          </w:tcPr>
          <w:p w14:paraId="723EFF96" w14:textId="77777777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REFERÊNCIAS DE HORÁRIO</w:t>
            </w:r>
            <w:r w:rsidR="00EF04F4"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</w:tc>
        <w:tc>
          <w:tcPr>
            <w:tcW w:w="4678" w:type="dxa"/>
          </w:tcPr>
          <w:p w14:paraId="75E00531" w14:textId="77777777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650528">
              <w:rPr>
                <w:rFonts w:ascii="Times New Roman" w:hAnsi="Times New Roman" w:cs="Times New Roman"/>
                <w:color w:val="000000"/>
              </w:rPr>
              <w:t>HORÁRIO DE BRASÍLIA-DF</w:t>
            </w:r>
          </w:p>
          <w:p w14:paraId="2E3411A0" w14:textId="77777777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E2139" w:rsidRPr="00650528" w14:paraId="70DCEC22" w14:textId="77777777" w:rsidTr="00B73725">
        <w:tc>
          <w:tcPr>
            <w:tcW w:w="5098" w:type="dxa"/>
          </w:tcPr>
          <w:p w14:paraId="55FF4DA4" w14:textId="77777777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ENDEREÇO ELETRÔNICO PARA ENVIO DA</w:t>
            </w:r>
            <w:r w:rsidR="00EF04F4" w:rsidRPr="0065052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PROPOSTAS E DOCUMENTAÇÃO:</w:t>
            </w:r>
          </w:p>
          <w:p w14:paraId="3E527B3F" w14:textId="77777777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678" w:type="dxa"/>
          </w:tcPr>
          <w:p w14:paraId="7D4F0496" w14:textId="77777777" w:rsidR="003E2139" w:rsidRPr="00650528" w:rsidRDefault="00B72284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l</w:t>
            </w:r>
            <w:r w:rsidR="00EF04F4"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icitacao@pranchita.pr.gov.br</w:t>
            </w:r>
          </w:p>
          <w:p w14:paraId="5B6FF37D" w14:textId="77777777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E2139" w:rsidRPr="00650528" w14:paraId="23010CF5" w14:textId="77777777" w:rsidTr="00B73725">
        <w:tc>
          <w:tcPr>
            <w:tcW w:w="5098" w:type="dxa"/>
          </w:tcPr>
          <w:p w14:paraId="665BB981" w14:textId="77777777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50528">
              <w:rPr>
                <w:rFonts w:ascii="Times New Roman" w:hAnsi="Times New Roman" w:cs="Times New Roman"/>
                <w:b/>
                <w:bCs/>
                <w:color w:val="000000"/>
              </w:rPr>
              <w:t>LINK DO EDITAL:</w:t>
            </w:r>
          </w:p>
          <w:p w14:paraId="67E86C18" w14:textId="77777777" w:rsidR="003E2139" w:rsidRPr="00650528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678" w:type="dxa"/>
          </w:tcPr>
          <w:p w14:paraId="5A87B394" w14:textId="77777777" w:rsidR="003E2139" w:rsidRPr="00650528" w:rsidRDefault="00EF04F4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50528">
              <w:rPr>
                <w:rFonts w:ascii="Times New Roman" w:hAnsi="Times New Roman" w:cs="Times New Roman"/>
                <w:color w:val="1F497D"/>
              </w:rPr>
              <w:t>https://www.pranchita.pr</w:t>
            </w:r>
            <w:r w:rsidR="003E2139" w:rsidRPr="00650528">
              <w:rPr>
                <w:rFonts w:ascii="Times New Roman" w:hAnsi="Times New Roman" w:cs="Times New Roman"/>
                <w:color w:val="1F497D"/>
              </w:rPr>
              <w:t>.gov</w:t>
            </w:r>
            <w:r w:rsidRPr="00650528">
              <w:rPr>
                <w:rFonts w:ascii="Times New Roman" w:hAnsi="Times New Roman" w:cs="Times New Roman"/>
                <w:color w:val="1F497D"/>
              </w:rPr>
              <w:t>.br/</w:t>
            </w:r>
            <w:r w:rsidR="00B72284" w:rsidRPr="00650528">
              <w:rPr>
                <w:rFonts w:ascii="Times New Roman" w:hAnsi="Times New Roman" w:cs="Times New Roman"/>
                <w:color w:val="1F497D"/>
              </w:rPr>
              <w:t>licitacao/</w:t>
            </w:r>
          </w:p>
        </w:tc>
      </w:tr>
    </w:tbl>
    <w:p w14:paraId="7A5AE4D3" w14:textId="77777777" w:rsidR="000A2D20" w:rsidRPr="00650528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1F497D"/>
        </w:rPr>
      </w:pPr>
    </w:p>
    <w:p w14:paraId="0C0959FB" w14:textId="77777777" w:rsidR="000A2D20" w:rsidRPr="00650528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650528">
        <w:rPr>
          <w:rFonts w:ascii="Times New Roman" w:hAnsi="Times New Roman" w:cs="Times New Roman"/>
          <w:b/>
          <w:bCs/>
          <w:color w:val="000000"/>
        </w:rPr>
        <w:t>1</w:t>
      </w:r>
      <w:r w:rsidR="000A2D20" w:rsidRPr="00650528">
        <w:rPr>
          <w:rFonts w:ascii="Times New Roman" w:hAnsi="Times New Roman" w:cs="Times New Roman"/>
          <w:b/>
          <w:bCs/>
          <w:color w:val="000000"/>
        </w:rPr>
        <w:t xml:space="preserve"> – DO OBJETO:</w:t>
      </w:r>
    </w:p>
    <w:p w14:paraId="5DCDB83D" w14:textId="479F77AB" w:rsidR="000A2D20" w:rsidRPr="00CE5F2C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650528">
        <w:rPr>
          <w:rFonts w:ascii="Times New Roman" w:hAnsi="Times New Roman" w:cs="Times New Roman"/>
          <w:b/>
          <w:bCs/>
          <w:color w:val="000000"/>
        </w:rPr>
        <w:t xml:space="preserve">1.1 </w:t>
      </w:r>
      <w:r w:rsidRPr="00650528">
        <w:rPr>
          <w:rFonts w:ascii="Times New Roman" w:hAnsi="Times New Roman" w:cs="Times New Roman"/>
          <w:color w:val="000000"/>
        </w:rPr>
        <w:t>- Constitui objeto desta</w:t>
      </w:r>
      <w:r w:rsidR="00EF04F4" w:rsidRPr="00650528">
        <w:rPr>
          <w:rFonts w:ascii="Times New Roman" w:hAnsi="Times New Roman" w:cs="Times New Roman"/>
          <w:color w:val="000000"/>
        </w:rPr>
        <w:t xml:space="preserve"> Dispensa de </w:t>
      </w:r>
      <w:r w:rsidR="00377466" w:rsidRPr="00CE5F2C">
        <w:rPr>
          <w:rFonts w:ascii="Times New Roman" w:hAnsi="Times New Roman" w:cs="Times New Roman"/>
          <w:color w:val="000000"/>
        </w:rPr>
        <w:t xml:space="preserve">Valor </w:t>
      </w:r>
      <w:r w:rsidR="001F2BC7">
        <w:rPr>
          <w:rFonts w:ascii="Times New Roman" w:hAnsi="Times New Roman" w:cs="Times New Roman"/>
          <w:color w:val="000000"/>
        </w:rPr>
        <w:t xml:space="preserve">para </w:t>
      </w:r>
      <w:r w:rsidR="00EF04F4" w:rsidRPr="00CE5F2C">
        <w:rPr>
          <w:rFonts w:ascii="Times New Roman" w:hAnsi="Times New Roman" w:cs="Times New Roman"/>
          <w:color w:val="000000"/>
        </w:rPr>
        <w:t xml:space="preserve">a </w:t>
      </w:r>
      <w:bookmarkStart w:id="0" w:name="_Hlk231820256"/>
      <w:r w:rsidR="001F2BC7" w:rsidRPr="00852363">
        <w:rPr>
          <w:rFonts w:ascii="Times New Roman" w:eastAsia="Bookman Old Style" w:hAnsi="Times New Roman" w:cs="Times New Roman"/>
          <w:b/>
          <w:bCs/>
        </w:rPr>
        <w:t xml:space="preserve">Contratação de empresa especializada para fornecimento de licença de uso </w:t>
      </w:r>
      <w:proofErr w:type="gramStart"/>
      <w:r w:rsidR="001F2BC7" w:rsidRPr="00852363">
        <w:rPr>
          <w:rFonts w:ascii="Times New Roman" w:eastAsia="Bookman Old Style" w:hAnsi="Times New Roman" w:cs="Times New Roman"/>
          <w:b/>
          <w:bCs/>
        </w:rPr>
        <w:t>de  software</w:t>
      </w:r>
      <w:proofErr w:type="gramEnd"/>
      <w:r w:rsidR="001F2BC7" w:rsidRPr="00852363">
        <w:rPr>
          <w:rFonts w:ascii="Times New Roman" w:eastAsia="Bookman Old Style" w:hAnsi="Times New Roman" w:cs="Times New Roman"/>
          <w:b/>
          <w:bCs/>
        </w:rPr>
        <w:t xml:space="preserve"> de tecnologia da informação, com disponibilização de licenças de uso que permitam aos usuários acesso à automação financeira, incluindo serviços de implantação, treinamento, conversão de dados, manutenção e suporte técnico</w:t>
      </w:r>
      <w:bookmarkEnd w:id="0"/>
      <w:r w:rsidR="00E04CB5" w:rsidRPr="00CE5F2C">
        <w:rPr>
          <w:rFonts w:ascii="Times New Roman" w:hAnsi="Times New Roman" w:cs="Times New Roman"/>
          <w:b/>
          <w:bCs/>
          <w:color w:val="000000"/>
        </w:rPr>
        <w:t>.</w:t>
      </w:r>
    </w:p>
    <w:p w14:paraId="3821F5FF" w14:textId="77777777" w:rsidR="000A2D20" w:rsidRPr="00650528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9E6F874" w14:textId="77777777" w:rsidR="000A2D20" w:rsidRPr="00650528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>1.2 - Compõem este Edital, além das condições específicas, os seguintes documentos:</w:t>
      </w:r>
    </w:p>
    <w:p w14:paraId="4050302F" w14:textId="77777777" w:rsidR="000A2D20" w:rsidRPr="00650528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 xml:space="preserve">1.2.1 – </w:t>
      </w:r>
      <w:r w:rsidRPr="00650528">
        <w:rPr>
          <w:rFonts w:ascii="Times New Roman" w:hAnsi="Times New Roman" w:cs="Times New Roman"/>
          <w:b/>
          <w:bCs/>
          <w:color w:val="000000"/>
        </w:rPr>
        <w:t xml:space="preserve">ANEXO I </w:t>
      </w:r>
      <w:r w:rsidRPr="00650528">
        <w:rPr>
          <w:rFonts w:ascii="Times New Roman" w:hAnsi="Times New Roman" w:cs="Times New Roman"/>
          <w:color w:val="000000"/>
        </w:rPr>
        <w:t>– TERMO DE REFERÊNCIA;</w:t>
      </w:r>
    </w:p>
    <w:p w14:paraId="5F553F55" w14:textId="77777777" w:rsidR="000A2D20" w:rsidRPr="00650528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 xml:space="preserve">1.2.2 – </w:t>
      </w:r>
      <w:r w:rsidRPr="00650528">
        <w:rPr>
          <w:rFonts w:ascii="Times New Roman" w:hAnsi="Times New Roman" w:cs="Times New Roman"/>
          <w:b/>
          <w:bCs/>
          <w:color w:val="000000"/>
        </w:rPr>
        <w:t xml:space="preserve">ANEXO II </w:t>
      </w:r>
      <w:r w:rsidRPr="00650528">
        <w:rPr>
          <w:rFonts w:ascii="Times New Roman" w:hAnsi="Times New Roman" w:cs="Times New Roman"/>
          <w:color w:val="000000"/>
        </w:rPr>
        <w:t>– MODELO DE PROPOSTA;</w:t>
      </w:r>
    </w:p>
    <w:p w14:paraId="4376DF35" w14:textId="5F827C88" w:rsidR="00B73725" w:rsidRPr="00650528" w:rsidRDefault="00B73725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 xml:space="preserve">1.2.3 – </w:t>
      </w:r>
      <w:r w:rsidRPr="00650528">
        <w:rPr>
          <w:rFonts w:ascii="Times New Roman" w:hAnsi="Times New Roman" w:cs="Times New Roman"/>
          <w:b/>
          <w:bCs/>
          <w:color w:val="000000"/>
        </w:rPr>
        <w:t>ANEXO III</w:t>
      </w:r>
      <w:r w:rsidRPr="00650528">
        <w:rPr>
          <w:rFonts w:ascii="Times New Roman" w:hAnsi="Times New Roman" w:cs="Times New Roman"/>
          <w:color w:val="000000"/>
        </w:rPr>
        <w:t xml:space="preserve"> – </w:t>
      </w:r>
      <w:r w:rsidR="005746C2" w:rsidRPr="00650528">
        <w:rPr>
          <w:rFonts w:ascii="Times New Roman" w:hAnsi="Times New Roman" w:cs="Times New Roman"/>
          <w:color w:val="000000"/>
        </w:rPr>
        <w:t xml:space="preserve">MINUTA </w:t>
      </w:r>
      <w:r w:rsidRPr="00650528">
        <w:rPr>
          <w:rFonts w:ascii="Times New Roman" w:hAnsi="Times New Roman" w:cs="Times New Roman"/>
          <w:color w:val="000000"/>
        </w:rPr>
        <w:t>DECLARAÇÃO UNIFICADA</w:t>
      </w:r>
    </w:p>
    <w:p w14:paraId="646B8BEC" w14:textId="54C3428F" w:rsidR="008517FF" w:rsidRPr="00650528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>1.2.</w:t>
      </w:r>
      <w:r w:rsidR="00B73725" w:rsidRPr="00650528">
        <w:rPr>
          <w:rFonts w:ascii="Times New Roman" w:hAnsi="Times New Roman" w:cs="Times New Roman"/>
          <w:color w:val="000000"/>
        </w:rPr>
        <w:t>4</w:t>
      </w:r>
      <w:r w:rsidRPr="00650528">
        <w:rPr>
          <w:rFonts w:ascii="Times New Roman" w:hAnsi="Times New Roman" w:cs="Times New Roman"/>
          <w:color w:val="000000"/>
        </w:rPr>
        <w:t xml:space="preserve"> – </w:t>
      </w:r>
      <w:r w:rsidRPr="00650528">
        <w:rPr>
          <w:rFonts w:ascii="Times New Roman" w:hAnsi="Times New Roman" w:cs="Times New Roman"/>
          <w:b/>
          <w:color w:val="000000"/>
        </w:rPr>
        <w:t>ANEXO I</w:t>
      </w:r>
      <w:r w:rsidR="00B73725" w:rsidRPr="00650528">
        <w:rPr>
          <w:rFonts w:ascii="Times New Roman" w:hAnsi="Times New Roman" w:cs="Times New Roman"/>
          <w:b/>
          <w:color w:val="000000"/>
        </w:rPr>
        <w:t>V</w:t>
      </w:r>
      <w:r w:rsidRPr="00650528">
        <w:rPr>
          <w:rFonts w:ascii="Times New Roman" w:hAnsi="Times New Roman" w:cs="Times New Roman"/>
          <w:color w:val="000000"/>
        </w:rPr>
        <w:t xml:space="preserve"> – MINUTA DE CONTRATO.</w:t>
      </w:r>
    </w:p>
    <w:p w14:paraId="4EDEBB35" w14:textId="72A87F65" w:rsidR="00C14C4C" w:rsidRPr="00650528" w:rsidRDefault="00C14C4C" w:rsidP="0061323E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color w:val="000000"/>
        </w:rPr>
        <w:t>1.2.5 –</w:t>
      </w:r>
      <w:r w:rsidRPr="00650528">
        <w:rPr>
          <w:rFonts w:ascii="Times New Roman" w:hAnsi="Times New Roman" w:cs="Times New Roman"/>
          <w:b/>
          <w:bCs/>
          <w:color w:val="000000"/>
        </w:rPr>
        <w:t xml:space="preserve"> ANEXO V – </w:t>
      </w:r>
      <w:r w:rsidR="0061323E" w:rsidRPr="00650528">
        <w:rPr>
          <w:rFonts w:ascii="Times New Roman" w:hAnsi="Times New Roman" w:cs="Times New Roman"/>
        </w:rPr>
        <w:t xml:space="preserve">Declaração de enquadramento em regime de tributação </w:t>
      </w:r>
      <w:proofErr w:type="gramStart"/>
      <w:r w:rsidR="0061323E" w:rsidRPr="00650528">
        <w:rPr>
          <w:rFonts w:ascii="Times New Roman" w:hAnsi="Times New Roman" w:cs="Times New Roman"/>
        </w:rPr>
        <w:t>de  ME</w:t>
      </w:r>
      <w:proofErr w:type="gramEnd"/>
      <w:r w:rsidR="0061323E" w:rsidRPr="00650528">
        <w:rPr>
          <w:rFonts w:ascii="Times New Roman" w:hAnsi="Times New Roman" w:cs="Times New Roman"/>
        </w:rPr>
        <w:t>, EPP ou MEI.</w:t>
      </w:r>
    </w:p>
    <w:p w14:paraId="0CE3DA18" w14:textId="77777777" w:rsidR="000A2D20" w:rsidRPr="00650528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1C3279C7" w14:textId="77777777" w:rsidR="000A2D20" w:rsidRPr="00650528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650528">
        <w:rPr>
          <w:rFonts w:ascii="Times New Roman" w:hAnsi="Times New Roman" w:cs="Times New Roman"/>
          <w:b/>
          <w:bCs/>
          <w:color w:val="000000"/>
        </w:rPr>
        <w:t>2</w:t>
      </w:r>
      <w:r w:rsidR="000A2D20" w:rsidRPr="00650528">
        <w:rPr>
          <w:rFonts w:ascii="Times New Roman" w:hAnsi="Times New Roman" w:cs="Times New Roman"/>
          <w:b/>
          <w:bCs/>
          <w:color w:val="000000"/>
        </w:rPr>
        <w:t xml:space="preserve"> – DOS RECURSOS ORÇAMENTÁRIOS:</w:t>
      </w:r>
    </w:p>
    <w:p w14:paraId="57767D77" w14:textId="77777777" w:rsidR="00EF04F4" w:rsidRPr="00650528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 xml:space="preserve">2.1. As despesas decorrentes desta contratação </w:t>
      </w:r>
      <w:r w:rsidR="00EF04F4" w:rsidRPr="00650528">
        <w:rPr>
          <w:rFonts w:ascii="Times New Roman" w:hAnsi="Times New Roman" w:cs="Times New Roman"/>
          <w:color w:val="000000"/>
        </w:rPr>
        <w:t xml:space="preserve">são </w:t>
      </w:r>
      <w:proofErr w:type="gramStart"/>
      <w:r w:rsidR="00EF04F4" w:rsidRPr="00650528">
        <w:rPr>
          <w:rFonts w:ascii="Times New Roman" w:hAnsi="Times New Roman" w:cs="Times New Roman"/>
          <w:color w:val="000000"/>
        </w:rPr>
        <w:t>oriundos</w:t>
      </w:r>
      <w:proofErr w:type="gramEnd"/>
      <w:r w:rsidR="00EF04F4" w:rsidRPr="00650528">
        <w:rPr>
          <w:rFonts w:ascii="Times New Roman" w:hAnsi="Times New Roman" w:cs="Times New Roman"/>
          <w:color w:val="000000"/>
        </w:rPr>
        <w:t xml:space="preserve"> da seguinte</w:t>
      </w:r>
      <w:r w:rsidRPr="00650528">
        <w:rPr>
          <w:rFonts w:ascii="Times New Roman" w:hAnsi="Times New Roman" w:cs="Times New Roman"/>
          <w:color w:val="000000"/>
        </w:rPr>
        <w:t xml:space="preserve"> dotação orçamentária</w:t>
      </w:r>
      <w:r w:rsidR="00EF04F4" w:rsidRPr="00650528">
        <w:rPr>
          <w:rFonts w:ascii="Times New Roman" w:hAnsi="Times New Roman" w:cs="Times New Roman"/>
          <w:color w:val="000000"/>
        </w:rPr>
        <w:t>:</w:t>
      </w:r>
    </w:p>
    <w:tbl>
      <w:tblPr>
        <w:tblW w:w="4985" w:type="pct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53"/>
        <w:gridCol w:w="1392"/>
        <w:gridCol w:w="2918"/>
        <w:gridCol w:w="1114"/>
        <w:gridCol w:w="1669"/>
        <w:gridCol w:w="1531"/>
      </w:tblGrid>
      <w:tr w:rsidR="005C3EAA" w:rsidRPr="00650528" w14:paraId="2C5DF1BD" w14:textId="77777777" w:rsidTr="00A12013">
        <w:tc>
          <w:tcPr>
            <w:tcW w:w="98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89AF9" w14:textId="77777777" w:rsidR="005C3EAA" w:rsidRPr="00650528" w:rsidRDefault="005C3EAA" w:rsidP="00A12013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DOTAÇÕES</w:t>
            </w:r>
          </w:p>
        </w:tc>
      </w:tr>
      <w:tr w:rsidR="005C3EAA" w:rsidRPr="00650528" w14:paraId="4F9C4764" w14:textId="77777777" w:rsidTr="00A12013"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B0FAABD" w14:textId="77777777" w:rsidR="005C3EAA" w:rsidRPr="00650528" w:rsidRDefault="005C3EAA" w:rsidP="00A12013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Exercício da despesa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15EEA7" w14:textId="77777777" w:rsidR="005C3EAA" w:rsidRPr="00650528" w:rsidRDefault="005C3EAA" w:rsidP="00A12013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Conta da despesa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7135EA" w14:textId="77777777" w:rsidR="005C3EAA" w:rsidRPr="00650528" w:rsidRDefault="005C3EAA" w:rsidP="00A12013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Funcional programática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12E2328" w14:textId="77777777" w:rsidR="005C3EAA" w:rsidRPr="00650528" w:rsidRDefault="005C3EAA" w:rsidP="00A12013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Fonte de recurso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2078481" w14:textId="77777777" w:rsidR="005C3EAA" w:rsidRPr="00650528" w:rsidRDefault="005C3EAA" w:rsidP="00A12013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Natureza da despesa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57333F0" w14:textId="77777777" w:rsidR="005C3EAA" w:rsidRPr="00650528" w:rsidRDefault="005C3EAA" w:rsidP="00A12013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Grupo da fonte</w:t>
            </w:r>
          </w:p>
        </w:tc>
      </w:tr>
      <w:tr w:rsidR="00A12013" w:rsidRPr="00A12013" w14:paraId="3273FA33" w14:textId="77777777" w:rsidTr="00A12013"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6BB2ED" w14:textId="430BEC9A" w:rsidR="00100F71" w:rsidRPr="00A12013" w:rsidRDefault="00100F71" w:rsidP="00100F7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A12013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BC01A4" w14:textId="534BC6B0" w:rsidR="00100F71" w:rsidRPr="00A12013" w:rsidRDefault="00100F71" w:rsidP="00100F7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A12013">
              <w:rPr>
                <w:rFonts w:ascii="Times New Roman" w:hAnsi="Times New Roman" w:cs="Times New Roman"/>
                <w:sz w:val="22"/>
                <w:szCs w:val="22"/>
              </w:rPr>
              <w:t>3070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97DEBA" w14:textId="5F94EC0C" w:rsidR="00100F71" w:rsidRPr="00A12013" w:rsidRDefault="00100F71" w:rsidP="00100F7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A12013">
              <w:rPr>
                <w:rFonts w:ascii="Times New Roman" w:hAnsi="Times New Roman" w:cs="Times New Roman"/>
                <w:sz w:val="22"/>
                <w:szCs w:val="22"/>
              </w:rPr>
              <w:t>06.001.12.123.0006.2023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4839A5" w14:textId="2E1D113C" w:rsidR="00100F71" w:rsidRPr="00A12013" w:rsidRDefault="00100F71" w:rsidP="00100F7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A1201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D851FF" w14:textId="08833CB8" w:rsidR="00100F71" w:rsidRPr="00A12013" w:rsidRDefault="00100F71" w:rsidP="00100F7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A12013">
              <w:rPr>
                <w:rFonts w:ascii="Times New Roman" w:hAnsi="Times New Roman" w:cs="Times New Roman"/>
                <w:sz w:val="22"/>
                <w:szCs w:val="22"/>
              </w:rPr>
              <w:t>4.4.90.51.01.99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CE8292" w14:textId="4A54DB60" w:rsidR="00100F71" w:rsidRPr="00A12013" w:rsidRDefault="00100F71" w:rsidP="00100F7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A12013">
              <w:rPr>
                <w:rFonts w:ascii="Times New Roman" w:hAnsi="Times New Roman" w:cs="Times New Roman"/>
                <w:sz w:val="22"/>
                <w:szCs w:val="22"/>
              </w:rPr>
              <w:t>Do Exercício</w:t>
            </w:r>
          </w:p>
        </w:tc>
      </w:tr>
    </w:tbl>
    <w:p w14:paraId="18DAF627" w14:textId="77777777" w:rsidR="000A2D20" w:rsidRPr="00650528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2321F290" w14:textId="77777777" w:rsidR="000A2D20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650528">
        <w:rPr>
          <w:rFonts w:ascii="Times New Roman" w:hAnsi="Times New Roman" w:cs="Times New Roman"/>
          <w:b/>
          <w:bCs/>
          <w:color w:val="000000"/>
        </w:rPr>
        <w:t>3</w:t>
      </w:r>
      <w:r w:rsidR="000A2D20" w:rsidRPr="00650528">
        <w:rPr>
          <w:rFonts w:ascii="Times New Roman" w:hAnsi="Times New Roman" w:cs="Times New Roman"/>
          <w:b/>
          <w:bCs/>
          <w:color w:val="000000"/>
        </w:rPr>
        <w:t xml:space="preserve"> – DO VALOR ESTIMADO:</w:t>
      </w:r>
    </w:p>
    <w:tbl>
      <w:tblPr>
        <w:tblW w:w="9751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3686"/>
        <w:gridCol w:w="1276"/>
        <w:gridCol w:w="1134"/>
        <w:gridCol w:w="1420"/>
        <w:gridCol w:w="1560"/>
      </w:tblGrid>
      <w:tr w:rsidR="00D40A5F" w:rsidRPr="00852363" w14:paraId="6CE4DE8F" w14:textId="77777777" w:rsidTr="00A12013">
        <w:trPr>
          <w:trHeight w:val="221"/>
        </w:trPr>
        <w:tc>
          <w:tcPr>
            <w:tcW w:w="9751" w:type="dxa"/>
            <w:gridSpan w:val="6"/>
          </w:tcPr>
          <w:p w14:paraId="0AFED2AD" w14:textId="77777777" w:rsidR="00D40A5F" w:rsidRPr="00852363" w:rsidRDefault="00D40A5F" w:rsidP="00A12013">
            <w:pPr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t>Lote: 1</w:t>
            </w:r>
          </w:p>
        </w:tc>
      </w:tr>
      <w:tr w:rsidR="00D40A5F" w:rsidRPr="00852363" w14:paraId="21503932" w14:textId="77777777" w:rsidTr="00A12013">
        <w:trPr>
          <w:trHeight w:val="748"/>
        </w:trPr>
        <w:tc>
          <w:tcPr>
            <w:tcW w:w="675" w:type="dxa"/>
          </w:tcPr>
          <w:p w14:paraId="233AF821" w14:textId="77777777" w:rsidR="00D40A5F" w:rsidRPr="00852363" w:rsidRDefault="00D40A5F" w:rsidP="00A12013">
            <w:pPr>
              <w:ind w:right="-108"/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t>Item</w:t>
            </w:r>
          </w:p>
        </w:tc>
        <w:tc>
          <w:tcPr>
            <w:tcW w:w="3686" w:type="dxa"/>
          </w:tcPr>
          <w:p w14:paraId="284DDE49" w14:textId="77777777" w:rsidR="00D40A5F" w:rsidRPr="00852363" w:rsidRDefault="00D40A5F" w:rsidP="00A12013">
            <w:pPr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t>Nome do produto/serviço</w:t>
            </w:r>
          </w:p>
        </w:tc>
        <w:tc>
          <w:tcPr>
            <w:tcW w:w="1276" w:type="dxa"/>
          </w:tcPr>
          <w:p w14:paraId="4E555742" w14:textId="77777777" w:rsidR="00D40A5F" w:rsidRPr="00852363" w:rsidRDefault="00D40A5F" w:rsidP="00A12013">
            <w:pPr>
              <w:ind w:right="-108"/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t>Quantidade</w:t>
            </w:r>
          </w:p>
        </w:tc>
        <w:tc>
          <w:tcPr>
            <w:tcW w:w="1134" w:type="dxa"/>
          </w:tcPr>
          <w:p w14:paraId="3B01566B" w14:textId="77777777" w:rsidR="00D40A5F" w:rsidRPr="00852363" w:rsidRDefault="00D40A5F" w:rsidP="00A12013">
            <w:pPr>
              <w:ind w:right="-108"/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t>Unidade</w:t>
            </w:r>
          </w:p>
        </w:tc>
        <w:tc>
          <w:tcPr>
            <w:tcW w:w="1417" w:type="dxa"/>
          </w:tcPr>
          <w:p w14:paraId="3D5D1FBD" w14:textId="77777777" w:rsidR="00D40A5F" w:rsidRPr="00852363" w:rsidRDefault="00D40A5F" w:rsidP="00A12013">
            <w:pPr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t>Preço unitário</w:t>
            </w:r>
          </w:p>
        </w:tc>
        <w:tc>
          <w:tcPr>
            <w:tcW w:w="1560" w:type="dxa"/>
          </w:tcPr>
          <w:p w14:paraId="38975979" w14:textId="77777777" w:rsidR="00D40A5F" w:rsidRPr="00852363" w:rsidRDefault="00D40A5F" w:rsidP="00A12013">
            <w:pPr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t>Preço máximo total</w:t>
            </w:r>
          </w:p>
        </w:tc>
      </w:tr>
      <w:tr w:rsidR="00D40A5F" w:rsidRPr="00852363" w14:paraId="142BFB5E" w14:textId="77777777" w:rsidTr="00A12013">
        <w:trPr>
          <w:trHeight w:val="70"/>
        </w:trPr>
        <w:tc>
          <w:tcPr>
            <w:tcW w:w="675" w:type="dxa"/>
          </w:tcPr>
          <w:p w14:paraId="1DAEFC85" w14:textId="77777777" w:rsidR="00D40A5F" w:rsidRPr="00852363" w:rsidRDefault="00D40A5F" w:rsidP="00A12013">
            <w:pPr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lastRenderedPageBreak/>
              <w:t>01</w:t>
            </w:r>
          </w:p>
        </w:tc>
        <w:tc>
          <w:tcPr>
            <w:tcW w:w="3686" w:type="dxa"/>
            <w:vAlign w:val="center"/>
          </w:tcPr>
          <w:p w14:paraId="5D1A4D7C" w14:textId="77777777" w:rsidR="00D40A5F" w:rsidRPr="00852363" w:rsidRDefault="00D40A5F" w:rsidP="00A12013">
            <w:pPr>
              <w:jc w:val="both"/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t>Contratação de empresa especializada para fornecimento de software de tecnologia da informação, com disponibilização de licenças de uso que permitam aos usuários acesso à automação financeira, incluindo serviços de implantação, treinamento, conversão de dados, manutenção e suporte técnico com atendimento in loco.</w:t>
            </w:r>
          </w:p>
        </w:tc>
        <w:tc>
          <w:tcPr>
            <w:tcW w:w="1276" w:type="dxa"/>
            <w:vAlign w:val="center"/>
          </w:tcPr>
          <w:p w14:paraId="551B7FB6" w14:textId="77777777" w:rsidR="00D40A5F" w:rsidRPr="00852363" w:rsidRDefault="00D40A5F" w:rsidP="00A12013">
            <w:pPr>
              <w:jc w:val="center"/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t>12</w:t>
            </w:r>
          </w:p>
        </w:tc>
        <w:tc>
          <w:tcPr>
            <w:tcW w:w="1134" w:type="dxa"/>
            <w:vAlign w:val="center"/>
          </w:tcPr>
          <w:p w14:paraId="1AFF5803" w14:textId="77777777" w:rsidR="00D40A5F" w:rsidRPr="00852363" w:rsidRDefault="00D40A5F" w:rsidP="00A12013">
            <w:pPr>
              <w:jc w:val="center"/>
              <w:rPr>
                <w:rFonts w:ascii="Times New Roman" w:eastAsia="Bookman Old Style" w:hAnsi="Times New Roman" w:cs="Times New Roman"/>
              </w:rPr>
            </w:pPr>
            <w:r w:rsidRPr="00852363">
              <w:rPr>
                <w:rFonts w:ascii="Times New Roman" w:eastAsia="Bookman Old Style" w:hAnsi="Times New Roman" w:cs="Times New Roman"/>
              </w:rPr>
              <w:t>MES</w:t>
            </w:r>
          </w:p>
        </w:tc>
        <w:tc>
          <w:tcPr>
            <w:tcW w:w="1417" w:type="dxa"/>
            <w:vAlign w:val="center"/>
          </w:tcPr>
          <w:p w14:paraId="50E03E56" w14:textId="77777777" w:rsidR="00D40A5F" w:rsidRPr="00852363" w:rsidRDefault="00D40A5F" w:rsidP="00A12013">
            <w:pPr>
              <w:jc w:val="center"/>
              <w:rPr>
                <w:rFonts w:ascii="Times New Roman" w:eastAsia="Bookman Old Style" w:hAnsi="Times New Roman" w:cs="Times New Roman"/>
              </w:rPr>
            </w:pPr>
            <w:r>
              <w:rPr>
                <w:rFonts w:ascii="Times New Roman" w:eastAsia="Bookman Old Style" w:hAnsi="Times New Roman" w:cs="Times New Roman"/>
              </w:rPr>
              <w:t>3.2</w:t>
            </w:r>
            <w:r w:rsidRPr="00852363">
              <w:rPr>
                <w:rFonts w:ascii="Times New Roman" w:eastAsia="Bookman Old Style" w:hAnsi="Times New Roman" w:cs="Times New Roman"/>
              </w:rPr>
              <w:t>00,00</w:t>
            </w:r>
          </w:p>
        </w:tc>
        <w:tc>
          <w:tcPr>
            <w:tcW w:w="1560" w:type="dxa"/>
            <w:vAlign w:val="center"/>
          </w:tcPr>
          <w:p w14:paraId="45C43B83" w14:textId="77777777" w:rsidR="00D40A5F" w:rsidRPr="00852363" w:rsidRDefault="00D40A5F" w:rsidP="00A12013">
            <w:pPr>
              <w:jc w:val="center"/>
              <w:rPr>
                <w:rFonts w:ascii="Times New Roman" w:eastAsia="Bookman Old Style" w:hAnsi="Times New Roman" w:cs="Times New Roman"/>
              </w:rPr>
            </w:pPr>
            <w:r>
              <w:rPr>
                <w:rFonts w:ascii="Times New Roman" w:eastAsia="Bookman Old Style" w:hAnsi="Times New Roman" w:cs="Times New Roman"/>
              </w:rPr>
              <w:t>38.4</w:t>
            </w:r>
            <w:r w:rsidRPr="00852363">
              <w:rPr>
                <w:rFonts w:ascii="Times New Roman" w:eastAsia="Bookman Old Style" w:hAnsi="Times New Roman" w:cs="Times New Roman"/>
              </w:rPr>
              <w:t>00,00</w:t>
            </w:r>
          </w:p>
        </w:tc>
      </w:tr>
      <w:tr w:rsidR="00D40A5F" w:rsidRPr="00852363" w14:paraId="54378DA6" w14:textId="77777777" w:rsidTr="00A12013">
        <w:trPr>
          <w:trHeight w:val="221"/>
        </w:trPr>
        <w:tc>
          <w:tcPr>
            <w:tcW w:w="8191" w:type="dxa"/>
            <w:gridSpan w:val="5"/>
          </w:tcPr>
          <w:p w14:paraId="7656F267" w14:textId="77777777" w:rsidR="00D40A5F" w:rsidRPr="00852363" w:rsidRDefault="00D40A5F" w:rsidP="00A12013">
            <w:pPr>
              <w:rPr>
                <w:rFonts w:ascii="Times New Roman" w:eastAsia="Bookman Old Style" w:hAnsi="Times New Roman" w:cs="Times New Roman"/>
                <w:b/>
                <w:bCs/>
              </w:rPr>
            </w:pPr>
            <w:r w:rsidRPr="00852363">
              <w:rPr>
                <w:rFonts w:ascii="Times New Roman" w:eastAsia="Bookman Old Style" w:hAnsi="Times New Roman" w:cs="Times New Roman"/>
                <w:b/>
                <w:bCs/>
              </w:rPr>
              <w:t>TOTAL</w:t>
            </w:r>
          </w:p>
        </w:tc>
        <w:tc>
          <w:tcPr>
            <w:tcW w:w="1560" w:type="dxa"/>
          </w:tcPr>
          <w:p w14:paraId="009E4E89" w14:textId="77777777" w:rsidR="00D40A5F" w:rsidRPr="00852363" w:rsidRDefault="00D40A5F" w:rsidP="00A12013">
            <w:pPr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  <w:r>
              <w:rPr>
                <w:rFonts w:ascii="Times New Roman" w:eastAsia="Bookman Old Style" w:hAnsi="Times New Roman" w:cs="Times New Roman"/>
                <w:b/>
                <w:bCs/>
              </w:rPr>
              <w:t>38</w:t>
            </w:r>
            <w:r w:rsidRPr="00852363">
              <w:rPr>
                <w:rFonts w:ascii="Times New Roman" w:eastAsia="Bookman Old Style" w:hAnsi="Times New Roman" w:cs="Times New Roman"/>
                <w:b/>
                <w:bCs/>
              </w:rPr>
              <w:t>.</w:t>
            </w:r>
            <w:r>
              <w:rPr>
                <w:rFonts w:ascii="Times New Roman" w:eastAsia="Bookman Old Style" w:hAnsi="Times New Roman" w:cs="Times New Roman"/>
                <w:b/>
                <w:bCs/>
              </w:rPr>
              <w:t>4</w:t>
            </w:r>
            <w:r w:rsidRPr="00852363">
              <w:rPr>
                <w:rFonts w:ascii="Times New Roman" w:eastAsia="Bookman Old Style" w:hAnsi="Times New Roman" w:cs="Times New Roman"/>
                <w:b/>
                <w:bCs/>
              </w:rPr>
              <w:t>00,00</w:t>
            </w:r>
          </w:p>
        </w:tc>
      </w:tr>
    </w:tbl>
    <w:p w14:paraId="30BAD80A" w14:textId="77777777" w:rsidR="00D40A5F" w:rsidRPr="00650528" w:rsidRDefault="00D40A5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8634139" w14:textId="5EB9EABF" w:rsidR="000A2D20" w:rsidRPr="000126FD" w:rsidRDefault="00327476" w:rsidP="0061323E">
      <w:pPr>
        <w:pStyle w:val="PargrafodaLista"/>
        <w:tabs>
          <w:tab w:val="left" w:pos="348"/>
        </w:tabs>
        <w:spacing w:line="276" w:lineRule="auto"/>
        <w:ind w:left="0" w:firstLine="0"/>
        <w:rPr>
          <w:rFonts w:ascii="Times New Roman" w:hAnsi="Times New Roman" w:cs="Times New Roman"/>
          <w:b/>
          <w:bCs/>
          <w:lang w:val="pt-BR"/>
        </w:rPr>
      </w:pPr>
      <w:r w:rsidRPr="000126FD">
        <w:rPr>
          <w:rFonts w:ascii="Times New Roman" w:hAnsi="Times New Roman" w:cs="Times New Roman"/>
          <w:color w:val="000000"/>
          <w:lang w:val="pt-BR"/>
        </w:rPr>
        <w:t>3</w:t>
      </w:r>
      <w:r w:rsidR="000A2D20" w:rsidRPr="000126FD">
        <w:rPr>
          <w:rFonts w:ascii="Times New Roman" w:hAnsi="Times New Roman" w:cs="Times New Roman"/>
          <w:color w:val="000000"/>
          <w:lang w:val="pt-BR"/>
        </w:rPr>
        <w:t xml:space="preserve">.1 - O valor global </w:t>
      </w:r>
      <w:r w:rsidR="00F155E2" w:rsidRPr="000126FD">
        <w:rPr>
          <w:rFonts w:ascii="Times New Roman" w:hAnsi="Times New Roman" w:cs="Times New Roman"/>
          <w:color w:val="000000"/>
          <w:lang w:val="pt-BR"/>
        </w:rPr>
        <w:t>d</w:t>
      </w:r>
      <w:r w:rsidR="008F1B1C" w:rsidRPr="000126FD">
        <w:rPr>
          <w:rFonts w:ascii="Times New Roman" w:hAnsi="Times New Roman" w:cs="Times New Roman"/>
          <w:color w:val="000000"/>
          <w:lang w:val="pt-BR"/>
        </w:rPr>
        <w:t>o</w:t>
      </w:r>
      <w:r w:rsidR="00F155E2" w:rsidRPr="000126FD">
        <w:rPr>
          <w:rFonts w:ascii="Times New Roman" w:hAnsi="Times New Roman" w:cs="Times New Roman"/>
          <w:color w:val="000000"/>
          <w:lang w:val="pt-BR"/>
        </w:rPr>
        <w:t xml:space="preserve"> lote </w:t>
      </w:r>
      <w:r w:rsidR="000A2D20" w:rsidRPr="000126FD">
        <w:rPr>
          <w:rFonts w:ascii="Times New Roman" w:hAnsi="Times New Roman" w:cs="Times New Roman"/>
          <w:color w:val="000000"/>
          <w:lang w:val="pt-BR"/>
        </w:rPr>
        <w:t>estimado para contratação será de</w:t>
      </w:r>
      <w:r w:rsidR="00F155E2" w:rsidRPr="000126FD">
        <w:rPr>
          <w:rFonts w:ascii="Times New Roman" w:hAnsi="Times New Roman" w:cs="Times New Roman"/>
          <w:color w:val="000000"/>
          <w:lang w:val="pt-BR"/>
        </w:rPr>
        <w:t xml:space="preserve"> </w:t>
      </w:r>
      <w:bookmarkStart w:id="1" w:name="_Hlk201753638"/>
      <w:r w:rsidR="005C3EAA" w:rsidRPr="000126FD">
        <w:rPr>
          <w:rFonts w:ascii="Times New Roman" w:hAnsi="Times New Roman" w:cs="Times New Roman"/>
          <w:b/>
          <w:bCs/>
          <w:lang w:val="pt-BR"/>
        </w:rPr>
        <w:t xml:space="preserve">R$ </w:t>
      </w:r>
      <w:bookmarkStart w:id="2" w:name="_Hlk231820450"/>
      <w:r w:rsidR="001F2BC7">
        <w:rPr>
          <w:rFonts w:ascii="Times New Roman" w:eastAsia="Bookman Old Style" w:hAnsi="Times New Roman" w:cs="Times New Roman"/>
          <w:b/>
          <w:bCs/>
          <w:color w:val="000000"/>
        </w:rPr>
        <w:t>38.400,00 (</w:t>
      </w:r>
      <w:proofErr w:type="spellStart"/>
      <w:r w:rsidR="001F2BC7">
        <w:rPr>
          <w:rFonts w:ascii="Times New Roman" w:eastAsia="Bookman Old Style" w:hAnsi="Times New Roman" w:cs="Times New Roman"/>
          <w:b/>
          <w:bCs/>
          <w:color w:val="000000"/>
        </w:rPr>
        <w:t>trinta</w:t>
      </w:r>
      <w:proofErr w:type="spellEnd"/>
      <w:r w:rsidR="001F2BC7">
        <w:rPr>
          <w:rFonts w:ascii="Times New Roman" w:eastAsia="Bookman Old Style" w:hAnsi="Times New Roman" w:cs="Times New Roman"/>
          <w:b/>
          <w:bCs/>
          <w:color w:val="000000"/>
        </w:rPr>
        <w:t xml:space="preserve"> e </w:t>
      </w:r>
      <w:proofErr w:type="spellStart"/>
      <w:r w:rsidR="001F2BC7">
        <w:rPr>
          <w:rFonts w:ascii="Times New Roman" w:eastAsia="Bookman Old Style" w:hAnsi="Times New Roman" w:cs="Times New Roman"/>
          <w:b/>
          <w:bCs/>
          <w:color w:val="000000"/>
        </w:rPr>
        <w:t>oito</w:t>
      </w:r>
      <w:proofErr w:type="spellEnd"/>
      <w:r w:rsidR="001F2BC7">
        <w:rPr>
          <w:rFonts w:ascii="Times New Roman" w:eastAsia="Bookman Old Style" w:hAnsi="Times New Roman" w:cs="Times New Roman"/>
          <w:b/>
          <w:bCs/>
          <w:color w:val="000000"/>
        </w:rPr>
        <w:t xml:space="preserve"> mil e quatrocentos reais</w:t>
      </w:r>
      <w:bookmarkEnd w:id="2"/>
      <w:r w:rsidR="005C3EAA" w:rsidRPr="000126FD">
        <w:rPr>
          <w:rFonts w:ascii="Times New Roman" w:hAnsi="Times New Roman" w:cs="Times New Roman"/>
          <w:b/>
          <w:bCs/>
          <w:lang w:val="pt-BR"/>
        </w:rPr>
        <w:t>)</w:t>
      </w:r>
      <w:r w:rsidR="0061323E" w:rsidRPr="000126FD">
        <w:rPr>
          <w:rFonts w:ascii="Times New Roman" w:hAnsi="Times New Roman" w:cs="Times New Roman"/>
          <w:lang w:val="pt-BR"/>
        </w:rPr>
        <w:t>,</w:t>
      </w:r>
      <w:bookmarkEnd w:id="1"/>
      <w:r w:rsidR="00980B4F" w:rsidRPr="000126FD">
        <w:rPr>
          <w:rFonts w:ascii="Times New Roman" w:hAnsi="Times New Roman" w:cs="Times New Roman"/>
          <w:b/>
          <w:bCs/>
          <w:color w:val="000000"/>
          <w:lang w:val="pt-BR"/>
        </w:rPr>
        <w:t xml:space="preserve"> </w:t>
      </w:r>
      <w:r w:rsidR="00980B4F" w:rsidRPr="000126FD">
        <w:rPr>
          <w:rFonts w:ascii="Times New Roman" w:hAnsi="Times New Roman" w:cs="Times New Roman"/>
          <w:bCs/>
          <w:color w:val="000000"/>
          <w:lang w:val="pt-BR"/>
        </w:rPr>
        <w:t>conforme previsto no Termo de Referência em anexo.</w:t>
      </w:r>
    </w:p>
    <w:p w14:paraId="42CA096A" w14:textId="77777777" w:rsidR="000A2D20" w:rsidRPr="00650528" w:rsidRDefault="000A2D20" w:rsidP="000C5498">
      <w:pPr>
        <w:autoSpaceDE w:val="0"/>
        <w:autoSpaceDN w:val="0"/>
        <w:adjustRightInd w:val="0"/>
        <w:spacing w:after="0" w:line="276" w:lineRule="auto"/>
        <w:ind w:firstLine="142"/>
        <w:jc w:val="both"/>
        <w:rPr>
          <w:rFonts w:ascii="Times New Roman" w:hAnsi="Times New Roman" w:cs="Times New Roman"/>
          <w:color w:val="000000"/>
        </w:rPr>
      </w:pPr>
    </w:p>
    <w:p w14:paraId="5BD7FBF3" w14:textId="77777777" w:rsidR="000A2D20" w:rsidRPr="00650528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650528">
        <w:rPr>
          <w:rFonts w:ascii="Times New Roman" w:hAnsi="Times New Roman" w:cs="Times New Roman"/>
          <w:b/>
          <w:bCs/>
          <w:color w:val="000000"/>
        </w:rPr>
        <w:t>4</w:t>
      </w:r>
      <w:r w:rsidR="000A2D20" w:rsidRPr="00650528">
        <w:rPr>
          <w:rFonts w:ascii="Times New Roman" w:hAnsi="Times New Roman" w:cs="Times New Roman"/>
          <w:b/>
          <w:bCs/>
          <w:color w:val="000000"/>
        </w:rPr>
        <w:t xml:space="preserve"> – PERÍODO PARA ENVIO DA DOCUMENTAÇÃO DE HABILITAÇÃO E PROPOSTA DE</w:t>
      </w:r>
      <w:r w:rsidR="00EF04F4" w:rsidRPr="00650528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b/>
          <w:bCs/>
          <w:color w:val="000000"/>
        </w:rPr>
        <w:t>PREÇO/COTAÇÃO:</w:t>
      </w:r>
    </w:p>
    <w:p w14:paraId="07E98E52" w14:textId="7B8A18EC" w:rsidR="000A2D20" w:rsidRPr="00650528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b/>
          <w:bCs/>
          <w:color w:val="000000"/>
        </w:rPr>
        <w:t xml:space="preserve">4.1. </w:t>
      </w:r>
      <w:r w:rsidRPr="00650528">
        <w:rPr>
          <w:rFonts w:ascii="Times New Roman" w:hAnsi="Times New Roman" w:cs="Times New Roman"/>
          <w:color w:val="000000"/>
        </w:rPr>
        <w:t xml:space="preserve">A presente </w:t>
      </w:r>
      <w:r w:rsidR="00EF04F4" w:rsidRPr="00650528">
        <w:rPr>
          <w:rFonts w:ascii="Times New Roman" w:hAnsi="Times New Roman" w:cs="Times New Roman"/>
          <w:b/>
          <w:bCs/>
          <w:color w:val="000000"/>
        </w:rPr>
        <w:t>D</w:t>
      </w:r>
      <w:r w:rsidR="000C5498" w:rsidRPr="00650528">
        <w:rPr>
          <w:rFonts w:ascii="Times New Roman" w:hAnsi="Times New Roman" w:cs="Times New Roman"/>
          <w:b/>
          <w:bCs/>
          <w:color w:val="000000"/>
        </w:rPr>
        <w:t>i</w:t>
      </w:r>
      <w:r w:rsidR="00EF04F4" w:rsidRPr="00650528">
        <w:rPr>
          <w:rFonts w:ascii="Times New Roman" w:hAnsi="Times New Roman" w:cs="Times New Roman"/>
          <w:b/>
          <w:bCs/>
          <w:color w:val="000000"/>
        </w:rPr>
        <w:t>spensa de Licitação</w:t>
      </w:r>
      <w:r w:rsidRPr="00650528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650528">
        <w:rPr>
          <w:rFonts w:ascii="Times New Roman" w:hAnsi="Times New Roman" w:cs="Times New Roman"/>
          <w:color w:val="000000"/>
        </w:rPr>
        <w:t xml:space="preserve">ficará </w:t>
      </w:r>
      <w:r w:rsidR="00EF04F4" w:rsidRPr="00650528">
        <w:rPr>
          <w:rFonts w:ascii="Times New Roman" w:hAnsi="Times New Roman" w:cs="Times New Roman"/>
          <w:color w:val="000000"/>
        </w:rPr>
        <w:t xml:space="preserve">aberta por um período </w:t>
      </w:r>
      <w:r w:rsidR="00EA0CD9" w:rsidRPr="00650528">
        <w:rPr>
          <w:rFonts w:ascii="Times New Roman" w:hAnsi="Times New Roman" w:cs="Times New Roman"/>
          <w:color w:val="000000"/>
        </w:rPr>
        <w:t xml:space="preserve">mínimo </w:t>
      </w:r>
      <w:r w:rsidR="00EF04F4" w:rsidRPr="00650528">
        <w:rPr>
          <w:rFonts w:ascii="Times New Roman" w:hAnsi="Times New Roman" w:cs="Times New Roman"/>
          <w:color w:val="000000"/>
        </w:rPr>
        <w:t>de 3 (três) dias úteis</w:t>
      </w:r>
      <w:r w:rsidRPr="00650528">
        <w:rPr>
          <w:rFonts w:ascii="Times New Roman" w:hAnsi="Times New Roman" w:cs="Times New Roman"/>
          <w:b/>
          <w:bCs/>
          <w:color w:val="000000"/>
        </w:rPr>
        <w:t xml:space="preserve">, </w:t>
      </w:r>
      <w:r w:rsidRPr="00650528">
        <w:rPr>
          <w:rFonts w:ascii="Times New Roman" w:hAnsi="Times New Roman" w:cs="Times New Roman"/>
          <w:color w:val="000000"/>
        </w:rPr>
        <w:t>a partir da data da divulgação no site, e os respectivos documentos</w:t>
      </w:r>
      <w:r w:rsidR="003E2139" w:rsidRPr="00650528">
        <w:rPr>
          <w:rFonts w:ascii="Times New Roman" w:hAnsi="Times New Roman" w:cs="Times New Roman"/>
          <w:color w:val="000000"/>
        </w:rPr>
        <w:t xml:space="preserve"> </w:t>
      </w:r>
      <w:r w:rsidRPr="00650528">
        <w:rPr>
          <w:rFonts w:ascii="Times New Roman" w:hAnsi="Times New Roman" w:cs="Times New Roman"/>
          <w:color w:val="000000"/>
        </w:rPr>
        <w:t xml:space="preserve">deverão ser encaminhados </w:t>
      </w:r>
      <w:r w:rsidR="00167EBC" w:rsidRPr="00650528">
        <w:rPr>
          <w:rFonts w:ascii="Times New Roman" w:hAnsi="Times New Roman" w:cs="Times New Roman"/>
          <w:color w:val="000000"/>
        </w:rPr>
        <w:t>preferencialmente via</w:t>
      </w:r>
      <w:r w:rsidRPr="00650528">
        <w:rPr>
          <w:rFonts w:ascii="Times New Roman" w:hAnsi="Times New Roman" w:cs="Times New Roman"/>
          <w:color w:val="000000"/>
        </w:rPr>
        <w:t xml:space="preserve"> </w:t>
      </w:r>
      <w:r w:rsidRPr="00650528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="00EF04F4" w:rsidRPr="00650528">
        <w:rPr>
          <w:rFonts w:ascii="Times New Roman" w:hAnsi="Times New Roman" w:cs="Times New Roman"/>
          <w:b/>
          <w:bCs/>
          <w:color w:val="0000FF"/>
        </w:rPr>
        <w:t>licitacao@pranchita.pr.gov.br</w:t>
      </w:r>
      <w:r w:rsidRPr="00650528"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8517FF" w:rsidRPr="00650528">
        <w:rPr>
          <w:rFonts w:ascii="Times New Roman" w:hAnsi="Times New Roman" w:cs="Times New Roman"/>
          <w:color w:val="000000"/>
        </w:rPr>
        <w:t xml:space="preserve">fazendo referência a </w:t>
      </w:r>
      <w:r w:rsidR="008517FF" w:rsidRPr="00650528">
        <w:rPr>
          <w:rFonts w:ascii="Times New Roman" w:hAnsi="Times New Roman" w:cs="Times New Roman"/>
          <w:b/>
          <w:bCs/>
          <w:color w:val="000000"/>
        </w:rPr>
        <w:t xml:space="preserve">DISPENSA DE </w:t>
      </w:r>
      <w:r w:rsidR="00980B4F" w:rsidRPr="00650528">
        <w:rPr>
          <w:rFonts w:ascii="Times New Roman" w:hAnsi="Times New Roman" w:cs="Times New Roman"/>
          <w:b/>
          <w:bCs/>
          <w:color w:val="000000"/>
        </w:rPr>
        <w:t>VALOR</w:t>
      </w:r>
      <w:r w:rsidR="008517FF" w:rsidRPr="00650528">
        <w:rPr>
          <w:rFonts w:ascii="Times New Roman" w:hAnsi="Times New Roman" w:cs="Times New Roman"/>
          <w:b/>
          <w:bCs/>
          <w:color w:val="000000"/>
        </w:rPr>
        <w:t xml:space="preserve"> Nº </w:t>
      </w:r>
      <w:r w:rsidR="00CE5F2C">
        <w:rPr>
          <w:rFonts w:ascii="Times New Roman" w:hAnsi="Times New Roman" w:cs="Times New Roman"/>
          <w:b/>
          <w:bCs/>
          <w:color w:val="000000"/>
        </w:rPr>
        <w:t>0</w:t>
      </w:r>
      <w:r w:rsidR="001F2BC7">
        <w:rPr>
          <w:rFonts w:ascii="Times New Roman" w:hAnsi="Times New Roman" w:cs="Times New Roman"/>
          <w:b/>
          <w:bCs/>
          <w:color w:val="000000"/>
        </w:rPr>
        <w:t>6</w:t>
      </w:r>
      <w:r w:rsidR="008517FF" w:rsidRPr="00650528">
        <w:rPr>
          <w:rFonts w:ascii="Times New Roman" w:hAnsi="Times New Roman" w:cs="Times New Roman"/>
          <w:b/>
          <w:bCs/>
          <w:color w:val="000000"/>
        </w:rPr>
        <w:t>/202</w:t>
      </w:r>
      <w:r w:rsidR="00CE5F2C">
        <w:rPr>
          <w:rFonts w:ascii="Times New Roman" w:hAnsi="Times New Roman" w:cs="Times New Roman"/>
          <w:b/>
          <w:bCs/>
          <w:color w:val="000000"/>
        </w:rPr>
        <w:t>6</w:t>
      </w:r>
      <w:r w:rsidR="0045075E" w:rsidRPr="00650528"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8517FF" w:rsidRPr="00650528">
        <w:rPr>
          <w:rFonts w:ascii="Times New Roman" w:hAnsi="Times New Roman" w:cs="Times New Roman"/>
          <w:bCs/>
          <w:color w:val="000000"/>
        </w:rPr>
        <w:t>ou protocolados</w:t>
      </w:r>
      <w:r w:rsidR="0045075E" w:rsidRPr="00650528">
        <w:rPr>
          <w:rFonts w:ascii="Times New Roman" w:hAnsi="Times New Roman" w:cs="Times New Roman"/>
          <w:bCs/>
          <w:color w:val="000000"/>
        </w:rPr>
        <w:t xml:space="preserve">, em envelope devidamente identificado, </w:t>
      </w:r>
      <w:r w:rsidR="008517FF" w:rsidRPr="00650528">
        <w:rPr>
          <w:rFonts w:ascii="Times New Roman" w:hAnsi="Times New Roman" w:cs="Times New Roman"/>
          <w:bCs/>
          <w:color w:val="000000"/>
        </w:rPr>
        <w:t>diretamente no</w:t>
      </w:r>
      <w:r w:rsidR="008517FF" w:rsidRPr="00650528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45075E" w:rsidRPr="00650528">
        <w:rPr>
          <w:rFonts w:ascii="Times New Roman" w:hAnsi="Times New Roman" w:cs="Times New Roman"/>
        </w:rPr>
        <w:t xml:space="preserve">Departamento de </w:t>
      </w:r>
      <w:r w:rsidR="002B505E" w:rsidRPr="00650528">
        <w:rPr>
          <w:rFonts w:ascii="Times New Roman" w:hAnsi="Times New Roman" w:cs="Times New Roman"/>
        </w:rPr>
        <w:t>Compras/</w:t>
      </w:r>
      <w:r w:rsidR="0045075E" w:rsidRPr="00650528">
        <w:rPr>
          <w:rFonts w:ascii="Times New Roman" w:hAnsi="Times New Roman" w:cs="Times New Roman"/>
        </w:rPr>
        <w:t xml:space="preserve">Licitações, </w:t>
      </w:r>
      <w:r w:rsidR="008517FF" w:rsidRPr="00650528">
        <w:rPr>
          <w:rFonts w:ascii="Times New Roman" w:hAnsi="Times New Roman" w:cs="Times New Roman"/>
        </w:rPr>
        <w:t>situada no prédio da Prefeitura Municipal, à Av. Simão Faquinello, 364, centro, Pranchita/PR</w:t>
      </w:r>
      <w:r w:rsidR="00EA0CD9" w:rsidRPr="00650528">
        <w:rPr>
          <w:rFonts w:ascii="Times New Roman" w:hAnsi="Times New Roman" w:cs="Times New Roman"/>
        </w:rPr>
        <w:t>.</w:t>
      </w:r>
    </w:p>
    <w:p w14:paraId="076BB5A9" w14:textId="77777777" w:rsidR="002E24C9" w:rsidRPr="00650528" w:rsidRDefault="002E24C9" w:rsidP="006132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2E5F693D" w14:textId="710F4354" w:rsidR="002E24C9" w:rsidRPr="00650528" w:rsidRDefault="00330A8F" w:rsidP="006132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>5</w:t>
      </w:r>
      <w:r w:rsidR="002E24C9" w:rsidRPr="00650528">
        <w:rPr>
          <w:rFonts w:ascii="Times New Roman" w:hAnsi="Times New Roman" w:cs="Times New Roman"/>
          <w:b/>
          <w:bCs/>
        </w:rPr>
        <w:t>. CRITÉRIO DE JULGAMENTO</w:t>
      </w:r>
    </w:p>
    <w:p w14:paraId="401BC6BE" w14:textId="6E93CF84" w:rsidR="002E24C9" w:rsidRPr="00650528" w:rsidRDefault="00330A8F" w:rsidP="007D46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2E24C9" w:rsidRPr="00650528">
        <w:rPr>
          <w:rFonts w:ascii="Times New Roman" w:hAnsi="Times New Roman" w:cs="Times New Roman"/>
        </w:rPr>
        <w:t>.1 O fornecedor será selecionado por meio da realização de procedimento de dispensa de licitação, com</w:t>
      </w:r>
      <w:r w:rsidR="007D4675" w:rsidRPr="00650528">
        <w:rPr>
          <w:rFonts w:ascii="Times New Roman" w:hAnsi="Times New Roman" w:cs="Times New Roman"/>
        </w:rPr>
        <w:t xml:space="preserve"> </w:t>
      </w:r>
      <w:r w:rsidR="002E24C9" w:rsidRPr="00650528">
        <w:rPr>
          <w:rFonts w:ascii="Times New Roman" w:hAnsi="Times New Roman" w:cs="Times New Roman"/>
        </w:rPr>
        <w:t>fundamento na hipótese do art. 75, inciso II da Lei n.º 14.133/2021, que culminará com a seleção da proposta de MENOR PREÇO GLOBAL.</w:t>
      </w:r>
    </w:p>
    <w:p w14:paraId="5E8DD0BA" w14:textId="7D7964A4" w:rsidR="002E24C9" w:rsidRPr="00650528" w:rsidRDefault="00330A8F" w:rsidP="007D46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2E24C9" w:rsidRPr="00650528">
        <w:rPr>
          <w:rFonts w:ascii="Times New Roman" w:hAnsi="Times New Roman" w:cs="Times New Roman"/>
        </w:rPr>
        <w:t>.2 Previamente à celebração do contrato, a Administração verificará o eventual descumprimento das</w:t>
      </w:r>
      <w:r w:rsidR="0061323E" w:rsidRPr="00650528">
        <w:rPr>
          <w:rFonts w:ascii="Times New Roman" w:hAnsi="Times New Roman" w:cs="Times New Roman"/>
        </w:rPr>
        <w:t xml:space="preserve"> </w:t>
      </w:r>
      <w:r w:rsidR="002E24C9" w:rsidRPr="00650528">
        <w:rPr>
          <w:rFonts w:ascii="Times New Roman" w:hAnsi="Times New Roman" w:cs="Times New Roman"/>
        </w:rPr>
        <w:t>condições para contratação, especialmente quanto à existência de sanção que a impeça mediante a consulta a cadastros informativos oficiais, tais como:</w:t>
      </w:r>
    </w:p>
    <w:p w14:paraId="33E66F76" w14:textId="018D5E3E" w:rsidR="002E24C9" w:rsidRPr="00650528" w:rsidRDefault="002E24C9" w:rsidP="007D46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a) SICAF;</w:t>
      </w:r>
    </w:p>
    <w:p w14:paraId="6DD8003E" w14:textId="77777777" w:rsidR="00B73725" w:rsidRPr="00650528" w:rsidRDefault="00B73725" w:rsidP="007D46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b) Cadastro Nacional de Empresas Inidôneas e Suspensas - CEIS, mantido pela Controladoria-Geral da</w:t>
      </w:r>
    </w:p>
    <w:p w14:paraId="128E48EE" w14:textId="77777777" w:rsidR="00B73725" w:rsidRPr="00650528" w:rsidRDefault="00B73725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União (www.portaldatransparencia.gov.br/</w:t>
      </w:r>
      <w:proofErr w:type="spellStart"/>
      <w:r w:rsidRPr="00650528">
        <w:rPr>
          <w:rFonts w:ascii="Times New Roman" w:hAnsi="Times New Roman" w:cs="Times New Roman"/>
        </w:rPr>
        <w:t>ceis</w:t>
      </w:r>
      <w:proofErr w:type="spellEnd"/>
      <w:r w:rsidRPr="00650528">
        <w:rPr>
          <w:rFonts w:ascii="Times New Roman" w:hAnsi="Times New Roman" w:cs="Times New Roman"/>
        </w:rPr>
        <w:t>); e</w:t>
      </w:r>
    </w:p>
    <w:p w14:paraId="7790966B" w14:textId="77777777" w:rsidR="00B73725" w:rsidRPr="00650528" w:rsidRDefault="00B73725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c) Cadastro Nacional de Empresas Punidas – CNEP, mantido pela Controladoria- Geral da União</w:t>
      </w:r>
    </w:p>
    <w:p w14:paraId="00E77D69" w14:textId="47515D3C" w:rsidR="00B73725" w:rsidRPr="00650528" w:rsidRDefault="00B73725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(https://www.portaltransparencia.gov.br/</w:t>
      </w:r>
      <w:r w:rsidR="0061323E" w:rsidRPr="00650528">
        <w:rPr>
          <w:rFonts w:ascii="Times New Roman" w:hAnsi="Times New Roman" w:cs="Times New Roman"/>
        </w:rPr>
        <w:t>sanções</w:t>
      </w:r>
      <w:r w:rsidRPr="00650528">
        <w:rPr>
          <w:rFonts w:ascii="Times New Roman" w:hAnsi="Times New Roman" w:cs="Times New Roman"/>
        </w:rPr>
        <w:t>/</w:t>
      </w:r>
      <w:proofErr w:type="spellStart"/>
      <w:r w:rsidRPr="00650528">
        <w:rPr>
          <w:rFonts w:ascii="Times New Roman" w:hAnsi="Times New Roman" w:cs="Times New Roman"/>
        </w:rPr>
        <w:t>cnep</w:t>
      </w:r>
      <w:proofErr w:type="spellEnd"/>
      <w:r w:rsidRPr="00650528">
        <w:rPr>
          <w:rFonts w:ascii="Times New Roman" w:hAnsi="Times New Roman" w:cs="Times New Roman"/>
        </w:rPr>
        <w:t>)</w:t>
      </w:r>
    </w:p>
    <w:p w14:paraId="69D6203A" w14:textId="18D1787F" w:rsidR="00B73725" w:rsidRPr="00650528" w:rsidRDefault="00330A8F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B73725" w:rsidRPr="00650528">
        <w:rPr>
          <w:rFonts w:ascii="Times New Roman" w:hAnsi="Times New Roman" w:cs="Times New Roman"/>
        </w:rPr>
        <w:t>.3 A consulta aos cadastros será realizada em nome da empresa fornecedora e de seu sócio majoritário, por força do artigo 12 da Lei n° 8.429, de 1992, que prevê, dentre as sanções impostas ao responsável pela prática de ato de improbidade administrativa, a proibição de contratar com o Poder Público, inclusive por intermédio de pessoa jurídica da qual seja sócio majoritário.</w:t>
      </w:r>
    </w:p>
    <w:p w14:paraId="0D8133A7" w14:textId="57B5A619" w:rsidR="00B73725" w:rsidRPr="00650528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B73725" w:rsidRPr="00650528">
        <w:rPr>
          <w:rFonts w:ascii="Times New Roman" w:hAnsi="Times New Roman" w:cs="Times New Roman"/>
        </w:rPr>
        <w:t>.4 Caso conste na Consulta de Situação do Fornecedor a existência de Ocorrências Impeditivas Indiretas, o gestor diligenciará para verificar se houve fraude por parte das empresas apontadas no Relatório de Ocorrências Impeditivas Indiretas.</w:t>
      </w:r>
    </w:p>
    <w:p w14:paraId="1CCE2ADB" w14:textId="3E168DD1" w:rsidR="00B73725" w:rsidRPr="00650528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B73725" w:rsidRPr="00650528">
        <w:rPr>
          <w:rFonts w:ascii="Times New Roman" w:hAnsi="Times New Roman" w:cs="Times New Roman"/>
        </w:rPr>
        <w:t>.5 A tentativa de burla será verificada por meio dos vínculos societários, linhas de fornecimento similares, dentre outros.</w:t>
      </w:r>
    </w:p>
    <w:p w14:paraId="2C4ED306" w14:textId="1E4C2892" w:rsidR="00B73725" w:rsidRPr="00650528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B73725" w:rsidRPr="00650528">
        <w:rPr>
          <w:rFonts w:ascii="Times New Roman" w:hAnsi="Times New Roman" w:cs="Times New Roman"/>
        </w:rPr>
        <w:t>.6 O fornecedor será convocado para manifestação previamente a uma eventual negativa de contratação.</w:t>
      </w:r>
    </w:p>
    <w:p w14:paraId="6159A672" w14:textId="77A4F277" w:rsidR="00B73725" w:rsidRPr="00650528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B73725" w:rsidRPr="00650528">
        <w:rPr>
          <w:rFonts w:ascii="Times New Roman" w:hAnsi="Times New Roman" w:cs="Times New Roman"/>
        </w:rPr>
        <w:t>.7 Caso atendidas as condições para contratação, a habilitação do fornecedor consultada nos documentos por ele abrangidos.</w:t>
      </w:r>
    </w:p>
    <w:p w14:paraId="60E00715" w14:textId="4C9108DD" w:rsidR="00B73725" w:rsidRPr="00650528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B73725" w:rsidRPr="00650528">
        <w:rPr>
          <w:rFonts w:ascii="Times New Roman" w:hAnsi="Times New Roman" w:cs="Times New Roman"/>
        </w:rPr>
        <w:t>.8 É dever do fornecedor manter atualizada a respectiva documentação, ou encaminhar, quando solicitado pela Administração, a respectiva documentação atualizada.</w:t>
      </w:r>
    </w:p>
    <w:p w14:paraId="7EFAD45B" w14:textId="76C098C4" w:rsidR="002E24C9" w:rsidRPr="00650528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B73725" w:rsidRPr="00650528">
        <w:rPr>
          <w:rFonts w:ascii="Times New Roman" w:hAnsi="Times New Roman" w:cs="Times New Roman"/>
        </w:rPr>
        <w:t>.9 Não serão aceitos documentos de habilitação com indicação de CNPJ/CPF diferentes, salvo aqueles</w:t>
      </w:r>
    </w:p>
    <w:p w14:paraId="53A87C9A" w14:textId="2F86AEAD" w:rsidR="00B73725" w:rsidRPr="00650528" w:rsidRDefault="00B73725" w:rsidP="0061323E">
      <w:pPr>
        <w:tabs>
          <w:tab w:val="center" w:pos="49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legalmente permitidos.</w:t>
      </w:r>
      <w:r w:rsidR="0061323E" w:rsidRPr="00650528">
        <w:rPr>
          <w:rFonts w:ascii="Times New Roman" w:hAnsi="Times New Roman" w:cs="Times New Roman"/>
        </w:rPr>
        <w:tab/>
      </w:r>
    </w:p>
    <w:p w14:paraId="3931C7B7" w14:textId="1A5D7345" w:rsidR="00B73725" w:rsidRPr="00650528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lastRenderedPageBreak/>
        <w:t>5</w:t>
      </w:r>
      <w:r w:rsidR="00B73725" w:rsidRPr="00650528">
        <w:rPr>
          <w:rFonts w:ascii="Times New Roman" w:hAnsi="Times New Roman" w:cs="Times New Roman"/>
        </w:rPr>
        <w:t>.10 Se o fornecedor for a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14:paraId="5CD44098" w14:textId="5F19D272" w:rsidR="00B73725" w:rsidRPr="00650528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B73725" w:rsidRPr="00650528">
        <w:rPr>
          <w:rFonts w:ascii="Times New Roman" w:hAnsi="Times New Roman" w:cs="Times New Roman"/>
        </w:rPr>
        <w:t>.11 Serão aceitos registros de CNPJ de fornecedor matriz e filial com diferenças de números de documentos pertinentes ao CND e ao CRF/FGTS, quando for comprovada a centralização do recolhimento dessas contribuições.</w:t>
      </w:r>
    </w:p>
    <w:p w14:paraId="5C0AA82D" w14:textId="54692E9D" w:rsidR="00B73725" w:rsidRPr="00650528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5</w:t>
      </w:r>
      <w:r w:rsidR="00B73725" w:rsidRPr="00650528">
        <w:rPr>
          <w:rFonts w:ascii="Times New Roman" w:hAnsi="Times New Roman" w:cs="Times New Roman"/>
        </w:rPr>
        <w:t>.12 Para fins de contratação, deverá o fornecedor comprovar os seguintes requisitos de habilitação:</w:t>
      </w:r>
    </w:p>
    <w:p w14:paraId="5527F799" w14:textId="77777777" w:rsidR="00B73725" w:rsidRPr="00650528" w:rsidRDefault="00B73725" w:rsidP="00B737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72A1A728" w14:textId="1F8C05E4" w:rsidR="002E24C9" w:rsidRPr="00650528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b/>
          <w:bCs/>
        </w:rPr>
        <w:t>6</w:t>
      </w:r>
      <w:r w:rsidR="002E24C9" w:rsidRPr="00650528">
        <w:rPr>
          <w:rFonts w:ascii="Times New Roman" w:hAnsi="Times New Roman" w:cs="Times New Roman"/>
          <w:b/>
          <w:bCs/>
        </w:rPr>
        <w:t>. DOCUMENTOS DE HABILITAÇÃO:</w:t>
      </w:r>
    </w:p>
    <w:p w14:paraId="3D573BBD" w14:textId="490132B0" w:rsidR="00F13149" w:rsidRPr="00650528" w:rsidRDefault="00330A8F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>6</w:t>
      </w:r>
      <w:r w:rsidR="00F13149" w:rsidRPr="00650528">
        <w:rPr>
          <w:rFonts w:ascii="Times New Roman" w:hAnsi="Times New Roman" w:cs="Times New Roman"/>
          <w:b/>
          <w:bCs/>
        </w:rPr>
        <w:t>.1.</w:t>
      </w:r>
      <w:r w:rsidR="00A67F3D" w:rsidRPr="00650528">
        <w:rPr>
          <w:rFonts w:ascii="Times New Roman" w:hAnsi="Times New Roman" w:cs="Times New Roman"/>
          <w:b/>
          <w:bCs/>
        </w:rPr>
        <w:t xml:space="preserve"> </w:t>
      </w:r>
      <w:r w:rsidR="00F13149" w:rsidRPr="00650528">
        <w:rPr>
          <w:rFonts w:ascii="Times New Roman" w:hAnsi="Times New Roman" w:cs="Times New Roman"/>
          <w:b/>
          <w:bCs/>
        </w:rPr>
        <w:t>HABILITAÇÃO JURÍDICA</w:t>
      </w:r>
    </w:p>
    <w:p w14:paraId="569BA4CA" w14:textId="4F9799FC" w:rsidR="00F13149" w:rsidRPr="00650528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6</w:t>
      </w:r>
      <w:r w:rsidR="0045075E" w:rsidRPr="00650528">
        <w:rPr>
          <w:rFonts w:ascii="Times New Roman" w:hAnsi="Times New Roman" w:cs="Times New Roman"/>
        </w:rPr>
        <w:t xml:space="preserve">.1.1 - </w:t>
      </w:r>
      <w:r w:rsidR="00FF0AF2" w:rsidRPr="00650528">
        <w:rPr>
          <w:rFonts w:ascii="Times New Roman" w:hAnsi="Times New Roman" w:cs="Times New Roman"/>
        </w:rPr>
        <w:t>Registro</w:t>
      </w:r>
      <w:r w:rsidR="00F13149" w:rsidRPr="00650528">
        <w:rPr>
          <w:rFonts w:ascii="Times New Roman" w:hAnsi="Times New Roman" w:cs="Times New Roman"/>
        </w:rPr>
        <w:t xml:space="preserve"> comercial, no caso de empresa individual;</w:t>
      </w:r>
    </w:p>
    <w:p w14:paraId="2C0DBF23" w14:textId="14358A32" w:rsidR="00F13149" w:rsidRPr="00650528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6</w:t>
      </w:r>
      <w:r w:rsidR="0045075E" w:rsidRPr="00650528">
        <w:rPr>
          <w:rFonts w:ascii="Times New Roman" w:hAnsi="Times New Roman" w:cs="Times New Roman"/>
        </w:rPr>
        <w:t xml:space="preserve">.1.2 </w:t>
      </w:r>
      <w:r w:rsidR="00F13149" w:rsidRPr="00650528">
        <w:rPr>
          <w:rFonts w:ascii="Times New Roman" w:hAnsi="Times New Roman" w:cs="Times New Roman"/>
        </w:rPr>
        <w:t>ato constitutivo, estatuto ou contrato social em vigor onde se identifiquem os sócios com poder de gerência/administração, devidamente registrado, em se tratando de sociedades comerciais, e, no caso de sociedades por ações, acompanhado de documentos de eleição de seus administradores;</w:t>
      </w:r>
    </w:p>
    <w:p w14:paraId="266A6ED1" w14:textId="4CF71D61" w:rsidR="00F13149" w:rsidRPr="00650528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6</w:t>
      </w:r>
      <w:r w:rsidR="0045075E" w:rsidRPr="00650528">
        <w:rPr>
          <w:rFonts w:ascii="Times New Roman" w:hAnsi="Times New Roman" w:cs="Times New Roman"/>
        </w:rPr>
        <w:t xml:space="preserve">.1.3 </w:t>
      </w:r>
      <w:r w:rsidR="00F13149" w:rsidRPr="00650528">
        <w:rPr>
          <w:rFonts w:ascii="Times New Roman" w:hAnsi="Times New Roman" w:cs="Times New Roman"/>
        </w:rPr>
        <w:t>decreto de autorização, em se tratando de empresa ou sociedade estrangeira em funcionamento no País e ato de registro ou autorização para funcionamento expedido pelo órgão competente, quando a atividade assim o exigir.</w:t>
      </w:r>
    </w:p>
    <w:p w14:paraId="5C2A1E3E" w14:textId="040A0520" w:rsidR="00F13149" w:rsidRPr="00650528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6</w:t>
      </w:r>
      <w:r w:rsidR="0045075E" w:rsidRPr="00650528">
        <w:rPr>
          <w:rFonts w:ascii="Times New Roman" w:hAnsi="Times New Roman" w:cs="Times New Roman"/>
        </w:rPr>
        <w:t xml:space="preserve">.1.4 </w:t>
      </w:r>
      <w:r w:rsidR="00F13149" w:rsidRPr="00650528">
        <w:rPr>
          <w:rFonts w:ascii="Times New Roman" w:hAnsi="Times New Roman" w:cs="Times New Roman"/>
        </w:rPr>
        <w:t>Ato constitutivo devidamente registrado no Cartório de Registro Civil de Pessoas Jurídicas, tratando-se de sociedades civis, acompanhado de prova da diretoria em exercício;</w:t>
      </w:r>
    </w:p>
    <w:p w14:paraId="56D713F4" w14:textId="77777777" w:rsidR="00F13149" w:rsidRPr="00650528" w:rsidRDefault="00F13149" w:rsidP="000C5498">
      <w:pPr>
        <w:tabs>
          <w:tab w:val="left" w:pos="179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ab/>
      </w:r>
    </w:p>
    <w:p w14:paraId="142552E8" w14:textId="5644E213" w:rsidR="00F13149" w:rsidRPr="00650528" w:rsidRDefault="00330A8F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>6</w:t>
      </w:r>
      <w:r w:rsidR="00F13149" w:rsidRPr="00650528">
        <w:rPr>
          <w:rFonts w:ascii="Times New Roman" w:hAnsi="Times New Roman" w:cs="Times New Roman"/>
          <w:b/>
          <w:bCs/>
        </w:rPr>
        <w:t>.2. REGULARIDADE FISCAL E TRABALHISTA</w:t>
      </w:r>
    </w:p>
    <w:p w14:paraId="76EA4AE5" w14:textId="78105403" w:rsidR="00F13149" w:rsidRPr="00650528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6</w:t>
      </w:r>
      <w:r w:rsidR="0045075E" w:rsidRPr="00650528">
        <w:rPr>
          <w:rFonts w:ascii="Times New Roman" w:hAnsi="Times New Roman" w:cs="Times New Roman"/>
        </w:rPr>
        <w:t xml:space="preserve">.2.1 - </w:t>
      </w:r>
      <w:r w:rsidR="00F13149" w:rsidRPr="00650528">
        <w:rPr>
          <w:rFonts w:ascii="Times New Roman" w:hAnsi="Times New Roman" w:cs="Times New Roman"/>
        </w:rPr>
        <w:t>Prova de inscrição no Cadastro Nacional de Pessoa Jurídica (CNPJ);</w:t>
      </w:r>
    </w:p>
    <w:p w14:paraId="15483160" w14:textId="6D306693" w:rsidR="00F13149" w:rsidRPr="00650528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6</w:t>
      </w:r>
      <w:r w:rsidR="0045075E" w:rsidRPr="00650528">
        <w:rPr>
          <w:rFonts w:ascii="Times New Roman" w:hAnsi="Times New Roman" w:cs="Times New Roman"/>
        </w:rPr>
        <w:t xml:space="preserve">.2.2 - </w:t>
      </w:r>
      <w:r w:rsidR="00F13149" w:rsidRPr="00650528">
        <w:rPr>
          <w:rFonts w:ascii="Times New Roman" w:hAnsi="Times New Roman" w:cs="Times New Roman"/>
          <w:bCs/>
          <w:color w:val="000000"/>
          <w:shd w:val="clear" w:color="auto" w:fill="FFFFFF"/>
        </w:rPr>
        <w:t>Certidão de Débitos Relativos a Créditos Tributários Federais e à Dívida Ativa da União</w:t>
      </w:r>
      <w:r w:rsidR="00F13149" w:rsidRPr="00650528">
        <w:rPr>
          <w:rFonts w:ascii="Times New Roman" w:hAnsi="Times New Roman" w:cs="Times New Roman"/>
        </w:rPr>
        <w:t xml:space="preserve"> ou Certidão Positiva com efeitos de Negativa que abrange inclusive a regularidade relativa à Seguridade Social (INSS);</w:t>
      </w:r>
    </w:p>
    <w:p w14:paraId="0D9ADEDC" w14:textId="370DF179" w:rsidR="00F13149" w:rsidRPr="00650528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6</w:t>
      </w:r>
      <w:r w:rsidR="0045075E" w:rsidRPr="00650528">
        <w:rPr>
          <w:rFonts w:ascii="Times New Roman" w:hAnsi="Times New Roman" w:cs="Times New Roman"/>
        </w:rPr>
        <w:t xml:space="preserve">.2.3 - </w:t>
      </w:r>
      <w:r w:rsidR="00F13149" w:rsidRPr="00650528">
        <w:rPr>
          <w:rFonts w:ascii="Times New Roman" w:hAnsi="Times New Roman" w:cs="Times New Roman"/>
        </w:rPr>
        <w:t>Certidão Negativa de Débitos ou Certidão Positiva com efeitos de negativa com a Fazenda Estadual da sede da licitante ou outra prova equivalente, na forma da lei, dentro do prazo de validade;</w:t>
      </w:r>
    </w:p>
    <w:p w14:paraId="09644D21" w14:textId="5FE76A4D" w:rsidR="00F13149" w:rsidRPr="00650528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6</w:t>
      </w:r>
      <w:r w:rsidR="0045075E" w:rsidRPr="00650528">
        <w:rPr>
          <w:rFonts w:ascii="Times New Roman" w:hAnsi="Times New Roman" w:cs="Times New Roman"/>
        </w:rPr>
        <w:t xml:space="preserve">.2.4 - </w:t>
      </w:r>
      <w:r w:rsidR="00F13149" w:rsidRPr="00650528">
        <w:rPr>
          <w:rFonts w:ascii="Times New Roman" w:hAnsi="Times New Roman" w:cs="Times New Roman"/>
        </w:rPr>
        <w:t>Certidão Negativa de Débitos ou Certidão Positiva com efeitos de negativa com a Fazenda Municipal da sede da licitante ou outra prova equivalente, na forma da lei, dentro do prazo de validade;</w:t>
      </w:r>
    </w:p>
    <w:p w14:paraId="67EFAF19" w14:textId="4FA257BB" w:rsidR="00F13149" w:rsidRPr="00650528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6</w:t>
      </w:r>
      <w:r w:rsidR="0045075E" w:rsidRPr="00650528">
        <w:rPr>
          <w:rFonts w:ascii="Times New Roman" w:hAnsi="Times New Roman" w:cs="Times New Roman"/>
        </w:rPr>
        <w:t xml:space="preserve">.2.5 - </w:t>
      </w:r>
      <w:r w:rsidR="00F13149" w:rsidRPr="00650528">
        <w:rPr>
          <w:rFonts w:ascii="Times New Roman" w:hAnsi="Times New Roman" w:cs="Times New Roman"/>
        </w:rPr>
        <w:t>Certificado de Regularidade junto ao Fundo de Garantia por Tempo de Serviço – FGTS;</w:t>
      </w:r>
    </w:p>
    <w:p w14:paraId="711D3030" w14:textId="5583BBF1" w:rsidR="00F13149" w:rsidRPr="00650528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6</w:t>
      </w:r>
      <w:r w:rsidR="0045075E" w:rsidRPr="00650528">
        <w:rPr>
          <w:rFonts w:ascii="Times New Roman" w:hAnsi="Times New Roman" w:cs="Times New Roman"/>
        </w:rPr>
        <w:t xml:space="preserve">.2.6 - </w:t>
      </w:r>
      <w:r w:rsidR="00F13149" w:rsidRPr="00650528">
        <w:rPr>
          <w:rFonts w:ascii="Times New Roman" w:hAnsi="Times New Roman" w:cs="Times New Roman"/>
        </w:rPr>
        <w:t>Certidão Negativa de Débitos Trabalhistas com a Justiça do Trabalho (CNDT).</w:t>
      </w:r>
    </w:p>
    <w:p w14:paraId="5FC7F74F" w14:textId="77777777" w:rsidR="00167EBC" w:rsidRPr="00650528" w:rsidRDefault="00167EBC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</w:rPr>
      </w:pPr>
    </w:p>
    <w:p w14:paraId="004455ED" w14:textId="2ED7F04A" w:rsidR="00167EBC" w:rsidRPr="00650528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</w:rPr>
      </w:pPr>
      <w:r w:rsidRPr="00650528">
        <w:rPr>
          <w:rFonts w:ascii="Times New Roman" w:hAnsi="Times New Roman" w:cs="Times New Roman"/>
          <w:b/>
          <w:color w:val="000000"/>
        </w:rPr>
        <w:t>6</w:t>
      </w:r>
      <w:r w:rsidR="00167EBC" w:rsidRPr="00650528">
        <w:rPr>
          <w:rFonts w:ascii="Times New Roman" w:hAnsi="Times New Roman" w:cs="Times New Roman"/>
          <w:b/>
          <w:color w:val="000000"/>
        </w:rPr>
        <w:t xml:space="preserve">.3. </w:t>
      </w:r>
      <w:r w:rsidR="003A1846" w:rsidRPr="00650528">
        <w:rPr>
          <w:rFonts w:ascii="Times New Roman" w:hAnsi="Times New Roman" w:cs="Times New Roman"/>
          <w:b/>
          <w:color w:val="000000"/>
        </w:rPr>
        <w:t>QUALIFICAÇÃO ECONOMICA</w:t>
      </w:r>
      <w:r w:rsidR="00167EBC" w:rsidRPr="00650528">
        <w:rPr>
          <w:rFonts w:ascii="Times New Roman" w:hAnsi="Times New Roman" w:cs="Times New Roman"/>
          <w:b/>
          <w:color w:val="000000"/>
        </w:rPr>
        <w:t xml:space="preserve"> </w:t>
      </w:r>
      <w:r w:rsidR="003A1846" w:rsidRPr="00650528">
        <w:rPr>
          <w:rFonts w:ascii="Times New Roman" w:hAnsi="Times New Roman" w:cs="Times New Roman"/>
          <w:b/>
          <w:color w:val="000000"/>
        </w:rPr>
        <w:t>FINANCEIRA</w:t>
      </w:r>
      <w:r w:rsidR="00167EBC" w:rsidRPr="00650528">
        <w:rPr>
          <w:rFonts w:ascii="Times New Roman" w:hAnsi="Times New Roman" w:cs="Times New Roman"/>
          <w:b/>
          <w:color w:val="000000"/>
        </w:rPr>
        <w:t>:</w:t>
      </w:r>
    </w:p>
    <w:p w14:paraId="1C66B0C1" w14:textId="425EC017" w:rsidR="00167EBC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  <w:bCs/>
          <w:color w:val="000000"/>
        </w:rPr>
        <w:t>6</w:t>
      </w:r>
      <w:r w:rsidR="00167EBC" w:rsidRPr="00650528">
        <w:rPr>
          <w:rFonts w:ascii="Times New Roman" w:hAnsi="Times New Roman" w:cs="Times New Roman"/>
          <w:bCs/>
          <w:color w:val="000000"/>
        </w:rPr>
        <w:t xml:space="preserve">.3.1 – </w:t>
      </w:r>
      <w:r w:rsidR="003A1846" w:rsidRPr="00650528">
        <w:rPr>
          <w:rFonts w:ascii="Times New Roman" w:hAnsi="Times New Roman" w:cs="Times New Roman"/>
        </w:rPr>
        <w:t>Certidão negativa de falência, concordata ou recuperação judicial expedida pelo Cartório Distribuidor da Comarca da licitante.</w:t>
      </w:r>
    </w:p>
    <w:p w14:paraId="44CF6E00" w14:textId="77777777" w:rsidR="00CE5F2C" w:rsidRDefault="00CE5F2C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A7B8E7C" w14:textId="25373860" w:rsidR="00CE5F2C" w:rsidRPr="00CE5F2C" w:rsidRDefault="00CE5F2C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CE5F2C">
        <w:rPr>
          <w:rFonts w:ascii="Times New Roman" w:hAnsi="Times New Roman" w:cs="Times New Roman"/>
          <w:b/>
          <w:bCs/>
        </w:rPr>
        <w:t>6.4. QUALIFICAÇÃO TÉCNICA</w:t>
      </w:r>
    </w:p>
    <w:p w14:paraId="3F63B34C" w14:textId="185A48F7" w:rsidR="00CE5F2C" w:rsidRPr="00650528" w:rsidRDefault="00CE5F2C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6.4.1 – Pelo menos 01 (um) Atestado de Capacidade Técnica fornecido por empresa de direito público ou privado, de ter fornecido objeto em quantidade e semelhança ao item solicitado neste termo.</w:t>
      </w:r>
    </w:p>
    <w:p w14:paraId="0DD3137B" w14:textId="77777777" w:rsidR="006F07E4" w:rsidRPr="00650528" w:rsidRDefault="006F07E4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EAD904" w14:textId="461E26DC" w:rsidR="000A2D20" w:rsidRPr="00650528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650528">
        <w:rPr>
          <w:rFonts w:ascii="Times New Roman" w:hAnsi="Times New Roman" w:cs="Times New Roman"/>
          <w:b/>
          <w:bCs/>
          <w:color w:val="000000"/>
        </w:rPr>
        <w:t>7</w:t>
      </w:r>
      <w:r w:rsidR="00886F8A">
        <w:rPr>
          <w:rFonts w:ascii="Times New Roman" w:hAnsi="Times New Roman" w:cs="Times New Roman"/>
          <w:b/>
          <w:bCs/>
          <w:color w:val="000000"/>
        </w:rPr>
        <w:t>.</w:t>
      </w:r>
      <w:r w:rsidR="000A2D20" w:rsidRPr="00650528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0C5498" w:rsidRPr="00650528">
        <w:rPr>
          <w:rFonts w:ascii="Times New Roman" w:hAnsi="Times New Roman" w:cs="Times New Roman"/>
          <w:b/>
          <w:bCs/>
          <w:color w:val="000000"/>
        </w:rPr>
        <w:t>PROPOSTA DE PREÇO/COTAÇÃO</w:t>
      </w:r>
      <w:r w:rsidR="000A2D20" w:rsidRPr="00650528">
        <w:rPr>
          <w:rFonts w:ascii="Times New Roman" w:hAnsi="Times New Roman" w:cs="Times New Roman"/>
          <w:b/>
          <w:bCs/>
          <w:color w:val="000000"/>
        </w:rPr>
        <w:t>:</w:t>
      </w:r>
    </w:p>
    <w:p w14:paraId="559432A3" w14:textId="399CF17A" w:rsidR="000A2D20" w:rsidRPr="00650528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</w:rPr>
        <w:t>7</w:t>
      </w:r>
      <w:r w:rsidR="0045075E" w:rsidRPr="00650528">
        <w:rPr>
          <w:rFonts w:ascii="Times New Roman" w:hAnsi="Times New Roman" w:cs="Times New Roman"/>
        </w:rPr>
        <w:t xml:space="preserve">.1 - </w:t>
      </w:r>
      <w:r w:rsidR="000A2D20" w:rsidRPr="00650528">
        <w:rPr>
          <w:rFonts w:ascii="Times New Roman" w:hAnsi="Times New Roman" w:cs="Times New Roman"/>
          <w:color w:val="000000"/>
        </w:rPr>
        <w:t>A Proposta de preço deverá ser apresentada conforme modelo constante no</w:t>
      </w:r>
      <w:r w:rsidR="003E2139" w:rsidRPr="00650528">
        <w:rPr>
          <w:rFonts w:ascii="Times New Roman" w:hAnsi="Times New Roman" w:cs="Times New Roman"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color w:val="000000"/>
        </w:rPr>
        <w:t>Anexo II deste Edital.</w:t>
      </w:r>
    </w:p>
    <w:p w14:paraId="31677C4B" w14:textId="2DB4DA42" w:rsidR="000A2D20" w:rsidRPr="00650528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</w:rPr>
        <w:t>7</w:t>
      </w:r>
      <w:r w:rsidR="0045075E" w:rsidRPr="00650528">
        <w:rPr>
          <w:rFonts w:ascii="Times New Roman" w:hAnsi="Times New Roman" w:cs="Times New Roman"/>
        </w:rPr>
        <w:t xml:space="preserve">.2 - </w:t>
      </w:r>
      <w:r w:rsidR="000A2D20" w:rsidRPr="00650528">
        <w:rPr>
          <w:rFonts w:ascii="Times New Roman" w:hAnsi="Times New Roman" w:cs="Times New Roman"/>
          <w:color w:val="000000"/>
        </w:rPr>
        <w:t>As propostas de preço que não estiverem em consonância com as exigências</w:t>
      </w:r>
      <w:r w:rsidR="003E2139" w:rsidRPr="00650528">
        <w:rPr>
          <w:rFonts w:ascii="Times New Roman" w:hAnsi="Times New Roman" w:cs="Times New Roman"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color w:val="000000"/>
        </w:rPr>
        <w:t>deste Edital serão desconsideradas julgando- se pela desclassificação.</w:t>
      </w:r>
    </w:p>
    <w:p w14:paraId="6A18245B" w14:textId="48B2DBFE" w:rsidR="000A2D20" w:rsidRPr="00650528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</w:rPr>
        <w:t>7</w:t>
      </w:r>
      <w:r w:rsidR="0045075E" w:rsidRPr="00650528">
        <w:rPr>
          <w:rFonts w:ascii="Times New Roman" w:hAnsi="Times New Roman" w:cs="Times New Roman"/>
        </w:rPr>
        <w:t xml:space="preserve">.3 - </w:t>
      </w:r>
      <w:r w:rsidR="000A2D20" w:rsidRPr="00650528">
        <w:rPr>
          <w:rFonts w:ascii="Times New Roman" w:hAnsi="Times New Roman" w:cs="Times New Roman"/>
          <w:color w:val="000000"/>
        </w:rPr>
        <w:t>Os preços ofertados não poderão exceder os valores unitários, constantes</w:t>
      </w:r>
      <w:r w:rsidR="003E2139" w:rsidRPr="00650528">
        <w:rPr>
          <w:rFonts w:ascii="Times New Roman" w:hAnsi="Times New Roman" w:cs="Times New Roman"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color w:val="000000"/>
        </w:rPr>
        <w:t>neste Edital. Devendo obedecer ao valor estipulado pela administração.</w:t>
      </w:r>
    </w:p>
    <w:p w14:paraId="4408814E" w14:textId="62B56912" w:rsidR="008F1B1C" w:rsidRPr="00650528" w:rsidRDefault="008F1B1C" w:rsidP="008F1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>7.4</w:t>
      </w:r>
      <w:bookmarkStart w:id="3" w:name="_Hlk200964410"/>
      <w:r w:rsidRPr="00650528">
        <w:rPr>
          <w:rFonts w:ascii="Times New Roman" w:hAnsi="Times New Roman" w:cs="Times New Roman"/>
          <w:color w:val="000000"/>
        </w:rPr>
        <w:t xml:space="preserve"> - </w:t>
      </w:r>
      <w:r w:rsidRPr="00650528">
        <w:rPr>
          <w:rFonts w:ascii="Times New Roman" w:hAnsi="Times New Roman" w:cs="Times New Roman"/>
          <w:b/>
          <w:bCs/>
          <w:color w:val="000000"/>
        </w:rPr>
        <w:t>Seleção da melhor Proposta:</w:t>
      </w:r>
      <w:r w:rsidRPr="00650528">
        <w:rPr>
          <w:rFonts w:ascii="Times New Roman" w:hAnsi="Times New Roman" w:cs="Times New Roman"/>
          <w:color w:val="000000"/>
        </w:rPr>
        <w:t xml:space="preserve"> Por se tratar de Dispensa de Licitação do tipo “menor preço global”, proposta que não apresentarem oferta de preços para todos os itens serão desclassificadas.</w:t>
      </w:r>
      <w:bookmarkEnd w:id="3"/>
    </w:p>
    <w:p w14:paraId="3B37B277" w14:textId="77777777" w:rsidR="003E2139" w:rsidRPr="00650528" w:rsidRDefault="003E2139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62C65F49" w14:textId="187639A9" w:rsidR="000A2D20" w:rsidRPr="00650528" w:rsidRDefault="006F07E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650528">
        <w:rPr>
          <w:rFonts w:ascii="Times New Roman" w:hAnsi="Times New Roman" w:cs="Times New Roman"/>
          <w:b/>
          <w:bCs/>
          <w:color w:val="000000"/>
        </w:rPr>
        <w:t>8</w:t>
      </w:r>
      <w:r w:rsidR="00886F8A">
        <w:rPr>
          <w:rFonts w:ascii="Times New Roman" w:hAnsi="Times New Roman" w:cs="Times New Roman"/>
          <w:b/>
          <w:bCs/>
          <w:color w:val="000000"/>
        </w:rPr>
        <w:t xml:space="preserve">. </w:t>
      </w:r>
      <w:r w:rsidR="000A2D20" w:rsidRPr="00650528">
        <w:rPr>
          <w:rFonts w:ascii="Times New Roman" w:hAnsi="Times New Roman" w:cs="Times New Roman"/>
          <w:b/>
          <w:bCs/>
          <w:color w:val="000000"/>
        </w:rPr>
        <w:t>DO PAGAMENTO:</w:t>
      </w:r>
    </w:p>
    <w:p w14:paraId="6F426E79" w14:textId="71C73571" w:rsidR="000A2D20" w:rsidRPr="00650528" w:rsidRDefault="006F07E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>8</w:t>
      </w:r>
      <w:r w:rsidR="000A2D20" w:rsidRPr="00650528">
        <w:rPr>
          <w:rFonts w:ascii="Times New Roman" w:hAnsi="Times New Roman" w:cs="Times New Roman"/>
          <w:color w:val="000000"/>
        </w:rPr>
        <w:t>.1. O pagamento será efetu</w:t>
      </w:r>
      <w:r w:rsidR="0045075E" w:rsidRPr="00650528">
        <w:rPr>
          <w:rFonts w:ascii="Times New Roman" w:hAnsi="Times New Roman" w:cs="Times New Roman"/>
          <w:color w:val="000000"/>
        </w:rPr>
        <w:t xml:space="preserve">ado pelo(a) contratante até o </w:t>
      </w:r>
      <w:r w:rsidR="00B333C4" w:rsidRPr="00650528">
        <w:rPr>
          <w:rFonts w:ascii="Times New Roman" w:hAnsi="Times New Roman" w:cs="Times New Roman"/>
          <w:color w:val="000000"/>
        </w:rPr>
        <w:t>30</w:t>
      </w:r>
      <w:r w:rsidR="0045075E" w:rsidRPr="00650528">
        <w:rPr>
          <w:rFonts w:ascii="Times New Roman" w:hAnsi="Times New Roman" w:cs="Times New Roman"/>
          <w:color w:val="000000"/>
        </w:rPr>
        <w:t xml:space="preserve"> (</w:t>
      </w:r>
      <w:r w:rsidR="00B333C4" w:rsidRPr="00650528">
        <w:rPr>
          <w:rFonts w:ascii="Times New Roman" w:hAnsi="Times New Roman" w:cs="Times New Roman"/>
          <w:color w:val="000000"/>
        </w:rPr>
        <w:t>trinta</w:t>
      </w:r>
      <w:r w:rsidR="0045075E" w:rsidRPr="00650528">
        <w:rPr>
          <w:rFonts w:ascii="Times New Roman" w:hAnsi="Times New Roman" w:cs="Times New Roman"/>
          <w:color w:val="000000"/>
        </w:rPr>
        <w:t>) dias ú</w:t>
      </w:r>
      <w:r w:rsidR="000A2D20" w:rsidRPr="00650528">
        <w:rPr>
          <w:rFonts w:ascii="Times New Roman" w:hAnsi="Times New Roman" w:cs="Times New Roman"/>
          <w:color w:val="000000"/>
        </w:rPr>
        <w:t>teis</w:t>
      </w:r>
      <w:r w:rsidR="003E2139" w:rsidRPr="00650528">
        <w:rPr>
          <w:rFonts w:ascii="Times New Roman" w:hAnsi="Times New Roman" w:cs="Times New Roman"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color w:val="000000"/>
        </w:rPr>
        <w:t>do mês subsequente, mediante apresentação de nota fiscal e após atesto do setor</w:t>
      </w:r>
      <w:r w:rsidR="003E2139" w:rsidRPr="00650528">
        <w:rPr>
          <w:rFonts w:ascii="Times New Roman" w:hAnsi="Times New Roman" w:cs="Times New Roman"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color w:val="000000"/>
        </w:rPr>
        <w:t>competente.</w:t>
      </w:r>
    </w:p>
    <w:p w14:paraId="62951AEE" w14:textId="59EB747F" w:rsidR="000A2D20" w:rsidRPr="00650528" w:rsidRDefault="006F07E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lastRenderedPageBreak/>
        <w:t>8</w:t>
      </w:r>
      <w:r w:rsidR="000A2D20" w:rsidRPr="00650528">
        <w:rPr>
          <w:rFonts w:ascii="Times New Roman" w:hAnsi="Times New Roman" w:cs="Times New Roman"/>
          <w:color w:val="000000"/>
        </w:rPr>
        <w:t>.2. Para realização dos pagamentos, o licitante vencedor deverá manter a</w:t>
      </w:r>
      <w:r w:rsidR="008517FF" w:rsidRPr="00650528">
        <w:rPr>
          <w:rFonts w:ascii="Times New Roman" w:hAnsi="Times New Roman" w:cs="Times New Roman"/>
          <w:color w:val="000000"/>
        </w:rPr>
        <w:t xml:space="preserve"> </w:t>
      </w:r>
      <w:r w:rsidR="000A2D20" w:rsidRPr="00650528">
        <w:rPr>
          <w:rFonts w:ascii="Times New Roman" w:hAnsi="Times New Roman" w:cs="Times New Roman"/>
          <w:color w:val="000000"/>
        </w:rPr>
        <w:t>regularidade fiscal apresentada durante processo de habi</w:t>
      </w:r>
      <w:r w:rsidR="008517FF" w:rsidRPr="00650528">
        <w:rPr>
          <w:rFonts w:ascii="Times New Roman" w:hAnsi="Times New Roman" w:cs="Times New Roman"/>
          <w:color w:val="000000"/>
        </w:rPr>
        <w:t>litação.</w:t>
      </w:r>
    </w:p>
    <w:p w14:paraId="1B4D2DB8" w14:textId="77777777" w:rsidR="00B73725" w:rsidRPr="00650528" w:rsidRDefault="00B73725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1C8AFA7B" w14:textId="518835D4" w:rsidR="00B73725" w:rsidRPr="00650528" w:rsidRDefault="00F045AC" w:rsidP="00B737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650528">
        <w:rPr>
          <w:rFonts w:ascii="Times New Roman" w:hAnsi="Times New Roman" w:cs="Times New Roman"/>
          <w:b/>
          <w:bCs/>
          <w:color w:val="000000"/>
        </w:rPr>
        <w:t>09</w:t>
      </w:r>
      <w:r w:rsidR="00B73725" w:rsidRPr="00650528">
        <w:rPr>
          <w:rFonts w:ascii="Times New Roman" w:hAnsi="Times New Roman" w:cs="Times New Roman"/>
          <w:b/>
          <w:bCs/>
          <w:color w:val="000000"/>
        </w:rPr>
        <w:t>. ADJUDICAÇÃO E HOMOLOGAÇÃO:</w:t>
      </w:r>
    </w:p>
    <w:p w14:paraId="5FD9714F" w14:textId="47C7E85F" w:rsidR="00B73725" w:rsidRPr="00650528" w:rsidRDefault="00F045AC" w:rsidP="006F07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>09</w:t>
      </w:r>
      <w:r w:rsidR="00B73725" w:rsidRPr="00650528">
        <w:rPr>
          <w:rFonts w:ascii="Times New Roman" w:hAnsi="Times New Roman" w:cs="Times New Roman"/>
          <w:color w:val="000000"/>
        </w:rPr>
        <w:t>.1 - Encerradas as fases de classificação das propostas comerciais e habilitação, e exauridos</w:t>
      </w:r>
      <w:r w:rsidR="006F07E4" w:rsidRPr="00650528">
        <w:rPr>
          <w:rFonts w:ascii="Times New Roman" w:hAnsi="Times New Roman" w:cs="Times New Roman"/>
          <w:color w:val="000000"/>
        </w:rPr>
        <w:t xml:space="preserve"> </w:t>
      </w:r>
      <w:r w:rsidR="00B73725" w:rsidRPr="00650528">
        <w:rPr>
          <w:rFonts w:ascii="Times New Roman" w:hAnsi="Times New Roman" w:cs="Times New Roman"/>
          <w:color w:val="000000"/>
        </w:rPr>
        <w:t>eventuais</w:t>
      </w:r>
      <w:r w:rsidR="006F07E4" w:rsidRPr="00650528">
        <w:rPr>
          <w:rFonts w:ascii="Times New Roman" w:hAnsi="Times New Roman" w:cs="Times New Roman"/>
          <w:color w:val="000000"/>
        </w:rPr>
        <w:t xml:space="preserve"> </w:t>
      </w:r>
      <w:r w:rsidR="00B73725" w:rsidRPr="00650528">
        <w:rPr>
          <w:rFonts w:ascii="Times New Roman" w:hAnsi="Times New Roman" w:cs="Times New Roman"/>
          <w:color w:val="000000"/>
        </w:rPr>
        <w:t>recursos administrativos, o processo será encaminhado à autoridade superior, que poderá:</w:t>
      </w:r>
    </w:p>
    <w:p w14:paraId="33DCD4D8" w14:textId="77777777" w:rsidR="00B73725" w:rsidRPr="00650528" w:rsidRDefault="00B73725" w:rsidP="006F07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 xml:space="preserve">I - </w:t>
      </w:r>
      <w:proofErr w:type="gramStart"/>
      <w:r w:rsidRPr="00650528">
        <w:rPr>
          <w:rFonts w:ascii="Times New Roman" w:hAnsi="Times New Roman" w:cs="Times New Roman"/>
          <w:color w:val="000000"/>
        </w:rPr>
        <w:t>determinar</w:t>
      </w:r>
      <w:proofErr w:type="gramEnd"/>
      <w:r w:rsidRPr="00650528">
        <w:rPr>
          <w:rFonts w:ascii="Times New Roman" w:hAnsi="Times New Roman" w:cs="Times New Roman"/>
          <w:color w:val="000000"/>
        </w:rPr>
        <w:t xml:space="preserve"> o retorno dos autos para saneamento de irregularidades;</w:t>
      </w:r>
    </w:p>
    <w:p w14:paraId="39DE2096" w14:textId="77777777" w:rsidR="00B73725" w:rsidRPr="00650528" w:rsidRDefault="00B73725" w:rsidP="006F07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 xml:space="preserve">II - </w:t>
      </w:r>
      <w:proofErr w:type="gramStart"/>
      <w:r w:rsidRPr="00650528">
        <w:rPr>
          <w:rFonts w:ascii="Times New Roman" w:hAnsi="Times New Roman" w:cs="Times New Roman"/>
          <w:color w:val="000000"/>
        </w:rPr>
        <w:t>revogar</w:t>
      </w:r>
      <w:proofErr w:type="gramEnd"/>
      <w:r w:rsidRPr="00650528">
        <w:rPr>
          <w:rFonts w:ascii="Times New Roman" w:hAnsi="Times New Roman" w:cs="Times New Roman"/>
          <w:color w:val="000000"/>
        </w:rPr>
        <w:t xml:space="preserve"> o processo por motivo de conveniência e oportunidade;</w:t>
      </w:r>
    </w:p>
    <w:p w14:paraId="00042E5C" w14:textId="7477AF4B" w:rsidR="00B73725" w:rsidRPr="00650528" w:rsidRDefault="00B73725" w:rsidP="006F07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>III - proceder à anulação do processo, de ofício ou mediante provocação de terceiros, sempre que presente</w:t>
      </w:r>
      <w:r w:rsidR="006F07E4" w:rsidRPr="00650528">
        <w:rPr>
          <w:rFonts w:ascii="Times New Roman" w:hAnsi="Times New Roman" w:cs="Times New Roman"/>
          <w:color w:val="000000"/>
        </w:rPr>
        <w:t xml:space="preserve"> </w:t>
      </w:r>
      <w:r w:rsidRPr="00650528">
        <w:rPr>
          <w:rFonts w:ascii="Times New Roman" w:hAnsi="Times New Roman" w:cs="Times New Roman"/>
          <w:color w:val="000000"/>
        </w:rPr>
        <w:t>ilegalidade insanável;</w:t>
      </w:r>
    </w:p>
    <w:p w14:paraId="22EFC316" w14:textId="3B73361F" w:rsidR="00B73725" w:rsidRPr="00650528" w:rsidRDefault="00B73725" w:rsidP="006F07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650528">
        <w:rPr>
          <w:rFonts w:ascii="Times New Roman" w:hAnsi="Times New Roman" w:cs="Times New Roman"/>
          <w:color w:val="000000"/>
        </w:rPr>
        <w:t xml:space="preserve">IV - </w:t>
      </w:r>
      <w:proofErr w:type="gramStart"/>
      <w:r w:rsidRPr="00650528">
        <w:rPr>
          <w:rFonts w:ascii="Times New Roman" w:hAnsi="Times New Roman" w:cs="Times New Roman"/>
          <w:color w:val="000000"/>
        </w:rPr>
        <w:t>adjudicar</w:t>
      </w:r>
      <w:proofErr w:type="gramEnd"/>
      <w:r w:rsidRPr="00650528">
        <w:rPr>
          <w:rFonts w:ascii="Times New Roman" w:hAnsi="Times New Roman" w:cs="Times New Roman"/>
          <w:color w:val="000000"/>
        </w:rPr>
        <w:t xml:space="preserve"> o objeto e homologar o processo.</w:t>
      </w:r>
    </w:p>
    <w:p w14:paraId="3672B204" w14:textId="77777777" w:rsidR="00B73725" w:rsidRPr="00650528" w:rsidRDefault="00B73725" w:rsidP="00B737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30948470" w14:textId="02E2BAD6" w:rsidR="006605D9" w:rsidRPr="00650528" w:rsidRDefault="006F07E4" w:rsidP="006605D9">
      <w:pPr>
        <w:pStyle w:val="SemEspaamento"/>
        <w:spacing w:before="40" w:after="4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650528">
        <w:rPr>
          <w:rFonts w:eastAsiaTheme="minorHAnsi"/>
          <w:b/>
          <w:bCs/>
          <w:color w:val="000000"/>
          <w:sz w:val="22"/>
          <w:szCs w:val="22"/>
          <w:lang w:eastAsia="en-US"/>
        </w:rPr>
        <w:t>1</w:t>
      </w:r>
      <w:r w:rsidR="00F045AC" w:rsidRPr="00650528">
        <w:rPr>
          <w:rFonts w:eastAsiaTheme="minorHAnsi"/>
          <w:b/>
          <w:bCs/>
          <w:color w:val="000000"/>
          <w:sz w:val="22"/>
          <w:szCs w:val="22"/>
          <w:lang w:eastAsia="en-US"/>
        </w:rPr>
        <w:t>0</w:t>
      </w:r>
      <w:r w:rsidR="006605D9" w:rsidRPr="00650528">
        <w:rPr>
          <w:rFonts w:eastAsiaTheme="minorHAnsi"/>
          <w:b/>
          <w:bCs/>
          <w:color w:val="000000"/>
          <w:sz w:val="22"/>
          <w:szCs w:val="22"/>
          <w:lang w:eastAsia="en-US"/>
        </w:rPr>
        <w:t>. CONTRATAÇÃO</w:t>
      </w:r>
    </w:p>
    <w:p w14:paraId="4CA99673" w14:textId="0EFDB93A" w:rsidR="006605D9" w:rsidRPr="00886F8A" w:rsidRDefault="006F07E4" w:rsidP="006605D9">
      <w:pPr>
        <w:pStyle w:val="SemEspaamento"/>
        <w:spacing w:before="40" w:after="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50528">
        <w:rPr>
          <w:rFonts w:eastAsiaTheme="minorHAnsi"/>
          <w:color w:val="000000"/>
          <w:sz w:val="22"/>
          <w:szCs w:val="22"/>
          <w:lang w:eastAsia="en-US"/>
        </w:rPr>
        <w:t>1</w:t>
      </w:r>
      <w:r w:rsidR="00F045AC" w:rsidRPr="00650528">
        <w:rPr>
          <w:rFonts w:eastAsiaTheme="minorHAnsi"/>
          <w:color w:val="000000"/>
          <w:sz w:val="22"/>
          <w:szCs w:val="22"/>
          <w:lang w:eastAsia="en-US"/>
        </w:rPr>
        <w:t>0</w:t>
      </w:r>
      <w:r w:rsidR="006605D9" w:rsidRPr="00650528">
        <w:rPr>
          <w:rFonts w:eastAsiaTheme="minorHAnsi"/>
          <w:color w:val="000000"/>
          <w:sz w:val="22"/>
          <w:szCs w:val="22"/>
          <w:lang w:eastAsia="en-US"/>
        </w:rPr>
        <w:t xml:space="preserve">.1. Após a homologação, a adjudicatária será    convocada para assinar o termo de contrato, cuja minuta constitui </w:t>
      </w:r>
      <w:r w:rsidR="006605D9" w:rsidRPr="00886F8A">
        <w:rPr>
          <w:rFonts w:eastAsiaTheme="minorHAnsi"/>
          <w:color w:val="000000"/>
          <w:sz w:val="22"/>
          <w:szCs w:val="22"/>
          <w:lang w:eastAsia="en-US"/>
        </w:rPr>
        <w:t>o ANEXO IV deste Edital.</w:t>
      </w:r>
    </w:p>
    <w:p w14:paraId="20FDAAD9" w14:textId="3B84CD4D" w:rsidR="006605D9" w:rsidRPr="00886F8A" w:rsidRDefault="006F07E4" w:rsidP="006605D9">
      <w:pPr>
        <w:pStyle w:val="SemEspaamento"/>
        <w:spacing w:before="40" w:after="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86F8A">
        <w:rPr>
          <w:rFonts w:eastAsiaTheme="minorHAnsi"/>
          <w:color w:val="000000"/>
          <w:sz w:val="22"/>
          <w:szCs w:val="22"/>
          <w:lang w:eastAsia="en-US"/>
        </w:rPr>
        <w:t>1</w:t>
      </w:r>
      <w:r w:rsidR="00F045AC" w:rsidRPr="00886F8A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886F8A">
        <w:rPr>
          <w:rFonts w:eastAsiaTheme="minorHAnsi"/>
          <w:color w:val="000000"/>
          <w:sz w:val="22"/>
          <w:szCs w:val="22"/>
          <w:lang w:eastAsia="en-US"/>
        </w:rPr>
        <w:t>.2.</w:t>
      </w:r>
      <w:r w:rsidR="006605D9" w:rsidRPr="00886F8A">
        <w:rPr>
          <w:rFonts w:eastAsiaTheme="minorHAnsi"/>
          <w:color w:val="000000"/>
          <w:sz w:val="22"/>
          <w:szCs w:val="22"/>
          <w:lang w:eastAsia="en-US"/>
        </w:rPr>
        <w:t xml:space="preserve"> O prazo de comparecimento para a assinatura do termo de contrato será fixado pela Administração no ato de convocação e poderá ser prorrogado mediante solicitação justificada pela adjudicatária e aceita pela Contratante.</w:t>
      </w:r>
    </w:p>
    <w:p w14:paraId="2449947D" w14:textId="77777777" w:rsidR="00D40A5F" w:rsidRPr="00886F8A" w:rsidRDefault="006F07E4" w:rsidP="00330A8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86F8A">
        <w:rPr>
          <w:rFonts w:ascii="Times New Roman" w:hAnsi="Times New Roman" w:cs="Times New Roman"/>
          <w:sz w:val="22"/>
          <w:szCs w:val="22"/>
        </w:rPr>
        <w:t>1</w:t>
      </w:r>
      <w:r w:rsidR="00F045AC" w:rsidRPr="00886F8A">
        <w:rPr>
          <w:rFonts w:ascii="Times New Roman" w:hAnsi="Times New Roman" w:cs="Times New Roman"/>
          <w:sz w:val="22"/>
          <w:szCs w:val="22"/>
        </w:rPr>
        <w:t>0</w:t>
      </w:r>
      <w:r w:rsidRPr="00886F8A">
        <w:rPr>
          <w:rFonts w:ascii="Times New Roman" w:hAnsi="Times New Roman" w:cs="Times New Roman"/>
          <w:sz w:val="22"/>
          <w:szCs w:val="22"/>
        </w:rPr>
        <w:t xml:space="preserve">.3. </w:t>
      </w:r>
      <w:r w:rsidR="00330A8F" w:rsidRPr="00886F8A">
        <w:rPr>
          <w:rFonts w:ascii="Times New Roman" w:hAnsi="Times New Roman" w:cs="Times New Roman"/>
          <w:sz w:val="22"/>
          <w:szCs w:val="22"/>
        </w:rPr>
        <w:t>A vigência deste termo será de 12</w:t>
      </w:r>
      <w:r w:rsidRPr="00886F8A">
        <w:rPr>
          <w:rFonts w:ascii="Times New Roman" w:hAnsi="Times New Roman" w:cs="Times New Roman"/>
          <w:sz w:val="22"/>
          <w:szCs w:val="22"/>
        </w:rPr>
        <w:t xml:space="preserve"> </w:t>
      </w:r>
      <w:r w:rsidR="00330A8F" w:rsidRPr="00886F8A">
        <w:rPr>
          <w:rFonts w:ascii="Times New Roman" w:hAnsi="Times New Roman" w:cs="Times New Roman"/>
          <w:sz w:val="22"/>
          <w:szCs w:val="22"/>
        </w:rPr>
        <w:t xml:space="preserve">(doze) meses, contados da assinatura, podendo ser prorrogado por iguais e sucessivos períodos </w:t>
      </w:r>
      <w:r w:rsidR="001F2BC7" w:rsidRPr="00886F8A">
        <w:rPr>
          <w:rFonts w:ascii="Times New Roman" w:eastAsia="Bookman Old Style" w:hAnsi="Times New Roman" w:cs="Times New Roman"/>
          <w:sz w:val="22"/>
          <w:szCs w:val="22"/>
        </w:rPr>
        <w:t>até o limite de10(dez) anos, na forma dos artigos 106 e 107 da Lei n° 14.133, de 2021</w:t>
      </w:r>
      <w:r w:rsidR="00330A8F" w:rsidRPr="00886F8A">
        <w:rPr>
          <w:rFonts w:ascii="Times New Roman" w:hAnsi="Times New Roman" w:cs="Times New Roman"/>
          <w:sz w:val="22"/>
          <w:szCs w:val="22"/>
        </w:rPr>
        <w:t>, através de Termo Aditivo.</w:t>
      </w:r>
    </w:p>
    <w:p w14:paraId="33178A7E" w14:textId="14F4FA51" w:rsidR="00330A8F" w:rsidRPr="00886F8A" w:rsidRDefault="00D40A5F" w:rsidP="00330A8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86F8A">
        <w:rPr>
          <w:rFonts w:ascii="Times New Roman" w:hAnsi="Times New Roman" w:cs="Times New Roman"/>
          <w:sz w:val="22"/>
          <w:szCs w:val="22"/>
        </w:rPr>
        <w:t xml:space="preserve">10.4. </w:t>
      </w:r>
      <w:bookmarkStart w:id="4" w:name="_Hlk231823679"/>
      <w:r w:rsidR="00886F8A" w:rsidRPr="00886F8A">
        <w:rPr>
          <w:rFonts w:ascii="Times New Roman" w:eastAsia="Bookman Old Style" w:hAnsi="Times New Roman" w:cs="Times New Roman"/>
          <w:sz w:val="22"/>
          <w:szCs w:val="22"/>
        </w:rPr>
        <w:t xml:space="preserve">Em caso de prorrogação contratual, o índice de correção a ser aplicado será o IPCA, ou outro a critério </w:t>
      </w:r>
      <w:proofErr w:type="gramStart"/>
      <w:r w:rsidR="00886F8A" w:rsidRPr="00886F8A">
        <w:rPr>
          <w:rFonts w:ascii="Times New Roman" w:eastAsia="Bookman Old Style" w:hAnsi="Times New Roman" w:cs="Times New Roman"/>
          <w:sz w:val="22"/>
          <w:szCs w:val="22"/>
        </w:rPr>
        <w:t>da gestor administrativo</w:t>
      </w:r>
      <w:bookmarkEnd w:id="4"/>
      <w:proofErr w:type="gramEnd"/>
      <w:r w:rsidR="00886F8A" w:rsidRPr="00886F8A">
        <w:rPr>
          <w:rFonts w:ascii="Times New Roman" w:hAnsi="Times New Roman" w:cs="Times New Roman"/>
          <w:sz w:val="22"/>
          <w:szCs w:val="22"/>
        </w:rPr>
        <w:t>.</w:t>
      </w:r>
    </w:p>
    <w:p w14:paraId="2F944242" w14:textId="13E39424" w:rsidR="00886F8A" w:rsidRPr="00886F8A" w:rsidRDefault="00886F8A" w:rsidP="00886F8A">
      <w:pPr>
        <w:pStyle w:val="PargrafodaLista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 xml:space="preserve">O gestor do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contrato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será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a Srª Adriane Beatriz Ortolan Pertile,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Secretária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de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Finanças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>.</w:t>
      </w:r>
    </w:p>
    <w:p w14:paraId="65BEA827" w14:textId="6B76674E" w:rsidR="00886F8A" w:rsidRPr="00886F8A" w:rsidRDefault="00886F8A" w:rsidP="00886F8A">
      <w:pPr>
        <w:pStyle w:val="PargrafodaLista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Fiscal do Contrato será o Srº Tarcizio Algeri.</w:t>
      </w:r>
    </w:p>
    <w:p w14:paraId="670094AE" w14:textId="77777777" w:rsidR="00886F8A" w:rsidRPr="00886F8A" w:rsidRDefault="00886F8A" w:rsidP="00330A8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2F06A28B" w14:textId="77777777" w:rsidR="006605D9" w:rsidRPr="00886F8A" w:rsidRDefault="006605D9" w:rsidP="00B737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588DBECA" w14:textId="06E90301" w:rsidR="00B73725" w:rsidRPr="00886F8A" w:rsidRDefault="00B73725" w:rsidP="00B737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6F8A">
        <w:rPr>
          <w:rFonts w:ascii="Times New Roman" w:hAnsi="Times New Roman" w:cs="Times New Roman"/>
          <w:b/>
          <w:bCs/>
          <w:color w:val="000000"/>
        </w:rPr>
        <w:t>1</w:t>
      </w:r>
      <w:r w:rsidR="00F045AC" w:rsidRPr="00886F8A">
        <w:rPr>
          <w:rFonts w:ascii="Times New Roman" w:hAnsi="Times New Roman" w:cs="Times New Roman"/>
          <w:b/>
          <w:bCs/>
          <w:color w:val="000000"/>
        </w:rPr>
        <w:t>1</w:t>
      </w:r>
      <w:r w:rsidRPr="00886F8A">
        <w:rPr>
          <w:rFonts w:ascii="Times New Roman" w:hAnsi="Times New Roman" w:cs="Times New Roman"/>
          <w:b/>
          <w:bCs/>
          <w:color w:val="000000"/>
        </w:rPr>
        <w:t>. DIVULGAÇÃO DO RESULTADO FINAL DA DISPENSA:</w:t>
      </w:r>
    </w:p>
    <w:p w14:paraId="280928FE" w14:textId="7E1C6B62" w:rsidR="00B73725" w:rsidRPr="00886F8A" w:rsidRDefault="00B73725" w:rsidP="00ED5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86F8A">
        <w:rPr>
          <w:rFonts w:ascii="Times New Roman" w:hAnsi="Times New Roman" w:cs="Times New Roman"/>
          <w:color w:val="000000"/>
        </w:rPr>
        <w:t>1</w:t>
      </w:r>
      <w:r w:rsidR="00F045AC" w:rsidRPr="00886F8A">
        <w:rPr>
          <w:rFonts w:ascii="Times New Roman" w:hAnsi="Times New Roman" w:cs="Times New Roman"/>
          <w:color w:val="000000"/>
        </w:rPr>
        <w:t>1</w:t>
      </w:r>
      <w:r w:rsidRPr="00886F8A">
        <w:rPr>
          <w:rFonts w:ascii="Times New Roman" w:hAnsi="Times New Roman" w:cs="Times New Roman"/>
          <w:color w:val="000000"/>
        </w:rPr>
        <w:t>.1 O resultado final desta Dispensa de Licitação, será publicado no site oficial da Prefeitura do Município de</w:t>
      </w:r>
      <w:r w:rsidR="006F07E4" w:rsidRPr="00886F8A">
        <w:rPr>
          <w:rFonts w:ascii="Times New Roman" w:hAnsi="Times New Roman" w:cs="Times New Roman"/>
          <w:color w:val="000000"/>
        </w:rPr>
        <w:t xml:space="preserve"> Pranchita</w:t>
      </w:r>
      <w:r w:rsidRPr="00886F8A">
        <w:rPr>
          <w:rFonts w:ascii="Times New Roman" w:hAnsi="Times New Roman" w:cs="Times New Roman"/>
          <w:color w:val="000000"/>
        </w:rPr>
        <w:t xml:space="preserve"> (</w:t>
      </w:r>
      <w:r w:rsidR="006F07E4" w:rsidRPr="00886F8A">
        <w:rPr>
          <w:rFonts w:ascii="Times New Roman" w:hAnsi="Times New Roman" w:cs="Times New Roman"/>
          <w:color w:val="000000"/>
        </w:rPr>
        <w:t>https://pranchita.pr.gov.br/</w:t>
      </w:r>
      <w:proofErr w:type="spellStart"/>
      <w:r w:rsidR="006F07E4" w:rsidRPr="00886F8A">
        <w:rPr>
          <w:rFonts w:ascii="Times New Roman" w:hAnsi="Times New Roman" w:cs="Times New Roman"/>
          <w:color w:val="000000"/>
        </w:rPr>
        <w:t>licitacao</w:t>
      </w:r>
      <w:proofErr w:type="spellEnd"/>
      <w:r w:rsidR="006F07E4" w:rsidRPr="00886F8A">
        <w:rPr>
          <w:rFonts w:ascii="Times New Roman" w:hAnsi="Times New Roman" w:cs="Times New Roman"/>
          <w:color w:val="000000"/>
        </w:rPr>
        <w:t>/)</w:t>
      </w:r>
      <w:r w:rsidR="00D40A5F" w:rsidRPr="00886F8A">
        <w:rPr>
          <w:rFonts w:ascii="Times New Roman" w:hAnsi="Times New Roman" w:cs="Times New Roman"/>
          <w:color w:val="000000"/>
        </w:rPr>
        <w:t>.</w:t>
      </w:r>
    </w:p>
    <w:p w14:paraId="0D3709C9" w14:textId="77777777" w:rsidR="008517FF" w:rsidRPr="00886F8A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137F1806" w14:textId="603801AD" w:rsidR="000A2D20" w:rsidRPr="00886F8A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886F8A">
        <w:rPr>
          <w:rFonts w:ascii="Times New Roman" w:hAnsi="Times New Roman" w:cs="Times New Roman"/>
          <w:b/>
          <w:bCs/>
          <w:color w:val="000000"/>
        </w:rPr>
        <w:t>1</w:t>
      </w:r>
      <w:r w:rsidR="00F045AC" w:rsidRPr="00886F8A">
        <w:rPr>
          <w:rFonts w:ascii="Times New Roman" w:hAnsi="Times New Roman" w:cs="Times New Roman"/>
          <w:b/>
          <w:bCs/>
          <w:color w:val="000000"/>
        </w:rPr>
        <w:t>2</w:t>
      </w:r>
      <w:r w:rsidRPr="00886F8A">
        <w:rPr>
          <w:rFonts w:ascii="Times New Roman" w:hAnsi="Times New Roman" w:cs="Times New Roman"/>
          <w:b/>
          <w:bCs/>
          <w:color w:val="000000"/>
        </w:rPr>
        <w:t>.</w:t>
      </w:r>
      <w:r w:rsidR="000A2D20" w:rsidRPr="00886F8A">
        <w:rPr>
          <w:rFonts w:ascii="Times New Roman" w:hAnsi="Times New Roman" w:cs="Times New Roman"/>
          <w:b/>
          <w:bCs/>
          <w:color w:val="000000"/>
        </w:rPr>
        <w:t xml:space="preserve"> DAS DISPOSIÇÕES GERAIS:</w:t>
      </w:r>
    </w:p>
    <w:p w14:paraId="0DC953E8" w14:textId="6275ADA3" w:rsidR="000A2D20" w:rsidRPr="00886F8A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86F8A">
        <w:rPr>
          <w:rFonts w:ascii="Times New Roman" w:hAnsi="Times New Roman" w:cs="Times New Roman"/>
          <w:color w:val="000000"/>
        </w:rPr>
        <w:t>1</w:t>
      </w:r>
      <w:r w:rsidR="00F045AC" w:rsidRPr="00886F8A">
        <w:rPr>
          <w:rFonts w:ascii="Times New Roman" w:hAnsi="Times New Roman" w:cs="Times New Roman"/>
          <w:color w:val="000000"/>
        </w:rPr>
        <w:t>2</w:t>
      </w:r>
      <w:r w:rsidR="000A2D20" w:rsidRPr="00886F8A">
        <w:rPr>
          <w:rFonts w:ascii="Times New Roman" w:hAnsi="Times New Roman" w:cs="Times New Roman"/>
          <w:color w:val="000000"/>
        </w:rPr>
        <w:t xml:space="preserve">.1. Poderá o Município revogar o presente Edital </w:t>
      </w:r>
      <w:r w:rsidR="008517FF" w:rsidRPr="00886F8A">
        <w:rPr>
          <w:rFonts w:ascii="Times New Roman" w:hAnsi="Times New Roman" w:cs="Times New Roman"/>
          <w:color w:val="000000"/>
        </w:rPr>
        <w:t>de Dispensa de Licitação</w:t>
      </w:r>
      <w:r w:rsidR="000A2D20" w:rsidRPr="00886F8A">
        <w:rPr>
          <w:rFonts w:ascii="Times New Roman" w:hAnsi="Times New Roman" w:cs="Times New Roman"/>
          <w:color w:val="000000"/>
        </w:rPr>
        <w:t>, no todo ou</w:t>
      </w:r>
      <w:r w:rsidR="003E2139" w:rsidRPr="00886F8A">
        <w:rPr>
          <w:rFonts w:ascii="Times New Roman" w:hAnsi="Times New Roman" w:cs="Times New Roman"/>
          <w:color w:val="000000"/>
        </w:rPr>
        <w:t xml:space="preserve"> </w:t>
      </w:r>
      <w:r w:rsidR="000A2D20" w:rsidRPr="00886F8A">
        <w:rPr>
          <w:rFonts w:ascii="Times New Roman" w:hAnsi="Times New Roman" w:cs="Times New Roman"/>
          <w:color w:val="000000"/>
        </w:rPr>
        <w:t>em parte, por conveniência administrativa e interesse público, decorrente de</w:t>
      </w:r>
      <w:r w:rsidR="003E2139" w:rsidRPr="00886F8A">
        <w:rPr>
          <w:rFonts w:ascii="Times New Roman" w:hAnsi="Times New Roman" w:cs="Times New Roman"/>
          <w:color w:val="000000"/>
        </w:rPr>
        <w:t xml:space="preserve"> </w:t>
      </w:r>
      <w:r w:rsidR="000A2D20" w:rsidRPr="00886F8A">
        <w:rPr>
          <w:rFonts w:ascii="Times New Roman" w:hAnsi="Times New Roman" w:cs="Times New Roman"/>
          <w:color w:val="000000"/>
        </w:rPr>
        <w:t>fato superveniente, devidamente justificado.</w:t>
      </w:r>
    </w:p>
    <w:p w14:paraId="7FA4A7D2" w14:textId="42474A80" w:rsidR="000A2D20" w:rsidRPr="00886F8A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86F8A">
        <w:rPr>
          <w:rFonts w:ascii="Times New Roman" w:hAnsi="Times New Roman" w:cs="Times New Roman"/>
          <w:color w:val="000000"/>
        </w:rPr>
        <w:t>1</w:t>
      </w:r>
      <w:r w:rsidR="00F045AC" w:rsidRPr="00886F8A">
        <w:rPr>
          <w:rFonts w:ascii="Times New Roman" w:hAnsi="Times New Roman" w:cs="Times New Roman"/>
          <w:color w:val="000000"/>
        </w:rPr>
        <w:t>2</w:t>
      </w:r>
      <w:r w:rsidR="000A2D20" w:rsidRPr="00886F8A">
        <w:rPr>
          <w:rFonts w:ascii="Times New Roman" w:hAnsi="Times New Roman" w:cs="Times New Roman"/>
          <w:color w:val="000000"/>
        </w:rPr>
        <w:t xml:space="preserve">.2. O Município deverá anular o presente Edital </w:t>
      </w:r>
      <w:r w:rsidR="008517FF" w:rsidRPr="00886F8A">
        <w:rPr>
          <w:rFonts w:ascii="Times New Roman" w:hAnsi="Times New Roman" w:cs="Times New Roman"/>
          <w:color w:val="000000"/>
        </w:rPr>
        <w:t>de Dispensa de Licitação</w:t>
      </w:r>
      <w:r w:rsidR="000A2D20" w:rsidRPr="00886F8A">
        <w:rPr>
          <w:rFonts w:ascii="Times New Roman" w:hAnsi="Times New Roman" w:cs="Times New Roman"/>
          <w:color w:val="000000"/>
        </w:rPr>
        <w:t>, no todo ou</w:t>
      </w:r>
      <w:r w:rsidR="003E2139" w:rsidRPr="00886F8A">
        <w:rPr>
          <w:rFonts w:ascii="Times New Roman" w:hAnsi="Times New Roman" w:cs="Times New Roman"/>
          <w:color w:val="000000"/>
        </w:rPr>
        <w:t xml:space="preserve"> </w:t>
      </w:r>
      <w:r w:rsidR="000A2D20" w:rsidRPr="00886F8A">
        <w:rPr>
          <w:rFonts w:ascii="Times New Roman" w:hAnsi="Times New Roman" w:cs="Times New Roman"/>
          <w:color w:val="000000"/>
        </w:rPr>
        <w:t>em parte, sempre que acontecer ilegalidade, de ofício ou por provocação.</w:t>
      </w:r>
    </w:p>
    <w:p w14:paraId="6AC71A7F" w14:textId="646B6FC7" w:rsidR="000A2D20" w:rsidRPr="00886F8A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86F8A">
        <w:rPr>
          <w:rFonts w:ascii="Times New Roman" w:hAnsi="Times New Roman" w:cs="Times New Roman"/>
          <w:color w:val="000000"/>
        </w:rPr>
        <w:t>1</w:t>
      </w:r>
      <w:r w:rsidR="00F045AC" w:rsidRPr="00886F8A">
        <w:rPr>
          <w:rFonts w:ascii="Times New Roman" w:hAnsi="Times New Roman" w:cs="Times New Roman"/>
          <w:color w:val="000000"/>
        </w:rPr>
        <w:t>2</w:t>
      </w:r>
      <w:r w:rsidR="000A2D20" w:rsidRPr="00886F8A">
        <w:rPr>
          <w:rFonts w:ascii="Times New Roman" w:hAnsi="Times New Roman" w:cs="Times New Roman"/>
          <w:color w:val="000000"/>
        </w:rPr>
        <w:t xml:space="preserve">.3. A anulação do </w:t>
      </w:r>
      <w:r w:rsidR="008517FF" w:rsidRPr="00886F8A">
        <w:rPr>
          <w:rFonts w:ascii="Times New Roman" w:hAnsi="Times New Roman" w:cs="Times New Roman"/>
          <w:color w:val="000000"/>
        </w:rPr>
        <w:t xml:space="preserve">presente </w:t>
      </w:r>
      <w:r w:rsidR="000A2D20" w:rsidRPr="00886F8A">
        <w:rPr>
          <w:rFonts w:ascii="Times New Roman" w:hAnsi="Times New Roman" w:cs="Times New Roman"/>
          <w:color w:val="000000"/>
        </w:rPr>
        <w:t>procedimento, não gera direito à</w:t>
      </w:r>
      <w:r w:rsidR="003E2139" w:rsidRPr="00886F8A">
        <w:rPr>
          <w:rFonts w:ascii="Times New Roman" w:hAnsi="Times New Roman" w:cs="Times New Roman"/>
          <w:color w:val="000000"/>
        </w:rPr>
        <w:t xml:space="preserve"> </w:t>
      </w:r>
      <w:r w:rsidR="000A2D20" w:rsidRPr="00886F8A">
        <w:rPr>
          <w:rFonts w:ascii="Times New Roman" w:hAnsi="Times New Roman" w:cs="Times New Roman"/>
          <w:color w:val="000000"/>
        </w:rPr>
        <w:t>indenização, ressalvada o disposto no parágrafo único do art. 71 da Lei Federal</w:t>
      </w:r>
      <w:r w:rsidR="003E2139" w:rsidRPr="00886F8A">
        <w:rPr>
          <w:rFonts w:ascii="Times New Roman" w:hAnsi="Times New Roman" w:cs="Times New Roman"/>
          <w:color w:val="000000"/>
        </w:rPr>
        <w:t xml:space="preserve"> </w:t>
      </w:r>
      <w:r w:rsidR="000A2D20" w:rsidRPr="00886F8A">
        <w:rPr>
          <w:rFonts w:ascii="Times New Roman" w:hAnsi="Times New Roman" w:cs="Times New Roman"/>
          <w:color w:val="000000"/>
        </w:rPr>
        <w:t>nº 14.133/21.</w:t>
      </w:r>
    </w:p>
    <w:p w14:paraId="73507A09" w14:textId="4B057A66" w:rsidR="000A2D20" w:rsidRPr="00886F8A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86F8A">
        <w:rPr>
          <w:rFonts w:ascii="Times New Roman" w:hAnsi="Times New Roman" w:cs="Times New Roman"/>
          <w:color w:val="000000"/>
        </w:rPr>
        <w:t>1</w:t>
      </w:r>
      <w:r w:rsidR="00F045AC" w:rsidRPr="00886F8A">
        <w:rPr>
          <w:rFonts w:ascii="Times New Roman" w:hAnsi="Times New Roman" w:cs="Times New Roman"/>
          <w:color w:val="000000"/>
        </w:rPr>
        <w:t>2</w:t>
      </w:r>
      <w:r w:rsidR="000A2D20" w:rsidRPr="00886F8A">
        <w:rPr>
          <w:rFonts w:ascii="Times New Roman" w:hAnsi="Times New Roman" w:cs="Times New Roman"/>
          <w:color w:val="000000"/>
        </w:rPr>
        <w:t>.4. Após a fase de classificação das propostas, não cabe desistência da mesma,</w:t>
      </w:r>
      <w:r w:rsidR="003E2139" w:rsidRPr="00886F8A">
        <w:rPr>
          <w:rFonts w:ascii="Times New Roman" w:hAnsi="Times New Roman" w:cs="Times New Roman"/>
          <w:color w:val="000000"/>
        </w:rPr>
        <w:t xml:space="preserve"> </w:t>
      </w:r>
      <w:r w:rsidR="000A2D20" w:rsidRPr="00886F8A">
        <w:rPr>
          <w:rFonts w:ascii="Times New Roman" w:hAnsi="Times New Roman" w:cs="Times New Roman"/>
          <w:color w:val="000000"/>
        </w:rPr>
        <w:t>salvo por motivo justo decorrente de fato superveniente e aceito pelo Município.</w:t>
      </w:r>
    </w:p>
    <w:p w14:paraId="7166ADDE" w14:textId="6DA1D3DA" w:rsidR="002B505E" w:rsidRPr="00886F8A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86F8A">
        <w:rPr>
          <w:rFonts w:ascii="Times New Roman" w:hAnsi="Times New Roman" w:cs="Times New Roman"/>
          <w:color w:val="000000"/>
        </w:rPr>
        <w:t>13</w:t>
      </w:r>
      <w:r w:rsidR="002B505E" w:rsidRPr="00886F8A">
        <w:rPr>
          <w:rFonts w:ascii="Times New Roman" w:hAnsi="Times New Roman" w:cs="Times New Roman"/>
          <w:color w:val="000000"/>
        </w:rPr>
        <w:t>.5. Aplica-se ao presente Edital o Art. 4º da Lei nº 14.133/2021, as disposições constantes dos </w:t>
      </w:r>
      <w:proofErr w:type="spellStart"/>
      <w:r w:rsidR="002B505E">
        <w:fldChar w:fldCharType="begin"/>
      </w:r>
      <w:r w:rsidR="002B505E">
        <w:instrText>HYPERLINK "https://www.planalto.gov.br/ccivil_03/LEIS/LCP/Lcp123.htm" \l "art42"</w:instrText>
      </w:r>
      <w:r w:rsidR="002B505E">
        <w:fldChar w:fldCharType="separate"/>
      </w:r>
      <w:r w:rsidR="002B505E" w:rsidRPr="00886F8A">
        <w:rPr>
          <w:rStyle w:val="Hyperlink"/>
          <w:rFonts w:ascii="Times New Roman" w:hAnsi="Times New Roman" w:cs="Times New Roman"/>
        </w:rPr>
        <w:t>arts</w:t>
      </w:r>
      <w:proofErr w:type="spellEnd"/>
      <w:r w:rsidR="002B505E" w:rsidRPr="00886F8A">
        <w:rPr>
          <w:rStyle w:val="Hyperlink"/>
          <w:rFonts w:ascii="Times New Roman" w:hAnsi="Times New Roman" w:cs="Times New Roman"/>
        </w:rPr>
        <w:t>. 42 a 49 da Lei Complementar nº 123, de 14 de dezembro de 2006.</w:t>
      </w:r>
      <w:r w:rsidR="002B505E">
        <w:fldChar w:fldCharType="end"/>
      </w:r>
    </w:p>
    <w:p w14:paraId="0B290E92" w14:textId="77777777" w:rsidR="003E2139" w:rsidRPr="00886F8A" w:rsidRDefault="003E2139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4F656732" w14:textId="77777777" w:rsidR="000C5498" w:rsidRPr="00886F8A" w:rsidRDefault="000C5498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13AF1998" w14:textId="77777777" w:rsidR="0099597B" w:rsidRPr="00886F8A" w:rsidRDefault="0099597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4120A053" w14:textId="5E0AAAD0" w:rsidR="000A2D20" w:rsidRPr="00886F8A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86F8A">
        <w:rPr>
          <w:rFonts w:ascii="Times New Roman" w:hAnsi="Times New Roman" w:cs="Times New Roman"/>
          <w:color w:val="000000"/>
        </w:rPr>
        <w:t xml:space="preserve">Pranchita/Pr, </w:t>
      </w:r>
      <w:r w:rsidR="00CE5F2C" w:rsidRPr="00886F8A">
        <w:rPr>
          <w:rFonts w:ascii="Times New Roman" w:hAnsi="Times New Roman" w:cs="Times New Roman"/>
          <w:color w:val="000000"/>
        </w:rPr>
        <w:t>1</w:t>
      </w:r>
      <w:r w:rsidR="001F2BC7" w:rsidRPr="00886F8A">
        <w:rPr>
          <w:rFonts w:ascii="Times New Roman" w:hAnsi="Times New Roman" w:cs="Times New Roman"/>
          <w:color w:val="000000"/>
        </w:rPr>
        <w:t>1</w:t>
      </w:r>
      <w:r w:rsidR="00CE5F2C" w:rsidRPr="00886F8A">
        <w:rPr>
          <w:rFonts w:ascii="Times New Roman" w:hAnsi="Times New Roman" w:cs="Times New Roman"/>
          <w:color w:val="000000"/>
        </w:rPr>
        <w:t xml:space="preserve"> de </w:t>
      </w:r>
      <w:r w:rsidR="001F2BC7" w:rsidRPr="00886F8A">
        <w:rPr>
          <w:rFonts w:ascii="Times New Roman" w:hAnsi="Times New Roman" w:cs="Times New Roman"/>
          <w:color w:val="000000"/>
        </w:rPr>
        <w:t>junho</w:t>
      </w:r>
      <w:r w:rsidR="00CE5F2C" w:rsidRPr="00886F8A">
        <w:rPr>
          <w:rFonts w:ascii="Times New Roman" w:hAnsi="Times New Roman" w:cs="Times New Roman"/>
          <w:color w:val="000000"/>
        </w:rPr>
        <w:t xml:space="preserve"> de 2026</w:t>
      </w:r>
      <w:r w:rsidR="0042725F" w:rsidRPr="00886F8A">
        <w:rPr>
          <w:rFonts w:ascii="Times New Roman" w:hAnsi="Times New Roman" w:cs="Times New Roman"/>
          <w:color w:val="000000"/>
        </w:rPr>
        <w:t>.</w:t>
      </w:r>
    </w:p>
    <w:p w14:paraId="1BB36D37" w14:textId="77777777" w:rsidR="00B72284" w:rsidRPr="00886F8A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1B49149B" w14:textId="77777777" w:rsidR="00B72284" w:rsidRPr="00886F8A" w:rsidRDefault="00B72284" w:rsidP="000C549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1F49AC7B" w14:textId="77777777" w:rsidR="0099597B" w:rsidRPr="00886F8A" w:rsidRDefault="0099597B" w:rsidP="000C549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193735EF" w14:textId="77777777" w:rsidR="00B72284" w:rsidRPr="00886F8A" w:rsidRDefault="00B72284" w:rsidP="000C549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61CDA21" w14:textId="65F497ED" w:rsidR="00202CC9" w:rsidRPr="00886F8A" w:rsidRDefault="007D4675" w:rsidP="000C549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886F8A">
        <w:rPr>
          <w:rFonts w:ascii="Times New Roman" w:hAnsi="Times New Roman" w:cs="Times New Roman"/>
          <w:b/>
          <w:bCs/>
        </w:rPr>
        <w:t>Ronimar Eleandro Sartor</w:t>
      </w:r>
    </w:p>
    <w:p w14:paraId="4BE908B1" w14:textId="6F881C54" w:rsidR="00A6537E" w:rsidRPr="00886F8A" w:rsidRDefault="007D4675" w:rsidP="000C549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886F8A">
        <w:rPr>
          <w:rFonts w:ascii="Times New Roman" w:hAnsi="Times New Roman" w:cs="Times New Roman"/>
          <w:b/>
          <w:bCs/>
        </w:rPr>
        <w:t>Prefeito munic</w:t>
      </w:r>
      <w:r w:rsidR="00CE5F2C" w:rsidRPr="00886F8A">
        <w:rPr>
          <w:rFonts w:ascii="Times New Roman" w:hAnsi="Times New Roman" w:cs="Times New Roman"/>
          <w:b/>
          <w:bCs/>
        </w:rPr>
        <w:t>i</w:t>
      </w:r>
      <w:r w:rsidRPr="00886F8A">
        <w:rPr>
          <w:rFonts w:ascii="Times New Roman" w:hAnsi="Times New Roman" w:cs="Times New Roman"/>
          <w:b/>
          <w:bCs/>
        </w:rPr>
        <w:t>pal</w:t>
      </w:r>
    </w:p>
    <w:p w14:paraId="5837E2FA" w14:textId="29AE4BAF" w:rsidR="00886F8A" w:rsidRDefault="00886F8A" w:rsidP="00886F8A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5" w:name="_heading=h.jdhk2txllnz0" w:colFirst="0" w:colLast="0"/>
      <w:bookmarkStart w:id="6" w:name="_Hlk231823223"/>
      <w:bookmarkEnd w:id="5"/>
      <w:r>
        <w:rPr>
          <w:rFonts w:ascii="Times New Roman" w:hAnsi="Times New Roman" w:cs="Times New Roman"/>
          <w:b/>
          <w:bCs/>
          <w:color w:val="000000"/>
        </w:rPr>
        <w:lastRenderedPageBreak/>
        <w:t>ANEXO I</w:t>
      </w:r>
    </w:p>
    <w:p w14:paraId="17FF0775" w14:textId="77777777" w:rsidR="00886F8A" w:rsidRDefault="00886F8A" w:rsidP="00886F8A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80C2C51" w14:textId="730B6A6F" w:rsidR="00886F8A" w:rsidRPr="00886F8A" w:rsidRDefault="00886F8A" w:rsidP="00886F8A">
      <w:pPr>
        <w:spacing w:after="0"/>
        <w:jc w:val="center"/>
        <w:rPr>
          <w:rFonts w:ascii="Times New Roman" w:eastAsia="Bookman Old Style" w:hAnsi="Times New Roman" w:cs="Times New Roman"/>
          <w:b/>
          <w:bCs/>
        </w:rPr>
      </w:pPr>
      <w:r w:rsidRPr="00886F8A">
        <w:rPr>
          <w:rFonts w:ascii="Times New Roman" w:eastAsia="Bookman Old Style" w:hAnsi="Times New Roman" w:cs="Times New Roman"/>
          <w:b/>
          <w:bCs/>
        </w:rPr>
        <w:t>TERMO DE REFERÊNCIA</w:t>
      </w:r>
    </w:p>
    <w:p w14:paraId="160CF84B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0A9E190F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6E3416AF" w14:textId="77777777" w:rsidR="00886F8A" w:rsidRPr="00886F8A" w:rsidRDefault="00886F8A" w:rsidP="00886F8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7"/>
        </w:tabs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1. OBJETO - </w:t>
      </w:r>
      <w:r w:rsidRPr="00886F8A">
        <w:rPr>
          <w:rFonts w:ascii="Times New Roman" w:eastAsia="Bookman Old Style" w:hAnsi="Times New Roman" w:cs="Times New Roman"/>
          <w:b/>
          <w:bCs/>
        </w:rPr>
        <w:t xml:space="preserve">Contratação de empresa especializada para fornecimento de licença de uso </w:t>
      </w:r>
      <w:proofErr w:type="gramStart"/>
      <w:r w:rsidRPr="00886F8A">
        <w:rPr>
          <w:rFonts w:ascii="Times New Roman" w:eastAsia="Bookman Old Style" w:hAnsi="Times New Roman" w:cs="Times New Roman"/>
          <w:b/>
          <w:bCs/>
        </w:rPr>
        <w:t>de  software</w:t>
      </w:r>
      <w:proofErr w:type="gramEnd"/>
      <w:r w:rsidRPr="00886F8A">
        <w:rPr>
          <w:rFonts w:ascii="Times New Roman" w:eastAsia="Bookman Old Style" w:hAnsi="Times New Roman" w:cs="Times New Roman"/>
          <w:b/>
          <w:bCs/>
        </w:rPr>
        <w:t xml:space="preserve"> de tecnologia da informação, com disponibilização de licenças de uso que permitam aos usuários acesso à automação financeira, incluindo serviços de implantação, treinamento, conversão de dados, manutenção e suporte técnico</w:t>
      </w:r>
      <w:r w:rsidRPr="00886F8A">
        <w:rPr>
          <w:rFonts w:ascii="Times New Roman" w:eastAsia="Bookman Old Style" w:hAnsi="Times New Roman" w:cs="Times New Roman"/>
        </w:rPr>
        <w:t>.</w:t>
      </w:r>
    </w:p>
    <w:p w14:paraId="5F57274A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2D8B3B7E" w14:textId="77777777" w:rsidR="00886F8A" w:rsidRPr="00886F8A" w:rsidRDefault="00886F8A" w:rsidP="00886F8A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Prazo contratual - </w:t>
      </w:r>
      <w:r w:rsidRPr="00886F8A">
        <w:rPr>
          <w:rFonts w:ascii="Times New Roman" w:eastAsia="Bookman Old Style" w:hAnsi="Times New Roman" w:cs="Times New Roman"/>
        </w:rPr>
        <w:t>O prazo de vigência da contratação é de 12 (doze) meses, contados a partir da assinatura do contrato.</w:t>
      </w:r>
    </w:p>
    <w:p w14:paraId="5176230B" w14:textId="77777777" w:rsidR="00886F8A" w:rsidRPr="00886F8A" w:rsidRDefault="00886F8A" w:rsidP="00886F8A">
      <w:pPr>
        <w:spacing w:after="0"/>
        <w:rPr>
          <w:rFonts w:ascii="Times New Roman" w:eastAsia="Bookman Old Style" w:hAnsi="Times New Roman" w:cs="Times New Roman"/>
        </w:rPr>
      </w:pPr>
    </w:p>
    <w:p w14:paraId="3C2B47C5" w14:textId="77777777" w:rsidR="00886F8A" w:rsidRPr="00886F8A" w:rsidRDefault="00886F8A" w:rsidP="00886F8A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b/>
          <w:bCs/>
          <w:color w:val="000000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Prazo contratual - </w:t>
      </w:r>
      <w:bookmarkStart w:id="7" w:name="_Hlk231823754"/>
      <w:bookmarkStart w:id="8" w:name="_Hlk231820508"/>
      <w:r w:rsidRPr="00886F8A">
        <w:rPr>
          <w:rFonts w:ascii="Times New Roman" w:eastAsia="Bookman Old Style" w:hAnsi="Times New Roman" w:cs="Times New Roman"/>
        </w:rPr>
        <w:t>O prazo poderá ser prorrogado por até 10(dez) anos, na forma dos artigos 106 e 107 da Lei n° 14.133, de 2021</w:t>
      </w:r>
      <w:bookmarkEnd w:id="7"/>
      <w:r w:rsidRPr="00886F8A">
        <w:rPr>
          <w:rFonts w:ascii="Times New Roman" w:eastAsia="Bookman Old Style" w:hAnsi="Times New Roman" w:cs="Times New Roman"/>
        </w:rPr>
        <w:t>.</w:t>
      </w:r>
      <w:bookmarkEnd w:id="8"/>
    </w:p>
    <w:p w14:paraId="636D242F" w14:textId="77777777" w:rsidR="00886F8A" w:rsidRPr="00886F8A" w:rsidRDefault="00886F8A" w:rsidP="00886F8A">
      <w:pPr>
        <w:pStyle w:val="PargrafodaLista"/>
        <w:rPr>
          <w:rFonts w:ascii="Times New Roman" w:eastAsia="Bookman Old Style" w:hAnsi="Times New Roman" w:cs="Times New Roman"/>
          <w:b/>
          <w:bCs/>
          <w:color w:val="000000"/>
        </w:rPr>
      </w:pPr>
    </w:p>
    <w:p w14:paraId="6D12142F" w14:textId="77777777" w:rsidR="00886F8A" w:rsidRPr="00886F8A" w:rsidRDefault="00886F8A" w:rsidP="00886F8A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b/>
          <w:bCs/>
          <w:color w:val="000000"/>
        </w:rPr>
      </w:pPr>
      <w:r w:rsidRPr="00886F8A">
        <w:rPr>
          <w:rFonts w:ascii="Times New Roman" w:eastAsia="Bookman Old Style" w:hAnsi="Times New Roman" w:cs="Times New Roman"/>
        </w:rPr>
        <w:t xml:space="preserve">Em caso de prorrogação contratual, o índice de correção a ser aplicado será o IPCA, ou outro a critério </w:t>
      </w:r>
      <w:proofErr w:type="gramStart"/>
      <w:r w:rsidRPr="00886F8A">
        <w:rPr>
          <w:rFonts w:ascii="Times New Roman" w:eastAsia="Bookman Old Style" w:hAnsi="Times New Roman" w:cs="Times New Roman"/>
        </w:rPr>
        <w:t>da gestor administrativo</w:t>
      </w:r>
      <w:proofErr w:type="gramEnd"/>
      <w:r w:rsidRPr="00886F8A">
        <w:rPr>
          <w:rFonts w:ascii="Times New Roman" w:eastAsia="Bookman Old Style" w:hAnsi="Times New Roman" w:cs="Times New Roman"/>
        </w:rPr>
        <w:t>.</w:t>
      </w:r>
    </w:p>
    <w:p w14:paraId="699D4B9A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526A4EF3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5363B1B8" w14:textId="77777777" w:rsidR="00886F8A" w:rsidRPr="00886F8A" w:rsidRDefault="00886F8A" w:rsidP="00886F8A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42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FUNDAMENTAÇÃO DA CONTRATAÇÃO - </w:t>
      </w:r>
      <w:bookmarkStart w:id="9" w:name="_Hlk231820278"/>
      <w:r w:rsidRPr="00886F8A">
        <w:rPr>
          <w:rFonts w:ascii="Times New Roman" w:eastAsia="Bookman Old Style" w:hAnsi="Times New Roman" w:cs="Times New Roman"/>
        </w:rPr>
        <w:t>A presente contratação de empresa especializada justifica-se necessidade da contratação da licença de uso da solução de automação financeira, uma vez que a mesma possibilitará uma maior celeridade nos processos repetitivos referentes ao armazenamento de extratos bancários, lançamentos de receitas constitucionais assim como leitura dos extratos, cálculo de rendimentos e saldos bancários efetuando os lançamentos devidos para registro no sistema de gestão pública. Tal celeridade possibilitará o cumprimento de prazos legais referentes à prestação de contas exigidas pelos órgãos de controle como Tribunal de Contas dos estados, Secretaria do Tesouro Nacional e demais entidades que visem o interesse público da transparência dos atos e fatos da administração pública, contribuindo para a eficiência e publicidade das atividades, ambos princípios constitucionais da administração pública. A modalidade de licença de uso, englobando implantação, treinamento, conversão de dados, manutenção e suporte técnico contínuo e presencial, garantirá a plena funcionalidade do sistema e o atendimento às demandas específicas do órgão. Essa iniciativa é fundamental para garantir a segurança jurídica, a precisão fiscal e a excelência nos serviços prestados à população, resultando em benefícios diretos para a administração pública</w:t>
      </w:r>
      <w:bookmarkEnd w:id="9"/>
      <w:r w:rsidRPr="00886F8A">
        <w:rPr>
          <w:rFonts w:ascii="Times New Roman" w:eastAsia="Bookman Old Style" w:hAnsi="Times New Roman" w:cs="Times New Roman"/>
        </w:rPr>
        <w:t>.</w:t>
      </w:r>
    </w:p>
    <w:p w14:paraId="32A5B9D5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1AD6FFFD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45275E0F" w14:textId="77777777" w:rsidR="00886F8A" w:rsidRPr="00886F8A" w:rsidRDefault="00886F8A" w:rsidP="00886F8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7"/>
        </w:tabs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3. DESCRIÇÃO DA SOLUÇÃO COMO UM TODO CONSIDERADO O CICLO DE VIDA DO OBJETO E ESPECIFICAÇÃO DO PRODUTO - </w:t>
      </w:r>
      <w:r w:rsidRPr="00886F8A">
        <w:rPr>
          <w:rFonts w:ascii="Times New Roman" w:eastAsia="Bookman Old Style" w:hAnsi="Times New Roman" w:cs="Times New Roman"/>
        </w:rPr>
        <w:t xml:space="preserve">A solução integral deverá abranger o licenciamento e fornecimento de software especializado para gestão financeira, concebido para um ciclo de vida completo. Sua especificação deverá detalhar a implantação do sistema, abrangendo a conversão de dados e o treinamento dos usuários para plena capacitação. A operacionalização do produto deve ser assegurada por manutenção contínua e suporte técnico qualificado. </w:t>
      </w:r>
    </w:p>
    <w:p w14:paraId="1250346D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  <w:b/>
          <w:bCs/>
        </w:rPr>
      </w:pPr>
    </w:p>
    <w:p w14:paraId="29F7FE4F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3.1-</w:t>
      </w:r>
      <w:r w:rsidRPr="00886F8A">
        <w:rPr>
          <w:rFonts w:ascii="Times New Roman" w:eastAsia="Bookman Old Style" w:hAnsi="Times New Roman" w:cs="Times New Roman"/>
        </w:rPr>
        <w:t xml:space="preserve"> O software de automação financeira deverá possuir funções de coleta de dados e processamento de dados, automatizando as intenções com todos os sistemas utilizados pelo usuário, integrando-os. As estruturas mínimas são:</w:t>
      </w:r>
    </w:p>
    <w:p w14:paraId="29E3E5D5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 xml:space="preserve">a) </w:t>
      </w:r>
      <w:r w:rsidRPr="00886F8A">
        <w:rPr>
          <w:rFonts w:ascii="Times New Roman" w:eastAsia="Bookman Old Style" w:hAnsi="Times New Roman" w:cs="Times New Roman"/>
          <w:b/>
          <w:bCs/>
        </w:rPr>
        <w:t>Interface web:</w:t>
      </w:r>
      <w:r w:rsidRPr="00886F8A">
        <w:rPr>
          <w:rFonts w:ascii="Times New Roman" w:eastAsia="Bookman Old Style" w:hAnsi="Times New Roman" w:cs="Times New Roman"/>
        </w:rPr>
        <w:t xml:space="preserve"> Responsável pela interação do usuário com as automações. Por meio de uma interface web o usuário requisita a execução de tarefas, podendo ser desempenhadas no mesmo local ou em outra máquina, assim como recebe informações sobre o andamento das tarefas solicitadas.</w:t>
      </w:r>
    </w:p>
    <w:p w14:paraId="26F4DAA5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 xml:space="preserve">b) </w:t>
      </w:r>
      <w:r w:rsidRPr="00886F8A">
        <w:rPr>
          <w:rFonts w:ascii="Times New Roman" w:eastAsia="Bookman Old Style" w:hAnsi="Times New Roman" w:cs="Times New Roman"/>
          <w:b/>
          <w:bCs/>
        </w:rPr>
        <w:t>Coleta de dados:</w:t>
      </w:r>
      <w:r w:rsidRPr="00886F8A">
        <w:rPr>
          <w:rFonts w:ascii="Times New Roman" w:eastAsia="Bookman Old Style" w:hAnsi="Times New Roman" w:cs="Times New Roman"/>
        </w:rPr>
        <w:t xml:space="preserve"> Os dados acessados através da licença de uso do software de automação são informações públicas, que passam por algoritmos de programação que mineram os dados, aplicando formulas aritméticas.</w:t>
      </w:r>
    </w:p>
    <w:p w14:paraId="1A74C39C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 xml:space="preserve">c) </w:t>
      </w:r>
      <w:r w:rsidRPr="00886F8A">
        <w:rPr>
          <w:rFonts w:ascii="Times New Roman" w:eastAsia="Bookman Old Style" w:hAnsi="Times New Roman" w:cs="Times New Roman"/>
          <w:b/>
          <w:bCs/>
        </w:rPr>
        <w:t>Processamento:</w:t>
      </w:r>
      <w:r w:rsidRPr="00886F8A">
        <w:rPr>
          <w:rFonts w:ascii="Times New Roman" w:eastAsia="Bookman Old Style" w:hAnsi="Times New Roman" w:cs="Times New Roman"/>
        </w:rPr>
        <w:t xml:space="preserve"> Os dados coletados das várias fontes de consulta são processados e armazenados para a posterior inserção no sistema de gestão pública;</w:t>
      </w:r>
    </w:p>
    <w:p w14:paraId="0C80FF15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 xml:space="preserve">d) </w:t>
      </w:r>
      <w:r w:rsidRPr="00886F8A">
        <w:rPr>
          <w:rFonts w:ascii="Times New Roman" w:eastAsia="Bookman Old Style" w:hAnsi="Times New Roman" w:cs="Times New Roman"/>
          <w:b/>
          <w:bCs/>
        </w:rPr>
        <w:t>Armazenamento das informações:</w:t>
      </w:r>
      <w:r w:rsidRPr="00886F8A">
        <w:rPr>
          <w:rFonts w:ascii="Times New Roman" w:eastAsia="Bookman Old Style" w:hAnsi="Times New Roman" w:cs="Times New Roman"/>
        </w:rPr>
        <w:t xml:space="preserve"> As informações são armazenadas apenas localmente no computador do usuário, não sendo disponibilizadas em bancos de dados locais ou na nuvem;</w:t>
      </w:r>
    </w:p>
    <w:p w14:paraId="4BC68013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lastRenderedPageBreak/>
        <w:t xml:space="preserve">e) </w:t>
      </w:r>
      <w:r w:rsidRPr="00886F8A">
        <w:rPr>
          <w:rFonts w:ascii="Times New Roman" w:eastAsia="Bookman Old Style" w:hAnsi="Times New Roman" w:cs="Times New Roman"/>
          <w:b/>
          <w:bCs/>
        </w:rPr>
        <w:t>Segurança:</w:t>
      </w:r>
      <w:r w:rsidRPr="00886F8A">
        <w:rPr>
          <w:rFonts w:ascii="Times New Roman" w:eastAsia="Bookman Old Style" w:hAnsi="Times New Roman" w:cs="Times New Roman"/>
        </w:rPr>
        <w:t xml:space="preserve"> O software de automação financeira apenas armazena localmente dados não sensíveis e públicos. Os dados inseridos pelo usuário para fins de autenticação nos diversos sistemas manipulados pelo software de automação financeira não são armazenados, apenas são utilizados momentaneamente para execução das automações (criptografados) e imediatamente descartados.</w:t>
      </w:r>
    </w:p>
    <w:p w14:paraId="192C42A1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  <w:b/>
          <w:bCs/>
        </w:rPr>
      </w:pPr>
    </w:p>
    <w:p w14:paraId="5204D947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3.2 -</w:t>
      </w:r>
      <w:r w:rsidRPr="00886F8A">
        <w:rPr>
          <w:rFonts w:ascii="Times New Roman" w:eastAsia="Bookman Old Style" w:hAnsi="Times New Roman" w:cs="Times New Roman"/>
        </w:rPr>
        <w:t xml:space="preserve"> A solução deve ser desenvolvida com o objetivo de automatizar processos da área financeira, executando atividades de maneira padronizada, garantindo consistência e confiabilidade para o gestor público, além da redução do tempo necessário para desempenhar os trabalhos demandados da administração pública. Devem fazer parte do escopo do projeto:</w:t>
      </w:r>
    </w:p>
    <w:p w14:paraId="1F105AE0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a) Instalação e configuração do software de automação vinculado à disponibilidade de equipamentos e requisitos mínimos necessários que devem ser fornecidos pelo cliente;</w:t>
      </w:r>
    </w:p>
    <w:p w14:paraId="517B144C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b) Treinamento para utilização do software;</w:t>
      </w:r>
    </w:p>
    <w:p w14:paraId="79C6880A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c) Atualizações e upgrades do sistema;</w:t>
      </w:r>
    </w:p>
    <w:p w14:paraId="505DDF11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d) Integração com os sistemas necessários para a execução das automações.</w:t>
      </w:r>
    </w:p>
    <w:p w14:paraId="3C437DB2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  <w:b/>
          <w:bCs/>
        </w:rPr>
      </w:pPr>
    </w:p>
    <w:p w14:paraId="0439EC6F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3.3.</w:t>
      </w:r>
      <w:r w:rsidRPr="00886F8A">
        <w:rPr>
          <w:rFonts w:ascii="Times New Roman" w:eastAsia="Bookman Old Style" w:hAnsi="Times New Roman" w:cs="Times New Roman"/>
        </w:rPr>
        <w:t xml:space="preserve"> A licença de uso do software de automação financeira deve otimizar a utilização de sistemas, promovendo a integração entre eles, tendo a </w:t>
      </w:r>
      <w:proofErr w:type="gramStart"/>
      <w:r w:rsidRPr="00886F8A">
        <w:rPr>
          <w:rFonts w:ascii="Times New Roman" w:eastAsia="Bookman Old Style" w:hAnsi="Times New Roman" w:cs="Times New Roman"/>
        </w:rPr>
        <w:t>seguinte estruturas</w:t>
      </w:r>
      <w:proofErr w:type="gramEnd"/>
      <w:r w:rsidRPr="00886F8A">
        <w:rPr>
          <w:rFonts w:ascii="Times New Roman" w:eastAsia="Bookman Old Style" w:hAnsi="Times New Roman" w:cs="Times New Roman"/>
        </w:rPr>
        <w:t xml:space="preserve"> mínimas:</w:t>
      </w:r>
    </w:p>
    <w:p w14:paraId="3D301ED7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7A1BE0A3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3.3.1.</w:t>
      </w:r>
      <w:r w:rsidRPr="00886F8A">
        <w:rPr>
          <w:rFonts w:ascii="Times New Roman" w:eastAsia="Bookman Old Style" w:hAnsi="Times New Roman" w:cs="Times New Roman"/>
        </w:rPr>
        <w:t xml:space="preserve"> </w:t>
      </w:r>
      <w:r w:rsidRPr="00886F8A">
        <w:rPr>
          <w:rFonts w:ascii="Times New Roman" w:eastAsia="Bookman Old Style" w:hAnsi="Times New Roman" w:cs="Times New Roman"/>
          <w:b/>
          <w:bCs/>
        </w:rPr>
        <w:t xml:space="preserve">Tela Inicial - </w:t>
      </w:r>
      <w:r w:rsidRPr="00886F8A">
        <w:rPr>
          <w:rFonts w:ascii="Times New Roman" w:eastAsia="Bookman Old Style" w:hAnsi="Times New Roman" w:cs="Times New Roman"/>
        </w:rPr>
        <w:t>A interface do software de automação deve ser simples e intuitiva, sendo de fácil utilização pelo usuário. Consistindo em uma página web hospedada localmente no computador do usuário onde em sua tela inicial apresenta duas opções:</w:t>
      </w:r>
    </w:p>
    <w:p w14:paraId="1A85D8CF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a) Home, que retorna para a tela inicial;</w:t>
      </w:r>
    </w:p>
    <w:p w14:paraId="1BDB3FF6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b) Automações, onde o usuário solicita a execução de tarefas.</w:t>
      </w:r>
    </w:p>
    <w:p w14:paraId="45319423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  <w:b/>
          <w:bCs/>
        </w:rPr>
      </w:pPr>
    </w:p>
    <w:p w14:paraId="1A0CDF67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3.3.2.</w:t>
      </w:r>
      <w:r w:rsidRPr="00886F8A">
        <w:rPr>
          <w:rFonts w:ascii="Times New Roman" w:eastAsia="Bookman Old Style" w:hAnsi="Times New Roman" w:cs="Times New Roman"/>
        </w:rPr>
        <w:t xml:space="preserve"> </w:t>
      </w:r>
      <w:r w:rsidRPr="00886F8A">
        <w:rPr>
          <w:rFonts w:ascii="Times New Roman" w:eastAsia="Bookman Old Style" w:hAnsi="Times New Roman" w:cs="Times New Roman"/>
          <w:b/>
          <w:bCs/>
        </w:rPr>
        <w:t xml:space="preserve">Acesso e Login - </w:t>
      </w:r>
      <w:r w:rsidRPr="00886F8A">
        <w:rPr>
          <w:rFonts w:ascii="Times New Roman" w:eastAsia="Bookman Old Style" w:hAnsi="Times New Roman" w:cs="Times New Roman"/>
        </w:rPr>
        <w:t>O acesso para utilização das automações fica vinculadas à autenticação dos sistemas envolvidos na execução da tarefa, que é feita por meio dos dados de acesso fornecidos pelo usuário. Dessa maneira, nenhum usuário não autorizado conseguirá solicitar a execução de tarefas.</w:t>
      </w:r>
    </w:p>
    <w:p w14:paraId="7AE34057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7B284635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3.3.3.</w:t>
      </w:r>
      <w:r w:rsidRPr="00886F8A">
        <w:rPr>
          <w:rFonts w:ascii="Times New Roman" w:eastAsia="Bookman Old Style" w:hAnsi="Times New Roman" w:cs="Times New Roman"/>
        </w:rPr>
        <w:t xml:space="preserve"> </w:t>
      </w:r>
      <w:r w:rsidRPr="00886F8A">
        <w:rPr>
          <w:rFonts w:ascii="Times New Roman" w:eastAsia="Bookman Old Style" w:hAnsi="Times New Roman" w:cs="Times New Roman"/>
          <w:b/>
          <w:bCs/>
        </w:rPr>
        <w:t xml:space="preserve">Automações - </w:t>
      </w:r>
      <w:r w:rsidRPr="00886F8A">
        <w:rPr>
          <w:rFonts w:ascii="Times New Roman" w:eastAsia="Bookman Old Style" w:hAnsi="Times New Roman" w:cs="Times New Roman"/>
        </w:rPr>
        <w:t xml:space="preserve">Na tela de automações o usuário deve ter acesso a </w:t>
      </w:r>
      <w:proofErr w:type="gramStart"/>
      <w:r w:rsidRPr="00886F8A">
        <w:rPr>
          <w:rFonts w:ascii="Times New Roman" w:eastAsia="Bookman Old Style" w:hAnsi="Times New Roman" w:cs="Times New Roman"/>
        </w:rPr>
        <w:t>todas as automação</w:t>
      </w:r>
      <w:proofErr w:type="gramEnd"/>
      <w:r w:rsidRPr="00886F8A">
        <w:rPr>
          <w:rFonts w:ascii="Times New Roman" w:eastAsia="Bookman Old Style" w:hAnsi="Times New Roman" w:cs="Times New Roman"/>
        </w:rPr>
        <w:t xml:space="preserve"> disponíveis para requisitar a execução de tarefas. Por meio da tela de automações é possível demandar atividades para serem executadas inserindo os parâmetros necessários que serão utilizados no desempenho das atividades. Por melo dessa tela é feita a comunicação com o usuário a respeito do andamento da atividade solicitada.</w:t>
      </w:r>
    </w:p>
    <w:p w14:paraId="531A6227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36345899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3.3.4.</w:t>
      </w:r>
      <w:r w:rsidRPr="00886F8A">
        <w:rPr>
          <w:rFonts w:ascii="Times New Roman" w:eastAsia="Bookman Old Style" w:hAnsi="Times New Roman" w:cs="Times New Roman"/>
        </w:rPr>
        <w:t xml:space="preserve"> </w:t>
      </w:r>
      <w:r w:rsidRPr="00886F8A">
        <w:rPr>
          <w:rFonts w:ascii="Times New Roman" w:eastAsia="Bookman Old Style" w:hAnsi="Times New Roman" w:cs="Times New Roman"/>
          <w:b/>
          <w:bCs/>
        </w:rPr>
        <w:t xml:space="preserve">Configurações - </w:t>
      </w:r>
      <w:r w:rsidRPr="00886F8A">
        <w:rPr>
          <w:rFonts w:ascii="Times New Roman" w:eastAsia="Bookman Old Style" w:hAnsi="Times New Roman" w:cs="Times New Roman"/>
        </w:rPr>
        <w:t xml:space="preserve">As configurações das automações são realizadas previamente na implantação do software de acordo com os parâmetros informados pelo usuário de forma que atenda </w:t>
      </w:r>
      <w:proofErr w:type="spellStart"/>
      <w:r w:rsidRPr="00886F8A">
        <w:rPr>
          <w:rFonts w:ascii="Times New Roman" w:eastAsia="Bookman Old Style" w:hAnsi="Times New Roman" w:cs="Times New Roman"/>
        </w:rPr>
        <w:t>as</w:t>
      </w:r>
      <w:proofErr w:type="spellEnd"/>
      <w:r w:rsidRPr="00886F8A">
        <w:rPr>
          <w:rFonts w:ascii="Times New Roman" w:eastAsia="Bookman Old Style" w:hAnsi="Times New Roman" w:cs="Times New Roman"/>
        </w:rPr>
        <w:t xml:space="preserve"> necessidades do mesmo.</w:t>
      </w:r>
    </w:p>
    <w:p w14:paraId="1137A4AD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1EB53214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3.3.5.</w:t>
      </w:r>
      <w:r w:rsidRPr="00886F8A">
        <w:rPr>
          <w:rFonts w:ascii="Times New Roman" w:eastAsia="Bookman Old Style" w:hAnsi="Times New Roman" w:cs="Times New Roman"/>
        </w:rPr>
        <w:t xml:space="preserve"> </w:t>
      </w:r>
      <w:r w:rsidRPr="00886F8A">
        <w:rPr>
          <w:rFonts w:ascii="Times New Roman" w:eastAsia="Bookman Old Style" w:hAnsi="Times New Roman" w:cs="Times New Roman"/>
          <w:b/>
          <w:bCs/>
        </w:rPr>
        <w:t>Automações robotizadas:</w:t>
      </w:r>
    </w:p>
    <w:p w14:paraId="284EE9B5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3.3.5.1.</w:t>
      </w:r>
      <w:r w:rsidRPr="00886F8A">
        <w:rPr>
          <w:rFonts w:ascii="Times New Roman" w:eastAsia="Bookman Old Style" w:hAnsi="Times New Roman" w:cs="Times New Roman"/>
        </w:rPr>
        <w:t xml:space="preserve"> </w:t>
      </w:r>
      <w:r w:rsidRPr="00886F8A">
        <w:rPr>
          <w:rFonts w:ascii="Times New Roman" w:eastAsia="Bookman Old Style" w:hAnsi="Times New Roman" w:cs="Times New Roman"/>
          <w:b/>
          <w:bCs/>
        </w:rPr>
        <w:t xml:space="preserve">Download de extratos bancários - </w:t>
      </w:r>
      <w:r w:rsidRPr="00886F8A">
        <w:rPr>
          <w:rFonts w:ascii="Times New Roman" w:eastAsia="Bookman Old Style" w:hAnsi="Times New Roman" w:cs="Times New Roman"/>
        </w:rPr>
        <w:t>Essa funcionalidade realiza o download dos extratos bancários das contas correntes e das contas de aplicação da entidade, assim como arquiva-os de maneira organizada e catalogada em pastas previamente determinadas na configuração da automação. Para o desempenho dessa automação é obrigatório o fornecimento pelo usuário de um login de acesso ao site do banco que permita exclusivamente a consulta de extratos bancários, não tendo poderes para efetuar operações bancárias.</w:t>
      </w:r>
    </w:p>
    <w:p w14:paraId="76688052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220FB324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3.3.5.2.</w:t>
      </w:r>
      <w:r w:rsidRPr="00886F8A">
        <w:rPr>
          <w:rFonts w:ascii="Times New Roman" w:eastAsia="Bookman Old Style" w:hAnsi="Times New Roman" w:cs="Times New Roman"/>
        </w:rPr>
        <w:t xml:space="preserve"> </w:t>
      </w:r>
      <w:r w:rsidRPr="00886F8A">
        <w:rPr>
          <w:rFonts w:ascii="Times New Roman" w:eastAsia="Bookman Old Style" w:hAnsi="Times New Roman" w:cs="Times New Roman"/>
          <w:b/>
          <w:bCs/>
        </w:rPr>
        <w:t xml:space="preserve">Lançamento de Resgates e Aplicações Financeiras - </w:t>
      </w:r>
      <w:r w:rsidRPr="00886F8A">
        <w:rPr>
          <w:rFonts w:ascii="Times New Roman" w:eastAsia="Bookman Old Style" w:hAnsi="Times New Roman" w:cs="Times New Roman"/>
        </w:rPr>
        <w:t>Essa funcionalidade realiza a leitura dos extratos bancários das contas de aplicação da entidade, calculando os valores de resgates e aplicações realizadas e efetuando os registros devidos no sistema de gestão pública.</w:t>
      </w:r>
    </w:p>
    <w:p w14:paraId="4F582E8A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04FE4266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 xml:space="preserve">3.3.5.3. Lançamento de Rendimentos de Aplicações Financeiras - </w:t>
      </w:r>
      <w:r w:rsidRPr="00886F8A">
        <w:rPr>
          <w:rFonts w:ascii="Times New Roman" w:eastAsia="Bookman Old Style" w:hAnsi="Times New Roman" w:cs="Times New Roman"/>
        </w:rPr>
        <w:t>Essa funcionalidade realiza a leitura dos extratos bancários das contas de aplicação da entidade, calculando os valores de rendimentos das aplicações financeiras, efetuando os registros devidos no sistema de gestão pública.</w:t>
      </w:r>
    </w:p>
    <w:p w14:paraId="2945E380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793571EC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lastRenderedPageBreak/>
        <w:t>3.3.5.4.</w:t>
      </w:r>
      <w:r w:rsidRPr="00886F8A">
        <w:rPr>
          <w:rFonts w:ascii="Times New Roman" w:eastAsia="Bookman Old Style" w:hAnsi="Times New Roman" w:cs="Times New Roman"/>
        </w:rPr>
        <w:t xml:space="preserve"> </w:t>
      </w:r>
      <w:r w:rsidRPr="00886F8A">
        <w:rPr>
          <w:rFonts w:ascii="Times New Roman" w:eastAsia="Bookman Old Style" w:hAnsi="Times New Roman" w:cs="Times New Roman"/>
          <w:b/>
          <w:bCs/>
        </w:rPr>
        <w:t xml:space="preserve">Lançamento de Receitas Constitucionais e legais - </w:t>
      </w:r>
      <w:r w:rsidRPr="00886F8A">
        <w:rPr>
          <w:rFonts w:ascii="Times New Roman" w:eastAsia="Bookman Old Style" w:hAnsi="Times New Roman" w:cs="Times New Roman"/>
        </w:rPr>
        <w:t>Essa funcionalidade realiza consulta nos extratos bancários das contas bancárias que recebem repasses de receitas constitucionais e legais, apurando os valores depositados e efetuando os registros devidos no sistema de gestão pública. As receitas lançadas por essa funcionalidade serão:</w:t>
      </w:r>
    </w:p>
    <w:p w14:paraId="1260756E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1985B8D5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FPM- FUNDO DE PARTICIPAÇÃO DOS MUNICÍPIOS</w:t>
      </w:r>
    </w:p>
    <w:p w14:paraId="3A107BE0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FER- FUNDO ESPECIAL DO PETROLEO</w:t>
      </w:r>
    </w:p>
    <w:p w14:paraId="256D1891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ITR- IMPOSTO TERRITORIAL RIURAL- ICS- ICMS ESTADUAL</w:t>
      </w:r>
    </w:p>
    <w:p w14:paraId="6554447F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IPM- IPI- EXPORTAÇÃO- COTA MUNICÍPIO</w:t>
      </w:r>
    </w:p>
    <w:p w14:paraId="6CD4A376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RPM- ROYALTIES PETROLEO COTA MUNICIPAL</w:t>
      </w:r>
    </w:p>
    <w:p w14:paraId="348FD237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FUNDEB- FUNDO MANUT DES EDUC BASICA E VLRIZ PROF EDUC</w:t>
      </w:r>
    </w:p>
    <w:p w14:paraId="0C8054A3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ADO- LC 176/2020 (ADO25)</w:t>
      </w:r>
    </w:p>
    <w:p w14:paraId="323B9DB9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IPVA- REPASSE PARA MUNICÍPIOS</w:t>
      </w:r>
    </w:p>
    <w:p w14:paraId="341E9800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</w:rPr>
        <w:t>DEMAIS RECEITAS CONFIGURÁVEIS.</w:t>
      </w:r>
    </w:p>
    <w:p w14:paraId="14BA1105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  <w:b/>
          <w:bCs/>
        </w:rPr>
      </w:pPr>
    </w:p>
    <w:p w14:paraId="412B9833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</w:rPr>
        <w:t>3.3.5.5.</w:t>
      </w:r>
      <w:r w:rsidRPr="00886F8A">
        <w:rPr>
          <w:rFonts w:ascii="Times New Roman" w:eastAsia="Bookman Old Style" w:hAnsi="Times New Roman" w:cs="Times New Roman"/>
        </w:rPr>
        <w:t xml:space="preserve"> </w:t>
      </w:r>
      <w:r w:rsidRPr="00886F8A">
        <w:rPr>
          <w:rFonts w:ascii="Times New Roman" w:eastAsia="Bookman Old Style" w:hAnsi="Times New Roman" w:cs="Times New Roman"/>
          <w:b/>
          <w:bCs/>
        </w:rPr>
        <w:t xml:space="preserve">Conciliação Bancária - </w:t>
      </w:r>
      <w:r w:rsidRPr="00886F8A">
        <w:rPr>
          <w:rFonts w:ascii="Times New Roman" w:eastAsia="Bookman Old Style" w:hAnsi="Times New Roman" w:cs="Times New Roman"/>
        </w:rPr>
        <w:t xml:space="preserve">Essa funcionalidade realiza a abertura das condições bancárias no sistema de gestão pública, efetuando a leitura dos extratos bancários, calculando os saldos bancários e inserindo na conciliação. Também carrega os lançamentos </w:t>
      </w:r>
      <w:proofErr w:type="gramStart"/>
      <w:r w:rsidRPr="00886F8A">
        <w:rPr>
          <w:rFonts w:ascii="Times New Roman" w:eastAsia="Bookman Old Style" w:hAnsi="Times New Roman" w:cs="Times New Roman"/>
        </w:rPr>
        <w:t>do razão</w:t>
      </w:r>
      <w:proofErr w:type="gramEnd"/>
      <w:r w:rsidRPr="00886F8A">
        <w:rPr>
          <w:rFonts w:ascii="Times New Roman" w:eastAsia="Bookman Old Style" w:hAnsi="Times New Roman" w:cs="Times New Roman"/>
        </w:rPr>
        <w:t xml:space="preserve"> na conciliação bancária, conciliando-se com o extrato bancário.</w:t>
      </w:r>
    </w:p>
    <w:p w14:paraId="407ABCE3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3FAD1A92" w14:textId="77777777" w:rsidR="00886F8A" w:rsidRPr="00886F8A" w:rsidRDefault="00886F8A" w:rsidP="00886F8A">
      <w:pPr>
        <w:pStyle w:val="PargrafodaLista"/>
        <w:widowControl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REQUISITOS DA CONTRATAÇÃO -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Contratação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de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empresa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comprovadamente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especializada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no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fornecimento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de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soluções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de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gestão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fiscal;</w:t>
      </w:r>
    </w:p>
    <w:p w14:paraId="6EE11F2A" w14:textId="77777777" w:rsidR="00886F8A" w:rsidRDefault="00886F8A" w:rsidP="00886F8A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Disponibilização de profissionais qualificados.</w:t>
      </w:r>
    </w:p>
    <w:p w14:paraId="21473EF5" w14:textId="392B7800" w:rsidR="00886F8A" w:rsidRPr="00886F8A" w:rsidRDefault="00886F8A" w:rsidP="00886F8A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bookmarkStart w:id="10" w:name="_Hlk231825460"/>
      <w:r>
        <w:rPr>
          <w:rFonts w:ascii="Times New Roman" w:eastAsia="Bookman Old Style" w:hAnsi="Times New Roman" w:cs="Times New Roman"/>
          <w:color w:val="000000"/>
        </w:rPr>
        <w:t>Apresentação de Atestados de capacidade técnica.</w:t>
      </w:r>
    </w:p>
    <w:bookmarkEnd w:id="10"/>
    <w:p w14:paraId="4D757D14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2F4C349E" w14:textId="77777777" w:rsidR="00886F8A" w:rsidRPr="00886F8A" w:rsidRDefault="00886F8A" w:rsidP="00886F8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7"/>
        </w:tabs>
        <w:spacing w:after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5. MODELO DE EXECUÇÃO DO OBJETO, QUE CONSISTE NA DEFINIÇÃO DE COMO O CONTRATO DEVERÁ PRODUZIR OS RESULTADOS PRETENDIDOS DESDE O SEU INÍCIO ATÉ O SEU ENCERRAMENTO - </w:t>
      </w:r>
      <w:r w:rsidRPr="00886F8A">
        <w:rPr>
          <w:rFonts w:ascii="Times New Roman" w:eastAsia="Bookman Old Style" w:hAnsi="Times New Roman" w:cs="Times New Roman"/>
        </w:rPr>
        <w:t>O modelo de execução do contrato iniciará com a fase de implantação do software, abrangendo a conversão de dados e o treinamento completo dos usuários do Setor do Departamento de Finanças. A partir da ativação do sistema, a licença de uso será plenamente exercida, suportada por serviços contínuos de manutenção preventiva e corretiva, garantindo a resolução de eventuais intercorrências e a otimização do uso da ferramenta. Paralelamente, a consultoria tributária assegurará a atualização e o alinhamento com a legislação vigente. Este ciclo se manterá ativo, visando a contínua produção dos resultados esperados em gestão fiscal até o término da vigência contratual.</w:t>
      </w:r>
    </w:p>
    <w:p w14:paraId="198B6EC3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1524EEC2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44E839A1" w14:textId="77777777" w:rsidR="00886F8A" w:rsidRPr="00886F8A" w:rsidRDefault="00886F8A" w:rsidP="00886F8A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b/>
          <w:bCs/>
          <w:color w:val="000000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>DAS OBRIGAÇÕES DA CONTRATADA:</w:t>
      </w:r>
    </w:p>
    <w:p w14:paraId="1BF7B553" w14:textId="343268CC" w:rsidR="00886F8A" w:rsidRPr="00886F8A" w:rsidRDefault="00886F8A" w:rsidP="00886F8A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 xml:space="preserve">A </w:t>
      </w:r>
      <w:r w:rsidR="00CF5CC5" w:rsidRPr="00852363">
        <w:rPr>
          <w:rFonts w:ascii="Times New Roman" w:eastAsia="Bookman Old Style" w:hAnsi="Times New Roman" w:cs="Times New Roman"/>
          <w:color w:val="000000"/>
        </w:rPr>
        <w:t xml:space="preserve">contratada deverá </w:t>
      </w:r>
      <w:r w:rsidR="00CF5CC5" w:rsidRPr="0008654E">
        <w:rPr>
          <w:rFonts w:ascii="Times New Roman" w:eastAsia="Bookman Old Style" w:hAnsi="Times New Roman" w:cs="Times New Roman"/>
          <w:color w:val="000000"/>
        </w:rPr>
        <w:t>forne</w:t>
      </w:r>
      <w:r w:rsidR="00CF5CC5">
        <w:rPr>
          <w:rFonts w:ascii="Times New Roman" w:eastAsia="Bookman Old Style" w:hAnsi="Times New Roman" w:cs="Times New Roman"/>
          <w:color w:val="000000"/>
        </w:rPr>
        <w:t>cer</w:t>
      </w:r>
      <w:r w:rsidR="00CF5CC5" w:rsidRPr="0008654E">
        <w:rPr>
          <w:rFonts w:ascii="Times New Roman" w:eastAsia="Bookman Old Style" w:hAnsi="Times New Roman" w:cs="Times New Roman"/>
          <w:color w:val="000000"/>
        </w:rPr>
        <w:t xml:space="preserve"> licença de uso de software de tecnologia da informação, com automação financeira</w:t>
      </w:r>
      <w:r w:rsidR="00CF5CC5">
        <w:rPr>
          <w:rFonts w:ascii="Times New Roman" w:eastAsia="Bookman Old Style" w:hAnsi="Times New Roman" w:cs="Times New Roman"/>
          <w:color w:val="000000"/>
        </w:rPr>
        <w:t xml:space="preserve"> </w:t>
      </w:r>
      <w:r w:rsidR="00CF5CC5" w:rsidRPr="00852363">
        <w:rPr>
          <w:rFonts w:ascii="Times New Roman" w:eastAsia="Bookman Old Style" w:hAnsi="Times New Roman" w:cs="Times New Roman"/>
          <w:color w:val="000000"/>
        </w:rPr>
        <w:t>sob a modalidade de licença de uso</w:t>
      </w:r>
      <w:r w:rsidRPr="00886F8A">
        <w:rPr>
          <w:rFonts w:ascii="Times New Roman" w:eastAsia="Bookman Old Style" w:hAnsi="Times New Roman" w:cs="Times New Roman"/>
          <w:color w:val="000000"/>
        </w:rPr>
        <w:t xml:space="preserve">; </w:t>
      </w:r>
    </w:p>
    <w:p w14:paraId="08F3F0D8" w14:textId="77777777" w:rsidR="00886F8A" w:rsidRPr="00886F8A" w:rsidRDefault="00886F8A" w:rsidP="00886F8A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A contratada deverá executar a implantação integral do software nas dependências da Contratante;</w:t>
      </w:r>
    </w:p>
    <w:p w14:paraId="116B5115" w14:textId="77777777" w:rsidR="00886F8A" w:rsidRPr="00886F8A" w:rsidRDefault="00886F8A" w:rsidP="00886F8A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A contratada deverá ministrar treinamentos completos e eficazes aos usuários designados pela Contratante;</w:t>
      </w:r>
    </w:p>
    <w:p w14:paraId="5D125876" w14:textId="77777777" w:rsidR="00886F8A" w:rsidRPr="00886F8A" w:rsidRDefault="00886F8A" w:rsidP="00886F8A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A contratada deverá garantir a manutenção preventiva e corretiva do software durante todo o período de vigência contratual.</w:t>
      </w:r>
    </w:p>
    <w:p w14:paraId="23D88BCC" w14:textId="77777777" w:rsidR="00886F8A" w:rsidRPr="00886F8A" w:rsidRDefault="00886F8A" w:rsidP="00886F8A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A contratada deverá assegurar a compatibilidade e a atualização contínua do software em conformidade com as legislações aplicáveis.</w:t>
      </w:r>
    </w:p>
    <w:p w14:paraId="4577DE49" w14:textId="77777777" w:rsidR="00886F8A" w:rsidRPr="00886F8A" w:rsidRDefault="00886F8A" w:rsidP="00886F8A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Bookman Old Style" w:hAnsi="Times New Roman" w:cs="Times New Roman"/>
          <w:color w:val="000000"/>
        </w:rPr>
      </w:pPr>
    </w:p>
    <w:p w14:paraId="229773CF" w14:textId="77777777" w:rsidR="00886F8A" w:rsidRPr="00886F8A" w:rsidRDefault="00886F8A" w:rsidP="00886F8A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Bookman Old Style" w:hAnsi="Times New Roman" w:cs="Times New Roman"/>
          <w:color w:val="000000"/>
        </w:rPr>
      </w:pPr>
    </w:p>
    <w:p w14:paraId="27428526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DO PRAZO, FORMA E LOCAL DE ENTREGA DO OBJETO - </w:t>
      </w:r>
      <w:r w:rsidRPr="00886F8A">
        <w:rPr>
          <w:rFonts w:ascii="Times New Roman" w:eastAsia="Bookman Old Style" w:hAnsi="Times New Roman" w:cs="Times New Roman"/>
        </w:rPr>
        <w:t>A entrega do objeto contratual será processada de forma mensal, seguindo um cronograma previamente acordado e detalhado. O fornecimento do software ocorrerá eletronicamente, com sua implantação, a conversão de dados e a realização dos treinamentos procedendo nas dependências da Contratante. A aceitação provisória e definitiva de cada fase, bem como do objeto em sua totalidade, será formalizada mediante termos de recebimento específicos, atestando a plena conformidade e funcionalidade da solução entregue.</w:t>
      </w:r>
    </w:p>
    <w:p w14:paraId="3DFAB814" w14:textId="77777777" w:rsidR="00886F8A" w:rsidRPr="00886F8A" w:rsidRDefault="00886F8A" w:rsidP="00886F8A">
      <w:pPr>
        <w:widowControl w:val="0"/>
        <w:spacing w:after="0"/>
        <w:jc w:val="both"/>
        <w:rPr>
          <w:rFonts w:ascii="Times New Roman" w:eastAsia="Bookman Old Style" w:hAnsi="Times New Roman" w:cs="Times New Roman"/>
        </w:rPr>
      </w:pPr>
    </w:p>
    <w:p w14:paraId="5674B6B9" w14:textId="77777777" w:rsidR="00886F8A" w:rsidRPr="00886F8A" w:rsidRDefault="00886F8A" w:rsidP="00886F8A">
      <w:pPr>
        <w:widowControl w:val="0"/>
        <w:spacing w:after="0"/>
        <w:jc w:val="both"/>
        <w:rPr>
          <w:rFonts w:ascii="Times New Roman" w:eastAsia="Bookman Old Style" w:hAnsi="Times New Roman" w:cs="Times New Roman"/>
        </w:rPr>
      </w:pPr>
    </w:p>
    <w:p w14:paraId="5692C0C8" w14:textId="77777777" w:rsidR="00886F8A" w:rsidRPr="00886F8A" w:rsidRDefault="00886F8A" w:rsidP="00886F8A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7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b/>
          <w:bCs/>
          <w:color w:val="000000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MODELO DE GESTÃO DO CONTRATO – O OBJETO SERÁ ACOMPANHADA E FISCALIZADA PELO ÓRGÃO OU ENTIDADE. </w:t>
      </w:r>
    </w:p>
    <w:p w14:paraId="56FA8FDF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656E4855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Em caso de impedimento, ordem de paralisação ou suspensão do contrato, o cronograma de execução será prorrogado automaticamente pelo tempo correspondente, anotadas tais circunstâncias mediante simples apostila.</w:t>
      </w:r>
    </w:p>
    <w:p w14:paraId="52D9DB6A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As comunicações entre o órgão ou entidade e a contratada devem ser realizadas por escrito sempre que o ato exigir tal formalidade, admitindo-se o uso de mensagem eletrônica para esse fim.</w:t>
      </w:r>
    </w:p>
    <w:p w14:paraId="0AC358FD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órgão ou entidade poderá convocar representante da empresa para adoção de providências que devam ser cumpridas de imediato.</w:t>
      </w:r>
    </w:p>
    <w:p w14:paraId="03398F78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A execução do contrato deverá ser acompanhada e fiscalizada pelo (s) fiscal (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is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>) do contrato, ou pelos respectivos substitutos (Lei nº 14.133, de 2021, art. 117, caput).</w:t>
      </w:r>
    </w:p>
    <w:p w14:paraId="5241B2DA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fiscal técnico do contrato acompanhará a execução do contrato, para que sejam cumpridas todas as condições estabelecidas no contrato, de modo a assegurar os melhores resultados para a Administração. (Decreto nº 11.246, de 2022, art. 22, VI);</w:t>
      </w:r>
    </w:p>
    <w:p w14:paraId="3D77413F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fiscal técnico do contrato anotará no histórico de gerenciamento do contrato todas as ocorrências relacionadas à execução do contrato, com a descrição do que for necessário para a regularização das faltas ou dos defeitos observados. (Lei nº 14.133, de 2021, art. 117, §1º, e Decreto nº 11.246, de 2022, art. 22, II);</w:t>
      </w:r>
    </w:p>
    <w:p w14:paraId="230ED585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 xml:space="preserve">Identificada qualquer inexatidão ou irregularidade, o fiscal técnico do contrato emitirá notificações para a correção da execução do contrato, determinando prazo para a correção. (Decreto nº 11.246, de 2022, art. 22, III); </w:t>
      </w:r>
    </w:p>
    <w:p w14:paraId="0B221BAC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fiscal técnico do contrato informará ao gestor do contrato, em tempo hábil, a situação que demandar decisão ou adoção de medidas que ultrapassem sua competência, para que adote as medidas necessárias e saneadoras, se for o caso. (Decreto nº 11.246, de 2022, art. 22, IV).</w:t>
      </w:r>
    </w:p>
    <w:p w14:paraId="368C4C7C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No caso de ocorrências que possam inviabilizar a execução do contrato nas datas aprazadas, o fiscal técnico do contrato comunicará o fato imediatamente ao gestor do contrato. (Decreto nº 11.246, de 2022, art. 22, V).</w:t>
      </w:r>
    </w:p>
    <w:p w14:paraId="3F5EF0F6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fiscal técnico do contrato comunicará ao gestor do contrato, em tempo hábil, o término do contrato sob sua responsabilidade, com vistas à renovação tempestiva ou à prorrogação contratual (Decreto nº 11.246, de 2022, art. 22, VII).</w:t>
      </w:r>
    </w:p>
    <w:p w14:paraId="384EE4E2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 (Art. 23, I e II, do Decreto nº 11.246, de 2022).</w:t>
      </w:r>
    </w:p>
    <w:p w14:paraId="45AF91EF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Caso ocorra descumprimento das obrigações contratuais, o fiscal administrativo do contrato atuará tempestivamente na solução do problema, reportando ao gestor do contrato para que tome as providências cabíveis, quando ultrapassar a sua competência; (Decreto nº 11.246, de 2022, art. 23, IV).</w:t>
      </w:r>
    </w:p>
    <w:p w14:paraId="7B7E63E0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 (Decreto nº 11.246, de 2022, art. 21, IV).</w:t>
      </w:r>
    </w:p>
    <w:p w14:paraId="3ACA715A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eventuais. (Decreto nº 11.246, de 2022, art. 21, III).</w:t>
      </w:r>
    </w:p>
    <w:p w14:paraId="036B4F9C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competência. (Decreto nº 11.246, de 2022, art. 21, II).</w:t>
      </w:r>
    </w:p>
    <w:p w14:paraId="46D9B2D8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(Decreto nº 11.246, de 2022, art. 21, VIII).</w:t>
      </w:r>
    </w:p>
    <w:p w14:paraId="28AED187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 xml:space="preserve">O gestor do contrato tomará providências para a formalização de processo administrativo de </w:t>
      </w:r>
      <w:r w:rsidRPr="00886F8A">
        <w:rPr>
          <w:rFonts w:ascii="Times New Roman" w:eastAsia="Bookman Old Style" w:hAnsi="Times New Roman" w:cs="Times New Roman"/>
          <w:color w:val="000000"/>
        </w:rPr>
        <w:lastRenderedPageBreak/>
        <w:t>responsabilização para fins de aplicação de sanções, a ser conduzido pela comissão de que trata o art. 158 da Lei nº 14.133, de 2021, ou pelo agente ou pelo setor com competência para tal, conforme o caso. (Decreto nº 11.246, de 2022, art. 21, X).</w:t>
      </w:r>
    </w:p>
    <w:p w14:paraId="55A8DF57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fiscal administrativo do contrato comunicará ao gestor do contrato, em tempo hábil, o término do contrato sob sua responsabilidade, com vistas à tempestiva renovação ou prorrogação contratual. (Decreto nº 11.246, de 2022, art. 22, VII).</w:t>
      </w:r>
    </w:p>
    <w:p w14:paraId="4A8CE864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gestor do contrato deverá elaborará relatório final com informações sobre a consecução dos objetivos que tenham justificado a contratação e eventuais condutas a serem adotadas para o aprimoramento das atividades da Administração. (Decreto nº 11.246, de 2022, art. 21, VI).</w:t>
      </w:r>
    </w:p>
    <w:p w14:paraId="1ABC31BA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 xml:space="preserve">O gestor do contrato será a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Srª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Adriane Beatriz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Ortolan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Pertile, Secretária de Finanças.</w:t>
      </w:r>
    </w:p>
    <w:p w14:paraId="40CC678A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 xml:space="preserve">O Fiscal do Contrato será o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Srº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Tarcizio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 xml:space="preserve"> </w:t>
      </w:r>
      <w:proofErr w:type="spellStart"/>
      <w:r w:rsidRPr="00886F8A">
        <w:rPr>
          <w:rFonts w:ascii="Times New Roman" w:eastAsia="Bookman Old Style" w:hAnsi="Times New Roman" w:cs="Times New Roman"/>
          <w:color w:val="000000"/>
        </w:rPr>
        <w:t>Algeri</w:t>
      </w:r>
      <w:proofErr w:type="spellEnd"/>
      <w:r w:rsidRPr="00886F8A">
        <w:rPr>
          <w:rFonts w:ascii="Times New Roman" w:eastAsia="Bookman Old Style" w:hAnsi="Times New Roman" w:cs="Times New Roman"/>
          <w:color w:val="000000"/>
        </w:rPr>
        <w:t>.</w:t>
      </w:r>
    </w:p>
    <w:p w14:paraId="7CACF118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11AA2F5D" w14:textId="77777777" w:rsidR="00886F8A" w:rsidRPr="00886F8A" w:rsidRDefault="00886F8A" w:rsidP="00886F8A">
      <w:pPr>
        <w:spacing w:after="0"/>
        <w:jc w:val="both"/>
        <w:rPr>
          <w:rFonts w:ascii="Times New Roman" w:eastAsia="Bookman Old Style" w:hAnsi="Times New Roman" w:cs="Times New Roman"/>
        </w:rPr>
      </w:pPr>
    </w:p>
    <w:p w14:paraId="48E7D030" w14:textId="77777777" w:rsidR="00886F8A" w:rsidRPr="00886F8A" w:rsidRDefault="00886F8A" w:rsidP="00886F8A">
      <w:pPr>
        <w:keepNext/>
        <w:keepLines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7"/>
        </w:tabs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b/>
          <w:bCs/>
          <w:color w:val="000000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CRITÉRIOS DE PAGAMENTO </w:t>
      </w:r>
    </w:p>
    <w:p w14:paraId="002A8D45" w14:textId="77777777" w:rsidR="00886F8A" w:rsidRPr="00886F8A" w:rsidRDefault="00886F8A" w:rsidP="00886F8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Bookman Old Style" w:hAnsi="Times New Roman" w:cs="Times New Roman"/>
          <w:color w:val="000000"/>
        </w:rPr>
      </w:pPr>
    </w:p>
    <w:p w14:paraId="7B7A3CA5" w14:textId="77777777" w:rsidR="00886F8A" w:rsidRPr="00886F8A" w:rsidRDefault="00886F8A" w:rsidP="00886F8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b/>
          <w:bCs/>
          <w:color w:val="000000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>Prazo de pagamento</w:t>
      </w:r>
    </w:p>
    <w:p w14:paraId="1B758912" w14:textId="77777777" w:rsidR="00886F8A" w:rsidRPr="00886F8A" w:rsidRDefault="00886F8A" w:rsidP="00886F8A">
      <w:pPr>
        <w:widowControl w:val="0"/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 xml:space="preserve">O pagamento será efetuado no prazo de até 30 (trinta) dias úteis contados da finalização da liquidação da despesa. </w:t>
      </w:r>
    </w:p>
    <w:p w14:paraId="07183476" w14:textId="77777777" w:rsidR="00886F8A" w:rsidRPr="00886F8A" w:rsidRDefault="00886F8A" w:rsidP="00886F8A">
      <w:pPr>
        <w:widowControl w:val="0"/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pagamento será realizado por meio de ordem bancária, para crédito em banco, agência e conta corrente indicados pelo contratado.</w:t>
      </w:r>
    </w:p>
    <w:p w14:paraId="46A139D4" w14:textId="77777777" w:rsidR="00886F8A" w:rsidRPr="00886F8A" w:rsidRDefault="00886F8A" w:rsidP="00886F8A">
      <w:pPr>
        <w:widowControl w:val="0"/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Será considerada data do pagamento o dia em que constar como emitida a ordem bancária para pagamento.</w:t>
      </w:r>
    </w:p>
    <w:p w14:paraId="3234653D" w14:textId="77777777" w:rsidR="00886F8A" w:rsidRPr="00886F8A" w:rsidRDefault="00886F8A" w:rsidP="00886F8A">
      <w:pPr>
        <w:widowControl w:val="0"/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Quando do pagamento, será efetuada a retenção tributária prevista na legislação aplicável.</w:t>
      </w:r>
    </w:p>
    <w:p w14:paraId="1F1CAC3B" w14:textId="77777777" w:rsidR="00886F8A" w:rsidRPr="00886F8A" w:rsidRDefault="00886F8A" w:rsidP="00886F8A">
      <w:pPr>
        <w:widowControl w:val="0"/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>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A080975" w14:textId="77777777" w:rsidR="00886F8A" w:rsidRPr="00886F8A" w:rsidRDefault="00886F8A" w:rsidP="00886F8A">
      <w:pPr>
        <w:widowControl w:val="0"/>
        <w:spacing w:after="0"/>
        <w:jc w:val="both"/>
        <w:rPr>
          <w:rFonts w:ascii="Times New Roman" w:eastAsia="Bookman Old Style" w:hAnsi="Times New Roman" w:cs="Times New Roman"/>
        </w:rPr>
      </w:pPr>
    </w:p>
    <w:p w14:paraId="115FA5EC" w14:textId="77777777" w:rsidR="00886F8A" w:rsidRPr="00886F8A" w:rsidRDefault="00886F8A" w:rsidP="00886F8A">
      <w:pPr>
        <w:widowControl w:val="0"/>
        <w:spacing w:after="0"/>
        <w:jc w:val="both"/>
        <w:rPr>
          <w:rFonts w:ascii="Times New Roman" w:eastAsia="Bookman Old Style" w:hAnsi="Times New Roman" w:cs="Times New Roman"/>
        </w:rPr>
      </w:pPr>
    </w:p>
    <w:p w14:paraId="1D6D0F1A" w14:textId="77777777" w:rsidR="00886F8A" w:rsidRPr="00886F8A" w:rsidRDefault="00886F8A" w:rsidP="00886F8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FORMA E CRITÉRIOS DE SELEÇÃO DO FORNECEDOR - </w:t>
      </w:r>
      <w:r w:rsidRPr="00886F8A">
        <w:rPr>
          <w:rFonts w:ascii="Times New Roman" w:eastAsia="Bookman Old Style" w:hAnsi="Times New Roman" w:cs="Times New Roman"/>
          <w:color w:val="000000"/>
        </w:rPr>
        <w:t xml:space="preserve">Com os preços estimados e considerando aspectos de economicidade e eficácia, bem como o enquadramento na legislação vigente, o critério mais viável de seleção do fornecedor será por </w:t>
      </w: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DISPENSA DE </w:t>
      </w:r>
      <w:proofErr w:type="gramStart"/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 xml:space="preserve">VALOR, </w:t>
      </w:r>
      <w:r w:rsidRPr="00886F8A">
        <w:rPr>
          <w:rFonts w:ascii="Times New Roman" w:eastAsia="Bookman Old Style" w:hAnsi="Times New Roman" w:cs="Times New Roman"/>
          <w:color w:val="000000"/>
        </w:rPr>
        <w:t xml:space="preserve"> considerada</w:t>
      </w:r>
      <w:proofErr w:type="gramEnd"/>
      <w:r w:rsidRPr="00886F8A">
        <w:rPr>
          <w:rFonts w:ascii="Times New Roman" w:eastAsia="Bookman Old Style" w:hAnsi="Times New Roman" w:cs="Times New Roman"/>
          <w:color w:val="000000"/>
        </w:rPr>
        <w:t xml:space="preserve"> a modalidade técnica e economicamente viável que possibilita a prestação dos serviços descritos neste termo. </w:t>
      </w:r>
    </w:p>
    <w:p w14:paraId="7BE90D0B" w14:textId="77777777" w:rsidR="00886F8A" w:rsidRPr="00886F8A" w:rsidRDefault="00886F8A" w:rsidP="00886F8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ab/>
        <w:t xml:space="preserve">Será definido o critério de </w:t>
      </w: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>MENOR PREÇO GLOBAL</w:t>
      </w:r>
      <w:r w:rsidRPr="00886F8A">
        <w:rPr>
          <w:rFonts w:ascii="Times New Roman" w:eastAsia="Bookman Old Style" w:hAnsi="Times New Roman" w:cs="Times New Roman"/>
          <w:color w:val="000000"/>
        </w:rPr>
        <w:t xml:space="preserve"> na modalidade de </w:t>
      </w: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>DISPENSA DE VALOR</w:t>
      </w:r>
      <w:r w:rsidRPr="00886F8A">
        <w:rPr>
          <w:rFonts w:ascii="Times New Roman" w:eastAsia="Bookman Old Style" w:hAnsi="Times New Roman" w:cs="Times New Roman"/>
          <w:color w:val="000000"/>
        </w:rPr>
        <w:t xml:space="preserve"> nos termos da Lei 14.133/2021.</w:t>
      </w:r>
    </w:p>
    <w:p w14:paraId="36A64C78" w14:textId="77777777" w:rsidR="00886F8A" w:rsidRPr="00886F8A" w:rsidRDefault="00886F8A" w:rsidP="00886F8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Bookman Old Style" w:hAnsi="Times New Roman" w:cs="Times New Roman"/>
          <w:color w:val="000000"/>
        </w:rPr>
      </w:pPr>
    </w:p>
    <w:p w14:paraId="24D0599C" w14:textId="77777777" w:rsidR="00886F8A" w:rsidRPr="00886F8A" w:rsidRDefault="00886F8A" w:rsidP="00886F8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b/>
          <w:bCs/>
          <w:color w:val="000000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>ESTIMATIVAS DO VALOR DA CONTRATAÇÃO</w:t>
      </w:r>
    </w:p>
    <w:tbl>
      <w:tblPr>
        <w:tblW w:w="9751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3686"/>
        <w:gridCol w:w="1276"/>
        <w:gridCol w:w="1134"/>
        <w:gridCol w:w="1420"/>
        <w:gridCol w:w="1560"/>
      </w:tblGrid>
      <w:tr w:rsidR="00886F8A" w:rsidRPr="00886F8A" w14:paraId="729606CB" w14:textId="77777777" w:rsidTr="00A12013">
        <w:trPr>
          <w:trHeight w:val="221"/>
        </w:trPr>
        <w:tc>
          <w:tcPr>
            <w:tcW w:w="9751" w:type="dxa"/>
            <w:gridSpan w:val="6"/>
          </w:tcPr>
          <w:p w14:paraId="680A6A1F" w14:textId="77777777" w:rsidR="00886F8A" w:rsidRPr="00886F8A" w:rsidRDefault="00886F8A" w:rsidP="00886F8A">
            <w:pPr>
              <w:spacing w:after="0"/>
              <w:rPr>
                <w:rFonts w:ascii="Times New Roman" w:eastAsia="Bookman Old Style" w:hAnsi="Times New Roman" w:cs="Times New Roman"/>
              </w:rPr>
            </w:pPr>
            <w:bookmarkStart w:id="11" w:name="_Hlk231820323"/>
            <w:r w:rsidRPr="00886F8A">
              <w:rPr>
                <w:rFonts w:ascii="Times New Roman" w:eastAsia="Bookman Old Style" w:hAnsi="Times New Roman" w:cs="Times New Roman"/>
              </w:rPr>
              <w:t>Lote: 1</w:t>
            </w:r>
          </w:p>
        </w:tc>
      </w:tr>
      <w:tr w:rsidR="00886F8A" w:rsidRPr="00886F8A" w14:paraId="0C6E72A8" w14:textId="77777777" w:rsidTr="00A12013">
        <w:trPr>
          <w:trHeight w:val="748"/>
        </w:trPr>
        <w:tc>
          <w:tcPr>
            <w:tcW w:w="675" w:type="dxa"/>
          </w:tcPr>
          <w:p w14:paraId="008F8A4B" w14:textId="77777777" w:rsidR="00886F8A" w:rsidRPr="00886F8A" w:rsidRDefault="00886F8A" w:rsidP="00886F8A">
            <w:pPr>
              <w:spacing w:after="0"/>
              <w:ind w:right="-108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Item</w:t>
            </w:r>
          </w:p>
        </w:tc>
        <w:tc>
          <w:tcPr>
            <w:tcW w:w="3686" w:type="dxa"/>
          </w:tcPr>
          <w:p w14:paraId="1DB90C21" w14:textId="77777777" w:rsidR="00886F8A" w:rsidRPr="00886F8A" w:rsidRDefault="00886F8A" w:rsidP="00886F8A">
            <w:pPr>
              <w:spacing w:after="0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Nome do produto/serviço</w:t>
            </w:r>
          </w:p>
        </w:tc>
        <w:tc>
          <w:tcPr>
            <w:tcW w:w="1276" w:type="dxa"/>
          </w:tcPr>
          <w:p w14:paraId="5F132042" w14:textId="77777777" w:rsidR="00886F8A" w:rsidRPr="00886F8A" w:rsidRDefault="00886F8A" w:rsidP="00886F8A">
            <w:pPr>
              <w:spacing w:after="0"/>
              <w:ind w:right="-108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Quantidade</w:t>
            </w:r>
          </w:p>
        </w:tc>
        <w:tc>
          <w:tcPr>
            <w:tcW w:w="1134" w:type="dxa"/>
          </w:tcPr>
          <w:p w14:paraId="7BC97A3F" w14:textId="77777777" w:rsidR="00886F8A" w:rsidRPr="00886F8A" w:rsidRDefault="00886F8A" w:rsidP="00886F8A">
            <w:pPr>
              <w:spacing w:after="0"/>
              <w:ind w:right="-108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Unidade</w:t>
            </w:r>
          </w:p>
        </w:tc>
        <w:tc>
          <w:tcPr>
            <w:tcW w:w="1417" w:type="dxa"/>
          </w:tcPr>
          <w:p w14:paraId="7B63CB8D" w14:textId="77777777" w:rsidR="00886F8A" w:rsidRPr="00886F8A" w:rsidRDefault="00886F8A" w:rsidP="00886F8A">
            <w:pPr>
              <w:spacing w:after="0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Preço unitário</w:t>
            </w:r>
          </w:p>
        </w:tc>
        <w:tc>
          <w:tcPr>
            <w:tcW w:w="1560" w:type="dxa"/>
          </w:tcPr>
          <w:p w14:paraId="3E84EC6A" w14:textId="77777777" w:rsidR="00886F8A" w:rsidRPr="00886F8A" w:rsidRDefault="00886F8A" w:rsidP="00886F8A">
            <w:pPr>
              <w:spacing w:after="0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Preço máximo total</w:t>
            </w:r>
          </w:p>
        </w:tc>
      </w:tr>
      <w:tr w:rsidR="00886F8A" w:rsidRPr="00886F8A" w14:paraId="1AFC2D8E" w14:textId="77777777" w:rsidTr="00A12013">
        <w:trPr>
          <w:trHeight w:val="70"/>
        </w:trPr>
        <w:tc>
          <w:tcPr>
            <w:tcW w:w="675" w:type="dxa"/>
          </w:tcPr>
          <w:p w14:paraId="043149D6" w14:textId="77777777" w:rsidR="00886F8A" w:rsidRPr="00886F8A" w:rsidRDefault="00886F8A" w:rsidP="00886F8A">
            <w:pPr>
              <w:spacing w:after="0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01</w:t>
            </w:r>
          </w:p>
        </w:tc>
        <w:tc>
          <w:tcPr>
            <w:tcW w:w="3686" w:type="dxa"/>
            <w:vAlign w:val="center"/>
          </w:tcPr>
          <w:p w14:paraId="71EA500F" w14:textId="77777777" w:rsidR="00886F8A" w:rsidRPr="00886F8A" w:rsidRDefault="00886F8A" w:rsidP="00886F8A">
            <w:pPr>
              <w:spacing w:after="0"/>
              <w:jc w:val="both"/>
              <w:rPr>
                <w:rFonts w:ascii="Times New Roman" w:eastAsia="Bookman Old Style" w:hAnsi="Times New Roman" w:cs="Times New Roman"/>
              </w:rPr>
            </w:pPr>
            <w:bookmarkStart w:id="12" w:name="_heading=h.pe5s1s68rvz" w:colFirst="0" w:colLast="0"/>
            <w:bookmarkEnd w:id="12"/>
            <w:r w:rsidRPr="00886F8A">
              <w:rPr>
                <w:rFonts w:ascii="Times New Roman" w:eastAsia="Bookman Old Style" w:hAnsi="Times New Roman" w:cs="Times New Roman"/>
              </w:rPr>
              <w:t>Contratação de empresa especializada para fornecimento de software de tecnologia da informação, com disponibilização de licenças de uso que permitam aos usuários acesso à automação financeira, incluindo serviços de implantação, treinamento, conversão de dados, manutenção e suporte técnico com atendimento in loco.</w:t>
            </w:r>
          </w:p>
        </w:tc>
        <w:tc>
          <w:tcPr>
            <w:tcW w:w="1276" w:type="dxa"/>
            <w:vAlign w:val="center"/>
          </w:tcPr>
          <w:p w14:paraId="450E4DEE" w14:textId="77777777" w:rsidR="00886F8A" w:rsidRPr="00886F8A" w:rsidRDefault="00886F8A" w:rsidP="00886F8A">
            <w:pPr>
              <w:spacing w:after="0"/>
              <w:jc w:val="center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12</w:t>
            </w:r>
          </w:p>
        </w:tc>
        <w:tc>
          <w:tcPr>
            <w:tcW w:w="1134" w:type="dxa"/>
            <w:vAlign w:val="center"/>
          </w:tcPr>
          <w:p w14:paraId="50D06E50" w14:textId="77777777" w:rsidR="00886F8A" w:rsidRPr="00886F8A" w:rsidRDefault="00886F8A" w:rsidP="00886F8A">
            <w:pPr>
              <w:spacing w:after="0"/>
              <w:jc w:val="center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MES</w:t>
            </w:r>
          </w:p>
        </w:tc>
        <w:tc>
          <w:tcPr>
            <w:tcW w:w="1417" w:type="dxa"/>
            <w:vAlign w:val="center"/>
          </w:tcPr>
          <w:p w14:paraId="6724DE82" w14:textId="77777777" w:rsidR="00886F8A" w:rsidRPr="00886F8A" w:rsidRDefault="00886F8A" w:rsidP="00886F8A">
            <w:pPr>
              <w:spacing w:after="0"/>
              <w:jc w:val="center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3.200,00</w:t>
            </w:r>
          </w:p>
        </w:tc>
        <w:tc>
          <w:tcPr>
            <w:tcW w:w="1560" w:type="dxa"/>
            <w:vAlign w:val="center"/>
          </w:tcPr>
          <w:p w14:paraId="0C790D34" w14:textId="77777777" w:rsidR="00886F8A" w:rsidRPr="00886F8A" w:rsidRDefault="00886F8A" w:rsidP="00886F8A">
            <w:pPr>
              <w:spacing w:after="0"/>
              <w:jc w:val="center"/>
              <w:rPr>
                <w:rFonts w:ascii="Times New Roman" w:eastAsia="Bookman Old Style" w:hAnsi="Times New Roman" w:cs="Times New Roman"/>
              </w:rPr>
            </w:pPr>
            <w:r w:rsidRPr="00886F8A">
              <w:rPr>
                <w:rFonts w:ascii="Times New Roman" w:eastAsia="Bookman Old Style" w:hAnsi="Times New Roman" w:cs="Times New Roman"/>
              </w:rPr>
              <w:t>38.400,00</w:t>
            </w:r>
          </w:p>
        </w:tc>
      </w:tr>
      <w:tr w:rsidR="00886F8A" w:rsidRPr="00886F8A" w14:paraId="42C8B5E0" w14:textId="77777777" w:rsidTr="00A12013">
        <w:trPr>
          <w:trHeight w:val="221"/>
        </w:trPr>
        <w:tc>
          <w:tcPr>
            <w:tcW w:w="8191" w:type="dxa"/>
            <w:gridSpan w:val="5"/>
          </w:tcPr>
          <w:p w14:paraId="576C53C3" w14:textId="77777777" w:rsidR="00886F8A" w:rsidRPr="00886F8A" w:rsidRDefault="00886F8A" w:rsidP="00886F8A">
            <w:pPr>
              <w:spacing w:after="0"/>
              <w:rPr>
                <w:rFonts w:ascii="Times New Roman" w:eastAsia="Bookman Old Style" w:hAnsi="Times New Roman" w:cs="Times New Roman"/>
                <w:b/>
                <w:bCs/>
              </w:rPr>
            </w:pPr>
            <w:r w:rsidRPr="00886F8A">
              <w:rPr>
                <w:rFonts w:ascii="Times New Roman" w:eastAsia="Bookman Old Style" w:hAnsi="Times New Roman" w:cs="Times New Roman"/>
                <w:b/>
                <w:bCs/>
              </w:rPr>
              <w:t>TOTAL</w:t>
            </w:r>
          </w:p>
        </w:tc>
        <w:tc>
          <w:tcPr>
            <w:tcW w:w="1560" w:type="dxa"/>
          </w:tcPr>
          <w:p w14:paraId="71D63C00" w14:textId="77777777" w:rsidR="00886F8A" w:rsidRPr="00886F8A" w:rsidRDefault="00886F8A" w:rsidP="00886F8A">
            <w:pPr>
              <w:spacing w:after="0"/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  <w:r w:rsidRPr="00886F8A">
              <w:rPr>
                <w:rFonts w:ascii="Times New Roman" w:eastAsia="Bookman Old Style" w:hAnsi="Times New Roman" w:cs="Times New Roman"/>
                <w:b/>
                <w:bCs/>
              </w:rPr>
              <w:t>38.400,00</w:t>
            </w:r>
          </w:p>
        </w:tc>
      </w:tr>
      <w:bookmarkEnd w:id="11"/>
    </w:tbl>
    <w:p w14:paraId="28F61F2E" w14:textId="77777777" w:rsidR="00886F8A" w:rsidRPr="00886F8A" w:rsidRDefault="00886F8A" w:rsidP="00886F8A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Bookman Old Style" w:hAnsi="Times New Roman" w:cs="Times New Roman"/>
          <w:color w:val="000000"/>
        </w:rPr>
      </w:pPr>
    </w:p>
    <w:p w14:paraId="0516E229" w14:textId="77777777" w:rsidR="00886F8A" w:rsidRPr="00886F8A" w:rsidRDefault="00886F8A" w:rsidP="00886F8A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>9.1</w:t>
      </w:r>
      <w:r w:rsidRPr="00886F8A">
        <w:rPr>
          <w:rFonts w:ascii="Times New Roman" w:eastAsia="Bookman Old Style" w:hAnsi="Times New Roman" w:cs="Times New Roman"/>
          <w:color w:val="000000"/>
        </w:rPr>
        <w:t xml:space="preserve"> Os valores estimados foram obtidos através de orçamentos de fornecedores, sendo que o valor total é de </w:t>
      </w: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>R$ 38.400,00 (trinta e oito mil e quatrocentos reais)</w:t>
      </w:r>
      <w:r w:rsidRPr="00886F8A">
        <w:rPr>
          <w:rFonts w:ascii="Times New Roman" w:eastAsia="Bookman Old Style" w:hAnsi="Times New Roman" w:cs="Times New Roman"/>
          <w:color w:val="000000"/>
        </w:rPr>
        <w:t>.</w:t>
      </w:r>
    </w:p>
    <w:p w14:paraId="59EEE615" w14:textId="77777777" w:rsidR="00886F8A" w:rsidRPr="00886F8A" w:rsidRDefault="00886F8A" w:rsidP="00886F8A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Bookman Old Style" w:hAnsi="Times New Roman" w:cs="Times New Roman"/>
          <w:color w:val="000000"/>
        </w:rPr>
      </w:pPr>
    </w:p>
    <w:p w14:paraId="3CFD8D65" w14:textId="77777777" w:rsidR="00886F8A" w:rsidRPr="00886F8A" w:rsidRDefault="00886F8A" w:rsidP="00886F8A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color w:val="000000"/>
        </w:rPr>
        <w:t xml:space="preserve">9.2 </w:t>
      </w:r>
      <w:bookmarkStart w:id="13" w:name="_Hlk231820403"/>
      <w:r w:rsidRPr="00886F8A">
        <w:rPr>
          <w:rFonts w:ascii="Times New Roman" w:eastAsia="Bookman Old Style" w:hAnsi="Times New Roman" w:cs="Times New Roman"/>
          <w:color w:val="000000"/>
        </w:rPr>
        <w:t>A pesquisa de preços foi realizada entre possíveis fornecedores do objeto, optando-se pelo menor preço para formalização da Planilha Orçamentária para contratação</w:t>
      </w:r>
      <w:bookmarkEnd w:id="13"/>
      <w:r w:rsidRPr="00886F8A">
        <w:rPr>
          <w:rFonts w:ascii="Times New Roman" w:eastAsia="Bookman Old Style" w:hAnsi="Times New Roman" w:cs="Times New Roman"/>
          <w:color w:val="000000"/>
        </w:rPr>
        <w:t>.</w:t>
      </w:r>
    </w:p>
    <w:p w14:paraId="66262665" w14:textId="77777777" w:rsidR="00886F8A" w:rsidRPr="00886F8A" w:rsidRDefault="00886F8A" w:rsidP="00886F8A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Bookman Old Style" w:hAnsi="Times New Roman" w:cs="Times New Roman"/>
          <w:color w:val="000000"/>
        </w:rPr>
      </w:pPr>
    </w:p>
    <w:p w14:paraId="609BCE33" w14:textId="77777777" w:rsidR="00886F8A" w:rsidRPr="00886F8A" w:rsidRDefault="00886F8A" w:rsidP="00886F8A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Bookman Old Style" w:hAnsi="Times New Roman" w:cs="Times New Roman"/>
          <w:color w:val="000000"/>
        </w:rPr>
      </w:pPr>
    </w:p>
    <w:p w14:paraId="54426EBD" w14:textId="77777777" w:rsidR="00886F8A" w:rsidRPr="00886F8A" w:rsidRDefault="00886F8A" w:rsidP="00886F8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Bookman Old Style" w:hAnsi="Times New Roman" w:cs="Times New Roman"/>
          <w:color w:val="000000"/>
        </w:rPr>
      </w:pPr>
      <w:r w:rsidRPr="00886F8A">
        <w:rPr>
          <w:rFonts w:ascii="Times New Roman" w:eastAsia="Bookman Old Style" w:hAnsi="Times New Roman" w:cs="Times New Roman"/>
          <w:b/>
          <w:bCs/>
          <w:color w:val="000000"/>
        </w:rPr>
        <w:t>DOTAÇÃO ORÇAMENTÁRIA</w:t>
      </w:r>
      <w:r w:rsidRPr="00886F8A">
        <w:rPr>
          <w:rFonts w:ascii="Times New Roman" w:eastAsia="Bookman Old Style" w:hAnsi="Times New Roman" w:cs="Times New Roman"/>
          <w:color w:val="000000"/>
        </w:rPr>
        <w:tab/>
        <w:t>- As informações contábeis acerca da referida contratação serão anexadas ao processo pertinente durante a conclusão da fase interna pelo Departamento de Licitações, juntamente com a Secretaria de Finanças.</w:t>
      </w:r>
    </w:p>
    <w:bookmarkEnd w:id="6"/>
    <w:p w14:paraId="37ACDF1D" w14:textId="77777777" w:rsidR="00CE5F2C" w:rsidRDefault="00CE5F2C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F07F762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D1FAD9F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3F200AB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C91B8AE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3364AE0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4CD26D4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4A012CE2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3636BC2C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11609DFC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1502412A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6EACDD1E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6CCD115E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9EA2F45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143976FE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5CAE3596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2107266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ECCA9CE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3E14A07F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8E36C7B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883AA8A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2314481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DF40311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30129A13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42E635A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60249C03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4FDB9845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0D6C181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D1274BE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741F335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31C1FB85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60B0068C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5544566C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54BE2E13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62CA2BC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3688DE2B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4DB60C81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1C35A488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AC73E7F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5AFCD8B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1DEC18FD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37A95D2F" w14:textId="77777777" w:rsidR="00886F8A" w:rsidRDefault="00886F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4808E57" w14:textId="05876E91" w:rsidR="003E2139" w:rsidRPr="00CE5F2C" w:rsidRDefault="0042725F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CE5F2C">
        <w:rPr>
          <w:rFonts w:ascii="Times New Roman" w:hAnsi="Times New Roman" w:cs="Times New Roman"/>
          <w:b/>
        </w:rPr>
        <w:lastRenderedPageBreak/>
        <w:t>ANEXO II</w:t>
      </w:r>
    </w:p>
    <w:p w14:paraId="0A84AB9F" w14:textId="77777777" w:rsidR="005C458A" w:rsidRPr="00CE5F2C" w:rsidRDefault="005C458A" w:rsidP="00CE5F2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E217493" w14:textId="77777777" w:rsidR="005C458A" w:rsidRPr="00650528" w:rsidRDefault="005C458A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52E1516F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>MODELO DE PROPOSTA COMERCIAL</w:t>
      </w:r>
    </w:p>
    <w:p w14:paraId="28FDE126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2EB32FC5" w14:textId="3E21D06F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 xml:space="preserve">DISPENSA DE VALOR Nº </w:t>
      </w:r>
      <w:r w:rsidR="00CE5F2C">
        <w:rPr>
          <w:rFonts w:ascii="Times New Roman" w:hAnsi="Times New Roman" w:cs="Times New Roman"/>
          <w:b/>
          <w:bCs/>
        </w:rPr>
        <w:t>0</w:t>
      </w:r>
      <w:r w:rsidR="001F2BC7">
        <w:rPr>
          <w:rFonts w:ascii="Times New Roman" w:hAnsi="Times New Roman" w:cs="Times New Roman"/>
          <w:b/>
          <w:bCs/>
        </w:rPr>
        <w:t>6</w:t>
      </w:r>
      <w:r w:rsidRPr="00650528">
        <w:rPr>
          <w:rFonts w:ascii="Times New Roman" w:hAnsi="Times New Roman" w:cs="Times New Roman"/>
          <w:b/>
          <w:bCs/>
        </w:rPr>
        <w:t>/202</w:t>
      </w:r>
      <w:r w:rsidR="00CE5F2C">
        <w:rPr>
          <w:rFonts w:ascii="Times New Roman" w:hAnsi="Times New Roman" w:cs="Times New Roman"/>
          <w:b/>
          <w:bCs/>
        </w:rPr>
        <w:t>6</w:t>
      </w:r>
    </w:p>
    <w:p w14:paraId="2B3C5E8D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>(ART. Nº 75, INCISO II da Lei 14.133/2021)</w:t>
      </w:r>
    </w:p>
    <w:p w14:paraId="460413B9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7EF6EAD3" w14:textId="165547D9" w:rsidR="00FF0AF2" w:rsidRPr="00A02CB0" w:rsidRDefault="0088636D" w:rsidP="006B60A2">
      <w:pPr>
        <w:pStyle w:val="PargrafodaLista"/>
        <w:shd w:val="clear" w:color="auto" w:fill="FFFFFF"/>
        <w:autoSpaceDE w:val="0"/>
        <w:autoSpaceDN w:val="0"/>
        <w:adjustRightInd w:val="0"/>
        <w:spacing w:line="276" w:lineRule="auto"/>
        <w:ind w:left="0" w:right="-32" w:firstLine="0"/>
        <w:contextualSpacing/>
        <w:rPr>
          <w:rFonts w:ascii="Times New Roman" w:hAnsi="Times New Roman" w:cs="Times New Roman"/>
          <w:color w:val="EE0000"/>
          <w:lang w:val="pt-BR"/>
        </w:rPr>
      </w:pPr>
      <w:r w:rsidRPr="00A02CB0">
        <w:rPr>
          <w:rFonts w:ascii="Times New Roman" w:hAnsi="Times New Roman" w:cs="Times New Roman"/>
          <w:b/>
          <w:bCs/>
          <w:lang w:val="pt-BR"/>
        </w:rPr>
        <w:t xml:space="preserve">OBJETO: </w:t>
      </w:r>
      <w:r w:rsidR="00A02CB0" w:rsidRPr="00A02CB0">
        <w:rPr>
          <w:rFonts w:ascii="Times New Roman" w:eastAsia="Bookman Old Style" w:hAnsi="Times New Roman" w:cs="Times New Roman"/>
          <w:b/>
          <w:bCs/>
          <w:lang w:val="pt-BR"/>
        </w:rPr>
        <w:t xml:space="preserve">Contratação de empresa especializada para fornecimento de licença de uso </w:t>
      </w:r>
      <w:proofErr w:type="gramStart"/>
      <w:r w:rsidR="00A02CB0" w:rsidRPr="00A02CB0">
        <w:rPr>
          <w:rFonts w:ascii="Times New Roman" w:eastAsia="Bookman Old Style" w:hAnsi="Times New Roman" w:cs="Times New Roman"/>
          <w:b/>
          <w:bCs/>
          <w:lang w:val="pt-BR"/>
        </w:rPr>
        <w:t>de  software</w:t>
      </w:r>
      <w:proofErr w:type="gramEnd"/>
      <w:r w:rsidR="00A02CB0" w:rsidRPr="00A02CB0">
        <w:rPr>
          <w:rFonts w:ascii="Times New Roman" w:eastAsia="Bookman Old Style" w:hAnsi="Times New Roman" w:cs="Times New Roman"/>
          <w:b/>
          <w:bCs/>
          <w:lang w:val="pt-BR"/>
        </w:rPr>
        <w:t xml:space="preserve"> de tecnologia da informação, com disponibilização de licenças de uso que permitam aos usuários acesso à automação financeira, incluindo serviços de implantação, treinamento, conversão de dados, manutenção e suporte técnico</w:t>
      </w:r>
      <w:r w:rsidR="008F1B1C" w:rsidRPr="00A02CB0">
        <w:rPr>
          <w:rFonts w:ascii="Times New Roman" w:hAnsi="Times New Roman" w:cs="Times New Roman"/>
          <w:bCs/>
          <w:lang w:val="pt-BR"/>
        </w:rPr>
        <w:t>.</w:t>
      </w:r>
    </w:p>
    <w:p w14:paraId="25758B82" w14:textId="7657B04A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23369CD3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  <w:bCs/>
        </w:rPr>
        <w:t>A</w:t>
      </w:r>
      <w:r w:rsidRPr="00650528">
        <w:rPr>
          <w:rFonts w:ascii="Times New Roman" w:hAnsi="Times New Roman" w:cs="Times New Roman"/>
        </w:rPr>
        <w:t>presentamos nossa proposta de preços abaixo, conforme estabelecido no Edital.</w:t>
      </w:r>
    </w:p>
    <w:p w14:paraId="4F6CE8AD" w14:textId="77777777" w:rsidR="0088636D" w:rsidRPr="00650528" w:rsidRDefault="0088636D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693BCB78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PROPOSTA:</w:t>
      </w:r>
    </w:p>
    <w:tbl>
      <w:tblPr>
        <w:tblStyle w:val="Tabelacomgrade"/>
        <w:tblW w:w="964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134"/>
        <w:gridCol w:w="1134"/>
        <w:gridCol w:w="1134"/>
        <w:gridCol w:w="6"/>
        <w:gridCol w:w="1270"/>
        <w:gridCol w:w="6"/>
      </w:tblGrid>
      <w:tr w:rsidR="00015686" w:rsidRPr="00650528" w14:paraId="6E99C0E3" w14:textId="77777777" w:rsidTr="005C458A">
        <w:trPr>
          <w:gridAfter w:val="1"/>
          <w:wAfter w:w="6" w:type="dxa"/>
        </w:trPr>
        <w:tc>
          <w:tcPr>
            <w:tcW w:w="851" w:type="dxa"/>
          </w:tcPr>
          <w:p w14:paraId="56272907" w14:textId="77777777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0528"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4111" w:type="dxa"/>
          </w:tcPr>
          <w:p w14:paraId="375DDD5E" w14:textId="77777777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0528">
              <w:rPr>
                <w:rFonts w:ascii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1134" w:type="dxa"/>
          </w:tcPr>
          <w:p w14:paraId="2702213D" w14:textId="77777777" w:rsidR="00015686" w:rsidRPr="00650528" w:rsidRDefault="00015686" w:rsidP="00A120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0528">
              <w:rPr>
                <w:rFonts w:ascii="Times New Roman" w:hAnsi="Times New Roman" w:cs="Times New Roman"/>
                <w:b/>
                <w:bCs/>
              </w:rPr>
              <w:t>UNIDADE DE MEDIDA</w:t>
            </w:r>
          </w:p>
        </w:tc>
        <w:tc>
          <w:tcPr>
            <w:tcW w:w="1134" w:type="dxa"/>
          </w:tcPr>
          <w:p w14:paraId="17C1DC95" w14:textId="77777777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0528">
              <w:rPr>
                <w:rFonts w:ascii="Times New Roman" w:hAnsi="Times New Roman" w:cs="Times New Roman"/>
                <w:b/>
                <w:bCs/>
              </w:rPr>
              <w:t>QUANT.</w:t>
            </w:r>
          </w:p>
        </w:tc>
        <w:tc>
          <w:tcPr>
            <w:tcW w:w="1134" w:type="dxa"/>
          </w:tcPr>
          <w:p w14:paraId="0337F52F" w14:textId="77777777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0528">
              <w:rPr>
                <w:rFonts w:ascii="Times New Roman" w:hAnsi="Times New Roman" w:cs="Times New Roman"/>
                <w:b/>
                <w:bCs/>
              </w:rPr>
              <w:t>PREÇO</w:t>
            </w:r>
          </w:p>
          <w:p w14:paraId="14C5B044" w14:textId="77777777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0528">
              <w:rPr>
                <w:rFonts w:ascii="Times New Roman" w:hAnsi="Times New Roman" w:cs="Times New Roman"/>
                <w:b/>
                <w:bCs/>
              </w:rPr>
              <w:t xml:space="preserve">UNIT. </w:t>
            </w:r>
          </w:p>
        </w:tc>
        <w:tc>
          <w:tcPr>
            <w:tcW w:w="1276" w:type="dxa"/>
            <w:gridSpan w:val="2"/>
          </w:tcPr>
          <w:p w14:paraId="7F07F047" w14:textId="77777777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0528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</w:tr>
      <w:tr w:rsidR="00015686" w:rsidRPr="00650528" w14:paraId="4B23B8EF" w14:textId="77777777" w:rsidTr="005C458A">
        <w:trPr>
          <w:gridAfter w:val="1"/>
          <w:wAfter w:w="6" w:type="dxa"/>
        </w:trPr>
        <w:tc>
          <w:tcPr>
            <w:tcW w:w="851" w:type="dxa"/>
          </w:tcPr>
          <w:p w14:paraId="1B89B04A" w14:textId="3ABC3AB9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</w:rPr>
            </w:pPr>
          </w:p>
          <w:p w14:paraId="0C3CC90C" w14:textId="77777777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</w:rPr>
            </w:pPr>
          </w:p>
          <w:p w14:paraId="12F993C0" w14:textId="77777777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14:paraId="39885C22" w14:textId="2FB2D8E8" w:rsidR="00015686" w:rsidRPr="00650528" w:rsidRDefault="00015686" w:rsidP="00015686">
            <w:pPr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134" w:type="dxa"/>
          </w:tcPr>
          <w:p w14:paraId="3F4345EA" w14:textId="77777777" w:rsidR="00015686" w:rsidRPr="00650528" w:rsidRDefault="00015686" w:rsidP="00A12013">
            <w:pPr>
              <w:jc w:val="center"/>
              <w:rPr>
                <w:rFonts w:ascii="Times New Roman" w:hAnsi="Times New Roman" w:cs="Times New Roman"/>
              </w:rPr>
            </w:pPr>
            <w:r w:rsidRPr="00650528">
              <w:rPr>
                <w:rFonts w:ascii="Times New Roman" w:hAnsi="Times New Roman" w:cs="Times New Roman"/>
              </w:rPr>
              <w:t>UND</w:t>
            </w:r>
          </w:p>
        </w:tc>
        <w:tc>
          <w:tcPr>
            <w:tcW w:w="1134" w:type="dxa"/>
          </w:tcPr>
          <w:p w14:paraId="12DDF961" w14:textId="003CE224" w:rsidR="00015686" w:rsidRPr="00650528" w:rsidRDefault="00015686" w:rsidP="00A12013">
            <w:pPr>
              <w:jc w:val="center"/>
              <w:rPr>
                <w:rFonts w:ascii="Times New Roman" w:hAnsi="Times New Roman" w:cs="Times New Roman"/>
              </w:rPr>
            </w:pPr>
          </w:p>
          <w:p w14:paraId="68B4A9C5" w14:textId="77777777" w:rsidR="00015686" w:rsidRPr="00650528" w:rsidRDefault="00015686" w:rsidP="00A12013">
            <w:pPr>
              <w:jc w:val="center"/>
              <w:rPr>
                <w:rFonts w:ascii="Times New Roman" w:hAnsi="Times New Roman" w:cs="Times New Roman"/>
              </w:rPr>
            </w:pPr>
          </w:p>
          <w:p w14:paraId="75E1D8DC" w14:textId="77777777" w:rsidR="00015686" w:rsidRPr="00650528" w:rsidRDefault="00015686" w:rsidP="00A120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4495825" w14:textId="14F43483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3CC776C2" w14:textId="34B4BE45" w:rsidR="00015686" w:rsidRPr="00650528" w:rsidRDefault="00015686" w:rsidP="00A120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15686" w:rsidRPr="00650528" w14:paraId="002C0B28" w14:textId="77777777" w:rsidTr="00A12013">
        <w:tc>
          <w:tcPr>
            <w:tcW w:w="8370" w:type="dxa"/>
            <w:gridSpan w:val="6"/>
          </w:tcPr>
          <w:p w14:paraId="511598E5" w14:textId="77777777" w:rsidR="00015686" w:rsidRPr="00650528" w:rsidRDefault="00015686" w:rsidP="00A1201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052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VALOR TOTAL </w:t>
            </w:r>
          </w:p>
        </w:tc>
        <w:tc>
          <w:tcPr>
            <w:tcW w:w="1276" w:type="dxa"/>
            <w:gridSpan w:val="2"/>
          </w:tcPr>
          <w:p w14:paraId="44976C8C" w14:textId="7F259DEB" w:rsidR="00015686" w:rsidRPr="00650528" w:rsidRDefault="00015686" w:rsidP="00A1201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0528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</w:tbl>
    <w:p w14:paraId="29E6E3A6" w14:textId="77777777" w:rsidR="00015686" w:rsidRPr="00650528" w:rsidRDefault="00015686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5593C169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Valor Global da Proposta: R$ 0,00 (</w:t>
      </w:r>
      <w:proofErr w:type="spellStart"/>
      <w:r w:rsidRPr="00650528">
        <w:rPr>
          <w:rFonts w:ascii="Times New Roman" w:hAnsi="Times New Roman" w:cs="Times New Roman"/>
        </w:rPr>
        <w:t>xxxx</w:t>
      </w:r>
      <w:proofErr w:type="spellEnd"/>
      <w:r w:rsidRPr="00650528">
        <w:rPr>
          <w:rFonts w:ascii="Times New Roman" w:hAnsi="Times New Roman" w:cs="Times New Roman"/>
        </w:rPr>
        <w:t>)</w:t>
      </w:r>
    </w:p>
    <w:p w14:paraId="206FBA54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794BF28B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Validade da Proposta: 60 dias</w:t>
      </w:r>
    </w:p>
    <w:p w14:paraId="71A4AA04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551B4E78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Despesas inerentes a impostos, tributos, contratação de pessoal e outros, correrão totalmente por conta da Empresa contratada;</w:t>
      </w:r>
    </w:p>
    <w:p w14:paraId="139E248B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34EC9EE5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 xml:space="preserve">Razão social; </w:t>
      </w:r>
    </w:p>
    <w:p w14:paraId="74988C15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Nº do CNPJ:</w:t>
      </w:r>
    </w:p>
    <w:p w14:paraId="1B42FA1E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Endereço:</w:t>
      </w:r>
    </w:p>
    <w:p w14:paraId="5E61A35F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62C56806" w14:textId="7C1991CF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 xml:space="preserve">Local, ________ de ____________________ </w:t>
      </w:r>
      <w:proofErr w:type="spellStart"/>
      <w:r w:rsidRPr="00650528">
        <w:rPr>
          <w:rFonts w:ascii="Times New Roman" w:hAnsi="Times New Roman" w:cs="Times New Roman"/>
        </w:rPr>
        <w:t>de</w:t>
      </w:r>
      <w:proofErr w:type="spellEnd"/>
      <w:r w:rsidRPr="00650528">
        <w:rPr>
          <w:rFonts w:ascii="Times New Roman" w:hAnsi="Times New Roman" w:cs="Times New Roman"/>
        </w:rPr>
        <w:t xml:space="preserve"> 202</w:t>
      </w:r>
      <w:r w:rsidR="00854EDB">
        <w:rPr>
          <w:rFonts w:ascii="Times New Roman" w:hAnsi="Times New Roman" w:cs="Times New Roman"/>
        </w:rPr>
        <w:t>6</w:t>
      </w:r>
      <w:r w:rsidRPr="00650528">
        <w:rPr>
          <w:rFonts w:ascii="Times New Roman" w:hAnsi="Times New Roman" w:cs="Times New Roman"/>
        </w:rPr>
        <w:t>.</w:t>
      </w:r>
    </w:p>
    <w:p w14:paraId="5EEAFB9D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77C3968A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25732A8A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____________________________________</w:t>
      </w:r>
    </w:p>
    <w:p w14:paraId="4E33B418" w14:textId="77777777" w:rsidR="00B72284" w:rsidRPr="00650528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3090CCE5" w14:textId="77777777" w:rsidR="00B72284" w:rsidRDefault="00B72284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Obs.: Identificação, assinatura do representante legal e carimbo do CNPJ, se houver.</w:t>
      </w:r>
    </w:p>
    <w:p w14:paraId="171C1AB9" w14:textId="77777777" w:rsidR="005C458A" w:rsidRDefault="005C458A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</w:p>
    <w:p w14:paraId="41FB7E70" w14:textId="77777777" w:rsidR="005C458A" w:rsidRDefault="005C458A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</w:p>
    <w:p w14:paraId="571C5856" w14:textId="77777777" w:rsidR="005C458A" w:rsidRDefault="005C458A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</w:p>
    <w:p w14:paraId="3FAAF88F" w14:textId="77777777" w:rsidR="005C458A" w:rsidRDefault="005C458A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</w:p>
    <w:p w14:paraId="4CA88C9B" w14:textId="77777777" w:rsidR="005C458A" w:rsidRDefault="005C458A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</w:p>
    <w:p w14:paraId="0242A7CE" w14:textId="77777777" w:rsidR="00854EDB" w:rsidRDefault="00854EDB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</w:p>
    <w:p w14:paraId="08669EA7" w14:textId="77777777" w:rsidR="00854EDB" w:rsidRDefault="00854EDB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</w:p>
    <w:p w14:paraId="4D282DCC" w14:textId="77777777" w:rsidR="00854EDB" w:rsidRDefault="00854EDB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</w:p>
    <w:p w14:paraId="7468C8B5" w14:textId="6C9676C0" w:rsidR="005746C2" w:rsidRDefault="005746C2" w:rsidP="005746C2">
      <w:pPr>
        <w:keepNext/>
        <w:tabs>
          <w:tab w:val="left" w:pos="1695"/>
          <w:tab w:val="left" w:pos="1770"/>
        </w:tabs>
        <w:spacing w:after="0"/>
        <w:ind w:right="615"/>
        <w:jc w:val="center"/>
        <w:outlineLvl w:val="1"/>
        <w:rPr>
          <w:rFonts w:ascii="Times New Roman" w:eastAsia="Bookman Old Style" w:hAnsi="Times New Roman" w:cs="Times New Roman"/>
          <w:b/>
          <w:color w:val="000000"/>
        </w:rPr>
      </w:pPr>
      <w:r w:rsidRPr="00650528">
        <w:rPr>
          <w:rFonts w:ascii="Times New Roman" w:eastAsia="Bookman Old Style" w:hAnsi="Times New Roman" w:cs="Times New Roman"/>
          <w:b/>
          <w:color w:val="000000"/>
        </w:rPr>
        <w:lastRenderedPageBreak/>
        <w:t>ANEXO III</w:t>
      </w:r>
    </w:p>
    <w:p w14:paraId="72E8AEB4" w14:textId="1C71B192" w:rsidR="005746C2" w:rsidRDefault="005746C2" w:rsidP="005746C2">
      <w:pPr>
        <w:spacing w:after="0"/>
        <w:ind w:right="-30"/>
        <w:jc w:val="center"/>
        <w:rPr>
          <w:rFonts w:ascii="Times New Roman" w:eastAsia="Bookman Old Style" w:hAnsi="Times New Roman" w:cs="Times New Roman"/>
          <w:b/>
        </w:rPr>
      </w:pPr>
      <w:r w:rsidRPr="00650528">
        <w:rPr>
          <w:rFonts w:ascii="Times New Roman" w:eastAsia="Bookman Old Style" w:hAnsi="Times New Roman" w:cs="Times New Roman"/>
          <w:b/>
        </w:rPr>
        <w:t>MINUTA DE DECLARAÇÃO UNIFICADA</w:t>
      </w:r>
    </w:p>
    <w:p w14:paraId="420B1DDE" w14:textId="77777777" w:rsidR="00A02CB0" w:rsidRPr="00650528" w:rsidRDefault="00A02CB0" w:rsidP="005746C2">
      <w:pPr>
        <w:spacing w:after="0"/>
        <w:ind w:right="-30"/>
        <w:jc w:val="center"/>
        <w:rPr>
          <w:rFonts w:ascii="Times New Roman" w:hAnsi="Times New Roman" w:cs="Times New Roman"/>
        </w:rPr>
      </w:pPr>
    </w:p>
    <w:p w14:paraId="6F49A94B" w14:textId="77777777" w:rsidR="00A02CB0" w:rsidRPr="00650528" w:rsidRDefault="00A02CB0" w:rsidP="00A02CB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 xml:space="preserve">DISPENSA DE VALOR Nº </w:t>
      </w:r>
      <w:r>
        <w:rPr>
          <w:rFonts w:ascii="Times New Roman" w:hAnsi="Times New Roman" w:cs="Times New Roman"/>
          <w:b/>
          <w:bCs/>
        </w:rPr>
        <w:t>06</w:t>
      </w:r>
      <w:r w:rsidRPr="00650528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77F0830D" w14:textId="77777777" w:rsidR="00A02CB0" w:rsidRPr="00650528" w:rsidRDefault="00A02CB0" w:rsidP="00A02CB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>(ART. Nº 75, INCISO II da Lei 14.133/2021)</w:t>
      </w:r>
    </w:p>
    <w:p w14:paraId="60E07DA3" w14:textId="77777777" w:rsidR="00A02CB0" w:rsidRPr="00650528" w:rsidRDefault="00A02CB0" w:rsidP="00A02CB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1F40B00E" w14:textId="77777777" w:rsidR="00A02CB0" w:rsidRPr="00A02CB0" w:rsidRDefault="00A02CB0" w:rsidP="00A02CB0">
      <w:pPr>
        <w:pStyle w:val="PargrafodaLista"/>
        <w:shd w:val="clear" w:color="auto" w:fill="FFFFFF"/>
        <w:autoSpaceDE w:val="0"/>
        <w:autoSpaceDN w:val="0"/>
        <w:adjustRightInd w:val="0"/>
        <w:spacing w:line="276" w:lineRule="auto"/>
        <w:ind w:left="0" w:right="-32" w:firstLine="0"/>
        <w:contextualSpacing/>
        <w:rPr>
          <w:rFonts w:ascii="Times New Roman" w:hAnsi="Times New Roman" w:cs="Times New Roman"/>
          <w:color w:val="EE0000"/>
          <w:lang w:val="pt-BR"/>
        </w:rPr>
      </w:pPr>
      <w:r w:rsidRPr="00A02CB0">
        <w:rPr>
          <w:rFonts w:ascii="Times New Roman" w:hAnsi="Times New Roman" w:cs="Times New Roman"/>
          <w:b/>
          <w:bCs/>
          <w:lang w:val="pt-BR"/>
        </w:rPr>
        <w:t xml:space="preserve">OBJETO: </w:t>
      </w:r>
      <w:r w:rsidRPr="00A02CB0">
        <w:rPr>
          <w:rFonts w:ascii="Times New Roman" w:eastAsia="Bookman Old Style" w:hAnsi="Times New Roman" w:cs="Times New Roman"/>
          <w:b/>
          <w:bCs/>
          <w:lang w:val="pt-BR"/>
        </w:rPr>
        <w:t xml:space="preserve">Contratação de empresa especializada para fornecimento de licença de uso </w:t>
      </w:r>
      <w:proofErr w:type="gramStart"/>
      <w:r w:rsidRPr="00A02CB0">
        <w:rPr>
          <w:rFonts w:ascii="Times New Roman" w:eastAsia="Bookman Old Style" w:hAnsi="Times New Roman" w:cs="Times New Roman"/>
          <w:b/>
          <w:bCs/>
          <w:lang w:val="pt-BR"/>
        </w:rPr>
        <w:t>de  software</w:t>
      </w:r>
      <w:proofErr w:type="gramEnd"/>
      <w:r w:rsidRPr="00A02CB0">
        <w:rPr>
          <w:rFonts w:ascii="Times New Roman" w:eastAsia="Bookman Old Style" w:hAnsi="Times New Roman" w:cs="Times New Roman"/>
          <w:b/>
          <w:bCs/>
          <w:lang w:val="pt-BR"/>
        </w:rPr>
        <w:t xml:space="preserve"> de tecnologia da informação, com disponibilização de licenças de uso que permitam aos usuários acesso à automação financeira, incluindo serviços de implantação, treinamento, conversão de dados, manutenção e suporte técnico</w:t>
      </w:r>
      <w:r w:rsidRPr="00A02CB0">
        <w:rPr>
          <w:rFonts w:ascii="Times New Roman" w:hAnsi="Times New Roman" w:cs="Times New Roman"/>
          <w:bCs/>
          <w:lang w:val="pt-BR"/>
        </w:rPr>
        <w:t>.</w:t>
      </w:r>
    </w:p>
    <w:p w14:paraId="087C34A5" w14:textId="77777777" w:rsidR="005C458A" w:rsidRPr="00650528" w:rsidRDefault="005C458A" w:rsidP="0068243D">
      <w:pPr>
        <w:pStyle w:val="PargrafodaLista"/>
        <w:shd w:val="clear" w:color="auto" w:fill="FFFFFF"/>
        <w:autoSpaceDE w:val="0"/>
        <w:autoSpaceDN w:val="0"/>
        <w:adjustRightInd w:val="0"/>
        <w:spacing w:line="276" w:lineRule="auto"/>
        <w:ind w:left="0" w:right="-32" w:firstLine="0"/>
        <w:contextualSpacing/>
        <w:rPr>
          <w:rFonts w:ascii="Times New Roman" w:hAnsi="Times New Roman" w:cs="Times New Roman"/>
        </w:rPr>
      </w:pPr>
    </w:p>
    <w:p w14:paraId="112AEA4B" w14:textId="77777777" w:rsidR="005746C2" w:rsidRPr="00650528" w:rsidRDefault="005746C2" w:rsidP="005746C2">
      <w:pPr>
        <w:tabs>
          <w:tab w:val="left" w:leader="dot" w:pos="10125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>Pelo presente instrumento, a empresa ........................., CNPJ nº ......................, com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sede na..............................................., através de seu representante legal infra-assinado, que:</w:t>
      </w:r>
    </w:p>
    <w:p w14:paraId="366B084D" w14:textId="77777777" w:rsidR="005746C2" w:rsidRPr="00650528" w:rsidRDefault="005746C2" w:rsidP="005746C2">
      <w:pPr>
        <w:tabs>
          <w:tab w:val="left" w:leader="dot" w:pos="10125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14:paraId="432A4FA2" w14:textId="77777777" w:rsidR="005746C2" w:rsidRPr="00650528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eastAsia="Bookman Old Style" w:hAnsi="Times New Roman" w:cs="Times New Roman"/>
        </w:rPr>
      </w:pPr>
    </w:p>
    <w:p w14:paraId="493DD5A3" w14:textId="22C2160C" w:rsidR="005746C2" w:rsidRPr="00650528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>1. Declaramos para os devidos fins de direito, na qualidade de Proponente dos procedimentos licitatórios, instaurados</w:t>
      </w:r>
      <w:r w:rsidRPr="00650528">
        <w:rPr>
          <w:rFonts w:ascii="Times New Roman" w:eastAsia="Bookman Old Style" w:hAnsi="Times New Roman" w:cs="Times New Roman"/>
          <w:spacing w:val="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 xml:space="preserve">por este </w:t>
      </w:r>
      <w:proofErr w:type="gramStart"/>
      <w:r w:rsidRPr="00650528">
        <w:rPr>
          <w:rFonts w:ascii="Times New Roman" w:eastAsia="Bookman Old Style" w:hAnsi="Times New Roman" w:cs="Times New Roman"/>
        </w:rPr>
        <w:t>Município,  que</w:t>
      </w:r>
      <w:proofErr w:type="gramEnd"/>
      <w:r w:rsidRPr="00650528">
        <w:rPr>
          <w:rFonts w:ascii="Times New Roman" w:eastAsia="Bookman Old Style" w:hAnsi="Times New Roman" w:cs="Times New Roman"/>
        </w:rPr>
        <w:t xml:space="preserve">  o(a) responsável  legal da empresa é o(a)</w:t>
      </w:r>
      <w:r w:rsidRPr="00650528">
        <w:rPr>
          <w:rFonts w:ascii="Times New Roman" w:eastAsia="Bookman Old Style" w:hAnsi="Times New Roman" w:cs="Times New Roman"/>
          <w:spacing w:val="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Sr.(a), Portador(a) do RG sob nº..................</w:t>
      </w:r>
      <w:r w:rsidRPr="00650528">
        <w:rPr>
          <w:rFonts w:ascii="Times New Roman" w:eastAsia="Bookman Old Style" w:hAnsi="Times New Roman" w:cs="Times New Roman"/>
        </w:rPr>
        <w:tab/>
        <w:t>e CPF nº</w:t>
      </w:r>
      <w:proofErr w:type="gramStart"/>
      <w:r w:rsidRPr="00650528">
        <w:rPr>
          <w:rFonts w:ascii="Times New Roman" w:eastAsia="Bookman Old Style" w:hAnsi="Times New Roman" w:cs="Times New Roman"/>
        </w:rPr>
        <w:t>.........................,cuja</w:t>
      </w:r>
      <w:proofErr w:type="gramEnd"/>
      <w:r w:rsidRPr="00650528">
        <w:rPr>
          <w:rFonts w:ascii="Times New Roman" w:eastAsia="Bookman Old Style" w:hAnsi="Times New Roman" w:cs="Times New Roman"/>
        </w:rPr>
        <w:t xml:space="preserve"> função/cargo é. (sócio administrador/procurador/diretor/</w:t>
      </w:r>
      <w:proofErr w:type="spellStart"/>
      <w:r w:rsidRPr="00650528">
        <w:rPr>
          <w:rFonts w:ascii="Times New Roman" w:eastAsia="Bookman Old Style" w:hAnsi="Times New Roman" w:cs="Times New Roman"/>
        </w:rPr>
        <w:t>etc</w:t>
      </w:r>
      <w:proofErr w:type="spellEnd"/>
      <w:r w:rsidRPr="00650528">
        <w:rPr>
          <w:rFonts w:ascii="Times New Roman" w:eastAsia="Bookman Old Style" w:hAnsi="Times New Roman" w:cs="Times New Roman"/>
        </w:rPr>
        <w:t xml:space="preserve">), responsável pela assinatura do </w:t>
      </w:r>
      <w:r w:rsidRPr="00650528">
        <w:rPr>
          <w:rFonts w:ascii="Times New Roman" w:eastAsia="Bookman Old Style" w:hAnsi="Times New Roman" w:cs="Times New Roman"/>
          <w:b/>
        </w:rPr>
        <w:t>Contrato</w:t>
      </w:r>
      <w:r w:rsidRPr="00650528">
        <w:rPr>
          <w:rFonts w:ascii="Times New Roman" w:eastAsia="Bookman Old Style" w:hAnsi="Times New Roman" w:cs="Times New Roman"/>
        </w:rPr>
        <w:t xml:space="preserve"> e demais documentos inerentes ao presente processo licitatório.</w:t>
      </w:r>
    </w:p>
    <w:p w14:paraId="6439BB9C" w14:textId="77777777" w:rsidR="005746C2" w:rsidRPr="00650528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eastAsia="Bookman Old Style" w:hAnsi="Times New Roman" w:cs="Times New Roman"/>
        </w:rPr>
      </w:pPr>
    </w:p>
    <w:p w14:paraId="15DF3102" w14:textId="77777777" w:rsidR="005746C2" w:rsidRPr="00650528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>2. Declaramos,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para os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fins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disposto no inciso XXXIII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art.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68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da Lei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n.º 14.133/21, que não empregamos menores de 18 (dezoito) anos em trabalho noturno, perigoso ou insalubre e não empregamos menores de 16 (dezesseis) anos. Ressalva ainda, que, caso empregue menores na condição de aprendiz (a partir de 14 anos, deverá informar tal situação no mesmo</w:t>
      </w:r>
      <w:r w:rsidRPr="00650528">
        <w:rPr>
          <w:rFonts w:ascii="Times New Roman" w:eastAsia="Bookman Old Style" w:hAnsi="Times New Roman" w:cs="Times New Roman"/>
          <w:spacing w:val="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documento).</w:t>
      </w:r>
    </w:p>
    <w:p w14:paraId="2E67CB55" w14:textId="77777777" w:rsidR="005746C2" w:rsidRPr="00650528" w:rsidRDefault="005746C2" w:rsidP="005746C2">
      <w:pPr>
        <w:tabs>
          <w:tab w:val="left" w:pos="1305"/>
        </w:tabs>
        <w:spacing w:after="0"/>
        <w:ind w:right="-30" w:firstLine="567"/>
        <w:rPr>
          <w:rFonts w:ascii="Times New Roman" w:hAnsi="Times New Roman" w:cs="Times New Roman"/>
        </w:rPr>
      </w:pPr>
    </w:p>
    <w:p w14:paraId="5EF038CB" w14:textId="77777777" w:rsidR="005746C2" w:rsidRPr="00650528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>3. Declaramos,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sob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as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penas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lei,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que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empresa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não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foi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declarada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inidônea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para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licitar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ou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contratar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com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Administração Pública.</w:t>
      </w:r>
    </w:p>
    <w:p w14:paraId="40BFB770" w14:textId="77777777" w:rsidR="005746C2" w:rsidRPr="00650528" w:rsidRDefault="005746C2" w:rsidP="005746C2">
      <w:pPr>
        <w:spacing w:after="0"/>
        <w:ind w:firstLine="567"/>
        <w:rPr>
          <w:rFonts w:ascii="Times New Roman" w:hAnsi="Times New Roman" w:cs="Times New Roman"/>
        </w:rPr>
      </w:pPr>
    </w:p>
    <w:p w14:paraId="15ED088D" w14:textId="77777777" w:rsidR="005746C2" w:rsidRPr="00650528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 xml:space="preserve">4. Declaramos para os devidos fins que </w:t>
      </w:r>
      <w:r w:rsidRPr="00650528">
        <w:rPr>
          <w:rFonts w:ascii="Times New Roman" w:eastAsia="Bookman Old Style" w:hAnsi="Times New Roman" w:cs="Times New Roman"/>
          <w:b/>
        </w:rPr>
        <w:t xml:space="preserve">NENHUM </w:t>
      </w:r>
      <w:r w:rsidRPr="00650528">
        <w:rPr>
          <w:rFonts w:ascii="Times New Roman" w:eastAsia="Bookman Old Style" w:hAnsi="Times New Roman" w:cs="Times New Roman"/>
        </w:rPr>
        <w:t>sócio desta empresa exerce cargo ou função pública impeditiva de relacionamento comercial com a Administração</w:t>
      </w:r>
      <w:r w:rsidRPr="00650528">
        <w:rPr>
          <w:rFonts w:ascii="Times New Roman" w:eastAsia="Bookman Old Style" w:hAnsi="Times New Roman" w:cs="Times New Roman"/>
          <w:spacing w:val="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Pública.</w:t>
      </w:r>
    </w:p>
    <w:p w14:paraId="416DB9ED" w14:textId="77777777" w:rsidR="005746C2" w:rsidRPr="00650528" w:rsidRDefault="005746C2" w:rsidP="005746C2">
      <w:pPr>
        <w:spacing w:after="0"/>
        <w:ind w:firstLine="567"/>
        <w:rPr>
          <w:rFonts w:ascii="Times New Roman" w:hAnsi="Times New Roman" w:cs="Times New Roman"/>
        </w:rPr>
      </w:pPr>
    </w:p>
    <w:p w14:paraId="2982957C" w14:textId="77777777" w:rsidR="005746C2" w:rsidRPr="00650528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>5. Declaramos de que a empresa não contratará empregados com incompatibilidade com as autoridades contratantes ou ocupantes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de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cargos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de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direção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ou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de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assessoramento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até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terceiro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grau,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na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forma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Súmula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Vinculante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nº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013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STF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(Supremo Tribunal Federal).</w:t>
      </w:r>
    </w:p>
    <w:p w14:paraId="11AD8E77" w14:textId="77777777" w:rsidR="005746C2" w:rsidRPr="00650528" w:rsidRDefault="005746C2" w:rsidP="005746C2">
      <w:pPr>
        <w:spacing w:after="0"/>
        <w:ind w:firstLine="567"/>
        <w:rPr>
          <w:rFonts w:ascii="Times New Roman" w:hAnsi="Times New Roman" w:cs="Times New Roman"/>
        </w:rPr>
      </w:pPr>
    </w:p>
    <w:p w14:paraId="4A3F2B98" w14:textId="45D8FF68" w:rsidR="005746C2" w:rsidRPr="00650528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>6. Declaramos para os devidos fins que em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caso de qualquer comunicação futura referente e este processo licitatório,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bem como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em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caso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de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eventual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 xml:space="preserve">contratação, </w:t>
      </w:r>
      <w:r w:rsidRPr="00650528">
        <w:rPr>
          <w:rFonts w:ascii="Times New Roman" w:eastAsia="Bookman Old Style" w:hAnsi="Times New Roman" w:cs="Times New Roman"/>
          <w:b/>
        </w:rPr>
        <w:t>concordo</w:t>
      </w:r>
      <w:r w:rsidRPr="00650528">
        <w:rPr>
          <w:rFonts w:ascii="Times New Roman" w:eastAsia="Bookman Old Style" w:hAnsi="Times New Roman" w:cs="Times New Roman"/>
          <w:b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  <w:b/>
        </w:rPr>
        <w:t>que</w:t>
      </w:r>
      <w:r w:rsidRPr="00650528">
        <w:rPr>
          <w:rFonts w:ascii="Times New Roman" w:eastAsia="Bookman Old Style" w:hAnsi="Times New Roman" w:cs="Times New Roman"/>
          <w:b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  <w:b/>
        </w:rPr>
        <w:t xml:space="preserve">o Contrato </w:t>
      </w:r>
      <w:r w:rsidRPr="00650528">
        <w:rPr>
          <w:rFonts w:ascii="Times New Roman" w:eastAsia="Bookman Old Style" w:hAnsi="Times New Roman" w:cs="Times New Roman"/>
        </w:rPr>
        <w:t>seja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encaminhado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para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o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 xml:space="preserve">seguinte </w:t>
      </w:r>
      <w:r w:rsidRPr="00650528">
        <w:rPr>
          <w:rFonts w:ascii="Times New Roman" w:eastAsia="Bookman Old Style" w:hAnsi="Times New Roman" w:cs="Times New Roman"/>
          <w:spacing w:val="-1"/>
        </w:rPr>
        <w:t>endereço:</w:t>
      </w:r>
    </w:p>
    <w:p w14:paraId="7478412E" w14:textId="77777777" w:rsidR="005746C2" w:rsidRPr="00650528" w:rsidRDefault="005746C2" w:rsidP="005746C2">
      <w:pPr>
        <w:tabs>
          <w:tab w:val="left" w:pos="1305"/>
        </w:tabs>
        <w:spacing w:after="0"/>
        <w:ind w:right="-30" w:firstLine="567"/>
        <w:rPr>
          <w:rFonts w:ascii="Times New Roman" w:hAnsi="Times New Roman" w:cs="Times New Roman"/>
        </w:rPr>
      </w:pPr>
    </w:p>
    <w:p w14:paraId="44696F2E" w14:textId="77777777" w:rsidR="005746C2" w:rsidRPr="00650528" w:rsidRDefault="005746C2" w:rsidP="005746C2">
      <w:pPr>
        <w:spacing w:after="0"/>
        <w:ind w:firstLine="567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  <w:b/>
        </w:rPr>
        <w:t xml:space="preserve">E-mail: </w:t>
      </w:r>
      <w:proofErr w:type="spellStart"/>
      <w:r w:rsidRPr="00650528">
        <w:rPr>
          <w:rFonts w:ascii="Times New Roman" w:eastAsia="Bookman Old Style" w:hAnsi="Times New Roman" w:cs="Times New Roman"/>
          <w:b/>
        </w:rPr>
        <w:t>xxxxxxxxx</w:t>
      </w:r>
      <w:proofErr w:type="spellEnd"/>
    </w:p>
    <w:p w14:paraId="1BDB2017" w14:textId="77777777" w:rsidR="005746C2" w:rsidRPr="00650528" w:rsidRDefault="005746C2" w:rsidP="005746C2">
      <w:pPr>
        <w:spacing w:after="0"/>
        <w:ind w:firstLine="567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  <w:b/>
        </w:rPr>
        <w:t xml:space="preserve">Telefone: </w:t>
      </w:r>
      <w:proofErr w:type="gramStart"/>
      <w:r w:rsidRPr="00650528">
        <w:rPr>
          <w:rFonts w:ascii="Times New Roman" w:eastAsia="Bookman Old Style" w:hAnsi="Times New Roman" w:cs="Times New Roman"/>
          <w:b/>
        </w:rPr>
        <w:t>( )</w:t>
      </w:r>
      <w:proofErr w:type="spellStart"/>
      <w:r w:rsidRPr="00650528">
        <w:rPr>
          <w:rFonts w:ascii="Times New Roman" w:eastAsia="Bookman Old Style" w:hAnsi="Times New Roman" w:cs="Times New Roman"/>
          <w:b/>
        </w:rPr>
        <w:t>xxxxx</w:t>
      </w:r>
      <w:proofErr w:type="spellEnd"/>
      <w:proofErr w:type="gramEnd"/>
    </w:p>
    <w:p w14:paraId="406AC6CE" w14:textId="77777777" w:rsidR="005746C2" w:rsidRPr="00650528" w:rsidRDefault="005746C2" w:rsidP="005746C2">
      <w:pPr>
        <w:spacing w:after="0"/>
        <w:ind w:firstLine="567"/>
        <w:rPr>
          <w:rFonts w:ascii="Times New Roman" w:hAnsi="Times New Roman" w:cs="Times New Roman"/>
        </w:rPr>
      </w:pPr>
    </w:p>
    <w:p w14:paraId="5B59AC5E" w14:textId="77777777" w:rsidR="005746C2" w:rsidRPr="00650528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>7. Caso altere o citado e-mail ou telefone comprometo-me em protocolizar pedido de alteração junto ao Sistema de Protocolo deste Município, sob pena de ser considerado como intimado nos dados anteriormente</w:t>
      </w:r>
      <w:r w:rsidRPr="00650528">
        <w:rPr>
          <w:rFonts w:ascii="Times New Roman" w:eastAsia="Bookman Old Style" w:hAnsi="Times New Roman" w:cs="Times New Roman"/>
          <w:spacing w:val="-1"/>
        </w:rPr>
        <w:t xml:space="preserve"> </w:t>
      </w:r>
      <w:r w:rsidRPr="00650528">
        <w:rPr>
          <w:rFonts w:ascii="Times New Roman" w:eastAsia="Bookman Old Style" w:hAnsi="Times New Roman" w:cs="Times New Roman"/>
        </w:rPr>
        <w:t>fornecidos.</w:t>
      </w:r>
    </w:p>
    <w:p w14:paraId="1A3682B2" w14:textId="77777777" w:rsidR="005746C2" w:rsidRPr="00650528" w:rsidRDefault="005746C2" w:rsidP="005746C2">
      <w:pPr>
        <w:tabs>
          <w:tab w:val="left" w:pos="1305"/>
        </w:tabs>
        <w:spacing w:after="0"/>
        <w:ind w:right="-30" w:firstLine="567"/>
        <w:rPr>
          <w:rFonts w:ascii="Times New Roman" w:hAnsi="Times New Roman" w:cs="Times New Roman"/>
        </w:rPr>
      </w:pPr>
    </w:p>
    <w:p w14:paraId="20637464" w14:textId="77777777" w:rsidR="005746C2" w:rsidRPr="00650528" w:rsidRDefault="005746C2" w:rsidP="005746C2">
      <w:pPr>
        <w:spacing w:after="0"/>
        <w:jc w:val="both"/>
        <w:rPr>
          <w:rFonts w:ascii="Times New Roman" w:hAnsi="Times New Roman" w:cs="Times New Roman"/>
        </w:rPr>
      </w:pPr>
    </w:p>
    <w:p w14:paraId="2274ECFB" w14:textId="77777777" w:rsidR="005746C2" w:rsidRPr="00650528" w:rsidRDefault="005746C2" w:rsidP="005746C2">
      <w:pPr>
        <w:spacing w:after="0"/>
        <w:ind w:left="765" w:right="795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>Local e data:</w:t>
      </w:r>
    </w:p>
    <w:p w14:paraId="7AB42C0D" w14:textId="77777777" w:rsidR="005746C2" w:rsidRPr="00650528" w:rsidRDefault="005746C2" w:rsidP="005746C2">
      <w:pPr>
        <w:spacing w:after="0"/>
        <w:rPr>
          <w:rFonts w:ascii="Times New Roman" w:hAnsi="Times New Roman" w:cs="Times New Roman"/>
        </w:rPr>
      </w:pPr>
    </w:p>
    <w:p w14:paraId="6D0AEAE0" w14:textId="77777777" w:rsidR="005746C2" w:rsidRPr="00650528" w:rsidRDefault="005746C2" w:rsidP="005746C2">
      <w:pPr>
        <w:spacing w:after="0"/>
        <w:rPr>
          <w:rFonts w:ascii="Times New Roman" w:hAnsi="Times New Roman" w:cs="Times New Roman"/>
        </w:rPr>
      </w:pPr>
    </w:p>
    <w:p w14:paraId="56E192D4" w14:textId="77777777" w:rsidR="005746C2" w:rsidRPr="00650528" w:rsidRDefault="005746C2" w:rsidP="005746C2">
      <w:pPr>
        <w:spacing w:after="0"/>
        <w:ind w:right="-30"/>
        <w:jc w:val="center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>Assinatura do Responsável pela Empresa</w:t>
      </w:r>
    </w:p>
    <w:p w14:paraId="26CAA7CF" w14:textId="77777777" w:rsidR="005746C2" w:rsidRPr="00650528" w:rsidRDefault="005746C2" w:rsidP="005746C2">
      <w:pPr>
        <w:spacing w:after="0"/>
        <w:ind w:right="-30"/>
        <w:jc w:val="center"/>
        <w:rPr>
          <w:rFonts w:ascii="Times New Roman" w:hAnsi="Times New Roman" w:cs="Times New Roman"/>
        </w:rPr>
      </w:pPr>
      <w:r w:rsidRPr="00650528">
        <w:rPr>
          <w:rFonts w:ascii="Times New Roman" w:eastAsia="Bookman Old Style" w:hAnsi="Times New Roman" w:cs="Times New Roman"/>
        </w:rPr>
        <w:t>(Nome Legível/Cargo)</w:t>
      </w:r>
    </w:p>
    <w:p w14:paraId="3A9665AD" w14:textId="77777777" w:rsidR="00854EDB" w:rsidRDefault="00854EDB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6422D5F4" w14:textId="5FBEECFC" w:rsidR="00B333C4" w:rsidRPr="00650528" w:rsidRDefault="00B333C4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650528">
        <w:rPr>
          <w:rFonts w:ascii="Times New Roman" w:hAnsi="Times New Roman" w:cs="Times New Roman"/>
          <w:b/>
        </w:rPr>
        <w:t>ANEXO I</w:t>
      </w:r>
      <w:r w:rsidR="005746C2" w:rsidRPr="00650528">
        <w:rPr>
          <w:rFonts w:ascii="Times New Roman" w:hAnsi="Times New Roman" w:cs="Times New Roman"/>
          <w:b/>
        </w:rPr>
        <w:t>V</w:t>
      </w:r>
    </w:p>
    <w:p w14:paraId="0D118099" w14:textId="77777777" w:rsidR="00B333C4" w:rsidRPr="00650528" w:rsidRDefault="00B333C4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650528">
        <w:rPr>
          <w:rFonts w:ascii="Times New Roman" w:hAnsi="Times New Roman" w:cs="Times New Roman"/>
          <w:b/>
        </w:rPr>
        <w:t>MINUTA DE CONTRATO</w:t>
      </w:r>
    </w:p>
    <w:p w14:paraId="737F2866" w14:textId="1AD7A8AD" w:rsidR="00B333C4" w:rsidRPr="00650528" w:rsidRDefault="00B333C4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650528">
        <w:rPr>
          <w:rFonts w:ascii="Times New Roman" w:hAnsi="Times New Roman" w:cs="Times New Roman"/>
          <w:b/>
        </w:rPr>
        <w:t>CONTRATO ADMINISTRATIVO XX/202</w:t>
      </w:r>
      <w:r w:rsidR="00854EDB">
        <w:rPr>
          <w:rFonts w:ascii="Times New Roman" w:hAnsi="Times New Roman" w:cs="Times New Roman"/>
          <w:b/>
        </w:rPr>
        <w:t>6</w:t>
      </w:r>
    </w:p>
    <w:p w14:paraId="703DC172" w14:textId="03B9AC22" w:rsidR="00B333C4" w:rsidRPr="00650528" w:rsidRDefault="00B333C4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650528">
        <w:rPr>
          <w:rFonts w:ascii="Times New Roman" w:hAnsi="Times New Roman" w:cs="Times New Roman"/>
          <w:b/>
        </w:rPr>
        <w:t xml:space="preserve">REFERENTE A </w:t>
      </w:r>
      <w:r w:rsidR="006B60A2" w:rsidRPr="00650528">
        <w:rPr>
          <w:rFonts w:ascii="Times New Roman" w:hAnsi="Times New Roman" w:cs="Times New Roman"/>
          <w:b/>
        </w:rPr>
        <w:t>DISPENSA DE</w:t>
      </w:r>
      <w:r w:rsidRPr="00650528">
        <w:rPr>
          <w:rFonts w:ascii="Times New Roman" w:hAnsi="Times New Roman" w:cs="Times New Roman"/>
          <w:b/>
        </w:rPr>
        <w:t xml:space="preserve"> </w:t>
      </w:r>
      <w:r w:rsidR="00D701FE" w:rsidRPr="00650528">
        <w:rPr>
          <w:rFonts w:ascii="Times New Roman" w:hAnsi="Times New Roman" w:cs="Times New Roman"/>
          <w:b/>
        </w:rPr>
        <w:t>VALOR</w:t>
      </w:r>
      <w:r w:rsidRPr="00650528">
        <w:rPr>
          <w:rFonts w:ascii="Times New Roman" w:hAnsi="Times New Roman" w:cs="Times New Roman"/>
          <w:b/>
        </w:rPr>
        <w:t xml:space="preserve"> N.º </w:t>
      </w:r>
      <w:r w:rsidR="00854EDB">
        <w:rPr>
          <w:rFonts w:ascii="Times New Roman" w:hAnsi="Times New Roman" w:cs="Times New Roman"/>
          <w:b/>
        </w:rPr>
        <w:t>0</w:t>
      </w:r>
      <w:r w:rsidR="00A02CB0">
        <w:rPr>
          <w:rFonts w:ascii="Times New Roman" w:hAnsi="Times New Roman" w:cs="Times New Roman"/>
          <w:b/>
        </w:rPr>
        <w:t>6</w:t>
      </w:r>
      <w:r w:rsidRPr="00650528">
        <w:rPr>
          <w:rFonts w:ascii="Times New Roman" w:hAnsi="Times New Roman" w:cs="Times New Roman"/>
          <w:b/>
        </w:rPr>
        <w:t>/202</w:t>
      </w:r>
      <w:r w:rsidR="00854EDB">
        <w:rPr>
          <w:rFonts w:ascii="Times New Roman" w:hAnsi="Times New Roman" w:cs="Times New Roman"/>
          <w:b/>
        </w:rPr>
        <w:t>6</w:t>
      </w:r>
    </w:p>
    <w:p w14:paraId="0C331DF1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20104CD7" w14:textId="1A89FFBE" w:rsidR="00B333C4" w:rsidRPr="00650528" w:rsidRDefault="00B333C4" w:rsidP="00D701FE">
      <w:pPr>
        <w:pStyle w:val="Default"/>
        <w:spacing w:line="276" w:lineRule="auto"/>
        <w:ind w:left="3119"/>
        <w:jc w:val="both"/>
        <w:rPr>
          <w:rFonts w:ascii="Times New Roman" w:hAnsi="Times New Roman" w:cs="Times New Roman"/>
          <w:sz w:val="22"/>
          <w:szCs w:val="22"/>
        </w:rPr>
      </w:pPr>
      <w:r w:rsidRPr="00650528">
        <w:rPr>
          <w:rFonts w:ascii="Times New Roman" w:hAnsi="Times New Roman" w:cs="Times New Roman"/>
          <w:sz w:val="22"/>
          <w:szCs w:val="22"/>
        </w:rPr>
        <w:t xml:space="preserve">O </w:t>
      </w:r>
      <w:r w:rsidRPr="00650528">
        <w:rPr>
          <w:rFonts w:ascii="Times New Roman" w:hAnsi="Times New Roman" w:cs="Times New Roman"/>
          <w:b/>
          <w:sz w:val="22"/>
          <w:szCs w:val="22"/>
        </w:rPr>
        <w:t>MUNICÍPIO DE PRANCHITA-PR</w:t>
      </w:r>
      <w:r w:rsidRPr="00650528">
        <w:rPr>
          <w:rFonts w:ascii="Times New Roman" w:hAnsi="Times New Roman" w:cs="Times New Roman"/>
          <w:sz w:val="22"/>
          <w:szCs w:val="22"/>
        </w:rPr>
        <w:t xml:space="preserve">, pessoa jurídica de direito público interno, com sede à Av. Simão Faquinello, n. º 364, centro, nesta cidade, inscrito no C.N.P.J. sob o n. º 78.113.834/0001-09, neste ato representado pelo Prefeito Municipal, </w:t>
      </w:r>
      <w:r w:rsidRPr="00650528">
        <w:rPr>
          <w:rFonts w:ascii="Times New Roman" w:hAnsi="Times New Roman" w:cs="Times New Roman"/>
          <w:b/>
          <w:sz w:val="22"/>
          <w:szCs w:val="22"/>
        </w:rPr>
        <w:t xml:space="preserve">SR. </w:t>
      </w:r>
      <w:r w:rsidR="0068243D" w:rsidRPr="00650528">
        <w:rPr>
          <w:rFonts w:ascii="Times New Roman" w:hAnsi="Times New Roman" w:cs="Times New Roman"/>
          <w:b/>
          <w:sz w:val="22"/>
          <w:szCs w:val="22"/>
        </w:rPr>
        <w:t>Ronimar Eleandro Sartor</w:t>
      </w:r>
      <w:r w:rsidRPr="00650528">
        <w:rPr>
          <w:rFonts w:ascii="Times New Roman" w:hAnsi="Times New Roman" w:cs="Times New Roman"/>
          <w:sz w:val="22"/>
          <w:szCs w:val="22"/>
        </w:rPr>
        <w:t xml:space="preserve">, posteriores doravante denominada </w:t>
      </w:r>
      <w:r w:rsidRPr="00650528">
        <w:rPr>
          <w:rFonts w:ascii="Times New Roman" w:hAnsi="Times New Roman" w:cs="Times New Roman"/>
          <w:b/>
          <w:bCs/>
          <w:sz w:val="22"/>
          <w:szCs w:val="22"/>
        </w:rPr>
        <w:t>CONTRATANTE</w:t>
      </w:r>
      <w:r w:rsidRPr="00650528">
        <w:rPr>
          <w:rFonts w:ascii="Times New Roman" w:hAnsi="Times New Roman" w:cs="Times New Roman"/>
          <w:sz w:val="22"/>
          <w:szCs w:val="22"/>
        </w:rPr>
        <w:t xml:space="preserve">, e do outro lado à empresa: </w:t>
      </w:r>
      <w:r w:rsidRPr="00650528">
        <w:rPr>
          <w:rFonts w:ascii="Times New Roman" w:hAnsi="Times New Roman" w:cs="Times New Roman"/>
          <w:b/>
          <w:bCs/>
          <w:sz w:val="22"/>
          <w:szCs w:val="22"/>
        </w:rPr>
        <w:t xml:space="preserve">XXXXXXXXXXXX </w:t>
      </w:r>
      <w:r w:rsidRPr="00650528">
        <w:rPr>
          <w:rFonts w:ascii="Times New Roman" w:hAnsi="Times New Roman" w:cs="Times New Roman"/>
          <w:sz w:val="22"/>
          <w:szCs w:val="22"/>
        </w:rPr>
        <w:t xml:space="preserve">inscrita no CNPJ nº XXXXXXXXXXXXXX, com endereço na XXXXXXXXXXXXX, CEP: XXXXXXXXX, neste ato Representada pelo Sr. XXXXXXXXX – inscrito no CPF nº XXXXXXXXXX, daqui por diante denominada simplesmente </w:t>
      </w:r>
      <w:r w:rsidRPr="00650528">
        <w:rPr>
          <w:rFonts w:ascii="Times New Roman" w:hAnsi="Times New Roman" w:cs="Times New Roman"/>
          <w:b/>
          <w:bCs/>
          <w:sz w:val="22"/>
          <w:szCs w:val="22"/>
        </w:rPr>
        <w:t>CONTRATADA</w:t>
      </w:r>
      <w:r w:rsidRPr="00650528">
        <w:rPr>
          <w:rFonts w:ascii="Times New Roman" w:hAnsi="Times New Roman" w:cs="Times New Roman"/>
          <w:sz w:val="22"/>
          <w:szCs w:val="22"/>
        </w:rPr>
        <w:t xml:space="preserve">, têm, entre si, acordados os termos deste contrato, sujeitando-se as partes a </w:t>
      </w:r>
      <w:r w:rsidRPr="00650528">
        <w:rPr>
          <w:rFonts w:ascii="Times New Roman" w:hAnsi="Times New Roman" w:cs="Times New Roman"/>
          <w:b/>
          <w:bCs/>
          <w:sz w:val="22"/>
          <w:szCs w:val="22"/>
        </w:rPr>
        <w:t>Lei Nº 14.133, de 1º de Abril de 2021</w:t>
      </w:r>
      <w:r w:rsidRPr="00650528">
        <w:rPr>
          <w:rFonts w:ascii="Times New Roman" w:hAnsi="Times New Roman" w:cs="Times New Roman"/>
          <w:sz w:val="22"/>
          <w:szCs w:val="22"/>
        </w:rPr>
        <w:t xml:space="preserve">, mediante as cláusulas e condições seguintes: </w:t>
      </w:r>
    </w:p>
    <w:p w14:paraId="12F29A9E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sz w:val="22"/>
          <w:szCs w:val="22"/>
        </w:rPr>
        <w:t xml:space="preserve">1. DO OBJETO </w:t>
      </w:r>
    </w:p>
    <w:p w14:paraId="0022520E" w14:textId="2592F08E" w:rsidR="00B333C4" w:rsidRPr="00650528" w:rsidRDefault="00B333C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lang w:val="x-none"/>
        </w:rPr>
      </w:pPr>
      <w:r w:rsidRPr="00650528">
        <w:rPr>
          <w:rFonts w:ascii="Times New Roman" w:hAnsi="Times New Roman" w:cs="Times New Roman"/>
          <w:b/>
          <w:bCs/>
        </w:rPr>
        <w:t xml:space="preserve">CLÁUSULA PRIMEIRA </w:t>
      </w:r>
      <w:r w:rsidRPr="00650528">
        <w:rPr>
          <w:rFonts w:ascii="Times New Roman" w:hAnsi="Times New Roman" w:cs="Times New Roman"/>
        </w:rPr>
        <w:t xml:space="preserve">- </w:t>
      </w:r>
      <w:r w:rsidRPr="00650528">
        <w:rPr>
          <w:rFonts w:ascii="Times New Roman" w:hAnsi="Times New Roman" w:cs="Times New Roman"/>
          <w:lang w:val="x-none"/>
        </w:rPr>
        <w:t xml:space="preserve">O presente contrato tem como objeto a </w:t>
      </w:r>
      <w:r w:rsidR="00A02CB0" w:rsidRPr="00A02CB0">
        <w:rPr>
          <w:rFonts w:ascii="Times New Roman" w:eastAsia="Bookman Old Style" w:hAnsi="Times New Roman" w:cs="Times New Roman"/>
          <w:b/>
          <w:bCs/>
        </w:rPr>
        <w:t>Contratação de empresa especializada para fornecimento de licença de uso de  software de tecnologia da informação, com disponibilização de licenças de uso que permitam aos usuários acesso à automação financeira, incluindo serviços de implantação, treinamento, conversão de dados, manutenção e suporte técnico</w:t>
      </w:r>
      <w:r w:rsidRPr="00650528">
        <w:rPr>
          <w:rFonts w:ascii="Times New Roman" w:hAnsi="Times New Roman" w:cs="Times New Roman"/>
          <w:color w:val="000000"/>
          <w:lang w:val="x-none"/>
        </w:rPr>
        <w:t xml:space="preserve">, </w:t>
      </w:r>
      <w:r w:rsidRPr="00650528">
        <w:rPr>
          <w:rFonts w:ascii="Times New Roman" w:hAnsi="Times New Roman" w:cs="Times New Roman"/>
          <w:lang w:val="x-none"/>
        </w:rPr>
        <w:t>a seguir relacionado(s)</w:t>
      </w:r>
      <w:r w:rsidRPr="00650528">
        <w:rPr>
          <w:rFonts w:ascii="Times New Roman" w:hAnsi="Times New Roman" w:cs="Times New Roman"/>
          <w:color w:val="000000"/>
          <w:lang w:val="x-none"/>
        </w:rPr>
        <w:t>:</w:t>
      </w:r>
    </w:p>
    <w:tbl>
      <w:tblPr>
        <w:tblW w:w="4950" w:type="pct"/>
        <w:tblInd w:w="-8" w:type="dxa"/>
        <w:tblLayout w:type="fixed"/>
        <w:tblLook w:val="04A0" w:firstRow="1" w:lastRow="0" w:firstColumn="1" w:lastColumn="0" w:noHBand="0" w:noVBand="1"/>
      </w:tblPr>
      <w:tblGrid>
        <w:gridCol w:w="587"/>
        <w:gridCol w:w="589"/>
        <w:gridCol w:w="886"/>
        <w:gridCol w:w="3236"/>
        <w:gridCol w:w="886"/>
        <w:gridCol w:w="827"/>
        <w:gridCol w:w="886"/>
        <w:gridCol w:w="880"/>
        <w:gridCol w:w="1031"/>
      </w:tblGrid>
      <w:tr w:rsidR="00B333C4" w:rsidRPr="00650528" w14:paraId="401071F4" w14:textId="77777777" w:rsidTr="00B333C4">
        <w:tc>
          <w:tcPr>
            <w:tcW w:w="944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B28E78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ITENS</w:t>
            </w:r>
          </w:p>
        </w:tc>
      </w:tr>
      <w:tr w:rsidR="00B333C4" w:rsidRPr="00650528" w14:paraId="62CBD592" w14:textId="77777777" w:rsidTr="00B333C4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F07621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Lote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F0BDB0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A9B96A" w14:textId="2F90BC08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Código 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3B055A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Descrição do produto/serviço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4932A1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Marca do produto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27F14E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Unidade de medida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60F442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Quantidade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877E49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Preço unitário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04AF75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Preço total</w:t>
            </w:r>
          </w:p>
        </w:tc>
      </w:tr>
      <w:tr w:rsidR="00B333C4" w:rsidRPr="00650528" w14:paraId="72692399" w14:textId="77777777" w:rsidTr="00B333C4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CD397A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22C554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F8F058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294F16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CBE738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721C4C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B457FD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A07095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0BDEA4" w14:textId="77777777" w:rsidR="00B333C4" w:rsidRPr="00650528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333C4" w:rsidRPr="00650528" w14:paraId="6D809755" w14:textId="77777777" w:rsidTr="00D701FE">
        <w:trPr>
          <w:trHeight w:val="318"/>
        </w:trPr>
        <w:tc>
          <w:tcPr>
            <w:tcW w:w="84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E9236B" w14:textId="77777777" w:rsidR="00B333C4" w:rsidRPr="00650528" w:rsidRDefault="00B333C4" w:rsidP="005746C2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5052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TOTAL GLOBAL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0FC189" w14:textId="77777777" w:rsidR="00B333C4" w:rsidRPr="00650528" w:rsidRDefault="00B333C4" w:rsidP="005746C2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</w:tbl>
    <w:p w14:paraId="793A8DBD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F2928E1" w14:textId="19611F98" w:rsidR="00B333C4" w:rsidRPr="00650528" w:rsidRDefault="00B333C4" w:rsidP="000C5498">
      <w:pPr>
        <w:tabs>
          <w:tab w:val="left" w:pos="741"/>
        </w:tabs>
        <w:spacing w:after="0" w:line="276" w:lineRule="auto"/>
        <w:ind w:right="175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  <w:b/>
          <w:bCs/>
        </w:rPr>
        <w:t xml:space="preserve">Parágrafo Primeiro </w:t>
      </w:r>
      <w:r w:rsidRPr="00650528">
        <w:rPr>
          <w:rFonts w:ascii="Times New Roman" w:hAnsi="Times New Roman" w:cs="Times New Roman"/>
        </w:rPr>
        <w:t xml:space="preserve">– </w:t>
      </w:r>
      <w:r w:rsidR="008E5EDD" w:rsidRPr="00650528">
        <w:rPr>
          <w:rFonts w:ascii="Times New Roman" w:hAnsi="Times New Roman" w:cs="Times New Roman"/>
        </w:rPr>
        <w:t>A solicitação do</w:t>
      </w:r>
      <w:r w:rsidR="00A55D38" w:rsidRPr="00650528">
        <w:rPr>
          <w:rFonts w:ascii="Times New Roman" w:hAnsi="Times New Roman" w:cs="Times New Roman"/>
        </w:rPr>
        <w:t>s serviços</w:t>
      </w:r>
      <w:r w:rsidR="008E5EDD" w:rsidRPr="00650528">
        <w:rPr>
          <w:rFonts w:ascii="Times New Roman" w:hAnsi="Times New Roman" w:cs="Times New Roman"/>
        </w:rPr>
        <w:t xml:space="preserve"> </w:t>
      </w:r>
      <w:r w:rsidR="0088636D" w:rsidRPr="00650528">
        <w:rPr>
          <w:rFonts w:ascii="Times New Roman" w:hAnsi="Times New Roman" w:cs="Times New Roman"/>
        </w:rPr>
        <w:t>iniciará após a assinatura do contrato administrativo</w:t>
      </w:r>
      <w:r w:rsidR="0068243D" w:rsidRPr="00650528">
        <w:rPr>
          <w:rFonts w:ascii="Times New Roman" w:hAnsi="Times New Roman" w:cs="Times New Roman"/>
        </w:rPr>
        <w:t xml:space="preserve"> e será de forma parcela conforme demanda da Secretaria </w:t>
      </w:r>
      <w:r w:rsidR="005C458A">
        <w:rPr>
          <w:rFonts w:ascii="Times New Roman" w:hAnsi="Times New Roman" w:cs="Times New Roman"/>
        </w:rPr>
        <w:t>Municipal de Saúde</w:t>
      </w:r>
      <w:r w:rsidR="008E5EDD" w:rsidRPr="00650528">
        <w:rPr>
          <w:rFonts w:ascii="Times New Roman" w:hAnsi="Times New Roman" w:cs="Times New Roman"/>
        </w:rPr>
        <w:t>.</w:t>
      </w:r>
    </w:p>
    <w:p w14:paraId="10598C05" w14:textId="22FBB543" w:rsidR="00B333C4" w:rsidRPr="00650528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  <w:b/>
        </w:rPr>
        <w:t xml:space="preserve">Parágrafo </w:t>
      </w:r>
      <w:r w:rsidR="00042A8E" w:rsidRPr="00650528">
        <w:rPr>
          <w:rFonts w:ascii="Times New Roman" w:hAnsi="Times New Roman" w:cs="Times New Roman"/>
          <w:b/>
        </w:rPr>
        <w:t>Segundo</w:t>
      </w:r>
      <w:r w:rsidRPr="00650528">
        <w:rPr>
          <w:rFonts w:ascii="Times New Roman" w:hAnsi="Times New Roman" w:cs="Times New Roman"/>
        </w:rPr>
        <w:t xml:space="preserve"> – Caberá exclusivamente à Contratada à responsabilidade relativa aos custos para a execução do</w:t>
      </w:r>
      <w:r w:rsidR="008E5EDD" w:rsidRPr="00650528">
        <w:rPr>
          <w:rFonts w:ascii="Times New Roman" w:hAnsi="Times New Roman" w:cs="Times New Roman"/>
        </w:rPr>
        <w:t xml:space="preserve"> objeto </w:t>
      </w:r>
      <w:r w:rsidRPr="00650528">
        <w:rPr>
          <w:rFonts w:ascii="Times New Roman" w:hAnsi="Times New Roman" w:cs="Times New Roman"/>
        </w:rPr>
        <w:t>contratado.</w:t>
      </w:r>
    </w:p>
    <w:p w14:paraId="1D2688F1" w14:textId="2F3F6171" w:rsidR="006B60A2" w:rsidRPr="00650528" w:rsidRDefault="006B60A2" w:rsidP="006B60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  <w:b/>
          <w:bCs/>
        </w:rPr>
        <w:t xml:space="preserve">Parágrafo </w:t>
      </w:r>
      <w:r w:rsidR="00042A8E" w:rsidRPr="00650528">
        <w:rPr>
          <w:rFonts w:ascii="Times New Roman" w:hAnsi="Times New Roman" w:cs="Times New Roman"/>
          <w:b/>
          <w:bCs/>
        </w:rPr>
        <w:t>Terceiro</w:t>
      </w:r>
      <w:r w:rsidRPr="00650528">
        <w:rPr>
          <w:rFonts w:ascii="Times New Roman" w:hAnsi="Times New Roman" w:cs="Times New Roman"/>
          <w:b/>
          <w:bCs/>
        </w:rPr>
        <w:t xml:space="preserve"> - </w:t>
      </w:r>
      <w:r w:rsidRPr="00650528">
        <w:rPr>
          <w:rFonts w:ascii="Times New Roman" w:hAnsi="Times New Roman" w:cs="Times New Roman"/>
        </w:rPr>
        <w:t>Este Termo de Contrato vincula-se ao</w:t>
      </w:r>
      <w:r w:rsidR="00042A8E" w:rsidRPr="00650528">
        <w:rPr>
          <w:rFonts w:ascii="Times New Roman" w:hAnsi="Times New Roman" w:cs="Times New Roman"/>
        </w:rPr>
        <w:t xml:space="preserve"> presente</w:t>
      </w:r>
      <w:r w:rsidRPr="00650528">
        <w:rPr>
          <w:rFonts w:ascii="Times New Roman" w:hAnsi="Times New Roman" w:cs="Times New Roman"/>
        </w:rPr>
        <w:t xml:space="preserve"> Edital d</w:t>
      </w:r>
      <w:r w:rsidR="00042A8E" w:rsidRPr="00650528">
        <w:rPr>
          <w:rFonts w:ascii="Times New Roman" w:hAnsi="Times New Roman" w:cs="Times New Roman"/>
        </w:rPr>
        <w:t>e Dispensa</w:t>
      </w:r>
      <w:r w:rsidR="00D701FE" w:rsidRPr="00650528">
        <w:rPr>
          <w:rFonts w:ascii="Times New Roman" w:hAnsi="Times New Roman" w:cs="Times New Roman"/>
        </w:rPr>
        <w:t xml:space="preserve"> de Valor,</w:t>
      </w:r>
      <w:r w:rsidR="00042A8E" w:rsidRPr="00650528">
        <w:rPr>
          <w:rFonts w:ascii="Times New Roman" w:hAnsi="Times New Roman" w:cs="Times New Roman"/>
        </w:rPr>
        <w:t xml:space="preserve"> ao seu respectivo Termo de Referência</w:t>
      </w:r>
      <w:r w:rsidR="00D701FE" w:rsidRPr="00650528">
        <w:rPr>
          <w:rFonts w:ascii="Times New Roman" w:hAnsi="Times New Roman" w:cs="Times New Roman"/>
        </w:rPr>
        <w:t xml:space="preserve"> e</w:t>
      </w:r>
      <w:r w:rsidRPr="00650528">
        <w:rPr>
          <w:rFonts w:ascii="Times New Roman" w:hAnsi="Times New Roman" w:cs="Times New Roman"/>
        </w:rPr>
        <w:t xml:space="preserve"> à proposta vencedora, independentemente de transcrição.</w:t>
      </w:r>
    </w:p>
    <w:p w14:paraId="6E5676A0" w14:textId="77777777" w:rsidR="006B60A2" w:rsidRPr="00650528" w:rsidRDefault="006B60A2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2E05720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sz w:val="22"/>
          <w:szCs w:val="22"/>
        </w:rPr>
        <w:t xml:space="preserve">2. DOS ENCARGOS DA CONTRATADA </w:t>
      </w:r>
    </w:p>
    <w:p w14:paraId="037B57B2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sz w:val="22"/>
          <w:szCs w:val="22"/>
        </w:rPr>
        <w:t xml:space="preserve">CLÁUSULA SEGUNDA </w:t>
      </w:r>
      <w:r w:rsidRPr="00650528">
        <w:rPr>
          <w:rFonts w:ascii="Times New Roman" w:hAnsi="Times New Roman" w:cs="Times New Roman"/>
          <w:sz w:val="22"/>
          <w:szCs w:val="22"/>
        </w:rPr>
        <w:t xml:space="preserve">- São encargos da CONTRATADA, além de outros assumidos neste contrato. </w:t>
      </w:r>
    </w:p>
    <w:p w14:paraId="2DDFFED0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a) Responsabilizar-se pelo fiel cumprimento do objeto deste Contrato, utilizando-se de empregados treinados, sem antecedentes criminais por improbidade ou prevaricação e de bom nível moral na prestação dos serviços em conformidade com o objeto: </w:t>
      </w:r>
    </w:p>
    <w:p w14:paraId="053F3F6B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b) 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 </w:t>
      </w:r>
    </w:p>
    <w:p w14:paraId="667094C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c) Acatar as orientações do Fiscal do Contrato ou seu representante legal, sujeitando-se a mais ampla e irrestrita fiscalização por parte da CONTRATANTE. </w:t>
      </w:r>
    </w:p>
    <w:p w14:paraId="08089D3E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d) Zelar para que sejam cumpridas as normas relativas à segurança e a prevenção de acidentes. </w:t>
      </w:r>
    </w:p>
    <w:p w14:paraId="4D850C2B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e) 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 </w:t>
      </w:r>
    </w:p>
    <w:p w14:paraId="0430B3C1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f) Responsabilizar-se pelas despesas médicas e hospitalares com seus empregados, na forma da legislação aplicável, tanto na admissão como durante a vigência do contrato de trabalho, bem como dos servidores e terceiros no caso de acidentes que venham a ocorrer durante a prestação do objeto, não cabendo qualquer ônus para a administração; </w:t>
      </w:r>
    </w:p>
    <w:p w14:paraId="5B6C9654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g) Manter sigilo, sob pena de responsabilidade civil, penal e administrativa, sobre todo e qualquer assunto de interesse da CONTRATANTE ou de terceiros de que tomar conhecimento em razão da execução do objeto do Termo de Referência, devendo orientar os empregados nesse sentido. </w:t>
      </w:r>
    </w:p>
    <w:p w14:paraId="6FCFFC97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h) Manter, durante toda a execução do contrato, em compatibilidade com as obrigações assumidas, todas as condições de habilitação e qualificação exigidas na contratação. </w:t>
      </w:r>
    </w:p>
    <w:p w14:paraId="191A1229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i) Assumir a responsabilidade por todos os encargos previdenciários, fiscais e comerciais resultantes da execução do contrato, sob pena de rescisão contratual, sem prejuízo das demais sanções; </w:t>
      </w:r>
    </w:p>
    <w:p w14:paraId="1837788D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j) Realizar a prestação dos serviços em conformidade e no prazo estabelecido neste instrumento. </w:t>
      </w:r>
    </w:p>
    <w:p w14:paraId="231881E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l) 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 edital; </w:t>
      </w:r>
    </w:p>
    <w:p w14:paraId="7E3C5C19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m) O contratado é responsável pelos danos causados diretamente à Administração ou a terceiros, decorrentes de sua culpa ou dolo na execução do contrato, não excluindo ou reduzindo essa responsabilidade a fiscalização ou o acompanhamento pelo órgão interessado; </w:t>
      </w:r>
    </w:p>
    <w:p w14:paraId="6CA61B79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B78DC7B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3. DOS ENCARGOS DA CONTRATANTE </w:t>
      </w:r>
    </w:p>
    <w:p w14:paraId="26AF2756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TERCEIRA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São encargos da CONTRATANTE, além de outros assumidos. </w:t>
      </w:r>
    </w:p>
    <w:p w14:paraId="2884E11D" w14:textId="7026EDA9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a) Supervisionar a execução do objeto, promovendo o acompanhamento e a fiscalização sob os aspectos quantitativos e qualitativos. </w:t>
      </w:r>
    </w:p>
    <w:p w14:paraId="0CBCEB55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b) Notificar, por escrito e verbalmente, à CONTRATADA sobre a ocorrência de eventuais imperfeições no curso de prestação do objeto, fixando prazo para a sua correção. </w:t>
      </w:r>
    </w:p>
    <w:p w14:paraId="469CCE8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c) Proporcionar todas as facilidades para que a CONTRATADA possa cumprir suas obrigações dentro das normas e condições contratuais. </w:t>
      </w:r>
    </w:p>
    <w:p w14:paraId="08AC092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d) Prestar à CONTRATADA todas as informações solicitadas e necessárias para o cumprimento do objeto; </w:t>
      </w:r>
    </w:p>
    <w:p w14:paraId="4AE7FD87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e) Rejeitar, no todo ou em parte, os serviços prestados em desacordo com as obrigações assumidas pela empresa na sua proposta. </w:t>
      </w:r>
    </w:p>
    <w:p w14:paraId="40F5EE26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f) Colocar à disposição da CONTRATADA os elementos e informações necessárias à execução do objeto; </w:t>
      </w:r>
    </w:p>
    <w:p w14:paraId="35BDF3EF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g) Não permitir que o pessoal da CONTRATADA execute tarefas em desacordo com as condições preestabelecidas. </w:t>
      </w:r>
    </w:p>
    <w:p w14:paraId="5343E047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h) Responsabilizar-se pela comunicação, em tempo hábil, dos serviços a serem prestados. </w:t>
      </w:r>
    </w:p>
    <w:p w14:paraId="6DFFF66E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i) Exigir o imediato afastamento de qualquer funcionário ou preposto da CONTRATADA que não mereça sua confiança, que embarace a fiscalização ou que se conduza de modo inconveniente ou incompatível com o exercício de suas funções. </w:t>
      </w:r>
    </w:p>
    <w:p w14:paraId="0F9DD6B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j) Efetuar, quando julgar necessário, inspeção e vistoria dos serviços prestados, ou já previamente em execução, colocados à sua disposição, com a finalidade de verificar as condições em perfeita concordância com a proposta e o Presente instrumento Contratual. </w:t>
      </w:r>
    </w:p>
    <w:p w14:paraId="354314F4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l) Efetuar o pagamento mensal devido pela perfeita prestação dos serviços, desde que cumpridas todas as formalidades e exigências do contrato. </w:t>
      </w:r>
    </w:p>
    <w:p w14:paraId="6987B2C0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m) Aplicar multas ou penalidades, quando do não cumprimento do contrato ou ações previstas neste Termo; </w:t>
      </w:r>
    </w:p>
    <w:p w14:paraId="15E14EFD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n) Fazer deduzir diretamente da fonte multas e demais penalidades previstas neste instrumento; </w:t>
      </w:r>
    </w:p>
    <w:p w14:paraId="7F9FEE36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o) Atuar com poder de império suspendendo a execução do contrato sem ônus para a administração a qualquer tempo, resguardando a CONTRATADA de seus direitos adquiridos; </w:t>
      </w:r>
    </w:p>
    <w:p w14:paraId="35829790" w14:textId="204E1FCE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p) Rejeitar os serviços </w:t>
      </w:r>
      <w:r w:rsidR="00854EDB">
        <w:rPr>
          <w:rFonts w:ascii="Times New Roman" w:hAnsi="Times New Roman" w:cs="Times New Roman"/>
          <w:color w:val="auto"/>
          <w:sz w:val="22"/>
          <w:szCs w:val="22"/>
        </w:rPr>
        <w:t xml:space="preserve">ou materiais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em desconformidade com o presente instrumento. </w:t>
      </w:r>
    </w:p>
    <w:p w14:paraId="6DFD3239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57C966A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4. DO ACOMPANHAMENTO, EXECUÇÃO E FISCALIZAÇÃO DO CONTRATO </w:t>
      </w:r>
    </w:p>
    <w:p w14:paraId="37A334F4" w14:textId="79F3DBA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color w:val="auto"/>
          <w:sz w:val="22"/>
          <w:szCs w:val="22"/>
        </w:rPr>
        <w:t>CLÁUSULA QUARTA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65577E" w:rsidRPr="00650528">
        <w:rPr>
          <w:rFonts w:ascii="Times New Roman" w:hAnsi="Times New Roman" w:cs="Times New Roman"/>
          <w:color w:val="auto"/>
          <w:sz w:val="22"/>
          <w:szCs w:val="22"/>
        </w:rPr>
        <w:t>- A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fiscalização do presente Contrato será exercida por um representante da Secretaria de </w:t>
      </w:r>
      <w:proofErr w:type="spellStart"/>
      <w:r w:rsidR="002C2D13">
        <w:rPr>
          <w:rFonts w:ascii="Times New Roman" w:hAnsi="Times New Roman" w:cs="Times New Roman"/>
          <w:color w:val="auto"/>
          <w:sz w:val="22"/>
          <w:szCs w:val="22"/>
        </w:rPr>
        <w:t>Finaças</w:t>
      </w:r>
      <w:proofErr w:type="spellEnd"/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, ao qual competirá dirimir as dúvidas que surgirem no curso da execução do contrato e de tudo dará ciência à Administração Municipal; </w:t>
      </w:r>
    </w:p>
    <w:p w14:paraId="0B334352" w14:textId="7EB3631C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color w:val="auto"/>
          <w:sz w:val="22"/>
          <w:szCs w:val="22"/>
        </w:rPr>
        <w:t>Parágrafo Primeiro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- Durante todo o período de vigência deste contrato, a CONTRATADA deverá manter preposto aceito pela CONTRATANTE, para representá-la administrativamente sempre que for necessário; </w:t>
      </w:r>
    </w:p>
    <w:p w14:paraId="48AA49A0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color w:val="auto"/>
          <w:sz w:val="22"/>
          <w:szCs w:val="22"/>
        </w:rPr>
        <w:t>Parágrafo Segundo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- A comunicação entre a fiscalização e a contratada será realizada através de correspondência oficial e anotações; </w:t>
      </w:r>
    </w:p>
    <w:p w14:paraId="47D758BD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color w:val="auto"/>
          <w:sz w:val="22"/>
          <w:szCs w:val="22"/>
        </w:rPr>
        <w:t>Parágrafo Terceiro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- O relatório de entrega dos serviços será destinado ao registro de fatos e comunicações pertinentes aos mesmos; </w:t>
      </w:r>
    </w:p>
    <w:p w14:paraId="2B742DCB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color w:val="auto"/>
          <w:sz w:val="22"/>
          <w:szCs w:val="22"/>
        </w:rPr>
        <w:t>Parágrafo Quarto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- Todos os atos e instituições emanados ou emitidos pela fiscalização serão considerados como se fossem praticados pelo Contratante. </w:t>
      </w:r>
    </w:p>
    <w:p w14:paraId="2448C7A2" w14:textId="77777777" w:rsidR="006B60A2" w:rsidRPr="00650528" w:rsidRDefault="006B60A2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892FFD1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5. DO PREÇO E AS CONDIÇÕES DE PAGAMENTO </w:t>
      </w:r>
    </w:p>
    <w:p w14:paraId="1A6CCB3F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QUINTA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650528">
        <w:rPr>
          <w:rFonts w:ascii="Times New Roman" w:hAnsi="Times New Roman" w:cs="Times New Roman"/>
          <w:sz w:val="22"/>
          <w:szCs w:val="22"/>
        </w:rPr>
        <w:t>Dá-se ao presente contrato o valor certo e ajustado de</w:t>
      </w:r>
      <w:r w:rsidRPr="0065052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50528">
        <w:rPr>
          <w:rFonts w:ascii="Times New Roman" w:hAnsi="Times New Roman" w:cs="Times New Roman"/>
          <w:b/>
          <w:iCs/>
          <w:sz w:val="22"/>
          <w:szCs w:val="22"/>
          <w:lang w:val="x-none"/>
        </w:rPr>
        <w:t>R$</w:t>
      </w: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>xx</w:t>
      </w:r>
      <w:proofErr w:type="spellEnd"/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>(</w:t>
      </w:r>
      <w:proofErr w:type="spellStart"/>
      <w:r w:rsidRPr="00650528">
        <w:rPr>
          <w:rFonts w:ascii="Times New Roman" w:hAnsi="Times New Roman" w:cs="Times New Roman"/>
          <w:color w:val="auto"/>
          <w:sz w:val="22"/>
          <w:szCs w:val="22"/>
        </w:rPr>
        <w:t>xxxxx</w:t>
      </w:r>
      <w:proofErr w:type="spellEnd"/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), </w:t>
      </w:r>
    </w:p>
    <w:p w14:paraId="5ABDECF4" w14:textId="77777777" w:rsidR="00B333C4" w:rsidRPr="00650528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  <w:b/>
        </w:rPr>
        <w:t>Parágrafo Primeiro –</w:t>
      </w:r>
      <w:r w:rsidRPr="00650528">
        <w:rPr>
          <w:rFonts w:ascii="Times New Roman" w:hAnsi="Times New Roman" w:cs="Times New Roman"/>
        </w:rPr>
        <w:t xml:space="preserve"> O pagamento de quaisquer taxas ou emolumentos concernentes ao objeto do presente contrato, bem como os demais encargos inerentes à completa execução do mesmo, correrá por conta exclusivo da Contratada. </w:t>
      </w:r>
    </w:p>
    <w:p w14:paraId="433827E7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Segundo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O pagamento ocorrerá após a liquidação, nos termos do inciso I do art. 40 da Lei Federal nº 14.133/2021, caput do art. 331, 333, 368 e 371 da Lei Federal nº 10.406/2002. </w:t>
      </w:r>
    </w:p>
    <w:p w14:paraId="5C5FABE6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Terceiro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Os pagamentos em atrasos serão acrescidos de juros de mora de 0,0333% ao dia, considerando a contagem de prazo prevista no </w:t>
      </w:r>
      <w:r w:rsidRPr="00650528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caput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do art. 183 da Lei Federal 14.133/2021. </w:t>
      </w:r>
    </w:p>
    <w:p w14:paraId="5D526E5F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Quarto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Na hipótese da aplicação de multas, só será permitido a liquidação da Nota Fiscal e a efetuação do pagamento após comprovação de recolhimento aos cofres públicos das multas aplicadas, ficando suspendo os prazos para fins de reajustes por atrasos no pagamento. </w:t>
      </w:r>
    </w:p>
    <w:p w14:paraId="3E6107DB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Quinto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A inadimplência da Contratada com relação aos encargos sociais, trabalhistas, fiscais e comerciais ou indenizações não transfere à Contratante a responsabilidade por seu pagamento, nem poderá onerar o objeto contratado, de acordo com o artigo 121, parágrafo único, da Lei Federal nº. 14.133/2021. </w:t>
      </w:r>
    </w:p>
    <w:p w14:paraId="2B773221" w14:textId="78857CA8" w:rsidR="00B333C4" w:rsidRPr="00650528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  <w:b/>
        </w:rPr>
        <w:t xml:space="preserve">Parágrafo Sexto </w:t>
      </w:r>
      <w:r w:rsidR="0065577E" w:rsidRPr="00650528">
        <w:rPr>
          <w:rFonts w:ascii="Times New Roman" w:hAnsi="Times New Roman" w:cs="Times New Roman"/>
          <w:b/>
        </w:rPr>
        <w:t xml:space="preserve">- </w:t>
      </w:r>
      <w:r w:rsidR="0065577E" w:rsidRPr="00650528">
        <w:rPr>
          <w:rFonts w:ascii="Times New Roman" w:hAnsi="Times New Roman" w:cs="Times New Roman"/>
        </w:rPr>
        <w:t>O</w:t>
      </w:r>
      <w:r w:rsidRPr="00650528">
        <w:rPr>
          <w:rFonts w:ascii="Times New Roman" w:hAnsi="Times New Roman" w:cs="Times New Roman"/>
        </w:rPr>
        <w:t xml:space="preserve"> pagamento será efetuado após a entrega dos serviços executados, sendo pré-requisito para pagamento a apresentação das certidões negativas de débitos previstas para fins de habilitação da contratada, dentro do prazo de validade.</w:t>
      </w:r>
    </w:p>
    <w:p w14:paraId="16CAE01A" w14:textId="77777777" w:rsidR="00B333C4" w:rsidRPr="00650528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  <w:b/>
        </w:rPr>
        <w:t xml:space="preserve">Parágrafo Sétimo - </w:t>
      </w:r>
      <w:r w:rsidRPr="00650528">
        <w:rPr>
          <w:rFonts w:ascii="Times New Roman" w:hAnsi="Times New Roman" w:cs="Times New Roman"/>
        </w:rPr>
        <w:t xml:space="preserve">O pagamento fica condicionado à apresentação da nota fiscal/fatura (matriz ou filial, de acordo com os documentos apresentados na habilitação), em correspondência com os serviços executados, devidamente atestado e verificado pelo fiscal ou gestor do contrato. </w:t>
      </w:r>
    </w:p>
    <w:p w14:paraId="0003FD32" w14:textId="77777777" w:rsidR="00B333C4" w:rsidRPr="00650528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  <w:b/>
        </w:rPr>
        <w:t>Parágrafo Oitavo –</w:t>
      </w:r>
      <w:r w:rsidRPr="00650528">
        <w:rPr>
          <w:rFonts w:ascii="Times New Roman" w:hAnsi="Times New Roman" w:cs="Times New Roman"/>
        </w:rPr>
        <w:t xml:space="preserve"> Nenhum pagamento isentará a Contratada das responsabilidades assumidas na forma deste contrato, quaisquer que sejam. </w:t>
      </w:r>
    </w:p>
    <w:p w14:paraId="70DEC7E9" w14:textId="77777777" w:rsidR="006B60A2" w:rsidRPr="00650528" w:rsidRDefault="006B60A2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97ACDF1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6. DO REAJUSTE </w:t>
      </w:r>
    </w:p>
    <w:p w14:paraId="673B6197" w14:textId="11ED369F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color w:val="auto"/>
          <w:sz w:val="22"/>
          <w:szCs w:val="22"/>
        </w:rPr>
        <w:t>CLÁUSULA SEXTA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- </w:t>
      </w:r>
      <w:r w:rsidR="00A02CB0" w:rsidRPr="00650528">
        <w:rPr>
          <w:rFonts w:ascii="Times New Roman" w:hAnsi="Times New Roman" w:cs="Times New Roman"/>
          <w:sz w:val="22"/>
          <w:szCs w:val="22"/>
        </w:rPr>
        <w:t>N</w:t>
      </w:r>
      <w:r w:rsidR="00A02CB0" w:rsidRPr="00650528">
        <w:rPr>
          <w:rFonts w:ascii="Times New Roman" w:hAnsi="Times New Roman" w:cs="Times New Roman"/>
          <w:color w:val="auto"/>
          <w:sz w:val="22"/>
          <w:szCs w:val="22"/>
        </w:rPr>
        <w:t>a hipótese de prorrogação do contrato, em periodicidade não inferior a um ano, contada a partir da data de sua assinatura, o reajuste de preço será nos termos do § 7º do art. 25 da Lei Federal nº 14.133/2021</w:t>
      </w:r>
    </w:p>
    <w:p w14:paraId="6C1BC78A" w14:textId="680727A3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sz w:val="22"/>
          <w:szCs w:val="22"/>
        </w:rPr>
        <w:t xml:space="preserve">Parágrafo Primeiro - </w:t>
      </w:r>
      <w:r w:rsidR="00A02CB0">
        <w:rPr>
          <w:rFonts w:ascii="Times New Roman" w:eastAsia="Bookman Old Style" w:hAnsi="Times New Roman" w:cs="Times New Roman"/>
        </w:rPr>
        <w:t xml:space="preserve">Em caso de prorrogação contratual, o índice de correção a ser aplicado será o IPCA, ou outro a critério </w:t>
      </w:r>
      <w:proofErr w:type="gramStart"/>
      <w:r w:rsidR="00A02CB0">
        <w:rPr>
          <w:rFonts w:ascii="Times New Roman" w:eastAsia="Bookman Old Style" w:hAnsi="Times New Roman" w:cs="Times New Roman"/>
        </w:rPr>
        <w:t>da gestor administrativo</w:t>
      </w:r>
      <w:proofErr w:type="gramEnd"/>
      <w:r w:rsidR="00A02CB0" w:rsidRPr="00650528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00C2EE06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1321D71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7. DA VIGÊNCIA </w:t>
      </w:r>
    </w:p>
    <w:p w14:paraId="0AA059E9" w14:textId="3F78C4F9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CLÁUSULA SÉTIMA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="006B60A2" w:rsidRPr="00650528">
        <w:rPr>
          <w:rFonts w:ascii="Times New Roman" w:hAnsi="Times New Roman" w:cs="Times New Roman"/>
          <w:sz w:val="22"/>
          <w:szCs w:val="22"/>
        </w:rPr>
        <w:t xml:space="preserve">A vigência deste termo será de </w:t>
      </w:r>
      <w:r w:rsidR="00854EDB">
        <w:rPr>
          <w:rFonts w:ascii="Times New Roman" w:hAnsi="Times New Roman" w:cs="Times New Roman"/>
          <w:sz w:val="22"/>
          <w:szCs w:val="22"/>
        </w:rPr>
        <w:t>12</w:t>
      </w:r>
      <w:r w:rsidR="006B60A2" w:rsidRPr="00650528">
        <w:rPr>
          <w:rFonts w:ascii="Times New Roman" w:hAnsi="Times New Roman" w:cs="Times New Roman"/>
          <w:sz w:val="22"/>
          <w:szCs w:val="22"/>
        </w:rPr>
        <w:t xml:space="preserve"> (</w:t>
      </w:r>
      <w:r w:rsidR="00854EDB">
        <w:rPr>
          <w:rFonts w:ascii="Times New Roman" w:hAnsi="Times New Roman" w:cs="Times New Roman"/>
          <w:sz w:val="22"/>
          <w:szCs w:val="22"/>
        </w:rPr>
        <w:t>doze</w:t>
      </w:r>
      <w:r w:rsidR="006B60A2" w:rsidRPr="00650528">
        <w:rPr>
          <w:rFonts w:ascii="Times New Roman" w:hAnsi="Times New Roman" w:cs="Times New Roman"/>
          <w:sz w:val="22"/>
          <w:szCs w:val="22"/>
        </w:rPr>
        <w:t xml:space="preserve">) meses, contados da assinatura, </w:t>
      </w:r>
      <w:r w:rsidR="00A02CB0">
        <w:rPr>
          <w:rFonts w:ascii="Times New Roman" w:eastAsia="Bookman Old Style" w:hAnsi="Times New Roman" w:cs="Times New Roman"/>
        </w:rPr>
        <w:t xml:space="preserve">podendo </w:t>
      </w:r>
      <w:r w:rsidR="00A02CB0" w:rsidRPr="00852363">
        <w:rPr>
          <w:rFonts w:ascii="Times New Roman" w:eastAsia="Bookman Old Style" w:hAnsi="Times New Roman" w:cs="Times New Roman"/>
        </w:rPr>
        <w:t>ser prorrogado por até 10(dez) anos, na forma dos artigos 106 e 107 da Lei n° 14.133, de 2021</w:t>
      </w:r>
      <w:r w:rsidR="006B60A2" w:rsidRPr="00650528">
        <w:rPr>
          <w:rFonts w:ascii="Times New Roman" w:hAnsi="Times New Roman" w:cs="Times New Roman"/>
          <w:sz w:val="22"/>
          <w:szCs w:val="22"/>
        </w:rPr>
        <w:t>, através de Termo Aditivo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44A60720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06C3B6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8. DA DOTAÇÃO ORÇAMENTÁRIA </w:t>
      </w:r>
    </w:p>
    <w:p w14:paraId="432FC405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OITAVA -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As obrigações financeiras assumidas correrão por conta dos recursos próprios constantes da seguinte dotação orçamentária: </w:t>
      </w:r>
    </w:p>
    <w:tbl>
      <w:tblPr>
        <w:tblW w:w="4985" w:type="pct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53"/>
        <w:gridCol w:w="1392"/>
        <w:gridCol w:w="2918"/>
        <w:gridCol w:w="1114"/>
        <w:gridCol w:w="1669"/>
        <w:gridCol w:w="1531"/>
      </w:tblGrid>
      <w:tr w:rsidR="006B60A2" w:rsidRPr="00650528" w14:paraId="733D7260" w14:textId="77777777" w:rsidTr="00A12013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30180" w14:textId="77777777" w:rsidR="006B60A2" w:rsidRPr="00650528" w:rsidRDefault="006B60A2" w:rsidP="00A12013">
            <w:pPr>
              <w:pStyle w:val="ParagraphStyle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DOTAÇÕES</w:t>
            </w:r>
          </w:p>
        </w:tc>
      </w:tr>
      <w:tr w:rsidR="006B60A2" w:rsidRPr="00650528" w14:paraId="5F66DF29" w14:textId="77777777" w:rsidTr="00A12013"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59B5C7" w14:textId="77777777" w:rsidR="006B60A2" w:rsidRPr="00650528" w:rsidRDefault="006B60A2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Exercício da despesa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9F5228" w14:textId="77777777" w:rsidR="006B60A2" w:rsidRPr="00650528" w:rsidRDefault="006B60A2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Conta da despesa</w:t>
            </w:r>
          </w:p>
        </w:tc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1FB194" w14:textId="77777777" w:rsidR="006B60A2" w:rsidRPr="00650528" w:rsidRDefault="006B60A2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Funcional programática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8EC6DEE" w14:textId="77777777" w:rsidR="006B60A2" w:rsidRPr="00650528" w:rsidRDefault="006B60A2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Fonte de recurso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1422444" w14:textId="77777777" w:rsidR="006B60A2" w:rsidRPr="00650528" w:rsidRDefault="006B60A2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Natureza da despesa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76389D" w14:textId="77777777" w:rsidR="006B60A2" w:rsidRPr="00650528" w:rsidRDefault="006B60A2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Grupo da fonte</w:t>
            </w:r>
          </w:p>
        </w:tc>
      </w:tr>
      <w:tr w:rsidR="005D74FC" w:rsidRPr="00650528" w14:paraId="394F203B" w14:textId="77777777" w:rsidTr="00A12013"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C191D" w14:textId="427FAE9F" w:rsidR="006B60A2" w:rsidRPr="00650528" w:rsidRDefault="006B60A2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854EDB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C32A0" w14:textId="313D89A4" w:rsidR="006B60A2" w:rsidRPr="00650528" w:rsidRDefault="0068243D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xxxx</w:t>
            </w:r>
            <w:proofErr w:type="spellEnd"/>
          </w:p>
        </w:tc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EC35F" w14:textId="62E39646" w:rsidR="006B60A2" w:rsidRPr="00650528" w:rsidRDefault="0068243D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xxxxxxxxxxxx</w:t>
            </w:r>
            <w:proofErr w:type="spellEnd"/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9E38A" w14:textId="243A951C" w:rsidR="006B60A2" w:rsidRPr="00650528" w:rsidRDefault="0068243D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xxxx</w:t>
            </w:r>
            <w:proofErr w:type="spellEnd"/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AEF50" w14:textId="6255FB7E" w:rsidR="006B60A2" w:rsidRPr="00650528" w:rsidRDefault="0068243D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xxxxxxxxx</w:t>
            </w:r>
            <w:proofErr w:type="spellEnd"/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BA328" w14:textId="77777777" w:rsidR="006B60A2" w:rsidRPr="00650528" w:rsidRDefault="006B60A2" w:rsidP="00A12013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50528">
              <w:rPr>
                <w:rFonts w:ascii="Times New Roman" w:hAnsi="Times New Roman" w:cs="Times New Roman"/>
                <w:sz w:val="22"/>
                <w:szCs w:val="22"/>
              </w:rPr>
              <w:t>Do Exercício</w:t>
            </w:r>
          </w:p>
        </w:tc>
      </w:tr>
    </w:tbl>
    <w:p w14:paraId="5D09A309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55C08A40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9. DAS SANÇÕES </w:t>
      </w:r>
    </w:p>
    <w:p w14:paraId="5684AE5D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NONA -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Nos termos do art. 155 da Lei Federal 14.133/2021, o descumprimento total ou parcial das obrigações assumidas pela CONTRATADA, sem justificativa aceita, poderá acarretar as seguintes sanções: </w:t>
      </w:r>
    </w:p>
    <w:p w14:paraId="3B21FBF4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a) Dar causa à inexecução parcial do contrato; </w:t>
      </w:r>
    </w:p>
    <w:p w14:paraId="21CB9523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b) Dar causa à inexecução parcial do contrato que cause grave dano à Administração, o funcionamento dos serviços públicos ou ao interesse coletivo; </w:t>
      </w:r>
    </w:p>
    <w:p w14:paraId="1A251CDC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c) Dar causa à inexecução total do contrato; </w:t>
      </w:r>
    </w:p>
    <w:p w14:paraId="1CD0DFCB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d) Não manter a proposta, salvo em decorrência de fato superveniente devidamente justificado; </w:t>
      </w:r>
    </w:p>
    <w:p w14:paraId="1426273F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e) Não celebrar o contrato ou não entregar a documentação exigida para a contratação, quando convocado dentro do prazo de validade de sua proposta; </w:t>
      </w:r>
    </w:p>
    <w:p w14:paraId="16BC4DB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f) Ensejar o retardamento da execução ou da entrega do objeto da licitação sem motivo justificado; </w:t>
      </w:r>
    </w:p>
    <w:p w14:paraId="50FE374D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g) Praticar atos ilícitos com vistas a frustrar os objetivos da contratação; </w:t>
      </w:r>
    </w:p>
    <w:p w14:paraId="439C6C4D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h) Praticar ato lesivo previsto no art. 5º da Lei nº 12.846, de 1º de agosto de 2013. </w:t>
      </w:r>
    </w:p>
    <w:p w14:paraId="62F38BF4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color w:val="auto"/>
          <w:sz w:val="22"/>
          <w:szCs w:val="22"/>
        </w:rPr>
        <w:t>Parágrafo Único -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Serão aplicadas ao responsável pelas infrações administrativas previstas acima, as seguintes penalidades, nos limites previstos no art. 156 da Lei Federal 14.133/2021. </w:t>
      </w:r>
    </w:p>
    <w:p w14:paraId="344D0282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a) O valor da multa, aplicada será descontado imediatamente no pagamento subsequente, sendo ainda aplicado juros de mora de 1,00% (um por cento) ao mês, ou 0,0333% por dia de atraso. </w:t>
      </w:r>
    </w:p>
    <w:p w14:paraId="0965FA2A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b) Na impossibilidade de desconto no pagamento subsequente, será liquidado do seguro caução previsto neste instrumento. </w:t>
      </w:r>
    </w:p>
    <w:p w14:paraId="283AD4EE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c) As sanções previstas nestes instrumentos poderão ser aplicadas cumulativamente, exceto as multas escalonadas por datas, e a multa de advertência. </w:t>
      </w:r>
    </w:p>
    <w:p w14:paraId="740786B9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d) 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 </w:t>
      </w:r>
    </w:p>
    <w:p w14:paraId="5FC8665C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60BBAB4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10. DA RESCISÃO </w:t>
      </w:r>
    </w:p>
    <w:p w14:paraId="2B0658B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-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O inadimplemento de cláusula estabelecida neste Contrato, por parte da CONTRATADA, assegurará ao CONTRATANTE o direito de rescindi-lo, mediante notificação via Diário Oficial quando fracassados outros meios. </w:t>
      </w:r>
    </w:p>
    <w:p w14:paraId="2D864FB4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Primeiro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Os casos de rescisão contratual comprovada as hipóteses previstas art. 137 e 138 da Lei Federal 14.133/2021, serão formalmente motivados, assegurando-se à CONTRATADA o direito à prévia e ampla defesa. </w:t>
      </w:r>
    </w:p>
    <w:p w14:paraId="14AC8376" w14:textId="2ADC4A54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Segundo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Havendo rescisão contratual em trânsito e julgado na esfera administrativa, a Contratante deverá liquidar todos as dívidas com a Contratada, inclusive o pagamento de lucros cessante, independente da CONTRATANTE decidir impetrar medida na via judicial. </w:t>
      </w:r>
    </w:p>
    <w:p w14:paraId="393BFBE4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Parágrafo Terceiro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Na rescisão contratual deverá ser considerada a natureza e a gravidade da infração cometida e os danos que dela provierem para a Administração Pública. </w:t>
      </w:r>
    </w:p>
    <w:p w14:paraId="4D3B323E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Quarto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O termo de rescisão, sempre que possível, será precedido de: </w:t>
      </w:r>
    </w:p>
    <w:p w14:paraId="73035B3F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a) Relação dos pagamentos já efetuados e ainda devidos; </w:t>
      </w:r>
    </w:p>
    <w:p w14:paraId="62D08136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b) Indenizações e multas; </w:t>
      </w:r>
    </w:p>
    <w:p w14:paraId="73F9E23C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c) Balanço dos eventos contratuais já cumpridos ou parcialmente cumpridos; </w:t>
      </w:r>
    </w:p>
    <w:p w14:paraId="54690E0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4C3B05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11. DOS CASOS OMISSOS </w:t>
      </w:r>
    </w:p>
    <w:p w14:paraId="5081212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TERCEIRA -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Os casos omissos serão decididos pela CONTRATANTE, segundo as disposições contidas na Lei nº 14.133/2021 e demais normas federais, estaduais e municipais aplicáveis à espécie, e em sua inércia a jurisprudência do Tribunal de Contas da União aplicasse-a a jurisprudência de Tribunal de Contas mais benéfica para a Contratada; </w:t>
      </w:r>
    </w:p>
    <w:p w14:paraId="04E1DC6B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7D1A306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12. DA PUBLICAÇÃO </w:t>
      </w:r>
    </w:p>
    <w:p w14:paraId="7068192F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QUARTA -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A publicação resumida do instrumento de contrato ou de seus aditamentos na imprensa oficial, que é condição indispensável para sua eficácia, será providenciada pela Administração até o quinto dia útil do mês seguinte ao de sua assinatura, para ocorrer no prazo de vinte dias daquela data, qualquer que seja o seu valor, ainda que sem ônus, nos termos do inciso I, do art. 176 da Lei Federal nº 14.133/2021. </w:t>
      </w:r>
    </w:p>
    <w:p w14:paraId="649B1184" w14:textId="2A273A02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Primeiro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A versão integral do contrato será disponibilizada no sítio </w:t>
      </w:r>
      <w:hyperlink r:id="rId7" w:history="1">
        <w:r w:rsidRPr="00650528">
          <w:rPr>
            <w:rStyle w:val="Hyperlink"/>
            <w:rFonts w:ascii="Times New Roman" w:hAnsi="Times New Roman" w:cs="Times New Roman"/>
            <w:sz w:val="22"/>
            <w:szCs w:val="22"/>
          </w:rPr>
          <w:t>www.pranchita.pr.gov.br</w:t>
        </w:r>
      </w:hyperlink>
      <w:r w:rsidRPr="00650528">
        <w:rPr>
          <w:rStyle w:val="Hyperlink"/>
          <w:rFonts w:ascii="Times New Roman" w:hAnsi="Times New Roman" w:cs="Times New Roman"/>
          <w:sz w:val="22"/>
          <w:szCs w:val="22"/>
        </w:rPr>
        <w:t>/licitacao</w:t>
      </w:r>
      <w:r w:rsidR="00D847CD" w:rsidRPr="00650528">
        <w:rPr>
          <w:rStyle w:val="Hyperlink"/>
          <w:rFonts w:ascii="Times New Roman" w:hAnsi="Times New Roman" w:cs="Times New Roman"/>
          <w:sz w:val="22"/>
          <w:szCs w:val="22"/>
        </w:rPr>
        <w:t>/</w:t>
      </w:r>
      <w:r w:rsidR="00D847CD"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em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cumprimento do inciso II do art. 176 da Lei Federal nº 14.133/2021. </w:t>
      </w:r>
    </w:p>
    <w:p w14:paraId="2BFBCF18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4492E6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13. DO FORO </w:t>
      </w:r>
    </w:p>
    <w:p w14:paraId="6E291E73" w14:textId="64727635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QUINTA </w:t>
      </w:r>
      <w:r w:rsidR="002B0871"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Nos termos § 1º do art. 92 da Lei Federal nº 14.133/2021, fica designado o foro da Sede da Contratante para dirimir qualquer questão contratual, renunciando expressamente a outro qualquer, por mais privilegiado que se configure. </w:t>
      </w:r>
    </w:p>
    <w:p w14:paraId="3A820CC7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B26251E" w14:textId="77777777" w:rsidR="006B60A2" w:rsidRPr="00650528" w:rsidRDefault="006B60A2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A30F075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528">
        <w:rPr>
          <w:rFonts w:ascii="Times New Roman" w:hAnsi="Times New Roman" w:cs="Times New Roman"/>
          <w:color w:val="auto"/>
          <w:sz w:val="22"/>
          <w:szCs w:val="22"/>
        </w:rPr>
        <w:t>Pranchita/</w:t>
      </w:r>
      <w:proofErr w:type="spellStart"/>
      <w:r w:rsidRPr="00650528">
        <w:rPr>
          <w:rFonts w:ascii="Times New Roman" w:hAnsi="Times New Roman" w:cs="Times New Roman"/>
          <w:color w:val="auto"/>
          <w:sz w:val="22"/>
          <w:szCs w:val="22"/>
        </w:rPr>
        <w:t>Pr</w:t>
      </w:r>
      <w:proofErr w:type="spellEnd"/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650528">
        <w:rPr>
          <w:rFonts w:ascii="Times New Roman" w:hAnsi="Times New Roman" w:cs="Times New Roman"/>
          <w:color w:val="auto"/>
          <w:sz w:val="22"/>
          <w:szCs w:val="22"/>
        </w:rPr>
        <w:t>xx</w:t>
      </w:r>
      <w:proofErr w:type="spellEnd"/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de </w:t>
      </w:r>
      <w:proofErr w:type="spellStart"/>
      <w:r w:rsidRPr="00650528">
        <w:rPr>
          <w:rFonts w:ascii="Times New Roman" w:hAnsi="Times New Roman" w:cs="Times New Roman"/>
          <w:color w:val="auto"/>
          <w:sz w:val="22"/>
          <w:szCs w:val="22"/>
        </w:rPr>
        <w:t>xxxx</w:t>
      </w:r>
      <w:proofErr w:type="spellEnd"/>
      <w:r w:rsidRPr="00650528">
        <w:rPr>
          <w:rFonts w:ascii="Times New Roman" w:hAnsi="Times New Roman" w:cs="Times New Roman"/>
          <w:color w:val="auto"/>
          <w:sz w:val="22"/>
          <w:szCs w:val="22"/>
        </w:rPr>
        <w:t xml:space="preserve"> de 20xx.</w:t>
      </w:r>
    </w:p>
    <w:p w14:paraId="6E590977" w14:textId="77777777" w:rsidR="006B60A2" w:rsidRPr="00650528" w:rsidRDefault="006B60A2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2857AE4" w14:textId="77777777" w:rsidR="00B333C4" w:rsidRPr="00650528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5C8541F" w14:textId="77777777" w:rsidR="00B333C4" w:rsidRPr="00650528" w:rsidRDefault="00B333C4" w:rsidP="000C549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_____________________                                              __________________</w:t>
      </w:r>
    </w:p>
    <w:p w14:paraId="314FF431" w14:textId="17A1BB24" w:rsidR="00B333C4" w:rsidRPr="00650528" w:rsidRDefault="0068243D" w:rsidP="000C5498">
      <w:pPr>
        <w:spacing w:after="0" w:line="276" w:lineRule="auto"/>
        <w:jc w:val="center"/>
        <w:rPr>
          <w:rFonts w:ascii="Times New Roman" w:hAnsi="Times New Roman" w:cs="Times New Roman"/>
        </w:rPr>
      </w:pPr>
      <w:proofErr w:type="spellStart"/>
      <w:r w:rsidRPr="00650528">
        <w:rPr>
          <w:rFonts w:ascii="Times New Roman" w:hAnsi="Times New Roman" w:cs="Times New Roman"/>
        </w:rPr>
        <w:t>Ronimar</w:t>
      </w:r>
      <w:proofErr w:type="spellEnd"/>
      <w:r w:rsidRPr="00650528">
        <w:rPr>
          <w:rFonts w:ascii="Times New Roman" w:hAnsi="Times New Roman" w:cs="Times New Roman"/>
        </w:rPr>
        <w:t xml:space="preserve"> Eleandro </w:t>
      </w:r>
      <w:proofErr w:type="spellStart"/>
      <w:r w:rsidRPr="00650528">
        <w:rPr>
          <w:rFonts w:ascii="Times New Roman" w:hAnsi="Times New Roman" w:cs="Times New Roman"/>
        </w:rPr>
        <w:t>Sartor</w:t>
      </w:r>
      <w:proofErr w:type="spellEnd"/>
      <w:r w:rsidR="00B333C4" w:rsidRPr="00650528">
        <w:rPr>
          <w:rFonts w:ascii="Times New Roman" w:hAnsi="Times New Roman" w:cs="Times New Roman"/>
        </w:rPr>
        <w:t xml:space="preserve">                                                      </w:t>
      </w:r>
      <w:proofErr w:type="spellStart"/>
      <w:r w:rsidR="00B333C4" w:rsidRPr="00650528">
        <w:rPr>
          <w:rFonts w:ascii="Times New Roman" w:hAnsi="Times New Roman" w:cs="Times New Roman"/>
        </w:rPr>
        <w:t>xxxxxxxxxxxxxxxxxxx</w:t>
      </w:r>
      <w:proofErr w:type="spellEnd"/>
    </w:p>
    <w:p w14:paraId="6357C7DA" w14:textId="77777777" w:rsidR="00B333C4" w:rsidRPr="00650528" w:rsidRDefault="00B333C4" w:rsidP="000C549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Prefeito Municipal                                                                  CNPJ n.º</w:t>
      </w:r>
    </w:p>
    <w:p w14:paraId="399ADE0C" w14:textId="77777777" w:rsidR="00B333C4" w:rsidRPr="00650528" w:rsidRDefault="00B333C4" w:rsidP="000C549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Contratante                                                                       Contratada</w:t>
      </w:r>
    </w:p>
    <w:p w14:paraId="054542C3" w14:textId="77777777" w:rsidR="00B333C4" w:rsidRPr="00650528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D1EE27E" w14:textId="77777777" w:rsidR="00B333C4" w:rsidRPr="00650528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44608D7" w14:textId="254D146A" w:rsidR="00B333C4" w:rsidRPr="00650528" w:rsidRDefault="002B0871" w:rsidP="002B0871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________________</w:t>
      </w:r>
    </w:p>
    <w:p w14:paraId="5015490E" w14:textId="1B14873A" w:rsidR="002B0871" w:rsidRPr="00650528" w:rsidRDefault="002B0871" w:rsidP="002B0871">
      <w:pPr>
        <w:spacing w:after="0" w:line="276" w:lineRule="auto"/>
        <w:jc w:val="center"/>
        <w:rPr>
          <w:rFonts w:ascii="Times New Roman" w:hAnsi="Times New Roman" w:cs="Times New Roman"/>
        </w:rPr>
      </w:pPr>
      <w:proofErr w:type="spellStart"/>
      <w:r w:rsidRPr="00650528">
        <w:rPr>
          <w:rFonts w:ascii="Times New Roman" w:hAnsi="Times New Roman" w:cs="Times New Roman"/>
        </w:rPr>
        <w:t>Xxxxxxx</w:t>
      </w:r>
      <w:proofErr w:type="spellEnd"/>
    </w:p>
    <w:p w14:paraId="35C97100" w14:textId="13125AAE" w:rsidR="002B0871" w:rsidRPr="00650528" w:rsidRDefault="002B0871" w:rsidP="002B0871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 xml:space="preserve">CPF nº </w:t>
      </w:r>
      <w:proofErr w:type="spellStart"/>
      <w:r w:rsidRPr="00650528">
        <w:rPr>
          <w:rFonts w:ascii="Times New Roman" w:hAnsi="Times New Roman" w:cs="Times New Roman"/>
        </w:rPr>
        <w:t>xxxxxxx</w:t>
      </w:r>
      <w:proofErr w:type="spellEnd"/>
    </w:p>
    <w:p w14:paraId="64F1CFD1" w14:textId="4CB7929E" w:rsidR="002B0871" w:rsidRPr="00650528" w:rsidRDefault="002B0871" w:rsidP="002B0871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>Fiscal do Contrato</w:t>
      </w:r>
    </w:p>
    <w:p w14:paraId="3DCE0602" w14:textId="77777777" w:rsidR="00B333C4" w:rsidRPr="00650528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DEC0E46" w14:textId="77777777" w:rsidR="00B333C4" w:rsidRPr="00650528" w:rsidRDefault="00B333C4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15B512CC" w14:textId="77777777" w:rsidR="002B0871" w:rsidRPr="00650528" w:rsidRDefault="002B0871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116592F0" w14:textId="77777777" w:rsidR="002B0871" w:rsidRPr="00650528" w:rsidRDefault="002B0871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4A099EE0" w14:textId="77777777" w:rsidR="002B0871" w:rsidRPr="00650528" w:rsidRDefault="002B0871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7D65B856" w14:textId="77777777" w:rsidR="002B0871" w:rsidRPr="00650528" w:rsidRDefault="002B0871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1A77E273" w14:textId="77777777" w:rsidR="0068243D" w:rsidRPr="00650528" w:rsidRDefault="0068243D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09302F65" w14:textId="2D89F662" w:rsidR="0061323E" w:rsidRPr="00650528" w:rsidRDefault="0061323E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lastRenderedPageBreak/>
        <w:t>ANEXO V</w:t>
      </w:r>
    </w:p>
    <w:p w14:paraId="1896E80C" w14:textId="77777777" w:rsidR="0061323E" w:rsidRPr="00650528" w:rsidRDefault="0061323E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 xml:space="preserve">Declaração de enquadramento em regime de tributação de Micro Empresa ou Empresa de Pequeno Porte </w:t>
      </w:r>
    </w:p>
    <w:p w14:paraId="7050CA3B" w14:textId="77777777" w:rsidR="0061323E" w:rsidRPr="00650528" w:rsidRDefault="0061323E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>(na hipótese do licitante ser uma ME, EPP ou MEI)</w:t>
      </w:r>
    </w:p>
    <w:p w14:paraId="666B2A46" w14:textId="77777777" w:rsidR="0061323E" w:rsidRPr="00650528" w:rsidRDefault="0061323E" w:rsidP="0061323E">
      <w:pPr>
        <w:jc w:val="both"/>
        <w:rPr>
          <w:rFonts w:ascii="Times New Roman" w:hAnsi="Times New Roman" w:cs="Times New Roman"/>
          <w:b/>
        </w:rPr>
      </w:pPr>
    </w:p>
    <w:p w14:paraId="671FFD62" w14:textId="46AC8581" w:rsidR="00854EDB" w:rsidRPr="00650528" w:rsidRDefault="00854EDB" w:rsidP="00854ED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 xml:space="preserve">DISPENSA DE VALOR Nº </w:t>
      </w:r>
      <w:r>
        <w:rPr>
          <w:rFonts w:ascii="Times New Roman" w:hAnsi="Times New Roman" w:cs="Times New Roman"/>
          <w:b/>
          <w:bCs/>
        </w:rPr>
        <w:t>0</w:t>
      </w:r>
      <w:r w:rsidR="00A02CB0">
        <w:rPr>
          <w:rFonts w:ascii="Times New Roman" w:hAnsi="Times New Roman" w:cs="Times New Roman"/>
          <w:b/>
          <w:bCs/>
        </w:rPr>
        <w:t>6</w:t>
      </w:r>
      <w:r w:rsidRPr="00650528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5148950F" w14:textId="77777777" w:rsidR="00854EDB" w:rsidRPr="00650528" w:rsidRDefault="00854EDB" w:rsidP="00854ED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50528">
        <w:rPr>
          <w:rFonts w:ascii="Times New Roman" w:hAnsi="Times New Roman" w:cs="Times New Roman"/>
          <w:b/>
          <w:bCs/>
        </w:rPr>
        <w:t>(ART. Nº 75, INCISO II da Lei 14.133/2021)</w:t>
      </w:r>
    </w:p>
    <w:p w14:paraId="688B2EF9" w14:textId="77777777" w:rsidR="00854EDB" w:rsidRPr="00650528" w:rsidRDefault="00854EDB" w:rsidP="00854ED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21A23E2D" w14:textId="77777777" w:rsidR="00A02CB0" w:rsidRPr="00A02CB0" w:rsidRDefault="00A02CB0" w:rsidP="00A02CB0">
      <w:pPr>
        <w:pStyle w:val="PargrafodaLista"/>
        <w:shd w:val="clear" w:color="auto" w:fill="FFFFFF"/>
        <w:autoSpaceDE w:val="0"/>
        <w:autoSpaceDN w:val="0"/>
        <w:adjustRightInd w:val="0"/>
        <w:spacing w:line="276" w:lineRule="auto"/>
        <w:ind w:left="0" w:right="-32" w:firstLine="0"/>
        <w:contextualSpacing/>
        <w:rPr>
          <w:rFonts w:ascii="Times New Roman" w:hAnsi="Times New Roman" w:cs="Times New Roman"/>
          <w:color w:val="EE0000"/>
          <w:lang w:val="pt-BR"/>
        </w:rPr>
      </w:pPr>
      <w:r w:rsidRPr="00A02CB0">
        <w:rPr>
          <w:rFonts w:ascii="Times New Roman" w:hAnsi="Times New Roman" w:cs="Times New Roman"/>
          <w:b/>
          <w:bCs/>
          <w:lang w:val="pt-BR"/>
        </w:rPr>
        <w:t xml:space="preserve">OBJETO: </w:t>
      </w:r>
      <w:r w:rsidRPr="00A02CB0">
        <w:rPr>
          <w:rFonts w:ascii="Times New Roman" w:eastAsia="Bookman Old Style" w:hAnsi="Times New Roman" w:cs="Times New Roman"/>
          <w:b/>
          <w:bCs/>
          <w:lang w:val="pt-BR"/>
        </w:rPr>
        <w:t xml:space="preserve">Contratação de empresa especializada para fornecimento de licença de uso </w:t>
      </w:r>
      <w:proofErr w:type="gramStart"/>
      <w:r w:rsidRPr="00A02CB0">
        <w:rPr>
          <w:rFonts w:ascii="Times New Roman" w:eastAsia="Bookman Old Style" w:hAnsi="Times New Roman" w:cs="Times New Roman"/>
          <w:b/>
          <w:bCs/>
          <w:lang w:val="pt-BR"/>
        </w:rPr>
        <w:t>de  software</w:t>
      </w:r>
      <w:proofErr w:type="gramEnd"/>
      <w:r w:rsidRPr="00A02CB0">
        <w:rPr>
          <w:rFonts w:ascii="Times New Roman" w:eastAsia="Bookman Old Style" w:hAnsi="Times New Roman" w:cs="Times New Roman"/>
          <w:b/>
          <w:bCs/>
          <w:lang w:val="pt-BR"/>
        </w:rPr>
        <w:t xml:space="preserve"> de tecnologia da informação, com disponibilização de licenças de uso que permitam aos usuários acesso à automação financeira, incluindo serviços de implantação, treinamento, conversão de dados, manutenção e suporte técnico</w:t>
      </w:r>
      <w:r w:rsidRPr="00A02CB0">
        <w:rPr>
          <w:rFonts w:ascii="Times New Roman" w:hAnsi="Times New Roman" w:cs="Times New Roman"/>
          <w:bCs/>
          <w:lang w:val="pt-BR"/>
        </w:rPr>
        <w:t>.</w:t>
      </w:r>
    </w:p>
    <w:p w14:paraId="67BB1B88" w14:textId="77777777" w:rsidR="0061323E" w:rsidRPr="00650528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101C1FD4" w14:textId="180AFC4C" w:rsidR="0061323E" w:rsidRPr="00650528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650528">
        <w:rPr>
          <w:rFonts w:ascii="Times New Roman" w:hAnsi="Times New Roman" w:cs="Times New Roman"/>
        </w:rPr>
        <w:t xml:space="preserve">A empresa ___________________, inscrita no CNPJ sob n.º ___________________, estabelecida _____________________________, n.º ______, na cidade de ________________________, Estado_______; por seu representante legal/procurador </w:t>
      </w:r>
      <w:proofErr w:type="spellStart"/>
      <w:r w:rsidRPr="00650528">
        <w:rPr>
          <w:rFonts w:ascii="Times New Roman" w:hAnsi="Times New Roman" w:cs="Times New Roman"/>
        </w:rPr>
        <w:t>Sr</w:t>
      </w:r>
      <w:proofErr w:type="spellEnd"/>
      <w:r w:rsidRPr="00650528">
        <w:rPr>
          <w:rFonts w:ascii="Times New Roman" w:hAnsi="Times New Roman" w:cs="Times New Roman"/>
        </w:rPr>
        <w:t>(a). ________________________, portador do CPF n.º ________________,</w:t>
      </w:r>
      <w:r w:rsidRPr="00650528">
        <w:rPr>
          <w:rFonts w:ascii="Times New Roman" w:hAnsi="Times New Roman" w:cs="Times New Roman"/>
          <w:bCs/>
        </w:rPr>
        <w:t xml:space="preserve"> na qualidade de Proponente do procedimento licitatório instaurado pelo Município de Pranchita/PR, </w:t>
      </w:r>
      <w:r w:rsidRPr="00650528">
        <w:rPr>
          <w:rFonts w:ascii="Times New Roman" w:hAnsi="Times New Roman" w:cs="Times New Roman"/>
          <w:b/>
          <w:bCs/>
        </w:rPr>
        <w:t>declara para todos os fins de direito que estou(amos) sob o regime de microempresa ou empresa de pequeno porte, para efeito do disposto na Lei Complementar n.º 123, de 14 de dezembro de 2006</w:t>
      </w:r>
      <w:r w:rsidRPr="00650528">
        <w:rPr>
          <w:rFonts w:ascii="Times New Roman" w:hAnsi="Times New Roman" w:cs="Times New Roman"/>
          <w:bCs/>
        </w:rPr>
        <w:t>.</w:t>
      </w:r>
    </w:p>
    <w:p w14:paraId="21FDBF51" w14:textId="77777777" w:rsidR="0061323E" w:rsidRPr="00650528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1EA13BDA" w14:textId="77777777" w:rsidR="0061323E" w:rsidRPr="00650528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650528">
        <w:rPr>
          <w:rFonts w:ascii="Times New Roman" w:hAnsi="Times New Roman" w:cs="Times New Roman"/>
          <w:bCs/>
        </w:rPr>
        <w:t>Por ser a expressão da verdade, firmamos a presente.</w:t>
      </w:r>
    </w:p>
    <w:p w14:paraId="2A81E13B" w14:textId="77777777" w:rsidR="0061323E" w:rsidRPr="00650528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53AA4F67" w14:textId="77777777" w:rsidR="0061323E" w:rsidRPr="00650528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47B4FA62" w14:textId="77777777" w:rsidR="0061323E" w:rsidRPr="00650528" w:rsidRDefault="0061323E" w:rsidP="0061323E">
      <w:pPr>
        <w:jc w:val="both"/>
        <w:rPr>
          <w:rFonts w:ascii="Times New Roman" w:hAnsi="Times New Roman" w:cs="Times New Roman"/>
        </w:rPr>
      </w:pPr>
      <w:r w:rsidRPr="00650528">
        <w:rPr>
          <w:rFonts w:ascii="Times New Roman" w:hAnsi="Times New Roman" w:cs="Times New Roman"/>
        </w:rPr>
        <w:t xml:space="preserve">Local/UF, ____ de ______________ </w:t>
      </w:r>
      <w:proofErr w:type="spellStart"/>
      <w:r w:rsidRPr="00650528">
        <w:rPr>
          <w:rFonts w:ascii="Times New Roman" w:hAnsi="Times New Roman" w:cs="Times New Roman"/>
        </w:rPr>
        <w:t>de</w:t>
      </w:r>
      <w:proofErr w:type="spellEnd"/>
      <w:r w:rsidRPr="00650528">
        <w:rPr>
          <w:rFonts w:ascii="Times New Roman" w:hAnsi="Times New Roman" w:cs="Times New Roman"/>
        </w:rPr>
        <w:t xml:space="preserve"> 20xx.</w:t>
      </w:r>
    </w:p>
    <w:p w14:paraId="04F664E3" w14:textId="77777777" w:rsidR="0061323E" w:rsidRPr="00650528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7B88FF6D" w14:textId="77777777" w:rsidR="0061323E" w:rsidRPr="00650528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51BBE3D2" w14:textId="77777777" w:rsidR="0061323E" w:rsidRPr="00650528" w:rsidRDefault="0061323E" w:rsidP="00D701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</w:rPr>
      </w:pPr>
      <w:r w:rsidRPr="00650528">
        <w:rPr>
          <w:rFonts w:ascii="Times New Roman" w:hAnsi="Times New Roman" w:cs="Times New Roman"/>
          <w:bCs/>
        </w:rPr>
        <w:t>____________________________________________</w:t>
      </w:r>
    </w:p>
    <w:p w14:paraId="301FC66F" w14:textId="77777777" w:rsidR="0061323E" w:rsidRPr="00650528" w:rsidRDefault="0061323E" w:rsidP="00D701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</w:rPr>
      </w:pPr>
      <w:r w:rsidRPr="00650528">
        <w:rPr>
          <w:rFonts w:ascii="Times New Roman" w:hAnsi="Times New Roman" w:cs="Times New Roman"/>
          <w:bCs/>
        </w:rPr>
        <w:t>Nome:</w:t>
      </w:r>
    </w:p>
    <w:p w14:paraId="4E0C4D51" w14:textId="77777777" w:rsidR="0061323E" w:rsidRPr="00650528" w:rsidRDefault="0061323E" w:rsidP="00D701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</w:rPr>
      </w:pPr>
      <w:r w:rsidRPr="00650528">
        <w:rPr>
          <w:rFonts w:ascii="Times New Roman" w:hAnsi="Times New Roman" w:cs="Times New Roman"/>
          <w:bCs/>
        </w:rPr>
        <w:t>RG/CPF</w:t>
      </w:r>
    </w:p>
    <w:p w14:paraId="48FEF0B8" w14:textId="77777777" w:rsidR="0061323E" w:rsidRPr="00650528" w:rsidRDefault="0061323E" w:rsidP="0061323E">
      <w:pPr>
        <w:jc w:val="center"/>
        <w:rPr>
          <w:rFonts w:ascii="Times New Roman" w:hAnsi="Times New Roman" w:cs="Times New Roman"/>
          <w:b/>
        </w:rPr>
      </w:pPr>
    </w:p>
    <w:p w14:paraId="6E3B0A69" w14:textId="77777777" w:rsidR="008517FF" w:rsidRPr="00650528" w:rsidRDefault="008517FF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sectPr w:rsidR="008517FF" w:rsidRPr="00650528" w:rsidSect="00042A8E">
      <w:headerReference w:type="default" r:id="rId8"/>
      <w:footerReference w:type="default" r:id="rId9"/>
      <w:pgSz w:w="11906" w:h="16838"/>
      <w:pgMar w:top="1417" w:right="707" w:bottom="993" w:left="1276" w:header="426" w:footer="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E787A2" w14:textId="77777777" w:rsidR="00A12013" w:rsidRDefault="00A12013" w:rsidP="00441C17">
      <w:pPr>
        <w:spacing w:after="0" w:line="240" w:lineRule="auto"/>
      </w:pPr>
      <w:r>
        <w:separator/>
      </w:r>
    </w:p>
  </w:endnote>
  <w:endnote w:type="continuationSeparator" w:id="0">
    <w:p w14:paraId="7170FE28" w14:textId="77777777" w:rsidR="00A12013" w:rsidRDefault="00A12013" w:rsidP="00441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B0700" w14:textId="77777777" w:rsidR="00A12013" w:rsidRPr="0061323E" w:rsidRDefault="00A12013" w:rsidP="00441C17">
    <w:pPr>
      <w:pStyle w:val="Rodap"/>
      <w:jc w:val="center"/>
      <w:rPr>
        <w:b/>
        <w:color w:val="4F6228"/>
        <w:sz w:val="18"/>
        <w:szCs w:val="18"/>
      </w:rPr>
    </w:pPr>
    <w:r w:rsidRPr="0061323E">
      <w:rPr>
        <w:b/>
        <w:color w:val="4F6228"/>
        <w:sz w:val="18"/>
        <w:szCs w:val="18"/>
      </w:rPr>
      <w:t>Fone/Fax: (46) 3540 – 1122</w:t>
    </w:r>
  </w:p>
  <w:p w14:paraId="3CA84E23" w14:textId="77777777" w:rsidR="00A12013" w:rsidRPr="0061323E" w:rsidRDefault="00A12013" w:rsidP="00441C17">
    <w:pPr>
      <w:pStyle w:val="Rodap"/>
      <w:jc w:val="center"/>
      <w:rPr>
        <w:b/>
        <w:color w:val="4F6228"/>
        <w:sz w:val="18"/>
        <w:szCs w:val="18"/>
      </w:rPr>
    </w:pPr>
    <w:r w:rsidRPr="0061323E">
      <w:rPr>
        <w:b/>
        <w:color w:val="4F6228"/>
        <w:sz w:val="18"/>
        <w:szCs w:val="18"/>
      </w:rPr>
      <w:t>Av. Simão Faquinello, 364 - Centro – CEP85730-000 – Pranchita - PR</w:t>
    </w:r>
  </w:p>
  <w:p w14:paraId="1FCA64F7" w14:textId="77777777" w:rsidR="00A12013" w:rsidRDefault="00A120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2C108" w14:textId="77777777" w:rsidR="00A12013" w:rsidRDefault="00A12013" w:rsidP="00441C17">
      <w:pPr>
        <w:spacing w:after="0" w:line="240" w:lineRule="auto"/>
      </w:pPr>
      <w:r>
        <w:separator/>
      </w:r>
    </w:p>
  </w:footnote>
  <w:footnote w:type="continuationSeparator" w:id="0">
    <w:p w14:paraId="14499558" w14:textId="77777777" w:rsidR="00A12013" w:rsidRDefault="00A12013" w:rsidP="00441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5770C5" w14:textId="77777777" w:rsidR="00A12013" w:rsidRDefault="00A12013">
    <w:pPr>
      <w:pStyle w:val="Cabealho"/>
    </w:pPr>
    <w:r w:rsidRPr="00C70B7B">
      <w:rPr>
        <w:noProof/>
        <w:lang w:eastAsia="pt-BR"/>
      </w:rPr>
      <w:drawing>
        <wp:inline distT="0" distB="0" distL="0" distR="0" wp14:anchorId="3C623A6C" wp14:editId="1F680366">
          <wp:extent cx="5779770" cy="484496"/>
          <wp:effectExtent l="0" t="0" r="0" b="0"/>
          <wp:docPr id="886851706" name="Imagem 8868517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2869" cy="487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F61E6"/>
    <w:multiLevelType w:val="multilevel"/>
    <w:tmpl w:val="2CE2380C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203A7858"/>
    <w:multiLevelType w:val="multilevel"/>
    <w:tmpl w:val="4CC8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37703D"/>
    <w:multiLevelType w:val="multilevel"/>
    <w:tmpl w:val="3312BD32"/>
    <w:lvl w:ilvl="0">
      <w:start w:val="5"/>
      <w:numFmt w:val="decimal"/>
      <w:lvlText w:val="%1."/>
      <w:lvlJc w:val="left"/>
      <w:pPr>
        <w:ind w:left="390" w:hanging="39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35BC1958"/>
    <w:multiLevelType w:val="hybridMultilevel"/>
    <w:tmpl w:val="968E34F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786854"/>
    <w:multiLevelType w:val="multilevel"/>
    <w:tmpl w:val="5B3A26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86E0B0E"/>
    <w:multiLevelType w:val="multilevel"/>
    <w:tmpl w:val="6914C67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94D4DD5"/>
    <w:multiLevelType w:val="multilevel"/>
    <w:tmpl w:val="3A5ADD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04361FA"/>
    <w:multiLevelType w:val="multilevel"/>
    <w:tmpl w:val="9D6CB656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3" w:hanging="54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8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4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04" w:hanging="1440"/>
      </w:pPr>
      <w:rPr>
        <w:rFonts w:hint="default"/>
      </w:rPr>
    </w:lvl>
  </w:abstractNum>
  <w:abstractNum w:abstractNumId="8" w15:restartNumberingAfterBreak="0">
    <w:nsid w:val="5F057E0F"/>
    <w:multiLevelType w:val="multilevel"/>
    <w:tmpl w:val="8D7C5EA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0DB0249"/>
    <w:multiLevelType w:val="multilevel"/>
    <w:tmpl w:val="A39E69F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5D12873"/>
    <w:multiLevelType w:val="multilevel"/>
    <w:tmpl w:val="80AA8CB6"/>
    <w:lvl w:ilvl="0">
      <w:start w:val="4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800" w:hanging="72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4320" w:hanging="108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840" w:hanging="144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360" w:hanging="180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11" w15:restartNumberingAfterBreak="0">
    <w:nsid w:val="761F4400"/>
    <w:multiLevelType w:val="multilevel"/>
    <w:tmpl w:val="CC5A40BC"/>
    <w:lvl w:ilvl="0">
      <w:start w:val="2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color w:val="FF0000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color w:val="FF0000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color w:val="FF0000"/>
      </w:rPr>
    </w:lvl>
    <w:lvl w:ilvl="5">
      <w:start w:val="1"/>
      <w:numFmt w:val="decimal"/>
      <w:lvlText w:val="%1.%2.%3.%4.%5.%6."/>
      <w:lvlJc w:val="left"/>
      <w:pPr>
        <w:ind w:left="3525" w:hanging="1440"/>
      </w:pPr>
      <w:rPr>
        <w:color w:val="FF0000"/>
      </w:rPr>
    </w:lvl>
    <w:lvl w:ilvl="6">
      <w:start w:val="1"/>
      <w:numFmt w:val="decimal"/>
      <w:lvlText w:val="%1.%2.%3.%4.%5.%6.%7."/>
      <w:lvlJc w:val="left"/>
      <w:pPr>
        <w:ind w:left="3870" w:hanging="1440"/>
      </w:pPr>
      <w:rPr>
        <w:color w:val="FF0000"/>
      </w:rPr>
    </w:lvl>
    <w:lvl w:ilvl="7">
      <w:start w:val="1"/>
      <w:numFmt w:val="decimal"/>
      <w:lvlText w:val="%1.%2.%3.%4.%5.%6.%7.%8."/>
      <w:lvlJc w:val="left"/>
      <w:pPr>
        <w:ind w:left="4575" w:hanging="1800"/>
      </w:pPr>
      <w:rPr>
        <w:color w:val="FF000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color w:val="FF0000"/>
      </w:rPr>
    </w:lvl>
  </w:abstractNum>
  <w:abstractNum w:abstractNumId="12" w15:restartNumberingAfterBreak="0">
    <w:nsid w:val="7B845AAA"/>
    <w:multiLevelType w:val="singleLevel"/>
    <w:tmpl w:val="DD5EF0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Garamond" w:hAnsi="Garamond" w:cs="Arial" w:hint="default"/>
        <w:sz w:val="24"/>
        <w:szCs w:val="24"/>
      </w:rPr>
    </w:lvl>
  </w:abstractNum>
  <w:num w:numId="1">
    <w:abstractNumId w:val="12"/>
  </w:num>
  <w:num w:numId="2">
    <w:abstractNumId w:val="12"/>
    <w:lvlOverride w:ilvl="0">
      <w:startOverride w:val="1"/>
    </w:lvlOverride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7"/>
  </w:num>
  <w:num w:numId="8">
    <w:abstractNumId w:val="1"/>
  </w:num>
  <w:num w:numId="9">
    <w:abstractNumId w:val="4"/>
  </w:num>
  <w:num w:numId="10">
    <w:abstractNumId w:val="2"/>
  </w:num>
  <w:num w:numId="11">
    <w:abstractNumId w:val="11"/>
  </w:num>
  <w:num w:numId="12">
    <w:abstractNumId w:val="0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D20"/>
    <w:rsid w:val="000126FD"/>
    <w:rsid w:val="00015686"/>
    <w:rsid w:val="00042A8E"/>
    <w:rsid w:val="000452EA"/>
    <w:rsid w:val="00087483"/>
    <w:rsid w:val="000875F8"/>
    <w:rsid w:val="000921F5"/>
    <w:rsid w:val="00096990"/>
    <w:rsid w:val="000A1AA5"/>
    <w:rsid w:val="000A2D20"/>
    <w:rsid w:val="000A5370"/>
    <w:rsid w:val="000B3944"/>
    <w:rsid w:val="000C5498"/>
    <w:rsid w:val="000D0E98"/>
    <w:rsid w:val="000F4239"/>
    <w:rsid w:val="00100F71"/>
    <w:rsid w:val="001046B9"/>
    <w:rsid w:val="0012458A"/>
    <w:rsid w:val="001653CB"/>
    <w:rsid w:val="001666A2"/>
    <w:rsid w:val="00167EBC"/>
    <w:rsid w:val="0018061E"/>
    <w:rsid w:val="00181871"/>
    <w:rsid w:val="00196787"/>
    <w:rsid w:val="001A05C5"/>
    <w:rsid w:val="001A554A"/>
    <w:rsid w:val="001B7086"/>
    <w:rsid w:val="001F2BC7"/>
    <w:rsid w:val="001F6B06"/>
    <w:rsid w:val="00202CC9"/>
    <w:rsid w:val="00206BFE"/>
    <w:rsid w:val="002100C9"/>
    <w:rsid w:val="002116F8"/>
    <w:rsid w:val="00224C42"/>
    <w:rsid w:val="002372D6"/>
    <w:rsid w:val="00247A96"/>
    <w:rsid w:val="00264226"/>
    <w:rsid w:val="002B025B"/>
    <w:rsid w:val="002B0871"/>
    <w:rsid w:val="002B505E"/>
    <w:rsid w:val="002C2D13"/>
    <w:rsid w:val="002C7833"/>
    <w:rsid w:val="002C7C18"/>
    <w:rsid w:val="002C7CF9"/>
    <w:rsid w:val="002E24C9"/>
    <w:rsid w:val="00327476"/>
    <w:rsid w:val="00330A8F"/>
    <w:rsid w:val="00377466"/>
    <w:rsid w:val="003A1846"/>
    <w:rsid w:val="003B125D"/>
    <w:rsid w:val="003B409B"/>
    <w:rsid w:val="003B4D03"/>
    <w:rsid w:val="003C10CB"/>
    <w:rsid w:val="003E2139"/>
    <w:rsid w:val="003F2278"/>
    <w:rsid w:val="00407DAD"/>
    <w:rsid w:val="0042725F"/>
    <w:rsid w:val="00440E9C"/>
    <w:rsid w:val="00441C17"/>
    <w:rsid w:val="0045075E"/>
    <w:rsid w:val="00480EE8"/>
    <w:rsid w:val="004D2264"/>
    <w:rsid w:val="004D257C"/>
    <w:rsid w:val="004F2AD7"/>
    <w:rsid w:val="00506C57"/>
    <w:rsid w:val="00525DFD"/>
    <w:rsid w:val="00564AC1"/>
    <w:rsid w:val="005673B8"/>
    <w:rsid w:val="005746C2"/>
    <w:rsid w:val="005978AC"/>
    <w:rsid w:val="005C3EAA"/>
    <w:rsid w:val="005C458A"/>
    <w:rsid w:val="005D61A3"/>
    <w:rsid w:val="005D74FC"/>
    <w:rsid w:val="005F1300"/>
    <w:rsid w:val="005F5425"/>
    <w:rsid w:val="00600E48"/>
    <w:rsid w:val="0061323E"/>
    <w:rsid w:val="00650528"/>
    <w:rsid w:val="0065577E"/>
    <w:rsid w:val="006605D9"/>
    <w:rsid w:val="0068243D"/>
    <w:rsid w:val="00687EC5"/>
    <w:rsid w:val="0069227B"/>
    <w:rsid w:val="006B60A2"/>
    <w:rsid w:val="006C00D3"/>
    <w:rsid w:val="006C4EA2"/>
    <w:rsid w:val="006E0113"/>
    <w:rsid w:val="006F0632"/>
    <w:rsid w:val="006F07E4"/>
    <w:rsid w:val="00705838"/>
    <w:rsid w:val="00712F4B"/>
    <w:rsid w:val="00723B5C"/>
    <w:rsid w:val="00753284"/>
    <w:rsid w:val="0079511F"/>
    <w:rsid w:val="0079693C"/>
    <w:rsid w:val="007D4675"/>
    <w:rsid w:val="007E6574"/>
    <w:rsid w:val="007E69D4"/>
    <w:rsid w:val="00806498"/>
    <w:rsid w:val="008517FF"/>
    <w:rsid w:val="00854EDB"/>
    <w:rsid w:val="0087100C"/>
    <w:rsid w:val="0088636D"/>
    <w:rsid w:val="00886F8A"/>
    <w:rsid w:val="00891E8B"/>
    <w:rsid w:val="008949B1"/>
    <w:rsid w:val="008C5839"/>
    <w:rsid w:val="008E28EB"/>
    <w:rsid w:val="008E4613"/>
    <w:rsid w:val="008E5EDD"/>
    <w:rsid w:val="008E7C56"/>
    <w:rsid w:val="008F1B1C"/>
    <w:rsid w:val="00927F48"/>
    <w:rsid w:val="0095199B"/>
    <w:rsid w:val="00961941"/>
    <w:rsid w:val="00977EF8"/>
    <w:rsid w:val="00980B4F"/>
    <w:rsid w:val="00984964"/>
    <w:rsid w:val="0099597B"/>
    <w:rsid w:val="009971BC"/>
    <w:rsid w:val="009E1F75"/>
    <w:rsid w:val="009E4BFD"/>
    <w:rsid w:val="009F3D27"/>
    <w:rsid w:val="00A02CB0"/>
    <w:rsid w:val="00A12013"/>
    <w:rsid w:val="00A55D38"/>
    <w:rsid w:val="00A6537E"/>
    <w:rsid w:val="00A653D7"/>
    <w:rsid w:val="00A67F3D"/>
    <w:rsid w:val="00A81117"/>
    <w:rsid w:val="00A85A8C"/>
    <w:rsid w:val="00B07D3B"/>
    <w:rsid w:val="00B333C4"/>
    <w:rsid w:val="00B3605A"/>
    <w:rsid w:val="00B434A8"/>
    <w:rsid w:val="00B46F90"/>
    <w:rsid w:val="00B72284"/>
    <w:rsid w:val="00B73725"/>
    <w:rsid w:val="00BC0CFB"/>
    <w:rsid w:val="00BD6EAE"/>
    <w:rsid w:val="00BD7708"/>
    <w:rsid w:val="00BE1C45"/>
    <w:rsid w:val="00BF4ACA"/>
    <w:rsid w:val="00C14C4C"/>
    <w:rsid w:val="00C16B53"/>
    <w:rsid w:val="00C4254D"/>
    <w:rsid w:val="00C6180A"/>
    <w:rsid w:val="00C641EE"/>
    <w:rsid w:val="00C957FD"/>
    <w:rsid w:val="00CC01D7"/>
    <w:rsid w:val="00CC49CC"/>
    <w:rsid w:val="00CD6549"/>
    <w:rsid w:val="00CE5F2C"/>
    <w:rsid w:val="00CF5CC5"/>
    <w:rsid w:val="00D076E5"/>
    <w:rsid w:val="00D17E7C"/>
    <w:rsid w:val="00D40A5F"/>
    <w:rsid w:val="00D701FE"/>
    <w:rsid w:val="00D72A91"/>
    <w:rsid w:val="00D847CD"/>
    <w:rsid w:val="00D865F1"/>
    <w:rsid w:val="00D947F0"/>
    <w:rsid w:val="00DA7F64"/>
    <w:rsid w:val="00DC01D4"/>
    <w:rsid w:val="00DD4020"/>
    <w:rsid w:val="00E04CB5"/>
    <w:rsid w:val="00E25DCE"/>
    <w:rsid w:val="00E80D2C"/>
    <w:rsid w:val="00E856B9"/>
    <w:rsid w:val="00EA0CD9"/>
    <w:rsid w:val="00EA48D0"/>
    <w:rsid w:val="00EA74E7"/>
    <w:rsid w:val="00ED51EB"/>
    <w:rsid w:val="00EF04F4"/>
    <w:rsid w:val="00EF686A"/>
    <w:rsid w:val="00F045AC"/>
    <w:rsid w:val="00F13149"/>
    <w:rsid w:val="00F155E2"/>
    <w:rsid w:val="00F33296"/>
    <w:rsid w:val="00F374E8"/>
    <w:rsid w:val="00F839AE"/>
    <w:rsid w:val="00FF0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4DD12057"/>
  <w15:chartTrackingRefBased/>
  <w15:docId w15:val="{4E270976-8CF3-48BF-B468-71117BC7B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E2139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3E2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41C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C17"/>
  </w:style>
  <w:style w:type="paragraph" w:styleId="Rodap">
    <w:name w:val="footer"/>
    <w:basedOn w:val="Normal"/>
    <w:link w:val="RodapChar"/>
    <w:unhideWhenUsed/>
    <w:rsid w:val="00441C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41C17"/>
  </w:style>
  <w:style w:type="paragraph" w:customStyle="1" w:styleId="ParagraphStyle">
    <w:name w:val="Paragraph Style"/>
    <w:rsid w:val="00EF04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Default">
    <w:name w:val="Default"/>
    <w:rsid w:val="00B7228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styleId="Forte">
    <w:name w:val="Strong"/>
    <w:uiPriority w:val="22"/>
    <w:qFormat/>
    <w:rsid w:val="00806498"/>
    <w:rPr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rsid w:val="003A1846"/>
    <w:pPr>
      <w:widowControl w:val="0"/>
      <w:spacing w:after="0" w:line="240" w:lineRule="auto"/>
      <w:ind w:left="882" w:hanging="709"/>
      <w:jc w:val="both"/>
    </w:pPr>
    <w:rPr>
      <w:rFonts w:ascii="Arial" w:eastAsia="Arial" w:hAnsi="Arial" w:cs="Arial"/>
      <w:lang w:val="en-US"/>
    </w:rPr>
  </w:style>
  <w:style w:type="paragraph" w:customStyle="1" w:styleId="whitespace-pre-wrap">
    <w:name w:val="whitespace-pre-wrap"/>
    <w:basedOn w:val="Normal"/>
    <w:rsid w:val="00104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73725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6605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61323E"/>
    <w:rPr>
      <w:rFonts w:ascii="Arial" w:eastAsia="Arial" w:hAnsi="Arial" w:cs="Arial"/>
      <w:lang w:val="en-US"/>
    </w:rPr>
  </w:style>
  <w:style w:type="paragraph" w:customStyle="1" w:styleId="Ttulo31">
    <w:name w:val="Título 31"/>
    <w:basedOn w:val="Normal"/>
    <w:uiPriority w:val="1"/>
    <w:qFormat/>
    <w:rsid w:val="0099597B"/>
    <w:pPr>
      <w:widowControl w:val="0"/>
      <w:spacing w:after="0" w:line="240" w:lineRule="auto"/>
      <w:ind w:left="456"/>
      <w:outlineLvl w:val="3"/>
    </w:pPr>
    <w:rPr>
      <w:rFonts w:ascii="Arial" w:eastAsia="Arial" w:hAnsi="Arial" w:cs="Arial"/>
      <w:b/>
      <w:bCs/>
      <w:lang w:val="en-US"/>
    </w:rPr>
  </w:style>
  <w:style w:type="paragraph" w:styleId="NormalWeb">
    <w:name w:val="Normal (Web)"/>
    <w:basedOn w:val="Normal"/>
    <w:uiPriority w:val="99"/>
    <w:unhideWhenUsed/>
    <w:rsid w:val="008F1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0528"/>
    <w:pPr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650528"/>
    <w:rPr>
      <w:rFonts w:ascii="Calibri Light" w:eastAsia="Times New Roman" w:hAnsi="Calibri Light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2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20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nchita.pr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18</Pages>
  <Words>8040</Words>
  <Characters>43422</Characters>
  <Application>Microsoft Office Word</Application>
  <DocSecurity>0</DocSecurity>
  <Lines>361</Lines>
  <Paragraphs>102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PRANCHITA12</dc:creator>
  <cp:keywords/>
  <dc:description/>
  <cp:lastModifiedBy>Licitacao Pranchita</cp:lastModifiedBy>
  <cp:revision>70</cp:revision>
  <cp:lastPrinted>2026-06-30T13:43:00Z</cp:lastPrinted>
  <dcterms:created xsi:type="dcterms:W3CDTF">2024-01-18T17:35:00Z</dcterms:created>
  <dcterms:modified xsi:type="dcterms:W3CDTF">2026-06-30T13:53:00Z</dcterms:modified>
</cp:coreProperties>
</file>