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D705E8" w14:textId="40C9EDF5" w:rsidR="00F11BAC" w:rsidRPr="00D7112A" w:rsidRDefault="001D40CC" w:rsidP="00D5106E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7112A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EDITAL DISPENSA Nº </w:t>
      </w:r>
      <w:r w:rsidR="00B967E4">
        <w:rPr>
          <w:rFonts w:ascii="Times New Roman" w:hAnsi="Times New Roman" w:cs="Times New Roman"/>
          <w:b/>
          <w:bCs/>
          <w:sz w:val="24"/>
          <w:szCs w:val="24"/>
          <w:u w:val="single"/>
        </w:rPr>
        <w:t>29</w:t>
      </w:r>
      <w:r w:rsidRPr="00D7112A">
        <w:rPr>
          <w:rFonts w:ascii="Times New Roman" w:hAnsi="Times New Roman" w:cs="Times New Roman"/>
          <w:b/>
          <w:bCs/>
          <w:sz w:val="24"/>
          <w:szCs w:val="24"/>
          <w:u w:val="single"/>
        </w:rPr>
        <w:t>/</w:t>
      </w:r>
      <w:r w:rsidR="00D21C71" w:rsidRPr="00D7112A">
        <w:rPr>
          <w:rFonts w:ascii="Times New Roman" w:hAnsi="Times New Roman" w:cs="Times New Roman"/>
          <w:b/>
          <w:bCs/>
          <w:sz w:val="24"/>
          <w:szCs w:val="24"/>
          <w:u w:val="single"/>
        </w:rPr>
        <w:t>2026</w:t>
      </w:r>
      <w:r w:rsidRPr="00D7112A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- LEI 14.133/2021</w:t>
      </w:r>
    </w:p>
    <w:p w14:paraId="614DACDA" w14:textId="658FEDF8" w:rsidR="00F11BAC" w:rsidRPr="00D7112A" w:rsidRDefault="00000000" w:rsidP="00D5106E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7112A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Processo Administrativo nº </w:t>
      </w:r>
      <w:r w:rsidR="00B204F2">
        <w:rPr>
          <w:rFonts w:ascii="Times New Roman" w:hAnsi="Times New Roman" w:cs="Times New Roman"/>
          <w:b/>
          <w:bCs/>
          <w:sz w:val="24"/>
          <w:szCs w:val="24"/>
          <w:u w:val="single"/>
        </w:rPr>
        <w:t>145</w:t>
      </w:r>
      <w:r w:rsidR="00C57387" w:rsidRPr="00D7112A">
        <w:rPr>
          <w:rFonts w:ascii="Times New Roman" w:hAnsi="Times New Roman" w:cs="Times New Roman"/>
          <w:b/>
          <w:bCs/>
          <w:sz w:val="24"/>
          <w:szCs w:val="24"/>
          <w:u w:val="single"/>
        </w:rPr>
        <w:t>/</w:t>
      </w:r>
      <w:r w:rsidR="00D21C71" w:rsidRPr="00D7112A">
        <w:rPr>
          <w:rFonts w:ascii="Times New Roman" w:hAnsi="Times New Roman" w:cs="Times New Roman"/>
          <w:b/>
          <w:bCs/>
          <w:sz w:val="24"/>
          <w:szCs w:val="24"/>
          <w:u w:val="single"/>
        </w:rPr>
        <w:t>2026</w:t>
      </w:r>
    </w:p>
    <w:p w14:paraId="7BED00BB" w14:textId="77777777" w:rsidR="00F11BAC" w:rsidRPr="00D7112A" w:rsidRDefault="00F11BAC" w:rsidP="00D7112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E420875" w14:textId="038DE08E" w:rsidR="00F11BAC" w:rsidRPr="00D7112A" w:rsidRDefault="00000000" w:rsidP="00D7112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7112A">
        <w:rPr>
          <w:rFonts w:ascii="Times New Roman" w:hAnsi="Times New Roman" w:cs="Times New Roman"/>
          <w:b/>
          <w:bCs/>
          <w:sz w:val="24"/>
          <w:szCs w:val="24"/>
        </w:rPr>
        <w:t xml:space="preserve"> PREÂMBULO</w:t>
      </w:r>
    </w:p>
    <w:p w14:paraId="564B5A87" w14:textId="77777777" w:rsidR="00F11BAC" w:rsidRPr="00D7112A" w:rsidRDefault="00F11BAC" w:rsidP="00D7112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3DCC7B5" w14:textId="6EADC6E8" w:rsidR="00F11BAC" w:rsidRPr="00D7112A" w:rsidRDefault="00000000" w:rsidP="00D7112A">
      <w:pPr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</w:rPr>
        <w:t xml:space="preserve">O MUNICIPIO DE JURANDA, pessoa jurídica de poder público, C.N.P.J – 78.196.755/0001-09, com sede administrativa à Praça Henrique Szafermann, nº 139, Centro, neste ato apresentado por sua Prefeita Municipal, através do Departamento de Compras e Licitações, realizará Dispensa de Licitação, com critério de julgamento </w:t>
      </w:r>
      <w:r w:rsidRPr="009D31A9">
        <w:rPr>
          <w:rFonts w:ascii="Times New Roman" w:hAnsi="Times New Roman" w:cs="Times New Roman"/>
          <w:b/>
          <w:bCs/>
        </w:rPr>
        <w:t xml:space="preserve">MENOR PREÇO </w:t>
      </w:r>
      <w:r w:rsidR="009D31A9" w:rsidRPr="009D31A9">
        <w:rPr>
          <w:rFonts w:ascii="Times New Roman" w:hAnsi="Times New Roman" w:cs="Times New Roman"/>
          <w:b/>
          <w:bCs/>
        </w:rPr>
        <w:t>POR LOTE UNICO</w:t>
      </w:r>
      <w:r w:rsidRPr="00D7112A">
        <w:rPr>
          <w:rFonts w:ascii="Times New Roman" w:hAnsi="Times New Roman" w:cs="Times New Roman"/>
        </w:rPr>
        <w:t xml:space="preserve">, nos termos Artigo 75, inciso II da Lei 14.133/2021 e as exigências estabelecidas neste Edital, conforme os critérios e procedimentos a seguir definidos, objetivando obter a melhor proposta, observadas as datas e horários discriminados a seguir. </w:t>
      </w:r>
    </w:p>
    <w:p w14:paraId="5508A11C" w14:textId="77777777" w:rsidR="001D2840" w:rsidRPr="00D7112A" w:rsidRDefault="001D2840" w:rsidP="00D7112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18AEB29" w14:textId="79A0879D" w:rsidR="001D2840" w:rsidRPr="00D7112A" w:rsidRDefault="001D2840" w:rsidP="00D7112A">
      <w:pPr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 xml:space="preserve">Solicitante: Secretaria de </w:t>
      </w:r>
      <w:r w:rsidR="00EC74CD" w:rsidRPr="00D7112A">
        <w:rPr>
          <w:rFonts w:ascii="Times New Roman" w:hAnsi="Times New Roman" w:cs="Times New Roman"/>
          <w:sz w:val="24"/>
          <w:szCs w:val="24"/>
        </w:rPr>
        <w:t xml:space="preserve">Saúde. </w:t>
      </w:r>
      <w:r w:rsidR="00F5424A" w:rsidRPr="00D7112A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67E63C59" w14:textId="77777777" w:rsidR="00F11BAC" w:rsidRPr="00D7112A" w:rsidRDefault="00F11BAC" w:rsidP="00D7112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6A61B1F" w14:textId="02B5D035" w:rsidR="00F11BAC" w:rsidRPr="00D7112A" w:rsidRDefault="00000000" w:rsidP="00D7112A">
      <w:pPr>
        <w:pStyle w:val="PargrafodaLista"/>
        <w:numPr>
          <w:ilvl w:val="0"/>
          <w:numId w:val="140"/>
        </w:numPr>
        <w:shd w:val="clear" w:color="auto" w:fill="DAEEF3" w:themeFill="accent5" w:themeFillTint="33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7112A">
        <w:rPr>
          <w:rFonts w:ascii="Times New Roman" w:hAnsi="Times New Roman" w:cs="Times New Roman"/>
          <w:b/>
          <w:bCs/>
          <w:sz w:val="24"/>
          <w:szCs w:val="24"/>
        </w:rPr>
        <w:t>INFORMAÇÕES GERAIS</w:t>
      </w:r>
    </w:p>
    <w:p w14:paraId="42132982" w14:textId="77777777" w:rsidR="001D2840" w:rsidRPr="00D7112A" w:rsidRDefault="001D2840" w:rsidP="00D7112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8B752E8" w14:textId="77777777" w:rsidR="00EC74CD" w:rsidRPr="00D7112A" w:rsidRDefault="00000000" w:rsidP="00D7112A">
      <w:pPr>
        <w:pStyle w:val="NormalWeb"/>
        <w:jc w:val="both"/>
        <w:rPr>
          <w:b/>
          <w:bCs/>
        </w:rPr>
      </w:pPr>
      <w:r w:rsidRPr="00D7112A">
        <w:t>Objeto do certame</w:t>
      </w:r>
      <w:r w:rsidR="00ED2EF6" w:rsidRPr="00D7112A">
        <w:t xml:space="preserve">: </w:t>
      </w:r>
      <w:r w:rsidR="00EC74CD" w:rsidRPr="00D7112A">
        <w:rPr>
          <w:b/>
          <w:bCs/>
        </w:rPr>
        <w:t>Aquisição de cadeiras e longarinas destinadas à estruturação e adequação dos ambientes da Farmácia Municipal, em atendimento às necessidades da Secretaria Municipal de Saúde de Juranda/PR.</w:t>
      </w:r>
    </w:p>
    <w:p w14:paraId="48E175DD" w14:textId="4AF2FF16" w:rsidR="005F73E0" w:rsidRPr="00D7112A" w:rsidRDefault="0099498D" w:rsidP="00D7112A">
      <w:pPr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</w:rPr>
        <w:t xml:space="preserve">O início do recebimento de propostas: </w:t>
      </w:r>
      <w:r w:rsidR="00053AED">
        <w:rPr>
          <w:rFonts w:ascii="Times New Roman" w:hAnsi="Times New Roman" w:cs="Times New Roman"/>
        </w:rPr>
        <w:t>19/10</w:t>
      </w:r>
      <w:r w:rsidRPr="00D7112A">
        <w:rPr>
          <w:rFonts w:ascii="Times New Roman" w:hAnsi="Times New Roman" w:cs="Times New Roman"/>
        </w:rPr>
        <w:t>/2026</w:t>
      </w:r>
    </w:p>
    <w:p w14:paraId="5529B028" w14:textId="6C56D177" w:rsidR="00F11BAC" w:rsidRPr="00D7112A" w:rsidRDefault="00000000" w:rsidP="00D7112A">
      <w:pPr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</w:rPr>
        <w:t xml:space="preserve">O limite para apresentação das propostas e da documentação será até as 08horas29min - Horário de  Brasília do dia </w:t>
      </w:r>
      <w:r w:rsidR="00053AED">
        <w:rPr>
          <w:rFonts w:ascii="Times New Roman" w:hAnsi="Times New Roman" w:cs="Times New Roman"/>
        </w:rPr>
        <w:t>22/10/</w:t>
      </w:r>
      <w:r w:rsidRPr="00D7112A">
        <w:rPr>
          <w:rFonts w:ascii="Times New Roman" w:hAnsi="Times New Roman" w:cs="Times New Roman"/>
        </w:rPr>
        <w:t>2026.</w:t>
      </w:r>
    </w:p>
    <w:p w14:paraId="65A94845" w14:textId="605B28FC" w:rsidR="000D421E" w:rsidRPr="00D7112A" w:rsidRDefault="000D421E" w:rsidP="00D7112A">
      <w:pPr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</w:rPr>
        <w:t xml:space="preserve">Verificação de Proposta de Habilitação as 08H30MIN – Horário de Brasília do dia </w:t>
      </w:r>
      <w:r w:rsidR="00053AED">
        <w:rPr>
          <w:rFonts w:ascii="Times New Roman" w:hAnsi="Times New Roman" w:cs="Times New Roman"/>
        </w:rPr>
        <w:t>22/10</w:t>
      </w:r>
      <w:r w:rsidRPr="00D7112A">
        <w:rPr>
          <w:rFonts w:ascii="Times New Roman" w:hAnsi="Times New Roman" w:cs="Times New Roman"/>
        </w:rPr>
        <w:t>/2026.</w:t>
      </w:r>
    </w:p>
    <w:p w14:paraId="73ABA02B" w14:textId="77777777" w:rsidR="001D2840" w:rsidRPr="00D7112A" w:rsidRDefault="001D2840" w:rsidP="00D7112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B57CF57" w14:textId="40B17A3F" w:rsidR="00F11BAC" w:rsidRPr="00D7112A" w:rsidRDefault="00000000" w:rsidP="00D7112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7112A">
        <w:rPr>
          <w:rFonts w:ascii="Times New Roman" w:hAnsi="Times New Roman" w:cs="Times New Roman"/>
          <w:b/>
          <w:bCs/>
          <w:sz w:val="24"/>
          <w:szCs w:val="24"/>
        </w:rPr>
        <w:t>Os documentos de habilitação deverão ser apresentados junto com a proposta.</w:t>
      </w:r>
    </w:p>
    <w:p w14:paraId="3BB4F3E2" w14:textId="77777777" w:rsidR="001D2840" w:rsidRPr="00D7112A" w:rsidRDefault="001D2840" w:rsidP="00D7112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06B5A92" w14:textId="798331A1" w:rsidR="00F11BAC" w:rsidRPr="00D7112A" w:rsidRDefault="00000000" w:rsidP="00D7112A">
      <w:pPr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</w:rPr>
        <w:t>Prazo para solicitar esclarecimento ao edital: até 2 (dois) dias úteis antes da data da análise das propostas.</w:t>
      </w:r>
    </w:p>
    <w:p w14:paraId="617E8740" w14:textId="61CD6BD7" w:rsidR="00F11BAC" w:rsidRPr="00D7112A" w:rsidRDefault="004A32E8" w:rsidP="00D7112A">
      <w:pPr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</w:rPr>
        <w:t xml:space="preserve">Endereço eletrônico para envio de Proposta e Documentação: </w:t>
      </w:r>
      <w:r w:rsidR="00053AED">
        <w:fldChar w:fldCharType="begin"/>
      </w:r>
      <w:r w:rsidR="00053AED">
        <w:instrText>HYPERLINK "mailto:contratos@juranda.pr.gov.br"</w:instrText>
      </w:r>
      <w:r w:rsidR="00053AED">
        <w:fldChar w:fldCharType="separate"/>
      </w:r>
      <w:r w:rsidR="00053AED" w:rsidRPr="00FB15A5">
        <w:rPr>
          <w:rStyle w:val="Hyperlink"/>
          <w:rFonts w:ascii="Times New Roman" w:hAnsi="Times New Roman" w:cs="Times New Roman"/>
        </w:rPr>
        <w:t>contratos@juranda.pr.gov.br</w:t>
      </w:r>
      <w:r w:rsidR="00053AED">
        <w:fldChar w:fldCharType="end"/>
      </w:r>
      <w:r w:rsidR="00053AED">
        <w:rPr>
          <w:rFonts w:ascii="Times New Roman" w:hAnsi="Times New Roman" w:cs="Times New Roman"/>
        </w:rPr>
        <w:t xml:space="preserve"> </w:t>
      </w:r>
      <w:r w:rsidRPr="00D7112A">
        <w:rPr>
          <w:rFonts w:ascii="Times New Roman" w:hAnsi="Times New Roman" w:cs="Times New Roman"/>
        </w:rPr>
        <w:t xml:space="preserve"> ou presencialmente no Departamento de Compras e Licitações até o horário estipulado. </w:t>
      </w:r>
    </w:p>
    <w:p w14:paraId="712C0324" w14:textId="77777777" w:rsidR="001D2840" w:rsidRPr="00D7112A" w:rsidRDefault="001D2840" w:rsidP="00D7112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E1797F6" w14:textId="7BFF89EF" w:rsidR="00F11BAC" w:rsidRPr="00D7112A" w:rsidRDefault="00000000" w:rsidP="00D7112A">
      <w:pPr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</w:rPr>
        <w:t xml:space="preserve">Critério de julgamento: Menor Preço </w:t>
      </w:r>
      <w:r w:rsidR="009D31A9">
        <w:rPr>
          <w:rFonts w:ascii="Times New Roman" w:hAnsi="Times New Roman" w:cs="Times New Roman"/>
        </w:rPr>
        <w:t>POR LOTE UNICO</w:t>
      </w:r>
    </w:p>
    <w:p w14:paraId="6988A521" w14:textId="6B370A92" w:rsidR="00FF49A9" w:rsidRPr="00D7112A" w:rsidRDefault="00FF49A9" w:rsidP="00D7112A">
      <w:pPr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 xml:space="preserve">Sem disputa. </w:t>
      </w:r>
    </w:p>
    <w:p w14:paraId="4D568DE1" w14:textId="38C70952" w:rsidR="001608DB" w:rsidRPr="00D7112A" w:rsidRDefault="001608DB" w:rsidP="00D7112A">
      <w:pPr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</w:rPr>
        <w:t>Caso haja empate será realizado desempate com sorteio entre as propostas.</w:t>
      </w:r>
    </w:p>
    <w:p w14:paraId="435CD542" w14:textId="77777777" w:rsidR="00F11BAC" w:rsidRPr="00D7112A" w:rsidRDefault="00F11BAC" w:rsidP="00D7112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B6E2B8D" w14:textId="40817935" w:rsidR="00F11BAC" w:rsidRPr="00D7112A" w:rsidRDefault="00000000" w:rsidP="00D7112A">
      <w:pPr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>INTEGRAM O PRESENTE EDITAL OS SEGUINTES ANEXOS</w:t>
      </w:r>
    </w:p>
    <w:p w14:paraId="2C89B39D" w14:textId="1FF33A7B" w:rsidR="00F11BAC" w:rsidRPr="00D7112A" w:rsidRDefault="00000000" w:rsidP="00D7112A">
      <w:pPr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>Anexo I – Termo de Referência</w:t>
      </w:r>
    </w:p>
    <w:p w14:paraId="4BF9A8C6" w14:textId="77777777" w:rsidR="0046107C" w:rsidRPr="00D7112A" w:rsidRDefault="00000000" w:rsidP="00D7112A">
      <w:pPr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>Anexo II – Modelo de proposta</w:t>
      </w:r>
    </w:p>
    <w:p w14:paraId="50462A77" w14:textId="40DA1E44" w:rsidR="0046107C" w:rsidRPr="00D7112A" w:rsidRDefault="0046107C" w:rsidP="00D7112A">
      <w:pPr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 xml:space="preserve">Anexo III – Declaração de cumprimento dos requisitos de habilitação. </w:t>
      </w:r>
    </w:p>
    <w:p w14:paraId="39BC5D63" w14:textId="1D2CF1D8" w:rsidR="00F11BAC" w:rsidRPr="00D7112A" w:rsidRDefault="0046107C" w:rsidP="00D7112A">
      <w:pPr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 xml:space="preserve">Anexo IV - </w:t>
      </w:r>
      <w:r w:rsidR="008544F7" w:rsidRPr="00D7112A">
        <w:rPr>
          <w:rFonts w:ascii="Times New Roman" w:hAnsi="Times New Roman" w:cs="Times New Roman"/>
          <w:sz w:val="24"/>
          <w:szCs w:val="24"/>
        </w:rPr>
        <w:t xml:space="preserve"> </w:t>
      </w:r>
      <w:r w:rsidRPr="00D7112A">
        <w:rPr>
          <w:rFonts w:ascii="Times New Roman" w:hAnsi="Times New Roman" w:cs="Times New Roman"/>
          <w:sz w:val="24"/>
          <w:szCs w:val="24"/>
        </w:rPr>
        <w:t>Declaração de responsabilidade, em que a empresa se compromete a fazer as entregas no prazo solicitado</w:t>
      </w:r>
      <w:r w:rsidR="007D3D05" w:rsidRPr="00D7112A">
        <w:rPr>
          <w:rFonts w:ascii="Times New Roman" w:hAnsi="Times New Roman" w:cs="Times New Roman"/>
          <w:sz w:val="24"/>
          <w:szCs w:val="24"/>
        </w:rPr>
        <w:t>;</w:t>
      </w:r>
    </w:p>
    <w:p w14:paraId="7799362A" w14:textId="77777777" w:rsidR="009F5ADA" w:rsidRPr="00D7112A" w:rsidRDefault="009F5ADA" w:rsidP="00D7112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B42439C" w14:textId="77777777" w:rsidR="00D21C71" w:rsidRPr="00D7112A" w:rsidRDefault="00D21C71" w:rsidP="00D7112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510930E" w14:textId="46E1DFC1" w:rsidR="00F11BAC" w:rsidRPr="00D7112A" w:rsidRDefault="00000000" w:rsidP="00D7112A">
      <w:pPr>
        <w:pStyle w:val="PargrafodaLista"/>
        <w:numPr>
          <w:ilvl w:val="0"/>
          <w:numId w:val="140"/>
        </w:numPr>
        <w:shd w:val="clear" w:color="auto" w:fill="DAEEF3" w:themeFill="accent5" w:themeFillTint="33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7112A">
        <w:rPr>
          <w:rFonts w:ascii="Times New Roman" w:hAnsi="Times New Roman" w:cs="Times New Roman"/>
          <w:b/>
          <w:bCs/>
          <w:sz w:val="24"/>
          <w:szCs w:val="24"/>
        </w:rPr>
        <w:t>PODERÃO PARTICIPAR DO CERTAME</w:t>
      </w:r>
    </w:p>
    <w:p w14:paraId="0F7F1735" w14:textId="77777777" w:rsidR="001D2840" w:rsidRPr="00D7112A" w:rsidRDefault="00000000" w:rsidP="00D7112A">
      <w:pPr>
        <w:pStyle w:val="PargrafodaLista"/>
        <w:numPr>
          <w:ilvl w:val="1"/>
          <w:numId w:val="140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>Quem for do ramo de atividade compatível com o objeto licitado;</w:t>
      </w:r>
    </w:p>
    <w:p w14:paraId="62063854" w14:textId="77777777" w:rsidR="001D2840" w:rsidRPr="00D7112A" w:rsidRDefault="00000000" w:rsidP="00D7112A">
      <w:pPr>
        <w:pStyle w:val="PargrafodaLista"/>
        <w:numPr>
          <w:ilvl w:val="1"/>
          <w:numId w:val="140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>Quem não estiver sancionado com suspensão do direito de licitar e contratar pelo Município de Juranda ou com declaração de inidoneidade para licitar ou contratar por qualquer órgão ou entidade da Administração Pública;</w:t>
      </w:r>
    </w:p>
    <w:p w14:paraId="13A8576D" w14:textId="77777777" w:rsidR="001D2840" w:rsidRPr="00D7112A" w:rsidRDefault="00000000" w:rsidP="00D7112A">
      <w:pPr>
        <w:pStyle w:val="PargrafodaLista"/>
        <w:numPr>
          <w:ilvl w:val="1"/>
          <w:numId w:val="140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 xml:space="preserve">Quem não tiver vínculo de natureza técnica, comercial, econômica, financeira, trabalhista ou </w:t>
      </w:r>
      <w:r w:rsidRPr="00D7112A">
        <w:rPr>
          <w:rFonts w:ascii="Times New Roman" w:hAnsi="Times New Roman" w:cs="Times New Roman"/>
          <w:sz w:val="24"/>
          <w:szCs w:val="24"/>
        </w:rPr>
        <w:lastRenderedPageBreak/>
        <w:t>civil com autoridade municipal ou com agente público municipal que desempenhe função na licitação ou atue na fiscalização ou na gestão do contrato;</w:t>
      </w:r>
    </w:p>
    <w:p w14:paraId="6F87A072" w14:textId="77777777" w:rsidR="001D2840" w:rsidRPr="00D7112A" w:rsidRDefault="00000000" w:rsidP="00D7112A">
      <w:pPr>
        <w:pStyle w:val="PargrafodaLista"/>
        <w:numPr>
          <w:ilvl w:val="1"/>
          <w:numId w:val="140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>Quem não tiver cônjuge, companheiro ou parente em linha reta, colateral ou por afinidade, até o terceiro grau, autoridade municipal ou com agente público municipal quedesempenhe função na licitação ou atue na fiscalização ou na gestão do contrato;</w:t>
      </w:r>
    </w:p>
    <w:p w14:paraId="1B862911" w14:textId="77777777" w:rsidR="001D2840" w:rsidRPr="00D7112A" w:rsidRDefault="00000000" w:rsidP="00D7112A">
      <w:pPr>
        <w:pStyle w:val="PargrafodaLista"/>
        <w:numPr>
          <w:ilvl w:val="1"/>
          <w:numId w:val="140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>Empresas controladoras, controladas ou coligadas, nos termos da Lei nº 6.404, de 15de dezembro de 1976, desde que não estejam concorrendo entre si; e</w:t>
      </w:r>
    </w:p>
    <w:p w14:paraId="228BBCCF" w14:textId="5B63B791" w:rsidR="00F11BAC" w:rsidRPr="00D7112A" w:rsidRDefault="00000000" w:rsidP="00D7112A">
      <w:pPr>
        <w:pStyle w:val="PargrafodaLista"/>
        <w:numPr>
          <w:ilvl w:val="1"/>
          <w:numId w:val="140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>Quem, nos cinco anos anteriores à divulgação deste edital, não tiver sido condenado judicialmente, com trânsito em julgado, por exploração de trabalho infantil, por submissão de trabalhadores a condições análogas às de escravo ou por contratação de adolescentes nos casos vedados pela legislação trabalhista.</w:t>
      </w:r>
    </w:p>
    <w:p w14:paraId="7EF60730" w14:textId="77777777" w:rsidR="001D2840" w:rsidRPr="00D7112A" w:rsidRDefault="001D2840" w:rsidP="00D7112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5D711DC" w14:textId="4192D30C" w:rsidR="00F11BAC" w:rsidRPr="00D7112A" w:rsidRDefault="00000000" w:rsidP="00D7112A">
      <w:pPr>
        <w:pStyle w:val="PargrafodaLista"/>
        <w:numPr>
          <w:ilvl w:val="0"/>
          <w:numId w:val="140"/>
        </w:numPr>
        <w:shd w:val="clear" w:color="auto" w:fill="DAEEF3" w:themeFill="accent5" w:themeFillTint="33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7112A">
        <w:rPr>
          <w:rFonts w:ascii="Times New Roman" w:hAnsi="Times New Roman" w:cs="Times New Roman"/>
          <w:b/>
          <w:bCs/>
          <w:sz w:val="24"/>
          <w:szCs w:val="24"/>
        </w:rPr>
        <w:t>DECLARAÇÕES</w:t>
      </w:r>
    </w:p>
    <w:p w14:paraId="379C6E26" w14:textId="77777777" w:rsidR="001D2840" w:rsidRPr="00D7112A" w:rsidRDefault="00000000" w:rsidP="00D7112A">
      <w:pPr>
        <w:pStyle w:val="PargrafodaLista"/>
        <w:numPr>
          <w:ilvl w:val="1"/>
          <w:numId w:val="140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b/>
          <w:bCs/>
          <w:sz w:val="24"/>
          <w:szCs w:val="24"/>
        </w:rPr>
        <w:t>Ao participar deste certame, o fornecedor concorda, tacitamente, com as declarações arroladas neste item, sendo desnecessária a apresentação dessas declarações, por escrito</w:t>
      </w:r>
      <w:r w:rsidRPr="00D7112A">
        <w:rPr>
          <w:rFonts w:ascii="Times New Roman" w:hAnsi="Times New Roman" w:cs="Times New Roman"/>
          <w:sz w:val="24"/>
          <w:szCs w:val="24"/>
        </w:rPr>
        <w:t>.</w:t>
      </w:r>
    </w:p>
    <w:p w14:paraId="3577CF95" w14:textId="77777777" w:rsidR="001D2840" w:rsidRPr="00D7112A" w:rsidRDefault="00000000" w:rsidP="00D7112A">
      <w:pPr>
        <w:pStyle w:val="PargrafodaLista"/>
        <w:numPr>
          <w:ilvl w:val="1"/>
          <w:numId w:val="140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>Estou ciente, concordo e atendo a todas as condições do Edital e seus anexos;</w:t>
      </w:r>
    </w:p>
    <w:p w14:paraId="4EA97951" w14:textId="77777777" w:rsidR="001D2840" w:rsidRPr="00D7112A" w:rsidRDefault="00000000" w:rsidP="00D7112A">
      <w:pPr>
        <w:pStyle w:val="PargrafodaLista"/>
        <w:numPr>
          <w:ilvl w:val="1"/>
          <w:numId w:val="140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>Não há nada que impeça, juridicamente, a minha habilitação neste momento. Se algum fato impeditivo acontecer depois, estarei obrigado a informar ao Município de Juranda;</w:t>
      </w:r>
    </w:p>
    <w:p w14:paraId="6EF652B8" w14:textId="77777777" w:rsidR="001D2840" w:rsidRPr="00D7112A" w:rsidRDefault="00000000" w:rsidP="00D7112A">
      <w:pPr>
        <w:pStyle w:val="PargrafodaLista"/>
        <w:numPr>
          <w:ilvl w:val="1"/>
          <w:numId w:val="140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>No quadro societário não tem nenhum integrante que seja ligado ao Prefeito, vice- prefeito, secretários ou equivalentes, por matrimônio ou parentesco, afim ou consanguíneo, atéo segundo grau,</w:t>
      </w:r>
      <w:r w:rsidR="001D2840" w:rsidRPr="00D7112A">
        <w:rPr>
          <w:rFonts w:ascii="Times New Roman" w:hAnsi="Times New Roman" w:cs="Times New Roman"/>
          <w:sz w:val="24"/>
          <w:szCs w:val="24"/>
        </w:rPr>
        <w:t xml:space="preserve"> </w:t>
      </w:r>
      <w:r w:rsidRPr="00D7112A">
        <w:rPr>
          <w:rFonts w:ascii="Times New Roman" w:hAnsi="Times New Roman" w:cs="Times New Roman"/>
          <w:sz w:val="24"/>
          <w:szCs w:val="24"/>
        </w:rPr>
        <w:t>ou por adoção, e estou ciente que não poderei contratar com a Administração Municipal Direta e Indireta caso venha ter a referida ligação, inclusive com aqueles que deixaram tais funções nos últimos 12 (doze) meses antes da contratação, conforme determina oinciso V do art. 59 da Lei Orgânica de Juranda;</w:t>
      </w:r>
    </w:p>
    <w:p w14:paraId="33E29C87" w14:textId="77777777" w:rsidR="001D2840" w:rsidRPr="00D7112A" w:rsidRDefault="00000000" w:rsidP="00D7112A">
      <w:pPr>
        <w:pStyle w:val="PargrafodaLista"/>
        <w:numPr>
          <w:ilvl w:val="1"/>
          <w:numId w:val="140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>Não emprego menor de 18 anos em trabalho noturno, perigoso ou insalubre e não emprego menor de 16 anos, salvo menor, a partir de 14 anos, na condição de aprendiz;</w:t>
      </w:r>
    </w:p>
    <w:p w14:paraId="209E97E6" w14:textId="77777777" w:rsidR="001D2840" w:rsidRPr="00D7112A" w:rsidRDefault="00000000" w:rsidP="00D7112A">
      <w:pPr>
        <w:pStyle w:val="PargrafodaLista"/>
        <w:numPr>
          <w:ilvl w:val="1"/>
          <w:numId w:val="140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>A proposta foi elaborada de forma independente, com validade mínima de 90 dias , e nenhuma empresa potencialmente participante da licitação conhece meu preço;</w:t>
      </w:r>
    </w:p>
    <w:p w14:paraId="34443AD4" w14:textId="77777777" w:rsidR="001D2840" w:rsidRPr="00D7112A" w:rsidRDefault="00000000" w:rsidP="00D7112A">
      <w:pPr>
        <w:pStyle w:val="PargrafodaLista"/>
        <w:numPr>
          <w:ilvl w:val="1"/>
          <w:numId w:val="140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</w:rPr>
        <w:t>3.7. Declaro que os produtos ofertados atendem integralmente às especificações, características, dimensões, materiais e demais requisitos estabelecidos no Edital e no Termo de Referência.</w:t>
      </w:r>
    </w:p>
    <w:p w14:paraId="6CB00617" w14:textId="77777777" w:rsidR="001D2840" w:rsidRPr="00D7112A" w:rsidRDefault="00000000" w:rsidP="00D7112A">
      <w:pPr>
        <w:pStyle w:val="PargrafodaLista"/>
        <w:numPr>
          <w:ilvl w:val="1"/>
          <w:numId w:val="140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>A proposta compreende a integralidade dos custos para atendimento dos direitos trabalhistas assegurados na Constituição Federal, nas leis trabalhistas, nas normas infralegais, nas convenções coletivas de trabalho e nos termos de ajustamento de conduta, vigentes na data de entrega das propostas;</w:t>
      </w:r>
    </w:p>
    <w:p w14:paraId="6E56FB27" w14:textId="77777777" w:rsidR="001D2840" w:rsidRPr="00D7112A" w:rsidRDefault="00000000" w:rsidP="00D7112A">
      <w:pPr>
        <w:pStyle w:val="PargrafodaLista"/>
        <w:numPr>
          <w:ilvl w:val="1"/>
          <w:numId w:val="140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>Não há, na minha cadeia produtiva, empregados executando trabalho degradante ou forçado;</w:t>
      </w:r>
    </w:p>
    <w:p w14:paraId="24CAD867" w14:textId="77777777" w:rsidR="001D2840" w:rsidRPr="00D7112A" w:rsidRDefault="00000000" w:rsidP="00D7112A">
      <w:pPr>
        <w:pStyle w:val="PargrafodaLista"/>
        <w:numPr>
          <w:ilvl w:val="1"/>
          <w:numId w:val="140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>Minha empresa cumpre as exigências de reserva de cargos prevista em lei e normas específicas para pessoa com deficiência, reabilitado da Previdência Social e aprendiz; e</w:t>
      </w:r>
      <w:r w:rsidR="001D2840" w:rsidRPr="00D7112A">
        <w:rPr>
          <w:rFonts w:ascii="Times New Roman" w:hAnsi="Times New Roman" w:cs="Times New Roman"/>
          <w:sz w:val="24"/>
          <w:szCs w:val="24"/>
        </w:rPr>
        <w:t xml:space="preserve"> </w:t>
      </w:r>
      <w:r w:rsidRPr="00D7112A">
        <w:rPr>
          <w:rFonts w:ascii="Times New Roman" w:hAnsi="Times New Roman" w:cs="Times New Roman"/>
          <w:sz w:val="24"/>
          <w:szCs w:val="24"/>
        </w:rPr>
        <w:t>Tenho ciência de que a declaração falsa acarretará aplicação de declaração de inidoneidade para licitar ou contratar com toda a Administração Pública do País, além das demais sanções legais cabíveis.</w:t>
      </w:r>
    </w:p>
    <w:p w14:paraId="6BEFD409" w14:textId="53E21EF7" w:rsidR="00FF49A9" w:rsidRPr="00D7112A" w:rsidRDefault="00000000" w:rsidP="00D7112A">
      <w:pPr>
        <w:pStyle w:val="PargrafodaLista"/>
        <w:numPr>
          <w:ilvl w:val="1"/>
          <w:numId w:val="140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>Declaro que será promovida a assinatura do respectivo instrumento (Contrato), no prazo de até 05</w:t>
      </w:r>
      <w:r w:rsidR="005D3C58" w:rsidRPr="00D7112A">
        <w:rPr>
          <w:rFonts w:ascii="Times New Roman" w:hAnsi="Times New Roman" w:cs="Times New Roman"/>
          <w:sz w:val="24"/>
          <w:szCs w:val="24"/>
        </w:rPr>
        <w:t xml:space="preserve"> </w:t>
      </w:r>
      <w:r w:rsidRPr="00D7112A">
        <w:rPr>
          <w:rFonts w:ascii="Times New Roman" w:hAnsi="Times New Roman" w:cs="Times New Roman"/>
          <w:sz w:val="24"/>
          <w:szCs w:val="24"/>
        </w:rPr>
        <w:t>dias úteis após a convocação realizada pelo Município de Juranda.</w:t>
      </w:r>
    </w:p>
    <w:p w14:paraId="23BA9125" w14:textId="77777777" w:rsidR="005D3C58" w:rsidRPr="00D7112A" w:rsidRDefault="005D3C58" w:rsidP="00D7112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62E517E" w14:textId="3DFDC3E5" w:rsidR="00F11BAC" w:rsidRPr="00D7112A" w:rsidRDefault="001D2840" w:rsidP="00D7112A">
      <w:pPr>
        <w:pStyle w:val="PargrafodaLista"/>
        <w:numPr>
          <w:ilvl w:val="0"/>
          <w:numId w:val="140"/>
        </w:numPr>
        <w:shd w:val="clear" w:color="auto" w:fill="DAEEF3" w:themeFill="accent5" w:themeFillTint="33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7112A">
        <w:rPr>
          <w:rFonts w:ascii="Times New Roman" w:hAnsi="Times New Roman" w:cs="Times New Roman"/>
          <w:b/>
          <w:bCs/>
          <w:sz w:val="24"/>
          <w:szCs w:val="24"/>
        </w:rPr>
        <w:t xml:space="preserve">DA PROPOSTA DE PREÇOS </w:t>
      </w:r>
    </w:p>
    <w:p w14:paraId="1E1438F8" w14:textId="77777777" w:rsidR="001D2840" w:rsidRPr="00D7112A" w:rsidRDefault="00000000" w:rsidP="00D7112A">
      <w:pPr>
        <w:pStyle w:val="PargrafodaLista"/>
        <w:numPr>
          <w:ilvl w:val="1"/>
          <w:numId w:val="140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>A proposta deverá ser preenchida conforme modelo do Anexo II deste Edital.</w:t>
      </w:r>
    </w:p>
    <w:p w14:paraId="7713C4C4" w14:textId="72930C02" w:rsidR="00106A28" w:rsidRPr="00D7112A" w:rsidRDefault="00106A28" w:rsidP="00D7112A">
      <w:pPr>
        <w:pStyle w:val="PargrafodaLista"/>
        <w:numPr>
          <w:ilvl w:val="1"/>
          <w:numId w:val="140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 xml:space="preserve">As propostas deverão ser preenchidas, contendo a marca/modelo, valor unitário e valor total. </w:t>
      </w:r>
    </w:p>
    <w:p w14:paraId="757C5C33" w14:textId="77777777" w:rsidR="001D2840" w:rsidRPr="00D7112A" w:rsidRDefault="00000000" w:rsidP="00D7112A">
      <w:pPr>
        <w:pStyle w:val="PargrafodaLista"/>
        <w:numPr>
          <w:ilvl w:val="1"/>
          <w:numId w:val="140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>As propostas de preço que não estiverem em consonância com as exigênciasdeste Edital serão desconsideradas julgando-se pela desclassificação.</w:t>
      </w:r>
    </w:p>
    <w:p w14:paraId="5A2E04A8" w14:textId="77777777" w:rsidR="001D2840" w:rsidRPr="00D7112A" w:rsidRDefault="00000000" w:rsidP="00D7112A">
      <w:pPr>
        <w:pStyle w:val="PargrafodaLista"/>
        <w:numPr>
          <w:ilvl w:val="1"/>
          <w:numId w:val="140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>Os Preços ofertados não poderão exceder os valores unitários, constantes neste Edital.</w:t>
      </w:r>
      <w:r w:rsidR="00280947" w:rsidRPr="00D7112A">
        <w:rPr>
          <w:rFonts w:ascii="Times New Roman" w:hAnsi="Times New Roman" w:cs="Times New Roman"/>
          <w:sz w:val="24"/>
          <w:szCs w:val="24"/>
        </w:rPr>
        <w:t xml:space="preserve"> </w:t>
      </w:r>
      <w:r w:rsidRPr="00D7112A">
        <w:rPr>
          <w:rFonts w:ascii="Times New Roman" w:hAnsi="Times New Roman" w:cs="Times New Roman"/>
          <w:sz w:val="24"/>
          <w:szCs w:val="24"/>
        </w:rPr>
        <w:t xml:space="preserve"> Devendo obedecer ao valor estipulado pela administração.</w:t>
      </w:r>
    </w:p>
    <w:p w14:paraId="1D8BF8CD" w14:textId="54D2CD7D" w:rsidR="00461678" w:rsidRPr="00D7112A" w:rsidRDefault="00461678" w:rsidP="00D7112A">
      <w:pPr>
        <w:pStyle w:val="PargrafodaLista"/>
        <w:numPr>
          <w:ilvl w:val="1"/>
          <w:numId w:val="140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lastRenderedPageBreak/>
        <w:t xml:space="preserve">A proposta deverá ser enviada no email </w:t>
      </w:r>
      <w:r w:rsidR="00ED2EF6">
        <w:fldChar w:fldCharType="begin"/>
      </w:r>
      <w:r w:rsidR="00ED2EF6">
        <w:instrText>HYPERLINK "mailto:alinecomprasjda@gmail.com"</w:instrText>
      </w:r>
      <w:r w:rsidR="00ED2EF6">
        <w:fldChar w:fldCharType="separate"/>
      </w:r>
      <w:r w:rsidR="00ED2EF6" w:rsidRPr="00D7112A">
        <w:rPr>
          <w:rStyle w:val="Hyperlink"/>
          <w:rFonts w:ascii="Times New Roman" w:hAnsi="Times New Roman" w:cs="Times New Roman"/>
          <w:sz w:val="24"/>
          <w:szCs w:val="24"/>
        </w:rPr>
        <w:t>contratos</w:t>
      </w:r>
      <w:r w:rsidR="00652C9D" w:rsidRPr="00D7112A">
        <w:rPr>
          <w:rStyle w:val="Hyperlink"/>
          <w:rFonts w:ascii="Times New Roman" w:hAnsi="Times New Roman" w:cs="Times New Roman"/>
          <w:sz w:val="24"/>
          <w:szCs w:val="24"/>
        </w:rPr>
        <w:t>@juranda.pr.gov.br</w:t>
      </w:r>
      <w:r w:rsidR="00ED2EF6">
        <w:fldChar w:fldCharType="end"/>
      </w:r>
      <w:r w:rsidRPr="00D7112A">
        <w:rPr>
          <w:rFonts w:ascii="Times New Roman" w:hAnsi="Times New Roman" w:cs="Times New Roman"/>
          <w:sz w:val="24"/>
          <w:szCs w:val="24"/>
        </w:rPr>
        <w:t xml:space="preserve"> até dia </w:t>
      </w:r>
      <w:r w:rsidR="00D5106E">
        <w:rPr>
          <w:rFonts w:ascii="Times New Roman" w:hAnsi="Times New Roman" w:cs="Times New Roman"/>
          <w:sz w:val="24"/>
          <w:szCs w:val="24"/>
        </w:rPr>
        <w:t>21/10/</w:t>
      </w:r>
      <w:r w:rsidR="00C37D18" w:rsidRPr="00D7112A">
        <w:rPr>
          <w:rFonts w:ascii="Times New Roman" w:hAnsi="Times New Roman" w:cs="Times New Roman"/>
          <w:sz w:val="24"/>
          <w:szCs w:val="24"/>
        </w:rPr>
        <w:t>2026</w:t>
      </w:r>
      <w:r w:rsidRPr="00D7112A">
        <w:rPr>
          <w:rFonts w:ascii="Times New Roman" w:hAnsi="Times New Roman" w:cs="Times New Roman"/>
          <w:sz w:val="24"/>
          <w:szCs w:val="24"/>
        </w:rPr>
        <w:t xml:space="preserve"> às </w:t>
      </w:r>
      <w:r w:rsidR="00D7112A">
        <w:rPr>
          <w:rFonts w:ascii="Times New Roman" w:hAnsi="Times New Roman" w:cs="Times New Roman"/>
          <w:sz w:val="24"/>
          <w:szCs w:val="24"/>
        </w:rPr>
        <w:t>08</w:t>
      </w:r>
      <w:r w:rsidR="001822E8" w:rsidRPr="00D7112A">
        <w:rPr>
          <w:rFonts w:ascii="Times New Roman" w:hAnsi="Times New Roman" w:cs="Times New Roman"/>
          <w:sz w:val="24"/>
          <w:szCs w:val="24"/>
        </w:rPr>
        <w:t>h29min</w:t>
      </w:r>
      <w:r w:rsidR="009F5ADA" w:rsidRPr="00D7112A">
        <w:rPr>
          <w:rFonts w:ascii="Times New Roman" w:hAnsi="Times New Roman" w:cs="Times New Roman"/>
          <w:sz w:val="24"/>
          <w:szCs w:val="24"/>
        </w:rPr>
        <w:t xml:space="preserve">, ou presencialmente no Departamento de Compras e Licitações. </w:t>
      </w:r>
    </w:p>
    <w:p w14:paraId="5AAC8F80" w14:textId="77777777" w:rsidR="001D2840" w:rsidRPr="00D7112A" w:rsidRDefault="001D2840" w:rsidP="00D7112A">
      <w:pPr>
        <w:pStyle w:val="PargrafodaLista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0A7AB77A" w14:textId="371CC131" w:rsidR="00F11BAC" w:rsidRPr="00D7112A" w:rsidRDefault="00C15967" w:rsidP="00D7112A">
      <w:pPr>
        <w:pStyle w:val="PargrafodaLista"/>
        <w:numPr>
          <w:ilvl w:val="0"/>
          <w:numId w:val="140"/>
        </w:numPr>
        <w:shd w:val="clear" w:color="auto" w:fill="DAEEF3" w:themeFill="accent5" w:themeFillTint="33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b/>
          <w:sz w:val="24"/>
          <w:szCs w:val="24"/>
        </w:rPr>
        <w:t>DOCUMENTOS</w:t>
      </w:r>
      <w:r w:rsidRPr="00D7112A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D7112A">
        <w:rPr>
          <w:rFonts w:ascii="Times New Roman" w:hAnsi="Times New Roman" w:cs="Times New Roman"/>
          <w:b/>
          <w:sz w:val="24"/>
          <w:szCs w:val="24"/>
        </w:rPr>
        <w:t>DE</w:t>
      </w:r>
      <w:r w:rsidRPr="00D7112A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D7112A">
        <w:rPr>
          <w:rFonts w:ascii="Times New Roman" w:hAnsi="Times New Roman" w:cs="Times New Roman"/>
          <w:b/>
          <w:sz w:val="24"/>
          <w:szCs w:val="24"/>
        </w:rPr>
        <w:t>HABILITAÇÃO</w:t>
      </w:r>
    </w:p>
    <w:p w14:paraId="20DD8197" w14:textId="0D5F47B0" w:rsidR="00F11BAC" w:rsidRPr="00D7112A" w:rsidRDefault="00000000" w:rsidP="00D7112A">
      <w:pPr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>Nos procedimentos administrativos para contratação, a Administração tem o dever de verificar os requisitos de habilitação estabelecidos no art. 62 e 65 da Lei 14.133/2021:</w:t>
      </w:r>
    </w:p>
    <w:p w14:paraId="4393DFB2" w14:textId="77777777" w:rsidR="001E338A" w:rsidRPr="00D7112A" w:rsidRDefault="001E338A" w:rsidP="00D7112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C9E3D7" w14:textId="0611C0EB" w:rsidR="001E338A" w:rsidRPr="00D7112A" w:rsidRDefault="001E338A" w:rsidP="00D7112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7112A">
        <w:rPr>
          <w:rFonts w:ascii="Times New Roman" w:hAnsi="Times New Roman" w:cs="Times New Roman"/>
          <w:b/>
          <w:bCs/>
          <w:sz w:val="24"/>
          <w:szCs w:val="24"/>
        </w:rPr>
        <w:t xml:space="preserve">5.1. Habilitação Jurídica  </w:t>
      </w:r>
    </w:p>
    <w:p w14:paraId="36558509" w14:textId="369F327E" w:rsidR="001E338A" w:rsidRPr="00D7112A" w:rsidRDefault="001E338A" w:rsidP="00D7112A">
      <w:pPr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 xml:space="preserve">5.1.1.  Ato Constitutivo, sendo: </w:t>
      </w:r>
    </w:p>
    <w:p w14:paraId="6C63287E" w14:textId="77777777" w:rsidR="001E338A" w:rsidRPr="00D7112A" w:rsidRDefault="001E338A" w:rsidP="00D7112A">
      <w:pPr>
        <w:pStyle w:val="PargrafodaLista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 xml:space="preserve">5.1.2. Registro comercial, no caso de empresa individual; ou;  </w:t>
      </w:r>
    </w:p>
    <w:p w14:paraId="3F5012B1" w14:textId="77777777" w:rsidR="001E338A" w:rsidRPr="00D7112A" w:rsidRDefault="001E338A" w:rsidP="00D7112A">
      <w:pPr>
        <w:pStyle w:val="PargrafodaLista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 xml:space="preserve">5.1.3. Ato constitutivo e alterações subsequentes, ou contrato consolidado, devidamente registrado, em se tratando de sociedade comercial e, no caso de sociedade por ações, acompanhado de documentos de eleição de seus administradores; ou  </w:t>
      </w:r>
    </w:p>
    <w:p w14:paraId="403EBEC8" w14:textId="77777777" w:rsidR="001E338A" w:rsidRPr="00D7112A" w:rsidRDefault="001E338A" w:rsidP="00D7112A">
      <w:pPr>
        <w:pStyle w:val="PargrafodaLista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 xml:space="preserve">5.1.4. Inscrição no Registro Civil de Pessoas Jurídicas do ato constitutivo, no caso de sociedades civis, acompanhada dos nomes e endereços dos diretores em exercício, ou </w:t>
      </w:r>
    </w:p>
    <w:p w14:paraId="5CF6C809" w14:textId="77777777" w:rsidR="001E338A" w:rsidRPr="00D7112A" w:rsidRDefault="001E338A" w:rsidP="00D7112A">
      <w:pPr>
        <w:pStyle w:val="PargrafodaLista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 xml:space="preserve">5.1.5. Decreto de autorização, em se tratando de empresa ou sociedade estrangeira em funcionamento no País, e ato de registro ou autorização para funcionamento expedido pelo órgão competente, quando a atividade assim o exigir.  </w:t>
      </w:r>
    </w:p>
    <w:p w14:paraId="32130724" w14:textId="527B3D98" w:rsidR="001E338A" w:rsidRPr="00D7112A" w:rsidRDefault="001E338A" w:rsidP="00D7112A">
      <w:pPr>
        <w:pStyle w:val="PargrafodaLista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 xml:space="preserve">5.1.6 Documento de identificação e CPF dos proprietários descritos no Ato constitutivo e alterações subsequentes, ou contrato consolidado.   </w:t>
      </w:r>
    </w:p>
    <w:p w14:paraId="54A7BD90" w14:textId="77777777" w:rsidR="001E338A" w:rsidRPr="00D7112A" w:rsidRDefault="001E338A" w:rsidP="00D7112A">
      <w:pPr>
        <w:pStyle w:val="PargrafodaLista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63E8A78E" w14:textId="56C6931A" w:rsidR="001E338A" w:rsidRPr="00D7112A" w:rsidRDefault="001E338A" w:rsidP="00D7112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7112A">
        <w:rPr>
          <w:rFonts w:ascii="Times New Roman" w:hAnsi="Times New Roman" w:cs="Times New Roman"/>
          <w:b/>
          <w:bCs/>
          <w:sz w:val="24"/>
          <w:szCs w:val="24"/>
        </w:rPr>
        <w:t xml:space="preserve">5.2. Regularidade Fiscal e Trabalhista; </w:t>
      </w:r>
    </w:p>
    <w:p w14:paraId="67D447A4" w14:textId="77777777" w:rsidR="001E338A" w:rsidRPr="00D7112A" w:rsidRDefault="001E338A" w:rsidP="00D7112A">
      <w:pPr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 xml:space="preserve">5.2.1. Prova de inscrição no Cadastro Nacional da Pessoa Jurídica (CNPJ);  </w:t>
      </w:r>
    </w:p>
    <w:p w14:paraId="70AC5962" w14:textId="716F3EBD" w:rsidR="001E338A" w:rsidRPr="00D7112A" w:rsidRDefault="001E338A" w:rsidP="00D7112A">
      <w:pPr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 xml:space="preserve">5.2.2. Prova de regularidade para com a </w:t>
      </w:r>
      <w:r w:rsidRPr="00D7112A">
        <w:rPr>
          <w:rFonts w:ascii="Times New Roman" w:hAnsi="Times New Roman" w:cs="Times New Roman"/>
          <w:b/>
          <w:bCs/>
          <w:sz w:val="24"/>
          <w:szCs w:val="24"/>
        </w:rPr>
        <w:t>Fazenda Federal</w:t>
      </w:r>
      <w:r w:rsidRPr="00D7112A">
        <w:rPr>
          <w:rFonts w:ascii="Times New Roman" w:hAnsi="Times New Roman" w:cs="Times New Roman"/>
          <w:sz w:val="24"/>
          <w:szCs w:val="24"/>
        </w:rPr>
        <w:t xml:space="preserve">, que deverá ser comprovada através de Certidão Negativa de Débitos, ou outra equivalente, na forma da lei;  </w:t>
      </w:r>
    </w:p>
    <w:p w14:paraId="4BE83C0A" w14:textId="0D6394A8" w:rsidR="001E338A" w:rsidRPr="00D7112A" w:rsidRDefault="001E338A" w:rsidP="00D7112A">
      <w:pPr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 xml:space="preserve">5.2.3. Prova de regularidade para com a </w:t>
      </w:r>
      <w:r w:rsidRPr="00D7112A">
        <w:rPr>
          <w:rFonts w:ascii="Times New Roman" w:hAnsi="Times New Roman" w:cs="Times New Roman"/>
          <w:b/>
          <w:bCs/>
          <w:sz w:val="24"/>
          <w:szCs w:val="24"/>
        </w:rPr>
        <w:t>Fazenda Estadual</w:t>
      </w:r>
      <w:r w:rsidRPr="00D7112A">
        <w:rPr>
          <w:rFonts w:ascii="Times New Roman" w:hAnsi="Times New Roman" w:cs="Times New Roman"/>
          <w:sz w:val="24"/>
          <w:szCs w:val="24"/>
        </w:rPr>
        <w:t xml:space="preserve"> do domicílio ou sede do licitante, que deverá ser comprovada através de Certidão Negativa de Débitos, ou outra equivalente, na forma da lei;  </w:t>
      </w:r>
    </w:p>
    <w:p w14:paraId="2C161339" w14:textId="09459008" w:rsidR="001E338A" w:rsidRPr="00D7112A" w:rsidRDefault="001E338A" w:rsidP="00D7112A">
      <w:pPr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 xml:space="preserve">5.2.4. Prova de regularidade com a </w:t>
      </w:r>
      <w:r w:rsidRPr="00D7112A">
        <w:rPr>
          <w:rFonts w:ascii="Times New Roman" w:hAnsi="Times New Roman" w:cs="Times New Roman"/>
          <w:b/>
          <w:bCs/>
          <w:sz w:val="24"/>
          <w:szCs w:val="24"/>
        </w:rPr>
        <w:t>Fazenda Municipal do domicílio ou sede do licitante</w:t>
      </w:r>
      <w:r w:rsidRPr="00D7112A">
        <w:rPr>
          <w:rFonts w:ascii="Times New Roman" w:hAnsi="Times New Roman" w:cs="Times New Roman"/>
          <w:sz w:val="24"/>
          <w:szCs w:val="24"/>
        </w:rPr>
        <w:t xml:space="preserve">, que deverá ser comprovada através de Certidão Negativa de Débitos, ou outra equivalente, na forma da lei;  </w:t>
      </w:r>
    </w:p>
    <w:p w14:paraId="6EE5254D" w14:textId="77777777" w:rsidR="001E338A" w:rsidRPr="00D7112A" w:rsidRDefault="001E338A" w:rsidP="00D7112A">
      <w:pPr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 xml:space="preserve">5.2.5. Prova de Regularidade com o </w:t>
      </w:r>
      <w:r w:rsidRPr="00D7112A">
        <w:rPr>
          <w:rFonts w:ascii="Times New Roman" w:hAnsi="Times New Roman" w:cs="Times New Roman"/>
          <w:b/>
          <w:bCs/>
          <w:sz w:val="24"/>
          <w:szCs w:val="24"/>
        </w:rPr>
        <w:t>Fundo de Garantia por Tempo de Serviço</w:t>
      </w:r>
      <w:r w:rsidRPr="00D7112A">
        <w:rPr>
          <w:rFonts w:ascii="Times New Roman" w:hAnsi="Times New Roman" w:cs="Times New Roman"/>
          <w:sz w:val="24"/>
          <w:szCs w:val="24"/>
        </w:rPr>
        <w:t xml:space="preserve"> (FGTS), demonstrando situação regular no cumprimento dos encargos sociais instituídos por lei.  </w:t>
      </w:r>
    </w:p>
    <w:p w14:paraId="7B154BAC" w14:textId="77777777" w:rsidR="001E338A" w:rsidRPr="00D7112A" w:rsidRDefault="001E338A" w:rsidP="00D7112A">
      <w:pPr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 xml:space="preserve">5.2.6. Prova de inexistência de débitos inadimplidos perante a </w:t>
      </w:r>
      <w:r w:rsidRPr="00D7112A">
        <w:rPr>
          <w:rFonts w:ascii="Times New Roman" w:hAnsi="Times New Roman" w:cs="Times New Roman"/>
          <w:b/>
          <w:bCs/>
          <w:sz w:val="24"/>
          <w:szCs w:val="24"/>
        </w:rPr>
        <w:t>Justiça do Trabalho</w:t>
      </w:r>
      <w:r w:rsidRPr="00D7112A">
        <w:rPr>
          <w:rFonts w:ascii="Times New Roman" w:hAnsi="Times New Roman" w:cs="Times New Roman"/>
          <w:sz w:val="24"/>
          <w:szCs w:val="24"/>
        </w:rPr>
        <w:t xml:space="preserve">, mediante a apresentação de Certidão Negativa de Débitos Trabalhistas (CNDT). </w:t>
      </w:r>
    </w:p>
    <w:p w14:paraId="4E0B694A" w14:textId="77777777" w:rsidR="00A96609" w:rsidRPr="00D7112A" w:rsidRDefault="00A96609" w:rsidP="00D7112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CC9B6CD" w14:textId="60F62AA5" w:rsidR="00A96609" w:rsidRPr="005264D6" w:rsidRDefault="00A96609" w:rsidP="00D7112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264D6">
        <w:rPr>
          <w:rFonts w:ascii="Times New Roman" w:hAnsi="Times New Roman" w:cs="Times New Roman"/>
          <w:b/>
          <w:bCs/>
          <w:sz w:val="24"/>
          <w:szCs w:val="24"/>
        </w:rPr>
        <w:t>5.3. QUALIFICAÇÃO TÉCNICA</w:t>
      </w:r>
    </w:p>
    <w:p w14:paraId="7349B9CD" w14:textId="79A1E47C" w:rsidR="001E338A" w:rsidRPr="00D7112A" w:rsidRDefault="009F6FB1" w:rsidP="00D7112A">
      <w:pPr>
        <w:jc w:val="both"/>
        <w:rPr>
          <w:rFonts w:ascii="Times New Roman" w:hAnsi="Times New Roman" w:cs="Times New Roman"/>
          <w:bCs/>
          <w:sz w:val="24"/>
          <w:szCs w:val="24"/>
          <w:lang w:val="pt-BR"/>
        </w:rPr>
      </w:pPr>
      <w:r w:rsidRPr="00D7112A">
        <w:rPr>
          <w:rFonts w:ascii="Times New Roman" w:hAnsi="Times New Roman" w:cs="Times New Roman"/>
          <w:bCs/>
          <w:sz w:val="24"/>
          <w:szCs w:val="24"/>
          <w:lang w:val="pt-BR"/>
        </w:rPr>
        <w:t>Quando solicitado pela Administração, a empresa deverá apresentar catálogo, ficha técnica, folder ou documento equivalente que permita verificar a compatibilidade dos produtos ofertados com as especificações exigidas.</w:t>
      </w:r>
    </w:p>
    <w:p w14:paraId="350C9918" w14:textId="77777777" w:rsidR="009F6FB1" w:rsidRPr="00D7112A" w:rsidRDefault="009F6FB1" w:rsidP="00D7112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576DF00" w14:textId="60B8504C" w:rsidR="001E338A" w:rsidRPr="00D7112A" w:rsidRDefault="001E338A" w:rsidP="00D7112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7112A">
        <w:rPr>
          <w:rFonts w:ascii="Times New Roman" w:hAnsi="Times New Roman" w:cs="Times New Roman"/>
          <w:b/>
          <w:bCs/>
          <w:sz w:val="24"/>
          <w:szCs w:val="24"/>
        </w:rPr>
        <w:t>5.</w:t>
      </w:r>
      <w:r w:rsidR="00A96609" w:rsidRPr="00D7112A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D7112A">
        <w:rPr>
          <w:rFonts w:ascii="Times New Roman" w:hAnsi="Times New Roman" w:cs="Times New Roman"/>
          <w:b/>
          <w:bCs/>
          <w:sz w:val="24"/>
          <w:szCs w:val="24"/>
        </w:rPr>
        <w:t>. DECLARAÇÕES: Deverão ser apresentadas as seguintes declarações</w:t>
      </w:r>
    </w:p>
    <w:p w14:paraId="634B49B1" w14:textId="43C05869" w:rsidR="001E338A" w:rsidRPr="00D7112A" w:rsidRDefault="001E338A" w:rsidP="00D7112A">
      <w:pPr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>5.</w:t>
      </w:r>
      <w:r w:rsidR="00A96609" w:rsidRPr="00D7112A">
        <w:rPr>
          <w:rFonts w:ascii="Times New Roman" w:hAnsi="Times New Roman" w:cs="Times New Roman"/>
          <w:sz w:val="24"/>
          <w:szCs w:val="24"/>
        </w:rPr>
        <w:t>4</w:t>
      </w:r>
      <w:r w:rsidRPr="00D7112A">
        <w:rPr>
          <w:rFonts w:ascii="Times New Roman" w:hAnsi="Times New Roman" w:cs="Times New Roman"/>
          <w:sz w:val="24"/>
          <w:szCs w:val="24"/>
        </w:rPr>
        <w:t xml:space="preserve">.2. Declaração de cumprimento dos requisitos de habilitação. (Modelo do Anexo III) </w:t>
      </w:r>
    </w:p>
    <w:p w14:paraId="59AECFDF" w14:textId="0C3A1F09" w:rsidR="001E338A" w:rsidRPr="00D7112A" w:rsidRDefault="001E338A" w:rsidP="00D7112A">
      <w:pPr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>5.</w:t>
      </w:r>
      <w:r w:rsidR="00A96609" w:rsidRPr="00D7112A">
        <w:rPr>
          <w:rFonts w:ascii="Times New Roman" w:hAnsi="Times New Roman" w:cs="Times New Roman"/>
          <w:sz w:val="24"/>
          <w:szCs w:val="24"/>
        </w:rPr>
        <w:t>4</w:t>
      </w:r>
      <w:r w:rsidRPr="00D7112A">
        <w:rPr>
          <w:rFonts w:ascii="Times New Roman" w:hAnsi="Times New Roman" w:cs="Times New Roman"/>
          <w:sz w:val="24"/>
          <w:szCs w:val="24"/>
        </w:rPr>
        <w:t>.3. Declaração de responsabilidade, em que a empresa se compromete a fazer as entregas no prazo solicitado. (Modelo do Anexo IV)</w:t>
      </w:r>
    </w:p>
    <w:p w14:paraId="437B141E" w14:textId="77777777" w:rsidR="001E338A" w:rsidRPr="00D7112A" w:rsidRDefault="001E338A" w:rsidP="00D7112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8783A88" w14:textId="16F6D49D" w:rsidR="00A96609" w:rsidRPr="00D7112A" w:rsidRDefault="00A96609" w:rsidP="00D7112A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  <w:r w:rsidRPr="00D7112A">
        <w:rPr>
          <w:rFonts w:ascii="Times New Roman" w:hAnsi="Times New Roman" w:cs="Times New Roman"/>
          <w:b/>
          <w:bCs/>
          <w:sz w:val="24"/>
          <w:szCs w:val="24"/>
          <w:lang w:val="pt-BR"/>
        </w:rPr>
        <w:t>5.5. DAS MICROEMPRESAS E EMPRESAS DE PEQUENO PORTE</w:t>
      </w:r>
    </w:p>
    <w:p w14:paraId="576A38F0" w14:textId="3B61CF40" w:rsidR="00A96609" w:rsidRPr="00D7112A" w:rsidRDefault="00A96609" w:rsidP="00D7112A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7112A">
        <w:rPr>
          <w:rFonts w:ascii="Times New Roman" w:hAnsi="Times New Roman" w:cs="Times New Roman"/>
          <w:sz w:val="24"/>
          <w:szCs w:val="24"/>
          <w:lang w:val="pt-BR"/>
        </w:rPr>
        <w:t>5.51. As Microempresas – ME e Empresas de Pequeno Porte – EPP deverão apresentar toda a documentação exigida para comprovação da regularidade fiscal e trabalhista, ainda que esta apresente alguma restrição.</w:t>
      </w:r>
    </w:p>
    <w:p w14:paraId="21173E9C" w14:textId="4E246F4B" w:rsidR="00A96609" w:rsidRPr="00D7112A" w:rsidRDefault="00A96609" w:rsidP="00D7112A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7112A">
        <w:rPr>
          <w:rFonts w:ascii="Times New Roman" w:hAnsi="Times New Roman" w:cs="Times New Roman"/>
          <w:sz w:val="24"/>
          <w:szCs w:val="24"/>
          <w:lang w:val="pt-BR"/>
        </w:rPr>
        <w:t xml:space="preserve">5.5.2. Havendo alguma restrição na comprovação da regularidade fiscal e trabalhista, será assegurado </w:t>
      </w:r>
      <w:r w:rsidRPr="00D7112A">
        <w:rPr>
          <w:rFonts w:ascii="Times New Roman" w:hAnsi="Times New Roman" w:cs="Times New Roman"/>
          <w:sz w:val="24"/>
          <w:szCs w:val="24"/>
          <w:lang w:val="pt-BR"/>
        </w:rPr>
        <w:lastRenderedPageBreak/>
        <w:t xml:space="preserve">o prazo legal para regularização da documentação, pagamento ou parcelamento do débito e emissão de eventuais certidões negativas ou positivas com efeitos de negativas, observadas as disposições da </w:t>
      </w:r>
      <w:r w:rsidRPr="00D7112A">
        <w:rPr>
          <w:rFonts w:ascii="Times New Roman" w:hAnsi="Times New Roman" w:cs="Times New Roman"/>
          <w:b/>
          <w:bCs/>
          <w:sz w:val="24"/>
          <w:szCs w:val="24"/>
          <w:lang w:val="pt-BR"/>
        </w:rPr>
        <w:t>Lei Complementar nº 123/2006</w:t>
      </w:r>
      <w:r w:rsidRPr="00D7112A">
        <w:rPr>
          <w:rFonts w:ascii="Times New Roman" w:hAnsi="Times New Roman" w:cs="Times New Roman"/>
          <w:sz w:val="24"/>
          <w:szCs w:val="24"/>
          <w:lang w:val="pt-BR"/>
        </w:rPr>
        <w:t>.</w:t>
      </w:r>
    </w:p>
    <w:p w14:paraId="13C99DF9" w14:textId="2109F6C0" w:rsidR="00A96609" w:rsidRPr="00D7112A" w:rsidRDefault="00A96609" w:rsidP="00D7112A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7112A">
        <w:rPr>
          <w:rFonts w:ascii="Times New Roman" w:hAnsi="Times New Roman" w:cs="Times New Roman"/>
          <w:sz w:val="24"/>
          <w:szCs w:val="24"/>
          <w:lang w:val="pt-BR"/>
        </w:rPr>
        <w:t>5.5.3. A não regularização da documentação no prazo legal implicará as consequências previstas na legislação e neste Edital.</w:t>
      </w:r>
    </w:p>
    <w:p w14:paraId="38BE0EE2" w14:textId="283DB6E8" w:rsidR="00A96609" w:rsidRPr="00D7112A" w:rsidRDefault="00A96609" w:rsidP="00D7112A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7112A">
        <w:rPr>
          <w:rFonts w:ascii="Times New Roman" w:hAnsi="Times New Roman" w:cs="Times New Roman"/>
          <w:sz w:val="24"/>
          <w:szCs w:val="24"/>
          <w:lang w:val="pt-BR"/>
        </w:rPr>
        <w:t>5.5.4. Quando necessário à aplicação do tratamento jurídico diferenciado, a Administração poderá solicitar documento ou declaração que comprove o enquadramento do proponente como ME, EPP ou MEI.</w:t>
      </w:r>
    </w:p>
    <w:p w14:paraId="7817E18D" w14:textId="77777777" w:rsidR="00F26233" w:rsidRPr="00D7112A" w:rsidRDefault="00F26233" w:rsidP="00D7112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958D560" w14:textId="41D516EB" w:rsidR="00E475EE" w:rsidRPr="00D7112A" w:rsidRDefault="0007203A" w:rsidP="00D7112A">
      <w:pPr>
        <w:pStyle w:val="PargrafodaLista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>5.</w:t>
      </w:r>
      <w:r w:rsidR="00A96609" w:rsidRPr="00D7112A">
        <w:rPr>
          <w:rFonts w:ascii="Times New Roman" w:hAnsi="Times New Roman" w:cs="Times New Roman"/>
          <w:sz w:val="24"/>
          <w:szCs w:val="24"/>
        </w:rPr>
        <w:t>6</w:t>
      </w:r>
      <w:r w:rsidRPr="00D7112A">
        <w:rPr>
          <w:rFonts w:ascii="Times New Roman" w:hAnsi="Times New Roman" w:cs="Times New Roman"/>
          <w:sz w:val="24"/>
          <w:szCs w:val="24"/>
        </w:rPr>
        <w:t xml:space="preserve">. </w:t>
      </w:r>
      <w:r w:rsidR="009417DA" w:rsidRPr="00D7112A">
        <w:rPr>
          <w:rFonts w:ascii="Times New Roman" w:hAnsi="Times New Roman" w:cs="Times New Roman"/>
          <w:sz w:val="24"/>
          <w:szCs w:val="24"/>
        </w:rPr>
        <w:t xml:space="preserve">Os documentos deverão ser enviados no email </w:t>
      </w:r>
      <w:r w:rsidR="00ED2EF6">
        <w:fldChar w:fldCharType="begin"/>
      </w:r>
      <w:r w:rsidR="00ED2EF6">
        <w:instrText>HYPERLINK "mailto:alinecomprasjda@gmail.com"</w:instrText>
      </w:r>
      <w:r w:rsidR="00ED2EF6">
        <w:fldChar w:fldCharType="separate"/>
      </w:r>
      <w:r w:rsidR="00ED2EF6" w:rsidRPr="00D7112A">
        <w:rPr>
          <w:rStyle w:val="Hyperlink"/>
          <w:rFonts w:ascii="Times New Roman" w:hAnsi="Times New Roman" w:cs="Times New Roman"/>
          <w:sz w:val="24"/>
          <w:szCs w:val="24"/>
        </w:rPr>
        <w:t>contratos</w:t>
      </w:r>
      <w:r w:rsidR="00652C9D" w:rsidRPr="00D7112A">
        <w:rPr>
          <w:rStyle w:val="Hyperlink"/>
          <w:rFonts w:ascii="Times New Roman" w:hAnsi="Times New Roman" w:cs="Times New Roman"/>
          <w:sz w:val="24"/>
          <w:szCs w:val="24"/>
        </w:rPr>
        <w:t>@juranda.pr.gov.br</w:t>
      </w:r>
      <w:r w:rsidR="00ED2EF6">
        <w:fldChar w:fldCharType="end"/>
      </w:r>
      <w:r w:rsidR="009417DA" w:rsidRPr="00D7112A">
        <w:rPr>
          <w:rFonts w:ascii="Times New Roman" w:hAnsi="Times New Roman" w:cs="Times New Roman"/>
          <w:sz w:val="24"/>
          <w:szCs w:val="24"/>
        </w:rPr>
        <w:t xml:space="preserve"> até as </w:t>
      </w:r>
      <w:r w:rsidR="000E7AEC" w:rsidRPr="00D7112A">
        <w:rPr>
          <w:rFonts w:ascii="Times New Roman" w:hAnsi="Times New Roman" w:cs="Times New Roman"/>
          <w:sz w:val="24"/>
          <w:szCs w:val="24"/>
        </w:rPr>
        <w:t>08</w:t>
      </w:r>
      <w:r w:rsidR="00E977E0" w:rsidRPr="00D7112A">
        <w:rPr>
          <w:rFonts w:ascii="Times New Roman" w:hAnsi="Times New Roman" w:cs="Times New Roman"/>
          <w:sz w:val="24"/>
          <w:szCs w:val="24"/>
        </w:rPr>
        <w:t>hrs29</w:t>
      </w:r>
      <w:r w:rsidR="009417DA" w:rsidRPr="00D7112A">
        <w:rPr>
          <w:rFonts w:ascii="Times New Roman" w:hAnsi="Times New Roman" w:cs="Times New Roman"/>
          <w:sz w:val="24"/>
          <w:szCs w:val="24"/>
        </w:rPr>
        <w:t xml:space="preserve">min do dia </w:t>
      </w:r>
      <w:r w:rsidR="005264D6">
        <w:rPr>
          <w:rFonts w:ascii="Times New Roman" w:hAnsi="Times New Roman" w:cs="Times New Roman"/>
          <w:sz w:val="24"/>
          <w:szCs w:val="24"/>
        </w:rPr>
        <w:t>21/10</w:t>
      </w:r>
      <w:r w:rsidR="00417C54" w:rsidRPr="00D7112A">
        <w:rPr>
          <w:rFonts w:ascii="Times New Roman" w:hAnsi="Times New Roman" w:cs="Times New Roman"/>
          <w:sz w:val="24"/>
          <w:szCs w:val="24"/>
        </w:rPr>
        <w:t>/</w:t>
      </w:r>
      <w:r w:rsidR="00A27945" w:rsidRPr="00D7112A">
        <w:rPr>
          <w:rFonts w:ascii="Times New Roman" w:hAnsi="Times New Roman" w:cs="Times New Roman"/>
          <w:sz w:val="24"/>
          <w:szCs w:val="24"/>
        </w:rPr>
        <w:t>2026</w:t>
      </w:r>
      <w:r w:rsidR="00E475EE" w:rsidRPr="00D7112A">
        <w:rPr>
          <w:rFonts w:ascii="Times New Roman" w:hAnsi="Times New Roman" w:cs="Times New Roman"/>
          <w:sz w:val="24"/>
          <w:szCs w:val="24"/>
        </w:rPr>
        <w:t xml:space="preserve">, ou presencialmente no Departamento de Compras e Licitações. </w:t>
      </w:r>
    </w:p>
    <w:p w14:paraId="34DC1837" w14:textId="3FFEB23F" w:rsidR="009417DA" w:rsidRPr="00D7112A" w:rsidRDefault="009417DA" w:rsidP="00D7112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2730191" w14:textId="2B0B98DD" w:rsidR="00111398" w:rsidRPr="00D7112A" w:rsidRDefault="00111398" w:rsidP="00D7112A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  <w:r w:rsidRPr="00D7112A">
        <w:rPr>
          <w:rFonts w:ascii="Times New Roman" w:hAnsi="Times New Roman" w:cs="Times New Roman"/>
          <w:b/>
          <w:bCs/>
          <w:sz w:val="24"/>
          <w:szCs w:val="24"/>
          <w:lang w:val="pt-BR"/>
        </w:rPr>
        <w:t>5.7. SANEAMENTO E DILIGÊNCIAS</w:t>
      </w:r>
    </w:p>
    <w:p w14:paraId="310FE7C6" w14:textId="4539C736" w:rsidR="00111398" w:rsidRPr="00D7112A" w:rsidRDefault="00111398" w:rsidP="00D7112A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7112A">
        <w:rPr>
          <w:rFonts w:ascii="Times New Roman" w:hAnsi="Times New Roman" w:cs="Times New Roman"/>
          <w:sz w:val="24"/>
          <w:szCs w:val="24"/>
          <w:lang w:val="pt-BR"/>
        </w:rPr>
        <w:t>5.7.1. Após a apresentação dos documentos de habilitação, não será permitida a substituição ou apresentação de novos documentos, salvo em sede de diligência, nas hipóteses admitidas pela Lei Federal nº 14.133/2021.</w:t>
      </w:r>
    </w:p>
    <w:p w14:paraId="4A3B7770" w14:textId="3BE9AFDC" w:rsidR="00111398" w:rsidRPr="00D7112A" w:rsidRDefault="00111398" w:rsidP="00D7112A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7112A">
        <w:rPr>
          <w:rFonts w:ascii="Times New Roman" w:hAnsi="Times New Roman" w:cs="Times New Roman"/>
          <w:sz w:val="24"/>
          <w:szCs w:val="24"/>
          <w:lang w:val="pt-BR"/>
        </w:rPr>
        <w:t>5.7.2. A Administração poderá promover diligência destinada a:</w:t>
      </w:r>
    </w:p>
    <w:p w14:paraId="6661DBBA" w14:textId="77777777" w:rsidR="00111398" w:rsidRPr="00D7112A" w:rsidRDefault="00111398" w:rsidP="00D7112A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7112A">
        <w:rPr>
          <w:rFonts w:ascii="Times New Roman" w:hAnsi="Times New Roman" w:cs="Times New Roman"/>
          <w:sz w:val="24"/>
          <w:szCs w:val="24"/>
          <w:lang w:val="pt-BR"/>
        </w:rPr>
        <w:t>a) complementar informações acerca dos documentos já apresentados, quando necessária à apuração de fatos existentes à época da abertura do procedimento;</w:t>
      </w:r>
    </w:p>
    <w:p w14:paraId="533758D1" w14:textId="77777777" w:rsidR="00111398" w:rsidRPr="00D7112A" w:rsidRDefault="00111398" w:rsidP="00D7112A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7112A">
        <w:rPr>
          <w:rFonts w:ascii="Times New Roman" w:hAnsi="Times New Roman" w:cs="Times New Roman"/>
          <w:sz w:val="24"/>
          <w:szCs w:val="24"/>
          <w:lang w:val="pt-BR"/>
        </w:rPr>
        <w:t>b) atualizar documentos cuja validade tenha expirado após a data de recebimento das propostas;</w:t>
      </w:r>
    </w:p>
    <w:p w14:paraId="0D57397F" w14:textId="77777777" w:rsidR="00111398" w:rsidRPr="00D7112A" w:rsidRDefault="00111398" w:rsidP="00D7112A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7112A">
        <w:rPr>
          <w:rFonts w:ascii="Times New Roman" w:hAnsi="Times New Roman" w:cs="Times New Roman"/>
          <w:sz w:val="24"/>
          <w:szCs w:val="24"/>
          <w:lang w:val="pt-BR"/>
        </w:rPr>
        <w:t>c) esclarecer dúvidas ou verificar a autenticidade das informações apresentadas; e</w:t>
      </w:r>
    </w:p>
    <w:p w14:paraId="6645825E" w14:textId="77777777" w:rsidR="00111398" w:rsidRPr="00D7112A" w:rsidRDefault="00111398" w:rsidP="00D7112A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7112A">
        <w:rPr>
          <w:rFonts w:ascii="Times New Roman" w:hAnsi="Times New Roman" w:cs="Times New Roman"/>
          <w:sz w:val="24"/>
          <w:szCs w:val="24"/>
          <w:lang w:val="pt-BR"/>
        </w:rPr>
        <w:t>d) sanar erros ou falhas que não alterem a substância dos documentos e sua validade jurídica, quando legalmente possível.</w:t>
      </w:r>
    </w:p>
    <w:p w14:paraId="13A74A0F" w14:textId="77777777" w:rsidR="00111398" w:rsidRPr="00D7112A" w:rsidRDefault="00111398" w:rsidP="00D7112A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7112A">
        <w:rPr>
          <w:rFonts w:ascii="Times New Roman" w:hAnsi="Times New Roman" w:cs="Times New Roman"/>
          <w:sz w:val="24"/>
          <w:szCs w:val="24"/>
          <w:lang w:val="pt-BR"/>
        </w:rPr>
        <w:t>8.3. As diligências não poderão ser utilizadas para permitir o atendimento posterior de condição de habilitação inexistente na data em que deveria ter sido comprovada.</w:t>
      </w:r>
    </w:p>
    <w:p w14:paraId="13D0E93C" w14:textId="0F0C5388" w:rsidR="00111398" w:rsidRPr="00D7112A" w:rsidRDefault="00111398" w:rsidP="00D7112A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509056B9" w14:textId="335B8807" w:rsidR="00111398" w:rsidRPr="00D7112A" w:rsidRDefault="00111398" w:rsidP="00D7112A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  <w:r w:rsidRPr="00D7112A">
        <w:rPr>
          <w:rFonts w:ascii="Times New Roman" w:hAnsi="Times New Roman" w:cs="Times New Roman"/>
          <w:b/>
          <w:bCs/>
          <w:sz w:val="24"/>
          <w:szCs w:val="24"/>
          <w:lang w:val="pt-BR"/>
        </w:rPr>
        <w:t>5.8. INABILITAÇÃO</w:t>
      </w:r>
    </w:p>
    <w:p w14:paraId="4C5BCC53" w14:textId="1B2F3590" w:rsidR="00111398" w:rsidRPr="00D7112A" w:rsidRDefault="00111398" w:rsidP="00D7112A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7112A">
        <w:rPr>
          <w:rFonts w:ascii="Times New Roman" w:hAnsi="Times New Roman" w:cs="Times New Roman"/>
          <w:sz w:val="24"/>
          <w:szCs w:val="24"/>
          <w:lang w:val="pt-BR"/>
        </w:rPr>
        <w:t>5.8.1. Será considerado inabilitado o proponente que:</w:t>
      </w:r>
    </w:p>
    <w:p w14:paraId="78BA732D" w14:textId="77777777" w:rsidR="00111398" w:rsidRPr="00D7112A" w:rsidRDefault="00111398" w:rsidP="00D7112A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7112A">
        <w:rPr>
          <w:rFonts w:ascii="Times New Roman" w:hAnsi="Times New Roman" w:cs="Times New Roman"/>
          <w:sz w:val="24"/>
          <w:szCs w:val="24"/>
          <w:lang w:val="pt-BR"/>
        </w:rPr>
        <w:t>a) deixar de apresentar documento exigido para habilitação, ressalvadas as hipóteses legais de saneamento ou diligência;</w:t>
      </w:r>
    </w:p>
    <w:p w14:paraId="23E17C30" w14:textId="77777777" w:rsidR="00111398" w:rsidRPr="00D7112A" w:rsidRDefault="00111398" w:rsidP="00D7112A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7112A">
        <w:rPr>
          <w:rFonts w:ascii="Times New Roman" w:hAnsi="Times New Roman" w:cs="Times New Roman"/>
          <w:sz w:val="24"/>
          <w:szCs w:val="24"/>
          <w:lang w:val="pt-BR"/>
        </w:rPr>
        <w:t>b) apresentar documentação incompatível com as exigências deste Edital;</w:t>
      </w:r>
    </w:p>
    <w:p w14:paraId="1C65F436" w14:textId="77777777" w:rsidR="00111398" w:rsidRPr="00D7112A" w:rsidRDefault="00111398" w:rsidP="00D7112A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7112A">
        <w:rPr>
          <w:rFonts w:ascii="Times New Roman" w:hAnsi="Times New Roman" w:cs="Times New Roman"/>
          <w:sz w:val="24"/>
          <w:szCs w:val="24"/>
          <w:lang w:val="pt-BR"/>
        </w:rPr>
        <w:t>c) não comprovar condição necessária à execução do objeto;</w:t>
      </w:r>
    </w:p>
    <w:p w14:paraId="0E568CFE" w14:textId="77777777" w:rsidR="00111398" w:rsidRPr="00D7112A" w:rsidRDefault="00111398" w:rsidP="00D7112A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7112A">
        <w:rPr>
          <w:rFonts w:ascii="Times New Roman" w:hAnsi="Times New Roman" w:cs="Times New Roman"/>
          <w:sz w:val="24"/>
          <w:szCs w:val="24"/>
          <w:lang w:val="pt-BR"/>
        </w:rPr>
        <w:t>d) apresentar documento ou declaração cuja falsidade seja constatada, sem prejuízo das demais consequências legais; ou</w:t>
      </w:r>
    </w:p>
    <w:p w14:paraId="296BA9CB" w14:textId="77777777" w:rsidR="00111398" w:rsidRPr="00D7112A" w:rsidRDefault="00111398" w:rsidP="00D7112A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7112A">
        <w:rPr>
          <w:rFonts w:ascii="Times New Roman" w:hAnsi="Times New Roman" w:cs="Times New Roman"/>
          <w:sz w:val="24"/>
          <w:szCs w:val="24"/>
          <w:lang w:val="pt-BR"/>
        </w:rPr>
        <w:t>e) estiver impedido de contratar com a Administração, conforme abrangência e vigência da sanção aplicável.</w:t>
      </w:r>
    </w:p>
    <w:p w14:paraId="225D8918" w14:textId="26F2D779" w:rsidR="00111398" w:rsidRPr="00D7112A" w:rsidRDefault="00111398" w:rsidP="00D7112A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7112A">
        <w:rPr>
          <w:rFonts w:ascii="Times New Roman" w:hAnsi="Times New Roman" w:cs="Times New Roman"/>
          <w:sz w:val="24"/>
          <w:szCs w:val="24"/>
          <w:lang w:val="pt-BR"/>
        </w:rPr>
        <w:t>5.8.2. Caso o proponente classificado em primeiro lugar seja inabilitado, a Administração poderá examinar a proposta e a documentação do proponente subsequente, respeitada a ordem de classificação, prosseguindo sucessivamente até a identificação de proposta e fornecedor que atendam às condições estabelecidas.</w:t>
      </w:r>
    </w:p>
    <w:p w14:paraId="796127F8" w14:textId="4D410DF4" w:rsidR="00111398" w:rsidRPr="00D7112A" w:rsidRDefault="00111398" w:rsidP="00D7112A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1F475586" w14:textId="1AE108E8" w:rsidR="00111398" w:rsidRPr="00D7112A" w:rsidRDefault="00111398" w:rsidP="00D7112A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  <w:r w:rsidRPr="00D7112A">
        <w:rPr>
          <w:rFonts w:ascii="Times New Roman" w:hAnsi="Times New Roman" w:cs="Times New Roman"/>
          <w:b/>
          <w:bCs/>
          <w:sz w:val="24"/>
          <w:szCs w:val="24"/>
          <w:lang w:val="pt-BR"/>
        </w:rPr>
        <w:t>5.9. DISPOSIÇÕES FINAIS SOBRE A HABILITAÇÃO</w:t>
      </w:r>
    </w:p>
    <w:p w14:paraId="0EA8B60C" w14:textId="206E41C9" w:rsidR="00111398" w:rsidRPr="00D7112A" w:rsidRDefault="00111398" w:rsidP="00D7112A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7112A">
        <w:rPr>
          <w:rFonts w:ascii="Times New Roman" w:hAnsi="Times New Roman" w:cs="Times New Roman"/>
          <w:sz w:val="24"/>
          <w:szCs w:val="24"/>
          <w:lang w:val="pt-BR"/>
        </w:rPr>
        <w:t>5.9.1. A documentação de habilitação será exigida apenas do proponente cuja proposta seja considerada mais vantajosa, ressalvadas as condições específicas previstas neste Edital.</w:t>
      </w:r>
    </w:p>
    <w:p w14:paraId="795C9EF5" w14:textId="6E95CD17" w:rsidR="00111398" w:rsidRPr="00D7112A" w:rsidRDefault="00111398" w:rsidP="00D7112A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7112A">
        <w:rPr>
          <w:rFonts w:ascii="Times New Roman" w:hAnsi="Times New Roman" w:cs="Times New Roman"/>
          <w:sz w:val="24"/>
          <w:szCs w:val="24"/>
          <w:lang w:val="pt-BR"/>
        </w:rPr>
        <w:t>5.9.2. A Administração poderá obter ou confirmar documentos disponíveis em bases oficiais, quando legalmente admitido.</w:t>
      </w:r>
    </w:p>
    <w:p w14:paraId="714B0A79" w14:textId="4FD3499F" w:rsidR="00111398" w:rsidRPr="00D7112A" w:rsidRDefault="00111398" w:rsidP="00D7112A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7112A">
        <w:rPr>
          <w:rFonts w:ascii="Times New Roman" w:hAnsi="Times New Roman" w:cs="Times New Roman"/>
          <w:sz w:val="24"/>
          <w:szCs w:val="24"/>
          <w:lang w:val="pt-BR"/>
        </w:rPr>
        <w:t>5.9.3. O atendimento às exigências de habilitação não afasta a responsabilidade do fornecedor pela veracidade das informações e documentos apresentados.</w:t>
      </w:r>
    </w:p>
    <w:p w14:paraId="66DDAC55" w14:textId="4641E1E6" w:rsidR="00111398" w:rsidRPr="00D7112A" w:rsidRDefault="00111398" w:rsidP="00D7112A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7112A">
        <w:rPr>
          <w:rFonts w:ascii="Times New Roman" w:hAnsi="Times New Roman" w:cs="Times New Roman"/>
          <w:sz w:val="24"/>
          <w:szCs w:val="24"/>
          <w:lang w:val="pt-BR"/>
        </w:rPr>
        <w:t xml:space="preserve">5.9.4. As exigências de habilitação serão interpretadas de forma proporcional à natureza e </w:t>
      </w:r>
      <w:r w:rsidRPr="00D7112A">
        <w:rPr>
          <w:rFonts w:ascii="Times New Roman" w:hAnsi="Times New Roman" w:cs="Times New Roman"/>
          <w:sz w:val="24"/>
          <w:szCs w:val="24"/>
          <w:lang w:val="pt-BR"/>
        </w:rPr>
        <w:lastRenderedPageBreak/>
        <w:t>complexidade do objeto, preservando-se a competitividade, a isonomia e a seleção da proposta mais vantajosa.</w:t>
      </w:r>
    </w:p>
    <w:p w14:paraId="13526FA9" w14:textId="77777777" w:rsidR="00111398" w:rsidRPr="00D7112A" w:rsidRDefault="00111398" w:rsidP="00D7112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E303AB1" w14:textId="77777777" w:rsidR="0007203A" w:rsidRPr="00D7112A" w:rsidRDefault="0007203A" w:rsidP="00D7112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266A59B" w14:textId="77777777" w:rsidR="00F0180D" w:rsidRPr="00D7112A" w:rsidRDefault="00F0180D" w:rsidP="00D7112A">
      <w:pPr>
        <w:pStyle w:val="PargrafodaLista"/>
        <w:numPr>
          <w:ilvl w:val="0"/>
          <w:numId w:val="140"/>
        </w:numPr>
        <w:shd w:val="clear" w:color="auto" w:fill="DAEEF3" w:themeFill="accent5" w:themeFillTint="33"/>
        <w:tabs>
          <w:tab w:val="left" w:pos="957"/>
        </w:tabs>
        <w:spacing w:line="252" w:lineRule="exact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112A">
        <w:rPr>
          <w:rFonts w:ascii="Times New Roman" w:hAnsi="Times New Roman" w:cs="Times New Roman"/>
          <w:b/>
          <w:sz w:val="24"/>
          <w:szCs w:val="24"/>
        </w:rPr>
        <w:t>INFRAÇÕES</w:t>
      </w:r>
      <w:r w:rsidRPr="00D7112A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D7112A">
        <w:rPr>
          <w:rFonts w:ascii="Times New Roman" w:hAnsi="Times New Roman" w:cs="Times New Roman"/>
          <w:b/>
          <w:sz w:val="24"/>
          <w:szCs w:val="24"/>
        </w:rPr>
        <w:t>E</w:t>
      </w:r>
      <w:r w:rsidRPr="00D7112A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D7112A">
        <w:rPr>
          <w:rFonts w:ascii="Times New Roman" w:hAnsi="Times New Roman" w:cs="Times New Roman"/>
          <w:b/>
          <w:sz w:val="24"/>
          <w:szCs w:val="24"/>
        </w:rPr>
        <w:t>PENALIDADES</w:t>
      </w:r>
      <w:r w:rsidRPr="00D7112A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D7112A">
        <w:rPr>
          <w:rFonts w:ascii="Times New Roman" w:hAnsi="Times New Roman" w:cs="Times New Roman"/>
          <w:b/>
          <w:sz w:val="24"/>
          <w:szCs w:val="24"/>
        </w:rPr>
        <w:t>NO</w:t>
      </w:r>
      <w:r w:rsidRPr="00D7112A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D7112A">
        <w:rPr>
          <w:rFonts w:ascii="Times New Roman" w:hAnsi="Times New Roman" w:cs="Times New Roman"/>
          <w:b/>
          <w:sz w:val="24"/>
          <w:szCs w:val="24"/>
        </w:rPr>
        <w:t>CERTAME</w:t>
      </w:r>
    </w:p>
    <w:p w14:paraId="444E6664" w14:textId="315AA551" w:rsidR="00F11BAC" w:rsidRPr="00D7112A" w:rsidRDefault="00F11BAC" w:rsidP="00D7112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61BDF92" w14:textId="77777777" w:rsidR="002642AF" w:rsidRPr="00D7112A" w:rsidRDefault="002642AF" w:rsidP="00D7112A">
      <w:pPr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 xml:space="preserve">6.1. Nos  termos  do  art.  155 da  Lei  Federal  14.133/2021,  o  descumprimento  total  ou  parcial  das obrigações  assumidas  pela  CONTRATADA,  sem  justificativa  aceita,  poderá  acarretar  as  seguintes sanções:  </w:t>
      </w:r>
    </w:p>
    <w:p w14:paraId="695892AF" w14:textId="77777777" w:rsidR="002642AF" w:rsidRPr="00D7112A" w:rsidRDefault="002642AF" w:rsidP="00D7112A">
      <w:pPr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 xml:space="preserve">a)  Dar  causa  à inexecução  parcial  do  contrato;  </w:t>
      </w:r>
    </w:p>
    <w:p w14:paraId="4FA00438" w14:textId="77777777" w:rsidR="002642AF" w:rsidRPr="00D7112A" w:rsidRDefault="002642AF" w:rsidP="00D7112A">
      <w:pPr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 xml:space="preserve">b)  Dar  causa  à  inexecução  parcial  do  contrato  que  cause  grave  dano  à  Administração,  o funcionamento  dos  serviços  públicos  ou  ao  interesse  coletivo;  </w:t>
      </w:r>
    </w:p>
    <w:p w14:paraId="3E0F15CE" w14:textId="77777777" w:rsidR="002642AF" w:rsidRPr="00D7112A" w:rsidRDefault="002642AF" w:rsidP="00D7112A">
      <w:pPr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 xml:space="preserve">c)  Dar  causa  à inexecução  total  do  contrato;  </w:t>
      </w:r>
    </w:p>
    <w:p w14:paraId="7E357914" w14:textId="77777777" w:rsidR="002642AF" w:rsidRPr="00D7112A" w:rsidRDefault="002642AF" w:rsidP="00D7112A">
      <w:pPr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 xml:space="preserve">d)  Não  manter  a proposta,  salvo  em decorrência de  fato  superveniente  devidamente  justificado;  </w:t>
      </w:r>
    </w:p>
    <w:p w14:paraId="26D7AB69" w14:textId="77777777" w:rsidR="002642AF" w:rsidRPr="00D7112A" w:rsidRDefault="002642AF" w:rsidP="00D7112A">
      <w:pPr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 xml:space="preserve">e)  Não  celebrar  o  contrato  ou  não  entregar  a  documentação  exigida  para  a  contratação,  quando convocado  dentro  do  prazo  de  validade  de  sua  proposta;  </w:t>
      </w:r>
    </w:p>
    <w:p w14:paraId="7FF39CF7" w14:textId="77777777" w:rsidR="002642AF" w:rsidRPr="00D7112A" w:rsidRDefault="002642AF" w:rsidP="00D7112A">
      <w:pPr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 xml:space="preserve">f)  Ensejar  o  retardamento  da  execução  ou  da  entrega  do  objeto  da  licitação  sem  motivo justificado;  </w:t>
      </w:r>
    </w:p>
    <w:p w14:paraId="1DD78EA5" w14:textId="77777777" w:rsidR="002642AF" w:rsidRPr="00D7112A" w:rsidRDefault="002642AF" w:rsidP="00D7112A">
      <w:pPr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 xml:space="preserve">g)  Praticar  atos  ilícitos  com  vistas  a frustrar  os  objetivos  da licitação;  </w:t>
      </w:r>
    </w:p>
    <w:p w14:paraId="0BA9FE05" w14:textId="77777777" w:rsidR="002642AF" w:rsidRPr="00D7112A" w:rsidRDefault="002642AF" w:rsidP="00D7112A">
      <w:pPr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 xml:space="preserve">h)  Praticar  ato  lesivo  previsto  no  art.  5º  da Lei  nº  12.846,  de  1º  de  agosto  de  2013.  </w:t>
      </w:r>
    </w:p>
    <w:p w14:paraId="17B8132E" w14:textId="77777777" w:rsidR="002642AF" w:rsidRPr="00D7112A" w:rsidRDefault="002642AF" w:rsidP="00D7112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0217A24" w14:textId="77777777" w:rsidR="002642AF" w:rsidRPr="00D7112A" w:rsidRDefault="002642AF" w:rsidP="00D7112A">
      <w:pPr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 xml:space="preserve">6.2. Serão  aplicadas  ao  responsável  pelas  infrações  administrativas  previstas  acima,  as  seguintes penalidades,  nos  limites  previstos  no  art.  156 da Lei  Federal  14.133/2021.  </w:t>
      </w:r>
    </w:p>
    <w:p w14:paraId="0A4BBC7B" w14:textId="77777777" w:rsidR="002642AF" w:rsidRPr="00D7112A" w:rsidRDefault="002642AF" w:rsidP="00D7112A">
      <w:pPr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 xml:space="preserve">a)  O  valor  da  multa,  aplicada  será  descontado  imediatamente  no  pagamento  subsequente, sendo  ainda  aplicado  juros  de  mora  de  1,00%  (um  por  cento)  ao  mês,  ou  0,0333%  por  dia  de atraso.  </w:t>
      </w:r>
    </w:p>
    <w:p w14:paraId="44D9A873" w14:textId="77777777" w:rsidR="002642AF" w:rsidRPr="00D7112A" w:rsidRDefault="002642AF" w:rsidP="00D7112A">
      <w:pPr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 xml:space="preserve">b)  Na  impossibilidade  de  desconto  no  pagamento  subsequente,  será  liquidado  do  seguro caução  previsto  neste  instrumento.    </w:t>
      </w:r>
    </w:p>
    <w:p w14:paraId="030074E1" w14:textId="77777777" w:rsidR="002642AF" w:rsidRPr="00D7112A" w:rsidRDefault="002642AF" w:rsidP="00D7112A">
      <w:pPr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 xml:space="preserve">c)  As  sanções  previstas  nestes  instrumentos  poderão  ser  aplicadas  cumulativamente,  exceto as  multas  escalonadas  por  datas,  e  a  multa de  advertência.  </w:t>
      </w:r>
    </w:p>
    <w:p w14:paraId="19AB1B7D" w14:textId="77777777" w:rsidR="002642AF" w:rsidRPr="00D7112A" w:rsidRDefault="002642AF" w:rsidP="00D7112A">
      <w:pPr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 xml:space="preserve">d)  No  caso  de  multa,  cuja  apuração  ainda  esteja  em  processamento,  ou  seja,  na  fase  da defesa  prévia,  o  CONTRATANTE  poderá  fazer  a  retenção  do  valor  correspondente  à  multa,  até  a decisão  final  da  defesa  prévia. </w:t>
      </w:r>
    </w:p>
    <w:p w14:paraId="79A068FF" w14:textId="439080D4" w:rsidR="00F11BAC" w:rsidRPr="00D7112A" w:rsidRDefault="002642AF" w:rsidP="00D7112A">
      <w:pPr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>6.3. Caso  a  defesa  prévia  seja  aceita,  ou  aceita  parcialmente,  pelo CONTRATANTE,  o  valor  retido  correspondente  será  depositado  em  favor  da  CONTRATADA,  em até  05 (cinco)  dias  úteis  a contar  da data  da decisão  final  da defesa  apresentada.</w:t>
      </w:r>
    </w:p>
    <w:p w14:paraId="52FB0DD1" w14:textId="77777777" w:rsidR="0046107C" w:rsidRPr="00D7112A" w:rsidRDefault="0046107C" w:rsidP="00D7112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D638937" w14:textId="5064B3FC" w:rsidR="0046107C" w:rsidRPr="00D7112A" w:rsidRDefault="0046107C" w:rsidP="00D7112A">
      <w:pPr>
        <w:pStyle w:val="PargrafodaLista"/>
        <w:numPr>
          <w:ilvl w:val="0"/>
          <w:numId w:val="140"/>
        </w:numPr>
        <w:shd w:val="clear" w:color="auto" w:fill="DAEEF3" w:themeFill="accent5" w:themeFillTint="33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7112A">
        <w:rPr>
          <w:rFonts w:ascii="Times New Roman" w:hAnsi="Times New Roman" w:cs="Times New Roman"/>
          <w:b/>
          <w:bCs/>
          <w:sz w:val="24"/>
          <w:szCs w:val="24"/>
        </w:rPr>
        <w:t xml:space="preserve">DO PAGAMENTO  </w:t>
      </w:r>
    </w:p>
    <w:p w14:paraId="234EFB10" w14:textId="65689C3E" w:rsidR="0046107C" w:rsidRPr="00D7112A" w:rsidRDefault="0046107C" w:rsidP="00D7112A">
      <w:pPr>
        <w:pStyle w:val="PargrafodaLista"/>
        <w:widowControl/>
        <w:numPr>
          <w:ilvl w:val="1"/>
          <w:numId w:val="140"/>
        </w:numPr>
        <w:autoSpaceDE/>
        <w:autoSpaceDN/>
        <w:spacing w:after="10" w:line="248" w:lineRule="auto"/>
        <w:ind w:left="0" w:right="1" w:firstLine="0"/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 xml:space="preserve">O pagamento será efetuado </w:t>
      </w:r>
      <w:r w:rsidR="000E7AEC" w:rsidRPr="00D7112A">
        <w:rPr>
          <w:rFonts w:ascii="Times New Roman" w:hAnsi="Times New Roman" w:cs="Times New Roman"/>
          <w:sz w:val="24"/>
          <w:szCs w:val="24"/>
        </w:rPr>
        <w:t>de 10 a 20</w:t>
      </w:r>
      <w:r w:rsidRPr="00D7112A">
        <w:rPr>
          <w:rFonts w:ascii="Times New Roman" w:hAnsi="Times New Roman" w:cs="Times New Roman"/>
          <w:sz w:val="24"/>
          <w:szCs w:val="24"/>
        </w:rPr>
        <w:t xml:space="preserve"> dia do mês subsequente a entrega dos produtos, contados d</w:t>
      </w:r>
      <w:r w:rsidR="000E7AEC" w:rsidRPr="00D7112A">
        <w:rPr>
          <w:rFonts w:ascii="Times New Roman" w:hAnsi="Times New Roman" w:cs="Times New Roman"/>
          <w:sz w:val="24"/>
          <w:szCs w:val="24"/>
        </w:rPr>
        <w:t>a liquidação da despesa bem como disponibilidade financeira por fonte de recurso.</w:t>
      </w:r>
    </w:p>
    <w:p w14:paraId="5523053A" w14:textId="77777777" w:rsidR="0046107C" w:rsidRPr="00D7112A" w:rsidRDefault="0046107C" w:rsidP="00D7112A">
      <w:pPr>
        <w:pStyle w:val="PargrafodaLista"/>
        <w:widowControl/>
        <w:numPr>
          <w:ilvl w:val="1"/>
          <w:numId w:val="140"/>
        </w:numPr>
        <w:autoSpaceDE/>
        <w:autoSpaceDN/>
        <w:spacing w:after="10" w:line="248" w:lineRule="auto"/>
        <w:ind w:left="0" w:right="1" w:firstLine="0"/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>Considera-se ocorrido o recebimento da nota fiscal ou fatura quando o órgão contratante atestar aexecução do objeto do contrato</w:t>
      </w:r>
    </w:p>
    <w:p w14:paraId="02F95AE6" w14:textId="77777777" w:rsidR="0046107C" w:rsidRPr="00D7112A" w:rsidRDefault="0046107C" w:rsidP="00D7112A">
      <w:pPr>
        <w:pStyle w:val="PargrafodaLista"/>
        <w:widowControl/>
        <w:numPr>
          <w:ilvl w:val="1"/>
          <w:numId w:val="140"/>
        </w:numPr>
        <w:autoSpaceDE/>
        <w:autoSpaceDN/>
        <w:spacing w:after="10" w:line="248" w:lineRule="auto"/>
        <w:ind w:left="0" w:right="1" w:firstLine="0"/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>O pagamento será realizado através de ordem bancária, para crédito em banco, agência e conta correnteindicados pelo contratado</w:t>
      </w:r>
    </w:p>
    <w:p w14:paraId="5E91B9B5" w14:textId="77777777" w:rsidR="0046107C" w:rsidRPr="00D7112A" w:rsidRDefault="0046107C" w:rsidP="00D7112A">
      <w:pPr>
        <w:pStyle w:val="PargrafodaLista"/>
        <w:widowControl/>
        <w:numPr>
          <w:ilvl w:val="1"/>
          <w:numId w:val="140"/>
        </w:numPr>
        <w:autoSpaceDE/>
        <w:autoSpaceDN/>
        <w:spacing w:after="10" w:line="248" w:lineRule="auto"/>
        <w:ind w:left="0" w:right="1" w:firstLine="0"/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>Será considerada data do pagamento o dia em que constar como emitida a ordem bancária parapagamento</w:t>
      </w:r>
    </w:p>
    <w:p w14:paraId="7B0BC61F" w14:textId="77777777" w:rsidR="0046107C" w:rsidRPr="00D7112A" w:rsidRDefault="0046107C" w:rsidP="00D7112A">
      <w:pPr>
        <w:pStyle w:val="PargrafodaLista"/>
        <w:widowControl/>
        <w:numPr>
          <w:ilvl w:val="1"/>
          <w:numId w:val="140"/>
        </w:numPr>
        <w:autoSpaceDE/>
        <w:autoSpaceDN/>
        <w:spacing w:after="10" w:line="248" w:lineRule="auto"/>
        <w:ind w:left="0" w:right="1" w:firstLine="0"/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>No caso de atraso pelo Contratante, os valores devidos ao contratado serão atualizados monetariamenteentre o termo final do prazo de pagamento até a data de sua efetiva realização, mediante aplicação de multa conforme usual de mercado.</w:t>
      </w:r>
    </w:p>
    <w:p w14:paraId="26B039B5" w14:textId="77777777" w:rsidR="0046107C" w:rsidRPr="00D7112A" w:rsidRDefault="0046107C" w:rsidP="00D7112A">
      <w:pPr>
        <w:pStyle w:val="PargrafodaLista"/>
        <w:widowControl/>
        <w:numPr>
          <w:ilvl w:val="1"/>
          <w:numId w:val="140"/>
        </w:numPr>
        <w:autoSpaceDE/>
        <w:autoSpaceDN/>
        <w:spacing w:after="10" w:line="248" w:lineRule="auto"/>
        <w:ind w:left="0" w:right="1" w:firstLine="0"/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lastRenderedPageBreak/>
        <w:t>A emissão da Nota Fiscal/Fatura será precedida do recebimento definitivo do objeto da contratação,conforme disposto neste instrumento e/ou no Termo de Referência</w:t>
      </w:r>
    </w:p>
    <w:p w14:paraId="09E7D57E" w14:textId="77777777" w:rsidR="0046107C" w:rsidRPr="00D7112A" w:rsidRDefault="0046107C" w:rsidP="00D7112A">
      <w:pPr>
        <w:pStyle w:val="PargrafodaLista"/>
        <w:widowControl/>
        <w:numPr>
          <w:ilvl w:val="1"/>
          <w:numId w:val="140"/>
        </w:numPr>
        <w:autoSpaceDE/>
        <w:autoSpaceDN/>
        <w:spacing w:after="10" w:line="248" w:lineRule="auto"/>
        <w:ind w:left="0" w:right="1" w:firstLine="0"/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>Quando houver glosa parcial do objeto, o contratante deverá comunicar a empresa para que emita anota fiscal ou fatura com o valor exato dimensionado</w:t>
      </w:r>
    </w:p>
    <w:p w14:paraId="0363CE00" w14:textId="77777777" w:rsidR="0046107C" w:rsidRPr="00D7112A" w:rsidRDefault="0046107C" w:rsidP="00D7112A">
      <w:pPr>
        <w:pStyle w:val="PargrafodaLista"/>
        <w:widowControl/>
        <w:numPr>
          <w:ilvl w:val="1"/>
          <w:numId w:val="140"/>
        </w:numPr>
        <w:autoSpaceDE/>
        <w:autoSpaceDN/>
        <w:spacing w:after="10" w:line="248" w:lineRule="auto"/>
        <w:ind w:left="0" w:right="1" w:firstLine="0"/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 xml:space="preserve">O setor competente para proceder o pagamento deve verificar se a Nota Fiscal ou Fatura apresentadaexpressa os elementos necessários e essenciais do documento, tais como: </w:t>
      </w:r>
    </w:p>
    <w:p w14:paraId="686A6501" w14:textId="54B1B805" w:rsidR="0046107C" w:rsidRPr="00D7112A" w:rsidRDefault="0046107C" w:rsidP="00D7112A">
      <w:pPr>
        <w:pStyle w:val="PargrafodaLista"/>
        <w:widowControl/>
        <w:numPr>
          <w:ilvl w:val="0"/>
          <w:numId w:val="143"/>
        </w:numPr>
        <w:autoSpaceDE/>
        <w:autoSpaceDN/>
        <w:spacing w:after="10" w:line="248" w:lineRule="auto"/>
        <w:ind w:left="0" w:right="1" w:firstLine="0"/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 xml:space="preserve">o prazo de validade; </w:t>
      </w:r>
    </w:p>
    <w:p w14:paraId="33AFF23C" w14:textId="77777777" w:rsidR="0046107C" w:rsidRPr="00D7112A" w:rsidRDefault="0046107C" w:rsidP="00D7112A">
      <w:pPr>
        <w:pStyle w:val="PargrafodaLista"/>
        <w:widowControl/>
        <w:numPr>
          <w:ilvl w:val="0"/>
          <w:numId w:val="143"/>
        </w:numPr>
        <w:autoSpaceDE/>
        <w:autoSpaceDN/>
        <w:spacing w:after="10" w:line="248" w:lineRule="auto"/>
        <w:ind w:left="0" w:right="1" w:firstLine="0"/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 xml:space="preserve">a data da emissão; </w:t>
      </w:r>
    </w:p>
    <w:p w14:paraId="37A60BBD" w14:textId="77777777" w:rsidR="0046107C" w:rsidRPr="00D7112A" w:rsidRDefault="0046107C" w:rsidP="00D7112A">
      <w:pPr>
        <w:pStyle w:val="PargrafodaLista"/>
        <w:widowControl/>
        <w:numPr>
          <w:ilvl w:val="0"/>
          <w:numId w:val="143"/>
        </w:numPr>
        <w:autoSpaceDE/>
        <w:autoSpaceDN/>
        <w:spacing w:after="10" w:line="248" w:lineRule="auto"/>
        <w:ind w:left="0" w:right="1" w:firstLine="0"/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 xml:space="preserve">os dados do contrato e do órgão contratante; </w:t>
      </w:r>
    </w:p>
    <w:p w14:paraId="72ED408F" w14:textId="77777777" w:rsidR="0046107C" w:rsidRPr="00D7112A" w:rsidRDefault="0046107C" w:rsidP="00D7112A">
      <w:pPr>
        <w:pStyle w:val="PargrafodaLista"/>
        <w:widowControl/>
        <w:numPr>
          <w:ilvl w:val="0"/>
          <w:numId w:val="143"/>
        </w:numPr>
        <w:autoSpaceDE/>
        <w:autoSpaceDN/>
        <w:spacing w:after="10" w:line="248" w:lineRule="auto"/>
        <w:ind w:left="0" w:right="1" w:firstLine="0"/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 xml:space="preserve">o período respectivo de execução do contrato; </w:t>
      </w:r>
    </w:p>
    <w:p w14:paraId="15C2F8C1" w14:textId="77777777" w:rsidR="0046107C" w:rsidRPr="00D7112A" w:rsidRDefault="0046107C" w:rsidP="00D7112A">
      <w:pPr>
        <w:pStyle w:val="PargrafodaLista"/>
        <w:widowControl/>
        <w:numPr>
          <w:ilvl w:val="0"/>
          <w:numId w:val="143"/>
        </w:numPr>
        <w:autoSpaceDE/>
        <w:autoSpaceDN/>
        <w:spacing w:after="10" w:line="248" w:lineRule="auto"/>
        <w:ind w:left="0" w:right="1" w:firstLine="0"/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 xml:space="preserve">o valor a pagar; </w:t>
      </w:r>
    </w:p>
    <w:p w14:paraId="54EDB68C" w14:textId="77777777" w:rsidR="0046107C" w:rsidRPr="00D7112A" w:rsidRDefault="0046107C" w:rsidP="00D7112A">
      <w:pPr>
        <w:pStyle w:val="PargrafodaLista"/>
        <w:widowControl/>
        <w:numPr>
          <w:ilvl w:val="0"/>
          <w:numId w:val="143"/>
        </w:numPr>
        <w:autoSpaceDE/>
        <w:autoSpaceDN/>
        <w:spacing w:after="10" w:line="248" w:lineRule="auto"/>
        <w:ind w:left="0" w:right="1" w:firstLine="0"/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 xml:space="preserve">o número do empenho; e </w:t>
      </w:r>
    </w:p>
    <w:p w14:paraId="4D3DFB36" w14:textId="254EA3C6" w:rsidR="0046107C" w:rsidRPr="00D7112A" w:rsidRDefault="0046107C" w:rsidP="00D7112A">
      <w:pPr>
        <w:pStyle w:val="PargrafodaLista"/>
        <w:widowControl/>
        <w:numPr>
          <w:ilvl w:val="0"/>
          <w:numId w:val="143"/>
        </w:numPr>
        <w:autoSpaceDE/>
        <w:autoSpaceDN/>
        <w:spacing w:after="10" w:line="248" w:lineRule="auto"/>
        <w:ind w:left="0" w:right="1" w:firstLine="0"/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>eventual destaque do valor de retenções tributárias cabíveis.</w:t>
      </w:r>
    </w:p>
    <w:p w14:paraId="5DDB2B65" w14:textId="7145CB0A" w:rsidR="0046107C" w:rsidRPr="00D7112A" w:rsidRDefault="0046107C" w:rsidP="00D7112A">
      <w:pPr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>7.9. Havendo erro na apresentação da Nota Fiscal/Fatura, ou circunstância que impeça a liquidação da despesa, o pagamento ficará sobrestado até que o contratado providencie as medidas saneadoras. Nessa hipótese, o prazo para pagamento iniciar-se-á após a comprovação da regularização da situação, não acarretando qualquer ônus para o contratante;</w:t>
      </w:r>
    </w:p>
    <w:p w14:paraId="3C1CA74B" w14:textId="7E1C75C5" w:rsidR="0046107C" w:rsidRPr="00D7112A" w:rsidRDefault="0046107C" w:rsidP="00D7112A">
      <w:pPr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 xml:space="preserve">7.10 A Nota Fiscal ou Fatura deverá ser obrigatoriamente acompanhada da comprovação da regularidade fiscal.   </w:t>
      </w:r>
    </w:p>
    <w:p w14:paraId="324ACDC6" w14:textId="1A1F3062" w:rsidR="0046107C" w:rsidRPr="00D7112A" w:rsidRDefault="0046107C" w:rsidP="00D7112A">
      <w:pPr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 xml:space="preserve">7.11 Previamente à emissão de nota de empenho e a cada pagamento, a Administração deverá realizar consulta para: </w:t>
      </w:r>
    </w:p>
    <w:p w14:paraId="7AC5037C" w14:textId="77777777" w:rsidR="0046107C" w:rsidRPr="00D7112A" w:rsidRDefault="0046107C" w:rsidP="00D7112A">
      <w:pPr>
        <w:widowControl/>
        <w:numPr>
          <w:ilvl w:val="0"/>
          <w:numId w:val="64"/>
        </w:numPr>
        <w:autoSpaceDE/>
        <w:autoSpaceDN/>
        <w:spacing w:after="10" w:line="248" w:lineRule="auto"/>
        <w:ind w:left="0" w:right="1"/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 xml:space="preserve">verificar a manutenção das condições de habilitação exigidas no edital; </w:t>
      </w:r>
    </w:p>
    <w:p w14:paraId="7323B517" w14:textId="77777777" w:rsidR="0046107C" w:rsidRPr="00D7112A" w:rsidRDefault="0046107C" w:rsidP="00D7112A">
      <w:pPr>
        <w:widowControl/>
        <w:numPr>
          <w:ilvl w:val="0"/>
          <w:numId w:val="64"/>
        </w:numPr>
        <w:autoSpaceDE/>
        <w:autoSpaceDN/>
        <w:spacing w:line="248" w:lineRule="auto"/>
        <w:ind w:left="0" w:right="1"/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>identificar possível razão que impeça a participação em licitação, no âmbito do órgão ou entidade, proibição de contratar com o Poder Público, bem como ocorrências impeditivas indiretas.</w:t>
      </w:r>
    </w:p>
    <w:p w14:paraId="3BE715BD" w14:textId="606777FE" w:rsidR="0046107C" w:rsidRPr="00D7112A" w:rsidRDefault="0046107C" w:rsidP="00D7112A">
      <w:pPr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>7.12 Constatando-se situação de irregularidade do contratado, será providenciada sua notificação, por escrito, para que, no prazo de 5 (cinco) dias úteis, regularize sua situação ou, no mesmo prazo, apresente sua defesa. O prazo poderá ser prorrogado uma vez, por igual período, a critério do contratante.</w:t>
      </w:r>
    </w:p>
    <w:p w14:paraId="2B39BA2B" w14:textId="6B015D12" w:rsidR="0046107C" w:rsidRPr="00D7112A" w:rsidRDefault="0046107C" w:rsidP="00D7112A">
      <w:pPr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 xml:space="preserve">7.13 Não havendo regularização ou sendo a defesa considerada improcedente, o contratante deverá comunicar aos órgãos responsáveis pela fiscalização da regularidade fiscal quanto à inadimplência do contratado, bem como quanto à existência de pagamento a ser efetuado, para que sejam acionados os meios pertinentes e necessários para garantir o recebimento de seus créditos.  </w:t>
      </w:r>
    </w:p>
    <w:p w14:paraId="60A7DA89" w14:textId="2CCA7C5C" w:rsidR="0046107C" w:rsidRPr="00D7112A" w:rsidRDefault="0046107C" w:rsidP="00D7112A">
      <w:pPr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 xml:space="preserve">7.14 Persistindo a irregularidade, o contratante deverá adotar as medidas necessárias à rescisão contratual nos autos do processo administrativo correspondente, assegurada ao contratado a ampla defesa. </w:t>
      </w:r>
    </w:p>
    <w:p w14:paraId="2277AE96" w14:textId="10923C26" w:rsidR="0046107C" w:rsidRPr="00D7112A" w:rsidRDefault="0046107C" w:rsidP="00D7112A">
      <w:pPr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 xml:space="preserve">7.15 Havendo a efetiva execução do objeto, os pagamentos serão realizados normalmente, até que se decida pela rescisão do contrato, caso o contratado não regularize sua situação.  </w:t>
      </w:r>
    </w:p>
    <w:p w14:paraId="64716AC9" w14:textId="6BA48903" w:rsidR="0046107C" w:rsidRPr="00D7112A" w:rsidRDefault="0046107C" w:rsidP="00D7112A">
      <w:pPr>
        <w:spacing w:after="10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>7.16 Quando do pagamento, será efetuada a retenção tributária prevista na legislação aplicável.</w:t>
      </w:r>
    </w:p>
    <w:p w14:paraId="6E1A86FF" w14:textId="1FDD83F7" w:rsidR="0046107C" w:rsidRPr="00D7112A" w:rsidRDefault="0046107C" w:rsidP="00D7112A">
      <w:pPr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>7.17 Independentemente do percentual de tributo inserido na planilha, no pagamento serão retidos na fonte os percentuais estabelecidos na legislação vigente.</w:t>
      </w:r>
    </w:p>
    <w:p w14:paraId="0AB9C6A6" w14:textId="2A47298A" w:rsidR="0046107C" w:rsidRPr="00D7112A" w:rsidRDefault="0046107C" w:rsidP="00D7112A">
      <w:pPr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>7.18 O contratado regularmente optante pelo Simples Nacional, nos termos da Lei Complementar nº 123, de 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 w14:paraId="3DFC72C4" w14:textId="77777777" w:rsidR="0046107C" w:rsidRPr="00D7112A" w:rsidRDefault="0046107C" w:rsidP="00D7112A">
      <w:pPr>
        <w:ind w:right="1"/>
        <w:jc w:val="both"/>
        <w:rPr>
          <w:rFonts w:ascii="Times New Roman" w:hAnsi="Times New Roman" w:cs="Times New Roman"/>
          <w:sz w:val="24"/>
          <w:szCs w:val="24"/>
        </w:rPr>
      </w:pPr>
    </w:p>
    <w:p w14:paraId="19E90750" w14:textId="31C830DD" w:rsidR="00F11BAC" w:rsidRPr="00D7112A" w:rsidRDefault="0046107C" w:rsidP="00D7112A">
      <w:pPr>
        <w:pStyle w:val="PargrafodaLista"/>
        <w:numPr>
          <w:ilvl w:val="0"/>
          <w:numId w:val="140"/>
        </w:numPr>
        <w:shd w:val="clear" w:color="auto" w:fill="DAEEF3" w:themeFill="accent5" w:themeFillTint="33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b/>
          <w:sz w:val="24"/>
          <w:szCs w:val="24"/>
        </w:rPr>
        <w:t>INFORMAÇÕES</w:t>
      </w:r>
      <w:r w:rsidRPr="00D7112A"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 w:rsidRPr="00D7112A">
        <w:rPr>
          <w:rFonts w:ascii="Times New Roman" w:hAnsi="Times New Roman" w:cs="Times New Roman"/>
          <w:b/>
          <w:sz w:val="24"/>
          <w:szCs w:val="24"/>
        </w:rPr>
        <w:t>GERAIS</w:t>
      </w:r>
    </w:p>
    <w:p w14:paraId="1643AD8F" w14:textId="77777777" w:rsidR="0046107C" w:rsidRPr="00D7112A" w:rsidRDefault="00000000" w:rsidP="00D7112A">
      <w:pPr>
        <w:pStyle w:val="PargrafodaLista"/>
        <w:numPr>
          <w:ilvl w:val="1"/>
          <w:numId w:val="140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</w:rPr>
        <w:t>8.1. Todas as referências de tempo no Edital e no aviso observarão o horário de Brasília/DF.</w:t>
      </w:r>
    </w:p>
    <w:p w14:paraId="63C7D835" w14:textId="77777777" w:rsidR="0046107C" w:rsidRPr="00D7112A" w:rsidRDefault="00000000" w:rsidP="00D7112A">
      <w:pPr>
        <w:pStyle w:val="PargrafodaLista"/>
        <w:numPr>
          <w:ilvl w:val="1"/>
          <w:numId w:val="140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lastRenderedPageBreak/>
        <w:t>A participação do licitante implica em aceitação de todos os termos do Edital</w:t>
      </w:r>
    </w:p>
    <w:p w14:paraId="22C3A4BF" w14:textId="77777777" w:rsidR="0046107C" w:rsidRPr="00D7112A" w:rsidRDefault="00000000" w:rsidP="00D7112A">
      <w:pPr>
        <w:pStyle w:val="PargrafodaLista"/>
        <w:numPr>
          <w:ilvl w:val="1"/>
          <w:numId w:val="140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</w:rPr>
        <w:t>8.3. O proponente será responsável pelos atos praticados em seu nome, assumindo como firmes e verdadeiras as propostas, documentos e informações apresentados.</w:t>
      </w:r>
    </w:p>
    <w:p w14:paraId="760861CB" w14:textId="77777777" w:rsidR="0046107C" w:rsidRPr="00D7112A" w:rsidRDefault="00000000" w:rsidP="00D7112A">
      <w:pPr>
        <w:pStyle w:val="PargrafodaLista"/>
        <w:numPr>
          <w:ilvl w:val="1"/>
          <w:numId w:val="140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>O licitante é responsável pela fidelidade e legitimidade das informações prestadas e dos documentos apresentados, inclusive quanto às declarações explícitas ou implícitas, em qualquer fase da licitação. A falsidade de qualquer documento apresentado ou a inverdade das informações nele contidas implicará na imediata inabilitação do licitante que o tiver apresentado, sem prejuízo das demais sanções administrativas e criminais cabíveis.</w:t>
      </w:r>
    </w:p>
    <w:p w14:paraId="714B1801" w14:textId="77777777" w:rsidR="0046107C" w:rsidRPr="00D7112A" w:rsidRDefault="00000000" w:rsidP="00D7112A">
      <w:pPr>
        <w:pStyle w:val="PargrafodaLista"/>
        <w:numPr>
          <w:ilvl w:val="1"/>
          <w:numId w:val="140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</w:rPr>
        <w:t>8.5. Incumbirá ao proponente acompanhar as comunicações relativas ao procedimento, ficando responsável pelo ônus decorrente da inobservância das mensagens e soLicitações emitidas pelo Agente de Contratação durante o horário de expediente, assim considerado das 08h às 17h.</w:t>
      </w:r>
    </w:p>
    <w:p w14:paraId="3513A5B0" w14:textId="77777777" w:rsidR="0046107C" w:rsidRPr="00D7112A" w:rsidRDefault="00000000" w:rsidP="00D7112A">
      <w:pPr>
        <w:pStyle w:val="PargrafodaLista"/>
        <w:numPr>
          <w:ilvl w:val="1"/>
          <w:numId w:val="140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>As normas que disciplinam a licitação serão sempre interpretadas em favor da ampliação da disputa entre os licitantes, desde que não comprometam o interesse da Administração, a</w:t>
      </w:r>
      <w:r w:rsidR="0046107C" w:rsidRPr="00D7112A">
        <w:rPr>
          <w:rFonts w:ascii="Times New Roman" w:hAnsi="Times New Roman" w:cs="Times New Roman"/>
          <w:sz w:val="24"/>
          <w:szCs w:val="24"/>
        </w:rPr>
        <w:t xml:space="preserve"> </w:t>
      </w:r>
      <w:r w:rsidR="004A32E8" w:rsidRPr="00D7112A">
        <w:rPr>
          <w:rFonts w:ascii="Times New Roman" w:hAnsi="Times New Roman" w:cs="Times New Roman"/>
          <w:sz w:val="24"/>
          <w:szCs w:val="24"/>
        </w:rPr>
        <w:t>finalidade e a segurança da contratação</w:t>
      </w:r>
    </w:p>
    <w:p w14:paraId="02E756A6" w14:textId="77777777" w:rsidR="0046107C" w:rsidRPr="00D7112A" w:rsidRDefault="00000000" w:rsidP="00D7112A">
      <w:pPr>
        <w:pStyle w:val="PargrafodaLista"/>
        <w:numPr>
          <w:ilvl w:val="1"/>
          <w:numId w:val="140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>As decisões referentes ao processo licitatório poderão ser comunicadas aos licitantes por qualquer meio de comunicação que comprove o recebimento ou, ainda, mediante publicação no Site ou Diário Oficial.</w:t>
      </w:r>
    </w:p>
    <w:p w14:paraId="47A5C88F" w14:textId="77777777" w:rsidR="0046107C" w:rsidRPr="00D7112A" w:rsidRDefault="00000000" w:rsidP="00D7112A">
      <w:pPr>
        <w:pStyle w:val="PargrafodaLista"/>
        <w:numPr>
          <w:ilvl w:val="1"/>
          <w:numId w:val="140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>O Município de Juranda poderá revogar a licitação, no todo ou em parte, por razões de interesse público derivadas de fato superveniente comprovado, ou anulá-la por ilegalidade, de ofício ou por provocação de terceiros, mediante ato escrito e fundamentado. O Município poderá, ainda, prorrogar, a qualquer tempo, os prazos para recebimento das propostas ou para sua abertura, sendo devidamente publicados no site oficial.</w:t>
      </w:r>
    </w:p>
    <w:p w14:paraId="6529F272" w14:textId="77777777" w:rsidR="0046107C" w:rsidRPr="00D7112A" w:rsidRDefault="00000000" w:rsidP="00D7112A">
      <w:pPr>
        <w:pStyle w:val="PargrafodaLista"/>
        <w:numPr>
          <w:ilvl w:val="1"/>
          <w:numId w:val="140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>Os licitantes assumem todos os custos de preparação e apresentação de suas propostas e a Administração não será, em nenhum caso, responsável por esses custos, independentemente da condução ou do resultado do processo licitatório.</w:t>
      </w:r>
    </w:p>
    <w:p w14:paraId="22DECD4B" w14:textId="77777777" w:rsidR="0046107C" w:rsidRPr="00D7112A" w:rsidRDefault="00000000" w:rsidP="00D7112A">
      <w:pPr>
        <w:pStyle w:val="PargrafodaLista"/>
        <w:numPr>
          <w:ilvl w:val="1"/>
          <w:numId w:val="140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>Na contagem dos prazos estabelecidos no Edital e seus Anexos, excluir-se-á o dia do início e incluir-se-á o do vencimento. Só se iniciam e vencem os prazos em dias de expediente na administração municipal de Juranda.</w:t>
      </w:r>
    </w:p>
    <w:p w14:paraId="14FB2297" w14:textId="77777777" w:rsidR="0046107C" w:rsidRPr="00D7112A" w:rsidRDefault="00000000" w:rsidP="00D7112A">
      <w:pPr>
        <w:pStyle w:val="PargrafodaLista"/>
        <w:numPr>
          <w:ilvl w:val="1"/>
          <w:numId w:val="140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 xml:space="preserve">O edital e o respectivo processo está disponibilizado, na íntegra, no Portal da Transparência, no campo Suprimentos/Licitações/Licitações Gerais, no endereço eletrônico: </w:t>
      </w:r>
      <w:r w:rsidR="00F11BAC">
        <w:fldChar w:fldCharType="begin"/>
      </w:r>
      <w:r w:rsidR="00F11BAC">
        <w:instrText>HYPERLINK "https://juranda.atende.net/transparencia/" \h</w:instrText>
      </w:r>
      <w:r w:rsidR="00F11BAC">
        <w:fldChar w:fldCharType="separate"/>
      </w:r>
      <w:r w:rsidR="00F11BAC" w:rsidRPr="00D7112A">
        <w:rPr>
          <w:rStyle w:val="Hyperlink"/>
          <w:rFonts w:ascii="Times New Roman" w:hAnsi="Times New Roman" w:cs="Times New Roman"/>
          <w:sz w:val="24"/>
          <w:szCs w:val="24"/>
        </w:rPr>
        <w:t>https://juranda.atende.net/transparencia/</w:t>
      </w:r>
      <w:r w:rsidR="00F11BAC">
        <w:fldChar w:fldCharType="end"/>
      </w:r>
    </w:p>
    <w:p w14:paraId="245AAF99" w14:textId="77777777" w:rsidR="0046107C" w:rsidRPr="00D7112A" w:rsidRDefault="00000000" w:rsidP="00D7112A">
      <w:pPr>
        <w:pStyle w:val="PargrafodaLista"/>
        <w:numPr>
          <w:ilvl w:val="1"/>
          <w:numId w:val="140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</w:rPr>
        <w:t>8.12. Os casos omissos serão resolvidos pelo Agente de Contratação, pela Comissão de Contratação, quando cabível, ou pela autoridade competente.</w:t>
      </w:r>
    </w:p>
    <w:p w14:paraId="4FD89335" w14:textId="77777777" w:rsidR="0046107C" w:rsidRPr="00D7112A" w:rsidRDefault="00000000" w:rsidP="00D7112A">
      <w:pPr>
        <w:pStyle w:val="PargrafodaLista"/>
        <w:numPr>
          <w:ilvl w:val="1"/>
          <w:numId w:val="140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>Dúvidas relacionadas ao edital: (44) 3569-1185.</w:t>
      </w:r>
    </w:p>
    <w:p w14:paraId="24EAE851" w14:textId="77777777" w:rsidR="0046107C" w:rsidRPr="00D7112A" w:rsidRDefault="00000000" w:rsidP="00D7112A">
      <w:pPr>
        <w:pStyle w:val="PargrafodaLista"/>
        <w:numPr>
          <w:ilvl w:val="1"/>
          <w:numId w:val="140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>Onde estamos: Praça Henrique Szafermann, 139 – Paço Municipal - Juranda/PR</w:t>
      </w:r>
    </w:p>
    <w:p w14:paraId="16D625B6" w14:textId="77777777" w:rsidR="0046107C" w:rsidRPr="00D7112A" w:rsidRDefault="004A32E8" w:rsidP="00D7112A">
      <w:pPr>
        <w:pStyle w:val="PargrafodaLista"/>
        <w:numPr>
          <w:ilvl w:val="1"/>
          <w:numId w:val="140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 xml:space="preserve">Toda e qualquer comunicação entre a Administração e os licitantes dar-se-á oficialmente através do E-mail – </w:t>
      </w:r>
      <w:r w:rsidR="00ED2EF6">
        <w:fldChar w:fldCharType="begin"/>
      </w:r>
      <w:r w:rsidR="00ED2EF6">
        <w:instrText>HYPERLINK "mailto:alinecomprasjda@gmail.com"</w:instrText>
      </w:r>
      <w:r w:rsidR="00ED2EF6">
        <w:fldChar w:fldCharType="separate"/>
      </w:r>
      <w:r w:rsidR="00ED2EF6" w:rsidRPr="00D7112A">
        <w:rPr>
          <w:rStyle w:val="Hyperlink"/>
          <w:rFonts w:ascii="Times New Roman" w:hAnsi="Times New Roman" w:cs="Times New Roman"/>
          <w:sz w:val="24"/>
          <w:szCs w:val="24"/>
        </w:rPr>
        <w:t>contratos</w:t>
      </w:r>
      <w:r w:rsidR="00652C9D" w:rsidRPr="00D7112A">
        <w:rPr>
          <w:rStyle w:val="Hyperlink"/>
          <w:rFonts w:ascii="Times New Roman" w:hAnsi="Times New Roman" w:cs="Times New Roman"/>
          <w:sz w:val="24"/>
          <w:szCs w:val="24"/>
        </w:rPr>
        <w:t>@juranda.pr.gov.br</w:t>
      </w:r>
      <w:r w:rsidR="00ED2EF6">
        <w:fldChar w:fldCharType="end"/>
      </w:r>
      <w:r w:rsidR="00106D57" w:rsidRPr="00D7112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433A4E7" w14:textId="77777777" w:rsidR="0046107C" w:rsidRPr="00D7112A" w:rsidRDefault="0046107C" w:rsidP="00D7112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D63FD8C" w14:textId="0669CEEA" w:rsidR="00F11BAC" w:rsidRPr="00D7112A" w:rsidRDefault="00000000" w:rsidP="00D7112A">
      <w:pPr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 xml:space="preserve">Agente de contratação: Conforme Portaria de Nomeação sob o Nº </w:t>
      </w:r>
      <w:r w:rsidR="00A27945" w:rsidRPr="00D7112A">
        <w:rPr>
          <w:rFonts w:ascii="Times New Roman" w:hAnsi="Times New Roman" w:cs="Times New Roman"/>
          <w:sz w:val="24"/>
          <w:szCs w:val="24"/>
        </w:rPr>
        <w:t>60/2025</w:t>
      </w:r>
      <w:r w:rsidRPr="00D7112A">
        <w:rPr>
          <w:rFonts w:ascii="Times New Roman" w:hAnsi="Times New Roman" w:cs="Times New Roman"/>
          <w:sz w:val="24"/>
          <w:szCs w:val="24"/>
        </w:rPr>
        <w:t xml:space="preserve"> do dia </w:t>
      </w:r>
      <w:r w:rsidR="00A27945" w:rsidRPr="00D7112A">
        <w:rPr>
          <w:rFonts w:ascii="Times New Roman" w:hAnsi="Times New Roman" w:cs="Times New Roman"/>
          <w:sz w:val="24"/>
          <w:szCs w:val="24"/>
        </w:rPr>
        <w:t>12/12</w:t>
      </w:r>
      <w:r w:rsidR="00106D57" w:rsidRPr="00D7112A">
        <w:rPr>
          <w:rFonts w:ascii="Times New Roman" w:hAnsi="Times New Roman" w:cs="Times New Roman"/>
          <w:sz w:val="24"/>
          <w:szCs w:val="24"/>
        </w:rPr>
        <w:t>/2025</w:t>
      </w:r>
      <w:r w:rsidRPr="00D7112A">
        <w:rPr>
          <w:rFonts w:ascii="Times New Roman" w:hAnsi="Times New Roman" w:cs="Times New Roman"/>
          <w:sz w:val="24"/>
          <w:szCs w:val="24"/>
        </w:rPr>
        <w:t>.</w:t>
      </w:r>
    </w:p>
    <w:p w14:paraId="0CE22206" w14:textId="72354940" w:rsidR="00F11BAC" w:rsidRPr="00D7112A" w:rsidRDefault="00000000" w:rsidP="00D7112A">
      <w:pPr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 xml:space="preserve">Normas de regência:Lei nº 14.133/2021; Decreto Municipal nº </w:t>
      </w:r>
      <w:r w:rsidR="0046107C" w:rsidRPr="00D7112A">
        <w:rPr>
          <w:rFonts w:ascii="Times New Roman" w:hAnsi="Times New Roman" w:cs="Times New Roman"/>
          <w:sz w:val="24"/>
          <w:szCs w:val="24"/>
        </w:rPr>
        <w:t>3039/2025.</w:t>
      </w:r>
    </w:p>
    <w:p w14:paraId="5A3FF4B4" w14:textId="391D7C90" w:rsidR="00F11BAC" w:rsidRPr="00D7112A" w:rsidRDefault="00F11BAC" w:rsidP="00D7112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26FD2D9" w14:textId="030C02C9" w:rsidR="00F11BAC" w:rsidRPr="00D7112A" w:rsidRDefault="00000000" w:rsidP="00D7112A">
      <w:pPr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 xml:space="preserve">Juranda - PR, </w:t>
      </w:r>
      <w:r w:rsidR="00BE1EF5" w:rsidRPr="00D7112A">
        <w:rPr>
          <w:rFonts w:ascii="Times New Roman" w:hAnsi="Times New Roman" w:cs="Times New Roman"/>
          <w:sz w:val="24"/>
          <w:szCs w:val="24"/>
        </w:rPr>
        <w:t>01/10</w:t>
      </w:r>
      <w:r w:rsidR="0030516A" w:rsidRPr="00D7112A">
        <w:rPr>
          <w:rFonts w:ascii="Times New Roman" w:hAnsi="Times New Roman" w:cs="Times New Roman"/>
          <w:sz w:val="24"/>
          <w:szCs w:val="24"/>
        </w:rPr>
        <w:t>/2026</w:t>
      </w:r>
      <w:r w:rsidR="00A27945" w:rsidRPr="00D7112A">
        <w:rPr>
          <w:rFonts w:ascii="Times New Roman" w:hAnsi="Times New Roman" w:cs="Times New Roman"/>
          <w:sz w:val="24"/>
          <w:szCs w:val="24"/>
        </w:rPr>
        <w:t>.</w:t>
      </w:r>
      <w:r w:rsidR="00281437" w:rsidRPr="00D7112A">
        <w:rPr>
          <w:rFonts w:ascii="Times New Roman" w:hAnsi="Times New Roman" w:cs="Times New Roman"/>
          <w:sz w:val="24"/>
          <w:szCs w:val="24"/>
        </w:rPr>
        <w:t xml:space="preserve"> </w:t>
      </w:r>
      <w:r w:rsidR="00464198" w:rsidRPr="00D7112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BED7EB4" w14:textId="71D632A1" w:rsidR="00FF49A9" w:rsidRPr="00D7112A" w:rsidRDefault="00FF49A9" w:rsidP="00D7112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D4DD9B2" w14:textId="5E92653F" w:rsidR="00FF49A9" w:rsidRPr="00D7112A" w:rsidRDefault="00FF49A9" w:rsidP="00D7112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8772F23" w14:textId="2124EBE7" w:rsidR="00FF49A9" w:rsidRPr="00D7112A" w:rsidRDefault="00FF49A9" w:rsidP="00D7112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DBCDB49" w14:textId="538E6AC3" w:rsidR="00ED2EF6" w:rsidRPr="00D7112A" w:rsidRDefault="00BE1EF5" w:rsidP="00D7112A">
      <w:pPr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>Marcelo Francisco de Matos</w:t>
      </w:r>
    </w:p>
    <w:p w14:paraId="45841A75" w14:textId="230811B1" w:rsidR="00746F31" w:rsidRPr="00D7112A" w:rsidRDefault="00746F31" w:rsidP="00D7112A">
      <w:pPr>
        <w:jc w:val="both"/>
        <w:rPr>
          <w:rFonts w:ascii="Times New Roman" w:hAnsi="Times New Roman" w:cs="Times New Roman"/>
          <w:sz w:val="24"/>
          <w:szCs w:val="24"/>
        </w:rPr>
        <w:sectPr w:rsidR="00746F31" w:rsidRPr="00D7112A" w:rsidSect="00ED2EF6">
          <w:headerReference w:type="default" r:id="rId8"/>
          <w:footerReference w:type="default" r:id="rId9"/>
          <w:pgSz w:w="11900" w:h="16851"/>
          <w:pgMar w:top="1843" w:right="1077" w:bottom="1440" w:left="1077" w:header="255" w:footer="864" w:gutter="0"/>
          <w:cols w:space="720"/>
          <w:docGrid w:linePitch="299"/>
        </w:sectPr>
      </w:pPr>
      <w:r w:rsidRPr="00D7112A">
        <w:rPr>
          <w:rFonts w:ascii="Times New Roman" w:hAnsi="Times New Roman" w:cs="Times New Roman"/>
          <w:sz w:val="24"/>
          <w:szCs w:val="24"/>
        </w:rPr>
        <w:t xml:space="preserve">Secretário M. De </w:t>
      </w:r>
      <w:r w:rsidR="00BE1EF5" w:rsidRPr="00D7112A">
        <w:rPr>
          <w:rFonts w:ascii="Times New Roman" w:hAnsi="Times New Roman" w:cs="Times New Roman"/>
          <w:sz w:val="24"/>
          <w:szCs w:val="24"/>
        </w:rPr>
        <w:t>Saúde.</w:t>
      </w:r>
    </w:p>
    <w:p w14:paraId="2726BDF9" w14:textId="438220D7" w:rsidR="00BB6E9B" w:rsidRPr="00527893" w:rsidRDefault="00D512BD" w:rsidP="00527893">
      <w:pPr>
        <w:spacing w:after="3" w:line="265" w:lineRule="auto"/>
        <w:ind w:right="854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527893">
        <w:rPr>
          <w:rFonts w:ascii="Times New Roman" w:hAnsi="Times New Roman" w:cs="Times New Roman"/>
          <w:b/>
          <w:bCs/>
        </w:rPr>
        <w:lastRenderedPageBreak/>
        <w:t>Anexo I – TERMO DE REFERÊNCIA – AQUISIÇÃO DE BENS</w:t>
      </w:r>
    </w:p>
    <w:p w14:paraId="1EAD7968" w14:textId="229CB39A" w:rsidR="00666759" w:rsidRDefault="00666759" w:rsidP="00527893">
      <w:pPr>
        <w:spacing w:after="3" w:line="265" w:lineRule="auto"/>
        <w:ind w:right="854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2789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Dispensa </w:t>
      </w:r>
      <w:r w:rsidR="00E5627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29</w:t>
      </w:r>
      <w:r w:rsidR="00527893" w:rsidRPr="0052789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/2026</w:t>
      </w:r>
    </w:p>
    <w:p w14:paraId="7894D0F0" w14:textId="77777777" w:rsidR="00527893" w:rsidRPr="00D7112A" w:rsidRDefault="00527893" w:rsidP="00D7112A">
      <w:pPr>
        <w:spacing w:after="3" w:line="265" w:lineRule="auto"/>
        <w:ind w:right="854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5CE8DC20" w14:textId="77777777" w:rsidR="000F722D" w:rsidRPr="00D7112A" w:rsidRDefault="000F722D" w:rsidP="00D7112A">
      <w:pPr>
        <w:widowControl/>
        <w:numPr>
          <w:ilvl w:val="0"/>
          <w:numId w:val="62"/>
        </w:numPr>
        <w:shd w:val="clear" w:color="auto" w:fill="DAEEF3" w:themeFill="accent5" w:themeFillTint="33"/>
        <w:autoSpaceDE/>
        <w:autoSpaceDN/>
        <w:spacing w:after="13" w:line="248" w:lineRule="auto"/>
        <w:ind w:left="0"/>
        <w:jc w:val="both"/>
        <w:rPr>
          <w:rFonts w:ascii="Times New Roman" w:hAnsi="Times New Roman" w:cs="Times New Roman"/>
          <w:b/>
          <w:bCs/>
        </w:rPr>
      </w:pPr>
      <w:r w:rsidRPr="00D7112A">
        <w:rPr>
          <w:rFonts w:ascii="Times New Roman" w:hAnsi="Times New Roman" w:cs="Times New Roman"/>
          <w:b/>
          <w:bCs/>
        </w:rPr>
        <w:t xml:space="preserve">OBJETO E CONDIÇÕES GERAIS DA CONTRATAÇÃO </w:t>
      </w:r>
    </w:p>
    <w:p w14:paraId="6C519941" w14:textId="77777777" w:rsidR="000F722D" w:rsidRPr="00D7112A" w:rsidRDefault="000F722D" w:rsidP="00D7112A">
      <w:pPr>
        <w:pStyle w:val="PargrafodaLista"/>
        <w:numPr>
          <w:ilvl w:val="1"/>
          <w:numId w:val="135"/>
        </w:numPr>
        <w:ind w:left="0" w:firstLine="0"/>
        <w:contextualSpacing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  <w:b/>
          <w:bCs/>
        </w:rPr>
        <w:t xml:space="preserve">AQUISIÇÃO DE CADEIRAS E LONGARINAS DESTINADAS À ESTRUTURAÇÃO E ADEQUAÇÃO DOS AMBIENTES DA FARMÁCIA MUNICIPAL, VISANDO PROPORCIONAR CONDIÇÕES ADEQUADAS PARA O DESENVOLVIMENTO DAS ATIVIDADES DOS SERVIDORES E PARA O ATENDIMENTO DA POPULAÇÃO, </w:t>
      </w:r>
      <w:r w:rsidRPr="00D7112A">
        <w:rPr>
          <w:rFonts w:ascii="Times New Roman" w:hAnsi="Times New Roman" w:cs="Times New Roman"/>
        </w:rPr>
        <w:t>em atendimento às necessidades da Secretaria Municipal de Saúde de Juranda – PR.</w:t>
      </w:r>
    </w:p>
    <w:p w14:paraId="11714675" w14:textId="77777777" w:rsidR="000F722D" w:rsidRPr="00D7112A" w:rsidRDefault="000F722D" w:rsidP="00D7112A">
      <w:pPr>
        <w:pStyle w:val="PargrafodaLista"/>
        <w:ind w:left="0" w:firstLine="0"/>
        <w:jc w:val="both"/>
        <w:rPr>
          <w:rFonts w:ascii="Times New Roman" w:hAnsi="Times New Roman" w:cs="Times New Roman"/>
        </w:rPr>
      </w:pPr>
    </w:p>
    <w:p w14:paraId="41A8A316" w14:textId="77777777" w:rsidR="000F722D" w:rsidRPr="00D7112A" w:rsidRDefault="000F722D" w:rsidP="00D7112A">
      <w:pPr>
        <w:pStyle w:val="PargrafodaLista"/>
        <w:numPr>
          <w:ilvl w:val="1"/>
          <w:numId w:val="135"/>
        </w:numPr>
        <w:ind w:left="0" w:firstLine="0"/>
        <w:contextualSpacing/>
        <w:jc w:val="both"/>
        <w:rPr>
          <w:rFonts w:ascii="Times New Roman" w:hAnsi="Times New Roman" w:cs="Times New Roman"/>
          <w:b/>
          <w:bCs/>
        </w:rPr>
      </w:pPr>
      <w:r w:rsidRPr="00D7112A">
        <w:rPr>
          <w:rFonts w:ascii="Times New Roman" w:hAnsi="Times New Roman" w:cs="Times New Roman"/>
        </w:rPr>
        <w:t>Os valores estimados da contratação seguem na tabela abaixo:</w:t>
      </w:r>
    </w:p>
    <w:p w14:paraId="7D855FC0" w14:textId="77777777" w:rsidR="000F722D" w:rsidRPr="00D7112A" w:rsidRDefault="000F722D" w:rsidP="00D7112A">
      <w:pPr>
        <w:pStyle w:val="PargrafodaLista"/>
        <w:ind w:left="0" w:firstLine="0"/>
        <w:jc w:val="both"/>
        <w:rPr>
          <w:rFonts w:ascii="Times New Roman" w:hAnsi="Times New Roman" w:cs="Times New Roman"/>
          <w:b/>
          <w:bCs/>
          <w:color w:val="EE0000"/>
        </w:rPr>
      </w:pPr>
    </w:p>
    <w:tbl>
      <w:tblPr>
        <w:tblStyle w:val="Tabelacomgrade"/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851"/>
        <w:gridCol w:w="2835"/>
        <w:gridCol w:w="2976"/>
        <w:gridCol w:w="1134"/>
        <w:gridCol w:w="1276"/>
      </w:tblGrid>
      <w:tr w:rsidR="000F722D" w:rsidRPr="00D7112A" w14:paraId="6C7BD6BF" w14:textId="77777777" w:rsidTr="00DC6FCF">
        <w:trPr>
          <w:trHeight w:val="20"/>
        </w:trPr>
        <w:tc>
          <w:tcPr>
            <w:tcW w:w="709" w:type="dxa"/>
          </w:tcPr>
          <w:p w14:paraId="00B74403" w14:textId="77777777" w:rsidR="000F722D" w:rsidRPr="00D7112A" w:rsidRDefault="000F722D" w:rsidP="00D7112A">
            <w:pPr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7112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ITENS</w:t>
            </w:r>
          </w:p>
        </w:tc>
        <w:tc>
          <w:tcPr>
            <w:tcW w:w="851" w:type="dxa"/>
          </w:tcPr>
          <w:p w14:paraId="11B8D2ED" w14:textId="77777777" w:rsidR="000F722D" w:rsidRPr="00D7112A" w:rsidRDefault="000F722D" w:rsidP="00D7112A">
            <w:pPr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7112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QUANT.</w:t>
            </w:r>
          </w:p>
        </w:tc>
        <w:tc>
          <w:tcPr>
            <w:tcW w:w="2835" w:type="dxa"/>
          </w:tcPr>
          <w:p w14:paraId="7A808B89" w14:textId="77777777" w:rsidR="000F722D" w:rsidRPr="00D7112A" w:rsidRDefault="000F722D" w:rsidP="00D7112A">
            <w:pPr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7112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PRODUTO - DESCRIÇÃO</w:t>
            </w:r>
          </w:p>
        </w:tc>
        <w:tc>
          <w:tcPr>
            <w:tcW w:w="2976" w:type="dxa"/>
          </w:tcPr>
          <w:p w14:paraId="30761060" w14:textId="77777777" w:rsidR="000F722D" w:rsidRPr="00D7112A" w:rsidRDefault="000F722D" w:rsidP="00D7112A">
            <w:pPr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7112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IMAGEM DE REFERÊNCIA</w:t>
            </w:r>
          </w:p>
        </w:tc>
        <w:tc>
          <w:tcPr>
            <w:tcW w:w="1134" w:type="dxa"/>
          </w:tcPr>
          <w:p w14:paraId="3C5F1003" w14:textId="77777777" w:rsidR="000F722D" w:rsidRPr="00D7112A" w:rsidRDefault="000F722D" w:rsidP="00D7112A">
            <w:pPr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7112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VALOR UNIT.</w:t>
            </w:r>
          </w:p>
        </w:tc>
        <w:tc>
          <w:tcPr>
            <w:tcW w:w="1276" w:type="dxa"/>
          </w:tcPr>
          <w:p w14:paraId="25F61477" w14:textId="77777777" w:rsidR="000F722D" w:rsidRPr="00D7112A" w:rsidRDefault="000F722D" w:rsidP="00D7112A">
            <w:pPr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7112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VALOR TOTAL</w:t>
            </w:r>
          </w:p>
        </w:tc>
      </w:tr>
      <w:tr w:rsidR="000F722D" w:rsidRPr="00D7112A" w14:paraId="1E547A77" w14:textId="77777777" w:rsidTr="00DC6FCF">
        <w:trPr>
          <w:trHeight w:val="20"/>
        </w:trPr>
        <w:tc>
          <w:tcPr>
            <w:tcW w:w="709" w:type="dxa"/>
          </w:tcPr>
          <w:p w14:paraId="65EA3C18" w14:textId="77777777" w:rsidR="000F722D" w:rsidRPr="00D7112A" w:rsidRDefault="000F722D" w:rsidP="00D7112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  <w:p w14:paraId="66105555" w14:textId="77777777" w:rsidR="000F722D" w:rsidRPr="00D7112A" w:rsidRDefault="000F722D" w:rsidP="00D7112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1BA69E4F" w14:textId="77777777" w:rsidR="000F722D" w:rsidRPr="00D7112A" w:rsidRDefault="000F722D" w:rsidP="00D7112A">
            <w:pPr>
              <w:pStyle w:val="PADRO"/>
              <w:spacing w:before="0" w:after="0" w:line="240" w:lineRule="auto"/>
              <w:ind w:firstLine="0"/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35" w:type="dxa"/>
          </w:tcPr>
          <w:p w14:paraId="6213FCE9" w14:textId="77777777" w:rsidR="000F722D" w:rsidRPr="00D7112A" w:rsidRDefault="000F722D" w:rsidP="00D7112A">
            <w:pPr>
              <w:pStyle w:val="PADRO"/>
              <w:spacing w:before="0" w:after="0" w:line="240" w:lineRule="auto"/>
              <w:ind w:firstLine="0"/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>Longarina de 3 lugares modelo Diretor</w:t>
            </w:r>
          </w:p>
          <w:p w14:paraId="33DA6A09" w14:textId="77777777" w:rsidR="000F722D" w:rsidRPr="00D7112A" w:rsidRDefault="000F722D" w:rsidP="00D7112A">
            <w:pPr>
              <w:pStyle w:val="PADRO"/>
              <w:spacing w:before="0" w:after="0" w:line="240" w:lineRule="auto"/>
              <w:ind w:firstLine="0"/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 xml:space="preserve">Estrutura de aço com Pés e Colunas Duplas barramento </w:t>
            </w:r>
            <w:proofErr w:type="gramStart"/>
            <w:r w:rsidRPr="00D7112A"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>50/30 parede</w:t>
            </w:r>
            <w:proofErr w:type="gramEnd"/>
            <w:r w:rsidRPr="00D7112A"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 xml:space="preserve"> 1,6mm</w:t>
            </w:r>
          </w:p>
          <w:p w14:paraId="5D22AA9E" w14:textId="77777777" w:rsidR="000F722D" w:rsidRPr="00D7112A" w:rsidRDefault="000F722D" w:rsidP="00D7112A">
            <w:pPr>
              <w:pStyle w:val="PADRO"/>
              <w:spacing w:before="0" w:after="0" w:line="240" w:lineRule="auto"/>
              <w:ind w:firstLine="0"/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 xml:space="preserve">Pintura </w:t>
            </w:r>
            <w:proofErr w:type="spellStart"/>
            <w:r w:rsidRPr="00D7112A"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>Époxi</w:t>
            </w:r>
            <w:proofErr w:type="spellEnd"/>
            <w:r w:rsidRPr="00D7112A"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 xml:space="preserve"> na cor preta</w:t>
            </w:r>
          </w:p>
          <w:p w14:paraId="15F856F4" w14:textId="77777777" w:rsidR="000F722D" w:rsidRPr="00D7112A" w:rsidRDefault="000F722D" w:rsidP="00D7112A">
            <w:pPr>
              <w:pStyle w:val="PADRO"/>
              <w:spacing w:before="0" w:after="0" w:line="240" w:lineRule="auto"/>
              <w:ind w:firstLine="0"/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>Assento e Encosto em espuma injetada de 70mm</w:t>
            </w:r>
          </w:p>
          <w:p w14:paraId="732C832A" w14:textId="77777777" w:rsidR="000F722D" w:rsidRPr="00D7112A" w:rsidRDefault="000F722D" w:rsidP="00D7112A">
            <w:pPr>
              <w:pStyle w:val="PADRO"/>
              <w:spacing w:before="0" w:after="0" w:line="240" w:lineRule="auto"/>
              <w:ind w:firstLine="0"/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>Revestimento em Croco com bordado do brasão do município de Juranda</w:t>
            </w:r>
          </w:p>
          <w:p w14:paraId="0DB0C8C3" w14:textId="77777777" w:rsidR="000F722D" w:rsidRPr="00D7112A" w:rsidRDefault="000F722D" w:rsidP="00D7112A">
            <w:pPr>
              <w:pStyle w:val="PADRO"/>
              <w:spacing w:before="0" w:after="0" w:line="240" w:lineRule="auto"/>
              <w:ind w:firstLine="0"/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>Madeira de 12mm compensada reforçada</w:t>
            </w:r>
          </w:p>
          <w:p w14:paraId="5212A6E6" w14:textId="77777777" w:rsidR="000F722D" w:rsidRPr="00D7112A" w:rsidRDefault="000F722D" w:rsidP="00D7112A">
            <w:pPr>
              <w:pStyle w:val="PADRO"/>
              <w:spacing w:before="0" w:after="0" w:line="240" w:lineRule="auto"/>
              <w:ind w:firstLine="0"/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>MEDIDAS: 1,65X0,96X0,55cm</w:t>
            </w:r>
          </w:p>
          <w:p w14:paraId="30999907" w14:textId="77777777" w:rsidR="000F722D" w:rsidRPr="00D7112A" w:rsidRDefault="000F722D" w:rsidP="00D7112A">
            <w:pPr>
              <w:pStyle w:val="PADRO"/>
              <w:spacing w:before="0" w:after="0" w:line="240" w:lineRule="auto"/>
              <w:ind w:firstLine="0"/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</w:pPr>
          </w:p>
          <w:p w14:paraId="0F90625C" w14:textId="77777777" w:rsidR="000F722D" w:rsidRPr="00D7112A" w:rsidRDefault="000F722D" w:rsidP="00D7112A">
            <w:pPr>
              <w:pStyle w:val="PADRO"/>
              <w:spacing w:before="0" w:after="0" w:line="240" w:lineRule="auto"/>
              <w:ind w:firstLine="0"/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76" w:type="dxa"/>
          </w:tcPr>
          <w:p w14:paraId="311A1B78" w14:textId="77777777" w:rsidR="000F722D" w:rsidRPr="00D7112A" w:rsidRDefault="000F722D" w:rsidP="00D7112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Fonts w:ascii="Times New Roman" w:eastAsia="Times New Roman" w:hAnsi="Times New Roman" w:cs="Times New Roman"/>
                <w:noProof/>
                <w:sz w:val="20"/>
              </w:rPr>
              <w:drawing>
                <wp:inline distT="0" distB="0" distL="0" distR="0" wp14:anchorId="25B79F1B" wp14:editId="105F9518">
                  <wp:extent cx="1607605" cy="1439839"/>
                  <wp:effectExtent l="0" t="0" r="0" b="8255"/>
                  <wp:docPr id="912388942" name="Image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3061" cy="14536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14:paraId="519C9F56" w14:textId="77777777" w:rsidR="000F722D" w:rsidRPr="00D7112A" w:rsidRDefault="000F722D" w:rsidP="00D7112A">
            <w:pPr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D7112A">
              <w:rPr>
                <w:rFonts w:ascii="Times New Roman" w:hAnsi="Times New Roman" w:cs="Times New Roman"/>
                <w:sz w:val="16"/>
                <w:szCs w:val="16"/>
              </w:rPr>
              <w:t>R$ 1.555,00</w:t>
            </w:r>
          </w:p>
        </w:tc>
        <w:tc>
          <w:tcPr>
            <w:tcW w:w="1276" w:type="dxa"/>
          </w:tcPr>
          <w:p w14:paraId="009990CB" w14:textId="77777777" w:rsidR="000F722D" w:rsidRPr="00D7112A" w:rsidRDefault="000F722D" w:rsidP="00D7112A">
            <w:pPr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D7112A">
              <w:rPr>
                <w:rFonts w:ascii="Times New Roman" w:hAnsi="Times New Roman" w:cs="Times New Roman"/>
                <w:sz w:val="16"/>
                <w:szCs w:val="16"/>
              </w:rPr>
              <w:t>R$ 1.555,00</w:t>
            </w:r>
          </w:p>
        </w:tc>
      </w:tr>
      <w:tr w:rsidR="000F722D" w:rsidRPr="00D7112A" w14:paraId="3CE51C37" w14:textId="77777777" w:rsidTr="00DC6FCF">
        <w:trPr>
          <w:trHeight w:val="20"/>
        </w:trPr>
        <w:tc>
          <w:tcPr>
            <w:tcW w:w="709" w:type="dxa"/>
          </w:tcPr>
          <w:p w14:paraId="29EADBFC" w14:textId="77777777" w:rsidR="000F722D" w:rsidRPr="00D7112A" w:rsidRDefault="000F722D" w:rsidP="00D7112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1" w:type="dxa"/>
          </w:tcPr>
          <w:p w14:paraId="32060CBB" w14:textId="77777777" w:rsidR="000F722D" w:rsidRPr="00D7112A" w:rsidRDefault="000F722D" w:rsidP="00D7112A">
            <w:pPr>
              <w:pStyle w:val="PADRO"/>
              <w:spacing w:before="0" w:after="0" w:line="240" w:lineRule="auto"/>
              <w:ind w:firstLine="0"/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35" w:type="dxa"/>
          </w:tcPr>
          <w:p w14:paraId="2D232A47" w14:textId="77777777" w:rsidR="000F722D" w:rsidRPr="00D7112A" w:rsidRDefault="000F722D" w:rsidP="00D7112A">
            <w:pPr>
              <w:pStyle w:val="PADRO"/>
              <w:spacing w:before="0" w:after="0" w:line="240" w:lineRule="auto"/>
              <w:ind w:firstLine="0"/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>Longarina de 4 lugares modelo Diretor</w:t>
            </w:r>
          </w:p>
          <w:p w14:paraId="3919BACD" w14:textId="77777777" w:rsidR="000F722D" w:rsidRPr="00D7112A" w:rsidRDefault="000F722D" w:rsidP="00D7112A">
            <w:pPr>
              <w:pStyle w:val="PADRO"/>
              <w:spacing w:before="0" w:after="0" w:line="240" w:lineRule="auto"/>
              <w:ind w:firstLine="0"/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 xml:space="preserve">Estrutura de aço com Pés e Colunas Duplas barramento </w:t>
            </w:r>
            <w:proofErr w:type="gramStart"/>
            <w:r w:rsidRPr="00D7112A"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>50/30 parede</w:t>
            </w:r>
            <w:proofErr w:type="gramEnd"/>
            <w:r w:rsidRPr="00D7112A"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 xml:space="preserve"> 1,6mm</w:t>
            </w:r>
          </w:p>
          <w:p w14:paraId="2B2013DE" w14:textId="77777777" w:rsidR="000F722D" w:rsidRPr="00D7112A" w:rsidRDefault="000F722D" w:rsidP="00D7112A">
            <w:pPr>
              <w:pStyle w:val="PADRO"/>
              <w:spacing w:before="0" w:after="0" w:line="240" w:lineRule="auto"/>
              <w:ind w:firstLine="0"/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 xml:space="preserve">Pintura </w:t>
            </w:r>
            <w:proofErr w:type="spellStart"/>
            <w:r w:rsidRPr="00D7112A"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>Époxi</w:t>
            </w:r>
            <w:proofErr w:type="spellEnd"/>
            <w:r w:rsidRPr="00D7112A"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 xml:space="preserve"> na cor preta</w:t>
            </w:r>
          </w:p>
          <w:p w14:paraId="08A6EF16" w14:textId="77777777" w:rsidR="000F722D" w:rsidRPr="00D7112A" w:rsidRDefault="000F722D" w:rsidP="00D7112A">
            <w:pPr>
              <w:pStyle w:val="PADRO"/>
              <w:spacing w:before="0" w:after="0" w:line="240" w:lineRule="auto"/>
              <w:ind w:firstLine="0"/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>Assento e Encosto em espuma injetada de 70mm</w:t>
            </w:r>
          </w:p>
          <w:p w14:paraId="072EE4C1" w14:textId="77777777" w:rsidR="000F722D" w:rsidRPr="00D7112A" w:rsidRDefault="000F722D" w:rsidP="00D7112A">
            <w:pPr>
              <w:pStyle w:val="PADRO"/>
              <w:spacing w:before="0" w:after="0" w:line="240" w:lineRule="auto"/>
              <w:ind w:firstLine="0"/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>Revestimento em Croco com bordado do brasão do município de Juranda</w:t>
            </w:r>
          </w:p>
          <w:p w14:paraId="2D0A77B6" w14:textId="77777777" w:rsidR="000F722D" w:rsidRPr="00D7112A" w:rsidRDefault="000F722D" w:rsidP="00D7112A">
            <w:pPr>
              <w:pStyle w:val="PADRO"/>
              <w:spacing w:before="0" w:after="0" w:line="240" w:lineRule="auto"/>
              <w:ind w:firstLine="0"/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>Madeira de 12mm compensada reforçada</w:t>
            </w:r>
          </w:p>
          <w:p w14:paraId="059F526B" w14:textId="77777777" w:rsidR="000F722D" w:rsidRPr="00D7112A" w:rsidRDefault="000F722D" w:rsidP="00D7112A">
            <w:pPr>
              <w:pStyle w:val="PADRO"/>
              <w:spacing w:before="0" w:after="0" w:line="240" w:lineRule="auto"/>
              <w:ind w:firstLine="0"/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>MEDIDAS: 2,25X0,96X0,55cm</w:t>
            </w:r>
          </w:p>
          <w:p w14:paraId="4C29896B" w14:textId="77777777" w:rsidR="000F722D" w:rsidRPr="00D7112A" w:rsidRDefault="000F722D" w:rsidP="00D7112A">
            <w:pPr>
              <w:pStyle w:val="PADRO"/>
              <w:spacing w:before="0" w:after="0" w:line="240" w:lineRule="auto"/>
              <w:ind w:firstLine="0"/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</w:pPr>
          </w:p>
          <w:p w14:paraId="7089B0B3" w14:textId="77777777" w:rsidR="000F722D" w:rsidRPr="00D7112A" w:rsidRDefault="000F722D" w:rsidP="00D7112A">
            <w:pPr>
              <w:pStyle w:val="PADRO"/>
              <w:spacing w:before="0" w:after="0" w:line="240" w:lineRule="auto"/>
              <w:ind w:firstLine="0"/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76" w:type="dxa"/>
          </w:tcPr>
          <w:p w14:paraId="6D4CB344" w14:textId="77777777" w:rsidR="000F722D" w:rsidRPr="00D7112A" w:rsidRDefault="000F722D" w:rsidP="00D7112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Fonts w:ascii="Times New Roman" w:hAnsi="Times New Roman" w:cs="Times New Roman"/>
                <w:noProof/>
                <w:sz w:val="16"/>
                <w:szCs w:val="16"/>
              </w:rPr>
              <w:drawing>
                <wp:inline distT="0" distB="0" distL="0" distR="0" wp14:anchorId="3DE77BBB" wp14:editId="74828FBE">
                  <wp:extent cx="1767385" cy="1357953"/>
                  <wp:effectExtent l="0" t="0" r="4445" b="0"/>
                  <wp:docPr id="822952877" name="Image 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4641" cy="14096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14:paraId="32863BCE" w14:textId="77777777" w:rsidR="000F722D" w:rsidRPr="00D7112A" w:rsidRDefault="000F722D" w:rsidP="00D7112A">
            <w:pPr>
              <w:jc w:val="both"/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r w:rsidRPr="00D7112A">
              <w:rPr>
                <w:rFonts w:ascii="Times New Roman" w:hAnsi="Times New Roman" w:cs="Times New Roman"/>
                <w:sz w:val="16"/>
                <w:szCs w:val="16"/>
              </w:rPr>
              <w:t>R$ 2.076,00</w:t>
            </w:r>
          </w:p>
        </w:tc>
        <w:tc>
          <w:tcPr>
            <w:tcW w:w="1276" w:type="dxa"/>
          </w:tcPr>
          <w:p w14:paraId="62B10A4D" w14:textId="77777777" w:rsidR="000F722D" w:rsidRPr="00D7112A" w:rsidRDefault="000F722D" w:rsidP="00D7112A">
            <w:pPr>
              <w:jc w:val="both"/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r w:rsidRPr="00D7112A">
              <w:rPr>
                <w:rFonts w:ascii="Times New Roman" w:hAnsi="Times New Roman" w:cs="Times New Roman"/>
                <w:sz w:val="16"/>
                <w:szCs w:val="16"/>
              </w:rPr>
              <w:t>R$ 2.076,00</w:t>
            </w:r>
          </w:p>
        </w:tc>
      </w:tr>
      <w:tr w:rsidR="000F722D" w:rsidRPr="00D7112A" w14:paraId="1432E2CE" w14:textId="77777777" w:rsidTr="00DC6FCF">
        <w:trPr>
          <w:trHeight w:val="20"/>
        </w:trPr>
        <w:tc>
          <w:tcPr>
            <w:tcW w:w="709" w:type="dxa"/>
          </w:tcPr>
          <w:p w14:paraId="3C784791" w14:textId="77777777" w:rsidR="000F722D" w:rsidRPr="00D7112A" w:rsidRDefault="000F722D" w:rsidP="00D7112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03</w:t>
            </w:r>
          </w:p>
        </w:tc>
        <w:tc>
          <w:tcPr>
            <w:tcW w:w="851" w:type="dxa"/>
          </w:tcPr>
          <w:p w14:paraId="6D5E5A7E" w14:textId="77777777" w:rsidR="000F722D" w:rsidRPr="00D7112A" w:rsidRDefault="000F722D" w:rsidP="00D7112A">
            <w:pPr>
              <w:pStyle w:val="PADRO"/>
              <w:spacing w:before="0" w:after="0" w:line="240" w:lineRule="auto"/>
              <w:ind w:firstLine="0"/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35" w:type="dxa"/>
          </w:tcPr>
          <w:p w14:paraId="57C2854A" w14:textId="77777777" w:rsidR="000F722D" w:rsidRPr="00D7112A" w:rsidRDefault="000F722D" w:rsidP="00D7112A">
            <w:pPr>
              <w:pStyle w:val="PADRO"/>
              <w:spacing w:before="0" w:after="0" w:line="240" w:lineRule="auto"/>
              <w:ind w:firstLine="0"/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>Cadeira Presidente</w:t>
            </w:r>
          </w:p>
          <w:p w14:paraId="5C8048EA" w14:textId="77777777" w:rsidR="000F722D" w:rsidRPr="00D7112A" w:rsidRDefault="000F722D" w:rsidP="00D7112A">
            <w:pPr>
              <w:pStyle w:val="PADRO"/>
              <w:spacing w:before="0" w:after="0" w:line="240" w:lineRule="auto"/>
              <w:ind w:firstLine="0"/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>Assento e encosto: madeira compensada.</w:t>
            </w:r>
          </w:p>
          <w:p w14:paraId="407A1B77" w14:textId="77777777" w:rsidR="000F722D" w:rsidRPr="00D7112A" w:rsidRDefault="000F722D" w:rsidP="00D7112A">
            <w:pPr>
              <w:pStyle w:val="PADRO"/>
              <w:spacing w:before="0" w:after="0" w:line="240" w:lineRule="auto"/>
              <w:ind w:firstLine="0"/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>Assento e encosto: espuma injetada com densidade média de 55kg/m3.</w:t>
            </w:r>
          </w:p>
          <w:p w14:paraId="277C71A2" w14:textId="77777777" w:rsidR="000F722D" w:rsidRPr="00D7112A" w:rsidRDefault="000F722D" w:rsidP="00D7112A">
            <w:pPr>
              <w:pStyle w:val="PADRO"/>
              <w:spacing w:before="0" w:after="0" w:line="240" w:lineRule="auto"/>
              <w:ind w:firstLine="0"/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>Revestimento do assento e encosto: Croco</w:t>
            </w:r>
          </w:p>
          <w:p w14:paraId="6C201FAD" w14:textId="77777777" w:rsidR="000F722D" w:rsidRPr="00D7112A" w:rsidRDefault="000F722D" w:rsidP="00D7112A">
            <w:pPr>
              <w:pStyle w:val="PADRO"/>
              <w:spacing w:before="0" w:after="0" w:line="240" w:lineRule="auto"/>
              <w:ind w:firstLine="0"/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>Braços: Reguláveis em polipropileno.</w:t>
            </w:r>
          </w:p>
          <w:p w14:paraId="276C2929" w14:textId="77777777" w:rsidR="000F722D" w:rsidRPr="00D7112A" w:rsidRDefault="000F722D" w:rsidP="00D7112A">
            <w:pPr>
              <w:pStyle w:val="PADRO"/>
              <w:spacing w:before="0" w:after="0" w:line="240" w:lineRule="auto"/>
              <w:ind w:firstLine="0"/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>Base: em aço com capa protetora em polipropileno.</w:t>
            </w:r>
          </w:p>
          <w:p w14:paraId="7B73C05D" w14:textId="77777777" w:rsidR="000F722D" w:rsidRPr="00D7112A" w:rsidRDefault="000F722D" w:rsidP="00D7112A">
            <w:pPr>
              <w:pStyle w:val="PADRO"/>
              <w:spacing w:before="0" w:after="0" w:line="240" w:lineRule="auto"/>
              <w:ind w:firstLine="0"/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>Mecanismo: giratório com regulagem de altura com sistema de amortecimento a gás.</w:t>
            </w:r>
          </w:p>
          <w:p w14:paraId="22A7B203" w14:textId="77777777" w:rsidR="000F722D" w:rsidRPr="00D7112A" w:rsidRDefault="000F722D" w:rsidP="00D7112A">
            <w:pPr>
              <w:pStyle w:val="PADRO"/>
              <w:spacing w:before="0" w:after="0" w:line="240" w:lineRule="auto"/>
              <w:ind w:firstLine="0"/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>Relax: inclinação do conjunto assento e encosto com trava na posição inicial e regulador de tensão.</w:t>
            </w:r>
          </w:p>
          <w:p w14:paraId="1664EB3E" w14:textId="77777777" w:rsidR="000F722D" w:rsidRPr="00D7112A" w:rsidRDefault="000F722D" w:rsidP="00D7112A">
            <w:pPr>
              <w:pStyle w:val="PADRO"/>
              <w:spacing w:before="0" w:after="0" w:line="240" w:lineRule="auto"/>
              <w:ind w:firstLine="0"/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 xml:space="preserve">Medidas Assento: 49 cm largura x 48 cm profundidade x </w:t>
            </w:r>
            <w:proofErr w:type="gramStart"/>
            <w:r w:rsidRPr="00D7112A"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>70 espessura</w:t>
            </w:r>
            <w:proofErr w:type="gramEnd"/>
          </w:p>
          <w:p w14:paraId="38A16E4F" w14:textId="77777777" w:rsidR="000F722D" w:rsidRPr="00D7112A" w:rsidRDefault="000F722D" w:rsidP="00D7112A">
            <w:pPr>
              <w:pStyle w:val="PADRO"/>
              <w:spacing w:before="0" w:after="0" w:line="240" w:lineRule="auto"/>
              <w:ind w:firstLine="0"/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 xml:space="preserve">Medidas Encosto: 46 cm largura x 61 cm altura x </w:t>
            </w:r>
            <w:proofErr w:type="gramStart"/>
            <w:r w:rsidRPr="00D7112A"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>70 espessura</w:t>
            </w:r>
            <w:proofErr w:type="gramEnd"/>
          </w:p>
          <w:p w14:paraId="24119CCD" w14:textId="77777777" w:rsidR="000F722D" w:rsidRPr="00D7112A" w:rsidRDefault="000F722D" w:rsidP="00D7112A">
            <w:pPr>
              <w:pStyle w:val="PADRO"/>
              <w:spacing w:before="0" w:after="0" w:line="240" w:lineRule="auto"/>
              <w:ind w:firstLine="0"/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>Altura do Assento até o chão: mínimo 42 cm - máximo 52 cm</w:t>
            </w:r>
          </w:p>
          <w:p w14:paraId="52B91E9E" w14:textId="77777777" w:rsidR="000F722D" w:rsidRPr="00D7112A" w:rsidRDefault="000F722D" w:rsidP="00D7112A">
            <w:pPr>
              <w:pStyle w:val="PADRO"/>
              <w:spacing w:before="0" w:after="0" w:line="240" w:lineRule="auto"/>
              <w:ind w:firstLine="0"/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>Altura do braço até o chão: mínimo 61 cm - máximo 78 cm</w:t>
            </w:r>
          </w:p>
          <w:p w14:paraId="22D86B71" w14:textId="77777777" w:rsidR="000F722D" w:rsidRPr="00D7112A" w:rsidRDefault="000F722D" w:rsidP="00D7112A">
            <w:pPr>
              <w:pStyle w:val="PADRO"/>
              <w:spacing w:before="0" w:after="0" w:line="240" w:lineRule="auto"/>
              <w:ind w:firstLine="0"/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>Altura do braço até o assento: mínimo 19 cm - máximo 26 cm</w:t>
            </w:r>
          </w:p>
          <w:p w14:paraId="639E91EF" w14:textId="77777777" w:rsidR="000F722D" w:rsidRPr="00D7112A" w:rsidRDefault="000F722D" w:rsidP="00D7112A">
            <w:pPr>
              <w:pStyle w:val="PADRO"/>
              <w:spacing w:before="0" w:after="0" w:line="240" w:lineRule="auto"/>
              <w:ind w:firstLine="0"/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>Altura total até o chão: mínimo 103 cm - máximo 114 cm</w:t>
            </w:r>
          </w:p>
          <w:p w14:paraId="55516D64" w14:textId="77777777" w:rsidR="000F722D" w:rsidRPr="00D7112A" w:rsidRDefault="000F722D" w:rsidP="00D7112A">
            <w:pPr>
              <w:pStyle w:val="PADRO"/>
              <w:spacing w:before="0" w:after="0" w:line="240" w:lineRule="auto"/>
              <w:ind w:firstLine="0"/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>Dimensões aproximadas do produto montado: 60 cm largura x 60 cm profundidade</w:t>
            </w:r>
          </w:p>
          <w:p w14:paraId="2FDE80ED" w14:textId="77777777" w:rsidR="000F722D" w:rsidRPr="00D7112A" w:rsidRDefault="000F722D" w:rsidP="00D7112A">
            <w:pPr>
              <w:pStyle w:val="PADRO"/>
              <w:spacing w:before="0" w:after="0" w:line="240" w:lineRule="auto"/>
              <w:ind w:firstLine="0"/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>Conteúdo da embalagem: 1 cadeira.</w:t>
            </w:r>
          </w:p>
          <w:p w14:paraId="0604D7A6" w14:textId="77777777" w:rsidR="000F722D" w:rsidRPr="00D7112A" w:rsidRDefault="000F722D" w:rsidP="00D7112A">
            <w:pPr>
              <w:pStyle w:val="PADRO"/>
              <w:spacing w:before="0" w:after="0" w:line="240" w:lineRule="auto"/>
              <w:ind w:firstLine="0"/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>Dimensões aproximadas da embalagem: 78 cm largura x 28 cm profundidade x 65 cm altura</w:t>
            </w:r>
          </w:p>
          <w:p w14:paraId="02D19CBA" w14:textId="77777777" w:rsidR="000F722D" w:rsidRPr="00D7112A" w:rsidRDefault="000F722D" w:rsidP="00D7112A">
            <w:pPr>
              <w:pStyle w:val="PADRO"/>
              <w:spacing w:before="0" w:after="0" w:line="240" w:lineRule="auto"/>
              <w:ind w:firstLine="0"/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>Peso líquido aproximado do produto: 15 kg</w:t>
            </w:r>
          </w:p>
          <w:p w14:paraId="3E763F7F" w14:textId="77777777" w:rsidR="000F722D" w:rsidRPr="00D7112A" w:rsidRDefault="000F722D" w:rsidP="00D7112A">
            <w:pPr>
              <w:pStyle w:val="PADRO"/>
              <w:spacing w:before="0" w:after="0" w:line="240" w:lineRule="auto"/>
              <w:ind w:firstLine="0"/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>Peso recomendado: até 120 kg</w:t>
            </w:r>
          </w:p>
          <w:p w14:paraId="596EC042" w14:textId="77777777" w:rsidR="000F722D" w:rsidRPr="00D7112A" w:rsidRDefault="000F722D" w:rsidP="00D7112A">
            <w:pPr>
              <w:pStyle w:val="PADRO"/>
              <w:spacing w:before="0" w:after="0" w:line="240" w:lineRule="auto"/>
              <w:ind w:firstLine="0"/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76" w:type="dxa"/>
          </w:tcPr>
          <w:p w14:paraId="08D27BA5" w14:textId="77777777" w:rsidR="000F722D" w:rsidRPr="00D7112A" w:rsidRDefault="000F722D" w:rsidP="00D7112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Fonts w:ascii="Times New Roman" w:hAnsi="Times New Roman" w:cs="Times New Roman"/>
                <w:noProof/>
                <w:sz w:val="16"/>
                <w:szCs w:val="16"/>
              </w:rPr>
              <w:drawing>
                <wp:inline distT="0" distB="0" distL="0" distR="0" wp14:anchorId="4FD171EB" wp14:editId="74BA4229">
                  <wp:extent cx="1725433" cy="1772742"/>
                  <wp:effectExtent l="0" t="0" r="8255" b="0"/>
                  <wp:docPr id="1690666944" name="Image 1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4678" cy="18027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14:paraId="0DDE305A" w14:textId="77777777" w:rsidR="000F722D" w:rsidRPr="00D7112A" w:rsidRDefault="000F722D" w:rsidP="00D7112A">
            <w:pPr>
              <w:jc w:val="both"/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r w:rsidRPr="00D7112A">
              <w:rPr>
                <w:rFonts w:ascii="Times New Roman" w:hAnsi="Times New Roman" w:cs="Times New Roman"/>
                <w:sz w:val="16"/>
                <w:szCs w:val="16"/>
              </w:rPr>
              <w:t>R$ 724,00</w:t>
            </w:r>
          </w:p>
        </w:tc>
        <w:tc>
          <w:tcPr>
            <w:tcW w:w="1276" w:type="dxa"/>
          </w:tcPr>
          <w:p w14:paraId="1FF1A425" w14:textId="77777777" w:rsidR="000F722D" w:rsidRPr="00D7112A" w:rsidRDefault="000F722D" w:rsidP="00D7112A">
            <w:pPr>
              <w:jc w:val="both"/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r w:rsidRPr="00D7112A">
              <w:rPr>
                <w:rFonts w:ascii="Times New Roman" w:hAnsi="Times New Roman" w:cs="Times New Roman"/>
                <w:sz w:val="16"/>
                <w:szCs w:val="16"/>
              </w:rPr>
              <w:t>R$ 724,00</w:t>
            </w:r>
          </w:p>
        </w:tc>
      </w:tr>
      <w:tr w:rsidR="000F722D" w:rsidRPr="00D7112A" w14:paraId="1A0DA4EB" w14:textId="77777777" w:rsidTr="00DC6FCF">
        <w:trPr>
          <w:trHeight w:val="20"/>
        </w:trPr>
        <w:tc>
          <w:tcPr>
            <w:tcW w:w="709" w:type="dxa"/>
          </w:tcPr>
          <w:p w14:paraId="7F33B79F" w14:textId="77777777" w:rsidR="000F722D" w:rsidRPr="00D7112A" w:rsidRDefault="000F722D" w:rsidP="00D7112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  <w:p w14:paraId="7E185734" w14:textId="77777777" w:rsidR="000F722D" w:rsidRPr="00D7112A" w:rsidRDefault="000F722D" w:rsidP="00D7112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14:paraId="06D65D41" w14:textId="77777777" w:rsidR="000F722D" w:rsidRPr="00D7112A" w:rsidRDefault="000F722D" w:rsidP="00D7112A">
            <w:pPr>
              <w:pStyle w:val="PADRO"/>
              <w:spacing w:before="0" w:after="0" w:line="240" w:lineRule="auto"/>
              <w:ind w:firstLine="0"/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35" w:type="dxa"/>
          </w:tcPr>
          <w:p w14:paraId="68C447B9" w14:textId="77777777" w:rsidR="000F722D" w:rsidRPr="00D7112A" w:rsidRDefault="000F722D" w:rsidP="00D7112A">
            <w:pPr>
              <w:pStyle w:val="PADRO"/>
              <w:spacing w:before="0" w:after="0" w:line="240" w:lineRule="auto"/>
              <w:ind w:firstLine="0"/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>Cadeira Diretor Fixa Pé Palito com Braço Corsa</w:t>
            </w:r>
          </w:p>
          <w:p w14:paraId="4D007E7D" w14:textId="77777777" w:rsidR="000F722D" w:rsidRPr="00D7112A" w:rsidRDefault="000F722D" w:rsidP="00D7112A">
            <w:pPr>
              <w:pStyle w:val="PADRO"/>
              <w:spacing w:before="0" w:after="0" w:line="240" w:lineRule="auto"/>
              <w:ind w:firstLine="0"/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>Medidas Aproximadas:</w:t>
            </w:r>
          </w:p>
          <w:p w14:paraId="27016C09" w14:textId="77777777" w:rsidR="000F722D" w:rsidRPr="00D7112A" w:rsidRDefault="000F722D" w:rsidP="00D7112A">
            <w:pPr>
              <w:pStyle w:val="PADRO"/>
              <w:spacing w:before="0" w:after="0" w:line="240" w:lineRule="auto"/>
              <w:ind w:firstLine="0"/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>Assento: 49 cm (L) x 48 cm (P) x 7 cm (espessura).</w:t>
            </w:r>
          </w:p>
          <w:p w14:paraId="7C9A5AF3" w14:textId="77777777" w:rsidR="000F722D" w:rsidRPr="00D7112A" w:rsidRDefault="000F722D" w:rsidP="00D7112A">
            <w:pPr>
              <w:pStyle w:val="PADRO"/>
              <w:spacing w:before="0" w:after="0" w:line="240" w:lineRule="auto"/>
              <w:ind w:firstLine="0"/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>Encosto: 46 cm (L) x 48 cm (A) x 7 cm (espessura).</w:t>
            </w:r>
          </w:p>
          <w:p w14:paraId="48A019A2" w14:textId="77777777" w:rsidR="000F722D" w:rsidRPr="00D7112A" w:rsidRDefault="000F722D" w:rsidP="00D7112A">
            <w:pPr>
              <w:pStyle w:val="PADRO"/>
              <w:spacing w:before="0" w:after="0" w:line="240" w:lineRule="auto"/>
              <w:ind w:firstLine="0"/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>Altura do assento até o chão: 45 cm.</w:t>
            </w:r>
          </w:p>
          <w:p w14:paraId="41043158" w14:textId="77777777" w:rsidR="000F722D" w:rsidRPr="00D7112A" w:rsidRDefault="000F722D" w:rsidP="00D7112A">
            <w:pPr>
              <w:pStyle w:val="PADRO"/>
              <w:spacing w:before="0" w:after="0" w:line="240" w:lineRule="auto"/>
              <w:ind w:firstLine="0"/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>Altura do braço até o chão: 68 cm.</w:t>
            </w:r>
          </w:p>
          <w:p w14:paraId="58E5E079" w14:textId="77777777" w:rsidR="000F722D" w:rsidRPr="00D7112A" w:rsidRDefault="000F722D" w:rsidP="00D7112A">
            <w:pPr>
              <w:pStyle w:val="PADRO"/>
              <w:spacing w:before="0" w:after="0" w:line="240" w:lineRule="auto"/>
              <w:ind w:firstLine="0"/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>Altura total: 91 cm.</w:t>
            </w:r>
          </w:p>
          <w:p w14:paraId="05E16431" w14:textId="77777777" w:rsidR="000F722D" w:rsidRPr="00D7112A" w:rsidRDefault="000F722D" w:rsidP="00D7112A">
            <w:pPr>
              <w:pStyle w:val="PADRO"/>
              <w:spacing w:before="0" w:after="0" w:line="240" w:lineRule="auto"/>
              <w:ind w:firstLine="0"/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>Peso líquido aproximado: 10 kg.</w:t>
            </w:r>
          </w:p>
          <w:p w14:paraId="32CD644C" w14:textId="77777777" w:rsidR="000F722D" w:rsidRPr="00D7112A" w:rsidRDefault="000F722D" w:rsidP="00D7112A">
            <w:pPr>
              <w:pStyle w:val="PADRO"/>
              <w:spacing w:before="0" w:after="0" w:line="240" w:lineRule="auto"/>
              <w:ind w:firstLine="0"/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>Detalhes Técnicos do Produto:</w:t>
            </w:r>
          </w:p>
          <w:p w14:paraId="0C8D8FCE" w14:textId="77777777" w:rsidR="000F722D" w:rsidRPr="00D7112A" w:rsidRDefault="000F722D" w:rsidP="00D7112A">
            <w:pPr>
              <w:pStyle w:val="PADRO"/>
              <w:spacing w:before="0" w:after="0" w:line="240" w:lineRule="auto"/>
              <w:ind w:firstLine="0"/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 xml:space="preserve">Estrutura: Madeira </w:t>
            </w:r>
            <w:proofErr w:type="spellStart"/>
            <w:r w:rsidRPr="00D7112A"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>multilaminada</w:t>
            </w:r>
            <w:proofErr w:type="spellEnd"/>
            <w:r w:rsidRPr="00D7112A"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>.</w:t>
            </w:r>
          </w:p>
          <w:p w14:paraId="2DD27D4C" w14:textId="77777777" w:rsidR="000F722D" w:rsidRPr="00D7112A" w:rsidRDefault="000F722D" w:rsidP="00D7112A">
            <w:pPr>
              <w:pStyle w:val="PADRO"/>
              <w:spacing w:before="0" w:after="0" w:line="240" w:lineRule="auto"/>
              <w:ind w:firstLine="0"/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>Assento e encosto: Estofados em espuma injetada (densidade média).</w:t>
            </w:r>
          </w:p>
          <w:p w14:paraId="7F1D8D92" w14:textId="77777777" w:rsidR="000F722D" w:rsidRPr="00D7112A" w:rsidRDefault="000F722D" w:rsidP="00D7112A">
            <w:pPr>
              <w:pStyle w:val="PADRO"/>
              <w:spacing w:before="0" w:after="0" w:line="240" w:lineRule="auto"/>
              <w:ind w:firstLine="0"/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>Revestimento: Croco</w:t>
            </w:r>
          </w:p>
          <w:p w14:paraId="2BCD0663" w14:textId="77777777" w:rsidR="000F722D" w:rsidRPr="00D7112A" w:rsidRDefault="000F722D" w:rsidP="00D7112A">
            <w:pPr>
              <w:pStyle w:val="PADRO"/>
              <w:spacing w:before="0" w:after="0" w:line="240" w:lineRule="auto"/>
              <w:ind w:firstLine="0"/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>Braços: Fixos, modelo Corsa em polipropileno.</w:t>
            </w:r>
          </w:p>
          <w:p w14:paraId="737AD09D" w14:textId="77777777" w:rsidR="000F722D" w:rsidRPr="00D7112A" w:rsidRDefault="000F722D" w:rsidP="00D7112A">
            <w:pPr>
              <w:pStyle w:val="PADRO"/>
              <w:spacing w:before="0" w:after="0" w:line="240" w:lineRule="auto"/>
              <w:ind w:firstLine="0"/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>Base: Tubo de aço 1”, pintura epóxi.</w:t>
            </w:r>
          </w:p>
          <w:p w14:paraId="49A21045" w14:textId="77777777" w:rsidR="000F722D" w:rsidRPr="00D7112A" w:rsidRDefault="000F722D" w:rsidP="00D7112A">
            <w:pPr>
              <w:pStyle w:val="PADRO"/>
              <w:spacing w:before="0" w:after="0" w:line="240" w:lineRule="auto"/>
              <w:ind w:firstLine="0"/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>Capacidade de peso recomendado: até 140 kg.</w:t>
            </w:r>
          </w:p>
          <w:p w14:paraId="6956FD02" w14:textId="77777777" w:rsidR="000F722D" w:rsidRPr="00D7112A" w:rsidRDefault="000F722D" w:rsidP="00D7112A">
            <w:pPr>
              <w:pStyle w:val="PADRO"/>
              <w:spacing w:before="0" w:after="0" w:line="240" w:lineRule="auto"/>
              <w:ind w:firstLine="0"/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14:paraId="49351CAE" w14:textId="77777777" w:rsidR="000F722D" w:rsidRPr="00D7112A" w:rsidRDefault="000F722D" w:rsidP="00D7112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  <w:drawing>
                <wp:inline distT="0" distB="0" distL="0" distR="0" wp14:anchorId="3C59A7F9" wp14:editId="568DE208">
                  <wp:extent cx="1633855" cy="1948499"/>
                  <wp:effectExtent l="0" t="0" r="4445" b="0"/>
                  <wp:docPr id="1336711516" name="Image 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398" cy="1969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59A08B8" w14:textId="77777777" w:rsidR="000F722D" w:rsidRPr="00D7112A" w:rsidRDefault="000F722D" w:rsidP="00D7112A">
            <w:pPr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D7112A">
              <w:rPr>
                <w:rFonts w:ascii="Times New Roman" w:hAnsi="Times New Roman" w:cs="Times New Roman"/>
                <w:sz w:val="16"/>
                <w:szCs w:val="16"/>
              </w:rPr>
              <w:t>R$ 490,00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514D3596" w14:textId="77777777" w:rsidR="000F722D" w:rsidRPr="00D7112A" w:rsidRDefault="000F722D" w:rsidP="00D7112A">
            <w:pPr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D7112A">
              <w:rPr>
                <w:rFonts w:ascii="Times New Roman" w:hAnsi="Times New Roman" w:cs="Times New Roman"/>
                <w:sz w:val="16"/>
                <w:szCs w:val="16"/>
              </w:rPr>
              <w:t>R$ 490,00</w:t>
            </w:r>
          </w:p>
        </w:tc>
      </w:tr>
    </w:tbl>
    <w:tbl>
      <w:tblPr>
        <w:tblStyle w:val="Tabelacomgrade"/>
        <w:tblW w:w="2415" w:type="dxa"/>
        <w:tblInd w:w="7366" w:type="dxa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4"/>
        <w:gridCol w:w="1281"/>
      </w:tblGrid>
      <w:tr w:rsidR="000F722D" w:rsidRPr="00D7112A" w14:paraId="342BB870" w14:textId="77777777" w:rsidTr="007F1EA6">
        <w:trPr>
          <w:trHeight w:val="10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C94A7" w14:textId="77777777" w:rsidR="000F722D" w:rsidRPr="00D7112A" w:rsidRDefault="000F722D" w:rsidP="00D7112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7112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VALOR TOTAL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F96DE" w14:textId="77777777" w:rsidR="000F722D" w:rsidRPr="00D7112A" w:rsidRDefault="000F722D" w:rsidP="00D7112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7112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R$ 4.845,00</w:t>
            </w:r>
          </w:p>
        </w:tc>
      </w:tr>
    </w:tbl>
    <w:p w14:paraId="5D75FD3C" w14:textId="77777777" w:rsidR="000F722D" w:rsidRPr="00D7112A" w:rsidRDefault="000F722D" w:rsidP="00D7112A">
      <w:pPr>
        <w:widowControl/>
        <w:autoSpaceDE/>
        <w:autoSpaceDN/>
        <w:spacing w:after="10" w:line="248" w:lineRule="auto"/>
        <w:ind w:right="1"/>
        <w:jc w:val="both"/>
        <w:rPr>
          <w:rFonts w:ascii="Times New Roman" w:hAnsi="Times New Roman" w:cs="Times New Roman"/>
          <w:b/>
          <w:bCs/>
        </w:rPr>
      </w:pPr>
      <w:r w:rsidRPr="00D7112A">
        <w:rPr>
          <w:rFonts w:ascii="Times New Roman" w:hAnsi="Times New Roman" w:cs="Times New Roman"/>
          <w:b/>
          <w:bCs/>
        </w:rPr>
        <w:t xml:space="preserve">VALOR TOTAL ESTIMADO DA CONTRATAÇÃO: </w:t>
      </w:r>
      <w:bookmarkStart w:id="0" w:name="_Hlk241053163"/>
      <w:r w:rsidRPr="00D7112A">
        <w:rPr>
          <w:rFonts w:ascii="Times New Roman" w:hAnsi="Times New Roman" w:cs="Times New Roman"/>
          <w:b/>
          <w:bCs/>
        </w:rPr>
        <w:t>R$ 4.845,00 (QUATRO MIL, OITOCENTOS E QUARENTA E CINCO REAIS).</w:t>
      </w:r>
    </w:p>
    <w:bookmarkEnd w:id="0"/>
    <w:p w14:paraId="1280CDAD" w14:textId="77777777" w:rsidR="000F722D" w:rsidRPr="00D7112A" w:rsidRDefault="000F722D" w:rsidP="00D7112A">
      <w:pPr>
        <w:widowControl/>
        <w:autoSpaceDE/>
        <w:autoSpaceDN/>
        <w:spacing w:after="10" w:line="248" w:lineRule="auto"/>
        <w:ind w:right="1"/>
        <w:jc w:val="both"/>
        <w:rPr>
          <w:rFonts w:ascii="Times New Roman" w:hAnsi="Times New Roman" w:cs="Times New Roman"/>
          <w:color w:val="EE0000"/>
        </w:rPr>
      </w:pPr>
      <w:r w:rsidRPr="00D7112A">
        <w:rPr>
          <w:rFonts w:ascii="Times New Roman" w:hAnsi="Times New Roman" w:cs="Times New Roman"/>
          <w:color w:val="EE0000"/>
        </w:rPr>
        <w:t xml:space="preserve"> </w:t>
      </w:r>
    </w:p>
    <w:p w14:paraId="725F2862" w14:textId="77777777" w:rsidR="000F722D" w:rsidRPr="00D7112A" w:rsidRDefault="000F722D" w:rsidP="00D7112A">
      <w:pPr>
        <w:pStyle w:val="PargrafodaLista"/>
        <w:widowControl/>
        <w:numPr>
          <w:ilvl w:val="1"/>
          <w:numId w:val="135"/>
        </w:numPr>
        <w:autoSpaceDE/>
        <w:autoSpaceDN/>
        <w:spacing w:line="247" w:lineRule="auto"/>
        <w:ind w:left="0" w:firstLine="0"/>
        <w:contextualSpacing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O objeto desta contratação não se enquadra como sendo de bem de luxo.</w:t>
      </w:r>
    </w:p>
    <w:p w14:paraId="479D1CD4" w14:textId="77777777" w:rsidR="000F722D" w:rsidRPr="00D7112A" w:rsidRDefault="000F722D" w:rsidP="00D7112A">
      <w:pPr>
        <w:pStyle w:val="PargrafodaLista"/>
        <w:widowControl/>
        <w:numPr>
          <w:ilvl w:val="1"/>
          <w:numId w:val="135"/>
        </w:numPr>
        <w:autoSpaceDE/>
        <w:autoSpaceDN/>
        <w:spacing w:line="247" w:lineRule="auto"/>
        <w:ind w:left="0" w:firstLine="0"/>
        <w:contextualSpacing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Os bens objeto desta contratação são caracterizados como comuns, conforme justificativa constante do Estudo Técnico Preliminar.</w:t>
      </w:r>
    </w:p>
    <w:p w14:paraId="7167DA23" w14:textId="77777777" w:rsidR="000F722D" w:rsidRPr="00D7112A" w:rsidRDefault="000F722D" w:rsidP="00D7112A">
      <w:pPr>
        <w:pStyle w:val="PargrafodaLista"/>
        <w:widowControl/>
        <w:numPr>
          <w:ilvl w:val="1"/>
          <w:numId w:val="135"/>
        </w:numPr>
        <w:autoSpaceDE/>
        <w:autoSpaceDN/>
        <w:spacing w:after="10" w:line="248" w:lineRule="auto"/>
        <w:ind w:left="0" w:right="1" w:firstLine="0"/>
        <w:contextualSpacing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São anexos a este instrumento:</w:t>
      </w:r>
    </w:p>
    <w:p w14:paraId="38286AD9" w14:textId="77777777" w:rsidR="000F722D" w:rsidRPr="00D7112A" w:rsidRDefault="000F722D" w:rsidP="00D7112A">
      <w:pPr>
        <w:pStyle w:val="PargrafodaLista"/>
        <w:widowControl/>
        <w:numPr>
          <w:ilvl w:val="2"/>
          <w:numId w:val="172"/>
        </w:numPr>
        <w:autoSpaceDE/>
        <w:autoSpaceDN/>
        <w:spacing w:after="13" w:line="248" w:lineRule="auto"/>
        <w:ind w:left="0" w:right="1" w:firstLine="0"/>
        <w:contextualSpacing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lastRenderedPageBreak/>
        <w:t>O Estudo Técnico Preliminar que embasou o presente Termo de Referência;</w:t>
      </w:r>
    </w:p>
    <w:p w14:paraId="0197E3AC" w14:textId="77777777" w:rsidR="000F722D" w:rsidRPr="00D7112A" w:rsidRDefault="000F722D" w:rsidP="00D7112A">
      <w:pPr>
        <w:pStyle w:val="PargrafodaLista"/>
        <w:widowControl/>
        <w:numPr>
          <w:ilvl w:val="2"/>
          <w:numId w:val="172"/>
        </w:numPr>
        <w:autoSpaceDE/>
        <w:autoSpaceDN/>
        <w:spacing w:after="13" w:line="248" w:lineRule="auto"/>
        <w:ind w:left="0" w:right="1" w:firstLine="0"/>
        <w:contextualSpacing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A cotação de preço.</w:t>
      </w:r>
    </w:p>
    <w:p w14:paraId="3B05F2FC" w14:textId="77777777" w:rsidR="000F722D" w:rsidRPr="00D7112A" w:rsidRDefault="000F722D" w:rsidP="00D7112A">
      <w:pPr>
        <w:jc w:val="both"/>
        <w:rPr>
          <w:rFonts w:ascii="Times New Roman" w:hAnsi="Times New Roman" w:cs="Times New Roman"/>
          <w:b/>
          <w:color w:val="EE0000"/>
        </w:rPr>
      </w:pPr>
    </w:p>
    <w:p w14:paraId="6E477B8C" w14:textId="77777777" w:rsidR="000F722D" w:rsidRPr="00D7112A" w:rsidRDefault="000F722D" w:rsidP="00D7112A">
      <w:pPr>
        <w:pStyle w:val="PargrafodaLista"/>
        <w:numPr>
          <w:ilvl w:val="1"/>
          <w:numId w:val="172"/>
        </w:numPr>
        <w:ind w:left="0" w:firstLine="0"/>
        <w:contextualSpacing/>
        <w:jc w:val="both"/>
        <w:rPr>
          <w:rFonts w:ascii="Times New Roman" w:hAnsi="Times New Roman" w:cs="Times New Roman"/>
          <w:b/>
        </w:rPr>
      </w:pPr>
      <w:r w:rsidRPr="00D7112A">
        <w:rPr>
          <w:rFonts w:ascii="Times New Roman" w:hAnsi="Times New Roman" w:cs="Times New Roman"/>
          <w:b/>
        </w:rPr>
        <w:t>DAS DEFINIÇÕES.</w:t>
      </w:r>
    </w:p>
    <w:p w14:paraId="475B9289" w14:textId="77777777" w:rsidR="000F722D" w:rsidRPr="00D7112A" w:rsidRDefault="000F722D" w:rsidP="00D7112A">
      <w:pPr>
        <w:widowControl/>
        <w:autoSpaceDE/>
        <w:autoSpaceDN/>
        <w:spacing w:after="13" w:line="248" w:lineRule="auto"/>
        <w:ind w:right="1"/>
        <w:jc w:val="both"/>
        <w:rPr>
          <w:rFonts w:ascii="Times New Roman" w:eastAsiaTheme="minorHAnsi" w:hAnsi="Times New Roman" w:cs="Times New Roman"/>
          <w:color w:val="EE0000"/>
        </w:rPr>
      </w:pPr>
    </w:p>
    <w:p w14:paraId="1F11622C" w14:textId="77777777" w:rsidR="000F722D" w:rsidRPr="00D7112A" w:rsidRDefault="000F722D" w:rsidP="00D7112A">
      <w:pPr>
        <w:widowControl/>
        <w:autoSpaceDE/>
        <w:autoSpaceDN/>
        <w:spacing w:after="13" w:line="248" w:lineRule="auto"/>
        <w:ind w:right="1"/>
        <w:jc w:val="both"/>
        <w:rPr>
          <w:rFonts w:ascii="Times New Roman" w:eastAsiaTheme="minorHAnsi" w:hAnsi="Times New Roman" w:cs="Times New Roman"/>
        </w:rPr>
      </w:pPr>
      <w:r w:rsidRPr="00D7112A">
        <w:rPr>
          <w:rFonts w:ascii="Times New Roman" w:eastAsiaTheme="minorHAnsi" w:hAnsi="Times New Roman" w:cs="Times New Roman"/>
        </w:rPr>
        <w:t>A contratação será realizada por contratação direta, por Dispensa de licitação, com fundamento no art. 75, inciso II, da Lei Federal nº 14.133/2021. Para a adequada execução do objeto deverão ser observados os seguintes requisitos mínimos:</w:t>
      </w:r>
    </w:p>
    <w:p w14:paraId="25B01823" w14:textId="77777777" w:rsidR="000F722D" w:rsidRPr="00D7112A" w:rsidRDefault="000F722D" w:rsidP="00D7112A">
      <w:pPr>
        <w:widowControl/>
        <w:autoSpaceDE/>
        <w:autoSpaceDN/>
        <w:jc w:val="both"/>
        <w:rPr>
          <w:rFonts w:ascii="Times New Roman" w:eastAsiaTheme="minorHAnsi" w:hAnsi="Times New Roman" w:cs="Times New Roman"/>
          <w:lang w:val="pt-BR"/>
        </w:rPr>
      </w:pPr>
      <w:r w:rsidRPr="00D7112A">
        <w:rPr>
          <w:rFonts w:ascii="Times New Roman" w:eastAsiaTheme="minorHAnsi" w:hAnsi="Times New Roman" w:cs="Times New Roman"/>
          <w:lang w:val="pt-BR"/>
        </w:rPr>
        <w:t>a) Fornecer os mobiliários novos, de primeiro uso e em perfeitas condições de utilização;</w:t>
      </w:r>
    </w:p>
    <w:p w14:paraId="6F9ABC2C" w14:textId="77777777" w:rsidR="000F722D" w:rsidRPr="00D7112A" w:rsidRDefault="000F722D" w:rsidP="00D7112A">
      <w:pPr>
        <w:widowControl/>
        <w:autoSpaceDE/>
        <w:autoSpaceDN/>
        <w:jc w:val="both"/>
        <w:rPr>
          <w:rFonts w:ascii="Times New Roman" w:eastAsiaTheme="minorHAnsi" w:hAnsi="Times New Roman" w:cs="Times New Roman"/>
          <w:lang w:val="pt-BR"/>
        </w:rPr>
      </w:pPr>
      <w:r w:rsidRPr="00D7112A">
        <w:rPr>
          <w:rFonts w:ascii="Times New Roman" w:eastAsiaTheme="minorHAnsi" w:hAnsi="Times New Roman" w:cs="Times New Roman"/>
          <w:lang w:val="pt-BR"/>
        </w:rPr>
        <w:t>b) Fornecer os produtos de acordo com as especificações, características, dimensões, materiais, revestimentos e demais requisitos estabelecidos neste Termo de Referência;</w:t>
      </w:r>
    </w:p>
    <w:p w14:paraId="1E31CC70" w14:textId="77777777" w:rsidR="000F722D" w:rsidRPr="00D7112A" w:rsidRDefault="000F722D" w:rsidP="00D7112A">
      <w:pPr>
        <w:widowControl/>
        <w:autoSpaceDE/>
        <w:autoSpaceDN/>
        <w:jc w:val="both"/>
        <w:rPr>
          <w:rFonts w:ascii="Times New Roman" w:eastAsiaTheme="minorHAnsi" w:hAnsi="Times New Roman" w:cs="Times New Roman"/>
          <w:lang w:val="pt-BR"/>
        </w:rPr>
      </w:pPr>
      <w:r w:rsidRPr="00D7112A">
        <w:rPr>
          <w:rFonts w:ascii="Times New Roman" w:eastAsiaTheme="minorHAnsi" w:hAnsi="Times New Roman" w:cs="Times New Roman"/>
          <w:lang w:val="pt-BR"/>
        </w:rPr>
        <w:t>c) Garantir que os produtos fornecidos sejam de boa qualidade, resistentes, duráveis e adequados à finalidade a que se destinam;</w:t>
      </w:r>
    </w:p>
    <w:p w14:paraId="777CA041" w14:textId="77777777" w:rsidR="000F722D" w:rsidRPr="00D7112A" w:rsidRDefault="000F722D" w:rsidP="00D7112A">
      <w:pPr>
        <w:widowControl/>
        <w:autoSpaceDE/>
        <w:autoSpaceDN/>
        <w:jc w:val="both"/>
        <w:rPr>
          <w:rFonts w:ascii="Times New Roman" w:eastAsiaTheme="minorHAnsi" w:hAnsi="Times New Roman" w:cs="Times New Roman"/>
          <w:lang w:val="pt-BR"/>
        </w:rPr>
      </w:pPr>
      <w:r w:rsidRPr="00D7112A">
        <w:rPr>
          <w:rFonts w:ascii="Times New Roman" w:eastAsiaTheme="minorHAnsi" w:hAnsi="Times New Roman" w:cs="Times New Roman"/>
          <w:lang w:val="pt-BR"/>
        </w:rPr>
        <w:t>d) Entregar os mobiliários devidamente acondicionados e protegidos contra danos durante o transporte;</w:t>
      </w:r>
    </w:p>
    <w:p w14:paraId="031CC6F7" w14:textId="77777777" w:rsidR="000F722D" w:rsidRPr="00D7112A" w:rsidRDefault="000F722D" w:rsidP="00D7112A">
      <w:pPr>
        <w:widowControl/>
        <w:autoSpaceDE/>
        <w:autoSpaceDN/>
        <w:jc w:val="both"/>
        <w:rPr>
          <w:rFonts w:ascii="Times New Roman" w:eastAsiaTheme="minorHAnsi" w:hAnsi="Times New Roman" w:cs="Times New Roman"/>
          <w:lang w:val="pt-BR"/>
        </w:rPr>
      </w:pPr>
      <w:r w:rsidRPr="00D7112A">
        <w:rPr>
          <w:rFonts w:ascii="Times New Roman" w:eastAsiaTheme="minorHAnsi" w:hAnsi="Times New Roman" w:cs="Times New Roman"/>
          <w:lang w:val="pt-BR"/>
        </w:rPr>
        <w:t>e) Responsabilizar-se integralmente pelo transporte, carga, descarga e entrega dos produtos no local indicado pela Administração;</w:t>
      </w:r>
    </w:p>
    <w:p w14:paraId="0209B432" w14:textId="77777777" w:rsidR="000F722D" w:rsidRPr="00D7112A" w:rsidRDefault="000F722D" w:rsidP="00D7112A">
      <w:pPr>
        <w:widowControl/>
        <w:autoSpaceDE/>
        <w:autoSpaceDN/>
        <w:jc w:val="both"/>
        <w:rPr>
          <w:rFonts w:ascii="Times New Roman" w:eastAsiaTheme="minorHAnsi" w:hAnsi="Times New Roman" w:cs="Times New Roman"/>
          <w:lang w:val="pt-BR"/>
        </w:rPr>
      </w:pPr>
      <w:r w:rsidRPr="00D7112A">
        <w:rPr>
          <w:rFonts w:ascii="Times New Roman" w:eastAsiaTheme="minorHAnsi" w:hAnsi="Times New Roman" w:cs="Times New Roman"/>
          <w:lang w:val="pt-BR"/>
        </w:rPr>
        <w:t>f) Substituir, sem qualquer ônus adicional para o Município, os produtos que apresentarem defeitos, avarias, danos ou desconformidades com as especificações estabelecidas;</w:t>
      </w:r>
    </w:p>
    <w:p w14:paraId="49529A10" w14:textId="77777777" w:rsidR="000F722D" w:rsidRPr="00D7112A" w:rsidRDefault="000F722D" w:rsidP="00D7112A">
      <w:pPr>
        <w:widowControl/>
        <w:autoSpaceDE/>
        <w:autoSpaceDN/>
        <w:jc w:val="both"/>
        <w:rPr>
          <w:rFonts w:ascii="Times New Roman" w:eastAsiaTheme="minorHAnsi" w:hAnsi="Times New Roman" w:cs="Times New Roman"/>
          <w:lang w:val="pt-BR"/>
        </w:rPr>
      </w:pPr>
      <w:r w:rsidRPr="00D7112A">
        <w:rPr>
          <w:rFonts w:ascii="Times New Roman" w:eastAsiaTheme="minorHAnsi" w:hAnsi="Times New Roman" w:cs="Times New Roman"/>
          <w:lang w:val="pt-BR"/>
        </w:rPr>
        <w:t>g) Entregar os produtos dentro do prazo estabelecido pela Administração;</w:t>
      </w:r>
    </w:p>
    <w:p w14:paraId="00ED359F" w14:textId="77777777" w:rsidR="000F722D" w:rsidRPr="00D7112A" w:rsidRDefault="000F722D" w:rsidP="00D7112A">
      <w:pPr>
        <w:widowControl/>
        <w:autoSpaceDE/>
        <w:autoSpaceDN/>
        <w:jc w:val="both"/>
        <w:rPr>
          <w:rFonts w:ascii="Times New Roman" w:eastAsiaTheme="minorHAnsi" w:hAnsi="Times New Roman" w:cs="Times New Roman"/>
          <w:lang w:val="pt-BR"/>
        </w:rPr>
      </w:pPr>
      <w:r w:rsidRPr="00D7112A">
        <w:rPr>
          <w:rFonts w:ascii="Times New Roman" w:eastAsiaTheme="minorHAnsi" w:hAnsi="Times New Roman" w:cs="Times New Roman"/>
          <w:lang w:val="pt-BR"/>
        </w:rPr>
        <w:t>h) Responsabilizar-se pelos encargos decorrentes do fornecimento, incluindo despesas de transporte, tributos, encargos sociais, fiscais, trabalhistas e demais custos necessários à execução do objeto;</w:t>
      </w:r>
    </w:p>
    <w:p w14:paraId="272ED07B" w14:textId="77777777" w:rsidR="000F722D" w:rsidRPr="00D7112A" w:rsidRDefault="000F722D" w:rsidP="00D7112A">
      <w:pPr>
        <w:widowControl/>
        <w:autoSpaceDE/>
        <w:autoSpaceDN/>
        <w:jc w:val="both"/>
        <w:rPr>
          <w:rFonts w:ascii="Times New Roman" w:eastAsiaTheme="minorHAnsi" w:hAnsi="Times New Roman" w:cs="Times New Roman"/>
          <w:lang w:val="pt-BR"/>
        </w:rPr>
      </w:pPr>
      <w:r w:rsidRPr="00D7112A">
        <w:rPr>
          <w:rFonts w:ascii="Times New Roman" w:eastAsiaTheme="minorHAnsi" w:hAnsi="Times New Roman" w:cs="Times New Roman"/>
          <w:lang w:val="pt-BR"/>
        </w:rPr>
        <w:t>i) Observar as normas técnicas e de segurança aplicáveis ao fornecimento dos mobiliários;</w:t>
      </w:r>
    </w:p>
    <w:p w14:paraId="4A00CF9B" w14:textId="77777777" w:rsidR="000F722D" w:rsidRPr="00D7112A" w:rsidRDefault="000F722D" w:rsidP="00D7112A">
      <w:pPr>
        <w:widowControl/>
        <w:autoSpaceDE/>
        <w:autoSpaceDN/>
        <w:jc w:val="both"/>
        <w:rPr>
          <w:rFonts w:ascii="Times New Roman" w:eastAsiaTheme="minorHAnsi" w:hAnsi="Times New Roman" w:cs="Times New Roman"/>
          <w:lang w:val="pt-BR"/>
        </w:rPr>
      </w:pPr>
      <w:r w:rsidRPr="00D7112A">
        <w:rPr>
          <w:rFonts w:ascii="Times New Roman" w:eastAsiaTheme="minorHAnsi" w:hAnsi="Times New Roman" w:cs="Times New Roman"/>
          <w:lang w:val="pt-BR"/>
        </w:rPr>
        <w:t>j) Garantir a qualidade e a adequação dos produtos fornecidos, responsabilizando-se por eventuais vícios ou defeitos constatados nos termos da legislação aplicável.</w:t>
      </w:r>
    </w:p>
    <w:p w14:paraId="1C29593F" w14:textId="77777777" w:rsidR="000F722D" w:rsidRPr="00D7112A" w:rsidRDefault="000F722D" w:rsidP="00D7112A">
      <w:pPr>
        <w:widowControl/>
        <w:autoSpaceDE/>
        <w:autoSpaceDN/>
        <w:jc w:val="both"/>
        <w:rPr>
          <w:rFonts w:ascii="Times New Roman" w:hAnsi="Times New Roman" w:cs="Times New Roman"/>
          <w:color w:val="EE0000"/>
        </w:rPr>
      </w:pPr>
    </w:p>
    <w:p w14:paraId="79517F47" w14:textId="77777777" w:rsidR="000F722D" w:rsidRPr="00D7112A" w:rsidRDefault="000F722D" w:rsidP="00D7112A">
      <w:pPr>
        <w:widowControl/>
        <w:numPr>
          <w:ilvl w:val="0"/>
          <w:numId w:val="135"/>
        </w:numPr>
        <w:shd w:val="clear" w:color="auto" w:fill="DAEEF3" w:themeFill="accent5" w:themeFillTint="33"/>
        <w:autoSpaceDE/>
        <w:autoSpaceDN/>
        <w:spacing w:after="13" w:line="248" w:lineRule="auto"/>
        <w:ind w:left="0" w:firstLine="0"/>
        <w:jc w:val="both"/>
        <w:rPr>
          <w:rFonts w:ascii="Times New Roman" w:hAnsi="Times New Roman" w:cs="Times New Roman"/>
          <w:b/>
          <w:bCs/>
        </w:rPr>
      </w:pPr>
      <w:r w:rsidRPr="00D7112A">
        <w:rPr>
          <w:rFonts w:ascii="Times New Roman" w:hAnsi="Times New Roman" w:cs="Times New Roman"/>
          <w:b/>
          <w:bCs/>
        </w:rPr>
        <w:t xml:space="preserve">FORMA E CRITÉRIOS DE SELEÇÃO DO FORNECEDOR </w:t>
      </w:r>
    </w:p>
    <w:p w14:paraId="468CCC3D" w14:textId="359B2748" w:rsidR="000F722D" w:rsidRPr="00D7112A" w:rsidRDefault="000F722D" w:rsidP="00D7112A">
      <w:pPr>
        <w:widowControl/>
        <w:numPr>
          <w:ilvl w:val="1"/>
          <w:numId w:val="135"/>
        </w:numPr>
        <w:autoSpaceDE/>
        <w:autoSpaceDN/>
        <w:spacing w:line="248" w:lineRule="auto"/>
        <w:ind w:left="0" w:right="1" w:firstLine="0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 xml:space="preserve">O fornecedor será selecionado por meio da realização de procedimento de DISPENSA DE LICITAÇÃO, com adoção do critério de julgamento pelo MENOR </w:t>
      </w:r>
      <w:r w:rsidR="00712591">
        <w:rPr>
          <w:rFonts w:ascii="Times New Roman" w:hAnsi="Times New Roman" w:cs="Times New Roman"/>
        </w:rPr>
        <w:t xml:space="preserve">PREÇO </w:t>
      </w:r>
      <w:r w:rsidR="009D31A9">
        <w:rPr>
          <w:rFonts w:ascii="Times New Roman" w:hAnsi="Times New Roman" w:cs="Times New Roman"/>
        </w:rPr>
        <w:t>POR LOTE UNICO</w:t>
      </w:r>
      <w:r w:rsidRPr="00D7112A">
        <w:rPr>
          <w:rFonts w:ascii="Times New Roman" w:hAnsi="Times New Roman" w:cs="Times New Roman"/>
        </w:rPr>
        <w:t>.</w:t>
      </w:r>
    </w:p>
    <w:p w14:paraId="22842D55" w14:textId="2FC607C0" w:rsidR="000F722D" w:rsidRPr="00D7112A" w:rsidRDefault="000F722D" w:rsidP="00D7112A">
      <w:pPr>
        <w:widowControl/>
        <w:numPr>
          <w:ilvl w:val="1"/>
          <w:numId w:val="135"/>
        </w:numPr>
        <w:autoSpaceDE/>
        <w:autoSpaceDN/>
        <w:spacing w:line="248" w:lineRule="auto"/>
        <w:ind w:left="0" w:right="1" w:firstLine="0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 xml:space="preserve">Na contratação direta por dispensa de licitação será selecionada a proposta mais vantajosa para a Administração, observado o critério de menor valor </w:t>
      </w:r>
      <w:r w:rsidR="009D31A9">
        <w:rPr>
          <w:rFonts w:ascii="Times New Roman" w:hAnsi="Times New Roman" w:cs="Times New Roman"/>
        </w:rPr>
        <w:t>POR LOTE UNICO</w:t>
      </w:r>
      <w:r w:rsidRPr="00D7112A">
        <w:rPr>
          <w:rFonts w:ascii="Times New Roman" w:hAnsi="Times New Roman" w:cs="Times New Roman"/>
        </w:rPr>
        <w:t xml:space="preserve"> e o atendimento às especificações constantes deste Termo de Referência. </w:t>
      </w:r>
    </w:p>
    <w:p w14:paraId="43CBE24E" w14:textId="77777777" w:rsidR="000F722D" w:rsidRPr="00D7112A" w:rsidRDefault="000F722D" w:rsidP="00D7112A">
      <w:pPr>
        <w:widowControl/>
        <w:autoSpaceDE/>
        <w:autoSpaceDN/>
        <w:spacing w:line="248" w:lineRule="auto"/>
        <w:ind w:right="1"/>
        <w:jc w:val="both"/>
        <w:rPr>
          <w:rFonts w:ascii="Times New Roman" w:hAnsi="Times New Roman" w:cs="Times New Roman"/>
        </w:rPr>
      </w:pPr>
    </w:p>
    <w:p w14:paraId="7FB5AEA9" w14:textId="77777777" w:rsidR="000F722D" w:rsidRPr="00D7112A" w:rsidRDefault="000F722D" w:rsidP="00D7112A">
      <w:pPr>
        <w:widowControl/>
        <w:numPr>
          <w:ilvl w:val="0"/>
          <w:numId w:val="135"/>
        </w:numPr>
        <w:shd w:val="clear" w:color="auto" w:fill="DAEEF3" w:themeFill="accent5" w:themeFillTint="33"/>
        <w:autoSpaceDE/>
        <w:autoSpaceDN/>
        <w:spacing w:after="13" w:line="248" w:lineRule="auto"/>
        <w:ind w:left="0" w:firstLine="0"/>
        <w:jc w:val="both"/>
        <w:rPr>
          <w:rFonts w:ascii="Times New Roman" w:hAnsi="Times New Roman" w:cs="Times New Roman"/>
          <w:b/>
          <w:bCs/>
        </w:rPr>
      </w:pPr>
      <w:r w:rsidRPr="00D7112A">
        <w:rPr>
          <w:rFonts w:ascii="Times New Roman" w:hAnsi="Times New Roman" w:cs="Times New Roman"/>
          <w:b/>
          <w:bCs/>
        </w:rPr>
        <w:t xml:space="preserve">ESTIMATIVAS DO VALOR DA CONTRATAÇÃO </w:t>
      </w:r>
    </w:p>
    <w:p w14:paraId="77FA91E9" w14:textId="77777777" w:rsidR="000F722D" w:rsidRPr="00D7112A" w:rsidRDefault="000F722D" w:rsidP="00D7112A">
      <w:pPr>
        <w:widowControl/>
        <w:numPr>
          <w:ilvl w:val="1"/>
          <w:numId w:val="135"/>
        </w:numPr>
        <w:autoSpaceDE/>
        <w:autoSpaceDN/>
        <w:spacing w:line="248" w:lineRule="auto"/>
        <w:ind w:left="0" w:right="1" w:firstLine="0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 xml:space="preserve">O custo estimado total da contratação é de </w:t>
      </w:r>
      <w:r w:rsidRPr="00D7112A">
        <w:rPr>
          <w:rFonts w:ascii="Times New Roman" w:hAnsi="Times New Roman" w:cs="Times New Roman"/>
          <w:b/>
          <w:bCs/>
        </w:rPr>
        <w:t>R$ 4.845,00 (quatro mil, oitocentos e quarenta e cinco reais).</w:t>
      </w:r>
    </w:p>
    <w:p w14:paraId="62BC960C" w14:textId="77777777" w:rsidR="000F722D" w:rsidRPr="00D7112A" w:rsidRDefault="000F722D" w:rsidP="00D7112A">
      <w:pPr>
        <w:widowControl/>
        <w:numPr>
          <w:ilvl w:val="1"/>
          <w:numId w:val="135"/>
        </w:numPr>
        <w:autoSpaceDE/>
        <w:autoSpaceDN/>
        <w:spacing w:line="248" w:lineRule="auto"/>
        <w:ind w:left="0" w:right="1" w:firstLine="0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A estimativa do valor da contratação foi obtida mediante pesquisa de preços realizada junto a fornecedores do ramo de mobiliário, considerando produtos com características e especificações compatíveis com aquelas necessárias ao atendimento da Farmácia Municipal.</w:t>
      </w:r>
    </w:p>
    <w:p w14:paraId="77D534AE" w14:textId="77777777" w:rsidR="000F722D" w:rsidRPr="00D7112A" w:rsidRDefault="000F722D" w:rsidP="00D7112A">
      <w:pPr>
        <w:widowControl/>
        <w:numPr>
          <w:ilvl w:val="1"/>
          <w:numId w:val="135"/>
        </w:numPr>
        <w:autoSpaceDE/>
        <w:autoSpaceDN/>
        <w:spacing w:line="248" w:lineRule="auto"/>
        <w:ind w:left="0" w:right="1" w:firstLine="0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Os orçamentos que subsidiaram a formação do preço encontram-se anexados ao processo administrativo.</w:t>
      </w:r>
    </w:p>
    <w:p w14:paraId="4952EDBF" w14:textId="77777777" w:rsidR="000F722D" w:rsidRPr="00D7112A" w:rsidRDefault="000F722D" w:rsidP="00D7112A">
      <w:pPr>
        <w:widowControl/>
        <w:autoSpaceDE/>
        <w:autoSpaceDN/>
        <w:spacing w:line="248" w:lineRule="auto"/>
        <w:ind w:right="1"/>
        <w:jc w:val="both"/>
        <w:rPr>
          <w:rFonts w:ascii="Times New Roman" w:hAnsi="Times New Roman" w:cs="Times New Roman"/>
          <w:color w:val="EE0000"/>
        </w:rPr>
      </w:pPr>
    </w:p>
    <w:p w14:paraId="0D77A004" w14:textId="77777777" w:rsidR="000F722D" w:rsidRPr="00D7112A" w:rsidRDefault="000F722D" w:rsidP="00D7112A">
      <w:pPr>
        <w:widowControl/>
        <w:numPr>
          <w:ilvl w:val="0"/>
          <w:numId w:val="135"/>
        </w:numPr>
        <w:shd w:val="clear" w:color="auto" w:fill="DAEEF3" w:themeFill="accent5" w:themeFillTint="33"/>
        <w:autoSpaceDE/>
        <w:autoSpaceDN/>
        <w:spacing w:after="13" w:line="248" w:lineRule="auto"/>
        <w:ind w:left="0" w:firstLine="0"/>
        <w:jc w:val="both"/>
        <w:rPr>
          <w:rFonts w:ascii="Times New Roman" w:hAnsi="Times New Roman" w:cs="Times New Roman"/>
          <w:b/>
          <w:bCs/>
        </w:rPr>
      </w:pPr>
      <w:r w:rsidRPr="00D7112A">
        <w:rPr>
          <w:rFonts w:ascii="Times New Roman" w:hAnsi="Times New Roman" w:cs="Times New Roman"/>
          <w:b/>
          <w:bCs/>
        </w:rPr>
        <w:t xml:space="preserve">FUNDAMENTAÇÃO E DESCRIÇÃO DA NECESSIDADE DA CONTRATAÇÃO </w:t>
      </w:r>
    </w:p>
    <w:p w14:paraId="414274F2" w14:textId="77777777" w:rsidR="000F722D" w:rsidRPr="00D7112A" w:rsidRDefault="000F722D" w:rsidP="00D7112A">
      <w:pPr>
        <w:widowControl/>
        <w:numPr>
          <w:ilvl w:val="1"/>
          <w:numId w:val="135"/>
        </w:numPr>
        <w:autoSpaceDE/>
        <w:autoSpaceDN/>
        <w:spacing w:after="243" w:line="248" w:lineRule="auto"/>
        <w:ind w:left="0" w:right="1" w:firstLine="0"/>
        <w:jc w:val="both"/>
        <w:rPr>
          <w:rFonts w:ascii="Times New Roman" w:hAnsi="Times New Roman" w:cs="Times New Roman"/>
          <w:b/>
          <w:bCs/>
        </w:rPr>
      </w:pPr>
      <w:r w:rsidRPr="00D7112A">
        <w:rPr>
          <w:rFonts w:ascii="Times New Roman" w:hAnsi="Times New Roman" w:cs="Times New Roman"/>
          <w:b/>
          <w:bCs/>
        </w:rPr>
        <w:t>A Fundamentação da Contratação</w:t>
      </w:r>
    </w:p>
    <w:p w14:paraId="2D8D4A4C" w14:textId="77777777" w:rsidR="000F722D" w:rsidRPr="00D7112A" w:rsidRDefault="000F722D" w:rsidP="00D7112A">
      <w:pPr>
        <w:widowControl/>
        <w:autoSpaceDE/>
        <w:autoSpaceDN/>
        <w:spacing w:after="243" w:line="312" w:lineRule="auto"/>
        <w:ind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Dispensa de licitação com fulcro no Art. 75, Inciso II, da Lei Federal 14.133/2021:</w:t>
      </w:r>
    </w:p>
    <w:p w14:paraId="20680C0B" w14:textId="48C40BBE" w:rsidR="000F722D" w:rsidRPr="00D7112A" w:rsidRDefault="000F722D" w:rsidP="00D7112A">
      <w:pPr>
        <w:pStyle w:val="Nivel2"/>
        <w:numPr>
          <w:ilvl w:val="0"/>
          <w:numId w:val="0"/>
        </w:numPr>
        <w:spacing w:line="312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D7112A">
        <w:rPr>
          <w:rFonts w:ascii="Times New Roman" w:hAnsi="Times New Roman" w:cs="Times New Roman"/>
          <w:color w:val="auto"/>
          <w:sz w:val="22"/>
          <w:szCs w:val="22"/>
        </w:rPr>
        <w:t xml:space="preserve">II - Para contratação que envolva valores inferiores a </w:t>
      </w:r>
      <w:r w:rsidR="00917CB3" w:rsidRPr="00917CB3">
        <w:rPr>
          <w:rFonts w:ascii="Times New Roman" w:hAnsi="Times New Roman" w:cs="Times New Roman"/>
          <w:color w:val="auto"/>
          <w:sz w:val="22"/>
          <w:szCs w:val="22"/>
        </w:rPr>
        <w:t>R$ 65.492,11 (sessenta e cinco mil quatrocentos e noventa e dois reais e onze centavos)</w:t>
      </w:r>
      <w:r w:rsidR="00917CB3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D7112A">
        <w:rPr>
          <w:rFonts w:ascii="Times New Roman" w:hAnsi="Times New Roman" w:cs="Times New Roman"/>
          <w:color w:val="auto"/>
          <w:sz w:val="22"/>
          <w:szCs w:val="22"/>
        </w:rPr>
        <w:t>no caso de outros serviços e compras; (</w:t>
      </w:r>
      <w:r w:rsidR="00917CB3" w:rsidRPr="00917CB3">
        <w:rPr>
          <w:rFonts w:ascii="Times New Roman" w:hAnsi="Times New Roman" w:cs="Times New Roman"/>
          <w:color w:val="auto"/>
          <w:sz w:val="22"/>
          <w:szCs w:val="22"/>
        </w:rPr>
        <w:t>DECRETO Nº 12.807, DE 29 DE DEZEMBRO DE 2025</w:t>
      </w:r>
      <w:r w:rsidRPr="00D7112A">
        <w:rPr>
          <w:rFonts w:ascii="Times New Roman" w:hAnsi="Times New Roman" w:cs="Times New Roman"/>
          <w:color w:val="auto"/>
          <w:sz w:val="22"/>
          <w:szCs w:val="22"/>
        </w:rPr>
        <w:t>)</w:t>
      </w:r>
    </w:p>
    <w:p w14:paraId="52A2D1F2" w14:textId="77777777" w:rsidR="000F722D" w:rsidRPr="00D7112A" w:rsidRDefault="000F722D" w:rsidP="00D7112A">
      <w:pPr>
        <w:pStyle w:val="PargrafodaLista"/>
        <w:spacing w:line="312" w:lineRule="auto"/>
        <w:ind w:left="0" w:firstLine="0"/>
        <w:jc w:val="both"/>
        <w:rPr>
          <w:rFonts w:ascii="Times New Roman" w:hAnsi="Times New Roman" w:cs="Times New Roman"/>
          <w:b/>
          <w:bCs/>
        </w:rPr>
      </w:pPr>
      <w:r w:rsidRPr="00D7112A">
        <w:rPr>
          <w:rFonts w:ascii="Times New Roman" w:hAnsi="Times New Roman" w:cs="Times New Roman"/>
          <w:b/>
          <w:bCs/>
        </w:rPr>
        <w:t xml:space="preserve">Necessidade da Contratação:  </w:t>
      </w:r>
    </w:p>
    <w:p w14:paraId="4B5D037C" w14:textId="77777777" w:rsidR="000F722D" w:rsidRPr="00D7112A" w:rsidRDefault="000F722D" w:rsidP="00D7112A">
      <w:pPr>
        <w:jc w:val="both"/>
        <w:rPr>
          <w:rFonts w:ascii="Times New Roman" w:eastAsiaTheme="minorEastAsia" w:hAnsi="Times New Roman" w:cs="Times New Roman"/>
          <w:lang w:val="pt-BR" w:eastAsia="pt-BR"/>
        </w:rPr>
      </w:pPr>
      <w:r w:rsidRPr="00D7112A">
        <w:rPr>
          <w:rFonts w:ascii="Times New Roman" w:eastAsiaTheme="minorEastAsia" w:hAnsi="Times New Roman" w:cs="Times New Roman"/>
          <w:lang w:val="pt-BR" w:eastAsia="pt-BR"/>
        </w:rPr>
        <w:lastRenderedPageBreak/>
        <w:t>A presente contratação decorre da necessidade de aquisição de cadeiras e longarinas destinadas à estruturação e adequação dos ambientes da Farmácia Municipal, visando proporcionar condições adequadas para o desenvolvimento das atividades dos servidores e para o atendimento da população.</w:t>
      </w:r>
    </w:p>
    <w:p w14:paraId="4A5B8C54" w14:textId="77777777" w:rsidR="000F722D" w:rsidRPr="00D7112A" w:rsidRDefault="000F722D" w:rsidP="00D7112A">
      <w:pPr>
        <w:jc w:val="both"/>
        <w:rPr>
          <w:rFonts w:ascii="Times New Roman" w:eastAsiaTheme="minorEastAsia" w:hAnsi="Times New Roman" w:cs="Times New Roman"/>
          <w:lang w:val="pt-BR" w:eastAsia="pt-BR"/>
        </w:rPr>
      </w:pPr>
      <w:r w:rsidRPr="00D7112A">
        <w:rPr>
          <w:rFonts w:ascii="Times New Roman" w:eastAsiaTheme="minorEastAsia" w:hAnsi="Times New Roman" w:cs="Times New Roman"/>
          <w:lang w:val="pt-BR" w:eastAsia="pt-BR"/>
        </w:rPr>
        <w:t>Atualmente, a Farmácia Municipal dispõe de mobiliários utilizados na execução de suas atividades. Entretanto, em razão da reforma da Unidade Básica de Saúde do Distrito de Primavera, está previsto o remanejamento do mobiliário atualmente existente na Farmácia Municipal para a referida unidade, contribuindo para a estruturação dos ambientes que serão utilizados após a conclusão da reforma.</w:t>
      </w:r>
    </w:p>
    <w:p w14:paraId="35235C04" w14:textId="77777777" w:rsidR="000F722D" w:rsidRPr="00D7112A" w:rsidRDefault="000F722D" w:rsidP="00D7112A">
      <w:pPr>
        <w:jc w:val="both"/>
        <w:rPr>
          <w:rFonts w:ascii="Times New Roman" w:eastAsiaTheme="minorEastAsia" w:hAnsi="Times New Roman" w:cs="Times New Roman"/>
          <w:lang w:val="pt-BR" w:eastAsia="pt-BR"/>
        </w:rPr>
      </w:pPr>
      <w:r w:rsidRPr="00D7112A">
        <w:rPr>
          <w:rFonts w:ascii="Times New Roman" w:eastAsiaTheme="minorEastAsia" w:hAnsi="Times New Roman" w:cs="Times New Roman"/>
          <w:lang w:val="pt-BR" w:eastAsia="pt-BR"/>
        </w:rPr>
        <w:t>Em decorrência desse remanejamento, torna-se necessária a aquisição de novos mobiliários para a Farmácia Municipal, de modo a recompor sua estrutura e assegurar condições adequadas para a continuidade das atividades desenvolvidas no local e para o atendimento dos usuários do serviço público de saúde.</w:t>
      </w:r>
    </w:p>
    <w:p w14:paraId="288DD5B4" w14:textId="77777777" w:rsidR="000F722D" w:rsidRPr="00D7112A" w:rsidRDefault="000F722D" w:rsidP="00D7112A">
      <w:pPr>
        <w:jc w:val="both"/>
        <w:rPr>
          <w:rFonts w:ascii="Times New Roman" w:eastAsiaTheme="minorEastAsia" w:hAnsi="Times New Roman" w:cs="Times New Roman"/>
          <w:lang w:val="pt-BR" w:eastAsia="pt-BR"/>
        </w:rPr>
      </w:pPr>
      <w:r w:rsidRPr="00D7112A">
        <w:rPr>
          <w:rFonts w:ascii="Times New Roman" w:eastAsiaTheme="minorEastAsia" w:hAnsi="Times New Roman" w:cs="Times New Roman"/>
          <w:lang w:val="pt-BR" w:eastAsia="pt-BR"/>
        </w:rPr>
        <w:t>A necessidade possui caráter superveniente, uma vez que decorre de circunstância posterior ao planejamento inicial, relacionada à necessidade de utilização do mobiliário atualmente existente na Farmácia Municipal para a estruturação da Unidade Básica de Saúde do Distrito de Primavera.</w:t>
      </w:r>
    </w:p>
    <w:p w14:paraId="644C2278" w14:textId="77777777" w:rsidR="000F722D" w:rsidRPr="00D7112A" w:rsidRDefault="000F722D" w:rsidP="00D7112A">
      <w:pPr>
        <w:jc w:val="both"/>
        <w:rPr>
          <w:rFonts w:ascii="Times New Roman" w:eastAsiaTheme="minorEastAsia" w:hAnsi="Times New Roman" w:cs="Times New Roman"/>
          <w:lang w:val="pt-BR" w:eastAsia="pt-BR"/>
        </w:rPr>
      </w:pPr>
      <w:r w:rsidRPr="00D7112A">
        <w:rPr>
          <w:rFonts w:ascii="Times New Roman" w:eastAsiaTheme="minorEastAsia" w:hAnsi="Times New Roman" w:cs="Times New Roman"/>
          <w:lang w:val="pt-BR" w:eastAsia="pt-BR"/>
        </w:rPr>
        <w:t>A aquisição pretendida busca garantir a adequada organização dos ambientes da Farmácia Municipal, proporcionando melhores condições de trabalho aos servidores e condições apropriadas para o atendimento da população, sem comprometer a estruturação da Unidade Básica de Saúde do Distrito de Primavera.</w:t>
      </w:r>
    </w:p>
    <w:p w14:paraId="57D34BC1" w14:textId="77777777" w:rsidR="000F722D" w:rsidRPr="00D7112A" w:rsidRDefault="000F722D" w:rsidP="00D7112A">
      <w:pPr>
        <w:jc w:val="both"/>
        <w:rPr>
          <w:rFonts w:ascii="Times New Roman" w:eastAsiaTheme="minorEastAsia" w:hAnsi="Times New Roman" w:cs="Times New Roman"/>
          <w:lang w:val="pt-BR" w:eastAsia="pt-BR"/>
        </w:rPr>
      </w:pPr>
      <w:r w:rsidRPr="00D7112A">
        <w:rPr>
          <w:rFonts w:ascii="Times New Roman" w:eastAsiaTheme="minorEastAsia" w:hAnsi="Times New Roman" w:cs="Times New Roman"/>
          <w:lang w:val="pt-BR" w:eastAsia="pt-BR"/>
        </w:rPr>
        <w:t>Ressalta-se, ainda, que o Município dispõe de recurso oriundo da IOAF – Incentivo à Organização da Assistência Farmacêutica, destinado a ações relacionadas à assistência farmacêutica, devendo sua utilização observar a finalidade do recurso e a legislação aplicável.</w:t>
      </w:r>
    </w:p>
    <w:p w14:paraId="600E161C" w14:textId="77777777" w:rsidR="000F722D" w:rsidRPr="00D7112A" w:rsidRDefault="000F722D" w:rsidP="00D7112A">
      <w:pPr>
        <w:jc w:val="both"/>
        <w:rPr>
          <w:rFonts w:ascii="Times New Roman" w:eastAsiaTheme="minorEastAsia" w:hAnsi="Times New Roman" w:cs="Times New Roman"/>
          <w:lang w:val="pt-BR" w:eastAsia="pt-BR"/>
        </w:rPr>
      </w:pPr>
      <w:r w:rsidRPr="00D7112A">
        <w:rPr>
          <w:rFonts w:ascii="Times New Roman" w:eastAsiaTheme="minorEastAsia" w:hAnsi="Times New Roman" w:cs="Times New Roman"/>
          <w:lang w:val="pt-BR" w:eastAsia="pt-BR"/>
        </w:rPr>
        <w:t>Dessa forma, a contratação mostra-se necessária para assegurar a adequada estruturação da Farmácia Municipal e a continuidade dos serviços de assistência farmacêutica prestados à população, atendendo ao interesse público e às necessidades da Secretaria Municipal de Saúde.</w:t>
      </w:r>
    </w:p>
    <w:p w14:paraId="177318B3" w14:textId="77777777" w:rsidR="000F722D" w:rsidRPr="00D7112A" w:rsidRDefault="000F722D" w:rsidP="00D7112A">
      <w:pPr>
        <w:jc w:val="both"/>
        <w:rPr>
          <w:rFonts w:ascii="Times New Roman" w:hAnsi="Times New Roman" w:cs="Times New Roman"/>
          <w:b/>
          <w:bCs/>
          <w:color w:val="EE0000"/>
          <w:lang w:val="pt-BR"/>
        </w:rPr>
      </w:pPr>
    </w:p>
    <w:p w14:paraId="35874D6A" w14:textId="77777777" w:rsidR="000F722D" w:rsidRPr="00D7112A" w:rsidRDefault="000F722D" w:rsidP="00D7112A">
      <w:pPr>
        <w:widowControl/>
        <w:numPr>
          <w:ilvl w:val="0"/>
          <w:numId w:val="135"/>
        </w:numPr>
        <w:shd w:val="clear" w:color="auto" w:fill="DAEEF3" w:themeFill="accent5" w:themeFillTint="33"/>
        <w:autoSpaceDE/>
        <w:autoSpaceDN/>
        <w:spacing w:line="259" w:lineRule="auto"/>
        <w:ind w:left="0" w:firstLine="0"/>
        <w:jc w:val="both"/>
        <w:rPr>
          <w:rFonts w:ascii="Times New Roman" w:hAnsi="Times New Roman" w:cs="Times New Roman"/>
          <w:b/>
          <w:bCs/>
          <w:u w:val="single"/>
        </w:rPr>
      </w:pPr>
      <w:r w:rsidRPr="00D7112A">
        <w:rPr>
          <w:rFonts w:ascii="Times New Roman" w:hAnsi="Times New Roman" w:cs="Times New Roman"/>
          <w:b/>
          <w:bCs/>
        </w:rPr>
        <w:t xml:space="preserve">DESCRIÇÃO DA SOLUÇÃO COMO UM TODO </w:t>
      </w:r>
    </w:p>
    <w:p w14:paraId="22B1B2CD" w14:textId="77777777" w:rsidR="000F722D" w:rsidRDefault="000F722D" w:rsidP="00D7112A">
      <w:pPr>
        <w:pStyle w:val="PargrafodaLista"/>
        <w:numPr>
          <w:ilvl w:val="1"/>
          <w:numId w:val="168"/>
        </w:numPr>
        <w:spacing w:line="247" w:lineRule="auto"/>
        <w:ind w:left="0" w:firstLine="0"/>
        <w:contextualSpacing/>
        <w:jc w:val="both"/>
        <w:rPr>
          <w:rFonts w:ascii="Times New Roman" w:hAnsi="Times New Roman" w:cs="Times New Roman"/>
        </w:rPr>
      </w:pPr>
      <w:bookmarkStart w:id="1" w:name="_Hlk202883318"/>
      <w:r w:rsidRPr="00D7112A">
        <w:rPr>
          <w:rFonts w:ascii="Times New Roman" w:hAnsi="Times New Roman" w:cs="Times New Roman"/>
        </w:rPr>
        <w:t>A solução consiste na aquisição de cadeiras e longarinas destinadas à estruturação da Farmácia Municipal, conforme quantidades e especificações estabelecidas neste Termo de Referência, devendo os mobiliários ser novos, de primeiro uso, de boa qualidade, resistentes, duráveis e entregues em perfeitas condições de uso. O fornecimento compreenderá o transporte, carga, descarga e entrega dos produtos no local indicado pela Administração, incluindo a substituição, sem ônus adicional para o Município, daqueles que apresentarem defeitos, avarias ou estiverem em desacordo com as especificações exigidas. A aquisição tem por finalidade recompor o mobiliário da Farmácia Municipal em razão do remanejamento dos móveis atualmente existentes para a Unidade Básica de Saúde do Distrito de Primavera.</w:t>
      </w:r>
    </w:p>
    <w:p w14:paraId="281BC458" w14:textId="77777777" w:rsidR="00570118" w:rsidRPr="00D7112A" w:rsidRDefault="00570118" w:rsidP="00570118">
      <w:pPr>
        <w:pStyle w:val="PargrafodaLista"/>
        <w:spacing w:line="247" w:lineRule="auto"/>
        <w:ind w:left="0" w:firstLine="0"/>
        <w:contextualSpacing/>
        <w:jc w:val="both"/>
        <w:rPr>
          <w:rFonts w:ascii="Times New Roman" w:hAnsi="Times New Roman" w:cs="Times New Roman"/>
        </w:rPr>
      </w:pPr>
    </w:p>
    <w:bookmarkEnd w:id="1"/>
    <w:p w14:paraId="16252D67" w14:textId="77777777" w:rsidR="000F722D" w:rsidRPr="00D7112A" w:rsidRDefault="000F722D" w:rsidP="00D7112A">
      <w:pPr>
        <w:widowControl/>
        <w:numPr>
          <w:ilvl w:val="0"/>
          <w:numId w:val="135"/>
        </w:numPr>
        <w:shd w:val="clear" w:color="auto" w:fill="DAEEF3" w:themeFill="accent5" w:themeFillTint="33"/>
        <w:autoSpaceDE/>
        <w:autoSpaceDN/>
        <w:spacing w:after="13" w:line="248" w:lineRule="auto"/>
        <w:ind w:left="0" w:firstLine="0"/>
        <w:jc w:val="both"/>
        <w:rPr>
          <w:rFonts w:ascii="Times New Roman" w:hAnsi="Times New Roman" w:cs="Times New Roman"/>
          <w:b/>
          <w:bCs/>
        </w:rPr>
      </w:pPr>
      <w:r w:rsidRPr="00D7112A">
        <w:rPr>
          <w:rFonts w:ascii="Times New Roman" w:hAnsi="Times New Roman" w:cs="Times New Roman"/>
          <w:b/>
          <w:bCs/>
        </w:rPr>
        <w:t>SUBCONTRATAÇÃO</w:t>
      </w:r>
    </w:p>
    <w:p w14:paraId="2B4B9479" w14:textId="77777777" w:rsidR="000F722D" w:rsidRPr="00D7112A" w:rsidRDefault="000F722D" w:rsidP="00D7112A">
      <w:pPr>
        <w:widowControl/>
        <w:numPr>
          <w:ilvl w:val="1"/>
          <w:numId w:val="135"/>
        </w:numPr>
        <w:autoSpaceDE/>
        <w:autoSpaceDN/>
        <w:spacing w:after="243" w:line="248" w:lineRule="auto"/>
        <w:ind w:left="0" w:right="1" w:firstLine="0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Não será admitida a subcontratação do objeto contratual.</w:t>
      </w:r>
    </w:p>
    <w:p w14:paraId="0D8BA773" w14:textId="77777777" w:rsidR="000F722D" w:rsidRPr="00D7112A" w:rsidRDefault="000F722D" w:rsidP="00D7112A">
      <w:pPr>
        <w:widowControl/>
        <w:numPr>
          <w:ilvl w:val="0"/>
          <w:numId w:val="135"/>
        </w:numPr>
        <w:shd w:val="clear" w:color="auto" w:fill="DAEEF3" w:themeFill="accent5" w:themeFillTint="33"/>
        <w:autoSpaceDE/>
        <w:autoSpaceDN/>
        <w:spacing w:after="13" w:line="248" w:lineRule="auto"/>
        <w:ind w:left="0" w:firstLine="0"/>
        <w:jc w:val="both"/>
        <w:rPr>
          <w:rFonts w:ascii="Times New Roman" w:hAnsi="Times New Roman" w:cs="Times New Roman"/>
          <w:b/>
          <w:bCs/>
        </w:rPr>
      </w:pPr>
      <w:r w:rsidRPr="00D7112A">
        <w:rPr>
          <w:rFonts w:ascii="Times New Roman" w:hAnsi="Times New Roman" w:cs="Times New Roman"/>
          <w:b/>
          <w:bCs/>
        </w:rPr>
        <w:t>Documentos de habilitação</w:t>
      </w:r>
    </w:p>
    <w:p w14:paraId="41A390D0" w14:textId="77777777" w:rsidR="000F722D" w:rsidRPr="00D7112A" w:rsidRDefault="000F722D" w:rsidP="00D7112A">
      <w:pPr>
        <w:pStyle w:val="Ttulo3"/>
        <w:spacing w:after="19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D7112A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7.1. Habilitação jurídica </w:t>
      </w:r>
    </w:p>
    <w:p w14:paraId="3AF75195" w14:textId="77777777" w:rsidR="000F722D" w:rsidRPr="00D7112A" w:rsidRDefault="000F722D" w:rsidP="00D7112A">
      <w:pPr>
        <w:widowControl/>
        <w:numPr>
          <w:ilvl w:val="0"/>
          <w:numId w:val="136"/>
        </w:numPr>
        <w:autoSpaceDE/>
        <w:autoSpaceDN/>
        <w:spacing w:after="5" w:line="271" w:lineRule="auto"/>
        <w:ind w:left="0" w:right="3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-</w:t>
      </w:r>
      <w:r w:rsidRPr="00D7112A">
        <w:rPr>
          <w:rFonts w:ascii="Times New Roman" w:hAnsi="Times New Roman" w:cs="Times New Roman"/>
          <w:b/>
        </w:rPr>
        <w:t xml:space="preserve"> Empresário individual:</w:t>
      </w:r>
      <w:r w:rsidRPr="00D7112A">
        <w:rPr>
          <w:rFonts w:ascii="Times New Roman" w:hAnsi="Times New Roman" w:cs="Times New Roman"/>
        </w:rPr>
        <w:t xml:space="preserve"> inscrição no Registro Público de Empresas Mercantis, a cargo da Junta Comercial da respectiva sede;  </w:t>
      </w:r>
    </w:p>
    <w:p w14:paraId="3D0188B0" w14:textId="77777777" w:rsidR="000F722D" w:rsidRPr="00D7112A" w:rsidRDefault="000F722D" w:rsidP="00D7112A">
      <w:pPr>
        <w:widowControl/>
        <w:numPr>
          <w:ilvl w:val="0"/>
          <w:numId w:val="136"/>
        </w:numPr>
        <w:autoSpaceDE/>
        <w:autoSpaceDN/>
        <w:spacing w:after="5" w:line="271" w:lineRule="auto"/>
        <w:ind w:left="0" w:right="3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-</w:t>
      </w:r>
      <w:r w:rsidRPr="00D7112A">
        <w:rPr>
          <w:rFonts w:ascii="Times New Roman" w:hAnsi="Times New Roman" w:cs="Times New Roman"/>
          <w:b/>
        </w:rPr>
        <w:t xml:space="preserve"> Microempreendedor Individual - MEI:</w:t>
      </w:r>
      <w:r w:rsidRPr="00D7112A">
        <w:rPr>
          <w:rFonts w:ascii="Times New Roman" w:hAnsi="Times New Roman" w:cs="Times New Roman"/>
        </w:rPr>
        <w:t xml:space="preserve"> Certificado da Condição de Microempreendedor Individual - CCMEI, cuja aceitação ficará condicionada à verificação da autenticidade no sítio </w:t>
      </w:r>
      <w:r>
        <w:fldChar w:fldCharType="begin"/>
      </w:r>
      <w:r>
        <w:instrText>HYPERLINK "https://www.gov.br/empresas-e-negocios/pt-br/empreendedor" \h</w:instrText>
      </w:r>
      <w:r>
        <w:fldChar w:fldCharType="separate"/>
      </w:r>
      <w:r w:rsidRPr="00D7112A">
        <w:rPr>
          <w:rFonts w:ascii="Times New Roman" w:hAnsi="Times New Roman" w:cs="Times New Roman"/>
          <w:u w:val="single" w:color="000080"/>
        </w:rPr>
        <w:t>https://www.gov.br/empresas</w:t>
      </w:r>
      <w:r>
        <w:fldChar w:fldCharType="end"/>
      </w:r>
      <w:hyperlink r:id="rId14">
        <w:r w:rsidRPr="00D7112A">
          <w:rPr>
            <w:rFonts w:ascii="Times New Roman" w:hAnsi="Times New Roman" w:cs="Times New Roman"/>
            <w:u w:val="single" w:color="000080"/>
          </w:rPr>
          <w:t>-</w:t>
        </w:r>
      </w:hyperlink>
      <w:hyperlink r:id="rId15">
        <w:r w:rsidRPr="00D7112A">
          <w:rPr>
            <w:rFonts w:ascii="Times New Roman" w:hAnsi="Times New Roman" w:cs="Times New Roman"/>
            <w:u w:val="single" w:color="000080"/>
          </w:rPr>
          <w:t>e</w:t>
        </w:r>
      </w:hyperlink>
      <w:hyperlink r:id="rId16">
        <w:r w:rsidRPr="00D7112A">
          <w:rPr>
            <w:rFonts w:ascii="Times New Roman" w:hAnsi="Times New Roman" w:cs="Times New Roman"/>
            <w:u w:val="single" w:color="000080"/>
          </w:rPr>
          <w:t>-</w:t>
        </w:r>
      </w:hyperlink>
      <w:hyperlink r:id="rId17">
        <w:r w:rsidRPr="00D7112A">
          <w:rPr>
            <w:rFonts w:ascii="Times New Roman" w:hAnsi="Times New Roman" w:cs="Times New Roman"/>
            <w:u w:val="single" w:color="000080"/>
          </w:rPr>
          <w:t>negocios/pt</w:t>
        </w:r>
      </w:hyperlink>
      <w:hyperlink r:id="rId18">
        <w:r w:rsidRPr="00D7112A">
          <w:rPr>
            <w:rFonts w:ascii="Times New Roman" w:hAnsi="Times New Roman" w:cs="Times New Roman"/>
            <w:u w:val="single" w:color="000080"/>
          </w:rPr>
          <w:t>-</w:t>
        </w:r>
      </w:hyperlink>
      <w:hyperlink r:id="rId19">
        <w:r w:rsidRPr="00D7112A">
          <w:rPr>
            <w:rFonts w:ascii="Times New Roman" w:hAnsi="Times New Roman" w:cs="Times New Roman"/>
            <w:u w:val="single" w:color="000080"/>
          </w:rPr>
          <w:t>br/empreendedor</w:t>
        </w:r>
      </w:hyperlink>
      <w:hyperlink r:id="rId20">
        <w:r w:rsidRPr="00D7112A">
          <w:rPr>
            <w:rFonts w:ascii="Times New Roman" w:hAnsi="Times New Roman" w:cs="Times New Roman"/>
          </w:rPr>
          <w:t>;</w:t>
        </w:r>
      </w:hyperlink>
      <w:r w:rsidRPr="00D7112A">
        <w:rPr>
          <w:rFonts w:ascii="Times New Roman" w:hAnsi="Times New Roman" w:cs="Times New Roman"/>
        </w:rPr>
        <w:t xml:space="preserve">  </w:t>
      </w:r>
    </w:p>
    <w:p w14:paraId="7EE58D51" w14:textId="77777777" w:rsidR="000F722D" w:rsidRPr="00D7112A" w:rsidRDefault="000F722D" w:rsidP="00D7112A">
      <w:pPr>
        <w:widowControl/>
        <w:numPr>
          <w:ilvl w:val="0"/>
          <w:numId w:val="136"/>
        </w:numPr>
        <w:autoSpaceDE/>
        <w:autoSpaceDN/>
        <w:spacing w:after="5" w:line="271" w:lineRule="auto"/>
        <w:ind w:left="0" w:right="3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-</w:t>
      </w:r>
      <w:r w:rsidRPr="00D7112A">
        <w:rPr>
          <w:rFonts w:ascii="Times New Roman" w:hAnsi="Times New Roman" w:cs="Times New Roman"/>
          <w:b/>
        </w:rPr>
        <w:t xml:space="preserve"> Sociedade empresária, sociedade limitada unipessoal – SLU ou sociedade identificada como empresa individual de responsabilidade limitada - EIRELI:</w:t>
      </w:r>
      <w:r w:rsidRPr="00D7112A">
        <w:rPr>
          <w:rFonts w:ascii="Times New Roman" w:hAnsi="Times New Roman" w:cs="Times New Roman"/>
        </w:rPr>
        <w:t xml:space="preserve"> inscrição do ato constitutivo, estatuto ou contrato social no Registro Público de Empresas Mercantis, a cargo da Junta Comercial da respectiva sede, acompanhada de documento comprobatório de seus administradores; </w:t>
      </w:r>
    </w:p>
    <w:p w14:paraId="476B6445" w14:textId="77777777" w:rsidR="000F722D" w:rsidRPr="00D7112A" w:rsidRDefault="000F722D" w:rsidP="00D7112A">
      <w:pPr>
        <w:widowControl/>
        <w:numPr>
          <w:ilvl w:val="0"/>
          <w:numId w:val="136"/>
        </w:numPr>
        <w:autoSpaceDE/>
        <w:autoSpaceDN/>
        <w:spacing w:after="5" w:line="271" w:lineRule="auto"/>
        <w:ind w:left="0" w:right="3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-</w:t>
      </w:r>
      <w:r w:rsidRPr="00D7112A">
        <w:rPr>
          <w:rFonts w:ascii="Times New Roman" w:hAnsi="Times New Roman" w:cs="Times New Roman"/>
          <w:b/>
        </w:rPr>
        <w:t xml:space="preserve"> Sociedade simples: </w:t>
      </w:r>
      <w:r w:rsidRPr="00D7112A">
        <w:rPr>
          <w:rFonts w:ascii="Times New Roman" w:hAnsi="Times New Roman" w:cs="Times New Roman"/>
        </w:rPr>
        <w:t xml:space="preserve">inscrição do ato constitutivo no Registro Civil de Pessoas Jurídicas do local de sua sede, acompanhada de documento comprobatório de seus administradores; </w:t>
      </w:r>
    </w:p>
    <w:p w14:paraId="7DF2910A" w14:textId="77777777" w:rsidR="000F722D" w:rsidRPr="00D7112A" w:rsidRDefault="000F722D" w:rsidP="00D7112A">
      <w:pPr>
        <w:widowControl/>
        <w:numPr>
          <w:ilvl w:val="0"/>
          <w:numId w:val="136"/>
        </w:numPr>
        <w:autoSpaceDE/>
        <w:autoSpaceDN/>
        <w:spacing w:after="5" w:line="271" w:lineRule="auto"/>
        <w:ind w:left="0" w:right="3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-</w:t>
      </w:r>
      <w:r w:rsidRPr="00D7112A">
        <w:rPr>
          <w:rFonts w:ascii="Times New Roman" w:hAnsi="Times New Roman" w:cs="Times New Roman"/>
          <w:b/>
        </w:rPr>
        <w:t xml:space="preserve"> Filial, sucursal ou agência de sociedade simples ou empresária:</w:t>
      </w:r>
      <w:r w:rsidRPr="00D7112A">
        <w:rPr>
          <w:rFonts w:ascii="Times New Roman" w:hAnsi="Times New Roman" w:cs="Times New Roman"/>
        </w:rPr>
        <w:t xml:space="preserve"> inscrição do ato constitutivo da filial, sucursal ou agência da sociedade simples ou empresária, respectivamente, no Registro Civil das Pessoas </w:t>
      </w:r>
      <w:r w:rsidRPr="00D7112A">
        <w:rPr>
          <w:rFonts w:ascii="Times New Roman" w:hAnsi="Times New Roman" w:cs="Times New Roman"/>
        </w:rPr>
        <w:lastRenderedPageBreak/>
        <w:t xml:space="preserve">Jurídicas ou no Registro Público de Empresas Mercantis onde opera, com averbação no Registro onde tem sede a matriz </w:t>
      </w:r>
    </w:p>
    <w:p w14:paraId="5DB33500" w14:textId="77777777" w:rsidR="000F722D" w:rsidRPr="00D7112A" w:rsidRDefault="000F722D" w:rsidP="00D7112A">
      <w:pPr>
        <w:widowControl/>
        <w:numPr>
          <w:ilvl w:val="0"/>
          <w:numId w:val="136"/>
        </w:numPr>
        <w:autoSpaceDE/>
        <w:autoSpaceDN/>
        <w:spacing w:after="47" w:line="271" w:lineRule="auto"/>
        <w:ind w:left="0" w:right="3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-</w:t>
      </w:r>
      <w:r w:rsidRPr="00D7112A">
        <w:rPr>
          <w:rFonts w:ascii="Times New Roman" w:hAnsi="Times New Roman" w:cs="Times New Roman"/>
          <w:b/>
        </w:rPr>
        <w:t xml:space="preserve"> Sociedade cooperativa:</w:t>
      </w:r>
      <w:r w:rsidRPr="00D7112A">
        <w:rPr>
          <w:rFonts w:ascii="Times New Roman" w:hAnsi="Times New Roman" w:cs="Times New Roman"/>
        </w:rPr>
        <w:t xml:space="preserve"> ata de fundação e estatuto social, com a ata da assembleia que o aprovou, devidamente arquivado na Junta Comercial ou inscrito no Registro Civil das Pessoas Jurídicas da respectiva sede, além do registro de que trata o </w:t>
      </w:r>
      <w:r>
        <w:fldChar w:fldCharType="begin"/>
      </w:r>
      <w:r>
        <w:instrText>HYPERLINK "https://www.planalto.gov.br/ccivil_03/leis/l5764.htm" \l "art107" \h</w:instrText>
      </w:r>
      <w:r>
        <w:fldChar w:fldCharType="separate"/>
      </w:r>
      <w:r w:rsidRPr="00D7112A">
        <w:rPr>
          <w:rFonts w:ascii="Times New Roman" w:hAnsi="Times New Roman" w:cs="Times New Roman"/>
          <w:u w:val="single" w:color="000080"/>
        </w:rPr>
        <w:t>art. 107 da Lei nº 5.764, de 16 de dezembro 1971</w:t>
      </w:r>
      <w:r>
        <w:fldChar w:fldCharType="end"/>
      </w:r>
      <w:hyperlink r:id="rId21" w:anchor="art107">
        <w:r w:rsidRPr="00D7112A">
          <w:rPr>
            <w:rFonts w:ascii="Times New Roman" w:hAnsi="Times New Roman" w:cs="Times New Roman"/>
          </w:rPr>
          <w:t>.</w:t>
        </w:r>
      </w:hyperlink>
      <w:r w:rsidRPr="00D7112A">
        <w:rPr>
          <w:rFonts w:ascii="Times New Roman" w:hAnsi="Times New Roman" w:cs="Times New Roman"/>
        </w:rPr>
        <w:t xml:space="preserve"> </w:t>
      </w:r>
    </w:p>
    <w:p w14:paraId="3F053151" w14:textId="77777777" w:rsidR="000F722D" w:rsidRPr="00D7112A" w:rsidRDefault="000F722D" w:rsidP="00D7112A">
      <w:pPr>
        <w:ind w:right="3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  <w:bCs/>
        </w:rPr>
        <w:t>7.1.1.</w:t>
      </w:r>
      <w:r w:rsidRPr="00D7112A">
        <w:rPr>
          <w:rFonts w:ascii="Times New Roman" w:hAnsi="Times New Roman" w:cs="Times New Roman"/>
          <w:b/>
        </w:rPr>
        <w:t xml:space="preserve"> </w:t>
      </w:r>
      <w:r w:rsidRPr="00D7112A">
        <w:rPr>
          <w:rFonts w:ascii="Times New Roman" w:hAnsi="Times New Roman" w:cs="Times New Roman"/>
        </w:rPr>
        <w:t xml:space="preserve">Os documentos apresentados deverão estar acompanhados de todas as alterações ou da consolidação respectiva. </w:t>
      </w:r>
    </w:p>
    <w:p w14:paraId="4541D4FB" w14:textId="77777777" w:rsidR="000F722D" w:rsidRPr="00D7112A" w:rsidRDefault="000F722D" w:rsidP="00D7112A">
      <w:pPr>
        <w:spacing w:after="61" w:line="259" w:lineRule="auto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 xml:space="preserve"> </w:t>
      </w:r>
    </w:p>
    <w:p w14:paraId="099471E3" w14:textId="77777777" w:rsidR="000F722D" w:rsidRPr="00D7112A" w:rsidRDefault="000F722D" w:rsidP="00D7112A">
      <w:pPr>
        <w:pStyle w:val="Ttulo3"/>
        <w:spacing w:after="160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D7112A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7.2. Habilitação fiscal, social e trabalhista </w:t>
      </w:r>
    </w:p>
    <w:p w14:paraId="1EE1B6A2" w14:textId="77777777" w:rsidR="000F722D" w:rsidRPr="00D7112A" w:rsidRDefault="000F722D" w:rsidP="00D7112A">
      <w:pPr>
        <w:widowControl/>
        <w:numPr>
          <w:ilvl w:val="0"/>
          <w:numId w:val="137"/>
        </w:numPr>
        <w:autoSpaceDE/>
        <w:autoSpaceDN/>
        <w:spacing w:after="27" w:line="259" w:lineRule="auto"/>
        <w:ind w:left="0" w:right="3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 xml:space="preserve">Regularidade </w:t>
      </w:r>
      <w:r w:rsidRPr="00D7112A">
        <w:rPr>
          <w:rFonts w:ascii="Times New Roman" w:hAnsi="Times New Roman" w:cs="Times New Roman"/>
        </w:rPr>
        <w:tab/>
        <w:t xml:space="preserve">perante </w:t>
      </w:r>
      <w:r w:rsidRPr="00D7112A">
        <w:rPr>
          <w:rFonts w:ascii="Times New Roman" w:hAnsi="Times New Roman" w:cs="Times New Roman"/>
        </w:rPr>
        <w:tab/>
        <w:t xml:space="preserve">a </w:t>
      </w:r>
      <w:r w:rsidRPr="00D7112A">
        <w:rPr>
          <w:rFonts w:ascii="Times New Roman" w:hAnsi="Times New Roman" w:cs="Times New Roman"/>
        </w:rPr>
        <w:tab/>
        <w:t xml:space="preserve">fazenda </w:t>
      </w:r>
      <w:r w:rsidRPr="00D7112A">
        <w:rPr>
          <w:rFonts w:ascii="Times New Roman" w:hAnsi="Times New Roman" w:cs="Times New Roman"/>
        </w:rPr>
        <w:tab/>
        <w:t xml:space="preserve">federal </w:t>
      </w:r>
      <w:r w:rsidRPr="00D7112A">
        <w:rPr>
          <w:rFonts w:ascii="Times New Roman" w:hAnsi="Times New Roman" w:cs="Times New Roman"/>
        </w:rPr>
        <w:tab/>
        <w:t xml:space="preserve">e </w:t>
      </w:r>
      <w:r w:rsidRPr="00D7112A">
        <w:rPr>
          <w:rFonts w:ascii="Times New Roman" w:hAnsi="Times New Roman" w:cs="Times New Roman"/>
        </w:rPr>
        <w:tab/>
        <w:t xml:space="preserve">a </w:t>
      </w:r>
      <w:r w:rsidRPr="00D7112A">
        <w:rPr>
          <w:rFonts w:ascii="Times New Roman" w:hAnsi="Times New Roman" w:cs="Times New Roman"/>
        </w:rPr>
        <w:tab/>
        <w:t xml:space="preserve">seguridade </w:t>
      </w:r>
      <w:r w:rsidRPr="00D7112A">
        <w:rPr>
          <w:rFonts w:ascii="Times New Roman" w:hAnsi="Times New Roman" w:cs="Times New Roman"/>
        </w:rPr>
        <w:tab/>
        <w:t xml:space="preserve">social </w:t>
      </w:r>
    </w:p>
    <w:p w14:paraId="54281BEC" w14:textId="77777777" w:rsidR="000F722D" w:rsidRPr="00D7112A" w:rsidRDefault="000F722D" w:rsidP="00D7112A">
      <w:pPr>
        <w:spacing w:after="127" w:line="247" w:lineRule="auto"/>
        <w:ind w:right="6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 xml:space="preserve">(https://solucoes.receita.fazenda.gov.br/servicos/certidaointernet/pj/emitir); </w:t>
      </w:r>
    </w:p>
    <w:p w14:paraId="21C419FB" w14:textId="77777777" w:rsidR="000F722D" w:rsidRPr="00D7112A" w:rsidRDefault="000F722D" w:rsidP="00D7112A">
      <w:pPr>
        <w:widowControl/>
        <w:numPr>
          <w:ilvl w:val="0"/>
          <w:numId w:val="137"/>
        </w:numPr>
        <w:autoSpaceDE/>
        <w:autoSpaceDN/>
        <w:spacing w:after="127" w:line="247" w:lineRule="auto"/>
        <w:ind w:left="0" w:right="6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 xml:space="preserve">Regularidade perante a fazenda estadual ou distrital da sede do licitante; </w:t>
      </w:r>
    </w:p>
    <w:p w14:paraId="7B258593" w14:textId="77777777" w:rsidR="000F722D" w:rsidRPr="00D7112A" w:rsidRDefault="000F722D" w:rsidP="00D7112A">
      <w:pPr>
        <w:widowControl/>
        <w:numPr>
          <w:ilvl w:val="0"/>
          <w:numId w:val="137"/>
        </w:numPr>
        <w:autoSpaceDE/>
        <w:autoSpaceDN/>
        <w:spacing w:after="5" w:line="247" w:lineRule="auto"/>
        <w:ind w:left="0" w:right="6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 xml:space="preserve">Regularidade perante a fazenda municipal da sede do licitante; </w:t>
      </w:r>
    </w:p>
    <w:p w14:paraId="69825EF9" w14:textId="77777777" w:rsidR="000F722D" w:rsidRPr="00D7112A" w:rsidRDefault="000F722D" w:rsidP="00D7112A">
      <w:pPr>
        <w:widowControl/>
        <w:numPr>
          <w:ilvl w:val="0"/>
          <w:numId w:val="137"/>
        </w:numPr>
        <w:autoSpaceDE/>
        <w:autoSpaceDN/>
        <w:spacing w:after="127" w:line="247" w:lineRule="auto"/>
        <w:ind w:left="0" w:right="6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 xml:space="preserve">Regularidade perante a fazenda municipal de Juranda/PR; </w:t>
      </w:r>
    </w:p>
    <w:p w14:paraId="498258FD" w14:textId="77777777" w:rsidR="000F722D" w:rsidRPr="00D7112A" w:rsidRDefault="000F722D" w:rsidP="00D7112A">
      <w:pPr>
        <w:widowControl/>
        <w:numPr>
          <w:ilvl w:val="0"/>
          <w:numId w:val="137"/>
        </w:numPr>
        <w:autoSpaceDE/>
        <w:autoSpaceDN/>
        <w:spacing w:after="125" w:line="247" w:lineRule="auto"/>
        <w:ind w:left="0" w:right="6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 xml:space="preserve">Regularidade junto ao Fundo de Garantia do Tempo de Serviço – FGTS (https://consultacrf.caixa.gov.br/consultacrf/pages/consultaEmpregador.jsf); e </w:t>
      </w:r>
    </w:p>
    <w:p w14:paraId="289CB648" w14:textId="77777777" w:rsidR="000F722D" w:rsidRPr="00D7112A" w:rsidRDefault="000F722D" w:rsidP="00D7112A">
      <w:pPr>
        <w:widowControl/>
        <w:numPr>
          <w:ilvl w:val="0"/>
          <w:numId w:val="137"/>
        </w:numPr>
        <w:autoSpaceDE/>
        <w:autoSpaceDN/>
        <w:spacing w:after="169" w:line="247" w:lineRule="auto"/>
        <w:ind w:left="0" w:right="6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Regularidade trabalhista (</w:t>
      </w:r>
      <w:r>
        <w:fldChar w:fldCharType="begin"/>
      </w:r>
      <w:r>
        <w:instrText>HYPERLINK "http://www.tst.jus.br/certidao" \h</w:instrText>
      </w:r>
      <w:r>
        <w:fldChar w:fldCharType="separate"/>
      </w:r>
      <w:r w:rsidRPr="00D7112A">
        <w:rPr>
          <w:rFonts w:ascii="Times New Roman" w:hAnsi="Times New Roman" w:cs="Times New Roman"/>
          <w:u w:val="single" w:color="000080"/>
        </w:rPr>
        <w:t>http://www.tst.jus.br/certidao</w:t>
      </w:r>
      <w:r>
        <w:fldChar w:fldCharType="end"/>
      </w:r>
      <w:hyperlink r:id="rId22">
        <w:r w:rsidRPr="00D7112A">
          <w:rPr>
            <w:rFonts w:ascii="Times New Roman" w:hAnsi="Times New Roman" w:cs="Times New Roman"/>
          </w:rPr>
          <w:t>)</w:t>
        </w:r>
      </w:hyperlink>
      <w:r w:rsidRPr="00D7112A">
        <w:rPr>
          <w:rFonts w:ascii="Times New Roman" w:hAnsi="Times New Roman" w:cs="Times New Roman"/>
        </w:rPr>
        <w:t>.</w:t>
      </w:r>
      <w:r w:rsidRPr="00D7112A">
        <w:rPr>
          <w:rFonts w:ascii="Times New Roman" w:hAnsi="Times New Roman" w:cs="Times New Roman"/>
          <w:b/>
        </w:rPr>
        <w:t xml:space="preserve"> </w:t>
      </w:r>
    </w:p>
    <w:p w14:paraId="1F09AFDD" w14:textId="77777777" w:rsidR="000F722D" w:rsidRPr="00D7112A" w:rsidRDefault="000F722D" w:rsidP="00D7112A">
      <w:pPr>
        <w:widowControl/>
        <w:autoSpaceDE/>
        <w:autoSpaceDN/>
        <w:spacing w:after="169" w:line="271" w:lineRule="auto"/>
        <w:ind w:right="3"/>
        <w:jc w:val="both"/>
        <w:rPr>
          <w:rFonts w:ascii="Times New Roman" w:hAnsi="Times New Roman" w:cs="Times New Roman"/>
          <w:b/>
          <w:bCs/>
        </w:rPr>
      </w:pPr>
      <w:r w:rsidRPr="00D7112A">
        <w:rPr>
          <w:rFonts w:ascii="Times New Roman" w:hAnsi="Times New Roman" w:cs="Times New Roman"/>
          <w:b/>
          <w:bCs/>
        </w:rPr>
        <w:t>7.3. Qualificação Técnica</w:t>
      </w:r>
    </w:p>
    <w:p w14:paraId="6268078C" w14:textId="27753B8B" w:rsidR="000F722D" w:rsidRPr="00D7112A" w:rsidRDefault="000F722D" w:rsidP="00D7112A">
      <w:pPr>
        <w:widowControl/>
        <w:autoSpaceDE/>
        <w:autoSpaceDN/>
        <w:spacing w:line="271" w:lineRule="auto"/>
        <w:ind w:right="6"/>
        <w:jc w:val="both"/>
        <w:rPr>
          <w:rFonts w:ascii="Times New Roman" w:hAnsi="Times New Roman" w:cs="Times New Roman"/>
          <w:bCs/>
          <w:lang w:val="pt-BR"/>
        </w:rPr>
      </w:pPr>
      <w:r w:rsidRPr="00D7112A">
        <w:rPr>
          <w:rFonts w:ascii="Times New Roman" w:hAnsi="Times New Roman" w:cs="Times New Roman"/>
          <w:bCs/>
          <w:lang w:val="pt-BR"/>
        </w:rPr>
        <w:t>a) Quando solicitado pela Administração, a empresa deverá apresentar catálogo, ficha técnica, folder ou documento equivalente que permita verificar a compatibilidade dos produtos ofertados com as especificações exigidas.</w:t>
      </w:r>
    </w:p>
    <w:p w14:paraId="4BF66C83" w14:textId="77777777" w:rsidR="000F722D" w:rsidRPr="00D7112A" w:rsidRDefault="000F722D" w:rsidP="00D7112A">
      <w:pPr>
        <w:widowControl/>
        <w:autoSpaceDE/>
        <w:autoSpaceDN/>
        <w:spacing w:line="271" w:lineRule="auto"/>
        <w:ind w:right="6"/>
        <w:jc w:val="both"/>
        <w:rPr>
          <w:rFonts w:ascii="Times New Roman" w:hAnsi="Times New Roman" w:cs="Times New Roman"/>
          <w:bCs/>
          <w:color w:val="EE0000"/>
          <w:lang w:val="pt-BR"/>
        </w:rPr>
      </w:pPr>
    </w:p>
    <w:p w14:paraId="47ADB196" w14:textId="77777777" w:rsidR="000F722D" w:rsidRPr="00D7112A" w:rsidRDefault="000F722D" w:rsidP="00D7112A">
      <w:pPr>
        <w:widowControl/>
        <w:numPr>
          <w:ilvl w:val="0"/>
          <w:numId w:val="135"/>
        </w:numPr>
        <w:shd w:val="clear" w:color="auto" w:fill="DAEEF3" w:themeFill="accent5" w:themeFillTint="33"/>
        <w:autoSpaceDE/>
        <w:autoSpaceDN/>
        <w:spacing w:after="13" w:line="248" w:lineRule="auto"/>
        <w:ind w:left="0" w:firstLine="0"/>
        <w:jc w:val="both"/>
        <w:rPr>
          <w:rFonts w:ascii="Times New Roman" w:hAnsi="Times New Roman" w:cs="Times New Roman"/>
          <w:b/>
          <w:bCs/>
        </w:rPr>
      </w:pPr>
      <w:r w:rsidRPr="00D7112A">
        <w:rPr>
          <w:rFonts w:ascii="Times New Roman" w:hAnsi="Times New Roman" w:cs="Times New Roman"/>
          <w:b/>
          <w:bCs/>
        </w:rPr>
        <w:t>MODELO DE EXECUÇÃO CONTRATUAL</w:t>
      </w:r>
    </w:p>
    <w:p w14:paraId="6D8292B8" w14:textId="77777777" w:rsidR="000F722D" w:rsidRPr="00D7112A" w:rsidRDefault="000F722D" w:rsidP="00D7112A">
      <w:pPr>
        <w:widowControl/>
        <w:autoSpaceDE/>
        <w:autoSpaceDN/>
        <w:jc w:val="both"/>
        <w:rPr>
          <w:rFonts w:ascii="Times New Roman" w:eastAsia="Times New Roman" w:hAnsi="Times New Roman" w:cs="Times New Roman"/>
          <w:lang w:val="pt-BR" w:eastAsia="pt-BR"/>
        </w:rPr>
      </w:pPr>
      <w:r w:rsidRPr="00D7112A">
        <w:rPr>
          <w:rFonts w:ascii="Times New Roman" w:eastAsia="Times New Roman" w:hAnsi="Times New Roman" w:cs="Times New Roman"/>
          <w:lang w:val="pt-BR" w:eastAsia="pt-BR"/>
        </w:rPr>
        <w:t xml:space="preserve">8.1 </w:t>
      </w:r>
      <w:r w:rsidRPr="00D7112A">
        <w:rPr>
          <w:rFonts w:ascii="Times New Roman" w:eastAsia="Times New Roman" w:hAnsi="Times New Roman" w:cs="Times New Roman"/>
          <w:lang w:eastAsia="pt-BR"/>
        </w:rPr>
        <w:t>O fornecimento dos mobiliários ocorrerá mediante solicitação formal da Secretaria Municipal de Saúde, após a emissão da respectiva autorização de fornecimento ou instrumento equivalente.</w:t>
      </w:r>
    </w:p>
    <w:p w14:paraId="454384C5" w14:textId="77777777" w:rsidR="000F722D" w:rsidRPr="00D7112A" w:rsidRDefault="000F722D" w:rsidP="00D7112A">
      <w:pPr>
        <w:widowControl/>
        <w:autoSpaceDE/>
        <w:autoSpaceDN/>
        <w:jc w:val="both"/>
        <w:rPr>
          <w:rFonts w:ascii="Times New Roman" w:eastAsia="Times New Roman" w:hAnsi="Times New Roman" w:cs="Times New Roman"/>
          <w:lang w:val="pt-BR" w:eastAsia="pt-BR"/>
        </w:rPr>
      </w:pPr>
      <w:r w:rsidRPr="00D7112A">
        <w:rPr>
          <w:rFonts w:ascii="Times New Roman" w:eastAsia="Times New Roman" w:hAnsi="Times New Roman" w:cs="Times New Roman"/>
          <w:lang w:val="pt-BR" w:eastAsia="pt-BR"/>
        </w:rPr>
        <w:t xml:space="preserve">8.2 </w:t>
      </w:r>
      <w:r w:rsidRPr="00D7112A">
        <w:rPr>
          <w:rFonts w:ascii="Times New Roman" w:eastAsia="Times New Roman" w:hAnsi="Times New Roman" w:cs="Times New Roman"/>
          <w:lang w:eastAsia="pt-BR"/>
        </w:rPr>
        <w:t>A contratada deverá fornecer os mobiliários nas quantidades, características, dimensões, materiais, revestimentos e demais especificações estabelecidas neste Termo de Referência.</w:t>
      </w:r>
    </w:p>
    <w:p w14:paraId="4A495102" w14:textId="77777777" w:rsidR="000F722D" w:rsidRPr="00D7112A" w:rsidRDefault="000F722D" w:rsidP="00D7112A">
      <w:pPr>
        <w:widowControl/>
        <w:autoSpaceDE/>
        <w:autoSpaceDN/>
        <w:jc w:val="both"/>
        <w:rPr>
          <w:rFonts w:ascii="Times New Roman" w:eastAsia="Times New Roman" w:hAnsi="Times New Roman" w:cs="Times New Roman"/>
          <w:lang w:val="pt-BR" w:eastAsia="pt-BR"/>
        </w:rPr>
      </w:pPr>
      <w:r w:rsidRPr="00D7112A">
        <w:rPr>
          <w:rFonts w:ascii="Times New Roman" w:eastAsia="Times New Roman" w:hAnsi="Times New Roman" w:cs="Times New Roman"/>
          <w:lang w:val="pt-BR" w:eastAsia="pt-BR"/>
        </w:rPr>
        <w:t xml:space="preserve">8.3 </w:t>
      </w:r>
      <w:r w:rsidRPr="00D7112A">
        <w:rPr>
          <w:rFonts w:ascii="Times New Roman" w:eastAsia="Times New Roman" w:hAnsi="Times New Roman" w:cs="Times New Roman"/>
          <w:lang w:eastAsia="pt-BR"/>
        </w:rPr>
        <w:t>Os produtos deverão ser entregues novos, de primeiro uso, devidamente acondicionados e protegidos contra danos durante o transporte, em perfeitas condições de uso e sem qualquer defeito, avaria ou desconformidade.</w:t>
      </w:r>
    </w:p>
    <w:p w14:paraId="79B59297" w14:textId="77777777" w:rsidR="000F722D" w:rsidRPr="00D7112A" w:rsidRDefault="000F722D" w:rsidP="00D7112A">
      <w:pPr>
        <w:widowControl/>
        <w:autoSpaceDE/>
        <w:autoSpaceDN/>
        <w:jc w:val="both"/>
        <w:rPr>
          <w:rFonts w:ascii="Times New Roman" w:eastAsia="Times New Roman" w:hAnsi="Times New Roman" w:cs="Times New Roman"/>
          <w:lang w:val="pt-BR" w:eastAsia="pt-BR"/>
        </w:rPr>
      </w:pPr>
      <w:r w:rsidRPr="00D7112A">
        <w:rPr>
          <w:rFonts w:ascii="Times New Roman" w:eastAsia="Times New Roman" w:hAnsi="Times New Roman" w:cs="Times New Roman"/>
          <w:lang w:val="pt-BR" w:eastAsia="pt-BR"/>
        </w:rPr>
        <w:t>8.4</w:t>
      </w:r>
      <w:r w:rsidRPr="00D7112A">
        <w:rPr>
          <w:rFonts w:ascii="Times New Roman" w:eastAsia="Times New Roman" w:hAnsi="Times New Roman" w:cs="Times New Roman"/>
          <w:lang w:eastAsia="pt-BR"/>
        </w:rPr>
        <w:t> A contratada será responsável pelo transporte, carga, descarga e entrega dos produtos no local indicado pela Administração, sem qualquer custo adicional para o Município.</w:t>
      </w:r>
    </w:p>
    <w:p w14:paraId="45C59507" w14:textId="77777777" w:rsidR="000F722D" w:rsidRPr="00D7112A" w:rsidRDefault="000F722D" w:rsidP="00D7112A">
      <w:pPr>
        <w:widowControl/>
        <w:autoSpaceDE/>
        <w:autoSpaceDN/>
        <w:jc w:val="both"/>
        <w:rPr>
          <w:rFonts w:ascii="Times New Roman" w:eastAsia="Times New Roman" w:hAnsi="Times New Roman" w:cs="Times New Roman"/>
          <w:lang w:val="pt-BR" w:eastAsia="pt-BR"/>
        </w:rPr>
      </w:pPr>
      <w:r w:rsidRPr="00D7112A">
        <w:rPr>
          <w:rFonts w:ascii="Times New Roman" w:hAnsi="Times New Roman" w:cs="Times New Roman"/>
        </w:rPr>
        <w:t>8.5 O prazo de entrega será definido na Ordem de Fornecimento, não podendo ultrapassar o prazo estabelecido pela Administração.</w:t>
      </w:r>
    </w:p>
    <w:p w14:paraId="47F31638" w14:textId="77777777" w:rsidR="000F722D" w:rsidRPr="00D7112A" w:rsidRDefault="000F722D" w:rsidP="00D7112A">
      <w:pPr>
        <w:widowControl/>
        <w:autoSpaceDE/>
        <w:autoSpaceDN/>
        <w:jc w:val="both"/>
        <w:rPr>
          <w:rFonts w:ascii="Times New Roman" w:eastAsia="Times New Roman" w:hAnsi="Times New Roman" w:cs="Times New Roman"/>
          <w:lang w:eastAsia="pt-BR"/>
        </w:rPr>
      </w:pPr>
      <w:r w:rsidRPr="00D7112A">
        <w:rPr>
          <w:rFonts w:ascii="Times New Roman" w:eastAsia="Times New Roman" w:hAnsi="Times New Roman" w:cs="Times New Roman"/>
          <w:lang w:val="pt-BR" w:eastAsia="pt-BR"/>
        </w:rPr>
        <w:t xml:space="preserve">8.6 </w:t>
      </w:r>
      <w:r w:rsidRPr="00D7112A">
        <w:rPr>
          <w:rFonts w:ascii="Times New Roman" w:eastAsia="Times New Roman" w:hAnsi="Times New Roman" w:cs="Times New Roman"/>
          <w:lang w:eastAsia="pt-BR"/>
        </w:rPr>
        <w:t>No ato do recebimento, os produtos serão conferidos pela Administração quanto às quantidades, características e especificações estabelecidas neste Termo de Referência.</w:t>
      </w:r>
    </w:p>
    <w:p w14:paraId="53A832AA" w14:textId="77777777" w:rsidR="000F722D" w:rsidRPr="00D7112A" w:rsidRDefault="000F722D" w:rsidP="00D7112A">
      <w:pPr>
        <w:widowControl/>
        <w:autoSpaceDE/>
        <w:autoSpaceDN/>
        <w:jc w:val="both"/>
        <w:rPr>
          <w:rFonts w:ascii="Times New Roman" w:eastAsia="Times New Roman" w:hAnsi="Times New Roman" w:cs="Times New Roman"/>
          <w:lang w:eastAsia="pt-BR"/>
        </w:rPr>
      </w:pPr>
      <w:r w:rsidRPr="00D7112A">
        <w:rPr>
          <w:rFonts w:ascii="Times New Roman" w:eastAsia="Times New Roman" w:hAnsi="Times New Roman" w:cs="Times New Roman"/>
          <w:lang w:eastAsia="pt-BR"/>
        </w:rPr>
        <w:t>8.7 Os produtos que apresentarem defeitos, avarias, danos ou estiverem em desacordo com as especificações deverão ser substituídos pela contratada, sem qualquer ônus adicional para o Município, no prazo estabelecido pela Administração.</w:t>
      </w:r>
    </w:p>
    <w:p w14:paraId="76AC992B" w14:textId="77777777" w:rsidR="000F722D" w:rsidRPr="00D7112A" w:rsidRDefault="000F722D" w:rsidP="00D7112A">
      <w:pPr>
        <w:widowControl/>
        <w:autoSpaceDE/>
        <w:autoSpaceDN/>
        <w:jc w:val="both"/>
        <w:rPr>
          <w:rFonts w:ascii="Times New Roman" w:eastAsia="Times New Roman" w:hAnsi="Times New Roman" w:cs="Times New Roman"/>
          <w:lang w:eastAsia="pt-BR"/>
        </w:rPr>
      </w:pPr>
      <w:r w:rsidRPr="00D7112A">
        <w:rPr>
          <w:rFonts w:ascii="Times New Roman" w:eastAsia="Times New Roman" w:hAnsi="Times New Roman" w:cs="Times New Roman"/>
          <w:lang w:eastAsia="pt-BR"/>
        </w:rPr>
        <w:t>8.8 O recebimento dos produtos não exclui a responsabilidade da contratada pela qualidade, adequação e garantia dos mobiliários fornecidos, nos termos da legislação aplicável.</w:t>
      </w:r>
    </w:p>
    <w:p w14:paraId="567CF8A9" w14:textId="77777777" w:rsidR="000F722D" w:rsidRPr="00D7112A" w:rsidRDefault="000F722D" w:rsidP="00D7112A">
      <w:pPr>
        <w:widowControl/>
        <w:autoSpaceDE/>
        <w:autoSpaceDN/>
        <w:jc w:val="both"/>
        <w:rPr>
          <w:rFonts w:ascii="Times New Roman" w:eastAsia="Times New Roman" w:hAnsi="Times New Roman" w:cs="Times New Roman"/>
          <w:lang w:val="pt-BR" w:eastAsia="pt-BR"/>
        </w:rPr>
      </w:pPr>
    </w:p>
    <w:p w14:paraId="135C56EB" w14:textId="77777777" w:rsidR="000F722D" w:rsidRPr="00D7112A" w:rsidRDefault="000F722D" w:rsidP="00D7112A">
      <w:pPr>
        <w:pStyle w:val="PargrafodaLista"/>
        <w:widowControl/>
        <w:numPr>
          <w:ilvl w:val="0"/>
          <w:numId w:val="169"/>
        </w:numPr>
        <w:shd w:val="clear" w:color="auto" w:fill="DAEEF3" w:themeFill="accent5" w:themeFillTint="33"/>
        <w:autoSpaceDE/>
        <w:autoSpaceDN/>
        <w:spacing w:after="169" w:line="271" w:lineRule="auto"/>
        <w:ind w:left="0" w:right="3" w:firstLine="0"/>
        <w:contextualSpacing/>
        <w:jc w:val="both"/>
        <w:rPr>
          <w:rFonts w:ascii="Times New Roman" w:hAnsi="Times New Roman" w:cs="Times New Roman"/>
          <w:b/>
        </w:rPr>
      </w:pPr>
      <w:r w:rsidRPr="00D7112A">
        <w:rPr>
          <w:rFonts w:ascii="Times New Roman" w:hAnsi="Times New Roman" w:cs="Times New Roman"/>
          <w:b/>
          <w:bCs/>
        </w:rPr>
        <w:t>CRITÉRIOS DE MEDIÇÃO E DE PAGAMENTO</w:t>
      </w:r>
    </w:p>
    <w:p w14:paraId="587F41F2" w14:textId="77777777" w:rsidR="000F722D" w:rsidRPr="00D7112A" w:rsidRDefault="000F722D" w:rsidP="00D7112A">
      <w:pPr>
        <w:pStyle w:val="PargrafodaLista"/>
        <w:widowControl/>
        <w:numPr>
          <w:ilvl w:val="1"/>
          <w:numId w:val="170"/>
        </w:numPr>
        <w:autoSpaceDE/>
        <w:autoSpaceDN/>
        <w:spacing w:after="13" w:line="248" w:lineRule="auto"/>
        <w:ind w:left="0" w:right="1" w:firstLine="0"/>
        <w:contextualSpacing/>
        <w:jc w:val="both"/>
        <w:rPr>
          <w:rFonts w:ascii="Times New Roman" w:hAnsi="Times New Roman" w:cs="Times New Roman"/>
          <w:b/>
          <w:bCs/>
        </w:rPr>
      </w:pPr>
      <w:r w:rsidRPr="00D7112A">
        <w:rPr>
          <w:rFonts w:ascii="Times New Roman" w:hAnsi="Times New Roman" w:cs="Times New Roman"/>
          <w:b/>
          <w:bCs/>
        </w:rPr>
        <w:t xml:space="preserve"> Recebimento do Objeto</w:t>
      </w:r>
    </w:p>
    <w:p w14:paraId="2511D32F" w14:textId="77777777" w:rsidR="000F722D" w:rsidRPr="00D7112A" w:rsidRDefault="000F722D" w:rsidP="00D7112A">
      <w:pPr>
        <w:pStyle w:val="PargrafodaLista"/>
        <w:widowControl/>
        <w:numPr>
          <w:ilvl w:val="2"/>
          <w:numId w:val="171"/>
        </w:numPr>
        <w:autoSpaceDE/>
        <w:autoSpaceDN/>
        <w:spacing w:after="13" w:line="248" w:lineRule="auto"/>
        <w:ind w:left="0" w:right="1" w:firstLine="0"/>
        <w:contextualSpacing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Os mobiliários serão recebidos pela Secretaria Municipal de Saúde, por servidor responsável pelo acompanhamento e fiscalização, para verificação da conformidade com as especificações, quantidades e condições estabelecidas neste Termo de Referência.</w:t>
      </w:r>
    </w:p>
    <w:p w14:paraId="37DF65A0" w14:textId="77777777" w:rsidR="000F722D" w:rsidRPr="00D7112A" w:rsidRDefault="000F722D" w:rsidP="00D7112A">
      <w:pPr>
        <w:pStyle w:val="PargrafodaLista"/>
        <w:widowControl/>
        <w:numPr>
          <w:ilvl w:val="2"/>
          <w:numId w:val="171"/>
        </w:numPr>
        <w:autoSpaceDE/>
        <w:autoSpaceDN/>
        <w:spacing w:after="13" w:line="248" w:lineRule="auto"/>
        <w:ind w:left="0" w:right="1" w:firstLine="0"/>
        <w:contextualSpacing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lastRenderedPageBreak/>
        <w:t>No caso de controvérsia sobre a execução do objeto, quanto à dimensão, qualidade e quantidade, deverá ser observado o teor do art. 143 da Lei nº 14.133, de 2021, comunicando-se à empresa para emissão de Nota Fiscal no que pertine à parcela incontroversa da execução do objeto, para efeito de liquidação e pagamento.</w:t>
      </w:r>
    </w:p>
    <w:p w14:paraId="104A83C5" w14:textId="394E15FB" w:rsidR="000F722D" w:rsidRPr="00D7112A" w:rsidRDefault="000F722D" w:rsidP="00D7112A">
      <w:pPr>
        <w:pStyle w:val="PargrafodaLista"/>
        <w:widowControl/>
        <w:numPr>
          <w:ilvl w:val="2"/>
          <w:numId w:val="171"/>
        </w:numPr>
        <w:autoSpaceDE/>
        <w:autoSpaceDN/>
        <w:spacing w:after="13" w:line="248" w:lineRule="auto"/>
        <w:ind w:left="0" w:right="1" w:firstLine="0"/>
        <w:contextualSpacing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 xml:space="preserve">O pagamento será efetuado </w:t>
      </w:r>
      <w:r w:rsidR="00C24729" w:rsidRPr="00D7112A">
        <w:rPr>
          <w:rFonts w:ascii="Times New Roman" w:hAnsi="Times New Roman" w:cs="Times New Roman"/>
        </w:rPr>
        <w:t>entre 10 e 20</w:t>
      </w:r>
      <w:r w:rsidRPr="00D7112A">
        <w:rPr>
          <w:rFonts w:ascii="Times New Roman" w:hAnsi="Times New Roman" w:cs="Times New Roman"/>
        </w:rPr>
        <w:t xml:space="preserve"> dia do mês subsequente à entrega dos produtos, após o recebimento definitivo e mediante apresentação da Nota Fiscal devidamente atestada pelo fiscal da contratação</w:t>
      </w:r>
      <w:r w:rsidR="00C24729" w:rsidRPr="00D7112A">
        <w:rPr>
          <w:rFonts w:ascii="Times New Roman" w:hAnsi="Times New Roman" w:cs="Times New Roman"/>
        </w:rPr>
        <w:t>, bem como disponibilidade financeira por fonte de recurso.</w:t>
      </w:r>
    </w:p>
    <w:p w14:paraId="15ADCB79" w14:textId="77777777" w:rsidR="000F722D" w:rsidRPr="00D7112A" w:rsidRDefault="000F722D" w:rsidP="00D7112A">
      <w:pPr>
        <w:pStyle w:val="PargrafodaLista"/>
        <w:widowControl/>
        <w:numPr>
          <w:ilvl w:val="2"/>
          <w:numId w:val="171"/>
        </w:numPr>
        <w:autoSpaceDE/>
        <w:autoSpaceDN/>
        <w:spacing w:after="13" w:line="248" w:lineRule="auto"/>
        <w:ind w:left="0" w:right="1" w:firstLine="0"/>
        <w:contextualSpacing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Havendo erro na Nota Fiscal ou irregularidade que impeça a liquidação da despesa, o pagamento ficará suspenso até a regularização da pendência.</w:t>
      </w:r>
    </w:p>
    <w:p w14:paraId="4763AF8F" w14:textId="77777777" w:rsidR="000F722D" w:rsidRPr="00D7112A" w:rsidRDefault="000F722D" w:rsidP="00D7112A">
      <w:pPr>
        <w:pStyle w:val="PargrafodaLista"/>
        <w:widowControl/>
        <w:numPr>
          <w:ilvl w:val="2"/>
          <w:numId w:val="171"/>
        </w:numPr>
        <w:autoSpaceDE/>
        <w:autoSpaceDN/>
        <w:spacing w:after="13" w:line="248" w:lineRule="auto"/>
        <w:ind w:left="0" w:right="1" w:firstLine="0"/>
        <w:contextualSpacing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O prazo para a solução, pelo contratado, de inconsistências na execução do objeto ou de saneamento da nota fiscal ou de instrumento de cobrança equivalente, verificadas pela Administração durante a análise prévia à liquidação de despesa, não será computado para os fins do recebimento definitivo.</w:t>
      </w:r>
    </w:p>
    <w:p w14:paraId="5652C92E" w14:textId="77777777" w:rsidR="000F722D" w:rsidRPr="00D7112A" w:rsidRDefault="000F722D" w:rsidP="00D7112A">
      <w:pPr>
        <w:pStyle w:val="PargrafodaLista"/>
        <w:widowControl/>
        <w:numPr>
          <w:ilvl w:val="2"/>
          <w:numId w:val="171"/>
        </w:numPr>
        <w:autoSpaceDE/>
        <w:autoSpaceDN/>
        <w:spacing w:after="13" w:line="248" w:lineRule="auto"/>
        <w:ind w:left="0" w:right="1" w:firstLine="0"/>
        <w:contextualSpacing/>
        <w:jc w:val="both"/>
        <w:rPr>
          <w:rFonts w:ascii="Times New Roman" w:hAnsi="Times New Roman" w:cs="Times New Roman"/>
          <w:b/>
          <w:bCs/>
        </w:rPr>
      </w:pPr>
      <w:r w:rsidRPr="00D7112A">
        <w:rPr>
          <w:rFonts w:ascii="Times New Roman" w:hAnsi="Times New Roman" w:cs="Times New Roman"/>
        </w:rPr>
        <w:t>O recebimento provisório ou definitivo não excluirá a responsabilidade da contratada pela qualidade, adequação e segurança dos mobiliários fornecidos, nos termos da legislação aplicável.</w:t>
      </w:r>
    </w:p>
    <w:p w14:paraId="40FCC772" w14:textId="77777777" w:rsidR="000F722D" w:rsidRPr="00D7112A" w:rsidRDefault="000F722D" w:rsidP="00D7112A">
      <w:pPr>
        <w:pStyle w:val="PargrafodaLista"/>
        <w:widowControl/>
        <w:autoSpaceDE/>
        <w:autoSpaceDN/>
        <w:spacing w:line="248" w:lineRule="auto"/>
        <w:ind w:left="0" w:right="1" w:firstLine="0"/>
        <w:jc w:val="both"/>
        <w:rPr>
          <w:rFonts w:ascii="Times New Roman" w:hAnsi="Times New Roman" w:cs="Times New Roman"/>
        </w:rPr>
      </w:pPr>
    </w:p>
    <w:p w14:paraId="3C7C432C" w14:textId="77777777" w:rsidR="000F722D" w:rsidRPr="00D7112A" w:rsidRDefault="000F722D" w:rsidP="00D7112A">
      <w:pPr>
        <w:widowControl/>
        <w:numPr>
          <w:ilvl w:val="0"/>
          <w:numId w:val="65"/>
        </w:numPr>
        <w:shd w:val="clear" w:color="auto" w:fill="DAEEF3" w:themeFill="accent5" w:themeFillTint="33"/>
        <w:autoSpaceDE/>
        <w:autoSpaceDN/>
        <w:spacing w:after="13" w:line="248" w:lineRule="auto"/>
        <w:ind w:left="0"/>
        <w:jc w:val="both"/>
        <w:rPr>
          <w:rFonts w:ascii="Times New Roman" w:hAnsi="Times New Roman" w:cs="Times New Roman"/>
          <w:b/>
          <w:bCs/>
        </w:rPr>
      </w:pPr>
      <w:r w:rsidRPr="00D7112A">
        <w:rPr>
          <w:rFonts w:ascii="Times New Roman" w:hAnsi="Times New Roman" w:cs="Times New Roman"/>
          <w:b/>
          <w:bCs/>
        </w:rPr>
        <w:t>MODELO DE GESTÃO DO CONTRATO E FISCALIZAÇÃO</w:t>
      </w:r>
    </w:p>
    <w:p w14:paraId="0629B1E6" w14:textId="77777777" w:rsidR="000F722D" w:rsidRPr="00D7112A" w:rsidRDefault="000F722D" w:rsidP="00D7112A">
      <w:pPr>
        <w:widowControl/>
        <w:numPr>
          <w:ilvl w:val="1"/>
          <w:numId w:val="65"/>
        </w:numPr>
        <w:autoSpaceDE/>
        <w:autoSpaceDN/>
        <w:spacing w:line="248" w:lineRule="auto"/>
        <w:ind w:left="0"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O contrato deverá ser executado fielmente pelas partes, de acordo com as cláusulas avençadas e as normas da Lei nº 14.133, de 2021, e cada parte responderá pelas consequências de sua inexecução total ou parcial.</w:t>
      </w:r>
    </w:p>
    <w:p w14:paraId="089A7FE7" w14:textId="77777777" w:rsidR="000F722D" w:rsidRPr="00D7112A" w:rsidRDefault="000F722D" w:rsidP="00D7112A">
      <w:pPr>
        <w:widowControl/>
        <w:numPr>
          <w:ilvl w:val="1"/>
          <w:numId w:val="65"/>
        </w:numPr>
        <w:autoSpaceDE/>
        <w:autoSpaceDN/>
        <w:spacing w:line="248" w:lineRule="auto"/>
        <w:ind w:left="0"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Em caso de impedimento, ordem de paralisação ou suspensão do contrato, o cronograma de execução será prorrogado automaticamente pelo tempo correspondente, anotadas tais circunstâncias mediante simples apostila.</w:t>
      </w:r>
    </w:p>
    <w:p w14:paraId="2A296F00" w14:textId="77777777" w:rsidR="000F722D" w:rsidRPr="00D7112A" w:rsidRDefault="000F722D" w:rsidP="00D7112A">
      <w:pPr>
        <w:widowControl/>
        <w:numPr>
          <w:ilvl w:val="1"/>
          <w:numId w:val="65"/>
        </w:numPr>
        <w:autoSpaceDE/>
        <w:autoSpaceDN/>
        <w:spacing w:line="248" w:lineRule="auto"/>
        <w:ind w:left="0"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As comunicações entre o órgão ou entidade e a contratada devem ser realizadas por escrito sempre que o ato exigir tal formalidade, admitindo-se o uso de mensagem eletrônica para esse fim.</w:t>
      </w:r>
    </w:p>
    <w:p w14:paraId="129421AE" w14:textId="77777777" w:rsidR="000F722D" w:rsidRPr="00D7112A" w:rsidRDefault="000F722D" w:rsidP="00D7112A">
      <w:pPr>
        <w:widowControl/>
        <w:numPr>
          <w:ilvl w:val="1"/>
          <w:numId w:val="65"/>
        </w:numPr>
        <w:autoSpaceDE/>
        <w:autoSpaceDN/>
        <w:spacing w:line="248" w:lineRule="auto"/>
        <w:ind w:left="0"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O órgão ou entidade poderá convocar representante da empresa para adoção de providências que devam ser cumpridas de imediato.</w:t>
      </w:r>
    </w:p>
    <w:p w14:paraId="57DCB90C" w14:textId="77777777" w:rsidR="000F722D" w:rsidRPr="00D7112A" w:rsidRDefault="000F722D" w:rsidP="00D7112A">
      <w:pPr>
        <w:widowControl/>
        <w:numPr>
          <w:ilvl w:val="1"/>
          <w:numId w:val="65"/>
        </w:numPr>
        <w:autoSpaceDE/>
        <w:autoSpaceDN/>
        <w:spacing w:line="248" w:lineRule="auto"/>
        <w:ind w:left="0"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A execução do contrato deverá ser acompanhada e fiscalizada pelos fiscais do contrato, ou pelos  respectivos substitutos.</w:t>
      </w:r>
    </w:p>
    <w:p w14:paraId="49B3DAF9" w14:textId="77777777" w:rsidR="000F722D" w:rsidRPr="00D7112A" w:rsidRDefault="000F722D" w:rsidP="00D7112A">
      <w:pPr>
        <w:widowControl/>
        <w:numPr>
          <w:ilvl w:val="1"/>
          <w:numId w:val="65"/>
        </w:numPr>
        <w:autoSpaceDE/>
        <w:autoSpaceDN/>
        <w:spacing w:line="248" w:lineRule="auto"/>
        <w:ind w:left="0"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O contratado será obrigado a reparar, corrigir, remover, reconstruir ou substituir, a suas expensas, no total ou em parte, o objeto do contrato em que se verificarem vícios, defeitos ou incorreções resultantes de sua execução ou de materiais nela empregados.</w:t>
      </w:r>
    </w:p>
    <w:p w14:paraId="13E46597" w14:textId="77777777" w:rsidR="000F722D" w:rsidRPr="00D7112A" w:rsidRDefault="000F722D" w:rsidP="00D7112A">
      <w:pPr>
        <w:widowControl/>
        <w:numPr>
          <w:ilvl w:val="1"/>
          <w:numId w:val="65"/>
        </w:numPr>
        <w:autoSpaceDE/>
        <w:autoSpaceDN/>
        <w:spacing w:line="248" w:lineRule="auto"/>
        <w:ind w:left="0"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O contratado será responsável pelos danos causados diretamente à Administração ou a terceiros em razão da execução do contrato, e não excluirá nem reduzirá essa responsabilidade a fiscalização ou o acompanhamento pelo contratante.</w:t>
      </w:r>
    </w:p>
    <w:p w14:paraId="3C1A113F" w14:textId="77777777" w:rsidR="000F722D" w:rsidRPr="00D7112A" w:rsidRDefault="000F722D" w:rsidP="00D7112A">
      <w:pPr>
        <w:widowControl/>
        <w:numPr>
          <w:ilvl w:val="1"/>
          <w:numId w:val="65"/>
        </w:numPr>
        <w:autoSpaceDE/>
        <w:autoSpaceDN/>
        <w:spacing w:line="248" w:lineRule="auto"/>
        <w:ind w:left="0"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Somente o contratado será responsável pelos encargos trabalhistas, previdenciários, fiscais e comerciais resultantes da execução do contrato.</w:t>
      </w:r>
    </w:p>
    <w:p w14:paraId="4F146AFD" w14:textId="77777777" w:rsidR="000F722D" w:rsidRPr="00D7112A" w:rsidRDefault="000F722D" w:rsidP="00D7112A">
      <w:pPr>
        <w:widowControl/>
        <w:numPr>
          <w:ilvl w:val="2"/>
          <w:numId w:val="65"/>
        </w:numPr>
        <w:autoSpaceDE/>
        <w:autoSpaceDN/>
        <w:spacing w:line="248" w:lineRule="auto"/>
        <w:ind w:left="0"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A inadimplência do contratado em relação aos encargos trabalhistas, fiscais e comerciais não transferirá à Administração a responsabilidade pelo seu pagamento e não poderá onerar o objeto do contrato.</w:t>
      </w:r>
    </w:p>
    <w:p w14:paraId="5D59423A" w14:textId="77777777" w:rsidR="000F722D" w:rsidRPr="00D7112A" w:rsidRDefault="000F722D" w:rsidP="00D7112A">
      <w:pPr>
        <w:widowControl/>
        <w:numPr>
          <w:ilvl w:val="1"/>
          <w:numId w:val="65"/>
        </w:numPr>
        <w:autoSpaceDE/>
        <w:autoSpaceDN/>
        <w:spacing w:line="248" w:lineRule="auto"/>
        <w:ind w:left="0"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A execução será acompanhada por fiscal designado por portaria, na qual anotará em registro próprio todas as ocorrências relacionadas à execução do contrato, determinando o que for necessário para a regularização das faltas ou dos defeitos observados.</w:t>
      </w:r>
    </w:p>
    <w:p w14:paraId="444E8E80" w14:textId="77777777" w:rsidR="000F722D" w:rsidRPr="00D7112A" w:rsidRDefault="000F722D" w:rsidP="00D7112A">
      <w:pPr>
        <w:widowControl/>
        <w:numPr>
          <w:ilvl w:val="2"/>
          <w:numId w:val="65"/>
        </w:numPr>
        <w:autoSpaceDE/>
        <w:autoSpaceDN/>
        <w:spacing w:line="248" w:lineRule="auto"/>
        <w:ind w:left="0"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O fiscal do contrato informará a seus superiores, em tempo hábil para a adoção das medidas convenientes, a situação que demandar decisão ou providência que ultrapasse sua competência.</w:t>
      </w:r>
    </w:p>
    <w:p w14:paraId="14BD9FC4" w14:textId="77777777" w:rsidR="000F722D" w:rsidRPr="00D7112A" w:rsidRDefault="000F722D" w:rsidP="00D7112A">
      <w:pPr>
        <w:widowControl/>
        <w:numPr>
          <w:ilvl w:val="1"/>
          <w:numId w:val="65"/>
        </w:numPr>
        <w:autoSpaceDE/>
        <w:autoSpaceDN/>
        <w:spacing w:line="248" w:lineRule="auto"/>
        <w:ind w:left="0"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O fiscal administrativo do contrato verificará a manutenção das condições de habilitação da contratada, acompanhará o empenho, o pagamento, as garantias, as glosas e a formalização de apostilamento e termos aditivos, solicitando quaisquer documentos comprobatórios pertinentes, caso necessário.</w:t>
      </w:r>
    </w:p>
    <w:p w14:paraId="49A6DED2" w14:textId="77777777" w:rsidR="000F722D" w:rsidRPr="00D7112A" w:rsidRDefault="000F722D" w:rsidP="00D7112A">
      <w:pPr>
        <w:widowControl/>
        <w:numPr>
          <w:ilvl w:val="2"/>
          <w:numId w:val="65"/>
        </w:numPr>
        <w:autoSpaceDE/>
        <w:autoSpaceDN/>
        <w:spacing w:line="248" w:lineRule="auto"/>
        <w:ind w:left="0"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Caso ocorram descumprimento das obrigações contratuais, o fiscal administrativo do contrato atuará tempestivamente na solução do problema, reportando ao gestor do contrato para que tome as providências cabíveis, quando ultrapassar a sua competência.</w:t>
      </w:r>
    </w:p>
    <w:p w14:paraId="21BEF61B" w14:textId="77777777" w:rsidR="000F722D" w:rsidRPr="00D7112A" w:rsidRDefault="000F722D" w:rsidP="00D7112A">
      <w:pPr>
        <w:widowControl/>
        <w:numPr>
          <w:ilvl w:val="1"/>
          <w:numId w:val="65"/>
        </w:numPr>
        <w:autoSpaceDE/>
        <w:autoSpaceDN/>
        <w:spacing w:line="248" w:lineRule="auto"/>
        <w:ind w:left="0"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 xml:space="preserve">O gestor do contrato coordenará a atualização do processo de acompanhamento e fiscalização do contrato contendo todos os registros formais da execução no histórico de gerenciamento do contrato, a exemplo da ordem de serviço, do registro de ocorrências, das alterações e das prorrogações contratuais, elaborando </w:t>
      </w:r>
      <w:r w:rsidRPr="00D7112A">
        <w:rPr>
          <w:rFonts w:ascii="Times New Roman" w:hAnsi="Times New Roman" w:cs="Times New Roman"/>
        </w:rPr>
        <w:lastRenderedPageBreak/>
        <w:t>relatório com vistas à verificação da necessidade de adequações do contrato para fins de atendimento da finalidade da administração.</w:t>
      </w:r>
    </w:p>
    <w:p w14:paraId="35F43F27" w14:textId="77777777" w:rsidR="000F722D" w:rsidRPr="00D7112A" w:rsidRDefault="000F722D" w:rsidP="00D7112A">
      <w:pPr>
        <w:widowControl/>
        <w:numPr>
          <w:ilvl w:val="2"/>
          <w:numId w:val="65"/>
        </w:numPr>
        <w:autoSpaceDE/>
        <w:autoSpaceDN/>
        <w:spacing w:line="248" w:lineRule="auto"/>
        <w:ind w:left="0"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O gestor do contrato acompanhará a manutenção das condições de habilitação da contratada, para fins de empenho de despesa e pagamento, e anotará os problemas que obstem o fluxo normal da liquidação e do pagamento da despesa no relatório de riscos eventuais.</w:t>
      </w:r>
    </w:p>
    <w:p w14:paraId="762790BC" w14:textId="77777777" w:rsidR="000F722D" w:rsidRPr="00D7112A" w:rsidRDefault="000F722D" w:rsidP="00D7112A">
      <w:pPr>
        <w:widowControl/>
        <w:numPr>
          <w:ilvl w:val="2"/>
          <w:numId w:val="65"/>
        </w:numPr>
        <w:autoSpaceDE/>
        <w:autoSpaceDN/>
        <w:spacing w:line="248" w:lineRule="auto"/>
        <w:ind w:left="0"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O gestor do contrato acompanhará os registros realizados pelos fiscais do contrato, de todas as ocorrências relacionadas à execução do contrato e as medidas adotadas, informando, se for o caso, à autoridade superior àquelas que ultrapassarem a sua competência.</w:t>
      </w:r>
    </w:p>
    <w:p w14:paraId="66E866C5" w14:textId="77777777" w:rsidR="000F722D" w:rsidRPr="00D7112A" w:rsidRDefault="000F722D" w:rsidP="00D7112A">
      <w:pPr>
        <w:widowControl/>
        <w:numPr>
          <w:ilvl w:val="2"/>
          <w:numId w:val="65"/>
        </w:numPr>
        <w:autoSpaceDE/>
        <w:autoSpaceDN/>
        <w:spacing w:line="248" w:lineRule="auto"/>
        <w:ind w:left="0"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O gestor do contrato emitirá documento comprobatório da avaliação realizada pelos fiscais técnico, administrativo e setorial quanto ao cumprimento de obrigações assumidas pelo contratado, com menção ao seu desempenho na execução contratual, baseado nos indicadores objetivamente definidos e aferidos, e a eventuais penalidades aplicadas, devendo constar do cadastro de atesto de cumprimento de obrigações.</w:t>
      </w:r>
    </w:p>
    <w:p w14:paraId="7CBB71BF" w14:textId="77777777" w:rsidR="000F722D" w:rsidRPr="00D7112A" w:rsidRDefault="000F722D" w:rsidP="00D7112A">
      <w:pPr>
        <w:widowControl/>
        <w:numPr>
          <w:ilvl w:val="2"/>
          <w:numId w:val="65"/>
        </w:numPr>
        <w:autoSpaceDE/>
        <w:autoSpaceDN/>
        <w:spacing w:line="248" w:lineRule="auto"/>
        <w:ind w:left="0"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O gestor do contrato tomará providências para a formalização de processo administrativo de responsabilização para fins de aplicação de sanções, a ser conduzido pela comissão de que trata o art. 158 da Lei nº 14.133, de 2021, ou pelo agente ou pelo setor com competência para tal, conforme o caso.</w:t>
      </w:r>
    </w:p>
    <w:p w14:paraId="3E07B8F4" w14:textId="77777777" w:rsidR="000F722D" w:rsidRPr="00D7112A" w:rsidRDefault="000F722D" w:rsidP="00D7112A">
      <w:pPr>
        <w:widowControl/>
        <w:numPr>
          <w:ilvl w:val="1"/>
          <w:numId w:val="65"/>
        </w:numPr>
        <w:autoSpaceDE/>
        <w:autoSpaceDN/>
        <w:spacing w:line="248" w:lineRule="auto"/>
        <w:ind w:left="0"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 xml:space="preserve">O fiscal administrativo do contrato comunicará ao gestor do contrato, em tempo hábil, o término do contrato sob sua responsabilidade, com vistas à tempestiva renovação ou prorrogação contratual. </w:t>
      </w:r>
    </w:p>
    <w:p w14:paraId="494F3930" w14:textId="77777777" w:rsidR="000F722D" w:rsidRPr="00D7112A" w:rsidRDefault="000F722D" w:rsidP="00D7112A">
      <w:pPr>
        <w:widowControl/>
        <w:numPr>
          <w:ilvl w:val="1"/>
          <w:numId w:val="65"/>
        </w:numPr>
        <w:autoSpaceDE/>
        <w:autoSpaceDN/>
        <w:spacing w:after="243" w:line="248" w:lineRule="auto"/>
        <w:ind w:left="0"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O gestor do contrato deverá elaborará relatório final com informações sobre a consecução dos objetivos que tenham justificado a contratação e eventuais condutas a serem adotadas para o aprimoramento das atividades da Administração.</w:t>
      </w:r>
    </w:p>
    <w:p w14:paraId="7F51CA63" w14:textId="77777777" w:rsidR="000F722D" w:rsidRPr="00D7112A" w:rsidRDefault="000F722D" w:rsidP="00D7112A">
      <w:pPr>
        <w:widowControl/>
        <w:numPr>
          <w:ilvl w:val="0"/>
          <w:numId w:val="65"/>
        </w:numPr>
        <w:shd w:val="clear" w:color="auto" w:fill="DAEEF3" w:themeFill="accent5" w:themeFillTint="33"/>
        <w:autoSpaceDE/>
        <w:autoSpaceDN/>
        <w:spacing w:after="13" w:line="248" w:lineRule="auto"/>
        <w:ind w:left="0"/>
        <w:jc w:val="both"/>
        <w:rPr>
          <w:rFonts w:ascii="Times New Roman" w:hAnsi="Times New Roman" w:cs="Times New Roman"/>
          <w:b/>
          <w:bCs/>
        </w:rPr>
      </w:pPr>
      <w:r w:rsidRPr="00D7112A">
        <w:rPr>
          <w:rFonts w:ascii="Times New Roman" w:hAnsi="Times New Roman" w:cs="Times New Roman"/>
          <w:b/>
          <w:bCs/>
        </w:rPr>
        <w:t>OBRIGAÇÕES DO CONTRATANTE</w:t>
      </w:r>
    </w:p>
    <w:p w14:paraId="7FCE4401" w14:textId="77777777" w:rsidR="000F722D" w:rsidRPr="00D7112A" w:rsidRDefault="000F722D" w:rsidP="00D7112A">
      <w:pPr>
        <w:widowControl/>
        <w:numPr>
          <w:ilvl w:val="1"/>
          <w:numId w:val="65"/>
        </w:numPr>
        <w:autoSpaceDE/>
        <w:autoSpaceDN/>
        <w:spacing w:after="10" w:line="248" w:lineRule="auto"/>
        <w:ind w:left="0"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São obrigações do Contratante:</w:t>
      </w:r>
    </w:p>
    <w:p w14:paraId="2713C6F0" w14:textId="77777777" w:rsidR="000F722D" w:rsidRPr="00D7112A" w:rsidRDefault="000F722D" w:rsidP="00D7112A">
      <w:pPr>
        <w:widowControl/>
        <w:numPr>
          <w:ilvl w:val="2"/>
          <w:numId w:val="65"/>
        </w:numPr>
        <w:autoSpaceDE/>
        <w:autoSpaceDN/>
        <w:spacing w:line="248" w:lineRule="auto"/>
        <w:ind w:left="0"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Exigir o cumprimento de todas as obrigações assumidas pelo Contratado, de acordo com o contrato e seus anexos;</w:t>
      </w:r>
    </w:p>
    <w:p w14:paraId="3CC3A04E" w14:textId="77777777" w:rsidR="000F722D" w:rsidRPr="00D7112A" w:rsidRDefault="000F722D" w:rsidP="00D7112A">
      <w:pPr>
        <w:widowControl/>
        <w:numPr>
          <w:ilvl w:val="2"/>
          <w:numId w:val="65"/>
        </w:numPr>
        <w:autoSpaceDE/>
        <w:autoSpaceDN/>
        <w:spacing w:after="10" w:line="248" w:lineRule="auto"/>
        <w:ind w:left="0"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Receber o objeto no prazo e condições estabelecidas no Termo de Referência;</w:t>
      </w:r>
    </w:p>
    <w:p w14:paraId="37E9B63D" w14:textId="77777777" w:rsidR="000F722D" w:rsidRPr="00D7112A" w:rsidRDefault="000F722D" w:rsidP="00D7112A">
      <w:pPr>
        <w:widowControl/>
        <w:numPr>
          <w:ilvl w:val="2"/>
          <w:numId w:val="65"/>
        </w:numPr>
        <w:autoSpaceDE/>
        <w:autoSpaceDN/>
        <w:spacing w:line="248" w:lineRule="auto"/>
        <w:ind w:left="0"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 xml:space="preserve">Notificar o Contratado, por escrito, sobre vícios, defeitos ou incorreções verificadas no objeto fornecido, para que seja por ele substituído, reparado ou corrigido, no total ou em parte, às suas expensas; </w:t>
      </w:r>
    </w:p>
    <w:p w14:paraId="1C011D33" w14:textId="77777777" w:rsidR="000F722D" w:rsidRPr="00D7112A" w:rsidRDefault="000F722D" w:rsidP="00D7112A">
      <w:pPr>
        <w:widowControl/>
        <w:numPr>
          <w:ilvl w:val="2"/>
          <w:numId w:val="65"/>
        </w:numPr>
        <w:autoSpaceDE/>
        <w:autoSpaceDN/>
        <w:spacing w:line="248" w:lineRule="auto"/>
        <w:ind w:left="0"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 xml:space="preserve">Acompanhar e fiscalizar a execução do contrato e o cumprimento das obrigações pelo Contratado; </w:t>
      </w:r>
    </w:p>
    <w:p w14:paraId="71C9FB9A" w14:textId="77777777" w:rsidR="000F722D" w:rsidRPr="00D7112A" w:rsidRDefault="000F722D" w:rsidP="00D7112A">
      <w:pPr>
        <w:widowControl/>
        <w:numPr>
          <w:ilvl w:val="2"/>
          <w:numId w:val="65"/>
        </w:numPr>
        <w:autoSpaceDE/>
        <w:autoSpaceDN/>
        <w:spacing w:line="248" w:lineRule="auto"/>
        <w:ind w:left="0"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Efetuar o pagamento ao Contratado do valor correspondente ao fornecimento do objeto, no prazo, forma e condições estabelecidos no presente Contrato;</w:t>
      </w:r>
    </w:p>
    <w:p w14:paraId="6CC6271F" w14:textId="77777777" w:rsidR="000F722D" w:rsidRPr="00D7112A" w:rsidRDefault="000F722D" w:rsidP="00D7112A">
      <w:pPr>
        <w:widowControl/>
        <w:numPr>
          <w:ilvl w:val="2"/>
          <w:numId w:val="66"/>
        </w:numPr>
        <w:autoSpaceDE/>
        <w:autoSpaceDN/>
        <w:spacing w:after="10" w:line="248" w:lineRule="auto"/>
        <w:ind w:left="0"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Aplicar ao Contratado sanções motivadas pela inexecução total ou parcial do Contrato;</w:t>
      </w:r>
    </w:p>
    <w:p w14:paraId="08D7CAEC" w14:textId="77777777" w:rsidR="000F722D" w:rsidRPr="00D7112A" w:rsidRDefault="000F722D" w:rsidP="00D7112A">
      <w:pPr>
        <w:widowControl/>
        <w:numPr>
          <w:ilvl w:val="2"/>
          <w:numId w:val="66"/>
        </w:numPr>
        <w:autoSpaceDE/>
        <w:autoSpaceDN/>
        <w:spacing w:line="248" w:lineRule="auto"/>
        <w:ind w:left="0"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Cientificar o órgão de representação judicial da Procuradoria Geral do Município para adoção das medidas cabíveis quando do descumprimento de obrigações pelo Contratado;</w:t>
      </w:r>
    </w:p>
    <w:p w14:paraId="5990808C" w14:textId="77777777" w:rsidR="000F722D" w:rsidRPr="00D7112A" w:rsidRDefault="000F722D" w:rsidP="00D7112A">
      <w:pPr>
        <w:widowControl/>
        <w:numPr>
          <w:ilvl w:val="2"/>
          <w:numId w:val="66"/>
        </w:numPr>
        <w:autoSpaceDE/>
        <w:autoSpaceDN/>
        <w:spacing w:line="248" w:lineRule="auto"/>
        <w:ind w:left="0"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Explicitamente emitir decisão sobre todas as soLicitações e reclamações relacionadas à execução do presente Contrato, ressalvados os requerimentos manifestamente impertinentes, meramente protelatórios ou de nenhum interesse para a boa execução do ajuste.</w:t>
      </w:r>
    </w:p>
    <w:p w14:paraId="17A05946" w14:textId="77777777" w:rsidR="000F722D" w:rsidRPr="00D7112A" w:rsidRDefault="000F722D" w:rsidP="00D7112A">
      <w:pPr>
        <w:widowControl/>
        <w:numPr>
          <w:ilvl w:val="2"/>
          <w:numId w:val="66"/>
        </w:numPr>
        <w:autoSpaceDE/>
        <w:autoSpaceDN/>
        <w:ind w:left="0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Concluída a instrução do requerimento, a Administração terá o prazo de 30 (trinta) dias para decidir, admitida a prorrogação motivada por igual período.</w:t>
      </w:r>
    </w:p>
    <w:p w14:paraId="7D8D80CF" w14:textId="77777777" w:rsidR="000F722D" w:rsidRPr="00D7112A" w:rsidRDefault="000F722D" w:rsidP="00D7112A">
      <w:pPr>
        <w:widowControl/>
        <w:numPr>
          <w:ilvl w:val="2"/>
          <w:numId w:val="66"/>
        </w:numPr>
        <w:autoSpaceDE/>
        <w:autoSpaceDN/>
        <w:ind w:left="0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A Administração não responderá por quaisquer compromissos assumidos pelo Contratado com terceiros, ainda que vinculados à execução do contrato, bem como por qualquer dano causado a terceiros em decorrência de ato do Contratado, de seus empregados, prepostos ou subordinados.</w:t>
      </w:r>
    </w:p>
    <w:p w14:paraId="38936FBF" w14:textId="77777777" w:rsidR="000F722D" w:rsidRPr="00D7112A" w:rsidRDefault="000F722D" w:rsidP="00D7112A">
      <w:pPr>
        <w:widowControl/>
        <w:autoSpaceDE/>
        <w:autoSpaceDN/>
        <w:jc w:val="both"/>
        <w:rPr>
          <w:rFonts w:ascii="Times New Roman" w:hAnsi="Times New Roman" w:cs="Times New Roman"/>
          <w:color w:val="EE0000"/>
        </w:rPr>
      </w:pPr>
    </w:p>
    <w:p w14:paraId="0B32D79E" w14:textId="77777777" w:rsidR="000F722D" w:rsidRPr="00D7112A" w:rsidRDefault="000F722D" w:rsidP="00D7112A">
      <w:pPr>
        <w:widowControl/>
        <w:numPr>
          <w:ilvl w:val="0"/>
          <w:numId w:val="65"/>
        </w:numPr>
        <w:shd w:val="clear" w:color="auto" w:fill="DAEEF3" w:themeFill="accent5" w:themeFillTint="33"/>
        <w:autoSpaceDE/>
        <w:autoSpaceDN/>
        <w:spacing w:after="13" w:line="248" w:lineRule="auto"/>
        <w:ind w:left="0"/>
        <w:jc w:val="both"/>
        <w:rPr>
          <w:rFonts w:ascii="Times New Roman" w:hAnsi="Times New Roman" w:cs="Times New Roman"/>
          <w:b/>
          <w:bCs/>
        </w:rPr>
      </w:pPr>
      <w:r w:rsidRPr="00D7112A">
        <w:rPr>
          <w:rFonts w:ascii="Times New Roman" w:hAnsi="Times New Roman" w:cs="Times New Roman"/>
          <w:b/>
          <w:bCs/>
        </w:rPr>
        <w:t>OBRIGAÇÕES DA CONTRATADA</w:t>
      </w:r>
    </w:p>
    <w:p w14:paraId="38868B16" w14:textId="77777777" w:rsidR="000F722D" w:rsidRPr="00D7112A" w:rsidRDefault="000F722D" w:rsidP="00D7112A">
      <w:pPr>
        <w:widowControl/>
        <w:autoSpaceDE/>
        <w:autoSpaceDN/>
        <w:jc w:val="both"/>
        <w:rPr>
          <w:rFonts w:ascii="Times New Roman" w:eastAsia="Times New Roman" w:hAnsi="Times New Roman" w:cs="Times New Roman"/>
          <w:lang w:eastAsia="pt-BR"/>
        </w:rPr>
      </w:pPr>
      <w:r w:rsidRPr="00D7112A">
        <w:rPr>
          <w:rFonts w:ascii="Times New Roman" w:eastAsia="Times New Roman" w:hAnsi="Times New Roman" w:cs="Times New Roman"/>
          <w:lang w:val="pt-BR" w:eastAsia="pt-BR"/>
        </w:rPr>
        <w:t xml:space="preserve">12.1. </w:t>
      </w:r>
      <w:r w:rsidRPr="00D7112A">
        <w:rPr>
          <w:rFonts w:ascii="Times New Roman" w:eastAsia="Times New Roman" w:hAnsi="Times New Roman" w:cs="Times New Roman"/>
          <w:lang w:eastAsia="pt-BR"/>
        </w:rPr>
        <w:t>Manter, durante a execução da contratação, todas as condições exigidas para a contratação, comunicando imediatamente ao CONTRATANTE qualquer alteração que possa comprometer o fornecimento.</w:t>
      </w:r>
    </w:p>
    <w:p w14:paraId="1C9297CC" w14:textId="77777777" w:rsidR="000F722D" w:rsidRPr="00D7112A" w:rsidRDefault="000F722D" w:rsidP="00D7112A">
      <w:pPr>
        <w:widowControl/>
        <w:autoSpaceDE/>
        <w:autoSpaceDN/>
        <w:jc w:val="both"/>
        <w:rPr>
          <w:rFonts w:ascii="Times New Roman" w:eastAsia="Times New Roman" w:hAnsi="Times New Roman" w:cs="Times New Roman"/>
          <w:lang w:val="pt-BR" w:eastAsia="pt-BR"/>
        </w:rPr>
      </w:pPr>
      <w:r w:rsidRPr="00D7112A">
        <w:rPr>
          <w:rFonts w:ascii="Times New Roman" w:eastAsia="Times New Roman" w:hAnsi="Times New Roman" w:cs="Times New Roman"/>
          <w:lang w:val="pt-BR" w:eastAsia="pt-BR"/>
        </w:rPr>
        <w:t xml:space="preserve">12.2. </w:t>
      </w:r>
      <w:proofErr w:type="spellStart"/>
      <w:r w:rsidRPr="00D7112A">
        <w:rPr>
          <w:rFonts w:ascii="Times New Roman" w:eastAsia="Times New Roman" w:hAnsi="Times New Roman" w:cs="Times New Roman"/>
          <w:lang w:val="pt-BR" w:eastAsia="pt-BR"/>
        </w:rPr>
        <w:t>Fornecer</w:t>
      </w:r>
      <w:proofErr w:type="spellEnd"/>
      <w:r w:rsidRPr="00D7112A">
        <w:rPr>
          <w:rFonts w:ascii="Times New Roman" w:eastAsia="Times New Roman" w:hAnsi="Times New Roman" w:cs="Times New Roman"/>
          <w:lang w:val="pt-BR" w:eastAsia="pt-BR"/>
        </w:rPr>
        <w:t xml:space="preserve"> os mobiliários novos, de primeiro uso e em perfeitas condições de utilização, de acordo com as especificações, quantidades e características estabelecidas neste Termo de Referência.</w:t>
      </w:r>
    </w:p>
    <w:p w14:paraId="3ED6278E" w14:textId="77777777" w:rsidR="000F722D" w:rsidRPr="00D7112A" w:rsidRDefault="000F722D" w:rsidP="00D7112A">
      <w:pPr>
        <w:widowControl/>
        <w:autoSpaceDE/>
        <w:autoSpaceDN/>
        <w:jc w:val="both"/>
        <w:rPr>
          <w:rFonts w:ascii="Times New Roman" w:eastAsia="Times New Roman" w:hAnsi="Times New Roman" w:cs="Times New Roman"/>
          <w:lang w:val="pt-BR" w:eastAsia="pt-BR"/>
        </w:rPr>
      </w:pPr>
      <w:r w:rsidRPr="00D7112A">
        <w:rPr>
          <w:rFonts w:ascii="Times New Roman" w:eastAsia="Times New Roman" w:hAnsi="Times New Roman" w:cs="Times New Roman"/>
          <w:lang w:val="pt-BR" w:eastAsia="pt-BR"/>
        </w:rPr>
        <w:t>12.3. Responsabilizar-se pelo transporte, carga, descarga e entrega dos produtos no local indicado pela Administração, sem qualquer custo adicional para o Município.</w:t>
      </w:r>
    </w:p>
    <w:p w14:paraId="38B84023" w14:textId="77777777" w:rsidR="000F722D" w:rsidRPr="00D7112A" w:rsidRDefault="000F722D" w:rsidP="00D7112A">
      <w:pPr>
        <w:widowControl/>
        <w:autoSpaceDE/>
        <w:autoSpaceDN/>
        <w:jc w:val="both"/>
        <w:rPr>
          <w:rFonts w:ascii="Times New Roman" w:eastAsia="Times New Roman" w:hAnsi="Times New Roman" w:cs="Times New Roman"/>
          <w:lang w:val="pt-BR" w:eastAsia="pt-BR"/>
        </w:rPr>
      </w:pPr>
      <w:r w:rsidRPr="00D7112A">
        <w:rPr>
          <w:rFonts w:ascii="Times New Roman" w:eastAsia="Times New Roman" w:hAnsi="Times New Roman" w:cs="Times New Roman"/>
          <w:lang w:val="pt-BR" w:eastAsia="pt-BR"/>
        </w:rPr>
        <w:t>12.4. Responsabilizar-se por todos os danos e prejuízos causados ao CONTRATANTE ou a terceiros decorrentes de culpa ou dolo na execução do fornecimento.</w:t>
      </w:r>
    </w:p>
    <w:p w14:paraId="0F81587B" w14:textId="77777777" w:rsidR="000F722D" w:rsidRPr="00D7112A" w:rsidRDefault="000F722D" w:rsidP="00D7112A">
      <w:pPr>
        <w:widowControl/>
        <w:autoSpaceDE/>
        <w:autoSpaceDN/>
        <w:jc w:val="both"/>
        <w:rPr>
          <w:rFonts w:ascii="Times New Roman" w:eastAsia="Times New Roman" w:hAnsi="Times New Roman" w:cs="Times New Roman"/>
          <w:lang w:val="pt-BR" w:eastAsia="pt-BR"/>
        </w:rPr>
      </w:pPr>
      <w:r w:rsidRPr="00D7112A">
        <w:rPr>
          <w:rFonts w:ascii="Times New Roman" w:eastAsia="Times New Roman" w:hAnsi="Times New Roman" w:cs="Times New Roman"/>
          <w:lang w:val="pt-BR" w:eastAsia="pt-BR"/>
        </w:rPr>
        <w:lastRenderedPageBreak/>
        <w:t>12.5. Substituir, sem qualquer ônus adicional para o Município, os produtos que apresentarem defeitos, avarias, danos ou estiverem em desacordo com as especificações estabelecidas neste Termo de Referência.</w:t>
      </w:r>
    </w:p>
    <w:p w14:paraId="702C3162" w14:textId="77777777" w:rsidR="000F722D" w:rsidRPr="00D7112A" w:rsidRDefault="000F722D" w:rsidP="00D7112A">
      <w:pPr>
        <w:widowControl/>
        <w:autoSpaceDE/>
        <w:autoSpaceDN/>
        <w:jc w:val="both"/>
        <w:rPr>
          <w:rFonts w:ascii="Times New Roman" w:eastAsia="Times New Roman" w:hAnsi="Times New Roman" w:cs="Times New Roman"/>
          <w:lang w:val="pt-BR" w:eastAsia="pt-BR"/>
        </w:rPr>
      </w:pPr>
      <w:r w:rsidRPr="00D7112A">
        <w:rPr>
          <w:rFonts w:ascii="Times New Roman" w:eastAsia="Times New Roman" w:hAnsi="Times New Roman" w:cs="Times New Roman"/>
          <w:lang w:val="pt-BR" w:eastAsia="pt-BR"/>
        </w:rPr>
        <w:t>12.6. Garantir a qualidade, resistência, durabilidade e adequação dos produtos fornecidos, responsabilizando-se por eventuais vícios ou defeitos constatados.</w:t>
      </w:r>
    </w:p>
    <w:p w14:paraId="6A6F8079" w14:textId="77777777" w:rsidR="000F722D" w:rsidRPr="00D7112A" w:rsidRDefault="000F722D" w:rsidP="00D7112A">
      <w:pPr>
        <w:widowControl/>
        <w:autoSpaceDE/>
        <w:autoSpaceDN/>
        <w:jc w:val="both"/>
        <w:rPr>
          <w:rFonts w:ascii="Times New Roman" w:eastAsia="Times New Roman" w:hAnsi="Times New Roman" w:cs="Times New Roman"/>
          <w:lang w:val="pt-BR" w:eastAsia="pt-BR"/>
        </w:rPr>
      </w:pPr>
      <w:r w:rsidRPr="00D7112A">
        <w:rPr>
          <w:rFonts w:ascii="Times New Roman" w:eastAsia="Times New Roman" w:hAnsi="Times New Roman" w:cs="Times New Roman"/>
          <w:lang w:val="pt-BR" w:eastAsia="pt-BR"/>
        </w:rPr>
        <w:t>12.7. Cumprir o prazo de entrega estabelecido pela Administração, comunicando imediatamente eventual impossibilidade de cumprimento, mediante justificativa formal.</w:t>
      </w:r>
    </w:p>
    <w:p w14:paraId="52A0962C" w14:textId="77777777" w:rsidR="000F722D" w:rsidRPr="00D7112A" w:rsidRDefault="000F722D" w:rsidP="00D7112A">
      <w:pPr>
        <w:widowControl/>
        <w:autoSpaceDE/>
        <w:autoSpaceDN/>
        <w:jc w:val="both"/>
        <w:rPr>
          <w:rFonts w:ascii="Times New Roman" w:eastAsia="Times New Roman" w:hAnsi="Times New Roman" w:cs="Times New Roman"/>
          <w:lang w:val="pt-BR" w:eastAsia="pt-BR"/>
        </w:rPr>
      </w:pPr>
      <w:r w:rsidRPr="00D7112A">
        <w:rPr>
          <w:rFonts w:ascii="Times New Roman" w:eastAsia="Times New Roman" w:hAnsi="Times New Roman" w:cs="Times New Roman"/>
          <w:lang w:val="pt-BR" w:eastAsia="pt-BR"/>
        </w:rPr>
        <w:t>12.8. Responsabilizar-se integralmente pelos encargos trabalhistas, previdenciários, fiscais, comerciais, tributários e demais despesas decorrentes da execução do objeto, não gerando qualquer vínculo empregatício com o CONTRATANTE.</w:t>
      </w:r>
    </w:p>
    <w:p w14:paraId="75ADE541" w14:textId="77777777" w:rsidR="000F722D" w:rsidRPr="00D7112A" w:rsidRDefault="000F722D" w:rsidP="00D7112A">
      <w:pPr>
        <w:widowControl/>
        <w:autoSpaceDE/>
        <w:autoSpaceDN/>
        <w:jc w:val="both"/>
        <w:rPr>
          <w:rFonts w:ascii="Times New Roman" w:eastAsia="Times New Roman" w:hAnsi="Times New Roman" w:cs="Times New Roman"/>
          <w:lang w:val="pt-BR" w:eastAsia="pt-BR"/>
        </w:rPr>
      </w:pPr>
      <w:r w:rsidRPr="00D7112A">
        <w:rPr>
          <w:rFonts w:ascii="Times New Roman" w:eastAsia="Times New Roman" w:hAnsi="Times New Roman" w:cs="Times New Roman"/>
          <w:lang w:val="pt-BR" w:eastAsia="pt-BR"/>
        </w:rPr>
        <w:t>12.9. Observar as normas técnicas e de segurança aplicáveis ao fornecimento dos mobiliários.</w:t>
      </w:r>
    </w:p>
    <w:p w14:paraId="2B40F590" w14:textId="77777777" w:rsidR="000F722D" w:rsidRPr="00D7112A" w:rsidRDefault="000F722D" w:rsidP="00D7112A">
      <w:pPr>
        <w:widowControl/>
        <w:autoSpaceDE/>
        <w:autoSpaceDN/>
        <w:jc w:val="both"/>
        <w:rPr>
          <w:rFonts w:ascii="Times New Roman" w:eastAsia="Times New Roman" w:hAnsi="Times New Roman" w:cs="Times New Roman"/>
          <w:lang w:val="pt-BR" w:eastAsia="pt-BR"/>
        </w:rPr>
      </w:pPr>
      <w:r w:rsidRPr="00D7112A">
        <w:rPr>
          <w:rFonts w:ascii="Times New Roman" w:eastAsia="Times New Roman" w:hAnsi="Times New Roman" w:cs="Times New Roman"/>
          <w:lang w:val="pt-BR" w:eastAsia="pt-BR"/>
        </w:rPr>
        <w:t>12.10. Encaminhar a Nota Fiscal correspondente ao fornecimento, contendo as informações necessárias à identificação da contratação e do respectivo empenho.</w:t>
      </w:r>
    </w:p>
    <w:p w14:paraId="76194E08" w14:textId="77777777" w:rsidR="000F722D" w:rsidRPr="00D7112A" w:rsidRDefault="000F722D" w:rsidP="00D7112A">
      <w:pPr>
        <w:widowControl/>
        <w:autoSpaceDE/>
        <w:autoSpaceDN/>
        <w:jc w:val="both"/>
        <w:rPr>
          <w:rFonts w:ascii="Times New Roman" w:eastAsia="Times New Roman" w:hAnsi="Times New Roman" w:cs="Times New Roman"/>
          <w:lang w:val="pt-BR" w:eastAsia="pt-BR"/>
        </w:rPr>
      </w:pPr>
      <w:r w:rsidRPr="00D7112A">
        <w:rPr>
          <w:rFonts w:ascii="Times New Roman" w:hAnsi="Times New Roman" w:cs="Times New Roman"/>
        </w:rPr>
        <w:t>12.11. Atender prontamente às soLicitações da Administração relacionadas ao objeto contratado, prestando os esclarecimentos necessários durante o fornecimento.</w:t>
      </w:r>
    </w:p>
    <w:p w14:paraId="43D37600" w14:textId="77777777" w:rsidR="000F722D" w:rsidRPr="00D7112A" w:rsidRDefault="000F722D" w:rsidP="00D7112A">
      <w:pPr>
        <w:widowControl/>
        <w:autoSpaceDE/>
        <w:autoSpaceDN/>
        <w:jc w:val="both"/>
        <w:rPr>
          <w:rFonts w:ascii="Times New Roman" w:eastAsia="Times New Roman" w:hAnsi="Times New Roman" w:cs="Times New Roman"/>
          <w:lang w:val="pt-BR" w:eastAsia="pt-BR"/>
        </w:rPr>
      </w:pPr>
      <w:r w:rsidRPr="00D7112A">
        <w:rPr>
          <w:rFonts w:ascii="Times New Roman" w:eastAsia="Times New Roman" w:hAnsi="Times New Roman" w:cs="Times New Roman"/>
          <w:lang w:val="pt-BR" w:eastAsia="pt-BR"/>
        </w:rPr>
        <w:t>12.12. Não transferir ou ceder a terceiros as obrigações decorrentes da contratação sem prévia e expressa autorização do CONTRATANTE.</w:t>
      </w:r>
    </w:p>
    <w:p w14:paraId="2262C9D3" w14:textId="77777777" w:rsidR="000F722D" w:rsidRPr="00D7112A" w:rsidRDefault="000F722D" w:rsidP="00D7112A">
      <w:pPr>
        <w:widowControl/>
        <w:autoSpaceDE/>
        <w:autoSpaceDN/>
        <w:jc w:val="both"/>
        <w:rPr>
          <w:rFonts w:ascii="Times New Roman" w:eastAsia="Times New Roman" w:hAnsi="Times New Roman" w:cs="Times New Roman"/>
          <w:lang w:val="pt-BR" w:eastAsia="pt-BR"/>
        </w:rPr>
      </w:pPr>
      <w:r w:rsidRPr="00D7112A">
        <w:rPr>
          <w:rFonts w:ascii="Times New Roman" w:eastAsia="Times New Roman" w:hAnsi="Times New Roman" w:cs="Times New Roman"/>
          <w:lang w:val="pt-BR" w:eastAsia="pt-BR"/>
        </w:rPr>
        <w:t>12.13. Cumprir integralmente as demais obrigações estabelecidas neste Termo de Referência e no instrumento contratual, observando as disposições da Lei nº 14.133/2021.</w:t>
      </w:r>
    </w:p>
    <w:p w14:paraId="757CE570" w14:textId="77777777" w:rsidR="000F722D" w:rsidRPr="00D7112A" w:rsidRDefault="000F722D" w:rsidP="00D7112A">
      <w:pPr>
        <w:pStyle w:val="PargrafodaLista"/>
        <w:ind w:left="0" w:right="1" w:firstLine="0"/>
        <w:jc w:val="both"/>
        <w:rPr>
          <w:rFonts w:ascii="Times New Roman" w:hAnsi="Times New Roman" w:cs="Times New Roman"/>
          <w:color w:val="EE0000"/>
        </w:rPr>
      </w:pPr>
    </w:p>
    <w:p w14:paraId="537AFB76" w14:textId="77777777" w:rsidR="000F722D" w:rsidRPr="00D7112A" w:rsidRDefault="000F722D" w:rsidP="00D7112A">
      <w:pPr>
        <w:widowControl/>
        <w:numPr>
          <w:ilvl w:val="0"/>
          <w:numId w:val="65"/>
        </w:numPr>
        <w:shd w:val="clear" w:color="auto" w:fill="DAEEF3" w:themeFill="accent5" w:themeFillTint="33"/>
        <w:autoSpaceDE/>
        <w:autoSpaceDN/>
        <w:spacing w:after="13" w:line="248" w:lineRule="auto"/>
        <w:ind w:left="0"/>
        <w:jc w:val="both"/>
        <w:rPr>
          <w:rFonts w:ascii="Times New Roman" w:hAnsi="Times New Roman" w:cs="Times New Roman"/>
          <w:b/>
          <w:bCs/>
        </w:rPr>
      </w:pPr>
      <w:r w:rsidRPr="00D7112A">
        <w:rPr>
          <w:rFonts w:ascii="Times New Roman" w:hAnsi="Times New Roman" w:cs="Times New Roman"/>
          <w:b/>
          <w:bCs/>
        </w:rPr>
        <w:t>INFRAÇÕES E SANÇÕES ADMINISTRATIVAS</w:t>
      </w:r>
    </w:p>
    <w:p w14:paraId="300DCEC9" w14:textId="77777777" w:rsidR="000F722D" w:rsidRPr="00D7112A" w:rsidRDefault="000F722D" w:rsidP="00D7112A">
      <w:pPr>
        <w:widowControl/>
        <w:numPr>
          <w:ilvl w:val="1"/>
          <w:numId w:val="65"/>
        </w:numPr>
        <w:autoSpaceDE/>
        <w:autoSpaceDN/>
        <w:spacing w:after="16" w:line="248" w:lineRule="auto"/>
        <w:ind w:left="0"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Comete infração administrativa, nos termos da Lei nº 14.133, de 2021, o Contratado que:</w:t>
      </w:r>
    </w:p>
    <w:p w14:paraId="1CC2C499" w14:textId="77777777" w:rsidR="000F722D" w:rsidRPr="00D7112A" w:rsidRDefault="000F722D" w:rsidP="00D7112A">
      <w:pPr>
        <w:widowControl/>
        <w:numPr>
          <w:ilvl w:val="0"/>
          <w:numId w:val="67"/>
        </w:numPr>
        <w:autoSpaceDE/>
        <w:autoSpaceDN/>
        <w:spacing w:after="19" w:line="248" w:lineRule="auto"/>
        <w:ind w:left="0"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der causa à inexecução parcial do contrato;</w:t>
      </w:r>
    </w:p>
    <w:p w14:paraId="76FCD14F" w14:textId="77777777" w:rsidR="000F722D" w:rsidRPr="00D7112A" w:rsidRDefault="000F722D" w:rsidP="00D7112A">
      <w:pPr>
        <w:widowControl/>
        <w:numPr>
          <w:ilvl w:val="0"/>
          <w:numId w:val="67"/>
        </w:numPr>
        <w:autoSpaceDE/>
        <w:autoSpaceDN/>
        <w:spacing w:after="20" w:line="248" w:lineRule="auto"/>
        <w:ind w:left="0"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 xml:space="preserve">der causa à inexecução parcial do contrato que cause grave dano à Administração ou ao funcionamento dos serviços públicos ou ao interesse coletivo; </w:t>
      </w:r>
    </w:p>
    <w:p w14:paraId="5BF6B896" w14:textId="77777777" w:rsidR="000F722D" w:rsidRPr="00D7112A" w:rsidRDefault="000F722D" w:rsidP="00D7112A">
      <w:pPr>
        <w:widowControl/>
        <w:numPr>
          <w:ilvl w:val="0"/>
          <w:numId w:val="67"/>
        </w:numPr>
        <w:autoSpaceDE/>
        <w:autoSpaceDN/>
        <w:spacing w:after="20" w:line="248" w:lineRule="auto"/>
        <w:ind w:left="0"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der causa à inexecução total do contrato;</w:t>
      </w:r>
    </w:p>
    <w:p w14:paraId="23143A1F" w14:textId="77777777" w:rsidR="000F722D" w:rsidRPr="00D7112A" w:rsidRDefault="000F722D" w:rsidP="00D7112A">
      <w:pPr>
        <w:widowControl/>
        <w:numPr>
          <w:ilvl w:val="0"/>
          <w:numId w:val="68"/>
        </w:numPr>
        <w:autoSpaceDE/>
        <w:autoSpaceDN/>
        <w:spacing w:after="22" w:line="248" w:lineRule="auto"/>
        <w:ind w:left="0"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deixar de entregar a documentação exigida para o certame;</w:t>
      </w:r>
    </w:p>
    <w:p w14:paraId="5A0672C1" w14:textId="77777777" w:rsidR="000F722D" w:rsidRPr="00D7112A" w:rsidRDefault="000F722D" w:rsidP="00D7112A">
      <w:pPr>
        <w:widowControl/>
        <w:numPr>
          <w:ilvl w:val="0"/>
          <w:numId w:val="68"/>
        </w:numPr>
        <w:autoSpaceDE/>
        <w:autoSpaceDN/>
        <w:spacing w:after="19" w:line="248" w:lineRule="auto"/>
        <w:ind w:left="0"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não mantiver a proposta, salvo em decorrência de fato superveniente devidamente justificado;</w:t>
      </w:r>
    </w:p>
    <w:p w14:paraId="446D387F" w14:textId="77777777" w:rsidR="000F722D" w:rsidRPr="00D7112A" w:rsidRDefault="000F722D" w:rsidP="00D7112A">
      <w:pPr>
        <w:widowControl/>
        <w:numPr>
          <w:ilvl w:val="0"/>
          <w:numId w:val="68"/>
        </w:numPr>
        <w:autoSpaceDE/>
        <w:autoSpaceDN/>
        <w:spacing w:after="16" w:line="248" w:lineRule="auto"/>
        <w:ind w:left="0"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não celebrar o contrato ou não entregar a documentação exigida para a contratação, quando convocado dentro do prazo de validade de sua proposta;</w:t>
      </w:r>
    </w:p>
    <w:p w14:paraId="2D1D2692" w14:textId="77777777" w:rsidR="000F722D" w:rsidRPr="00D7112A" w:rsidRDefault="000F722D" w:rsidP="00D7112A">
      <w:pPr>
        <w:widowControl/>
        <w:numPr>
          <w:ilvl w:val="0"/>
          <w:numId w:val="68"/>
        </w:numPr>
        <w:autoSpaceDE/>
        <w:autoSpaceDN/>
        <w:spacing w:after="22" w:line="248" w:lineRule="auto"/>
        <w:ind w:left="0"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ensejar o retardamento da execução ou da entrega do objeto da contratação sem motivo justificado;</w:t>
      </w:r>
    </w:p>
    <w:p w14:paraId="525D7EFD" w14:textId="77777777" w:rsidR="000F722D" w:rsidRPr="00D7112A" w:rsidRDefault="000F722D" w:rsidP="00D7112A">
      <w:pPr>
        <w:widowControl/>
        <w:numPr>
          <w:ilvl w:val="0"/>
          <w:numId w:val="68"/>
        </w:numPr>
        <w:autoSpaceDE/>
        <w:autoSpaceDN/>
        <w:spacing w:after="19" w:line="248" w:lineRule="auto"/>
        <w:ind w:left="0"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apresentar declaração ou documentação falsa exigida para o certame ou execução do contrato;</w:t>
      </w:r>
    </w:p>
    <w:p w14:paraId="67DD827B" w14:textId="77777777" w:rsidR="000F722D" w:rsidRPr="00D7112A" w:rsidRDefault="000F722D" w:rsidP="00D7112A">
      <w:pPr>
        <w:widowControl/>
        <w:numPr>
          <w:ilvl w:val="0"/>
          <w:numId w:val="68"/>
        </w:numPr>
        <w:autoSpaceDE/>
        <w:autoSpaceDN/>
        <w:spacing w:after="19" w:line="248" w:lineRule="auto"/>
        <w:ind w:left="0"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fraudar a contratação ou praticar ato fraudulento na execução do contrato;</w:t>
      </w:r>
    </w:p>
    <w:p w14:paraId="37E388F8" w14:textId="77777777" w:rsidR="000F722D" w:rsidRPr="00D7112A" w:rsidRDefault="000F722D" w:rsidP="00D7112A">
      <w:pPr>
        <w:widowControl/>
        <w:numPr>
          <w:ilvl w:val="0"/>
          <w:numId w:val="68"/>
        </w:numPr>
        <w:autoSpaceDE/>
        <w:autoSpaceDN/>
        <w:spacing w:after="22" w:line="248" w:lineRule="auto"/>
        <w:ind w:left="0"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comportar-se de modo inidôneo ou cometer fraude de qualquer natureza;</w:t>
      </w:r>
    </w:p>
    <w:p w14:paraId="2F0A553B" w14:textId="77777777" w:rsidR="000F722D" w:rsidRPr="00D7112A" w:rsidRDefault="000F722D" w:rsidP="00D7112A">
      <w:pPr>
        <w:widowControl/>
        <w:numPr>
          <w:ilvl w:val="0"/>
          <w:numId w:val="68"/>
        </w:numPr>
        <w:autoSpaceDE/>
        <w:autoSpaceDN/>
        <w:spacing w:after="19" w:line="248" w:lineRule="auto"/>
        <w:ind w:left="0"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praticar atos ilícitos com vistas a frustrar os objetivos do certame;</w:t>
      </w:r>
    </w:p>
    <w:p w14:paraId="3A7488AF" w14:textId="77777777" w:rsidR="000F722D" w:rsidRPr="00D7112A" w:rsidRDefault="000F722D" w:rsidP="00D7112A">
      <w:pPr>
        <w:widowControl/>
        <w:numPr>
          <w:ilvl w:val="0"/>
          <w:numId w:val="68"/>
        </w:numPr>
        <w:autoSpaceDE/>
        <w:autoSpaceDN/>
        <w:spacing w:after="10" w:line="248" w:lineRule="auto"/>
        <w:ind w:left="0"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praticar ato lesivo previsto no art. 5º da Lei nº 12.846, de 1º de agosto de 2013.</w:t>
      </w:r>
    </w:p>
    <w:p w14:paraId="23AC69A8" w14:textId="77777777" w:rsidR="000F722D" w:rsidRPr="00D7112A" w:rsidRDefault="000F722D" w:rsidP="00D7112A">
      <w:pPr>
        <w:spacing w:after="10"/>
        <w:ind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13.2 Serão aplicadas ao responsável pelas infrações administrativas acima descritas as seguintes sanções:</w:t>
      </w:r>
    </w:p>
    <w:p w14:paraId="285E21D5" w14:textId="77777777" w:rsidR="000F722D" w:rsidRPr="00D7112A" w:rsidRDefault="000F722D" w:rsidP="00D7112A">
      <w:pPr>
        <w:widowControl/>
        <w:numPr>
          <w:ilvl w:val="0"/>
          <w:numId w:val="69"/>
        </w:numPr>
        <w:autoSpaceDE/>
        <w:autoSpaceDN/>
        <w:spacing w:line="248" w:lineRule="auto"/>
        <w:ind w:left="0"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Advertência, quando o Contratado der causa à inexecução parcial do contrato, sempre que não se justificar a imposição de penalidade mais grave (art. 156, §2º, da Lei);</w:t>
      </w:r>
    </w:p>
    <w:p w14:paraId="3E44AD03" w14:textId="77777777" w:rsidR="000F722D" w:rsidRPr="00D7112A" w:rsidRDefault="000F722D" w:rsidP="00D7112A">
      <w:pPr>
        <w:widowControl/>
        <w:numPr>
          <w:ilvl w:val="0"/>
          <w:numId w:val="69"/>
        </w:numPr>
        <w:autoSpaceDE/>
        <w:autoSpaceDN/>
        <w:spacing w:line="248" w:lineRule="auto"/>
        <w:ind w:left="0"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Impedimento de licitar e contratar, quando praticadas as condutas descritas nas alíneas b, c, d, e, f e g do subitem acima deste Contrato, sempre que não se justificar a imposição de penalidade mais grave (art.</w:t>
      </w:r>
    </w:p>
    <w:p w14:paraId="6BAE349D" w14:textId="77777777" w:rsidR="000F722D" w:rsidRPr="00D7112A" w:rsidRDefault="000F722D" w:rsidP="00D7112A">
      <w:pPr>
        <w:spacing w:after="10"/>
        <w:ind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156, §4º, da Lei);</w:t>
      </w:r>
    </w:p>
    <w:p w14:paraId="152553CA" w14:textId="77777777" w:rsidR="000F722D" w:rsidRPr="00D7112A" w:rsidRDefault="000F722D" w:rsidP="00D7112A">
      <w:pPr>
        <w:widowControl/>
        <w:numPr>
          <w:ilvl w:val="0"/>
          <w:numId w:val="69"/>
        </w:numPr>
        <w:autoSpaceDE/>
        <w:autoSpaceDN/>
        <w:spacing w:line="248" w:lineRule="auto"/>
        <w:ind w:left="0"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Declaração de inidoneidade para licitar e contratar, quando praticadas as condutas descritas nas alíneas h, i, j, k e l do subitem acima deste Contrato, bem como nas alíneas b, c, d, e, f e g, que justifiquem a imposição de penalidade mais grave (art. 156, §5º, da Lei) d) Multa:</w:t>
      </w:r>
    </w:p>
    <w:p w14:paraId="540C1D76" w14:textId="77777777" w:rsidR="000F722D" w:rsidRPr="00D7112A" w:rsidRDefault="000F722D" w:rsidP="00D7112A">
      <w:pPr>
        <w:widowControl/>
        <w:numPr>
          <w:ilvl w:val="0"/>
          <w:numId w:val="70"/>
        </w:numPr>
        <w:autoSpaceDE/>
        <w:autoSpaceDN/>
        <w:spacing w:line="248" w:lineRule="auto"/>
        <w:ind w:left="0"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Moratória de 0,2% (dois décimos por cento) por dia de atraso injustificado sobre o valor da parcela inadimplida, até o limite de 30 (trinta) dias;</w:t>
      </w:r>
    </w:p>
    <w:p w14:paraId="6FD310BB" w14:textId="77777777" w:rsidR="000F722D" w:rsidRPr="00D7112A" w:rsidRDefault="000F722D" w:rsidP="00D7112A">
      <w:pPr>
        <w:widowControl/>
        <w:numPr>
          <w:ilvl w:val="0"/>
          <w:numId w:val="70"/>
        </w:numPr>
        <w:autoSpaceDE/>
        <w:autoSpaceDN/>
        <w:spacing w:line="248" w:lineRule="auto"/>
        <w:ind w:left="0"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Moratória de 0,4% (quatro décimos por cento) por dia de atraso injustificado sobre o valor da parcela inadimplida, entre o 31º (trigésimo primeiro) dia até o 60º (sexagésimo) dia;</w:t>
      </w:r>
    </w:p>
    <w:p w14:paraId="0F35C01C" w14:textId="77777777" w:rsidR="000F722D" w:rsidRPr="00D7112A" w:rsidRDefault="000F722D" w:rsidP="00D7112A">
      <w:pPr>
        <w:widowControl/>
        <w:numPr>
          <w:ilvl w:val="0"/>
          <w:numId w:val="70"/>
        </w:numPr>
        <w:autoSpaceDE/>
        <w:autoSpaceDN/>
        <w:spacing w:line="248" w:lineRule="auto"/>
        <w:ind w:left="0"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Compensatória de 10% (dez por cento) sobre o valor total do contrato, no caso de inexecução total do objeto;</w:t>
      </w:r>
    </w:p>
    <w:p w14:paraId="1C17B47C" w14:textId="77777777" w:rsidR="000F722D" w:rsidRPr="00D7112A" w:rsidRDefault="000F722D" w:rsidP="00D7112A">
      <w:pPr>
        <w:widowControl/>
        <w:numPr>
          <w:ilvl w:val="0"/>
          <w:numId w:val="70"/>
        </w:numPr>
        <w:autoSpaceDE/>
        <w:autoSpaceDN/>
        <w:spacing w:after="10" w:line="248" w:lineRule="auto"/>
        <w:ind w:left="0"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O atraso superior a 60 (sessenta) dias será considerado inexecução total do contrato.</w:t>
      </w:r>
    </w:p>
    <w:p w14:paraId="5473C95E" w14:textId="77777777" w:rsidR="000F722D" w:rsidRPr="00D7112A" w:rsidRDefault="000F722D" w:rsidP="00D7112A">
      <w:pPr>
        <w:widowControl/>
        <w:numPr>
          <w:ilvl w:val="1"/>
          <w:numId w:val="71"/>
        </w:numPr>
        <w:autoSpaceDE/>
        <w:autoSpaceDN/>
        <w:spacing w:line="248" w:lineRule="auto"/>
        <w:ind w:left="0"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lastRenderedPageBreak/>
        <w:t>A aplicação das sanções previstas neste Contrato não exclui, em hipótese alguma, a obrigação de reparação integral do dano causado ao Contratante (art. 156, §9º)</w:t>
      </w:r>
    </w:p>
    <w:p w14:paraId="7901108F" w14:textId="77777777" w:rsidR="000F722D" w:rsidRPr="00D7112A" w:rsidRDefault="000F722D" w:rsidP="00D7112A">
      <w:pPr>
        <w:widowControl/>
        <w:numPr>
          <w:ilvl w:val="1"/>
          <w:numId w:val="71"/>
        </w:numPr>
        <w:autoSpaceDE/>
        <w:autoSpaceDN/>
        <w:spacing w:line="248" w:lineRule="auto"/>
        <w:ind w:left="0"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Todas as sanções previstas neste Contrato poderão ser aplicadas cumulativamente com a multa (art.156, §7º).</w:t>
      </w:r>
    </w:p>
    <w:p w14:paraId="38E52FFE" w14:textId="77777777" w:rsidR="000F722D" w:rsidRPr="00D7112A" w:rsidRDefault="000F722D" w:rsidP="00D7112A">
      <w:pPr>
        <w:widowControl/>
        <w:numPr>
          <w:ilvl w:val="0"/>
          <w:numId w:val="72"/>
        </w:numPr>
        <w:autoSpaceDE/>
        <w:autoSpaceDN/>
        <w:spacing w:line="248" w:lineRule="auto"/>
        <w:ind w:left="0"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Antes da aplicação da multa será facultada a defesa do interessado no prazo de 15 (quinze) dias úteis, contado da data de sua intimação (art. 157)</w:t>
      </w:r>
    </w:p>
    <w:p w14:paraId="4B6EE86F" w14:textId="77777777" w:rsidR="000F722D" w:rsidRPr="00D7112A" w:rsidRDefault="000F722D" w:rsidP="00D7112A">
      <w:pPr>
        <w:widowControl/>
        <w:numPr>
          <w:ilvl w:val="0"/>
          <w:numId w:val="72"/>
        </w:numPr>
        <w:autoSpaceDE/>
        <w:autoSpaceDN/>
        <w:spacing w:line="248" w:lineRule="auto"/>
        <w:ind w:left="0"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Se a multa aplicada e as indenizações cabíveis forem superiores ao valor do pagamento eventualmente devido pelo Contratante ao Contratado, além da perda desse valor, a diferença será descontada da garantia prestada ou será cobrada judicialmente (art. 156, §8º).</w:t>
      </w:r>
    </w:p>
    <w:p w14:paraId="78D7B6E6" w14:textId="77777777" w:rsidR="000F722D" w:rsidRPr="00D7112A" w:rsidRDefault="000F722D" w:rsidP="00D7112A">
      <w:pPr>
        <w:widowControl/>
        <w:numPr>
          <w:ilvl w:val="0"/>
          <w:numId w:val="72"/>
        </w:numPr>
        <w:autoSpaceDE/>
        <w:autoSpaceDN/>
        <w:spacing w:line="248" w:lineRule="auto"/>
        <w:ind w:left="0"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Previamente ao encaminhamento à cobrança judicial, a multa poderá ser recolhida administrativamente no prazo máximo de 5 (cinco) dias, a contar da data do recebimento da comunicação enviada pela autoridade competente.</w:t>
      </w:r>
    </w:p>
    <w:p w14:paraId="069087D3" w14:textId="77777777" w:rsidR="000F722D" w:rsidRPr="00D7112A" w:rsidRDefault="000F722D" w:rsidP="00D7112A">
      <w:pPr>
        <w:widowControl/>
        <w:numPr>
          <w:ilvl w:val="1"/>
          <w:numId w:val="73"/>
        </w:numPr>
        <w:autoSpaceDE/>
        <w:autoSpaceDN/>
        <w:spacing w:line="248" w:lineRule="auto"/>
        <w:ind w:left="0"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A aplicação das sanções realizar-se-á em processo administrativo que assegure o contraditório e a ampla defesa ao Contratado, observando-se o procedimento previsto no caput e parágrafos do art. 158 da Lei nº 14.133, de 2021, para as penalidades de impedimento de licitar e contratar e de declaração de inidoneidade para licitar ou contratar.</w:t>
      </w:r>
    </w:p>
    <w:p w14:paraId="71B75D46" w14:textId="77777777" w:rsidR="000F722D" w:rsidRPr="00D7112A" w:rsidRDefault="000F722D" w:rsidP="00D7112A">
      <w:pPr>
        <w:widowControl/>
        <w:numPr>
          <w:ilvl w:val="1"/>
          <w:numId w:val="73"/>
        </w:numPr>
        <w:autoSpaceDE/>
        <w:autoSpaceDN/>
        <w:spacing w:after="10" w:line="248" w:lineRule="auto"/>
        <w:ind w:left="0"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Na aplicação das sanções serão considerados (art. 156, §1º):</w:t>
      </w:r>
    </w:p>
    <w:p w14:paraId="22824C67" w14:textId="77777777" w:rsidR="000F722D" w:rsidRPr="00D7112A" w:rsidRDefault="000F722D" w:rsidP="00D7112A">
      <w:pPr>
        <w:widowControl/>
        <w:numPr>
          <w:ilvl w:val="0"/>
          <w:numId w:val="74"/>
        </w:numPr>
        <w:autoSpaceDE/>
        <w:autoSpaceDN/>
        <w:spacing w:after="10" w:line="248" w:lineRule="auto"/>
        <w:ind w:left="0"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a natureza e a gravidade da infração cometida;</w:t>
      </w:r>
    </w:p>
    <w:p w14:paraId="7BB9DC90" w14:textId="77777777" w:rsidR="000F722D" w:rsidRPr="00D7112A" w:rsidRDefault="000F722D" w:rsidP="00D7112A">
      <w:pPr>
        <w:widowControl/>
        <w:numPr>
          <w:ilvl w:val="0"/>
          <w:numId w:val="74"/>
        </w:numPr>
        <w:autoSpaceDE/>
        <w:autoSpaceDN/>
        <w:spacing w:after="10" w:line="248" w:lineRule="auto"/>
        <w:ind w:left="0"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as peculiaridades do caso concreto;</w:t>
      </w:r>
    </w:p>
    <w:p w14:paraId="244F75A7" w14:textId="77777777" w:rsidR="000F722D" w:rsidRPr="00D7112A" w:rsidRDefault="000F722D" w:rsidP="00D7112A">
      <w:pPr>
        <w:widowControl/>
        <w:numPr>
          <w:ilvl w:val="0"/>
          <w:numId w:val="74"/>
        </w:numPr>
        <w:autoSpaceDE/>
        <w:autoSpaceDN/>
        <w:spacing w:after="10" w:line="248" w:lineRule="auto"/>
        <w:ind w:left="0"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as circunstâncias agravantes ou atenuantes;</w:t>
      </w:r>
    </w:p>
    <w:p w14:paraId="17614C88" w14:textId="77777777" w:rsidR="000F722D" w:rsidRPr="00D7112A" w:rsidRDefault="000F722D" w:rsidP="00D7112A">
      <w:pPr>
        <w:widowControl/>
        <w:numPr>
          <w:ilvl w:val="0"/>
          <w:numId w:val="74"/>
        </w:numPr>
        <w:autoSpaceDE/>
        <w:autoSpaceDN/>
        <w:spacing w:after="10" w:line="248" w:lineRule="auto"/>
        <w:ind w:left="0"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os danos que dela provierem para o Contratante;</w:t>
      </w:r>
    </w:p>
    <w:p w14:paraId="0AC1AE1D" w14:textId="77777777" w:rsidR="000F722D" w:rsidRPr="00D7112A" w:rsidRDefault="000F722D" w:rsidP="00D7112A">
      <w:pPr>
        <w:widowControl/>
        <w:numPr>
          <w:ilvl w:val="0"/>
          <w:numId w:val="74"/>
        </w:numPr>
        <w:autoSpaceDE/>
        <w:autoSpaceDN/>
        <w:spacing w:line="248" w:lineRule="auto"/>
        <w:ind w:left="0"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a implantação ou o aperfeiçoamento de programa de integridade, conforme normas e orientações dos órgãos de controle.</w:t>
      </w:r>
    </w:p>
    <w:p w14:paraId="4341448F" w14:textId="77777777" w:rsidR="000F722D" w:rsidRPr="00D7112A" w:rsidRDefault="000F722D" w:rsidP="00D7112A">
      <w:pPr>
        <w:widowControl/>
        <w:numPr>
          <w:ilvl w:val="1"/>
          <w:numId w:val="75"/>
        </w:numPr>
        <w:autoSpaceDE/>
        <w:autoSpaceDN/>
        <w:spacing w:line="248" w:lineRule="auto"/>
        <w:ind w:left="0"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Os atos previstos como infrações administrativas na Lei nº 14.133, de 2021, ou em outras leis de Licitações e contratos da Administração Pública que também sejam tipificados como atos lesivos na Lei nº 12.846, de 2013, serão apurados e julgados conjuntamente, nos mesmos autos, observados o rito procedimental e autoridade competente definidos na referida Lei (art. 159)</w:t>
      </w:r>
    </w:p>
    <w:p w14:paraId="39EFFA5E" w14:textId="77777777" w:rsidR="000F722D" w:rsidRPr="00D7112A" w:rsidRDefault="000F722D" w:rsidP="00D7112A">
      <w:pPr>
        <w:widowControl/>
        <w:numPr>
          <w:ilvl w:val="1"/>
          <w:numId w:val="75"/>
        </w:numPr>
        <w:autoSpaceDE/>
        <w:autoSpaceDN/>
        <w:spacing w:line="248" w:lineRule="auto"/>
        <w:ind w:left="0"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A personalidade jurídica do Contratado poderá ser desconsiderada sempre que utilizada com abuso do direito para facilitar, encobrir ou dissimular a prática dos atos ilícitos previstos neste Contrato ou para provocar confusão patrimonial, e, nesse caso, todos os efeitos das sanções aplicadas à pessoa jurídica serão estendidos aos seus administradores e sócios com poderes de administração, à pessoa jurídica sucessora ou à empresa do mesmo ramo com relação de coligação ou controle, de fato ou de direito, com o Contratado, observados, em todos os casos, o contraditório, a ampla defesa e a obrigatoriedade de análise jurídica prévia</w:t>
      </w:r>
    </w:p>
    <w:p w14:paraId="4664A883" w14:textId="77777777" w:rsidR="000F722D" w:rsidRPr="00D7112A" w:rsidRDefault="000F722D" w:rsidP="00D7112A">
      <w:pPr>
        <w:spacing w:after="10"/>
        <w:ind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(art. 160)</w:t>
      </w:r>
    </w:p>
    <w:p w14:paraId="1EA1848E" w14:textId="77777777" w:rsidR="000F722D" w:rsidRPr="00D7112A" w:rsidRDefault="000F722D" w:rsidP="00D7112A">
      <w:pPr>
        <w:widowControl/>
        <w:numPr>
          <w:ilvl w:val="1"/>
          <w:numId w:val="75"/>
        </w:numPr>
        <w:autoSpaceDE/>
        <w:autoSpaceDN/>
        <w:spacing w:line="248" w:lineRule="auto"/>
        <w:ind w:left="0"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O Contratante deverá, no prazo máximo 15 (quinze) dias úteis, contado da data de aplicação da sanção, informar e manter atualizados os dados relativos às sanções por ela aplicadas, para fins de publicidade no</w:t>
      </w:r>
    </w:p>
    <w:p w14:paraId="356702B2" w14:textId="77777777" w:rsidR="000F722D" w:rsidRPr="00D7112A" w:rsidRDefault="000F722D" w:rsidP="00D7112A">
      <w:pPr>
        <w:ind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Cadastro Nacional de Empresas Inidôneas e Suspensas (Ceis) e no Cadastro Nacional de Empresas Punidas (Cnep), instituídos no âmbito do Poder Executivo Federal. (Art. 161)</w:t>
      </w:r>
    </w:p>
    <w:p w14:paraId="4BDF289A" w14:textId="77777777" w:rsidR="000F722D" w:rsidRPr="00D7112A" w:rsidRDefault="000F722D" w:rsidP="00D7112A">
      <w:pPr>
        <w:widowControl/>
        <w:numPr>
          <w:ilvl w:val="1"/>
          <w:numId w:val="75"/>
        </w:numPr>
        <w:autoSpaceDE/>
        <w:autoSpaceDN/>
        <w:spacing w:line="248" w:lineRule="auto"/>
        <w:ind w:left="0"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As sanções de impedimento de licitar e contratar e declaração de inidoneidade para licitar ou contratar são passíveis de reabilitação na forma do art. 163 da Lei nº 14.133/21.</w:t>
      </w:r>
    </w:p>
    <w:p w14:paraId="4B256FCA" w14:textId="77777777" w:rsidR="000F722D" w:rsidRPr="00D7112A" w:rsidRDefault="000F722D" w:rsidP="00D7112A">
      <w:pPr>
        <w:widowControl/>
        <w:numPr>
          <w:ilvl w:val="1"/>
          <w:numId w:val="75"/>
        </w:numPr>
        <w:autoSpaceDE/>
        <w:autoSpaceDN/>
        <w:spacing w:after="243" w:line="248" w:lineRule="auto"/>
        <w:ind w:left="0" w:right="1"/>
        <w:jc w:val="both"/>
        <w:rPr>
          <w:rFonts w:ascii="Times New Roman" w:hAnsi="Times New Roman" w:cs="Times New Roman"/>
          <w:color w:val="EE0000"/>
        </w:rPr>
      </w:pPr>
      <w:r w:rsidRPr="00D7112A">
        <w:rPr>
          <w:rFonts w:ascii="Times New Roman" w:hAnsi="Times New Roman" w:cs="Times New Roman"/>
        </w:rPr>
        <w:t>Os débitos do contratado para com a Administração contratante, resultantes de multa administrativa e/ou indenizações, não inscritos em dívida ativa, poderão ser compensados, total ou parcialmente, com os créditos devidos pelo referido órgão decorrentes deste mesmo contrato ou de outros contratos administrativos que o contratado possua com o mesmo órgão ora contratante</w:t>
      </w:r>
      <w:r w:rsidRPr="00D7112A">
        <w:rPr>
          <w:rFonts w:ascii="Times New Roman" w:hAnsi="Times New Roman" w:cs="Times New Roman"/>
          <w:color w:val="EE0000"/>
        </w:rPr>
        <w:t>.</w:t>
      </w:r>
    </w:p>
    <w:p w14:paraId="763E7C09" w14:textId="77777777" w:rsidR="000F722D" w:rsidRPr="00D7112A" w:rsidRDefault="000F722D" w:rsidP="00D7112A">
      <w:pPr>
        <w:widowControl/>
        <w:numPr>
          <w:ilvl w:val="0"/>
          <w:numId w:val="76"/>
        </w:numPr>
        <w:shd w:val="clear" w:color="auto" w:fill="DAEEF3" w:themeFill="accent5" w:themeFillTint="33"/>
        <w:autoSpaceDE/>
        <w:autoSpaceDN/>
        <w:spacing w:after="13" w:line="248" w:lineRule="auto"/>
        <w:ind w:left="0"/>
        <w:jc w:val="both"/>
        <w:rPr>
          <w:rFonts w:ascii="Times New Roman" w:hAnsi="Times New Roman" w:cs="Times New Roman"/>
          <w:b/>
          <w:bCs/>
        </w:rPr>
      </w:pPr>
      <w:r w:rsidRPr="00D7112A">
        <w:rPr>
          <w:rFonts w:ascii="Times New Roman" w:hAnsi="Times New Roman" w:cs="Times New Roman"/>
          <w:b/>
          <w:bCs/>
        </w:rPr>
        <w:t>EXTINÇÃO CONTRATUAL</w:t>
      </w:r>
    </w:p>
    <w:p w14:paraId="56295570" w14:textId="77777777" w:rsidR="000F722D" w:rsidRPr="00D7112A" w:rsidRDefault="000F722D" w:rsidP="00D7112A">
      <w:pPr>
        <w:widowControl/>
        <w:numPr>
          <w:ilvl w:val="1"/>
          <w:numId w:val="76"/>
        </w:numPr>
        <w:autoSpaceDE/>
        <w:autoSpaceDN/>
        <w:spacing w:line="248" w:lineRule="auto"/>
        <w:ind w:left="0"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O contrato se extingue quando cumpridas as obrigações de ambas as partes, ainda que isso ocorra antes do prazo estipulado para tanto.</w:t>
      </w:r>
    </w:p>
    <w:p w14:paraId="0ABF8062" w14:textId="77777777" w:rsidR="000F722D" w:rsidRPr="00D7112A" w:rsidRDefault="000F722D" w:rsidP="00D7112A">
      <w:pPr>
        <w:widowControl/>
        <w:numPr>
          <w:ilvl w:val="2"/>
          <w:numId w:val="76"/>
        </w:numPr>
        <w:autoSpaceDE/>
        <w:autoSpaceDN/>
        <w:spacing w:line="248" w:lineRule="auto"/>
        <w:ind w:left="0"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Se as obrigações não forem cumpridas no prazo estipulado, a vigência ficará prorrogada até a conclusão do objeto, caso em que deverá a Administração providenciar a readequação do cronograma fixado para o contrato.</w:t>
      </w:r>
    </w:p>
    <w:p w14:paraId="6FACE925" w14:textId="77777777" w:rsidR="000F722D" w:rsidRPr="00D7112A" w:rsidRDefault="000F722D" w:rsidP="00D7112A">
      <w:pPr>
        <w:widowControl/>
        <w:numPr>
          <w:ilvl w:val="2"/>
          <w:numId w:val="76"/>
        </w:numPr>
        <w:autoSpaceDE/>
        <w:autoSpaceDN/>
        <w:spacing w:after="10" w:line="248" w:lineRule="auto"/>
        <w:ind w:left="0"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lastRenderedPageBreak/>
        <w:t>Quando a não conclusão do contrato referida no item anterior decorrer de culpa do contratado:</w:t>
      </w:r>
    </w:p>
    <w:p w14:paraId="57791D76" w14:textId="77777777" w:rsidR="000F722D" w:rsidRPr="00D7112A" w:rsidRDefault="000F722D" w:rsidP="00D7112A">
      <w:pPr>
        <w:widowControl/>
        <w:numPr>
          <w:ilvl w:val="0"/>
          <w:numId w:val="77"/>
        </w:numPr>
        <w:autoSpaceDE/>
        <w:autoSpaceDN/>
        <w:spacing w:after="10" w:line="248" w:lineRule="auto"/>
        <w:ind w:left="0"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 xml:space="preserve">ficará ele constituído em mora, sendo-lhe aplicáveis as respectivas sanções administrativas; e  </w:t>
      </w:r>
    </w:p>
    <w:p w14:paraId="5C6C1CCB" w14:textId="77777777" w:rsidR="000F722D" w:rsidRPr="00D7112A" w:rsidRDefault="000F722D" w:rsidP="00D7112A">
      <w:pPr>
        <w:widowControl/>
        <w:numPr>
          <w:ilvl w:val="0"/>
          <w:numId w:val="77"/>
        </w:numPr>
        <w:autoSpaceDE/>
        <w:autoSpaceDN/>
        <w:spacing w:line="248" w:lineRule="auto"/>
        <w:ind w:left="0"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poderá a Administração optar pela extinção do contrato e, nesse caso, adotará as medidas admitidas em lei para a continuidade da execução contratual.</w:t>
      </w:r>
    </w:p>
    <w:p w14:paraId="3A998B49" w14:textId="77777777" w:rsidR="000F722D" w:rsidRPr="00D7112A" w:rsidRDefault="000F722D" w:rsidP="00D7112A">
      <w:pPr>
        <w:ind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14.2 O contrato pode ser extinto antes de cumpridas as obrigações nele estipuladas, ou antes do prazo nele fixado, por algum dos motivos previstos no artigo 137 da Lei nº 14.133/21, bem como amigavelmente, assegurados o contraditório e a ampla defesa.</w:t>
      </w:r>
    </w:p>
    <w:p w14:paraId="2F814CCE" w14:textId="77777777" w:rsidR="000F722D" w:rsidRPr="00D7112A" w:rsidRDefault="000F722D" w:rsidP="00D7112A">
      <w:pPr>
        <w:widowControl/>
        <w:numPr>
          <w:ilvl w:val="2"/>
          <w:numId w:val="78"/>
        </w:numPr>
        <w:autoSpaceDE/>
        <w:autoSpaceDN/>
        <w:spacing w:after="10" w:line="248" w:lineRule="auto"/>
        <w:ind w:left="0"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Nesta hipótese, aplicam-se também os artigos 138 e 139 da mesma Lei.</w:t>
      </w:r>
    </w:p>
    <w:p w14:paraId="0E6C5A26" w14:textId="77777777" w:rsidR="000F722D" w:rsidRPr="00D7112A" w:rsidRDefault="000F722D" w:rsidP="00D7112A">
      <w:pPr>
        <w:widowControl/>
        <w:numPr>
          <w:ilvl w:val="2"/>
          <w:numId w:val="78"/>
        </w:numPr>
        <w:autoSpaceDE/>
        <w:autoSpaceDN/>
        <w:spacing w:line="248" w:lineRule="auto"/>
        <w:ind w:left="0"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A alteração social ou a modificação da finalidade ou da estrutura da empresa não ensejará a rescisão se não restringir sua capacidade de concluir o contrato.</w:t>
      </w:r>
    </w:p>
    <w:p w14:paraId="6DCB1914" w14:textId="77777777" w:rsidR="000F722D" w:rsidRPr="00D7112A" w:rsidRDefault="000F722D" w:rsidP="00D7112A">
      <w:pPr>
        <w:ind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a) Se a operação implicar mudança da pessoa jurídica contratada, deverá ser formalizado termo aditivo para alteração subjetiva.</w:t>
      </w:r>
    </w:p>
    <w:p w14:paraId="238DF3BA" w14:textId="77777777" w:rsidR="000F722D" w:rsidRPr="00D7112A" w:rsidRDefault="000F722D" w:rsidP="00D7112A">
      <w:pPr>
        <w:spacing w:after="13"/>
        <w:ind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14.3 O termo de rescisão, sempre que possível, será precedido:</w:t>
      </w:r>
    </w:p>
    <w:p w14:paraId="17CBE9EF" w14:textId="77777777" w:rsidR="000F722D" w:rsidRPr="00D7112A" w:rsidRDefault="000F722D" w:rsidP="00D7112A">
      <w:pPr>
        <w:spacing w:after="20"/>
        <w:ind w:right="1833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14.3.1</w:t>
      </w:r>
      <w:r w:rsidRPr="00D7112A">
        <w:rPr>
          <w:rFonts w:ascii="Times New Roman" w:hAnsi="Times New Roman" w:cs="Times New Roman"/>
        </w:rPr>
        <w:tab/>
        <w:t xml:space="preserve">Balanço dos eventos contratuais já cumpridos ou parcialmente cumpridos; </w:t>
      </w:r>
    </w:p>
    <w:p w14:paraId="04DA349E" w14:textId="77777777" w:rsidR="000F722D" w:rsidRPr="00D7112A" w:rsidRDefault="000F722D" w:rsidP="00D7112A">
      <w:pPr>
        <w:spacing w:after="20"/>
        <w:ind w:right="1833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14.3.2</w:t>
      </w:r>
      <w:r w:rsidRPr="00D7112A">
        <w:rPr>
          <w:rFonts w:ascii="Times New Roman" w:hAnsi="Times New Roman" w:cs="Times New Roman"/>
        </w:rPr>
        <w:tab/>
        <w:t>Relação dos pagamentos já efetuados e ainda devidos;</w:t>
      </w:r>
    </w:p>
    <w:p w14:paraId="42214D1E" w14:textId="77777777" w:rsidR="000F722D" w:rsidRPr="00D7112A" w:rsidRDefault="000F722D" w:rsidP="00D7112A">
      <w:pPr>
        <w:ind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14.3.4 Indenizações e multas.</w:t>
      </w:r>
    </w:p>
    <w:p w14:paraId="129848D3" w14:textId="77777777" w:rsidR="000F722D" w:rsidRPr="00D7112A" w:rsidRDefault="000F722D" w:rsidP="00D7112A">
      <w:pPr>
        <w:ind w:right="1"/>
        <w:jc w:val="both"/>
        <w:rPr>
          <w:rFonts w:ascii="Times New Roman" w:hAnsi="Times New Roman" w:cs="Times New Roman"/>
          <w:color w:val="EE0000"/>
        </w:rPr>
      </w:pPr>
    </w:p>
    <w:p w14:paraId="772E80B8" w14:textId="77777777" w:rsidR="000F722D" w:rsidRPr="00D7112A" w:rsidRDefault="000F722D" w:rsidP="00D7112A">
      <w:pPr>
        <w:widowControl/>
        <w:numPr>
          <w:ilvl w:val="0"/>
          <w:numId w:val="79"/>
        </w:numPr>
        <w:shd w:val="clear" w:color="auto" w:fill="DAEEF3" w:themeFill="accent5" w:themeFillTint="33"/>
        <w:autoSpaceDE/>
        <w:autoSpaceDN/>
        <w:spacing w:after="13" w:line="248" w:lineRule="auto"/>
        <w:ind w:left="0"/>
        <w:jc w:val="both"/>
        <w:rPr>
          <w:rFonts w:ascii="Times New Roman" w:hAnsi="Times New Roman" w:cs="Times New Roman"/>
          <w:b/>
          <w:bCs/>
        </w:rPr>
      </w:pPr>
      <w:r w:rsidRPr="00D7112A">
        <w:rPr>
          <w:rFonts w:ascii="Times New Roman" w:hAnsi="Times New Roman" w:cs="Times New Roman"/>
          <w:b/>
          <w:bCs/>
        </w:rPr>
        <w:t>CONDUTA DE PREVENÇÃO DE FRAUDE E CORRUPÇÃO</w:t>
      </w:r>
    </w:p>
    <w:p w14:paraId="4E0D0A47" w14:textId="77777777" w:rsidR="000F722D" w:rsidRPr="00D7112A" w:rsidRDefault="000F722D" w:rsidP="00D7112A">
      <w:pPr>
        <w:ind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>15.1 O licitante/contratante deve observar e o contratado deve observar e fazer observar o mais alto padrão de ética durante todo o processo de licitação, de contratação e de execução do objeto contratual, cabendo lhes a obrigação de afastar, reprimir e denunciar toda e qualquer prática que possa caracterizar fraude ou corrupção, em especial, dentre outras:</w:t>
      </w:r>
    </w:p>
    <w:p w14:paraId="6550344F" w14:textId="77777777" w:rsidR="000F722D" w:rsidRPr="00D7112A" w:rsidRDefault="000F722D" w:rsidP="00D7112A">
      <w:pPr>
        <w:widowControl/>
        <w:numPr>
          <w:ilvl w:val="0"/>
          <w:numId w:val="80"/>
        </w:numPr>
        <w:autoSpaceDE/>
        <w:autoSpaceDN/>
        <w:spacing w:line="248" w:lineRule="auto"/>
        <w:ind w:left="0"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  <w:u w:val="single" w:color="000000"/>
        </w:rPr>
        <w:t xml:space="preserve">prática corrupta </w:t>
      </w:r>
      <w:r w:rsidRPr="00D7112A">
        <w:rPr>
          <w:rFonts w:ascii="Times New Roman" w:hAnsi="Times New Roman" w:cs="Times New Roman"/>
        </w:rPr>
        <w:t>: oferecer, dar, receber ou solicitar, direta ou indiretamente, qualquer vantagem com o objetivo de influenciar a ação de servidor público no processo de licitação ou na execução do contrato;</w:t>
      </w:r>
    </w:p>
    <w:p w14:paraId="50F3B7D4" w14:textId="77777777" w:rsidR="000F722D" w:rsidRPr="00D7112A" w:rsidRDefault="000F722D" w:rsidP="00D7112A">
      <w:pPr>
        <w:widowControl/>
        <w:numPr>
          <w:ilvl w:val="0"/>
          <w:numId w:val="80"/>
        </w:numPr>
        <w:autoSpaceDE/>
        <w:autoSpaceDN/>
        <w:spacing w:line="248" w:lineRule="auto"/>
        <w:ind w:left="0"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  <w:u w:val="single" w:color="000000"/>
        </w:rPr>
        <w:t xml:space="preserve">prática fraudulenta </w:t>
      </w:r>
      <w:r w:rsidRPr="00D7112A">
        <w:rPr>
          <w:rFonts w:ascii="Times New Roman" w:hAnsi="Times New Roman" w:cs="Times New Roman"/>
        </w:rPr>
        <w:t>: falsificar ou omitir fatos, com o objetivo de influenciar o processo de licitação ou de execução do contrato;</w:t>
      </w:r>
    </w:p>
    <w:p w14:paraId="30E026E5" w14:textId="77777777" w:rsidR="000F722D" w:rsidRPr="00D7112A" w:rsidRDefault="000F722D" w:rsidP="00D7112A">
      <w:pPr>
        <w:widowControl/>
        <w:numPr>
          <w:ilvl w:val="0"/>
          <w:numId w:val="80"/>
        </w:numPr>
        <w:autoSpaceDE/>
        <w:autoSpaceDN/>
        <w:spacing w:line="248" w:lineRule="auto"/>
        <w:ind w:left="0"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  <w:u w:val="single" w:color="000000"/>
        </w:rPr>
        <w:t xml:space="preserve">prática colusiva </w:t>
      </w:r>
      <w:r w:rsidRPr="00D7112A">
        <w:rPr>
          <w:rFonts w:ascii="Times New Roman" w:hAnsi="Times New Roman" w:cs="Times New Roman"/>
        </w:rPr>
        <w:t>: esquematizar ou estabelecer acordo entre dois ou mais licitantes, com ou sem o conhecimento de representantes ou prepostos do órgão licitante, visando a estabelecer preços em níveis artificiais e não competitivos;</w:t>
      </w:r>
    </w:p>
    <w:p w14:paraId="2240E1BB" w14:textId="77777777" w:rsidR="000F722D" w:rsidRPr="00D7112A" w:rsidRDefault="000F722D" w:rsidP="00D7112A">
      <w:pPr>
        <w:widowControl/>
        <w:numPr>
          <w:ilvl w:val="0"/>
          <w:numId w:val="80"/>
        </w:numPr>
        <w:autoSpaceDE/>
        <w:autoSpaceDN/>
        <w:spacing w:line="248" w:lineRule="auto"/>
        <w:ind w:left="0"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  <w:u w:val="single" w:color="000000"/>
        </w:rPr>
        <w:t xml:space="preserve">prática coercitiva </w:t>
      </w:r>
      <w:r w:rsidRPr="00D7112A">
        <w:rPr>
          <w:rFonts w:ascii="Times New Roman" w:hAnsi="Times New Roman" w:cs="Times New Roman"/>
        </w:rPr>
        <w:t>: causar dano ou ameaçar causar dano, direta o indiretamente, às pessoas ou sua propriedade, visando a influenciar sua participação em processo licitatório ou afetar a execução do contrato;</w:t>
      </w:r>
    </w:p>
    <w:p w14:paraId="2E2081CD" w14:textId="77777777" w:rsidR="000F722D" w:rsidRPr="00D7112A" w:rsidRDefault="000F722D" w:rsidP="00D7112A">
      <w:pPr>
        <w:widowControl/>
        <w:numPr>
          <w:ilvl w:val="0"/>
          <w:numId w:val="80"/>
        </w:numPr>
        <w:autoSpaceDE/>
        <w:autoSpaceDN/>
        <w:spacing w:after="243" w:line="248" w:lineRule="auto"/>
        <w:ind w:left="0"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  <w:u w:val="single" w:color="000000"/>
        </w:rPr>
        <w:t xml:space="preserve">prática obstrutiva </w:t>
      </w:r>
      <w:r w:rsidRPr="00D7112A">
        <w:rPr>
          <w:rFonts w:ascii="Times New Roman" w:hAnsi="Times New Roman" w:cs="Times New Roman"/>
        </w:rPr>
        <w:t>: destruir, falsificar, alterar ou ocultar provas em inspeções ou fazer declarações falsas, com o objetivo de impedir materialmente a apuração de alegações de qualquer das práticas acima; e praticar atos com a intenção de impedir materialmente o exercício do direito de inspeção para apuração de qualquer das práticas acima.</w:t>
      </w:r>
    </w:p>
    <w:p w14:paraId="30205829" w14:textId="77777777" w:rsidR="000F722D" w:rsidRPr="00D7112A" w:rsidRDefault="000F722D" w:rsidP="00D7112A">
      <w:pPr>
        <w:widowControl/>
        <w:numPr>
          <w:ilvl w:val="0"/>
          <w:numId w:val="81"/>
        </w:numPr>
        <w:shd w:val="clear" w:color="auto" w:fill="DAEEF3" w:themeFill="accent5" w:themeFillTint="33"/>
        <w:autoSpaceDE/>
        <w:autoSpaceDN/>
        <w:spacing w:line="248" w:lineRule="auto"/>
        <w:ind w:left="0"/>
        <w:jc w:val="both"/>
        <w:rPr>
          <w:rFonts w:ascii="Times New Roman" w:hAnsi="Times New Roman" w:cs="Times New Roman"/>
          <w:b/>
          <w:bCs/>
        </w:rPr>
      </w:pPr>
      <w:r w:rsidRPr="00D7112A">
        <w:rPr>
          <w:rFonts w:ascii="Times New Roman" w:hAnsi="Times New Roman" w:cs="Times New Roman"/>
          <w:b/>
          <w:bCs/>
        </w:rPr>
        <w:t xml:space="preserve">ADEQUAÇÃO ORCAMENTÁRIA </w:t>
      </w:r>
    </w:p>
    <w:p w14:paraId="63E2E9B2" w14:textId="77777777" w:rsidR="000F722D" w:rsidRPr="00D7112A" w:rsidRDefault="000F722D" w:rsidP="00D7112A">
      <w:pPr>
        <w:ind w:right="1"/>
        <w:jc w:val="both"/>
        <w:rPr>
          <w:rFonts w:ascii="Times New Roman" w:hAnsi="Times New Roman" w:cs="Times New Roman"/>
        </w:rPr>
      </w:pPr>
      <w:r w:rsidRPr="00D7112A">
        <w:rPr>
          <w:rFonts w:ascii="Times New Roman" w:hAnsi="Times New Roman" w:cs="Times New Roman"/>
        </w:rPr>
        <w:t xml:space="preserve">16.1 As despesas decorrentes da presente contratação correrão à conta de recursos específicos consignados no Orçamento da Secretaria Municipal de Saúde. </w:t>
      </w:r>
    </w:p>
    <w:tbl>
      <w:tblPr>
        <w:tblW w:w="497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7"/>
        <w:gridCol w:w="810"/>
        <w:gridCol w:w="1405"/>
        <w:gridCol w:w="4135"/>
        <w:gridCol w:w="1106"/>
        <w:gridCol w:w="1246"/>
      </w:tblGrid>
      <w:tr w:rsidR="000F722D" w:rsidRPr="00D7112A" w14:paraId="0B0AE636" w14:textId="77777777" w:rsidTr="007F1EA6">
        <w:trPr>
          <w:trHeight w:val="20"/>
        </w:trPr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C3279" w14:textId="77777777" w:rsidR="000F722D" w:rsidRPr="00D7112A" w:rsidRDefault="000F722D" w:rsidP="00D7112A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val="pt-BR" w:eastAsia="pt-BR"/>
              </w:rPr>
            </w:pPr>
            <w:r w:rsidRPr="00D7112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val="pt-BR" w:eastAsia="pt-BR"/>
              </w:rPr>
              <w:t>Dotação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91983" w14:textId="77777777" w:rsidR="000F722D" w:rsidRPr="00D7112A" w:rsidRDefault="000F722D" w:rsidP="00D7112A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val="pt-BR" w:eastAsia="pt-BR"/>
              </w:rPr>
            </w:pPr>
            <w:r w:rsidRPr="00D7112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val="pt-BR" w:eastAsia="pt-BR"/>
              </w:rPr>
              <w:t>Órgão</w:t>
            </w: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7469FF" w14:textId="77777777" w:rsidR="000F722D" w:rsidRPr="00D7112A" w:rsidRDefault="000F722D" w:rsidP="00D7112A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val="pt-BR" w:eastAsia="pt-BR"/>
              </w:rPr>
            </w:pPr>
            <w:r w:rsidRPr="00D7112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val="pt-BR" w:eastAsia="pt-BR"/>
              </w:rPr>
              <w:t>Funcional</w:t>
            </w:r>
          </w:p>
        </w:tc>
        <w:tc>
          <w:tcPr>
            <w:tcW w:w="21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12FFFA" w14:textId="77777777" w:rsidR="000F722D" w:rsidRPr="00D7112A" w:rsidRDefault="000F722D" w:rsidP="00D7112A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val="pt-BR" w:eastAsia="pt-BR"/>
              </w:rPr>
            </w:pPr>
            <w:r w:rsidRPr="00D7112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val="pt-BR" w:eastAsia="pt-BR"/>
              </w:rPr>
              <w:t>Elemento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2F755" w14:textId="77777777" w:rsidR="000F722D" w:rsidRPr="00D7112A" w:rsidRDefault="000F722D" w:rsidP="00D7112A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val="pt-BR" w:eastAsia="pt-BR"/>
              </w:rPr>
            </w:pPr>
            <w:r w:rsidRPr="00D7112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val="pt-BR" w:eastAsia="pt-BR"/>
              </w:rPr>
              <w:t>Ação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745BB" w14:textId="77777777" w:rsidR="000F722D" w:rsidRPr="00D7112A" w:rsidRDefault="000F722D" w:rsidP="00D7112A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val="pt-BR" w:eastAsia="pt-BR"/>
              </w:rPr>
            </w:pPr>
            <w:r w:rsidRPr="00D7112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val="pt-BR" w:eastAsia="pt-BR"/>
              </w:rPr>
              <w:t>Vínculo</w:t>
            </w:r>
          </w:p>
        </w:tc>
      </w:tr>
      <w:tr w:rsidR="000F722D" w:rsidRPr="00D7112A" w14:paraId="6383A95C" w14:textId="77777777" w:rsidTr="007F1EA6">
        <w:trPr>
          <w:trHeight w:val="20"/>
        </w:trPr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E5FD6" w14:textId="77777777" w:rsidR="000F722D" w:rsidRPr="00D7112A" w:rsidRDefault="000F722D" w:rsidP="00D7112A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val="pt-BR" w:eastAsia="pt-BR"/>
              </w:rPr>
            </w:pPr>
            <w:r w:rsidRPr="00D7112A">
              <w:rPr>
                <w:rFonts w:ascii="Times New Roman" w:eastAsia="Times New Roman" w:hAnsi="Times New Roman" w:cs="Times New Roman"/>
                <w:sz w:val="14"/>
                <w:szCs w:val="14"/>
                <w:lang w:val="pt-BR" w:eastAsia="pt-BR"/>
              </w:rPr>
              <w:t>528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1F73C0" w14:textId="77777777" w:rsidR="000F722D" w:rsidRPr="00D7112A" w:rsidRDefault="000F722D" w:rsidP="00D7112A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val="pt-BR" w:eastAsia="pt-BR"/>
              </w:rPr>
            </w:pPr>
            <w:r w:rsidRPr="00D7112A">
              <w:rPr>
                <w:rFonts w:ascii="Times New Roman" w:eastAsia="Times New Roman" w:hAnsi="Times New Roman" w:cs="Times New Roman"/>
                <w:sz w:val="14"/>
                <w:szCs w:val="14"/>
                <w:lang w:val="pt-BR" w:eastAsia="pt-BR"/>
              </w:rPr>
              <w:t>09</w:t>
            </w: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A872E2" w14:textId="77777777" w:rsidR="000F722D" w:rsidRPr="00D7112A" w:rsidRDefault="000F722D" w:rsidP="00D7112A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val="pt-BR" w:eastAsia="pt-BR"/>
              </w:rPr>
            </w:pPr>
            <w:r w:rsidRPr="00D7112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val="pt-BR" w:eastAsia="pt-BR"/>
              </w:rPr>
              <w:t>0010.0303.0017</w:t>
            </w:r>
          </w:p>
        </w:tc>
        <w:tc>
          <w:tcPr>
            <w:tcW w:w="21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4BEB51" w14:textId="77777777" w:rsidR="000F722D" w:rsidRPr="00D7112A" w:rsidRDefault="000F722D" w:rsidP="00D7112A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val="pt-BR" w:eastAsia="pt-BR"/>
              </w:rPr>
            </w:pPr>
            <w:r w:rsidRPr="00D7112A">
              <w:rPr>
                <w:rFonts w:ascii="Times New Roman" w:eastAsia="Times New Roman" w:hAnsi="Times New Roman" w:cs="Times New Roman"/>
                <w:sz w:val="14"/>
                <w:szCs w:val="14"/>
                <w:lang w:val="pt-BR" w:eastAsia="pt-BR"/>
              </w:rPr>
              <w:t>3449052000000000000 – Equipamentos e material permanente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8F6A81" w14:textId="77777777" w:rsidR="000F722D" w:rsidRPr="00D7112A" w:rsidRDefault="000F722D" w:rsidP="00D7112A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val="pt-BR" w:eastAsia="pt-BR"/>
              </w:rPr>
            </w:pPr>
            <w:r w:rsidRPr="00D7112A">
              <w:rPr>
                <w:rFonts w:ascii="Times New Roman" w:eastAsia="Times New Roman" w:hAnsi="Times New Roman" w:cs="Times New Roman"/>
                <w:sz w:val="14"/>
                <w:szCs w:val="14"/>
                <w:lang w:val="pt-BR" w:eastAsia="pt-BR"/>
              </w:rPr>
              <w:t>2043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F595E1" w14:textId="77777777" w:rsidR="000F722D" w:rsidRPr="00D7112A" w:rsidRDefault="000F722D" w:rsidP="00D7112A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val="pt-BR" w:eastAsia="pt-BR"/>
              </w:rPr>
            </w:pPr>
            <w:r w:rsidRPr="00D7112A">
              <w:rPr>
                <w:rFonts w:ascii="Times New Roman" w:eastAsia="Times New Roman" w:hAnsi="Times New Roman" w:cs="Times New Roman"/>
                <w:sz w:val="14"/>
                <w:szCs w:val="14"/>
                <w:lang w:val="pt-BR" w:eastAsia="pt-BR"/>
              </w:rPr>
              <w:t>303</w:t>
            </w:r>
          </w:p>
        </w:tc>
      </w:tr>
      <w:tr w:rsidR="000F722D" w:rsidRPr="00D7112A" w14:paraId="15516A02" w14:textId="77777777" w:rsidTr="007F1EA6">
        <w:trPr>
          <w:trHeight w:val="20"/>
        </w:trPr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51958" w14:textId="77777777" w:rsidR="000F722D" w:rsidRPr="00D7112A" w:rsidRDefault="000F722D" w:rsidP="00D7112A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val="pt-BR" w:eastAsia="pt-BR"/>
              </w:rPr>
            </w:pPr>
            <w:r w:rsidRPr="00D7112A">
              <w:rPr>
                <w:rFonts w:ascii="Times New Roman" w:eastAsia="Times New Roman" w:hAnsi="Times New Roman" w:cs="Times New Roman"/>
                <w:sz w:val="14"/>
                <w:szCs w:val="14"/>
                <w:lang w:val="pt-BR" w:eastAsia="pt-BR"/>
              </w:rPr>
              <w:t>529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AA2686" w14:textId="77777777" w:rsidR="000F722D" w:rsidRPr="00D7112A" w:rsidRDefault="000F722D" w:rsidP="00D7112A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val="pt-BR" w:eastAsia="pt-BR"/>
              </w:rPr>
            </w:pPr>
            <w:r w:rsidRPr="00D7112A">
              <w:rPr>
                <w:rFonts w:ascii="Times New Roman" w:eastAsia="Times New Roman" w:hAnsi="Times New Roman" w:cs="Times New Roman"/>
                <w:sz w:val="14"/>
                <w:szCs w:val="14"/>
                <w:lang w:val="pt-BR" w:eastAsia="pt-BR"/>
              </w:rPr>
              <w:t>09</w:t>
            </w: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94CF8D" w14:textId="77777777" w:rsidR="000F722D" w:rsidRPr="00D7112A" w:rsidRDefault="000F722D" w:rsidP="00D7112A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val="pt-BR" w:eastAsia="pt-BR"/>
              </w:rPr>
            </w:pPr>
            <w:r w:rsidRPr="00D7112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val="pt-BR" w:eastAsia="pt-BR"/>
              </w:rPr>
              <w:t>0010.0303.0017</w:t>
            </w:r>
          </w:p>
        </w:tc>
        <w:tc>
          <w:tcPr>
            <w:tcW w:w="21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EB2B24" w14:textId="77777777" w:rsidR="000F722D" w:rsidRPr="00D7112A" w:rsidRDefault="000F722D" w:rsidP="00D7112A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val="pt-BR" w:eastAsia="pt-BR"/>
              </w:rPr>
            </w:pPr>
            <w:r w:rsidRPr="00D7112A">
              <w:rPr>
                <w:rFonts w:ascii="Times New Roman" w:eastAsia="Times New Roman" w:hAnsi="Times New Roman" w:cs="Times New Roman"/>
                <w:sz w:val="14"/>
                <w:szCs w:val="14"/>
                <w:lang w:val="pt-BR" w:eastAsia="pt-BR"/>
              </w:rPr>
              <w:t xml:space="preserve">3449052000000000000 – Equipamentos e material </w:t>
            </w:r>
            <w:proofErr w:type="gramStart"/>
            <w:r w:rsidRPr="00D7112A">
              <w:rPr>
                <w:rFonts w:ascii="Times New Roman" w:eastAsia="Times New Roman" w:hAnsi="Times New Roman" w:cs="Times New Roman"/>
                <w:sz w:val="14"/>
                <w:szCs w:val="14"/>
                <w:lang w:val="pt-BR" w:eastAsia="pt-BR"/>
              </w:rPr>
              <w:t>permanente  (</w:t>
            </w:r>
            <w:proofErr w:type="gramEnd"/>
            <w:r w:rsidRPr="00D7112A">
              <w:rPr>
                <w:rFonts w:ascii="Times New Roman" w:eastAsia="Times New Roman" w:hAnsi="Times New Roman" w:cs="Times New Roman"/>
                <w:sz w:val="14"/>
                <w:szCs w:val="14"/>
                <w:lang w:val="pt-BR" w:eastAsia="pt-BR"/>
              </w:rPr>
              <w:t>SALDO DO EXERCÍCIO ANTERIOR)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E2D287" w14:textId="77777777" w:rsidR="000F722D" w:rsidRPr="00D7112A" w:rsidRDefault="000F722D" w:rsidP="00D7112A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val="pt-BR" w:eastAsia="pt-BR"/>
              </w:rPr>
            </w:pPr>
            <w:r w:rsidRPr="00D7112A">
              <w:rPr>
                <w:rFonts w:ascii="Times New Roman" w:eastAsia="Times New Roman" w:hAnsi="Times New Roman" w:cs="Times New Roman"/>
                <w:sz w:val="14"/>
                <w:szCs w:val="14"/>
                <w:lang w:val="pt-BR" w:eastAsia="pt-BR"/>
              </w:rPr>
              <w:t>2043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B365B3" w14:textId="77777777" w:rsidR="000F722D" w:rsidRPr="00D7112A" w:rsidRDefault="000F722D" w:rsidP="00D7112A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val="pt-BR" w:eastAsia="pt-BR"/>
              </w:rPr>
            </w:pPr>
            <w:r w:rsidRPr="00D7112A">
              <w:rPr>
                <w:rFonts w:ascii="Times New Roman" w:eastAsia="Times New Roman" w:hAnsi="Times New Roman" w:cs="Times New Roman"/>
                <w:sz w:val="14"/>
                <w:szCs w:val="14"/>
                <w:lang w:val="pt-BR" w:eastAsia="pt-BR"/>
              </w:rPr>
              <w:t>1518</w:t>
            </w:r>
          </w:p>
        </w:tc>
      </w:tr>
    </w:tbl>
    <w:p w14:paraId="6F5C8A71" w14:textId="77777777" w:rsidR="000F722D" w:rsidRPr="00D7112A" w:rsidRDefault="000F722D" w:rsidP="00D7112A">
      <w:pPr>
        <w:spacing w:line="264" w:lineRule="auto"/>
        <w:ind w:right="-6"/>
        <w:jc w:val="both"/>
        <w:rPr>
          <w:rFonts w:ascii="Times New Roman" w:hAnsi="Times New Roman" w:cs="Times New Roman"/>
        </w:rPr>
      </w:pPr>
    </w:p>
    <w:p w14:paraId="4C380856" w14:textId="05DBFF24" w:rsidR="000F722D" w:rsidRPr="00D7112A" w:rsidRDefault="000F722D" w:rsidP="00D7112A">
      <w:pPr>
        <w:spacing w:after="120" w:line="264" w:lineRule="auto"/>
        <w:ind w:right="-6"/>
        <w:jc w:val="both"/>
        <w:rPr>
          <w:rFonts w:ascii="Times New Roman" w:hAnsi="Times New Roman" w:cs="Times New Roman"/>
        </w:rPr>
      </w:pPr>
    </w:p>
    <w:p w14:paraId="1CA4ABAD" w14:textId="77777777" w:rsidR="000F722D" w:rsidRDefault="000F722D" w:rsidP="00D7112A">
      <w:pPr>
        <w:spacing w:after="120" w:line="264" w:lineRule="auto"/>
        <w:ind w:right="-6"/>
        <w:jc w:val="both"/>
        <w:rPr>
          <w:rFonts w:ascii="Times New Roman" w:hAnsi="Times New Roman" w:cs="Times New Roman"/>
        </w:rPr>
      </w:pPr>
    </w:p>
    <w:p w14:paraId="369CB982" w14:textId="77777777" w:rsidR="009F7656" w:rsidRDefault="009F7656" w:rsidP="00D7112A">
      <w:pPr>
        <w:spacing w:after="120" w:line="264" w:lineRule="auto"/>
        <w:ind w:right="-6"/>
        <w:jc w:val="both"/>
        <w:rPr>
          <w:rFonts w:ascii="Times New Roman" w:hAnsi="Times New Roman" w:cs="Times New Roman"/>
        </w:rPr>
      </w:pPr>
    </w:p>
    <w:p w14:paraId="5C625EA0" w14:textId="77777777" w:rsidR="009F7656" w:rsidRDefault="009F7656" w:rsidP="00D7112A">
      <w:pPr>
        <w:spacing w:after="120" w:line="264" w:lineRule="auto"/>
        <w:ind w:right="-6"/>
        <w:jc w:val="both"/>
        <w:rPr>
          <w:rFonts w:ascii="Times New Roman" w:hAnsi="Times New Roman" w:cs="Times New Roman"/>
        </w:rPr>
      </w:pPr>
    </w:p>
    <w:p w14:paraId="3CB6A5AD" w14:textId="77777777" w:rsidR="009F7656" w:rsidRPr="00D7112A" w:rsidRDefault="009F7656" w:rsidP="00D7112A">
      <w:pPr>
        <w:spacing w:after="120" w:line="264" w:lineRule="auto"/>
        <w:ind w:right="-6"/>
        <w:jc w:val="both"/>
        <w:rPr>
          <w:rFonts w:ascii="Times New Roman" w:hAnsi="Times New Roman" w:cs="Times New Roman"/>
        </w:rPr>
      </w:pPr>
    </w:p>
    <w:p w14:paraId="2853916B" w14:textId="77777777" w:rsidR="000A13FE" w:rsidRPr="00D7112A" w:rsidRDefault="000A13FE" w:rsidP="00D7112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3CC3888" w14:textId="7DD183A0" w:rsidR="005F73E0" w:rsidRPr="00D7112A" w:rsidRDefault="00000000" w:rsidP="00D7112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7112A">
        <w:rPr>
          <w:rFonts w:ascii="Times New Roman" w:hAnsi="Times New Roman" w:cs="Times New Roman"/>
          <w:b/>
          <w:bCs/>
          <w:sz w:val="24"/>
          <w:szCs w:val="24"/>
        </w:rPr>
        <w:lastRenderedPageBreak/>
        <w:t>ANEXO II</w:t>
      </w:r>
    </w:p>
    <w:p w14:paraId="763DD7D6" w14:textId="7D7F7343" w:rsidR="00F11BAC" w:rsidRPr="00D7112A" w:rsidRDefault="00000000" w:rsidP="00D7112A">
      <w:pPr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 xml:space="preserve">MODELO DE </w:t>
      </w:r>
      <w:r w:rsidR="009C5014" w:rsidRPr="00D7112A">
        <w:rPr>
          <w:rFonts w:ascii="Times New Roman" w:hAnsi="Times New Roman" w:cs="Times New Roman"/>
          <w:sz w:val="24"/>
          <w:szCs w:val="24"/>
        </w:rPr>
        <w:t>P</w:t>
      </w:r>
      <w:r w:rsidRPr="00D7112A">
        <w:rPr>
          <w:rFonts w:ascii="Times New Roman" w:hAnsi="Times New Roman" w:cs="Times New Roman"/>
          <w:sz w:val="24"/>
          <w:szCs w:val="24"/>
        </w:rPr>
        <w:t>ROPOSTA</w:t>
      </w:r>
    </w:p>
    <w:p w14:paraId="3AFF68F3" w14:textId="7D3BC2E6" w:rsidR="00216737" w:rsidRPr="00D7112A" w:rsidRDefault="00216737" w:rsidP="00D7112A">
      <w:pPr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 xml:space="preserve">Dispensa de Licitação </w:t>
      </w:r>
      <w:r w:rsidR="00570118">
        <w:rPr>
          <w:rFonts w:ascii="Times New Roman" w:hAnsi="Times New Roman" w:cs="Times New Roman"/>
          <w:sz w:val="24"/>
          <w:szCs w:val="24"/>
        </w:rPr>
        <w:t>29</w:t>
      </w:r>
      <w:r w:rsidR="0004723D" w:rsidRPr="00D7112A">
        <w:rPr>
          <w:rFonts w:ascii="Times New Roman" w:hAnsi="Times New Roman" w:cs="Times New Roman"/>
          <w:sz w:val="24"/>
          <w:szCs w:val="24"/>
        </w:rPr>
        <w:t>/2026</w:t>
      </w:r>
    </w:p>
    <w:p w14:paraId="1BB4AAD6" w14:textId="77777777" w:rsidR="003D4F9D" w:rsidRPr="00D7112A" w:rsidRDefault="003D4F9D" w:rsidP="00D7112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3933753" w14:textId="77777777" w:rsidR="003D4F9D" w:rsidRPr="00D7112A" w:rsidRDefault="003D4F9D" w:rsidP="00D7112A">
      <w:pPr>
        <w:jc w:val="both"/>
        <w:rPr>
          <w:rFonts w:ascii="Times New Roman" w:hAnsi="Times New Roman" w:cs="Times New Roman"/>
          <w:color w:val="EE0000"/>
          <w:sz w:val="24"/>
          <w:szCs w:val="24"/>
        </w:rPr>
      </w:pPr>
      <w:r w:rsidRPr="00D7112A">
        <w:rPr>
          <w:rFonts w:ascii="Times New Roman" w:hAnsi="Times New Roman" w:cs="Times New Roman"/>
          <w:color w:val="EE0000"/>
          <w:sz w:val="24"/>
          <w:szCs w:val="24"/>
        </w:rPr>
        <w:t xml:space="preserve">(PAPEL TIMBRADO DA EMPRESA)    </w:t>
      </w:r>
    </w:p>
    <w:p w14:paraId="1BB255D3" w14:textId="77777777" w:rsidR="003D4F9D" w:rsidRPr="00D7112A" w:rsidRDefault="003D4F9D" w:rsidP="00D7112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5979FF8" w14:textId="77777777" w:rsidR="000925F2" w:rsidRPr="00D7112A" w:rsidRDefault="000925F2" w:rsidP="00D7112A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  <w:r w:rsidRPr="00D7112A">
        <w:rPr>
          <w:rFonts w:ascii="Times New Roman" w:hAnsi="Times New Roman" w:cs="Times New Roman"/>
          <w:b/>
          <w:bCs/>
          <w:sz w:val="24"/>
          <w:szCs w:val="24"/>
          <w:lang w:val="pt-BR"/>
        </w:rPr>
        <w:t>1. IDENTIFICAÇÃO DO PROPONENTE</w:t>
      </w:r>
    </w:p>
    <w:p w14:paraId="54E0F1F1" w14:textId="77777777" w:rsidR="000925F2" w:rsidRPr="00D7112A" w:rsidRDefault="000925F2" w:rsidP="00D7112A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7112A">
        <w:rPr>
          <w:rFonts w:ascii="Times New Roman" w:hAnsi="Times New Roman" w:cs="Times New Roman"/>
          <w:b/>
          <w:bCs/>
          <w:sz w:val="24"/>
          <w:szCs w:val="24"/>
          <w:lang w:val="pt-BR"/>
        </w:rPr>
        <w:t>Razão Social:</w:t>
      </w:r>
      <w:r w:rsidRPr="00D7112A">
        <w:rPr>
          <w:rFonts w:ascii="Times New Roman" w:hAnsi="Times New Roman" w:cs="Times New Roman"/>
          <w:sz w:val="24"/>
          <w:szCs w:val="24"/>
          <w:lang w:val="pt-BR"/>
        </w:rPr>
        <w:t xml:space="preserve"> _______________________________________________</w:t>
      </w:r>
    </w:p>
    <w:p w14:paraId="54AE8656" w14:textId="77777777" w:rsidR="000925F2" w:rsidRPr="00D7112A" w:rsidRDefault="000925F2" w:rsidP="00D7112A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7112A">
        <w:rPr>
          <w:rFonts w:ascii="Times New Roman" w:hAnsi="Times New Roman" w:cs="Times New Roman"/>
          <w:b/>
          <w:bCs/>
          <w:sz w:val="24"/>
          <w:szCs w:val="24"/>
          <w:lang w:val="pt-BR"/>
        </w:rPr>
        <w:t>Nome Fantasia:</w:t>
      </w:r>
      <w:r w:rsidRPr="00D7112A">
        <w:rPr>
          <w:rFonts w:ascii="Times New Roman" w:hAnsi="Times New Roman" w:cs="Times New Roman"/>
          <w:sz w:val="24"/>
          <w:szCs w:val="24"/>
          <w:lang w:val="pt-BR"/>
        </w:rPr>
        <w:t xml:space="preserve"> ______________________________________________</w:t>
      </w:r>
    </w:p>
    <w:p w14:paraId="46647EA3" w14:textId="77777777" w:rsidR="000925F2" w:rsidRPr="00D7112A" w:rsidRDefault="000925F2" w:rsidP="00D7112A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7112A">
        <w:rPr>
          <w:rFonts w:ascii="Times New Roman" w:hAnsi="Times New Roman" w:cs="Times New Roman"/>
          <w:b/>
          <w:bCs/>
          <w:sz w:val="24"/>
          <w:szCs w:val="24"/>
          <w:lang w:val="pt-BR"/>
        </w:rPr>
        <w:t>CNPJ:</w:t>
      </w:r>
      <w:r w:rsidRPr="00D7112A">
        <w:rPr>
          <w:rFonts w:ascii="Times New Roman" w:hAnsi="Times New Roman" w:cs="Times New Roman"/>
          <w:sz w:val="24"/>
          <w:szCs w:val="24"/>
          <w:lang w:val="pt-BR"/>
        </w:rPr>
        <w:t xml:space="preserve"> _______________________________________________________</w:t>
      </w:r>
    </w:p>
    <w:p w14:paraId="185B148D" w14:textId="77777777" w:rsidR="000925F2" w:rsidRPr="00D7112A" w:rsidRDefault="000925F2" w:rsidP="00D7112A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7112A">
        <w:rPr>
          <w:rFonts w:ascii="Times New Roman" w:hAnsi="Times New Roman" w:cs="Times New Roman"/>
          <w:b/>
          <w:bCs/>
          <w:sz w:val="24"/>
          <w:szCs w:val="24"/>
          <w:lang w:val="pt-BR"/>
        </w:rPr>
        <w:t>Endereço:</w:t>
      </w:r>
      <w:r w:rsidRPr="00D7112A">
        <w:rPr>
          <w:rFonts w:ascii="Times New Roman" w:hAnsi="Times New Roman" w:cs="Times New Roman"/>
          <w:sz w:val="24"/>
          <w:szCs w:val="24"/>
          <w:lang w:val="pt-BR"/>
        </w:rPr>
        <w:t xml:space="preserve"> ___________________________________________________</w:t>
      </w:r>
    </w:p>
    <w:p w14:paraId="793016D2" w14:textId="77777777" w:rsidR="000925F2" w:rsidRPr="00D7112A" w:rsidRDefault="000925F2" w:rsidP="00D7112A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7112A">
        <w:rPr>
          <w:rFonts w:ascii="Times New Roman" w:hAnsi="Times New Roman" w:cs="Times New Roman"/>
          <w:b/>
          <w:bCs/>
          <w:sz w:val="24"/>
          <w:szCs w:val="24"/>
          <w:lang w:val="pt-BR"/>
        </w:rPr>
        <w:t>Município/UF:</w:t>
      </w:r>
      <w:r w:rsidRPr="00D7112A">
        <w:rPr>
          <w:rFonts w:ascii="Times New Roman" w:hAnsi="Times New Roman" w:cs="Times New Roman"/>
          <w:sz w:val="24"/>
          <w:szCs w:val="24"/>
          <w:lang w:val="pt-BR"/>
        </w:rPr>
        <w:t xml:space="preserve"> _______________________________________________</w:t>
      </w:r>
    </w:p>
    <w:p w14:paraId="44E87FEF" w14:textId="77777777" w:rsidR="000925F2" w:rsidRPr="00D7112A" w:rsidRDefault="000925F2" w:rsidP="00D7112A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7112A">
        <w:rPr>
          <w:rFonts w:ascii="Times New Roman" w:hAnsi="Times New Roman" w:cs="Times New Roman"/>
          <w:b/>
          <w:bCs/>
          <w:sz w:val="24"/>
          <w:szCs w:val="24"/>
          <w:lang w:val="pt-BR"/>
        </w:rPr>
        <w:t>Telefone:</w:t>
      </w:r>
      <w:r w:rsidRPr="00D7112A">
        <w:rPr>
          <w:rFonts w:ascii="Times New Roman" w:hAnsi="Times New Roman" w:cs="Times New Roman"/>
          <w:sz w:val="24"/>
          <w:szCs w:val="24"/>
          <w:lang w:val="pt-BR"/>
        </w:rPr>
        <w:t xml:space="preserve"> ___________________________________________________</w:t>
      </w:r>
    </w:p>
    <w:p w14:paraId="2680C13A" w14:textId="77777777" w:rsidR="000925F2" w:rsidRPr="00D7112A" w:rsidRDefault="000925F2" w:rsidP="00D7112A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7112A">
        <w:rPr>
          <w:rFonts w:ascii="Times New Roman" w:hAnsi="Times New Roman" w:cs="Times New Roman"/>
          <w:b/>
          <w:bCs/>
          <w:sz w:val="24"/>
          <w:szCs w:val="24"/>
          <w:lang w:val="pt-BR"/>
        </w:rPr>
        <w:t>E-mail:</w:t>
      </w:r>
      <w:r w:rsidRPr="00D7112A">
        <w:rPr>
          <w:rFonts w:ascii="Times New Roman" w:hAnsi="Times New Roman" w:cs="Times New Roman"/>
          <w:sz w:val="24"/>
          <w:szCs w:val="24"/>
          <w:lang w:val="pt-BR"/>
        </w:rPr>
        <w:t xml:space="preserve"> _____________________________________________________</w:t>
      </w:r>
    </w:p>
    <w:p w14:paraId="348199E6" w14:textId="77777777" w:rsidR="000925F2" w:rsidRPr="00D7112A" w:rsidRDefault="000925F2" w:rsidP="00D7112A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7112A">
        <w:rPr>
          <w:rFonts w:ascii="Times New Roman" w:hAnsi="Times New Roman" w:cs="Times New Roman"/>
          <w:b/>
          <w:bCs/>
          <w:sz w:val="24"/>
          <w:szCs w:val="24"/>
          <w:lang w:val="pt-BR"/>
        </w:rPr>
        <w:t>Representante Legal:</w:t>
      </w:r>
      <w:r w:rsidRPr="00D7112A">
        <w:rPr>
          <w:rFonts w:ascii="Times New Roman" w:hAnsi="Times New Roman" w:cs="Times New Roman"/>
          <w:sz w:val="24"/>
          <w:szCs w:val="24"/>
          <w:lang w:val="pt-BR"/>
        </w:rPr>
        <w:t xml:space="preserve"> _________________________________________</w:t>
      </w:r>
    </w:p>
    <w:p w14:paraId="6AF9DF7F" w14:textId="77777777" w:rsidR="000925F2" w:rsidRPr="00D7112A" w:rsidRDefault="000925F2" w:rsidP="00D7112A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7112A">
        <w:rPr>
          <w:rFonts w:ascii="Times New Roman" w:hAnsi="Times New Roman" w:cs="Times New Roman"/>
          <w:b/>
          <w:bCs/>
          <w:sz w:val="24"/>
          <w:szCs w:val="24"/>
          <w:lang w:val="pt-BR"/>
        </w:rPr>
        <w:t>CPF do Representante:</w:t>
      </w:r>
      <w:r w:rsidRPr="00D7112A">
        <w:rPr>
          <w:rFonts w:ascii="Times New Roman" w:hAnsi="Times New Roman" w:cs="Times New Roman"/>
          <w:sz w:val="24"/>
          <w:szCs w:val="24"/>
          <w:lang w:val="pt-BR"/>
        </w:rPr>
        <w:t xml:space="preserve"> ________________________________________</w:t>
      </w:r>
    </w:p>
    <w:p w14:paraId="0F000E44" w14:textId="3D1EB36A" w:rsidR="000925F2" w:rsidRPr="00D7112A" w:rsidRDefault="000925F2" w:rsidP="00D7112A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102FF563" w14:textId="77777777" w:rsidR="000925F2" w:rsidRPr="00D7112A" w:rsidRDefault="000925F2" w:rsidP="00D7112A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  <w:r w:rsidRPr="00D7112A">
        <w:rPr>
          <w:rFonts w:ascii="Times New Roman" w:hAnsi="Times New Roman" w:cs="Times New Roman"/>
          <w:b/>
          <w:bCs/>
          <w:sz w:val="24"/>
          <w:szCs w:val="24"/>
          <w:lang w:val="pt-BR"/>
        </w:rPr>
        <w:t>2. PROPOSTA DE PREÇOS</w:t>
      </w:r>
    </w:p>
    <w:p w14:paraId="1AE590AA" w14:textId="62AD9BA9" w:rsidR="000925F2" w:rsidRPr="00D7112A" w:rsidRDefault="000925F2" w:rsidP="00D7112A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  <w:r w:rsidRPr="00D7112A">
        <w:rPr>
          <w:rFonts w:ascii="Times New Roman" w:hAnsi="Times New Roman" w:cs="Times New Roman"/>
          <w:sz w:val="24"/>
          <w:szCs w:val="24"/>
          <w:lang w:val="pt-BR"/>
        </w:rPr>
        <w:t xml:space="preserve">Apresentamos proposta para a </w:t>
      </w:r>
      <w:r w:rsidR="00003133" w:rsidRPr="00D7112A">
        <w:rPr>
          <w:rFonts w:ascii="Times New Roman" w:hAnsi="Times New Roman" w:cs="Times New Roman"/>
          <w:b/>
          <w:bCs/>
          <w:sz w:val="24"/>
          <w:szCs w:val="24"/>
          <w:lang w:val="pt-BR"/>
        </w:rPr>
        <w:t>Aquisição de cadeiras e longarinas destinadas à estruturação e adequação dos ambientes da Farmácia Municipal, em atendimento às necessidades da Secretaria Municipal de Saúde de Juranda/PR</w:t>
      </w:r>
      <w:r w:rsidRPr="00D7112A">
        <w:rPr>
          <w:rFonts w:ascii="Times New Roman" w:hAnsi="Times New Roman" w:cs="Times New Roman"/>
          <w:sz w:val="24"/>
          <w:szCs w:val="24"/>
          <w:lang w:val="pt-BR"/>
        </w:rPr>
        <w:t>, conforme condições, quantidades e exigências estabelecidas no Edital e no Termo de Referência.</w:t>
      </w:r>
    </w:p>
    <w:p w14:paraId="492DA8B1" w14:textId="77777777" w:rsidR="000925F2" w:rsidRPr="00D7112A" w:rsidRDefault="000925F2" w:rsidP="00D7112A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1014"/>
        <w:gridCol w:w="1219"/>
        <w:gridCol w:w="4056"/>
        <w:gridCol w:w="1622"/>
        <w:gridCol w:w="1825"/>
      </w:tblGrid>
      <w:tr w:rsidR="009D31A9" w:rsidRPr="00D7112A" w14:paraId="450DF455" w14:textId="77777777" w:rsidTr="009D31A9">
        <w:trPr>
          <w:trHeight w:val="2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C6A7C" w14:textId="1A91747B" w:rsidR="009D31A9" w:rsidRPr="00D7112A" w:rsidRDefault="009D31A9" w:rsidP="002D6017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LOTE UNICO</w:t>
            </w:r>
          </w:p>
        </w:tc>
      </w:tr>
      <w:tr w:rsidR="00003133" w:rsidRPr="00D7112A" w14:paraId="232B1DAD" w14:textId="77777777" w:rsidTr="009D31A9">
        <w:trPr>
          <w:trHeight w:val="20"/>
        </w:trPr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C3211" w14:textId="77777777" w:rsidR="00003133" w:rsidRPr="00D7112A" w:rsidRDefault="00003133" w:rsidP="00D7112A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7112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ITENS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9A811" w14:textId="77777777" w:rsidR="00003133" w:rsidRPr="00D7112A" w:rsidRDefault="00003133" w:rsidP="00D7112A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7112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QUANT.</w:t>
            </w:r>
          </w:p>
        </w:tc>
        <w:tc>
          <w:tcPr>
            <w:tcW w:w="2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1719C" w14:textId="77777777" w:rsidR="00003133" w:rsidRPr="00D7112A" w:rsidRDefault="00003133" w:rsidP="00D7112A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7112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PRODUTO - DESCRIÇÃO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CBCC4" w14:textId="77777777" w:rsidR="00003133" w:rsidRPr="00D7112A" w:rsidRDefault="00003133" w:rsidP="00D7112A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7112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VALOR UNIT.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28B69" w14:textId="77777777" w:rsidR="00003133" w:rsidRPr="00D7112A" w:rsidRDefault="00003133" w:rsidP="00D7112A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7112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VALOR TOTAL</w:t>
            </w:r>
          </w:p>
        </w:tc>
      </w:tr>
      <w:tr w:rsidR="00003133" w:rsidRPr="00D7112A" w14:paraId="4B6E7625" w14:textId="77777777" w:rsidTr="009D31A9">
        <w:trPr>
          <w:trHeight w:val="20"/>
        </w:trPr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E4A37" w14:textId="77777777" w:rsidR="00003133" w:rsidRPr="00D7112A" w:rsidRDefault="00003133" w:rsidP="00D7112A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  <w:p w14:paraId="4D120E0D" w14:textId="77777777" w:rsidR="00003133" w:rsidRPr="00D7112A" w:rsidRDefault="00003133" w:rsidP="00D7112A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1DC0B" w14:textId="77777777" w:rsidR="00003133" w:rsidRPr="00D7112A" w:rsidRDefault="00003133" w:rsidP="00D7112A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36B3C" w14:textId="77777777" w:rsidR="00003133" w:rsidRPr="00D7112A" w:rsidRDefault="00003133" w:rsidP="00D7112A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Fonts w:ascii="Times New Roman" w:hAnsi="Times New Roman" w:cs="Times New Roman"/>
                <w:sz w:val="16"/>
                <w:szCs w:val="16"/>
              </w:rPr>
              <w:t>Longarina de 3 lugares modelo Diretor</w:t>
            </w:r>
          </w:p>
          <w:p w14:paraId="1D45C373" w14:textId="77777777" w:rsidR="00003133" w:rsidRPr="00D7112A" w:rsidRDefault="00003133" w:rsidP="00D7112A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Fonts w:ascii="Times New Roman" w:hAnsi="Times New Roman" w:cs="Times New Roman"/>
                <w:sz w:val="16"/>
                <w:szCs w:val="16"/>
              </w:rPr>
              <w:t>Estrutura de aço com Pés e Colunas Duplas barramento 50/30 parede 1,6mm</w:t>
            </w:r>
          </w:p>
          <w:p w14:paraId="1867E6C6" w14:textId="77777777" w:rsidR="00003133" w:rsidRPr="00D7112A" w:rsidRDefault="00003133" w:rsidP="00D7112A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Fonts w:ascii="Times New Roman" w:hAnsi="Times New Roman" w:cs="Times New Roman"/>
                <w:sz w:val="16"/>
                <w:szCs w:val="16"/>
              </w:rPr>
              <w:t>Pintura Époxi na cor preta</w:t>
            </w:r>
          </w:p>
          <w:p w14:paraId="650D0528" w14:textId="77777777" w:rsidR="00003133" w:rsidRPr="00D7112A" w:rsidRDefault="00003133" w:rsidP="00D7112A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Fonts w:ascii="Times New Roman" w:hAnsi="Times New Roman" w:cs="Times New Roman"/>
                <w:sz w:val="16"/>
                <w:szCs w:val="16"/>
              </w:rPr>
              <w:t>Assento e Encosto em espuma injetada de 70mm</w:t>
            </w:r>
          </w:p>
          <w:p w14:paraId="3F8BB775" w14:textId="77777777" w:rsidR="00003133" w:rsidRPr="00D7112A" w:rsidRDefault="00003133" w:rsidP="00D7112A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Fonts w:ascii="Times New Roman" w:hAnsi="Times New Roman" w:cs="Times New Roman"/>
                <w:sz w:val="16"/>
                <w:szCs w:val="16"/>
              </w:rPr>
              <w:t>Revestimento em Croco com bordado do brasão do município de Juranda</w:t>
            </w:r>
          </w:p>
          <w:p w14:paraId="6E09DADE" w14:textId="77777777" w:rsidR="00003133" w:rsidRPr="00D7112A" w:rsidRDefault="00003133" w:rsidP="00D7112A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Fonts w:ascii="Times New Roman" w:hAnsi="Times New Roman" w:cs="Times New Roman"/>
                <w:sz w:val="16"/>
                <w:szCs w:val="16"/>
              </w:rPr>
              <w:t>Madeira de 12mm compensada reforçada</w:t>
            </w:r>
          </w:p>
          <w:p w14:paraId="0B1E6EE9" w14:textId="77777777" w:rsidR="00003133" w:rsidRPr="00D7112A" w:rsidRDefault="00003133" w:rsidP="00D7112A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Fonts w:ascii="Times New Roman" w:hAnsi="Times New Roman" w:cs="Times New Roman"/>
                <w:sz w:val="16"/>
                <w:szCs w:val="16"/>
              </w:rPr>
              <w:t>MEDIDAS: 1,65X0,96X0,55cm</w:t>
            </w:r>
          </w:p>
          <w:p w14:paraId="2991A8A7" w14:textId="77777777" w:rsidR="00003133" w:rsidRPr="00D7112A" w:rsidRDefault="00003133" w:rsidP="00D7112A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53FFD77F" w14:textId="77777777" w:rsidR="00003133" w:rsidRPr="00D7112A" w:rsidRDefault="00003133" w:rsidP="00D7112A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82FC3" w14:textId="45E8D948" w:rsidR="00003133" w:rsidRPr="00D7112A" w:rsidRDefault="00003133" w:rsidP="00D7112A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D381D" w14:textId="62648901" w:rsidR="00003133" w:rsidRPr="00D7112A" w:rsidRDefault="00003133" w:rsidP="00D7112A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03133" w:rsidRPr="00D7112A" w14:paraId="1EC7E398" w14:textId="77777777" w:rsidTr="009D31A9">
        <w:trPr>
          <w:trHeight w:val="20"/>
        </w:trPr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73976" w14:textId="77777777" w:rsidR="00003133" w:rsidRPr="00D7112A" w:rsidRDefault="00003133" w:rsidP="00D7112A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463C4" w14:textId="77777777" w:rsidR="00003133" w:rsidRPr="00D7112A" w:rsidRDefault="00003133" w:rsidP="00D7112A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458BB" w14:textId="77777777" w:rsidR="00003133" w:rsidRPr="00D7112A" w:rsidRDefault="00003133" w:rsidP="00D7112A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Fonts w:ascii="Times New Roman" w:hAnsi="Times New Roman" w:cs="Times New Roman"/>
                <w:sz w:val="16"/>
                <w:szCs w:val="16"/>
              </w:rPr>
              <w:t>Longarina de 4 lugares modelo Diretor</w:t>
            </w:r>
          </w:p>
          <w:p w14:paraId="2D9CC198" w14:textId="77777777" w:rsidR="00003133" w:rsidRPr="00D7112A" w:rsidRDefault="00003133" w:rsidP="00D7112A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Fonts w:ascii="Times New Roman" w:hAnsi="Times New Roman" w:cs="Times New Roman"/>
                <w:sz w:val="16"/>
                <w:szCs w:val="16"/>
              </w:rPr>
              <w:t>Estrutura de aço com Pés e Colunas Duplas barramento 50/30 parede 1,6mm</w:t>
            </w:r>
          </w:p>
          <w:p w14:paraId="71BBBEE1" w14:textId="77777777" w:rsidR="00003133" w:rsidRPr="00D7112A" w:rsidRDefault="00003133" w:rsidP="00D7112A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Fonts w:ascii="Times New Roman" w:hAnsi="Times New Roman" w:cs="Times New Roman"/>
                <w:sz w:val="16"/>
                <w:szCs w:val="16"/>
              </w:rPr>
              <w:t>Pintura Époxi na cor preta</w:t>
            </w:r>
          </w:p>
          <w:p w14:paraId="4A96B5B3" w14:textId="77777777" w:rsidR="00003133" w:rsidRPr="00D7112A" w:rsidRDefault="00003133" w:rsidP="00D7112A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Fonts w:ascii="Times New Roman" w:hAnsi="Times New Roman" w:cs="Times New Roman"/>
                <w:sz w:val="16"/>
                <w:szCs w:val="16"/>
              </w:rPr>
              <w:t>Assento e Encosto em espuma injetada de 70mm</w:t>
            </w:r>
          </w:p>
          <w:p w14:paraId="12C56687" w14:textId="77777777" w:rsidR="00003133" w:rsidRPr="00D7112A" w:rsidRDefault="00003133" w:rsidP="00D7112A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Fonts w:ascii="Times New Roman" w:hAnsi="Times New Roman" w:cs="Times New Roman"/>
                <w:sz w:val="16"/>
                <w:szCs w:val="16"/>
              </w:rPr>
              <w:t>Revestimento em Croco com bordado do brasão do município de Juranda</w:t>
            </w:r>
          </w:p>
          <w:p w14:paraId="39FAFBFF" w14:textId="77777777" w:rsidR="00003133" w:rsidRPr="00D7112A" w:rsidRDefault="00003133" w:rsidP="00D7112A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Fonts w:ascii="Times New Roman" w:hAnsi="Times New Roman" w:cs="Times New Roman"/>
                <w:sz w:val="16"/>
                <w:szCs w:val="16"/>
              </w:rPr>
              <w:t>Madeira de 12mm compensada reforçada</w:t>
            </w:r>
          </w:p>
          <w:p w14:paraId="6CA22CE4" w14:textId="77777777" w:rsidR="00003133" w:rsidRPr="00D7112A" w:rsidRDefault="00003133" w:rsidP="00D7112A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Fonts w:ascii="Times New Roman" w:hAnsi="Times New Roman" w:cs="Times New Roman"/>
                <w:sz w:val="16"/>
                <w:szCs w:val="16"/>
              </w:rPr>
              <w:t>MEDIDAS: 2,25X0,96X0,55cm</w:t>
            </w:r>
          </w:p>
          <w:p w14:paraId="24A11D11" w14:textId="77777777" w:rsidR="00003133" w:rsidRPr="00D7112A" w:rsidRDefault="00003133" w:rsidP="00D7112A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53E4E0ED" w14:textId="77777777" w:rsidR="00003133" w:rsidRPr="00D7112A" w:rsidRDefault="00003133" w:rsidP="00D7112A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06792" w14:textId="2AB1A167" w:rsidR="00003133" w:rsidRPr="00D7112A" w:rsidRDefault="00003133" w:rsidP="00D7112A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22090" w14:textId="10E48AE8" w:rsidR="00003133" w:rsidRPr="00D7112A" w:rsidRDefault="00003133" w:rsidP="00D7112A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03133" w:rsidRPr="00D7112A" w14:paraId="1D9741B9" w14:textId="77777777" w:rsidTr="009D31A9">
        <w:trPr>
          <w:trHeight w:val="20"/>
        </w:trPr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3094B" w14:textId="77777777" w:rsidR="00003133" w:rsidRPr="00D7112A" w:rsidRDefault="00003133" w:rsidP="00D7112A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88299" w14:textId="77777777" w:rsidR="00003133" w:rsidRPr="00D7112A" w:rsidRDefault="00003133" w:rsidP="00D7112A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70743" w14:textId="77777777" w:rsidR="00003133" w:rsidRPr="00D7112A" w:rsidRDefault="00003133" w:rsidP="00D7112A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Fonts w:ascii="Times New Roman" w:hAnsi="Times New Roman" w:cs="Times New Roman"/>
                <w:sz w:val="16"/>
                <w:szCs w:val="16"/>
              </w:rPr>
              <w:t>Cadeira Presidente</w:t>
            </w:r>
          </w:p>
          <w:p w14:paraId="0ADE93D3" w14:textId="77777777" w:rsidR="00003133" w:rsidRPr="00D7112A" w:rsidRDefault="00003133" w:rsidP="00D7112A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Fonts w:ascii="Times New Roman" w:hAnsi="Times New Roman" w:cs="Times New Roman"/>
                <w:sz w:val="16"/>
                <w:szCs w:val="16"/>
              </w:rPr>
              <w:t>Assento e encosto: madeira compensada.</w:t>
            </w:r>
          </w:p>
          <w:p w14:paraId="17D9AA25" w14:textId="77777777" w:rsidR="00003133" w:rsidRPr="00D7112A" w:rsidRDefault="00003133" w:rsidP="00D7112A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Fonts w:ascii="Times New Roman" w:hAnsi="Times New Roman" w:cs="Times New Roman"/>
                <w:sz w:val="16"/>
                <w:szCs w:val="16"/>
              </w:rPr>
              <w:t>Assento e encosto: espuma injetada com densidade média de 55kg/m3.</w:t>
            </w:r>
          </w:p>
          <w:p w14:paraId="14611287" w14:textId="77777777" w:rsidR="00003133" w:rsidRPr="00D7112A" w:rsidRDefault="00003133" w:rsidP="00D7112A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Fonts w:ascii="Times New Roman" w:hAnsi="Times New Roman" w:cs="Times New Roman"/>
                <w:sz w:val="16"/>
                <w:szCs w:val="16"/>
              </w:rPr>
              <w:t>Revestimento do assento e encosto: Croco</w:t>
            </w:r>
          </w:p>
          <w:p w14:paraId="6B108AA6" w14:textId="77777777" w:rsidR="00003133" w:rsidRPr="00D7112A" w:rsidRDefault="00003133" w:rsidP="00D7112A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Fonts w:ascii="Times New Roman" w:hAnsi="Times New Roman" w:cs="Times New Roman"/>
                <w:sz w:val="16"/>
                <w:szCs w:val="16"/>
              </w:rPr>
              <w:t>Braços: Reguláveis em polipropileno.</w:t>
            </w:r>
          </w:p>
          <w:p w14:paraId="74A3F8B0" w14:textId="77777777" w:rsidR="00003133" w:rsidRPr="00D7112A" w:rsidRDefault="00003133" w:rsidP="00D7112A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Fonts w:ascii="Times New Roman" w:hAnsi="Times New Roman" w:cs="Times New Roman"/>
                <w:sz w:val="16"/>
                <w:szCs w:val="16"/>
              </w:rPr>
              <w:t>Base: em aço com capa protetora em polipropileno.</w:t>
            </w:r>
          </w:p>
          <w:p w14:paraId="518877D7" w14:textId="77777777" w:rsidR="00003133" w:rsidRPr="00D7112A" w:rsidRDefault="00003133" w:rsidP="00D7112A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Fonts w:ascii="Times New Roman" w:hAnsi="Times New Roman" w:cs="Times New Roman"/>
                <w:sz w:val="16"/>
                <w:szCs w:val="16"/>
              </w:rPr>
              <w:t>Mecanismo: giratório com regulagem de altura com sistema de amortecimento a gás.</w:t>
            </w:r>
          </w:p>
          <w:p w14:paraId="7B6A4F57" w14:textId="77777777" w:rsidR="00003133" w:rsidRPr="00D7112A" w:rsidRDefault="00003133" w:rsidP="00D7112A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Fonts w:ascii="Times New Roman" w:hAnsi="Times New Roman" w:cs="Times New Roman"/>
                <w:sz w:val="16"/>
                <w:szCs w:val="16"/>
              </w:rPr>
              <w:t>Relax: inclinação do conjunto assento e encosto com trava na posição inicial e regulador de tensão.</w:t>
            </w:r>
          </w:p>
          <w:p w14:paraId="3872AD73" w14:textId="77777777" w:rsidR="00003133" w:rsidRPr="00D7112A" w:rsidRDefault="00003133" w:rsidP="00D7112A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Fonts w:ascii="Times New Roman" w:hAnsi="Times New Roman" w:cs="Times New Roman"/>
                <w:sz w:val="16"/>
                <w:szCs w:val="16"/>
              </w:rPr>
              <w:t>Medidas Assento: 49 cm largura x 48 cm profundidade x 70 espessura</w:t>
            </w:r>
          </w:p>
          <w:p w14:paraId="2274DD89" w14:textId="77777777" w:rsidR="00003133" w:rsidRPr="00D7112A" w:rsidRDefault="00003133" w:rsidP="00D7112A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Fonts w:ascii="Times New Roman" w:hAnsi="Times New Roman" w:cs="Times New Roman"/>
                <w:sz w:val="16"/>
                <w:szCs w:val="16"/>
              </w:rPr>
              <w:t xml:space="preserve">Medidas Encosto: 46 cm largura x 61 cm altura x 70 </w:t>
            </w:r>
            <w:r w:rsidRPr="00D7112A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espessura</w:t>
            </w:r>
          </w:p>
          <w:p w14:paraId="7863928E" w14:textId="77777777" w:rsidR="00003133" w:rsidRPr="00D7112A" w:rsidRDefault="00003133" w:rsidP="00D7112A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Fonts w:ascii="Times New Roman" w:hAnsi="Times New Roman" w:cs="Times New Roman"/>
                <w:sz w:val="16"/>
                <w:szCs w:val="16"/>
              </w:rPr>
              <w:t>Altura do Assento até o chão: mínimo 42 cm - máximo 52 cm</w:t>
            </w:r>
          </w:p>
          <w:p w14:paraId="1EFA3DDC" w14:textId="77777777" w:rsidR="00003133" w:rsidRPr="00D7112A" w:rsidRDefault="00003133" w:rsidP="00D7112A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Fonts w:ascii="Times New Roman" w:hAnsi="Times New Roman" w:cs="Times New Roman"/>
                <w:sz w:val="16"/>
                <w:szCs w:val="16"/>
              </w:rPr>
              <w:t>Altura do braço até o chão: mínimo 61 cm - máximo 78 cm</w:t>
            </w:r>
          </w:p>
          <w:p w14:paraId="0123E689" w14:textId="77777777" w:rsidR="00003133" w:rsidRPr="00D7112A" w:rsidRDefault="00003133" w:rsidP="00D7112A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Fonts w:ascii="Times New Roman" w:hAnsi="Times New Roman" w:cs="Times New Roman"/>
                <w:sz w:val="16"/>
                <w:szCs w:val="16"/>
              </w:rPr>
              <w:t>Altura do braço até o assento: mínimo 19 cm - máximo 26 cm</w:t>
            </w:r>
          </w:p>
          <w:p w14:paraId="594FBF6E" w14:textId="77777777" w:rsidR="00003133" w:rsidRPr="00D7112A" w:rsidRDefault="00003133" w:rsidP="00D7112A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Fonts w:ascii="Times New Roman" w:hAnsi="Times New Roman" w:cs="Times New Roman"/>
                <w:sz w:val="16"/>
                <w:szCs w:val="16"/>
              </w:rPr>
              <w:t>Altura total até o chão: mínimo 103 cm - máximo 114 cm</w:t>
            </w:r>
          </w:p>
          <w:p w14:paraId="636FB880" w14:textId="77777777" w:rsidR="00003133" w:rsidRPr="00D7112A" w:rsidRDefault="00003133" w:rsidP="00D7112A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Fonts w:ascii="Times New Roman" w:hAnsi="Times New Roman" w:cs="Times New Roman"/>
                <w:sz w:val="16"/>
                <w:szCs w:val="16"/>
              </w:rPr>
              <w:t>Dimensões aproximadas do produto montado: 60 cm largura x 60 cm profundidade</w:t>
            </w:r>
          </w:p>
          <w:p w14:paraId="5005EE20" w14:textId="77777777" w:rsidR="00003133" w:rsidRPr="00D7112A" w:rsidRDefault="00003133" w:rsidP="00D7112A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Fonts w:ascii="Times New Roman" w:hAnsi="Times New Roman" w:cs="Times New Roman"/>
                <w:sz w:val="16"/>
                <w:szCs w:val="16"/>
              </w:rPr>
              <w:t>Conteúdo da embalagem: 1 cadeira.</w:t>
            </w:r>
          </w:p>
          <w:p w14:paraId="0E8D237C" w14:textId="77777777" w:rsidR="00003133" w:rsidRPr="00D7112A" w:rsidRDefault="00003133" w:rsidP="00D7112A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Fonts w:ascii="Times New Roman" w:hAnsi="Times New Roman" w:cs="Times New Roman"/>
                <w:sz w:val="16"/>
                <w:szCs w:val="16"/>
              </w:rPr>
              <w:t>Dimensões aproximadas da embalagem: 78 cm largura x 28 cm profundidade x 65 cm altura</w:t>
            </w:r>
          </w:p>
          <w:p w14:paraId="57970810" w14:textId="77777777" w:rsidR="00003133" w:rsidRPr="00D7112A" w:rsidRDefault="00003133" w:rsidP="00D7112A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Fonts w:ascii="Times New Roman" w:hAnsi="Times New Roman" w:cs="Times New Roman"/>
                <w:sz w:val="16"/>
                <w:szCs w:val="16"/>
              </w:rPr>
              <w:t>Peso líquido aproximado do produto: 15 kg</w:t>
            </w:r>
          </w:p>
          <w:p w14:paraId="581D3A9B" w14:textId="77777777" w:rsidR="00003133" w:rsidRPr="00D7112A" w:rsidRDefault="00003133" w:rsidP="00D7112A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Fonts w:ascii="Times New Roman" w:hAnsi="Times New Roman" w:cs="Times New Roman"/>
                <w:sz w:val="16"/>
                <w:szCs w:val="16"/>
              </w:rPr>
              <w:t>Peso recomendado: até 120 kg</w:t>
            </w:r>
          </w:p>
          <w:p w14:paraId="745E429E" w14:textId="77777777" w:rsidR="00003133" w:rsidRPr="00D7112A" w:rsidRDefault="00003133" w:rsidP="00D7112A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9BD50" w14:textId="6B96B10A" w:rsidR="00003133" w:rsidRPr="00D7112A" w:rsidRDefault="00003133" w:rsidP="00D7112A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07722" w14:textId="7B89ABF4" w:rsidR="00003133" w:rsidRPr="00D7112A" w:rsidRDefault="00003133" w:rsidP="00D7112A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03133" w:rsidRPr="00D7112A" w14:paraId="0B5ACCEC" w14:textId="77777777" w:rsidTr="009D31A9">
        <w:trPr>
          <w:trHeight w:val="20"/>
        </w:trPr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11F09" w14:textId="77777777" w:rsidR="00003133" w:rsidRPr="00D7112A" w:rsidRDefault="00003133" w:rsidP="00D7112A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  <w:p w14:paraId="61D08B63" w14:textId="77777777" w:rsidR="00003133" w:rsidRPr="00D7112A" w:rsidRDefault="00003133" w:rsidP="00D7112A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03D1E" w14:textId="77777777" w:rsidR="00003133" w:rsidRPr="00D7112A" w:rsidRDefault="00003133" w:rsidP="00D7112A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56DCF" w14:textId="77777777" w:rsidR="00003133" w:rsidRPr="00D7112A" w:rsidRDefault="00003133" w:rsidP="00D7112A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Fonts w:ascii="Times New Roman" w:hAnsi="Times New Roman" w:cs="Times New Roman"/>
                <w:sz w:val="16"/>
                <w:szCs w:val="16"/>
              </w:rPr>
              <w:t>Cadeira Diretor Fixa Pé Palito com Braço Corsa</w:t>
            </w:r>
          </w:p>
          <w:p w14:paraId="6D4263BB" w14:textId="77777777" w:rsidR="00003133" w:rsidRPr="00D7112A" w:rsidRDefault="00003133" w:rsidP="00D7112A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Fonts w:ascii="Times New Roman" w:hAnsi="Times New Roman" w:cs="Times New Roman"/>
                <w:sz w:val="16"/>
                <w:szCs w:val="16"/>
              </w:rPr>
              <w:t>Medidas Aproximadas:</w:t>
            </w:r>
          </w:p>
          <w:p w14:paraId="26F8EC5B" w14:textId="77777777" w:rsidR="00003133" w:rsidRPr="00D7112A" w:rsidRDefault="00003133" w:rsidP="00D7112A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Fonts w:ascii="Times New Roman" w:hAnsi="Times New Roman" w:cs="Times New Roman"/>
                <w:sz w:val="16"/>
                <w:szCs w:val="16"/>
              </w:rPr>
              <w:t>Assento: 49 cm (L) x 48 cm (P) x 7 cm (espessura).</w:t>
            </w:r>
          </w:p>
          <w:p w14:paraId="3690166E" w14:textId="77777777" w:rsidR="00003133" w:rsidRPr="00D7112A" w:rsidRDefault="00003133" w:rsidP="00D7112A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Fonts w:ascii="Times New Roman" w:hAnsi="Times New Roman" w:cs="Times New Roman"/>
                <w:sz w:val="16"/>
                <w:szCs w:val="16"/>
              </w:rPr>
              <w:t>Encosto: 46 cm (L) x 48 cm (A) x 7 cm (espessura).</w:t>
            </w:r>
          </w:p>
          <w:p w14:paraId="50B95CB7" w14:textId="77777777" w:rsidR="00003133" w:rsidRPr="00D7112A" w:rsidRDefault="00003133" w:rsidP="00D7112A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Fonts w:ascii="Times New Roman" w:hAnsi="Times New Roman" w:cs="Times New Roman"/>
                <w:sz w:val="16"/>
                <w:szCs w:val="16"/>
              </w:rPr>
              <w:t>Altura do assento até o chão: 45 cm.</w:t>
            </w:r>
          </w:p>
          <w:p w14:paraId="7226C1C1" w14:textId="77777777" w:rsidR="00003133" w:rsidRPr="00D7112A" w:rsidRDefault="00003133" w:rsidP="00D7112A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Fonts w:ascii="Times New Roman" w:hAnsi="Times New Roman" w:cs="Times New Roman"/>
                <w:sz w:val="16"/>
                <w:szCs w:val="16"/>
              </w:rPr>
              <w:t>Altura do braço até o chão: 68 cm.</w:t>
            </w:r>
          </w:p>
          <w:p w14:paraId="53E3EAD2" w14:textId="77777777" w:rsidR="00003133" w:rsidRPr="00D7112A" w:rsidRDefault="00003133" w:rsidP="00D7112A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Fonts w:ascii="Times New Roman" w:hAnsi="Times New Roman" w:cs="Times New Roman"/>
                <w:sz w:val="16"/>
                <w:szCs w:val="16"/>
              </w:rPr>
              <w:t>Altura total: 91 cm.</w:t>
            </w:r>
          </w:p>
          <w:p w14:paraId="69B44EBB" w14:textId="77777777" w:rsidR="00003133" w:rsidRPr="00D7112A" w:rsidRDefault="00003133" w:rsidP="00D7112A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Fonts w:ascii="Times New Roman" w:hAnsi="Times New Roman" w:cs="Times New Roman"/>
                <w:sz w:val="16"/>
                <w:szCs w:val="16"/>
              </w:rPr>
              <w:t>Peso líquido aproximado: 10 kg.</w:t>
            </w:r>
          </w:p>
          <w:p w14:paraId="453D50F9" w14:textId="77777777" w:rsidR="00003133" w:rsidRPr="00D7112A" w:rsidRDefault="00003133" w:rsidP="00D7112A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Fonts w:ascii="Times New Roman" w:hAnsi="Times New Roman" w:cs="Times New Roman"/>
                <w:sz w:val="16"/>
                <w:szCs w:val="16"/>
              </w:rPr>
              <w:t>Detalhes Técnicos do Produto:</w:t>
            </w:r>
          </w:p>
          <w:p w14:paraId="5C582FA8" w14:textId="77777777" w:rsidR="00003133" w:rsidRPr="00D7112A" w:rsidRDefault="00003133" w:rsidP="00D7112A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Fonts w:ascii="Times New Roman" w:hAnsi="Times New Roman" w:cs="Times New Roman"/>
                <w:sz w:val="16"/>
                <w:szCs w:val="16"/>
              </w:rPr>
              <w:t>Estrutura: Madeira multilaminada.</w:t>
            </w:r>
          </w:p>
          <w:p w14:paraId="3E2919A5" w14:textId="77777777" w:rsidR="00003133" w:rsidRPr="00D7112A" w:rsidRDefault="00003133" w:rsidP="00D7112A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Fonts w:ascii="Times New Roman" w:hAnsi="Times New Roman" w:cs="Times New Roman"/>
                <w:sz w:val="16"/>
                <w:szCs w:val="16"/>
              </w:rPr>
              <w:t>Assento e encosto: Estofados em espuma injetada (densidade média).</w:t>
            </w:r>
          </w:p>
          <w:p w14:paraId="49C9B212" w14:textId="77777777" w:rsidR="00003133" w:rsidRPr="00D7112A" w:rsidRDefault="00003133" w:rsidP="00D7112A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Fonts w:ascii="Times New Roman" w:hAnsi="Times New Roman" w:cs="Times New Roman"/>
                <w:sz w:val="16"/>
                <w:szCs w:val="16"/>
              </w:rPr>
              <w:t>Revestimento: Croco</w:t>
            </w:r>
          </w:p>
          <w:p w14:paraId="59C1424A" w14:textId="77777777" w:rsidR="00003133" w:rsidRPr="00D7112A" w:rsidRDefault="00003133" w:rsidP="00D7112A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Fonts w:ascii="Times New Roman" w:hAnsi="Times New Roman" w:cs="Times New Roman"/>
                <w:sz w:val="16"/>
                <w:szCs w:val="16"/>
              </w:rPr>
              <w:t>Braços: Fixos, modelo Corsa em polipropileno.</w:t>
            </w:r>
          </w:p>
          <w:p w14:paraId="66190458" w14:textId="77777777" w:rsidR="00003133" w:rsidRPr="00D7112A" w:rsidRDefault="00003133" w:rsidP="00D7112A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Fonts w:ascii="Times New Roman" w:hAnsi="Times New Roman" w:cs="Times New Roman"/>
                <w:sz w:val="16"/>
                <w:szCs w:val="16"/>
              </w:rPr>
              <w:t>Base: Tubo de aço 1”, pintura epóxi.</w:t>
            </w:r>
          </w:p>
          <w:p w14:paraId="68C8A0A6" w14:textId="77777777" w:rsidR="00003133" w:rsidRPr="00D7112A" w:rsidRDefault="00003133" w:rsidP="00D7112A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112A">
              <w:rPr>
                <w:rFonts w:ascii="Times New Roman" w:hAnsi="Times New Roman" w:cs="Times New Roman"/>
                <w:sz w:val="16"/>
                <w:szCs w:val="16"/>
              </w:rPr>
              <w:t>Capacidade de peso recomendado: até 140 kg.</w:t>
            </w:r>
          </w:p>
          <w:p w14:paraId="73C7E3BB" w14:textId="77777777" w:rsidR="00003133" w:rsidRPr="00D7112A" w:rsidRDefault="00003133" w:rsidP="00D7112A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C1714" w14:textId="5D8893AA" w:rsidR="00003133" w:rsidRPr="00D7112A" w:rsidRDefault="00003133" w:rsidP="00D7112A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E4004" w14:textId="0F12C126" w:rsidR="00003133" w:rsidRPr="00D7112A" w:rsidRDefault="00003133" w:rsidP="00D7112A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14:paraId="7F1F8BFC" w14:textId="77777777" w:rsidR="000925F2" w:rsidRPr="00D7112A" w:rsidRDefault="000925F2" w:rsidP="00D7112A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00798231" w14:textId="3984BE60" w:rsidR="000925F2" w:rsidRPr="00D7112A" w:rsidRDefault="000925F2" w:rsidP="00D7112A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7112A">
        <w:rPr>
          <w:rFonts w:ascii="Times New Roman" w:hAnsi="Times New Roman" w:cs="Times New Roman"/>
          <w:sz w:val="24"/>
          <w:szCs w:val="24"/>
          <w:lang w:val="pt-BR"/>
        </w:rPr>
        <w:t xml:space="preserve">VALOR </w:t>
      </w:r>
      <w:r w:rsidR="00A44AA8">
        <w:rPr>
          <w:rFonts w:ascii="Times New Roman" w:hAnsi="Times New Roman" w:cs="Times New Roman"/>
          <w:sz w:val="24"/>
          <w:szCs w:val="24"/>
          <w:lang w:val="pt-BR"/>
        </w:rPr>
        <w:t>TOTAL</w:t>
      </w:r>
      <w:r w:rsidRPr="00D7112A">
        <w:rPr>
          <w:rFonts w:ascii="Times New Roman" w:hAnsi="Times New Roman" w:cs="Times New Roman"/>
          <w:sz w:val="24"/>
          <w:szCs w:val="24"/>
          <w:lang w:val="pt-BR"/>
        </w:rPr>
        <w:t xml:space="preserve"> DA PROPOSTA R$ ____________________ (__________________________________________________________).</w:t>
      </w:r>
    </w:p>
    <w:p w14:paraId="50844820" w14:textId="14889FC8" w:rsidR="000925F2" w:rsidRPr="00D7112A" w:rsidRDefault="000925F2" w:rsidP="00D7112A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7112A">
        <w:rPr>
          <w:rFonts w:ascii="Times New Roman" w:hAnsi="Times New Roman" w:cs="Times New Roman"/>
        </w:rPr>
        <w:t xml:space="preserve">O julgamento será realizado pelo MENOR PREÇO </w:t>
      </w:r>
      <w:r w:rsidR="009D31A9">
        <w:rPr>
          <w:rFonts w:ascii="Times New Roman" w:hAnsi="Times New Roman" w:cs="Times New Roman"/>
        </w:rPr>
        <w:t>POR LOTE UNICO</w:t>
      </w:r>
      <w:r w:rsidRPr="00D7112A">
        <w:rPr>
          <w:rFonts w:ascii="Times New Roman" w:hAnsi="Times New Roman" w:cs="Times New Roman"/>
        </w:rPr>
        <w:t>, sendo os valores discriminados acima utilizados para composição da proposta.</w:t>
      </w:r>
    </w:p>
    <w:p w14:paraId="7DCFC18C" w14:textId="7383B31C" w:rsidR="000925F2" w:rsidRPr="00D7112A" w:rsidRDefault="000925F2" w:rsidP="00D7112A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26411FEE" w14:textId="77777777" w:rsidR="000925F2" w:rsidRPr="00D7112A" w:rsidRDefault="000925F2" w:rsidP="00D7112A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7112A">
        <w:rPr>
          <w:rFonts w:ascii="Times New Roman" w:hAnsi="Times New Roman" w:cs="Times New Roman"/>
          <w:sz w:val="24"/>
          <w:szCs w:val="24"/>
          <w:lang w:val="pt-BR"/>
        </w:rPr>
        <w:t>3. DECLARAÇÕES RELATIVAS À PROPOSTA</w:t>
      </w:r>
    </w:p>
    <w:p w14:paraId="2B72C1E8" w14:textId="77777777" w:rsidR="000925F2" w:rsidRPr="00D7112A" w:rsidRDefault="000925F2" w:rsidP="00D7112A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7112A">
        <w:rPr>
          <w:rFonts w:ascii="Times New Roman" w:hAnsi="Times New Roman" w:cs="Times New Roman"/>
          <w:sz w:val="24"/>
          <w:szCs w:val="24"/>
          <w:lang w:val="pt-BR"/>
        </w:rPr>
        <w:t>A proponente declara que:</w:t>
      </w:r>
    </w:p>
    <w:p w14:paraId="6C85AFF4" w14:textId="77777777" w:rsidR="000925F2" w:rsidRPr="00D7112A" w:rsidRDefault="000925F2" w:rsidP="00D7112A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7112A">
        <w:rPr>
          <w:rFonts w:ascii="Times New Roman" w:hAnsi="Times New Roman" w:cs="Times New Roman"/>
          <w:sz w:val="24"/>
          <w:szCs w:val="24"/>
          <w:lang w:val="pt-BR"/>
        </w:rPr>
        <w:t>a) examinou e está de acordo com todas as condições, especificações, quantitativos e exigências estabelecidas no Edital de Dispensa de Licitação e seus anexos;</w:t>
      </w:r>
    </w:p>
    <w:p w14:paraId="5FBC1934" w14:textId="77777777" w:rsidR="000925F2" w:rsidRPr="009F7656" w:rsidRDefault="000925F2" w:rsidP="00D7112A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7112A">
        <w:rPr>
          <w:rFonts w:ascii="Times New Roman" w:hAnsi="Times New Roman" w:cs="Times New Roman"/>
        </w:rPr>
        <w:t xml:space="preserve">b) </w:t>
      </w:r>
      <w:r w:rsidRPr="009F7656">
        <w:rPr>
          <w:rFonts w:ascii="Times New Roman" w:hAnsi="Times New Roman" w:cs="Times New Roman"/>
          <w:sz w:val="24"/>
          <w:szCs w:val="24"/>
        </w:rPr>
        <w:t>os preços apresentados compreendem todos os custos necessários ao fornecimento integral do objeto, incluindo os mobiliários, materiais, embalagens, transporte, carga, descarga, entrega, tributos, encargos trabalhistas, previdenciários, fiscais e comerciais, bem como quaisquer outras despesas diretas ou indiretas necessárias ao fiel cumprimento do objeto;</w:t>
      </w:r>
    </w:p>
    <w:p w14:paraId="4E1FB994" w14:textId="77777777" w:rsidR="000925F2" w:rsidRPr="009F7656" w:rsidRDefault="000925F2" w:rsidP="00D7112A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9F7656">
        <w:rPr>
          <w:rFonts w:ascii="Times New Roman" w:hAnsi="Times New Roman" w:cs="Times New Roman"/>
          <w:sz w:val="24"/>
          <w:szCs w:val="24"/>
        </w:rPr>
        <w:t>c) possui condições técnicas e operacionais para fornecer integralmente os produtos nos prazos e condições estabelecidos;</w:t>
      </w:r>
    </w:p>
    <w:p w14:paraId="321F4CDE" w14:textId="77777777" w:rsidR="000925F2" w:rsidRPr="009F7656" w:rsidRDefault="000925F2" w:rsidP="00D7112A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9F7656">
        <w:rPr>
          <w:rFonts w:ascii="Times New Roman" w:hAnsi="Times New Roman" w:cs="Times New Roman"/>
          <w:sz w:val="24"/>
          <w:szCs w:val="24"/>
        </w:rPr>
        <w:t>d) os produtos ofertados atendem integralmente às especificações técnicas constantes do Termo de Referência;</w:t>
      </w:r>
    </w:p>
    <w:p w14:paraId="19B9F60B" w14:textId="77777777" w:rsidR="00003133" w:rsidRPr="009F7656" w:rsidRDefault="00003133" w:rsidP="00D7112A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7C614ED9" w14:textId="77777777" w:rsidR="000925F2" w:rsidRPr="00D7112A" w:rsidRDefault="000925F2" w:rsidP="00D7112A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7112A">
        <w:rPr>
          <w:rFonts w:ascii="Times New Roman" w:hAnsi="Times New Roman" w:cs="Times New Roman"/>
          <w:sz w:val="24"/>
          <w:szCs w:val="24"/>
          <w:lang w:val="pt-BR"/>
        </w:rPr>
        <w:t>4. PRAZO DE EXECUÇÃO</w:t>
      </w:r>
    </w:p>
    <w:p w14:paraId="3C1ACF32" w14:textId="186A628D" w:rsidR="000925F2" w:rsidRPr="00D7112A" w:rsidRDefault="000925F2" w:rsidP="00D7112A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7112A">
        <w:rPr>
          <w:rFonts w:ascii="Times New Roman" w:hAnsi="Times New Roman" w:cs="Times New Roman"/>
        </w:rPr>
        <w:t>O prazo para entrega integral dos produtos será de até 20 (vinte) dias corridos, contados do recebimento da respectiva Ordem de Fornecimento, observadas as condições estabelecidas no Termo de Referência.</w:t>
      </w:r>
    </w:p>
    <w:p w14:paraId="6B8B8E73" w14:textId="2F04F097" w:rsidR="000925F2" w:rsidRPr="00D7112A" w:rsidRDefault="000925F2" w:rsidP="00D7112A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63E4B116" w14:textId="77777777" w:rsidR="000925F2" w:rsidRPr="00D7112A" w:rsidRDefault="000925F2" w:rsidP="00D7112A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7112A">
        <w:rPr>
          <w:rFonts w:ascii="Times New Roman" w:hAnsi="Times New Roman" w:cs="Times New Roman"/>
          <w:sz w:val="24"/>
          <w:szCs w:val="24"/>
          <w:lang w:val="pt-BR"/>
        </w:rPr>
        <w:t>5. PRAZO DE VALIDADE DA PROPOSTA</w:t>
      </w:r>
    </w:p>
    <w:p w14:paraId="576A74A1" w14:textId="77777777" w:rsidR="000925F2" w:rsidRPr="00D7112A" w:rsidRDefault="000925F2" w:rsidP="00D7112A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7112A">
        <w:rPr>
          <w:rFonts w:ascii="Times New Roman" w:hAnsi="Times New Roman" w:cs="Times New Roman"/>
          <w:sz w:val="24"/>
          <w:szCs w:val="24"/>
          <w:lang w:val="pt-BR"/>
        </w:rPr>
        <w:t>A presente proposta terá validade de 60 (sessenta) dias, contados da data de sua apresentação.</w:t>
      </w:r>
    </w:p>
    <w:p w14:paraId="2A0923F3" w14:textId="6B8EA466" w:rsidR="000925F2" w:rsidRPr="00D7112A" w:rsidRDefault="000925F2" w:rsidP="00D7112A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3BB4E47D" w14:textId="2389E91D" w:rsidR="000925F2" w:rsidRPr="00D7112A" w:rsidRDefault="000925F2" w:rsidP="00D7112A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7112A">
        <w:rPr>
          <w:rFonts w:ascii="Times New Roman" w:hAnsi="Times New Roman" w:cs="Times New Roman"/>
          <w:sz w:val="24"/>
          <w:szCs w:val="24"/>
          <w:lang w:val="pt-BR"/>
        </w:rPr>
        <w:t>6. DADOS BANCÁRIOS</w:t>
      </w:r>
      <w:r w:rsidR="005B14E6" w:rsidRPr="00D7112A">
        <w:rPr>
          <w:rFonts w:ascii="Times New Roman" w:hAnsi="Times New Roman" w:cs="Times New Roman"/>
          <w:sz w:val="24"/>
          <w:szCs w:val="24"/>
          <w:lang w:val="pt-BR"/>
        </w:rPr>
        <w:t xml:space="preserve"> PESSOA JURIDICA</w:t>
      </w:r>
    </w:p>
    <w:p w14:paraId="25AE66A1" w14:textId="77777777" w:rsidR="000925F2" w:rsidRPr="00D7112A" w:rsidRDefault="000925F2" w:rsidP="00D7112A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7112A">
        <w:rPr>
          <w:rFonts w:ascii="Times New Roman" w:hAnsi="Times New Roman" w:cs="Times New Roman"/>
          <w:sz w:val="24"/>
          <w:szCs w:val="24"/>
          <w:lang w:val="pt-BR"/>
        </w:rPr>
        <w:t>Banco: _______________________________________________________</w:t>
      </w:r>
    </w:p>
    <w:p w14:paraId="2EA3F273" w14:textId="77777777" w:rsidR="000925F2" w:rsidRPr="00D7112A" w:rsidRDefault="000925F2" w:rsidP="00D7112A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7112A">
        <w:rPr>
          <w:rFonts w:ascii="Times New Roman" w:hAnsi="Times New Roman" w:cs="Times New Roman"/>
          <w:sz w:val="24"/>
          <w:szCs w:val="24"/>
          <w:lang w:val="pt-BR"/>
        </w:rPr>
        <w:lastRenderedPageBreak/>
        <w:t>Agência: _____________________________________________________</w:t>
      </w:r>
    </w:p>
    <w:p w14:paraId="6298F5F3" w14:textId="77777777" w:rsidR="000925F2" w:rsidRPr="00D7112A" w:rsidRDefault="000925F2" w:rsidP="00D7112A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7112A">
        <w:rPr>
          <w:rFonts w:ascii="Times New Roman" w:hAnsi="Times New Roman" w:cs="Times New Roman"/>
          <w:sz w:val="24"/>
          <w:szCs w:val="24"/>
          <w:lang w:val="pt-BR"/>
        </w:rPr>
        <w:t>Conta: _______________________________________________________</w:t>
      </w:r>
    </w:p>
    <w:p w14:paraId="5F1A2DD8" w14:textId="77777777" w:rsidR="000925F2" w:rsidRPr="00D7112A" w:rsidRDefault="000925F2" w:rsidP="00D7112A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429F353E" w14:textId="77777777" w:rsidR="000925F2" w:rsidRPr="00D7112A" w:rsidRDefault="000925F2" w:rsidP="00D7112A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69C90A2A" w14:textId="77777777" w:rsidR="000925F2" w:rsidRPr="00D7112A" w:rsidRDefault="000925F2" w:rsidP="00D7112A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7112A">
        <w:rPr>
          <w:rFonts w:ascii="Times New Roman" w:hAnsi="Times New Roman" w:cs="Times New Roman"/>
          <w:sz w:val="24"/>
          <w:szCs w:val="24"/>
          <w:lang w:val="pt-BR"/>
        </w:rPr>
        <w:t xml:space="preserve">____________________________, ______ de __________________ </w:t>
      </w:r>
      <w:proofErr w:type="spellStart"/>
      <w:r w:rsidRPr="00D7112A">
        <w:rPr>
          <w:rFonts w:ascii="Times New Roman" w:hAnsi="Times New Roman" w:cs="Times New Roman"/>
          <w:sz w:val="24"/>
          <w:szCs w:val="24"/>
          <w:lang w:val="pt-BR"/>
        </w:rPr>
        <w:t>de</w:t>
      </w:r>
      <w:proofErr w:type="spellEnd"/>
      <w:r w:rsidRPr="00D7112A">
        <w:rPr>
          <w:rFonts w:ascii="Times New Roman" w:hAnsi="Times New Roman" w:cs="Times New Roman"/>
          <w:sz w:val="24"/>
          <w:szCs w:val="24"/>
          <w:lang w:val="pt-BR"/>
        </w:rPr>
        <w:t xml:space="preserve"> 2026.</w:t>
      </w:r>
    </w:p>
    <w:p w14:paraId="6097CB37" w14:textId="31D1600F" w:rsidR="000925F2" w:rsidRPr="00D7112A" w:rsidRDefault="000925F2" w:rsidP="00D7112A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7DF8E447" w14:textId="77777777" w:rsidR="000925F2" w:rsidRPr="00D7112A" w:rsidRDefault="000925F2" w:rsidP="00D7112A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37479F94" w14:textId="77777777" w:rsidR="000925F2" w:rsidRPr="00D7112A" w:rsidRDefault="000925F2" w:rsidP="00D7112A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3A5BF4A4" w14:textId="77777777" w:rsidR="000925F2" w:rsidRPr="00D7112A" w:rsidRDefault="000925F2" w:rsidP="00D7112A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7112A">
        <w:rPr>
          <w:rFonts w:ascii="Times New Roman" w:hAnsi="Times New Roman" w:cs="Times New Roman"/>
          <w:sz w:val="24"/>
          <w:szCs w:val="24"/>
          <w:lang w:val="pt-BR"/>
        </w:rPr>
        <w:t>Nome do representante legal</w:t>
      </w:r>
    </w:p>
    <w:p w14:paraId="47AFE23E" w14:textId="77777777" w:rsidR="000925F2" w:rsidRPr="00D7112A" w:rsidRDefault="000925F2" w:rsidP="00D7112A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7112A">
        <w:rPr>
          <w:rFonts w:ascii="Times New Roman" w:hAnsi="Times New Roman" w:cs="Times New Roman"/>
          <w:sz w:val="24"/>
          <w:szCs w:val="24"/>
          <w:lang w:val="pt-BR"/>
        </w:rPr>
        <w:t>Assinatura</w:t>
      </w:r>
    </w:p>
    <w:p w14:paraId="41872E7A" w14:textId="77777777" w:rsidR="000925F2" w:rsidRPr="00D7112A" w:rsidRDefault="000925F2" w:rsidP="00D7112A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7112A">
        <w:rPr>
          <w:rFonts w:ascii="Times New Roman" w:hAnsi="Times New Roman" w:cs="Times New Roman"/>
          <w:sz w:val="24"/>
          <w:szCs w:val="24"/>
          <w:lang w:val="pt-BR"/>
        </w:rPr>
        <w:t>Razão Social: ___________________________________</w:t>
      </w:r>
    </w:p>
    <w:p w14:paraId="7A0EE2DF" w14:textId="77777777" w:rsidR="000925F2" w:rsidRPr="00D7112A" w:rsidRDefault="000925F2" w:rsidP="00D7112A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7112A">
        <w:rPr>
          <w:rFonts w:ascii="Times New Roman" w:hAnsi="Times New Roman" w:cs="Times New Roman"/>
          <w:sz w:val="24"/>
          <w:szCs w:val="24"/>
          <w:lang w:val="pt-BR"/>
        </w:rPr>
        <w:t>CNPJ</w:t>
      </w:r>
      <w:r w:rsidRPr="00D7112A">
        <w:rPr>
          <w:rFonts w:ascii="Times New Roman" w:hAnsi="Times New Roman" w:cs="Times New Roman"/>
          <w:b/>
          <w:bCs/>
          <w:sz w:val="24"/>
          <w:szCs w:val="24"/>
          <w:lang w:val="pt-BR"/>
        </w:rPr>
        <w:t>:</w:t>
      </w:r>
      <w:r w:rsidRPr="00D7112A">
        <w:rPr>
          <w:rFonts w:ascii="Times New Roman" w:hAnsi="Times New Roman" w:cs="Times New Roman"/>
          <w:sz w:val="24"/>
          <w:szCs w:val="24"/>
          <w:lang w:val="pt-BR"/>
        </w:rPr>
        <w:t xml:space="preserve"> ___________________________________________</w:t>
      </w:r>
    </w:p>
    <w:p w14:paraId="42CDBFD2" w14:textId="77777777" w:rsidR="00216737" w:rsidRPr="00D7112A" w:rsidRDefault="00216737" w:rsidP="00D7112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DA28A97" w14:textId="00813AF2" w:rsidR="003D4F9D" w:rsidRPr="00D7112A" w:rsidRDefault="003D4F9D" w:rsidP="00D7112A">
      <w:pPr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br w:type="page"/>
      </w:r>
    </w:p>
    <w:p w14:paraId="103BFF93" w14:textId="2083D099" w:rsidR="003D4F9D" w:rsidRPr="00D7112A" w:rsidRDefault="003D4F9D" w:rsidP="00D7112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7112A">
        <w:rPr>
          <w:rFonts w:ascii="Times New Roman" w:hAnsi="Times New Roman" w:cs="Times New Roman"/>
          <w:b/>
          <w:bCs/>
          <w:sz w:val="24"/>
          <w:szCs w:val="24"/>
        </w:rPr>
        <w:lastRenderedPageBreak/>
        <w:t>ANEXO III</w:t>
      </w:r>
    </w:p>
    <w:p w14:paraId="36467F0F" w14:textId="77777777" w:rsidR="003D4F9D" w:rsidRPr="00D7112A" w:rsidRDefault="003D4F9D" w:rsidP="00D7112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0314B40" w14:textId="4985414F" w:rsidR="003D4F9D" w:rsidRPr="00D7112A" w:rsidRDefault="003D4F9D" w:rsidP="00D7112A">
      <w:pPr>
        <w:jc w:val="both"/>
        <w:rPr>
          <w:rFonts w:ascii="Times New Roman" w:hAnsi="Times New Roman" w:cs="Times New Roman"/>
          <w:color w:val="EE0000"/>
          <w:sz w:val="24"/>
          <w:szCs w:val="24"/>
        </w:rPr>
      </w:pPr>
      <w:r w:rsidRPr="00D7112A">
        <w:rPr>
          <w:rFonts w:ascii="Times New Roman" w:hAnsi="Times New Roman" w:cs="Times New Roman"/>
          <w:color w:val="EE0000"/>
          <w:sz w:val="24"/>
          <w:szCs w:val="24"/>
        </w:rPr>
        <w:t xml:space="preserve">(PAPEL TIMBRADO DA EMPRESA)    </w:t>
      </w:r>
    </w:p>
    <w:p w14:paraId="15EDE118" w14:textId="77777777" w:rsidR="003D4F9D" w:rsidRPr="00D7112A" w:rsidRDefault="003D4F9D" w:rsidP="00D7112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6B84EA4" w14:textId="77777777" w:rsidR="003D4F9D" w:rsidRPr="00D7112A" w:rsidRDefault="003D4F9D" w:rsidP="00D7112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7112A">
        <w:rPr>
          <w:rFonts w:ascii="Times New Roman" w:hAnsi="Times New Roman" w:cs="Times New Roman"/>
          <w:b/>
          <w:bCs/>
          <w:sz w:val="24"/>
          <w:szCs w:val="24"/>
        </w:rPr>
        <w:t xml:space="preserve">MODELO DE DECLARAÇÃO QUE CUMPRE PLENAMENTE OS REQUISITOS DE HABILITAÇÃO   </w:t>
      </w:r>
    </w:p>
    <w:p w14:paraId="7350AD75" w14:textId="77777777" w:rsidR="003D4F9D" w:rsidRPr="00D7112A" w:rsidRDefault="003D4F9D" w:rsidP="00D7112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1613DFD" w14:textId="6F3C9B19" w:rsidR="003D4F9D" w:rsidRPr="00D7112A" w:rsidRDefault="003D4F9D" w:rsidP="00D7112A">
      <w:pPr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 xml:space="preserve">Dispensa de Licitação nº </w:t>
      </w:r>
      <w:r w:rsidR="00570118">
        <w:rPr>
          <w:rFonts w:ascii="Times New Roman" w:hAnsi="Times New Roman" w:cs="Times New Roman"/>
          <w:sz w:val="24"/>
          <w:szCs w:val="24"/>
        </w:rPr>
        <w:t>29</w:t>
      </w:r>
      <w:r w:rsidR="0004723D" w:rsidRPr="00D7112A">
        <w:rPr>
          <w:rFonts w:ascii="Times New Roman" w:hAnsi="Times New Roman" w:cs="Times New Roman"/>
          <w:sz w:val="24"/>
          <w:szCs w:val="24"/>
        </w:rPr>
        <w:t>/2026</w:t>
      </w:r>
      <w:r w:rsidRPr="00D7112A">
        <w:rPr>
          <w:rFonts w:ascii="Times New Roman" w:hAnsi="Times New Roman" w:cs="Times New Roman"/>
          <w:sz w:val="24"/>
          <w:szCs w:val="24"/>
        </w:rPr>
        <w:t xml:space="preserve">    </w:t>
      </w:r>
    </w:p>
    <w:p w14:paraId="36DD3FB5" w14:textId="77777777" w:rsidR="003D4F9D" w:rsidRPr="00D7112A" w:rsidRDefault="003D4F9D" w:rsidP="00D7112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4F51816" w14:textId="77777777" w:rsidR="003D4F9D" w:rsidRPr="00D7112A" w:rsidRDefault="003D4F9D" w:rsidP="00D7112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3B7253" w14:textId="449C82D4" w:rsidR="003D4F9D" w:rsidRPr="00D7112A" w:rsidRDefault="003D4F9D" w:rsidP="00D7112A">
      <w:pPr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 xml:space="preserve">(NOME DA EMPRESA) _________________________________________, CNPJ No _________________________________, sediada ___________________(endereço completo) ____________________________________, declara, sob pena da Lei, que plenamente os requisitos de habilitação estabelecidos no processo de Licitação nº. </w:t>
      </w:r>
      <w:r w:rsidR="00570118">
        <w:rPr>
          <w:rFonts w:ascii="Times New Roman" w:hAnsi="Times New Roman" w:cs="Times New Roman"/>
          <w:sz w:val="24"/>
          <w:szCs w:val="24"/>
        </w:rPr>
        <w:t>29</w:t>
      </w:r>
      <w:r w:rsidRPr="00D7112A">
        <w:rPr>
          <w:rFonts w:ascii="Times New Roman" w:hAnsi="Times New Roman" w:cs="Times New Roman"/>
          <w:sz w:val="24"/>
          <w:szCs w:val="24"/>
        </w:rPr>
        <w:t xml:space="preserve">/2026, ciente da obrigatoriedade de declarar ocorrências posteriores.     </w:t>
      </w:r>
    </w:p>
    <w:p w14:paraId="5C69B463" w14:textId="77777777" w:rsidR="003D4F9D" w:rsidRPr="00D7112A" w:rsidRDefault="003D4F9D" w:rsidP="00D7112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50B1806" w14:textId="77777777" w:rsidR="003D4F9D" w:rsidRPr="00D7112A" w:rsidRDefault="003D4F9D" w:rsidP="00D7112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A614DE2" w14:textId="77777777" w:rsidR="003D4F9D" w:rsidRPr="00D7112A" w:rsidRDefault="003D4F9D" w:rsidP="00D7112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05CF0FB" w14:textId="77777777" w:rsidR="003D4F9D" w:rsidRPr="00D7112A" w:rsidRDefault="003D4F9D" w:rsidP="00D7112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0184E74" w14:textId="60F0D618" w:rsidR="003D4F9D" w:rsidRPr="00D7112A" w:rsidRDefault="003D4F9D" w:rsidP="00D7112A">
      <w:pPr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 xml:space="preserve">Cidade, data...  </w:t>
      </w:r>
    </w:p>
    <w:p w14:paraId="31E70910" w14:textId="77777777" w:rsidR="003D4F9D" w:rsidRPr="00D7112A" w:rsidRDefault="003D4F9D" w:rsidP="00D7112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A5CF7AF" w14:textId="77777777" w:rsidR="003D4F9D" w:rsidRPr="00D7112A" w:rsidRDefault="003D4F9D" w:rsidP="00D7112A">
      <w:pPr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 xml:space="preserve">_____________/__________/_______________.      </w:t>
      </w:r>
    </w:p>
    <w:p w14:paraId="48A98E81" w14:textId="77777777" w:rsidR="003D4F9D" w:rsidRPr="00D7112A" w:rsidRDefault="003D4F9D" w:rsidP="00D7112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CBF3B3D" w14:textId="77777777" w:rsidR="003D4F9D" w:rsidRPr="00D7112A" w:rsidRDefault="003D4F9D" w:rsidP="00D7112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C42474" w14:textId="2BCCD976" w:rsidR="003D4F9D" w:rsidRPr="00D7112A" w:rsidRDefault="003D4F9D" w:rsidP="00D7112A">
      <w:pPr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</w:p>
    <w:p w14:paraId="2D45673B" w14:textId="77777777" w:rsidR="003D4F9D" w:rsidRPr="00D7112A" w:rsidRDefault="003D4F9D" w:rsidP="00D7112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BF858E7" w14:textId="77777777" w:rsidR="003D4F9D" w:rsidRPr="00D7112A" w:rsidRDefault="003D4F9D" w:rsidP="00D7112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03299FC" w14:textId="7ACEDF02" w:rsidR="003D4F9D" w:rsidRPr="00D7112A" w:rsidRDefault="003D4F9D" w:rsidP="00D7112A">
      <w:pPr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14:paraId="2EF5CC6A" w14:textId="6D4E46EF" w:rsidR="003D4F9D" w:rsidRPr="00D7112A" w:rsidRDefault="003D4F9D" w:rsidP="00D7112A">
      <w:pPr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>EMPRESA:</w:t>
      </w:r>
    </w:p>
    <w:p w14:paraId="4375FB38" w14:textId="6F043EB9" w:rsidR="003D4F9D" w:rsidRPr="00D7112A" w:rsidRDefault="003D4F9D" w:rsidP="00D7112A">
      <w:pPr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>CNPJ:</w:t>
      </w:r>
    </w:p>
    <w:p w14:paraId="700494D7" w14:textId="10E741CF" w:rsidR="003D4F9D" w:rsidRPr="00D7112A" w:rsidRDefault="003D4F9D" w:rsidP="00D7112A">
      <w:pPr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>REPRESENTANTE LEGAL:</w:t>
      </w:r>
    </w:p>
    <w:p w14:paraId="78BF0FE8" w14:textId="20336DB6" w:rsidR="00216737" w:rsidRPr="00D7112A" w:rsidRDefault="003D4F9D" w:rsidP="00D7112A">
      <w:pPr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>CPF:</w:t>
      </w:r>
    </w:p>
    <w:p w14:paraId="21BD71E3" w14:textId="77777777" w:rsidR="002F55B9" w:rsidRPr="00D7112A" w:rsidRDefault="002F55B9" w:rsidP="00D7112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6DF5C4C" w14:textId="11E49C44" w:rsidR="002F55B9" w:rsidRPr="00D7112A" w:rsidRDefault="002F55B9" w:rsidP="00D7112A">
      <w:pPr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br w:type="page"/>
      </w:r>
    </w:p>
    <w:p w14:paraId="7F016C23" w14:textId="41D52F38" w:rsidR="002F55B9" w:rsidRPr="00D7112A" w:rsidRDefault="002F55B9" w:rsidP="00D7112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7112A">
        <w:rPr>
          <w:rFonts w:ascii="Times New Roman" w:hAnsi="Times New Roman" w:cs="Times New Roman"/>
          <w:b/>
          <w:bCs/>
          <w:sz w:val="24"/>
          <w:szCs w:val="24"/>
        </w:rPr>
        <w:lastRenderedPageBreak/>
        <w:t>ANEXO I</w:t>
      </w:r>
      <w:r w:rsidR="009F7656">
        <w:rPr>
          <w:rFonts w:ascii="Times New Roman" w:hAnsi="Times New Roman" w:cs="Times New Roman"/>
          <w:b/>
          <w:bCs/>
          <w:sz w:val="24"/>
          <w:szCs w:val="24"/>
        </w:rPr>
        <w:t>V</w:t>
      </w:r>
    </w:p>
    <w:p w14:paraId="7F5715AF" w14:textId="77777777" w:rsidR="002F55B9" w:rsidRPr="00D7112A" w:rsidRDefault="002F55B9" w:rsidP="00D7112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9CCAC8B" w14:textId="77777777" w:rsidR="002F55B9" w:rsidRPr="00D7112A" w:rsidRDefault="002F55B9" w:rsidP="00D7112A">
      <w:pPr>
        <w:jc w:val="both"/>
        <w:rPr>
          <w:rFonts w:ascii="Times New Roman" w:hAnsi="Times New Roman" w:cs="Times New Roman"/>
          <w:color w:val="EE0000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 w:rsidRPr="00D7112A">
        <w:rPr>
          <w:rFonts w:ascii="Times New Roman" w:hAnsi="Times New Roman" w:cs="Times New Roman"/>
          <w:color w:val="EE0000"/>
          <w:sz w:val="24"/>
          <w:szCs w:val="24"/>
        </w:rPr>
        <w:t xml:space="preserve">(PAPEL TIMBRADO DA EMPRESA)    </w:t>
      </w:r>
    </w:p>
    <w:p w14:paraId="460CE019" w14:textId="77777777" w:rsidR="002F55B9" w:rsidRPr="00D7112A" w:rsidRDefault="002F55B9" w:rsidP="00D7112A">
      <w:pPr>
        <w:jc w:val="both"/>
        <w:rPr>
          <w:rFonts w:ascii="Times New Roman" w:hAnsi="Times New Roman" w:cs="Times New Roman"/>
          <w:color w:val="EE0000"/>
          <w:sz w:val="24"/>
          <w:szCs w:val="24"/>
        </w:rPr>
      </w:pPr>
    </w:p>
    <w:p w14:paraId="060FE0C2" w14:textId="77777777" w:rsidR="002F55B9" w:rsidRPr="00D7112A" w:rsidRDefault="002F55B9" w:rsidP="00D7112A">
      <w:pPr>
        <w:jc w:val="both"/>
        <w:rPr>
          <w:rFonts w:ascii="Times New Roman" w:hAnsi="Times New Roman" w:cs="Times New Roman"/>
          <w:color w:val="EE0000"/>
          <w:sz w:val="24"/>
          <w:szCs w:val="24"/>
        </w:rPr>
      </w:pPr>
    </w:p>
    <w:p w14:paraId="47B7D035" w14:textId="77777777" w:rsidR="002F55B9" w:rsidRPr="00D7112A" w:rsidRDefault="002F55B9" w:rsidP="00D7112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7112A">
        <w:rPr>
          <w:rFonts w:ascii="Times New Roman" w:hAnsi="Times New Roman" w:cs="Times New Roman"/>
          <w:b/>
          <w:bCs/>
          <w:sz w:val="24"/>
          <w:szCs w:val="24"/>
        </w:rPr>
        <w:t xml:space="preserve">MODELO DE DECLARAÇÃO DE RESPONSABILIDADE, EM QUE A EMPRESA SE COMPROMETE A FAZER AS ENTREGAS NO PRAZO   </w:t>
      </w:r>
    </w:p>
    <w:p w14:paraId="3DFE1E3C" w14:textId="77777777" w:rsidR="002F55B9" w:rsidRPr="00D7112A" w:rsidRDefault="002F55B9" w:rsidP="00D7112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0DA9246" w14:textId="0088958B" w:rsidR="002F55B9" w:rsidRPr="00D7112A" w:rsidRDefault="002F55B9" w:rsidP="00D7112A">
      <w:pPr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 xml:space="preserve">Dispensa de licitação  n º </w:t>
      </w:r>
      <w:r w:rsidR="00570118">
        <w:rPr>
          <w:rFonts w:ascii="Times New Roman" w:hAnsi="Times New Roman" w:cs="Times New Roman"/>
          <w:sz w:val="24"/>
          <w:szCs w:val="24"/>
        </w:rPr>
        <w:t>29</w:t>
      </w:r>
      <w:r w:rsidRPr="00D7112A">
        <w:rPr>
          <w:rFonts w:ascii="Times New Roman" w:hAnsi="Times New Roman" w:cs="Times New Roman"/>
          <w:sz w:val="24"/>
          <w:szCs w:val="24"/>
        </w:rPr>
        <w:t>/2026</w:t>
      </w:r>
    </w:p>
    <w:p w14:paraId="24E7CC94" w14:textId="77777777" w:rsidR="002F55B9" w:rsidRPr="00D7112A" w:rsidRDefault="002F55B9" w:rsidP="00D7112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BE7953B" w14:textId="425A83BA" w:rsidR="002F55B9" w:rsidRPr="00D7112A" w:rsidRDefault="002F55B9" w:rsidP="00D7112A">
      <w:pPr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 xml:space="preserve">A empresa (Nome da Empresa) ________________, inscrita no CNPJ Nº __________________, sediada na Rua _____________________, nº _______________, bairro, ____________, CEP________________ Município ____________, por seu representante legal o(a) Sr(a) ____________, portador (a) da Carteira de identidade nº.__________, expedida pela SSP/___, e do CPF: nº. ______________, DECLARA ter responsabilidade e se compromete a fazer as entregas dos serviços no prazo solicitado conforme o processo de Dispensa de Licitação Nº. </w:t>
      </w:r>
      <w:r w:rsidR="00570118">
        <w:rPr>
          <w:rFonts w:ascii="Times New Roman" w:hAnsi="Times New Roman" w:cs="Times New Roman"/>
          <w:sz w:val="24"/>
          <w:szCs w:val="24"/>
        </w:rPr>
        <w:t>29</w:t>
      </w:r>
      <w:r w:rsidRPr="00D7112A">
        <w:rPr>
          <w:rFonts w:ascii="Times New Roman" w:hAnsi="Times New Roman" w:cs="Times New Roman"/>
          <w:sz w:val="24"/>
          <w:szCs w:val="24"/>
        </w:rPr>
        <w:t>/2026.</w:t>
      </w:r>
    </w:p>
    <w:p w14:paraId="568C7F2E" w14:textId="77777777" w:rsidR="002F55B9" w:rsidRPr="00D7112A" w:rsidRDefault="002F55B9" w:rsidP="00D7112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ECB4D70" w14:textId="77777777" w:rsidR="002F55B9" w:rsidRPr="00D7112A" w:rsidRDefault="002F55B9" w:rsidP="00D7112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31BBF35" w14:textId="77777777" w:rsidR="002F55B9" w:rsidRPr="00D7112A" w:rsidRDefault="002F55B9" w:rsidP="00D7112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F729633" w14:textId="77777777" w:rsidR="002F55B9" w:rsidRPr="00D7112A" w:rsidRDefault="002F55B9" w:rsidP="00D7112A">
      <w:pPr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 xml:space="preserve">    ______________________, em ________ de _____________ de 2026.  </w:t>
      </w:r>
    </w:p>
    <w:p w14:paraId="730FD020" w14:textId="77777777" w:rsidR="002F55B9" w:rsidRPr="00D7112A" w:rsidRDefault="002F55B9" w:rsidP="00D7112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4F41179" w14:textId="77777777" w:rsidR="002F55B9" w:rsidRPr="00D7112A" w:rsidRDefault="002F55B9" w:rsidP="00D7112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88A0683" w14:textId="40B04280" w:rsidR="002F55B9" w:rsidRPr="00D7112A" w:rsidRDefault="002F55B9" w:rsidP="00D7112A">
      <w:pPr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0C325B8F" w14:textId="77777777" w:rsidR="002F55B9" w:rsidRPr="00D7112A" w:rsidRDefault="002F55B9" w:rsidP="00D7112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F6EDCC2" w14:textId="77777777" w:rsidR="002F55B9" w:rsidRPr="00D7112A" w:rsidRDefault="002F55B9" w:rsidP="00D7112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CA1A64C" w14:textId="77BE872C" w:rsidR="002F55B9" w:rsidRPr="00D7112A" w:rsidRDefault="002F55B9" w:rsidP="00D7112A">
      <w:pPr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14:paraId="0BC6663F" w14:textId="6354AC1A" w:rsidR="002F55B9" w:rsidRPr="00D7112A" w:rsidRDefault="002F55B9" w:rsidP="00D7112A">
      <w:pPr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>EMPRESA:</w:t>
      </w:r>
    </w:p>
    <w:p w14:paraId="0FB6F2C2" w14:textId="425B4ADF" w:rsidR="002F55B9" w:rsidRPr="00D7112A" w:rsidRDefault="002F55B9" w:rsidP="00D7112A">
      <w:pPr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>CNPJ:</w:t>
      </w:r>
    </w:p>
    <w:p w14:paraId="249EB626" w14:textId="4354164B" w:rsidR="002F55B9" w:rsidRPr="00D7112A" w:rsidRDefault="002F55B9" w:rsidP="00D7112A">
      <w:pPr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>REPRESENTANTE LEGAL:</w:t>
      </w:r>
    </w:p>
    <w:p w14:paraId="0A4B8937" w14:textId="788BC202" w:rsidR="002F55B9" w:rsidRPr="00D7112A" w:rsidRDefault="002F55B9" w:rsidP="00D7112A">
      <w:pPr>
        <w:jc w:val="both"/>
        <w:rPr>
          <w:rFonts w:ascii="Times New Roman" w:hAnsi="Times New Roman" w:cs="Times New Roman"/>
          <w:sz w:val="24"/>
          <w:szCs w:val="24"/>
        </w:rPr>
      </w:pPr>
      <w:r w:rsidRPr="00D7112A">
        <w:rPr>
          <w:rFonts w:ascii="Times New Roman" w:hAnsi="Times New Roman" w:cs="Times New Roman"/>
          <w:sz w:val="24"/>
          <w:szCs w:val="24"/>
        </w:rPr>
        <w:t>CPF:</w:t>
      </w:r>
    </w:p>
    <w:sectPr w:rsidR="002F55B9" w:rsidRPr="00D7112A" w:rsidSect="00EE2AB8">
      <w:headerReference w:type="default" r:id="rId23"/>
      <w:footerReference w:type="default" r:id="rId24"/>
      <w:pgSz w:w="11900" w:h="16851"/>
      <w:pgMar w:top="1843" w:right="1077" w:bottom="1440" w:left="1077" w:header="255" w:footer="91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00DD8F" w14:textId="77777777" w:rsidR="00A46A92" w:rsidRDefault="00A46A92">
      <w:r>
        <w:separator/>
      </w:r>
    </w:p>
  </w:endnote>
  <w:endnote w:type="continuationSeparator" w:id="0">
    <w:p w14:paraId="75B6DC65" w14:textId="77777777" w:rsidR="00A46A92" w:rsidRDefault="00A46A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0000000000000000000"/>
    <w:charset w:val="00"/>
    <w:family w:val="modern"/>
    <w:notTrueType/>
    <w:pitch w:val="variable"/>
    <w:sig w:usb0="A000002F" w:usb1="4000004A" w:usb2="00000000" w:usb3="00000000" w:csb0="0000011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cofont_Spranq_eco_Sans">
    <w:altName w:val="Calibri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40F948" w14:textId="77777777" w:rsidR="00F11BAC" w:rsidRDefault="00000000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903296" behindDoc="1" locked="0" layoutInCell="1" allowOverlap="1" wp14:anchorId="07EF33EB" wp14:editId="7EA77763">
          <wp:simplePos x="0" y="0"/>
          <wp:positionH relativeFrom="page">
            <wp:posOffset>368300</wp:posOffset>
          </wp:positionH>
          <wp:positionV relativeFrom="page">
            <wp:posOffset>9986771</wp:posOffset>
          </wp:positionV>
          <wp:extent cx="6652895" cy="525018"/>
          <wp:effectExtent l="0" t="0" r="0" b="0"/>
          <wp:wrapNone/>
          <wp:docPr id="923186258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52895" cy="52501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BEC9E4" w14:textId="77777777" w:rsidR="00F11BAC" w:rsidRDefault="00000000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904832" behindDoc="1" locked="0" layoutInCell="1" allowOverlap="1" wp14:anchorId="6C5257BC" wp14:editId="2DFCBBF6">
          <wp:simplePos x="0" y="0"/>
          <wp:positionH relativeFrom="page">
            <wp:posOffset>368300</wp:posOffset>
          </wp:positionH>
          <wp:positionV relativeFrom="page">
            <wp:posOffset>9986771</wp:posOffset>
          </wp:positionV>
          <wp:extent cx="6652895" cy="525018"/>
          <wp:effectExtent l="0" t="0" r="0" b="0"/>
          <wp:wrapNone/>
          <wp:docPr id="1690600655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52895" cy="52501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D44BEF" w14:textId="77777777" w:rsidR="00A46A92" w:rsidRDefault="00A46A92">
      <w:r>
        <w:separator/>
      </w:r>
    </w:p>
  </w:footnote>
  <w:footnote w:type="continuationSeparator" w:id="0">
    <w:p w14:paraId="4F18052D" w14:textId="77777777" w:rsidR="00A46A92" w:rsidRDefault="00A46A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1396D" w14:textId="77777777" w:rsidR="00F11BAC" w:rsidRDefault="00000000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902784" behindDoc="1" locked="0" layoutInCell="1" allowOverlap="1" wp14:anchorId="36442908" wp14:editId="606B1F01">
          <wp:simplePos x="0" y="0"/>
          <wp:positionH relativeFrom="page">
            <wp:posOffset>27296</wp:posOffset>
          </wp:positionH>
          <wp:positionV relativeFrom="page">
            <wp:posOffset>34119</wp:posOffset>
          </wp:positionV>
          <wp:extent cx="7526455" cy="1098508"/>
          <wp:effectExtent l="0" t="0" r="0" b="6985"/>
          <wp:wrapNone/>
          <wp:docPr id="897792175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575854" cy="110571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17E04E" w14:textId="77777777" w:rsidR="00F11BAC" w:rsidRDefault="00000000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904320" behindDoc="1" locked="0" layoutInCell="1" allowOverlap="1" wp14:anchorId="164E2BEC" wp14:editId="7F34CD5B">
          <wp:simplePos x="0" y="0"/>
          <wp:positionH relativeFrom="page">
            <wp:posOffset>0</wp:posOffset>
          </wp:positionH>
          <wp:positionV relativeFrom="page">
            <wp:posOffset>7951</wp:posOffset>
          </wp:positionV>
          <wp:extent cx="7500561" cy="1121134"/>
          <wp:effectExtent l="0" t="0" r="5715" b="3175"/>
          <wp:wrapNone/>
          <wp:docPr id="73567317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640169" cy="11420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27ABB"/>
    <w:multiLevelType w:val="hybridMultilevel"/>
    <w:tmpl w:val="6CDA6F2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99B3C5"/>
    <w:multiLevelType w:val="multilevel"/>
    <w:tmpl w:val="852A467A"/>
    <w:lvl w:ilvl="0">
      <w:start w:val="1"/>
      <w:numFmt w:val="lowerLetter"/>
      <w:lvlText w:val="%1)"/>
      <w:lvlJc w:val="left"/>
      <w:pPr>
        <w:tabs>
          <w:tab w:val="num" w:pos="0"/>
        </w:tabs>
        <w:ind w:left="143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5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7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9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1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3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5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7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96" w:hanging="180"/>
      </w:pPr>
    </w:lvl>
  </w:abstractNum>
  <w:abstractNum w:abstractNumId="2" w15:restartNumberingAfterBreak="0">
    <w:nsid w:val="036D107A"/>
    <w:multiLevelType w:val="multilevel"/>
    <w:tmpl w:val="8494968E"/>
    <w:lvl w:ilvl="0">
      <w:start w:val="13"/>
      <w:numFmt w:val="decimal"/>
      <w:lvlText w:val="%1"/>
      <w:lvlJc w:val="left"/>
      <w:pPr>
        <w:ind w:left="938" w:hanging="71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38" w:hanging="71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94" w:hanging="71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1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48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5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02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29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56" w:hanging="711"/>
      </w:pPr>
      <w:rPr>
        <w:rFonts w:hint="default"/>
        <w:lang w:val="pt-PT" w:eastAsia="en-US" w:bidi="ar-SA"/>
      </w:rPr>
    </w:lvl>
  </w:abstractNum>
  <w:abstractNum w:abstractNumId="3" w15:restartNumberingAfterBreak="0">
    <w:nsid w:val="04027038"/>
    <w:multiLevelType w:val="hybridMultilevel"/>
    <w:tmpl w:val="C8944D0A"/>
    <w:lvl w:ilvl="0" w:tplc="ED929F18">
      <w:start w:val="10"/>
      <w:numFmt w:val="decimal"/>
      <w:lvlText w:val="%1."/>
      <w:lvlJc w:val="left"/>
      <w:pPr>
        <w:ind w:left="370"/>
      </w:pPr>
      <w:rPr>
        <w:rFonts w:ascii="Arial MT" w:eastAsia="Arial MT" w:hAnsi="Arial MT" w:cs="Arial MT"/>
        <w:b/>
        <w:bCs/>
        <w:i w:val="0"/>
        <w:strike w:val="0"/>
        <w:dstrike w:val="0"/>
        <w:color w:val="201F1E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340B344">
      <w:start w:val="1"/>
      <w:numFmt w:val="lowerLetter"/>
      <w:lvlText w:val="%2"/>
      <w:lvlJc w:val="left"/>
      <w:pPr>
        <w:ind w:left="1080"/>
      </w:pPr>
      <w:rPr>
        <w:rFonts w:ascii="Arial MT" w:eastAsia="Arial MT" w:hAnsi="Arial MT" w:cs="Arial MT"/>
        <w:b/>
        <w:bCs/>
        <w:i w:val="0"/>
        <w:strike w:val="0"/>
        <w:dstrike w:val="0"/>
        <w:color w:val="201F1E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C98F594">
      <w:start w:val="1"/>
      <w:numFmt w:val="lowerRoman"/>
      <w:lvlText w:val="%3"/>
      <w:lvlJc w:val="left"/>
      <w:pPr>
        <w:ind w:left="1800"/>
      </w:pPr>
      <w:rPr>
        <w:rFonts w:ascii="Arial MT" w:eastAsia="Arial MT" w:hAnsi="Arial MT" w:cs="Arial MT"/>
        <w:b/>
        <w:bCs/>
        <w:i w:val="0"/>
        <w:strike w:val="0"/>
        <w:dstrike w:val="0"/>
        <w:color w:val="201F1E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76A9016">
      <w:start w:val="1"/>
      <w:numFmt w:val="decimal"/>
      <w:lvlText w:val="%4"/>
      <w:lvlJc w:val="left"/>
      <w:pPr>
        <w:ind w:left="2520"/>
      </w:pPr>
      <w:rPr>
        <w:rFonts w:ascii="Arial MT" w:eastAsia="Arial MT" w:hAnsi="Arial MT" w:cs="Arial MT"/>
        <w:b/>
        <w:bCs/>
        <w:i w:val="0"/>
        <w:strike w:val="0"/>
        <w:dstrike w:val="0"/>
        <w:color w:val="201F1E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12E1730">
      <w:start w:val="1"/>
      <w:numFmt w:val="lowerLetter"/>
      <w:lvlText w:val="%5"/>
      <w:lvlJc w:val="left"/>
      <w:pPr>
        <w:ind w:left="3240"/>
      </w:pPr>
      <w:rPr>
        <w:rFonts w:ascii="Arial MT" w:eastAsia="Arial MT" w:hAnsi="Arial MT" w:cs="Arial MT"/>
        <w:b/>
        <w:bCs/>
        <w:i w:val="0"/>
        <w:strike w:val="0"/>
        <w:dstrike w:val="0"/>
        <w:color w:val="201F1E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8DA85B6">
      <w:start w:val="1"/>
      <w:numFmt w:val="lowerRoman"/>
      <w:lvlText w:val="%6"/>
      <w:lvlJc w:val="left"/>
      <w:pPr>
        <w:ind w:left="3960"/>
      </w:pPr>
      <w:rPr>
        <w:rFonts w:ascii="Arial MT" w:eastAsia="Arial MT" w:hAnsi="Arial MT" w:cs="Arial MT"/>
        <w:b/>
        <w:bCs/>
        <w:i w:val="0"/>
        <w:strike w:val="0"/>
        <w:dstrike w:val="0"/>
        <w:color w:val="201F1E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39C4D6E">
      <w:start w:val="1"/>
      <w:numFmt w:val="decimal"/>
      <w:lvlText w:val="%7"/>
      <w:lvlJc w:val="left"/>
      <w:pPr>
        <w:ind w:left="4680"/>
      </w:pPr>
      <w:rPr>
        <w:rFonts w:ascii="Arial MT" w:eastAsia="Arial MT" w:hAnsi="Arial MT" w:cs="Arial MT"/>
        <w:b/>
        <w:bCs/>
        <w:i w:val="0"/>
        <w:strike w:val="0"/>
        <w:dstrike w:val="0"/>
        <w:color w:val="201F1E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2FE0ED4">
      <w:start w:val="1"/>
      <w:numFmt w:val="lowerLetter"/>
      <w:lvlText w:val="%8"/>
      <w:lvlJc w:val="left"/>
      <w:pPr>
        <w:ind w:left="5400"/>
      </w:pPr>
      <w:rPr>
        <w:rFonts w:ascii="Arial MT" w:eastAsia="Arial MT" w:hAnsi="Arial MT" w:cs="Arial MT"/>
        <w:b/>
        <w:bCs/>
        <w:i w:val="0"/>
        <w:strike w:val="0"/>
        <w:dstrike w:val="0"/>
        <w:color w:val="201F1E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47010F8">
      <w:start w:val="1"/>
      <w:numFmt w:val="lowerRoman"/>
      <w:lvlText w:val="%9"/>
      <w:lvlJc w:val="left"/>
      <w:pPr>
        <w:ind w:left="6120"/>
      </w:pPr>
      <w:rPr>
        <w:rFonts w:ascii="Arial MT" w:eastAsia="Arial MT" w:hAnsi="Arial MT" w:cs="Arial MT"/>
        <w:b/>
        <w:bCs/>
        <w:i w:val="0"/>
        <w:strike w:val="0"/>
        <w:dstrike w:val="0"/>
        <w:color w:val="201F1E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5E70E32"/>
    <w:multiLevelType w:val="multilevel"/>
    <w:tmpl w:val="A0324F80"/>
    <w:lvl w:ilvl="0">
      <w:start w:val="13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Restart w:val="0"/>
      <w:lvlText w:val="%1.%2"/>
      <w:lvlJc w:val="left"/>
      <w:pPr>
        <w:ind w:left="11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5FD7491"/>
    <w:multiLevelType w:val="hybridMultilevel"/>
    <w:tmpl w:val="704C6D26"/>
    <w:lvl w:ilvl="0" w:tplc="66FEBD82">
      <w:start w:val="8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365" w:hanging="360"/>
      </w:pPr>
    </w:lvl>
    <w:lvl w:ilvl="2" w:tplc="04160017">
      <w:start w:val="1"/>
      <w:numFmt w:val="lowerLetter"/>
      <w:lvlText w:val="%3)"/>
      <w:lvlJc w:val="left"/>
      <w:pPr>
        <w:ind w:left="2265" w:hanging="360"/>
      </w:pPr>
    </w:lvl>
    <w:lvl w:ilvl="3" w:tplc="0416000F" w:tentative="1">
      <w:start w:val="1"/>
      <w:numFmt w:val="decimal"/>
      <w:lvlText w:val="%4."/>
      <w:lvlJc w:val="left"/>
      <w:pPr>
        <w:ind w:left="2805" w:hanging="360"/>
      </w:pPr>
    </w:lvl>
    <w:lvl w:ilvl="4" w:tplc="04160019" w:tentative="1">
      <w:start w:val="1"/>
      <w:numFmt w:val="lowerLetter"/>
      <w:lvlText w:val="%5."/>
      <w:lvlJc w:val="left"/>
      <w:pPr>
        <w:ind w:left="3525" w:hanging="360"/>
      </w:pPr>
    </w:lvl>
    <w:lvl w:ilvl="5" w:tplc="0416001B" w:tentative="1">
      <w:start w:val="1"/>
      <w:numFmt w:val="lowerRoman"/>
      <w:lvlText w:val="%6."/>
      <w:lvlJc w:val="right"/>
      <w:pPr>
        <w:ind w:left="4245" w:hanging="180"/>
      </w:pPr>
    </w:lvl>
    <w:lvl w:ilvl="6" w:tplc="0416000F" w:tentative="1">
      <w:start w:val="1"/>
      <w:numFmt w:val="decimal"/>
      <w:lvlText w:val="%7."/>
      <w:lvlJc w:val="left"/>
      <w:pPr>
        <w:ind w:left="4965" w:hanging="360"/>
      </w:pPr>
    </w:lvl>
    <w:lvl w:ilvl="7" w:tplc="04160019" w:tentative="1">
      <w:start w:val="1"/>
      <w:numFmt w:val="lowerLetter"/>
      <w:lvlText w:val="%8."/>
      <w:lvlJc w:val="left"/>
      <w:pPr>
        <w:ind w:left="5685" w:hanging="360"/>
      </w:pPr>
    </w:lvl>
    <w:lvl w:ilvl="8" w:tplc="0416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6" w15:restartNumberingAfterBreak="0">
    <w:nsid w:val="05FF3F65"/>
    <w:multiLevelType w:val="hybridMultilevel"/>
    <w:tmpl w:val="19BC87D8"/>
    <w:lvl w:ilvl="0" w:tplc="915E2EF6">
      <w:start w:val="1"/>
      <w:numFmt w:val="bullet"/>
      <w:lvlText w:val=""/>
      <w:lvlJc w:val="left"/>
      <w:pPr>
        <w:ind w:left="720" w:hanging="360"/>
      </w:pPr>
      <w:rPr>
        <w:rFonts w:ascii="Symbol" w:eastAsia="Arial MT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728361A"/>
    <w:multiLevelType w:val="hybridMultilevel"/>
    <w:tmpl w:val="70028938"/>
    <w:lvl w:ilvl="0" w:tplc="C2CA3488">
      <w:start w:val="1"/>
      <w:numFmt w:val="lowerLetter"/>
      <w:lvlText w:val="%1)"/>
      <w:lvlJc w:val="left"/>
      <w:pPr>
        <w:ind w:left="482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6B4D28E">
      <w:start w:val="1"/>
      <w:numFmt w:val="lowerLetter"/>
      <w:lvlText w:val="%2"/>
      <w:lvlJc w:val="left"/>
      <w:pPr>
        <w:ind w:left="108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E4E8406">
      <w:start w:val="1"/>
      <w:numFmt w:val="lowerRoman"/>
      <w:lvlText w:val="%3"/>
      <w:lvlJc w:val="left"/>
      <w:pPr>
        <w:ind w:left="180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6E29E82">
      <w:start w:val="1"/>
      <w:numFmt w:val="decimal"/>
      <w:lvlText w:val="%4"/>
      <w:lvlJc w:val="left"/>
      <w:pPr>
        <w:ind w:left="252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6B0824A">
      <w:start w:val="1"/>
      <w:numFmt w:val="lowerLetter"/>
      <w:lvlText w:val="%5"/>
      <w:lvlJc w:val="left"/>
      <w:pPr>
        <w:ind w:left="324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3B68F16">
      <w:start w:val="1"/>
      <w:numFmt w:val="lowerRoman"/>
      <w:lvlText w:val="%6"/>
      <w:lvlJc w:val="left"/>
      <w:pPr>
        <w:ind w:left="396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682E948">
      <w:start w:val="1"/>
      <w:numFmt w:val="decimal"/>
      <w:lvlText w:val="%7"/>
      <w:lvlJc w:val="left"/>
      <w:pPr>
        <w:ind w:left="468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0349CCA">
      <w:start w:val="1"/>
      <w:numFmt w:val="lowerLetter"/>
      <w:lvlText w:val="%8"/>
      <w:lvlJc w:val="left"/>
      <w:pPr>
        <w:ind w:left="540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B1679E6">
      <w:start w:val="1"/>
      <w:numFmt w:val="lowerRoman"/>
      <w:lvlText w:val="%9"/>
      <w:lvlJc w:val="left"/>
      <w:pPr>
        <w:ind w:left="612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073E7B5F"/>
    <w:multiLevelType w:val="hybridMultilevel"/>
    <w:tmpl w:val="5E38F158"/>
    <w:lvl w:ilvl="0" w:tplc="7DB07154">
      <w:start w:val="1"/>
      <w:numFmt w:val="lowerLetter"/>
      <w:lvlText w:val="%1)"/>
      <w:lvlJc w:val="left"/>
      <w:pPr>
        <w:ind w:left="938" w:hanging="71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3FD6890A">
      <w:numFmt w:val="bullet"/>
      <w:lvlText w:val="•"/>
      <w:lvlJc w:val="left"/>
      <w:pPr>
        <w:ind w:left="1867" w:hanging="711"/>
      </w:pPr>
      <w:rPr>
        <w:rFonts w:hint="default"/>
        <w:lang w:val="pt-PT" w:eastAsia="en-US" w:bidi="ar-SA"/>
      </w:rPr>
    </w:lvl>
    <w:lvl w:ilvl="2" w:tplc="B022A4F2">
      <w:numFmt w:val="bullet"/>
      <w:lvlText w:val="•"/>
      <w:lvlJc w:val="left"/>
      <w:pPr>
        <w:ind w:left="2794" w:hanging="711"/>
      </w:pPr>
      <w:rPr>
        <w:rFonts w:hint="default"/>
        <w:lang w:val="pt-PT" w:eastAsia="en-US" w:bidi="ar-SA"/>
      </w:rPr>
    </w:lvl>
    <w:lvl w:ilvl="3" w:tplc="5B0E882A">
      <w:numFmt w:val="bullet"/>
      <w:lvlText w:val="•"/>
      <w:lvlJc w:val="left"/>
      <w:pPr>
        <w:ind w:left="3721" w:hanging="711"/>
      </w:pPr>
      <w:rPr>
        <w:rFonts w:hint="default"/>
        <w:lang w:val="pt-PT" w:eastAsia="en-US" w:bidi="ar-SA"/>
      </w:rPr>
    </w:lvl>
    <w:lvl w:ilvl="4" w:tplc="498A89F0">
      <w:numFmt w:val="bullet"/>
      <w:lvlText w:val="•"/>
      <w:lvlJc w:val="left"/>
      <w:pPr>
        <w:ind w:left="4648" w:hanging="711"/>
      </w:pPr>
      <w:rPr>
        <w:rFonts w:hint="default"/>
        <w:lang w:val="pt-PT" w:eastAsia="en-US" w:bidi="ar-SA"/>
      </w:rPr>
    </w:lvl>
    <w:lvl w:ilvl="5" w:tplc="6730F656">
      <w:numFmt w:val="bullet"/>
      <w:lvlText w:val="•"/>
      <w:lvlJc w:val="left"/>
      <w:pPr>
        <w:ind w:left="5575" w:hanging="711"/>
      </w:pPr>
      <w:rPr>
        <w:rFonts w:hint="default"/>
        <w:lang w:val="pt-PT" w:eastAsia="en-US" w:bidi="ar-SA"/>
      </w:rPr>
    </w:lvl>
    <w:lvl w:ilvl="6" w:tplc="06646ABC">
      <w:numFmt w:val="bullet"/>
      <w:lvlText w:val="•"/>
      <w:lvlJc w:val="left"/>
      <w:pPr>
        <w:ind w:left="6502" w:hanging="711"/>
      </w:pPr>
      <w:rPr>
        <w:rFonts w:hint="default"/>
        <w:lang w:val="pt-PT" w:eastAsia="en-US" w:bidi="ar-SA"/>
      </w:rPr>
    </w:lvl>
    <w:lvl w:ilvl="7" w:tplc="46BAC20A">
      <w:numFmt w:val="bullet"/>
      <w:lvlText w:val="•"/>
      <w:lvlJc w:val="left"/>
      <w:pPr>
        <w:ind w:left="7429" w:hanging="711"/>
      </w:pPr>
      <w:rPr>
        <w:rFonts w:hint="default"/>
        <w:lang w:val="pt-PT" w:eastAsia="en-US" w:bidi="ar-SA"/>
      </w:rPr>
    </w:lvl>
    <w:lvl w:ilvl="8" w:tplc="A6766864">
      <w:numFmt w:val="bullet"/>
      <w:lvlText w:val="•"/>
      <w:lvlJc w:val="left"/>
      <w:pPr>
        <w:ind w:left="8356" w:hanging="711"/>
      </w:pPr>
      <w:rPr>
        <w:rFonts w:hint="default"/>
        <w:lang w:val="pt-PT" w:eastAsia="en-US" w:bidi="ar-SA"/>
      </w:rPr>
    </w:lvl>
  </w:abstractNum>
  <w:abstractNum w:abstractNumId="9" w15:restartNumberingAfterBreak="0">
    <w:nsid w:val="076012B3"/>
    <w:multiLevelType w:val="hybridMultilevel"/>
    <w:tmpl w:val="FCD8A7BE"/>
    <w:lvl w:ilvl="0" w:tplc="D1763C0E">
      <w:numFmt w:val="bullet"/>
      <w:lvlText w:val="-"/>
      <w:lvlJc w:val="left"/>
      <w:pPr>
        <w:ind w:left="227" w:hanging="71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7340B820">
      <w:numFmt w:val="bullet"/>
      <w:lvlText w:val="•"/>
      <w:lvlJc w:val="left"/>
      <w:pPr>
        <w:ind w:left="1219" w:hanging="711"/>
      </w:pPr>
      <w:rPr>
        <w:rFonts w:hint="default"/>
        <w:lang w:val="pt-PT" w:eastAsia="en-US" w:bidi="ar-SA"/>
      </w:rPr>
    </w:lvl>
    <w:lvl w:ilvl="2" w:tplc="57724C54">
      <w:numFmt w:val="bullet"/>
      <w:lvlText w:val="•"/>
      <w:lvlJc w:val="left"/>
      <w:pPr>
        <w:ind w:left="2218" w:hanging="711"/>
      </w:pPr>
      <w:rPr>
        <w:rFonts w:hint="default"/>
        <w:lang w:val="pt-PT" w:eastAsia="en-US" w:bidi="ar-SA"/>
      </w:rPr>
    </w:lvl>
    <w:lvl w:ilvl="3" w:tplc="9718F82A">
      <w:numFmt w:val="bullet"/>
      <w:lvlText w:val="•"/>
      <w:lvlJc w:val="left"/>
      <w:pPr>
        <w:ind w:left="3217" w:hanging="711"/>
      </w:pPr>
      <w:rPr>
        <w:rFonts w:hint="default"/>
        <w:lang w:val="pt-PT" w:eastAsia="en-US" w:bidi="ar-SA"/>
      </w:rPr>
    </w:lvl>
    <w:lvl w:ilvl="4" w:tplc="1844602A">
      <w:numFmt w:val="bullet"/>
      <w:lvlText w:val="•"/>
      <w:lvlJc w:val="left"/>
      <w:pPr>
        <w:ind w:left="4216" w:hanging="711"/>
      </w:pPr>
      <w:rPr>
        <w:rFonts w:hint="default"/>
        <w:lang w:val="pt-PT" w:eastAsia="en-US" w:bidi="ar-SA"/>
      </w:rPr>
    </w:lvl>
    <w:lvl w:ilvl="5" w:tplc="8D766660">
      <w:numFmt w:val="bullet"/>
      <w:lvlText w:val="•"/>
      <w:lvlJc w:val="left"/>
      <w:pPr>
        <w:ind w:left="5215" w:hanging="711"/>
      </w:pPr>
      <w:rPr>
        <w:rFonts w:hint="default"/>
        <w:lang w:val="pt-PT" w:eastAsia="en-US" w:bidi="ar-SA"/>
      </w:rPr>
    </w:lvl>
    <w:lvl w:ilvl="6" w:tplc="0FBAADA2">
      <w:numFmt w:val="bullet"/>
      <w:lvlText w:val="•"/>
      <w:lvlJc w:val="left"/>
      <w:pPr>
        <w:ind w:left="6214" w:hanging="711"/>
      </w:pPr>
      <w:rPr>
        <w:rFonts w:hint="default"/>
        <w:lang w:val="pt-PT" w:eastAsia="en-US" w:bidi="ar-SA"/>
      </w:rPr>
    </w:lvl>
    <w:lvl w:ilvl="7" w:tplc="A386B640">
      <w:numFmt w:val="bullet"/>
      <w:lvlText w:val="•"/>
      <w:lvlJc w:val="left"/>
      <w:pPr>
        <w:ind w:left="7213" w:hanging="711"/>
      </w:pPr>
      <w:rPr>
        <w:rFonts w:hint="default"/>
        <w:lang w:val="pt-PT" w:eastAsia="en-US" w:bidi="ar-SA"/>
      </w:rPr>
    </w:lvl>
    <w:lvl w:ilvl="8" w:tplc="4392C20A">
      <w:numFmt w:val="bullet"/>
      <w:lvlText w:val="•"/>
      <w:lvlJc w:val="left"/>
      <w:pPr>
        <w:ind w:left="8212" w:hanging="711"/>
      </w:pPr>
      <w:rPr>
        <w:rFonts w:hint="default"/>
        <w:lang w:val="pt-PT" w:eastAsia="en-US" w:bidi="ar-SA"/>
      </w:rPr>
    </w:lvl>
  </w:abstractNum>
  <w:abstractNum w:abstractNumId="10" w15:restartNumberingAfterBreak="0">
    <w:nsid w:val="0A6F04B3"/>
    <w:multiLevelType w:val="hybridMultilevel"/>
    <w:tmpl w:val="FF26ECC0"/>
    <w:lvl w:ilvl="0" w:tplc="24E0FBBC">
      <w:numFmt w:val="bullet"/>
      <w:lvlText w:val="•"/>
      <w:lvlJc w:val="left"/>
      <w:pPr>
        <w:ind w:left="200" w:hanging="221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1" w:tplc="E788D254">
      <w:numFmt w:val="bullet"/>
      <w:lvlText w:val="•"/>
      <w:lvlJc w:val="left"/>
      <w:pPr>
        <w:ind w:left="1309" w:hanging="221"/>
      </w:pPr>
      <w:rPr>
        <w:rFonts w:hint="default"/>
        <w:lang w:val="pt-PT" w:eastAsia="en-US" w:bidi="ar-SA"/>
      </w:rPr>
    </w:lvl>
    <w:lvl w:ilvl="2" w:tplc="7DC0C87E">
      <w:numFmt w:val="bullet"/>
      <w:lvlText w:val="•"/>
      <w:lvlJc w:val="left"/>
      <w:pPr>
        <w:ind w:left="2419" w:hanging="221"/>
      </w:pPr>
      <w:rPr>
        <w:rFonts w:hint="default"/>
        <w:lang w:val="pt-PT" w:eastAsia="en-US" w:bidi="ar-SA"/>
      </w:rPr>
    </w:lvl>
    <w:lvl w:ilvl="3" w:tplc="3380020C">
      <w:numFmt w:val="bullet"/>
      <w:lvlText w:val="•"/>
      <w:lvlJc w:val="left"/>
      <w:pPr>
        <w:ind w:left="3529" w:hanging="221"/>
      </w:pPr>
      <w:rPr>
        <w:rFonts w:hint="default"/>
        <w:lang w:val="pt-PT" w:eastAsia="en-US" w:bidi="ar-SA"/>
      </w:rPr>
    </w:lvl>
    <w:lvl w:ilvl="4" w:tplc="C638D3E8">
      <w:numFmt w:val="bullet"/>
      <w:lvlText w:val="•"/>
      <w:lvlJc w:val="left"/>
      <w:pPr>
        <w:ind w:left="4639" w:hanging="221"/>
      </w:pPr>
      <w:rPr>
        <w:rFonts w:hint="default"/>
        <w:lang w:val="pt-PT" w:eastAsia="en-US" w:bidi="ar-SA"/>
      </w:rPr>
    </w:lvl>
    <w:lvl w:ilvl="5" w:tplc="1FBE1C6C">
      <w:numFmt w:val="bullet"/>
      <w:lvlText w:val="•"/>
      <w:lvlJc w:val="left"/>
      <w:pPr>
        <w:ind w:left="5749" w:hanging="221"/>
      </w:pPr>
      <w:rPr>
        <w:rFonts w:hint="default"/>
        <w:lang w:val="pt-PT" w:eastAsia="en-US" w:bidi="ar-SA"/>
      </w:rPr>
    </w:lvl>
    <w:lvl w:ilvl="6" w:tplc="BA9C93D8">
      <w:numFmt w:val="bullet"/>
      <w:lvlText w:val="•"/>
      <w:lvlJc w:val="left"/>
      <w:pPr>
        <w:ind w:left="6859" w:hanging="221"/>
      </w:pPr>
      <w:rPr>
        <w:rFonts w:hint="default"/>
        <w:lang w:val="pt-PT" w:eastAsia="en-US" w:bidi="ar-SA"/>
      </w:rPr>
    </w:lvl>
    <w:lvl w:ilvl="7" w:tplc="2D2092E6">
      <w:numFmt w:val="bullet"/>
      <w:lvlText w:val="•"/>
      <w:lvlJc w:val="left"/>
      <w:pPr>
        <w:ind w:left="7969" w:hanging="221"/>
      </w:pPr>
      <w:rPr>
        <w:rFonts w:hint="default"/>
        <w:lang w:val="pt-PT" w:eastAsia="en-US" w:bidi="ar-SA"/>
      </w:rPr>
    </w:lvl>
    <w:lvl w:ilvl="8" w:tplc="034A9DE8">
      <w:numFmt w:val="bullet"/>
      <w:lvlText w:val="•"/>
      <w:lvlJc w:val="left"/>
      <w:pPr>
        <w:ind w:left="9079" w:hanging="221"/>
      </w:pPr>
      <w:rPr>
        <w:rFonts w:hint="default"/>
        <w:lang w:val="pt-PT" w:eastAsia="en-US" w:bidi="ar-SA"/>
      </w:rPr>
    </w:lvl>
  </w:abstractNum>
  <w:abstractNum w:abstractNumId="11" w15:restartNumberingAfterBreak="0">
    <w:nsid w:val="0AD968AA"/>
    <w:multiLevelType w:val="hybridMultilevel"/>
    <w:tmpl w:val="31C49A30"/>
    <w:lvl w:ilvl="0" w:tplc="C4D6E798">
      <w:start w:val="1"/>
      <w:numFmt w:val="lowerLetter"/>
      <w:lvlText w:val="%1)"/>
      <w:lvlJc w:val="left"/>
      <w:pPr>
        <w:ind w:left="794" w:hanging="70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47C6D650">
      <w:numFmt w:val="bullet"/>
      <w:lvlText w:val="•"/>
      <w:lvlJc w:val="left"/>
      <w:pPr>
        <w:ind w:left="1798" w:hanging="707"/>
      </w:pPr>
      <w:rPr>
        <w:rFonts w:hint="default"/>
        <w:lang w:val="pt-PT" w:eastAsia="en-US" w:bidi="ar-SA"/>
      </w:rPr>
    </w:lvl>
    <w:lvl w:ilvl="2" w:tplc="457893CA">
      <w:numFmt w:val="bullet"/>
      <w:lvlText w:val="•"/>
      <w:lvlJc w:val="left"/>
      <w:pPr>
        <w:ind w:left="2797" w:hanging="707"/>
      </w:pPr>
      <w:rPr>
        <w:rFonts w:hint="default"/>
        <w:lang w:val="pt-PT" w:eastAsia="en-US" w:bidi="ar-SA"/>
      </w:rPr>
    </w:lvl>
    <w:lvl w:ilvl="3" w:tplc="18166640">
      <w:numFmt w:val="bullet"/>
      <w:lvlText w:val="•"/>
      <w:lvlJc w:val="left"/>
      <w:pPr>
        <w:ind w:left="3796" w:hanging="707"/>
      </w:pPr>
      <w:rPr>
        <w:rFonts w:hint="default"/>
        <w:lang w:val="pt-PT" w:eastAsia="en-US" w:bidi="ar-SA"/>
      </w:rPr>
    </w:lvl>
    <w:lvl w:ilvl="4" w:tplc="36B07F6C">
      <w:numFmt w:val="bullet"/>
      <w:lvlText w:val="•"/>
      <w:lvlJc w:val="left"/>
      <w:pPr>
        <w:ind w:left="4795" w:hanging="707"/>
      </w:pPr>
      <w:rPr>
        <w:rFonts w:hint="default"/>
        <w:lang w:val="pt-PT" w:eastAsia="en-US" w:bidi="ar-SA"/>
      </w:rPr>
    </w:lvl>
    <w:lvl w:ilvl="5" w:tplc="BC90547C">
      <w:numFmt w:val="bullet"/>
      <w:lvlText w:val="•"/>
      <w:lvlJc w:val="left"/>
      <w:pPr>
        <w:ind w:left="5793" w:hanging="707"/>
      </w:pPr>
      <w:rPr>
        <w:rFonts w:hint="default"/>
        <w:lang w:val="pt-PT" w:eastAsia="en-US" w:bidi="ar-SA"/>
      </w:rPr>
    </w:lvl>
    <w:lvl w:ilvl="6" w:tplc="A0AEB5B6">
      <w:numFmt w:val="bullet"/>
      <w:lvlText w:val="•"/>
      <w:lvlJc w:val="left"/>
      <w:pPr>
        <w:ind w:left="6792" w:hanging="707"/>
      </w:pPr>
      <w:rPr>
        <w:rFonts w:hint="default"/>
        <w:lang w:val="pt-PT" w:eastAsia="en-US" w:bidi="ar-SA"/>
      </w:rPr>
    </w:lvl>
    <w:lvl w:ilvl="7" w:tplc="9F921E96">
      <w:numFmt w:val="bullet"/>
      <w:lvlText w:val="•"/>
      <w:lvlJc w:val="left"/>
      <w:pPr>
        <w:ind w:left="7791" w:hanging="707"/>
      </w:pPr>
      <w:rPr>
        <w:rFonts w:hint="default"/>
        <w:lang w:val="pt-PT" w:eastAsia="en-US" w:bidi="ar-SA"/>
      </w:rPr>
    </w:lvl>
    <w:lvl w:ilvl="8" w:tplc="A192C79C">
      <w:numFmt w:val="bullet"/>
      <w:lvlText w:val="•"/>
      <w:lvlJc w:val="left"/>
      <w:pPr>
        <w:ind w:left="8790" w:hanging="707"/>
      </w:pPr>
      <w:rPr>
        <w:rFonts w:hint="default"/>
        <w:lang w:val="pt-PT" w:eastAsia="en-US" w:bidi="ar-SA"/>
      </w:rPr>
    </w:lvl>
  </w:abstractNum>
  <w:abstractNum w:abstractNumId="12" w15:restartNumberingAfterBreak="0">
    <w:nsid w:val="0B1302F3"/>
    <w:multiLevelType w:val="multilevel"/>
    <w:tmpl w:val="A4446958"/>
    <w:lvl w:ilvl="0">
      <w:start w:val="13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"/>
      <w:lvlJc w:val="left"/>
      <w:pPr>
        <w:ind w:left="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0C332F77"/>
    <w:multiLevelType w:val="multilevel"/>
    <w:tmpl w:val="5D0CF1D4"/>
    <w:lvl w:ilvl="0">
      <w:start w:val="10"/>
      <w:numFmt w:val="decimal"/>
      <w:lvlText w:val="%1."/>
      <w:lvlJc w:val="left"/>
      <w:pPr>
        <w:ind w:left="921" w:hanging="390"/>
      </w:pPr>
      <w:rPr>
        <w:rFonts w:hint="default"/>
        <w:spacing w:val="0"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00" w:hanging="709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721" w:hanging="7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640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980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720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445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70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95" w:hanging="720"/>
      </w:pPr>
      <w:rPr>
        <w:rFonts w:hint="default"/>
        <w:lang w:val="pt-PT" w:eastAsia="en-US" w:bidi="ar-SA"/>
      </w:rPr>
    </w:lvl>
  </w:abstractNum>
  <w:abstractNum w:abstractNumId="14" w15:restartNumberingAfterBreak="0">
    <w:nsid w:val="0C7764A8"/>
    <w:multiLevelType w:val="multilevel"/>
    <w:tmpl w:val="82C063D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  <w:sz w:val="24"/>
      </w:rPr>
    </w:lvl>
    <w:lvl w:ilvl="2">
      <w:start w:val="1"/>
      <w:numFmt w:val="upperRoman"/>
      <w:lvlText w:val="%1.%2.%3."/>
      <w:lvlJc w:val="left"/>
      <w:pPr>
        <w:ind w:left="1080" w:hanging="1080"/>
      </w:pPr>
      <w:rPr>
        <w:rFonts w:hint="default"/>
        <w:color w:val="auto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color w:val="auto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color w:val="auto"/>
        <w:sz w:val="24"/>
      </w:rPr>
    </w:lvl>
  </w:abstractNum>
  <w:abstractNum w:abstractNumId="15" w15:restartNumberingAfterBreak="0">
    <w:nsid w:val="0CFE17EF"/>
    <w:multiLevelType w:val="hybridMultilevel"/>
    <w:tmpl w:val="CBA2C038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0DD677FF"/>
    <w:multiLevelType w:val="multilevel"/>
    <w:tmpl w:val="631817A0"/>
    <w:lvl w:ilvl="0">
      <w:start w:val="11"/>
      <w:numFmt w:val="decimal"/>
      <w:lvlText w:val="%1"/>
      <w:lvlJc w:val="left"/>
      <w:pPr>
        <w:ind w:left="1503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03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94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563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95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27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59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1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3" w:hanging="709"/>
      </w:pPr>
      <w:rPr>
        <w:rFonts w:hint="default"/>
        <w:lang w:val="pt-PT" w:eastAsia="en-US" w:bidi="ar-SA"/>
      </w:rPr>
    </w:lvl>
  </w:abstractNum>
  <w:abstractNum w:abstractNumId="17" w15:restartNumberingAfterBreak="0">
    <w:nsid w:val="0DE70A15"/>
    <w:multiLevelType w:val="hybridMultilevel"/>
    <w:tmpl w:val="F50454A2"/>
    <w:lvl w:ilvl="0" w:tplc="231C5284">
      <w:numFmt w:val="bullet"/>
      <w:lvlText w:val="•"/>
      <w:lvlJc w:val="left"/>
      <w:pPr>
        <w:ind w:left="200" w:hanging="221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1" w:tplc="E764A21C">
      <w:numFmt w:val="bullet"/>
      <w:lvlText w:val="•"/>
      <w:lvlJc w:val="left"/>
      <w:pPr>
        <w:ind w:left="1309" w:hanging="221"/>
      </w:pPr>
      <w:rPr>
        <w:rFonts w:hint="default"/>
        <w:lang w:val="pt-PT" w:eastAsia="en-US" w:bidi="ar-SA"/>
      </w:rPr>
    </w:lvl>
    <w:lvl w:ilvl="2" w:tplc="AE823218">
      <w:numFmt w:val="bullet"/>
      <w:lvlText w:val="•"/>
      <w:lvlJc w:val="left"/>
      <w:pPr>
        <w:ind w:left="2419" w:hanging="221"/>
      </w:pPr>
      <w:rPr>
        <w:rFonts w:hint="default"/>
        <w:lang w:val="pt-PT" w:eastAsia="en-US" w:bidi="ar-SA"/>
      </w:rPr>
    </w:lvl>
    <w:lvl w:ilvl="3" w:tplc="1E8C6C6A">
      <w:numFmt w:val="bullet"/>
      <w:lvlText w:val="•"/>
      <w:lvlJc w:val="left"/>
      <w:pPr>
        <w:ind w:left="3529" w:hanging="221"/>
      </w:pPr>
      <w:rPr>
        <w:rFonts w:hint="default"/>
        <w:lang w:val="pt-PT" w:eastAsia="en-US" w:bidi="ar-SA"/>
      </w:rPr>
    </w:lvl>
    <w:lvl w:ilvl="4" w:tplc="A9B078A2">
      <w:numFmt w:val="bullet"/>
      <w:lvlText w:val="•"/>
      <w:lvlJc w:val="left"/>
      <w:pPr>
        <w:ind w:left="4639" w:hanging="221"/>
      </w:pPr>
      <w:rPr>
        <w:rFonts w:hint="default"/>
        <w:lang w:val="pt-PT" w:eastAsia="en-US" w:bidi="ar-SA"/>
      </w:rPr>
    </w:lvl>
    <w:lvl w:ilvl="5" w:tplc="4A8A0DB6">
      <w:numFmt w:val="bullet"/>
      <w:lvlText w:val="•"/>
      <w:lvlJc w:val="left"/>
      <w:pPr>
        <w:ind w:left="5749" w:hanging="221"/>
      </w:pPr>
      <w:rPr>
        <w:rFonts w:hint="default"/>
        <w:lang w:val="pt-PT" w:eastAsia="en-US" w:bidi="ar-SA"/>
      </w:rPr>
    </w:lvl>
    <w:lvl w:ilvl="6" w:tplc="40F680EC">
      <w:numFmt w:val="bullet"/>
      <w:lvlText w:val="•"/>
      <w:lvlJc w:val="left"/>
      <w:pPr>
        <w:ind w:left="6859" w:hanging="221"/>
      </w:pPr>
      <w:rPr>
        <w:rFonts w:hint="default"/>
        <w:lang w:val="pt-PT" w:eastAsia="en-US" w:bidi="ar-SA"/>
      </w:rPr>
    </w:lvl>
    <w:lvl w:ilvl="7" w:tplc="5A5C1610">
      <w:numFmt w:val="bullet"/>
      <w:lvlText w:val="•"/>
      <w:lvlJc w:val="left"/>
      <w:pPr>
        <w:ind w:left="7969" w:hanging="221"/>
      </w:pPr>
      <w:rPr>
        <w:rFonts w:hint="default"/>
        <w:lang w:val="pt-PT" w:eastAsia="en-US" w:bidi="ar-SA"/>
      </w:rPr>
    </w:lvl>
    <w:lvl w:ilvl="8" w:tplc="E9CCFBAC">
      <w:numFmt w:val="bullet"/>
      <w:lvlText w:val="•"/>
      <w:lvlJc w:val="left"/>
      <w:pPr>
        <w:ind w:left="9079" w:hanging="221"/>
      </w:pPr>
      <w:rPr>
        <w:rFonts w:hint="default"/>
        <w:lang w:val="pt-PT" w:eastAsia="en-US" w:bidi="ar-SA"/>
      </w:rPr>
    </w:lvl>
  </w:abstractNum>
  <w:abstractNum w:abstractNumId="18" w15:restartNumberingAfterBreak="0">
    <w:nsid w:val="0EA80457"/>
    <w:multiLevelType w:val="hybridMultilevel"/>
    <w:tmpl w:val="D15AF336"/>
    <w:lvl w:ilvl="0" w:tplc="071C278E">
      <w:numFmt w:val="bullet"/>
      <w:lvlText w:val=""/>
      <w:lvlJc w:val="left"/>
      <w:pPr>
        <w:ind w:left="720" w:hanging="360"/>
      </w:pPr>
      <w:rPr>
        <w:rFonts w:ascii="Symbol" w:eastAsia="Arial MT" w:hAnsi="Symbol" w:cs="Arial MT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00C6155"/>
    <w:multiLevelType w:val="hybridMultilevel"/>
    <w:tmpl w:val="817E5F1A"/>
    <w:lvl w:ilvl="0" w:tplc="EA02F2AC">
      <w:start w:val="1"/>
      <w:numFmt w:val="lowerLetter"/>
      <w:lvlText w:val="%1)"/>
      <w:lvlJc w:val="left"/>
      <w:pPr>
        <w:ind w:left="2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D12B8C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D64FD7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128E57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336BEE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FC84A9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97E6D9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460B95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5DE718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10BD5202"/>
    <w:multiLevelType w:val="multilevel"/>
    <w:tmpl w:val="BFFCB3D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11522947"/>
    <w:multiLevelType w:val="hybridMultilevel"/>
    <w:tmpl w:val="A184F756"/>
    <w:lvl w:ilvl="0" w:tplc="69C6499C">
      <w:start w:val="1"/>
      <w:numFmt w:val="lowerLetter"/>
      <w:lvlText w:val="%1)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8C07C6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660C8A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56E03D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43E1DB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C9C916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920358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74CD50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A1436A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118A2140"/>
    <w:multiLevelType w:val="multilevel"/>
    <w:tmpl w:val="7DA6C798"/>
    <w:lvl w:ilvl="0">
      <w:start w:val="11"/>
      <w:numFmt w:val="decimal"/>
      <w:lvlText w:val="%1"/>
      <w:lvlJc w:val="left"/>
      <w:pPr>
        <w:ind w:left="1503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03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94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59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43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91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38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6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34" w:hanging="709"/>
      </w:pPr>
      <w:rPr>
        <w:rFonts w:hint="default"/>
        <w:lang w:val="pt-PT" w:eastAsia="en-US" w:bidi="ar-SA"/>
      </w:rPr>
    </w:lvl>
  </w:abstractNum>
  <w:abstractNum w:abstractNumId="23" w15:restartNumberingAfterBreak="0">
    <w:nsid w:val="11BC0175"/>
    <w:multiLevelType w:val="multilevel"/>
    <w:tmpl w:val="28B8668A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8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8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88" w:hanging="2160"/>
      </w:pPr>
      <w:rPr>
        <w:rFonts w:hint="default"/>
      </w:rPr>
    </w:lvl>
  </w:abstractNum>
  <w:abstractNum w:abstractNumId="24" w15:restartNumberingAfterBreak="0">
    <w:nsid w:val="12B43431"/>
    <w:multiLevelType w:val="multilevel"/>
    <w:tmpl w:val="E69810E4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53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8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88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3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3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377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83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248" w:hanging="1800"/>
      </w:pPr>
      <w:rPr>
        <w:rFonts w:hint="default"/>
      </w:rPr>
    </w:lvl>
  </w:abstractNum>
  <w:abstractNum w:abstractNumId="25" w15:restartNumberingAfterBreak="0">
    <w:nsid w:val="137D47F3"/>
    <w:multiLevelType w:val="multilevel"/>
    <w:tmpl w:val="D34EDE10"/>
    <w:lvl w:ilvl="0">
      <w:start w:val="1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6"/>
      <w:numFmt w:val="decimal"/>
      <w:lvlText w:val="%1.%2.%3"/>
      <w:lvlJc w:val="left"/>
      <w:pPr>
        <w:ind w:left="13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13DF798A"/>
    <w:multiLevelType w:val="multilevel"/>
    <w:tmpl w:val="00B8DBA8"/>
    <w:lvl w:ilvl="0">
      <w:start w:val="10"/>
      <w:numFmt w:val="decimal"/>
      <w:lvlText w:val="%1"/>
      <w:lvlJc w:val="left"/>
      <w:pPr>
        <w:ind w:left="360"/>
      </w:pPr>
      <w:rPr>
        <w:rFonts w:ascii="Arial MT" w:eastAsia="Arial MT" w:hAnsi="Arial MT" w:cs="Arial MT"/>
        <w:b w:val="0"/>
        <w:i w:val="0"/>
        <w:strike w:val="0"/>
        <w:dstrike w:val="0"/>
        <w:color w:val="201F1E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Text w:val="%1.%2"/>
      <w:lvlJc w:val="left"/>
      <w:pPr>
        <w:ind w:left="1517"/>
      </w:pPr>
      <w:rPr>
        <w:rFonts w:ascii="Arial MT" w:eastAsia="Arial MT" w:hAnsi="Arial MT" w:cs="Arial MT"/>
        <w:b w:val="0"/>
        <w:i w:val="0"/>
        <w:strike w:val="0"/>
        <w:dstrike w:val="0"/>
        <w:color w:val="201F1E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 MT" w:eastAsia="Arial MT" w:hAnsi="Arial MT" w:cs="Arial MT"/>
        <w:b w:val="0"/>
        <w:i w:val="0"/>
        <w:strike w:val="0"/>
        <w:dstrike w:val="0"/>
        <w:color w:val="201F1E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 MT" w:eastAsia="Arial MT" w:hAnsi="Arial MT" w:cs="Arial MT"/>
        <w:b w:val="0"/>
        <w:i w:val="0"/>
        <w:strike w:val="0"/>
        <w:dstrike w:val="0"/>
        <w:color w:val="201F1E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 MT" w:eastAsia="Arial MT" w:hAnsi="Arial MT" w:cs="Arial MT"/>
        <w:b w:val="0"/>
        <w:i w:val="0"/>
        <w:strike w:val="0"/>
        <w:dstrike w:val="0"/>
        <w:color w:val="201F1E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 MT" w:eastAsia="Arial MT" w:hAnsi="Arial MT" w:cs="Arial MT"/>
        <w:b w:val="0"/>
        <w:i w:val="0"/>
        <w:strike w:val="0"/>
        <w:dstrike w:val="0"/>
        <w:color w:val="201F1E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 MT" w:eastAsia="Arial MT" w:hAnsi="Arial MT" w:cs="Arial MT"/>
        <w:b w:val="0"/>
        <w:i w:val="0"/>
        <w:strike w:val="0"/>
        <w:dstrike w:val="0"/>
        <w:color w:val="201F1E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 MT" w:eastAsia="Arial MT" w:hAnsi="Arial MT" w:cs="Arial MT"/>
        <w:b w:val="0"/>
        <w:i w:val="0"/>
        <w:strike w:val="0"/>
        <w:dstrike w:val="0"/>
        <w:color w:val="201F1E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 MT" w:eastAsia="Arial MT" w:hAnsi="Arial MT" w:cs="Arial MT"/>
        <w:b w:val="0"/>
        <w:i w:val="0"/>
        <w:strike w:val="0"/>
        <w:dstrike w:val="0"/>
        <w:color w:val="201F1E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142D4621"/>
    <w:multiLevelType w:val="multilevel"/>
    <w:tmpl w:val="649ADB4A"/>
    <w:lvl w:ilvl="0">
      <w:start w:val="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2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8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1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416" w:hanging="1800"/>
      </w:pPr>
      <w:rPr>
        <w:rFonts w:hint="default"/>
      </w:rPr>
    </w:lvl>
  </w:abstractNum>
  <w:abstractNum w:abstractNumId="28" w15:restartNumberingAfterBreak="0">
    <w:nsid w:val="148C0386"/>
    <w:multiLevelType w:val="multilevel"/>
    <w:tmpl w:val="AF805332"/>
    <w:lvl w:ilvl="0">
      <w:start w:val="1"/>
      <w:numFmt w:val="decimal"/>
      <w:lvlText w:val="%1"/>
      <w:lvlJc w:val="left"/>
      <w:pPr>
        <w:ind w:left="1271" w:hanging="84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71" w:hanging="841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283" w:hanging="84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285" w:hanging="8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87" w:hanging="8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89" w:hanging="8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91" w:hanging="8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93" w:hanging="8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95" w:hanging="841"/>
      </w:pPr>
      <w:rPr>
        <w:rFonts w:hint="default"/>
        <w:lang w:val="pt-PT" w:eastAsia="en-US" w:bidi="ar-SA"/>
      </w:rPr>
    </w:lvl>
  </w:abstractNum>
  <w:abstractNum w:abstractNumId="29" w15:restartNumberingAfterBreak="0">
    <w:nsid w:val="157018B4"/>
    <w:multiLevelType w:val="hybridMultilevel"/>
    <w:tmpl w:val="A4E6B9DE"/>
    <w:lvl w:ilvl="0" w:tplc="0416001B">
      <w:start w:val="1"/>
      <w:numFmt w:val="lowerRoman"/>
      <w:lvlText w:val="%1."/>
      <w:lvlJc w:val="right"/>
      <w:pPr>
        <w:ind w:left="1287" w:hanging="360"/>
      </w:pPr>
    </w:lvl>
    <w:lvl w:ilvl="1" w:tplc="0416000F">
      <w:start w:val="1"/>
      <w:numFmt w:val="decimal"/>
      <w:lvlText w:val="%2."/>
      <w:lvlJc w:val="left"/>
      <w:pPr>
        <w:ind w:left="2007" w:hanging="360"/>
      </w:pPr>
    </w:lvl>
    <w:lvl w:ilvl="2" w:tplc="0416001B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 w15:restartNumberingAfterBreak="0">
    <w:nsid w:val="1732170E"/>
    <w:multiLevelType w:val="hybridMultilevel"/>
    <w:tmpl w:val="5C1E5FDC"/>
    <w:lvl w:ilvl="0" w:tplc="DEA640FA">
      <w:start w:val="1"/>
      <w:numFmt w:val="lowerLetter"/>
      <w:lvlText w:val="%1)"/>
      <w:lvlJc w:val="left"/>
      <w:pPr>
        <w:ind w:left="340" w:hanging="711"/>
      </w:pPr>
      <w:rPr>
        <w:rFonts w:ascii="Arial MT" w:eastAsia="Arial MT" w:hAnsi="Arial MT" w:cs="Arial MT" w:hint="default"/>
        <w:spacing w:val="0"/>
        <w:w w:val="97"/>
        <w:sz w:val="24"/>
        <w:szCs w:val="24"/>
        <w:lang w:val="pt-PT" w:eastAsia="en-US" w:bidi="ar-SA"/>
      </w:rPr>
    </w:lvl>
    <w:lvl w:ilvl="1" w:tplc="35429A16">
      <w:numFmt w:val="bullet"/>
      <w:lvlText w:val="•"/>
      <w:lvlJc w:val="left"/>
      <w:pPr>
        <w:ind w:left="1435" w:hanging="711"/>
      </w:pPr>
      <w:rPr>
        <w:rFonts w:hint="default"/>
        <w:lang w:val="pt-PT" w:eastAsia="en-US" w:bidi="ar-SA"/>
      </w:rPr>
    </w:lvl>
    <w:lvl w:ilvl="2" w:tplc="BD561D7A">
      <w:numFmt w:val="bullet"/>
      <w:lvlText w:val="•"/>
      <w:lvlJc w:val="left"/>
      <w:pPr>
        <w:ind w:left="2531" w:hanging="711"/>
      </w:pPr>
      <w:rPr>
        <w:rFonts w:hint="default"/>
        <w:lang w:val="pt-PT" w:eastAsia="en-US" w:bidi="ar-SA"/>
      </w:rPr>
    </w:lvl>
    <w:lvl w:ilvl="3" w:tplc="49244862">
      <w:numFmt w:val="bullet"/>
      <w:lvlText w:val="•"/>
      <w:lvlJc w:val="left"/>
      <w:pPr>
        <w:ind w:left="3627" w:hanging="711"/>
      </w:pPr>
      <w:rPr>
        <w:rFonts w:hint="default"/>
        <w:lang w:val="pt-PT" w:eastAsia="en-US" w:bidi="ar-SA"/>
      </w:rPr>
    </w:lvl>
    <w:lvl w:ilvl="4" w:tplc="51A81BE0">
      <w:numFmt w:val="bullet"/>
      <w:lvlText w:val="•"/>
      <w:lvlJc w:val="left"/>
      <w:pPr>
        <w:ind w:left="4723" w:hanging="711"/>
      </w:pPr>
      <w:rPr>
        <w:rFonts w:hint="default"/>
        <w:lang w:val="pt-PT" w:eastAsia="en-US" w:bidi="ar-SA"/>
      </w:rPr>
    </w:lvl>
    <w:lvl w:ilvl="5" w:tplc="A5F2D3BE">
      <w:numFmt w:val="bullet"/>
      <w:lvlText w:val="•"/>
      <w:lvlJc w:val="left"/>
      <w:pPr>
        <w:ind w:left="5819" w:hanging="711"/>
      </w:pPr>
      <w:rPr>
        <w:rFonts w:hint="default"/>
        <w:lang w:val="pt-PT" w:eastAsia="en-US" w:bidi="ar-SA"/>
      </w:rPr>
    </w:lvl>
    <w:lvl w:ilvl="6" w:tplc="CBF88844">
      <w:numFmt w:val="bullet"/>
      <w:lvlText w:val="•"/>
      <w:lvlJc w:val="left"/>
      <w:pPr>
        <w:ind w:left="6915" w:hanging="711"/>
      </w:pPr>
      <w:rPr>
        <w:rFonts w:hint="default"/>
        <w:lang w:val="pt-PT" w:eastAsia="en-US" w:bidi="ar-SA"/>
      </w:rPr>
    </w:lvl>
    <w:lvl w:ilvl="7" w:tplc="0EEE140C">
      <w:numFmt w:val="bullet"/>
      <w:lvlText w:val="•"/>
      <w:lvlJc w:val="left"/>
      <w:pPr>
        <w:ind w:left="8011" w:hanging="711"/>
      </w:pPr>
      <w:rPr>
        <w:rFonts w:hint="default"/>
        <w:lang w:val="pt-PT" w:eastAsia="en-US" w:bidi="ar-SA"/>
      </w:rPr>
    </w:lvl>
    <w:lvl w:ilvl="8" w:tplc="581A6E6C">
      <w:numFmt w:val="bullet"/>
      <w:lvlText w:val="•"/>
      <w:lvlJc w:val="left"/>
      <w:pPr>
        <w:ind w:left="9107" w:hanging="711"/>
      </w:pPr>
      <w:rPr>
        <w:rFonts w:hint="default"/>
        <w:lang w:val="pt-PT" w:eastAsia="en-US" w:bidi="ar-SA"/>
      </w:rPr>
    </w:lvl>
  </w:abstractNum>
  <w:abstractNum w:abstractNumId="31" w15:restartNumberingAfterBreak="0">
    <w:nsid w:val="17461758"/>
    <w:multiLevelType w:val="multilevel"/>
    <w:tmpl w:val="3CCE2E50"/>
    <w:lvl w:ilvl="0">
      <w:start w:val="8"/>
      <w:numFmt w:val="decimal"/>
      <w:lvlText w:val="%1."/>
      <w:lvlJc w:val="left"/>
      <w:pPr>
        <w:ind w:left="430"/>
      </w:pPr>
      <w:rPr>
        <w:rFonts w:ascii="Arial MT" w:eastAsia="Arial MT" w:hAnsi="Arial MT" w:cs="Arial MT"/>
        <w:b/>
        <w:bCs/>
        <w:i w:val="0"/>
        <w:strike w:val="0"/>
        <w:dstrike w:val="0"/>
        <w:color w:val="201F1E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589"/>
      </w:pPr>
      <w:rPr>
        <w:rFonts w:ascii="Times New Roman" w:eastAsia="Arial MT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17C47A59"/>
    <w:multiLevelType w:val="multilevel"/>
    <w:tmpl w:val="09B49A24"/>
    <w:lvl w:ilvl="0">
      <w:start w:val="9"/>
      <w:numFmt w:val="decimal"/>
      <w:lvlText w:val="%1"/>
      <w:lvlJc w:val="left"/>
      <w:pPr>
        <w:ind w:left="642" w:hanging="3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42" w:hanging="36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781" w:hanging="3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51" w:hanging="3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22" w:hanging="3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93" w:hanging="3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63" w:hanging="3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34" w:hanging="3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04" w:hanging="367"/>
      </w:pPr>
      <w:rPr>
        <w:rFonts w:hint="default"/>
        <w:lang w:val="pt-PT" w:eastAsia="en-US" w:bidi="ar-SA"/>
      </w:rPr>
    </w:lvl>
  </w:abstractNum>
  <w:abstractNum w:abstractNumId="33" w15:restartNumberingAfterBreak="0">
    <w:nsid w:val="17E30EEB"/>
    <w:multiLevelType w:val="hybridMultilevel"/>
    <w:tmpl w:val="DBBA0424"/>
    <w:lvl w:ilvl="0" w:tplc="37BED362">
      <w:start w:val="16"/>
      <w:numFmt w:val="decimal"/>
      <w:lvlText w:val="%1."/>
      <w:lvlJc w:val="left"/>
      <w:pPr>
        <w:ind w:left="3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1BC41C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D88AB1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1548D3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4EE4A4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65A8F7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55C93B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502C03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A601E5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18F06590"/>
    <w:multiLevelType w:val="multilevel"/>
    <w:tmpl w:val="03B8F48A"/>
    <w:lvl w:ilvl="0">
      <w:start w:val="2"/>
      <w:numFmt w:val="decimal"/>
      <w:lvlText w:val="%1"/>
      <w:lvlJc w:val="left"/>
      <w:pPr>
        <w:ind w:left="227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7" w:hanging="709"/>
      </w:pPr>
      <w:rPr>
        <w:rFonts w:ascii="Arial" w:eastAsia="Arial" w:hAnsi="Arial" w:cs="Arial" w:hint="default"/>
        <w:b/>
        <w:bCs/>
        <w:i w:val="0"/>
        <w:iCs w:val="0"/>
        <w:spacing w:val="-1"/>
        <w:w w:val="82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7" w:hanging="62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217" w:hanging="6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6" w:hanging="6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5" w:hanging="6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4" w:hanging="6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3" w:hanging="6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12" w:hanging="623"/>
      </w:pPr>
      <w:rPr>
        <w:rFonts w:hint="default"/>
        <w:lang w:val="pt-PT" w:eastAsia="en-US" w:bidi="ar-SA"/>
      </w:rPr>
    </w:lvl>
  </w:abstractNum>
  <w:abstractNum w:abstractNumId="35" w15:restartNumberingAfterBreak="0">
    <w:nsid w:val="1B973338"/>
    <w:multiLevelType w:val="hybridMultilevel"/>
    <w:tmpl w:val="45DEE66E"/>
    <w:lvl w:ilvl="0" w:tplc="C2908B56">
      <w:start w:val="1"/>
      <w:numFmt w:val="lowerLetter"/>
      <w:lvlText w:val="%1)"/>
      <w:lvlJc w:val="left"/>
      <w:pPr>
        <w:ind w:left="999" w:hanging="34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E46E115C">
      <w:numFmt w:val="bullet"/>
      <w:lvlText w:val="•"/>
      <w:lvlJc w:val="left"/>
      <w:pPr>
        <w:ind w:left="2034" w:hanging="349"/>
      </w:pPr>
      <w:rPr>
        <w:rFonts w:hint="default"/>
        <w:lang w:val="pt-PT" w:eastAsia="en-US" w:bidi="ar-SA"/>
      </w:rPr>
    </w:lvl>
    <w:lvl w:ilvl="2" w:tplc="36F26EDE">
      <w:numFmt w:val="bullet"/>
      <w:lvlText w:val="•"/>
      <w:lvlJc w:val="left"/>
      <w:pPr>
        <w:ind w:left="3069" w:hanging="349"/>
      </w:pPr>
      <w:rPr>
        <w:rFonts w:hint="default"/>
        <w:lang w:val="pt-PT" w:eastAsia="en-US" w:bidi="ar-SA"/>
      </w:rPr>
    </w:lvl>
    <w:lvl w:ilvl="3" w:tplc="B830B1E8">
      <w:numFmt w:val="bullet"/>
      <w:lvlText w:val="•"/>
      <w:lvlJc w:val="left"/>
      <w:pPr>
        <w:ind w:left="4103" w:hanging="349"/>
      </w:pPr>
      <w:rPr>
        <w:rFonts w:hint="default"/>
        <w:lang w:val="pt-PT" w:eastAsia="en-US" w:bidi="ar-SA"/>
      </w:rPr>
    </w:lvl>
    <w:lvl w:ilvl="4" w:tplc="971464B8">
      <w:numFmt w:val="bullet"/>
      <w:lvlText w:val="•"/>
      <w:lvlJc w:val="left"/>
      <w:pPr>
        <w:ind w:left="5138" w:hanging="349"/>
      </w:pPr>
      <w:rPr>
        <w:rFonts w:hint="default"/>
        <w:lang w:val="pt-PT" w:eastAsia="en-US" w:bidi="ar-SA"/>
      </w:rPr>
    </w:lvl>
    <w:lvl w:ilvl="5" w:tplc="7056192A">
      <w:numFmt w:val="bullet"/>
      <w:lvlText w:val="•"/>
      <w:lvlJc w:val="left"/>
      <w:pPr>
        <w:ind w:left="6173" w:hanging="349"/>
      </w:pPr>
      <w:rPr>
        <w:rFonts w:hint="default"/>
        <w:lang w:val="pt-PT" w:eastAsia="en-US" w:bidi="ar-SA"/>
      </w:rPr>
    </w:lvl>
    <w:lvl w:ilvl="6" w:tplc="C00866DC">
      <w:numFmt w:val="bullet"/>
      <w:lvlText w:val="•"/>
      <w:lvlJc w:val="left"/>
      <w:pPr>
        <w:ind w:left="7207" w:hanging="349"/>
      </w:pPr>
      <w:rPr>
        <w:rFonts w:hint="default"/>
        <w:lang w:val="pt-PT" w:eastAsia="en-US" w:bidi="ar-SA"/>
      </w:rPr>
    </w:lvl>
    <w:lvl w:ilvl="7" w:tplc="63562EEC">
      <w:numFmt w:val="bullet"/>
      <w:lvlText w:val="•"/>
      <w:lvlJc w:val="left"/>
      <w:pPr>
        <w:ind w:left="8242" w:hanging="349"/>
      </w:pPr>
      <w:rPr>
        <w:rFonts w:hint="default"/>
        <w:lang w:val="pt-PT" w:eastAsia="en-US" w:bidi="ar-SA"/>
      </w:rPr>
    </w:lvl>
    <w:lvl w:ilvl="8" w:tplc="5A723C4E">
      <w:numFmt w:val="bullet"/>
      <w:lvlText w:val="•"/>
      <w:lvlJc w:val="left"/>
      <w:pPr>
        <w:ind w:left="9276" w:hanging="349"/>
      </w:pPr>
      <w:rPr>
        <w:rFonts w:hint="default"/>
        <w:lang w:val="pt-PT" w:eastAsia="en-US" w:bidi="ar-SA"/>
      </w:rPr>
    </w:lvl>
  </w:abstractNum>
  <w:abstractNum w:abstractNumId="36" w15:restartNumberingAfterBreak="0">
    <w:nsid w:val="1B9A1396"/>
    <w:multiLevelType w:val="multilevel"/>
    <w:tmpl w:val="25941ABE"/>
    <w:lvl w:ilvl="0">
      <w:start w:val="1"/>
      <w:numFmt w:val="decimal"/>
      <w:lvlText w:val="%1"/>
      <w:lvlJc w:val="left"/>
      <w:pPr>
        <w:ind w:left="794" w:hanging="711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94" w:hanging="711"/>
      </w:pPr>
      <w:rPr>
        <w:rFonts w:ascii="Arial" w:eastAsia="Arial" w:hAnsi="Arial" w:cs="Arial" w:hint="default"/>
        <w:b/>
        <w:bCs/>
        <w:i w:val="0"/>
        <w:iCs w:val="0"/>
        <w:spacing w:val="-2"/>
        <w:w w:val="82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05" w:hanging="711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78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595" w:hanging="711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4643" w:hanging="711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691" w:hanging="711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738" w:hanging="711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786" w:hanging="711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834" w:hanging="711"/>
      </w:pPr>
      <w:rPr>
        <w:lang w:val="pt-PT" w:eastAsia="en-US" w:bidi="ar-SA"/>
      </w:rPr>
    </w:lvl>
  </w:abstractNum>
  <w:abstractNum w:abstractNumId="37" w15:restartNumberingAfterBreak="0">
    <w:nsid w:val="1BF94D51"/>
    <w:multiLevelType w:val="hybridMultilevel"/>
    <w:tmpl w:val="C3F296B4"/>
    <w:lvl w:ilvl="0" w:tplc="F5C2CE98">
      <w:start w:val="1"/>
      <w:numFmt w:val="lowerLetter"/>
      <w:lvlText w:val="%1)"/>
      <w:lvlJc w:val="left"/>
      <w:pPr>
        <w:ind w:left="482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96EF632">
      <w:start w:val="1"/>
      <w:numFmt w:val="lowerLetter"/>
      <w:lvlText w:val="%2"/>
      <w:lvlJc w:val="left"/>
      <w:pPr>
        <w:ind w:left="108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CB88BE0">
      <w:start w:val="1"/>
      <w:numFmt w:val="lowerRoman"/>
      <w:lvlText w:val="%3"/>
      <w:lvlJc w:val="left"/>
      <w:pPr>
        <w:ind w:left="180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066FA72">
      <w:start w:val="1"/>
      <w:numFmt w:val="decimal"/>
      <w:lvlText w:val="%4"/>
      <w:lvlJc w:val="left"/>
      <w:pPr>
        <w:ind w:left="252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2169F3E">
      <w:start w:val="1"/>
      <w:numFmt w:val="lowerLetter"/>
      <w:lvlText w:val="%5"/>
      <w:lvlJc w:val="left"/>
      <w:pPr>
        <w:ind w:left="324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2046BB6">
      <w:start w:val="1"/>
      <w:numFmt w:val="lowerRoman"/>
      <w:lvlText w:val="%6"/>
      <w:lvlJc w:val="left"/>
      <w:pPr>
        <w:ind w:left="396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9AA24C4">
      <w:start w:val="1"/>
      <w:numFmt w:val="decimal"/>
      <w:lvlText w:val="%7"/>
      <w:lvlJc w:val="left"/>
      <w:pPr>
        <w:ind w:left="468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5766CD4">
      <w:start w:val="1"/>
      <w:numFmt w:val="lowerLetter"/>
      <w:lvlText w:val="%8"/>
      <w:lvlJc w:val="left"/>
      <w:pPr>
        <w:ind w:left="540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CF42AB4">
      <w:start w:val="1"/>
      <w:numFmt w:val="lowerRoman"/>
      <w:lvlText w:val="%9"/>
      <w:lvlJc w:val="left"/>
      <w:pPr>
        <w:ind w:left="612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1C314280"/>
    <w:multiLevelType w:val="hybridMultilevel"/>
    <w:tmpl w:val="EB28013E"/>
    <w:lvl w:ilvl="0" w:tplc="0028512C">
      <w:start w:val="1"/>
      <w:numFmt w:val="lowerLetter"/>
      <w:lvlText w:val="%1)"/>
      <w:lvlJc w:val="left"/>
      <w:pPr>
        <w:ind w:left="1000" w:hanging="34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7A1CE4C6">
      <w:numFmt w:val="bullet"/>
      <w:lvlText w:val="•"/>
      <w:lvlJc w:val="left"/>
      <w:pPr>
        <w:ind w:left="2034" w:hanging="349"/>
      </w:pPr>
      <w:rPr>
        <w:rFonts w:hint="default"/>
        <w:lang w:val="pt-PT" w:eastAsia="en-US" w:bidi="ar-SA"/>
      </w:rPr>
    </w:lvl>
    <w:lvl w:ilvl="2" w:tplc="3EDC052A">
      <w:numFmt w:val="bullet"/>
      <w:lvlText w:val="•"/>
      <w:lvlJc w:val="left"/>
      <w:pPr>
        <w:ind w:left="3069" w:hanging="349"/>
      </w:pPr>
      <w:rPr>
        <w:rFonts w:hint="default"/>
        <w:lang w:val="pt-PT" w:eastAsia="en-US" w:bidi="ar-SA"/>
      </w:rPr>
    </w:lvl>
    <w:lvl w:ilvl="3" w:tplc="588A1892">
      <w:numFmt w:val="bullet"/>
      <w:lvlText w:val="•"/>
      <w:lvlJc w:val="left"/>
      <w:pPr>
        <w:ind w:left="4103" w:hanging="349"/>
      </w:pPr>
      <w:rPr>
        <w:rFonts w:hint="default"/>
        <w:lang w:val="pt-PT" w:eastAsia="en-US" w:bidi="ar-SA"/>
      </w:rPr>
    </w:lvl>
    <w:lvl w:ilvl="4" w:tplc="D83609C0">
      <w:numFmt w:val="bullet"/>
      <w:lvlText w:val="•"/>
      <w:lvlJc w:val="left"/>
      <w:pPr>
        <w:ind w:left="5138" w:hanging="349"/>
      </w:pPr>
      <w:rPr>
        <w:rFonts w:hint="default"/>
        <w:lang w:val="pt-PT" w:eastAsia="en-US" w:bidi="ar-SA"/>
      </w:rPr>
    </w:lvl>
    <w:lvl w:ilvl="5" w:tplc="76B2EBB8">
      <w:numFmt w:val="bullet"/>
      <w:lvlText w:val="•"/>
      <w:lvlJc w:val="left"/>
      <w:pPr>
        <w:ind w:left="6173" w:hanging="349"/>
      </w:pPr>
      <w:rPr>
        <w:rFonts w:hint="default"/>
        <w:lang w:val="pt-PT" w:eastAsia="en-US" w:bidi="ar-SA"/>
      </w:rPr>
    </w:lvl>
    <w:lvl w:ilvl="6" w:tplc="7B526F54">
      <w:numFmt w:val="bullet"/>
      <w:lvlText w:val="•"/>
      <w:lvlJc w:val="left"/>
      <w:pPr>
        <w:ind w:left="7207" w:hanging="349"/>
      </w:pPr>
      <w:rPr>
        <w:rFonts w:hint="default"/>
        <w:lang w:val="pt-PT" w:eastAsia="en-US" w:bidi="ar-SA"/>
      </w:rPr>
    </w:lvl>
    <w:lvl w:ilvl="7" w:tplc="735AC430">
      <w:numFmt w:val="bullet"/>
      <w:lvlText w:val="•"/>
      <w:lvlJc w:val="left"/>
      <w:pPr>
        <w:ind w:left="8242" w:hanging="349"/>
      </w:pPr>
      <w:rPr>
        <w:rFonts w:hint="default"/>
        <w:lang w:val="pt-PT" w:eastAsia="en-US" w:bidi="ar-SA"/>
      </w:rPr>
    </w:lvl>
    <w:lvl w:ilvl="8" w:tplc="160414EC">
      <w:numFmt w:val="bullet"/>
      <w:lvlText w:val="•"/>
      <w:lvlJc w:val="left"/>
      <w:pPr>
        <w:ind w:left="9277" w:hanging="349"/>
      </w:pPr>
      <w:rPr>
        <w:rFonts w:hint="default"/>
        <w:lang w:val="pt-PT" w:eastAsia="en-US" w:bidi="ar-SA"/>
      </w:rPr>
    </w:lvl>
  </w:abstractNum>
  <w:abstractNum w:abstractNumId="39" w15:restartNumberingAfterBreak="0">
    <w:nsid w:val="1C7748FC"/>
    <w:multiLevelType w:val="hybridMultilevel"/>
    <w:tmpl w:val="A9466D8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CE10AF7"/>
    <w:multiLevelType w:val="multilevel"/>
    <w:tmpl w:val="79DEB28E"/>
    <w:lvl w:ilvl="0">
      <w:start w:val="3"/>
      <w:numFmt w:val="decimal"/>
      <w:pStyle w:val="Nivel01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4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6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638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50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2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40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1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6296" w:hanging="1800"/>
      </w:pPr>
      <w:rPr>
        <w:rFonts w:hint="default"/>
      </w:rPr>
    </w:lvl>
  </w:abstractNum>
  <w:abstractNum w:abstractNumId="41" w15:restartNumberingAfterBreak="0">
    <w:nsid w:val="1D5C100D"/>
    <w:multiLevelType w:val="multilevel"/>
    <w:tmpl w:val="CCFEDDE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7592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1D772515"/>
    <w:multiLevelType w:val="multilevel"/>
    <w:tmpl w:val="C8B20900"/>
    <w:lvl w:ilvl="0">
      <w:start w:val="9"/>
      <w:numFmt w:val="decimal"/>
      <w:lvlText w:val="%1"/>
      <w:lvlJc w:val="left"/>
      <w:pPr>
        <w:ind w:left="480" w:hanging="48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43" w15:restartNumberingAfterBreak="0">
    <w:nsid w:val="1DD77F12"/>
    <w:multiLevelType w:val="hybridMultilevel"/>
    <w:tmpl w:val="6A885B58"/>
    <w:lvl w:ilvl="0" w:tplc="BAC22DA2">
      <w:start w:val="1"/>
      <w:numFmt w:val="lowerLetter"/>
      <w:lvlText w:val="%1)"/>
      <w:lvlJc w:val="left"/>
      <w:pPr>
        <w:ind w:left="1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BA21BE0">
      <w:start w:val="1"/>
      <w:numFmt w:val="lowerLetter"/>
      <w:lvlText w:val="%2"/>
      <w:lvlJc w:val="left"/>
      <w:pPr>
        <w:ind w:left="108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2C6852E">
      <w:start w:val="1"/>
      <w:numFmt w:val="lowerRoman"/>
      <w:lvlText w:val="%3"/>
      <w:lvlJc w:val="left"/>
      <w:pPr>
        <w:ind w:left="180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B9C68F4">
      <w:start w:val="1"/>
      <w:numFmt w:val="decimal"/>
      <w:lvlText w:val="%4"/>
      <w:lvlJc w:val="left"/>
      <w:pPr>
        <w:ind w:left="252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D6E9C9A">
      <w:start w:val="1"/>
      <w:numFmt w:val="lowerLetter"/>
      <w:lvlText w:val="%5"/>
      <w:lvlJc w:val="left"/>
      <w:pPr>
        <w:ind w:left="324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00E54FE">
      <w:start w:val="1"/>
      <w:numFmt w:val="lowerRoman"/>
      <w:lvlText w:val="%6"/>
      <w:lvlJc w:val="left"/>
      <w:pPr>
        <w:ind w:left="396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59E508C">
      <w:start w:val="1"/>
      <w:numFmt w:val="decimal"/>
      <w:lvlText w:val="%7"/>
      <w:lvlJc w:val="left"/>
      <w:pPr>
        <w:ind w:left="468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48C105E">
      <w:start w:val="1"/>
      <w:numFmt w:val="lowerLetter"/>
      <w:lvlText w:val="%8"/>
      <w:lvlJc w:val="left"/>
      <w:pPr>
        <w:ind w:left="540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E709250">
      <w:start w:val="1"/>
      <w:numFmt w:val="lowerRoman"/>
      <w:lvlText w:val="%9"/>
      <w:lvlJc w:val="left"/>
      <w:pPr>
        <w:ind w:left="612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1EC51197"/>
    <w:multiLevelType w:val="multilevel"/>
    <w:tmpl w:val="18386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1F204F45"/>
    <w:multiLevelType w:val="hybridMultilevel"/>
    <w:tmpl w:val="BF0CA90E"/>
    <w:lvl w:ilvl="0" w:tplc="01B24DCA">
      <w:start w:val="1"/>
      <w:numFmt w:val="lowerLetter"/>
      <w:lvlText w:val="%1)"/>
      <w:lvlJc w:val="left"/>
      <w:pPr>
        <w:ind w:left="708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6D616AA">
      <w:start w:val="1"/>
      <w:numFmt w:val="lowerLetter"/>
      <w:lvlText w:val="%2"/>
      <w:lvlJc w:val="left"/>
      <w:pPr>
        <w:ind w:left="108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876279C">
      <w:start w:val="1"/>
      <w:numFmt w:val="lowerRoman"/>
      <w:lvlText w:val="%3"/>
      <w:lvlJc w:val="left"/>
      <w:pPr>
        <w:ind w:left="180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7D6E23C">
      <w:start w:val="1"/>
      <w:numFmt w:val="decimal"/>
      <w:lvlText w:val="%4"/>
      <w:lvlJc w:val="left"/>
      <w:pPr>
        <w:ind w:left="252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75035AA">
      <w:start w:val="1"/>
      <w:numFmt w:val="lowerLetter"/>
      <w:lvlText w:val="%5"/>
      <w:lvlJc w:val="left"/>
      <w:pPr>
        <w:ind w:left="324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DCE9CA0">
      <w:start w:val="1"/>
      <w:numFmt w:val="lowerRoman"/>
      <w:lvlText w:val="%6"/>
      <w:lvlJc w:val="left"/>
      <w:pPr>
        <w:ind w:left="396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E6ACBEE">
      <w:start w:val="1"/>
      <w:numFmt w:val="decimal"/>
      <w:lvlText w:val="%7"/>
      <w:lvlJc w:val="left"/>
      <w:pPr>
        <w:ind w:left="468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87C3894">
      <w:start w:val="1"/>
      <w:numFmt w:val="lowerLetter"/>
      <w:lvlText w:val="%8"/>
      <w:lvlJc w:val="left"/>
      <w:pPr>
        <w:ind w:left="540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B7288F8">
      <w:start w:val="1"/>
      <w:numFmt w:val="lowerRoman"/>
      <w:lvlText w:val="%9"/>
      <w:lvlJc w:val="left"/>
      <w:pPr>
        <w:ind w:left="612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1F3C6C99"/>
    <w:multiLevelType w:val="hybridMultilevel"/>
    <w:tmpl w:val="F5F4427A"/>
    <w:lvl w:ilvl="0" w:tplc="39FAAEA2">
      <w:start w:val="1"/>
      <w:numFmt w:val="decimal"/>
      <w:lvlText w:val="12.%1"/>
      <w:lvlJc w:val="left"/>
      <w:pPr>
        <w:ind w:left="720" w:hanging="360"/>
      </w:pPr>
      <w:rPr>
        <w:rFonts w:hint="default"/>
        <w:sz w:val="2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0312900"/>
    <w:multiLevelType w:val="hybridMultilevel"/>
    <w:tmpl w:val="64E63780"/>
    <w:lvl w:ilvl="0" w:tplc="AB2AE1D0">
      <w:start w:val="1"/>
      <w:numFmt w:val="bullet"/>
      <w:lvlText w:val="-"/>
      <w:lvlJc w:val="left"/>
      <w:pPr>
        <w:ind w:left="1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D08EE0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66076EE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46C7F28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A4866C8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B6E6A70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E1A8CDE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3CE0A0A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8CC9094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 w15:restartNumberingAfterBreak="0">
    <w:nsid w:val="20B16768"/>
    <w:multiLevelType w:val="multilevel"/>
    <w:tmpl w:val="8BCEDCB6"/>
    <w:lvl w:ilvl="0">
      <w:start w:val="17"/>
      <w:numFmt w:val="decimal"/>
      <w:lvlText w:val="%1"/>
      <w:lvlJc w:val="left"/>
      <w:pPr>
        <w:ind w:left="36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"/>
      <w:lvlJc w:val="left"/>
      <w:pPr>
        <w:ind w:left="73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9" w15:restartNumberingAfterBreak="0">
    <w:nsid w:val="21E75E10"/>
    <w:multiLevelType w:val="multilevel"/>
    <w:tmpl w:val="8B666674"/>
    <w:lvl w:ilvl="0">
      <w:start w:val="13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7"/>
      <w:numFmt w:val="decimal"/>
      <w:lvlRestart w:val="0"/>
      <w:lvlText w:val="%1.%2"/>
      <w:lvlJc w:val="left"/>
      <w:pPr>
        <w:ind w:left="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0" w15:restartNumberingAfterBreak="0">
    <w:nsid w:val="22525EC4"/>
    <w:multiLevelType w:val="multilevel"/>
    <w:tmpl w:val="81F0706A"/>
    <w:lvl w:ilvl="0">
      <w:start w:val="9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3F06155"/>
    <w:multiLevelType w:val="multilevel"/>
    <w:tmpl w:val="705C02F8"/>
    <w:lvl w:ilvl="0">
      <w:start w:val="4"/>
      <w:numFmt w:val="decimal"/>
      <w:lvlText w:val="%1"/>
      <w:lvlJc w:val="left"/>
      <w:pPr>
        <w:ind w:left="1505" w:hanging="71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05" w:hanging="711"/>
      </w:pPr>
      <w:rPr>
        <w:rFonts w:ascii="Arial" w:eastAsia="Arial" w:hAnsi="Arial" w:cs="Arial" w:hint="default"/>
        <w:b/>
        <w:bCs/>
        <w:i w:val="0"/>
        <w:iCs w:val="0"/>
        <w:spacing w:val="-2"/>
        <w:w w:val="82"/>
        <w:sz w:val="22"/>
        <w:szCs w:val="22"/>
        <w:lang w:val="pt-PT" w:eastAsia="en-US" w:bidi="ar-SA"/>
      </w:rPr>
    </w:lvl>
    <w:lvl w:ilvl="2">
      <w:numFmt w:val="bullet"/>
      <w:lvlText w:val=""/>
      <w:lvlJc w:val="left"/>
      <w:pPr>
        <w:ind w:left="128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56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95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27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59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1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3" w:hanging="360"/>
      </w:pPr>
      <w:rPr>
        <w:rFonts w:hint="default"/>
        <w:lang w:val="pt-PT" w:eastAsia="en-US" w:bidi="ar-SA"/>
      </w:rPr>
    </w:lvl>
  </w:abstractNum>
  <w:abstractNum w:abstractNumId="52" w15:restartNumberingAfterBreak="0">
    <w:nsid w:val="242018F2"/>
    <w:multiLevelType w:val="hybridMultilevel"/>
    <w:tmpl w:val="7A0A6A8A"/>
    <w:lvl w:ilvl="0" w:tplc="B27830DC">
      <w:start w:val="10"/>
      <w:numFmt w:val="decimal"/>
      <w:lvlText w:val="%1."/>
      <w:lvlJc w:val="left"/>
      <w:pPr>
        <w:ind w:left="370"/>
      </w:pPr>
      <w:rPr>
        <w:rFonts w:ascii="Arial MT" w:eastAsia="Arial MT" w:hAnsi="Arial MT" w:cs="Arial MT"/>
        <w:b/>
        <w:bCs/>
        <w:i w:val="0"/>
        <w:strike w:val="0"/>
        <w:dstrike w:val="0"/>
        <w:color w:val="201F1E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F5E1BA2">
      <w:start w:val="1"/>
      <w:numFmt w:val="lowerLetter"/>
      <w:lvlText w:val="%2"/>
      <w:lvlJc w:val="left"/>
      <w:pPr>
        <w:ind w:left="1080"/>
      </w:pPr>
      <w:rPr>
        <w:rFonts w:ascii="Arial MT" w:eastAsia="Arial MT" w:hAnsi="Arial MT" w:cs="Arial MT"/>
        <w:b/>
        <w:bCs/>
        <w:i w:val="0"/>
        <w:strike w:val="0"/>
        <w:dstrike w:val="0"/>
        <w:color w:val="201F1E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8DAD7AE">
      <w:start w:val="1"/>
      <w:numFmt w:val="lowerRoman"/>
      <w:lvlText w:val="%3"/>
      <w:lvlJc w:val="left"/>
      <w:pPr>
        <w:ind w:left="1800"/>
      </w:pPr>
      <w:rPr>
        <w:rFonts w:ascii="Arial MT" w:eastAsia="Arial MT" w:hAnsi="Arial MT" w:cs="Arial MT"/>
        <w:b/>
        <w:bCs/>
        <w:i w:val="0"/>
        <w:strike w:val="0"/>
        <w:dstrike w:val="0"/>
        <w:color w:val="201F1E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0060048">
      <w:start w:val="1"/>
      <w:numFmt w:val="decimal"/>
      <w:lvlText w:val="%4"/>
      <w:lvlJc w:val="left"/>
      <w:pPr>
        <w:ind w:left="2520"/>
      </w:pPr>
      <w:rPr>
        <w:rFonts w:ascii="Arial MT" w:eastAsia="Arial MT" w:hAnsi="Arial MT" w:cs="Arial MT"/>
        <w:b/>
        <w:bCs/>
        <w:i w:val="0"/>
        <w:strike w:val="0"/>
        <w:dstrike w:val="0"/>
        <w:color w:val="201F1E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A66C220">
      <w:start w:val="1"/>
      <w:numFmt w:val="lowerLetter"/>
      <w:lvlText w:val="%5"/>
      <w:lvlJc w:val="left"/>
      <w:pPr>
        <w:ind w:left="3240"/>
      </w:pPr>
      <w:rPr>
        <w:rFonts w:ascii="Arial MT" w:eastAsia="Arial MT" w:hAnsi="Arial MT" w:cs="Arial MT"/>
        <w:b/>
        <w:bCs/>
        <w:i w:val="0"/>
        <w:strike w:val="0"/>
        <w:dstrike w:val="0"/>
        <w:color w:val="201F1E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114C13C">
      <w:start w:val="1"/>
      <w:numFmt w:val="lowerRoman"/>
      <w:lvlText w:val="%6"/>
      <w:lvlJc w:val="left"/>
      <w:pPr>
        <w:ind w:left="3960"/>
      </w:pPr>
      <w:rPr>
        <w:rFonts w:ascii="Arial MT" w:eastAsia="Arial MT" w:hAnsi="Arial MT" w:cs="Arial MT"/>
        <w:b/>
        <w:bCs/>
        <w:i w:val="0"/>
        <w:strike w:val="0"/>
        <w:dstrike w:val="0"/>
        <w:color w:val="201F1E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0C6F812">
      <w:start w:val="1"/>
      <w:numFmt w:val="decimal"/>
      <w:lvlText w:val="%7"/>
      <w:lvlJc w:val="left"/>
      <w:pPr>
        <w:ind w:left="4680"/>
      </w:pPr>
      <w:rPr>
        <w:rFonts w:ascii="Arial MT" w:eastAsia="Arial MT" w:hAnsi="Arial MT" w:cs="Arial MT"/>
        <w:b/>
        <w:bCs/>
        <w:i w:val="0"/>
        <w:strike w:val="0"/>
        <w:dstrike w:val="0"/>
        <w:color w:val="201F1E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ABC407C">
      <w:start w:val="1"/>
      <w:numFmt w:val="lowerLetter"/>
      <w:lvlText w:val="%8"/>
      <w:lvlJc w:val="left"/>
      <w:pPr>
        <w:ind w:left="5400"/>
      </w:pPr>
      <w:rPr>
        <w:rFonts w:ascii="Arial MT" w:eastAsia="Arial MT" w:hAnsi="Arial MT" w:cs="Arial MT"/>
        <w:b/>
        <w:bCs/>
        <w:i w:val="0"/>
        <w:strike w:val="0"/>
        <w:dstrike w:val="0"/>
        <w:color w:val="201F1E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3848098">
      <w:start w:val="1"/>
      <w:numFmt w:val="lowerRoman"/>
      <w:lvlText w:val="%9"/>
      <w:lvlJc w:val="left"/>
      <w:pPr>
        <w:ind w:left="6120"/>
      </w:pPr>
      <w:rPr>
        <w:rFonts w:ascii="Arial MT" w:eastAsia="Arial MT" w:hAnsi="Arial MT" w:cs="Arial MT"/>
        <w:b/>
        <w:bCs/>
        <w:i w:val="0"/>
        <w:strike w:val="0"/>
        <w:dstrike w:val="0"/>
        <w:color w:val="201F1E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 w15:restartNumberingAfterBreak="0">
    <w:nsid w:val="25557295"/>
    <w:multiLevelType w:val="multilevel"/>
    <w:tmpl w:val="27FC757C"/>
    <w:lvl w:ilvl="0">
      <w:start w:val="1"/>
      <w:numFmt w:val="decimal"/>
      <w:lvlText w:val="%1."/>
      <w:lvlJc w:val="left"/>
      <w:pPr>
        <w:ind w:left="981" w:hanging="450"/>
      </w:pPr>
      <w:rPr>
        <w:rFonts w:hint="default"/>
        <w:spacing w:val="0"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58" w:hanging="567"/>
      </w:pPr>
      <w:rPr>
        <w:rFonts w:hint="default"/>
        <w:spacing w:val="0"/>
        <w:w w:val="100"/>
        <w:lang w:val="pt-PT" w:eastAsia="en-US" w:bidi="ar-SA"/>
      </w:rPr>
    </w:lvl>
    <w:lvl w:ilvl="2">
      <w:numFmt w:val="bullet"/>
      <w:lvlText w:val="•"/>
      <w:lvlJc w:val="left"/>
      <w:pPr>
        <w:ind w:left="2131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8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5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87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39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90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42" w:hanging="567"/>
      </w:pPr>
      <w:rPr>
        <w:rFonts w:hint="default"/>
        <w:lang w:val="pt-PT" w:eastAsia="en-US" w:bidi="ar-SA"/>
      </w:rPr>
    </w:lvl>
  </w:abstractNum>
  <w:abstractNum w:abstractNumId="54" w15:restartNumberingAfterBreak="0">
    <w:nsid w:val="25817D37"/>
    <w:multiLevelType w:val="multilevel"/>
    <w:tmpl w:val="F1749894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55" w15:restartNumberingAfterBreak="0">
    <w:nsid w:val="25DC11A4"/>
    <w:multiLevelType w:val="multilevel"/>
    <w:tmpl w:val="D2C8D794"/>
    <w:lvl w:ilvl="0">
      <w:start w:val="10"/>
      <w:numFmt w:val="decimal"/>
      <w:lvlText w:val="%1."/>
      <w:lvlJc w:val="left"/>
      <w:pPr>
        <w:ind w:left="920" w:hanging="389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988" w:hanging="70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720" w:hanging="72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640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980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720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445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70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95" w:hanging="720"/>
      </w:pPr>
      <w:rPr>
        <w:rFonts w:hint="default"/>
        <w:lang w:val="pt-PT" w:eastAsia="en-US" w:bidi="ar-SA"/>
      </w:rPr>
    </w:lvl>
  </w:abstractNum>
  <w:abstractNum w:abstractNumId="56" w15:restartNumberingAfterBreak="0">
    <w:nsid w:val="26610C6C"/>
    <w:multiLevelType w:val="hybridMultilevel"/>
    <w:tmpl w:val="5AAC05CE"/>
    <w:lvl w:ilvl="0" w:tplc="144AE22C">
      <w:start w:val="1"/>
      <w:numFmt w:val="lowerLetter"/>
      <w:lvlText w:val="%1)"/>
      <w:lvlJc w:val="left"/>
      <w:pPr>
        <w:ind w:left="1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164A3A2">
      <w:start w:val="1"/>
      <w:numFmt w:val="lowerLetter"/>
      <w:lvlText w:val="%2"/>
      <w:lvlJc w:val="left"/>
      <w:pPr>
        <w:ind w:left="108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48234AC">
      <w:start w:val="1"/>
      <w:numFmt w:val="lowerRoman"/>
      <w:lvlText w:val="%3"/>
      <w:lvlJc w:val="left"/>
      <w:pPr>
        <w:ind w:left="180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2D4C874">
      <w:start w:val="1"/>
      <w:numFmt w:val="decimal"/>
      <w:lvlText w:val="%4"/>
      <w:lvlJc w:val="left"/>
      <w:pPr>
        <w:ind w:left="252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B4E758C">
      <w:start w:val="1"/>
      <w:numFmt w:val="lowerLetter"/>
      <w:lvlText w:val="%5"/>
      <w:lvlJc w:val="left"/>
      <w:pPr>
        <w:ind w:left="324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92251BE">
      <w:start w:val="1"/>
      <w:numFmt w:val="lowerRoman"/>
      <w:lvlText w:val="%6"/>
      <w:lvlJc w:val="left"/>
      <w:pPr>
        <w:ind w:left="396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9D21C82">
      <w:start w:val="1"/>
      <w:numFmt w:val="decimal"/>
      <w:lvlText w:val="%7"/>
      <w:lvlJc w:val="left"/>
      <w:pPr>
        <w:ind w:left="468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5CA3A8C">
      <w:start w:val="1"/>
      <w:numFmt w:val="lowerLetter"/>
      <w:lvlText w:val="%8"/>
      <w:lvlJc w:val="left"/>
      <w:pPr>
        <w:ind w:left="540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FB0DEB2">
      <w:start w:val="1"/>
      <w:numFmt w:val="lowerRoman"/>
      <w:lvlText w:val="%9"/>
      <w:lvlJc w:val="left"/>
      <w:pPr>
        <w:ind w:left="612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7" w15:restartNumberingAfterBreak="0">
    <w:nsid w:val="26F533B1"/>
    <w:multiLevelType w:val="multilevel"/>
    <w:tmpl w:val="AE9AE38C"/>
    <w:lvl w:ilvl="0">
      <w:start w:val="14"/>
      <w:numFmt w:val="decimal"/>
      <w:lvlText w:val="%1"/>
      <w:lvlJc w:val="left"/>
      <w:pPr>
        <w:ind w:left="227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7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27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000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0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0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0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2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50" w:hanging="709"/>
      </w:pPr>
      <w:rPr>
        <w:rFonts w:hint="default"/>
        <w:lang w:val="pt-PT" w:eastAsia="en-US" w:bidi="ar-SA"/>
      </w:rPr>
    </w:lvl>
  </w:abstractNum>
  <w:abstractNum w:abstractNumId="58" w15:restartNumberingAfterBreak="0">
    <w:nsid w:val="27180AD8"/>
    <w:multiLevelType w:val="multilevel"/>
    <w:tmpl w:val="639CC3DA"/>
    <w:lvl w:ilvl="0">
      <w:start w:val="9"/>
      <w:numFmt w:val="decimal"/>
      <w:lvlText w:val="%1"/>
      <w:lvlJc w:val="left"/>
      <w:pPr>
        <w:ind w:left="936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36" w:hanging="709"/>
      </w:pPr>
      <w:rPr>
        <w:rFonts w:ascii="Arial" w:eastAsia="Arial" w:hAnsi="Arial" w:cs="Arial" w:hint="default"/>
        <w:b/>
        <w:bCs/>
        <w:i w:val="0"/>
        <w:iCs w:val="0"/>
        <w:spacing w:val="-1"/>
        <w:w w:val="82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27" w:hanging="709"/>
      </w:pPr>
      <w:rPr>
        <w:rFonts w:hint="default"/>
        <w:spacing w:val="0"/>
        <w:w w:val="80"/>
        <w:lang w:val="pt-PT" w:eastAsia="en-US" w:bidi="ar-SA"/>
      </w:rPr>
    </w:lvl>
    <w:lvl w:ilvl="3">
      <w:numFmt w:val="bullet"/>
      <w:lvlText w:val="•"/>
      <w:lvlJc w:val="left"/>
      <w:pPr>
        <w:ind w:left="3000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0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0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0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2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50" w:hanging="709"/>
      </w:pPr>
      <w:rPr>
        <w:rFonts w:hint="default"/>
        <w:lang w:val="pt-PT" w:eastAsia="en-US" w:bidi="ar-SA"/>
      </w:rPr>
    </w:lvl>
  </w:abstractNum>
  <w:abstractNum w:abstractNumId="59" w15:restartNumberingAfterBreak="0">
    <w:nsid w:val="27D26775"/>
    <w:multiLevelType w:val="hybridMultilevel"/>
    <w:tmpl w:val="8AA8CDC4"/>
    <w:lvl w:ilvl="0" w:tplc="4D6810D2">
      <w:start w:val="1"/>
      <w:numFmt w:val="lowerLetter"/>
      <w:lvlText w:val="%1)"/>
      <w:lvlJc w:val="left"/>
      <w:pPr>
        <w:ind w:left="2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7D8965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9BE990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080155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DDE09E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A18F53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08C9EC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E6EDE7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4161E3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0" w15:restartNumberingAfterBreak="0">
    <w:nsid w:val="2A7869E8"/>
    <w:multiLevelType w:val="multilevel"/>
    <w:tmpl w:val="8110D75A"/>
    <w:lvl w:ilvl="0">
      <w:start w:val="9"/>
      <w:numFmt w:val="decimal"/>
      <w:lvlText w:val="%1"/>
      <w:lvlJc w:val="left"/>
      <w:pPr>
        <w:ind w:left="36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"/>
      <w:lvlJc w:val="left"/>
      <w:pPr>
        <w:ind w:left="73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1" w15:restartNumberingAfterBreak="0">
    <w:nsid w:val="2C9104FF"/>
    <w:multiLevelType w:val="hybridMultilevel"/>
    <w:tmpl w:val="83F8428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2D4440EA"/>
    <w:multiLevelType w:val="multilevel"/>
    <w:tmpl w:val="7AD0F9C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65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370" w:hanging="360"/>
      </w:pPr>
    </w:lvl>
    <w:lvl w:ilvl="3">
      <w:start w:val="1"/>
      <w:numFmt w:val="decimal"/>
      <w:lvlText w:val="%1.%2.%3.%4."/>
      <w:lvlJc w:val="left"/>
      <w:pPr>
        <w:ind w:left="37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1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1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4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4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840" w:hanging="1800"/>
      </w:pPr>
      <w:rPr>
        <w:rFonts w:hint="default"/>
      </w:rPr>
    </w:lvl>
  </w:abstractNum>
  <w:abstractNum w:abstractNumId="63" w15:restartNumberingAfterBreak="0">
    <w:nsid w:val="2D7937C1"/>
    <w:multiLevelType w:val="hybridMultilevel"/>
    <w:tmpl w:val="4EAA1E2E"/>
    <w:lvl w:ilvl="0" w:tplc="54D6017C">
      <w:start w:val="1"/>
      <w:numFmt w:val="lowerLetter"/>
      <w:lvlText w:val="%1)"/>
      <w:lvlJc w:val="left"/>
      <w:pPr>
        <w:ind w:left="1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124F7BA">
      <w:start w:val="1"/>
      <w:numFmt w:val="lowerLetter"/>
      <w:lvlText w:val="%2"/>
      <w:lvlJc w:val="left"/>
      <w:pPr>
        <w:ind w:left="108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E946394">
      <w:start w:val="1"/>
      <w:numFmt w:val="lowerRoman"/>
      <w:lvlText w:val="%3"/>
      <w:lvlJc w:val="left"/>
      <w:pPr>
        <w:ind w:left="180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08C23FC">
      <w:start w:val="1"/>
      <w:numFmt w:val="decimal"/>
      <w:lvlText w:val="%4"/>
      <w:lvlJc w:val="left"/>
      <w:pPr>
        <w:ind w:left="252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46A7C02">
      <w:start w:val="1"/>
      <w:numFmt w:val="lowerLetter"/>
      <w:lvlText w:val="%5"/>
      <w:lvlJc w:val="left"/>
      <w:pPr>
        <w:ind w:left="324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D805538">
      <w:start w:val="1"/>
      <w:numFmt w:val="lowerRoman"/>
      <w:lvlText w:val="%6"/>
      <w:lvlJc w:val="left"/>
      <w:pPr>
        <w:ind w:left="396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0D80F44">
      <w:start w:val="1"/>
      <w:numFmt w:val="decimal"/>
      <w:lvlText w:val="%7"/>
      <w:lvlJc w:val="left"/>
      <w:pPr>
        <w:ind w:left="468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EDAA01A">
      <w:start w:val="1"/>
      <w:numFmt w:val="lowerLetter"/>
      <w:lvlText w:val="%8"/>
      <w:lvlJc w:val="left"/>
      <w:pPr>
        <w:ind w:left="540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98E63DA">
      <w:start w:val="1"/>
      <w:numFmt w:val="lowerRoman"/>
      <w:lvlText w:val="%9"/>
      <w:lvlJc w:val="left"/>
      <w:pPr>
        <w:ind w:left="612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4" w15:restartNumberingAfterBreak="0">
    <w:nsid w:val="2D8B65D4"/>
    <w:multiLevelType w:val="multilevel"/>
    <w:tmpl w:val="0680D874"/>
    <w:lvl w:ilvl="0">
      <w:start w:val="4"/>
      <w:numFmt w:val="decimal"/>
      <w:lvlText w:val="%1"/>
      <w:lvlJc w:val="left"/>
      <w:pPr>
        <w:ind w:left="1271" w:hanging="872"/>
      </w:pPr>
      <w:rPr>
        <w:rFonts w:ascii="Times New Roman" w:eastAsia="Arial" w:hAnsi="Times New Roman" w:cs="Times New Roman" w:hint="default"/>
        <w:b/>
        <w:bCs/>
        <w:w w:val="100"/>
        <w:sz w:val="24"/>
        <w:szCs w:val="24"/>
        <w:shd w:val="clear" w:color="auto" w:fill="C5D9F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71" w:hanging="841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71" w:hanging="788"/>
      </w:pPr>
      <w:rPr>
        <w:rFonts w:ascii="Times New Roman" w:eastAsia="Arial MT" w:hAnsi="Times New Roman" w:cs="Times New Roman" w:hint="default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285" w:hanging="78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87" w:hanging="78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89" w:hanging="78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91" w:hanging="78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93" w:hanging="78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95" w:hanging="788"/>
      </w:pPr>
      <w:rPr>
        <w:rFonts w:hint="default"/>
        <w:lang w:val="pt-PT" w:eastAsia="en-US" w:bidi="ar-SA"/>
      </w:rPr>
    </w:lvl>
  </w:abstractNum>
  <w:abstractNum w:abstractNumId="65" w15:restartNumberingAfterBreak="0">
    <w:nsid w:val="2D943D3C"/>
    <w:multiLevelType w:val="hybridMultilevel"/>
    <w:tmpl w:val="DF0EDC00"/>
    <w:lvl w:ilvl="0" w:tplc="C8B6654C">
      <w:numFmt w:val="bullet"/>
      <w:lvlText w:val="•"/>
      <w:lvlJc w:val="left"/>
      <w:pPr>
        <w:ind w:left="720" w:hanging="360"/>
      </w:pPr>
      <w:rPr>
        <w:rFonts w:hint="default"/>
        <w:lang w:val="pt-PT" w:eastAsia="en-US" w:bidi="ar-SA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318158B7"/>
    <w:multiLevelType w:val="multilevel"/>
    <w:tmpl w:val="668A224A"/>
    <w:lvl w:ilvl="0">
      <w:start w:val="4"/>
      <w:numFmt w:val="decimal"/>
      <w:lvlText w:val="%1"/>
      <w:lvlJc w:val="left"/>
      <w:pPr>
        <w:ind w:left="938" w:hanging="71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38" w:hanging="711"/>
      </w:pPr>
      <w:rPr>
        <w:rFonts w:ascii="Arial" w:eastAsia="Arial" w:hAnsi="Arial" w:cs="Arial" w:hint="default"/>
        <w:b/>
        <w:bCs/>
        <w:i w:val="0"/>
        <w:iCs w:val="0"/>
        <w:spacing w:val="-1"/>
        <w:w w:val="82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94" w:hanging="71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1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48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5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02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29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56" w:hanging="711"/>
      </w:pPr>
      <w:rPr>
        <w:rFonts w:hint="default"/>
        <w:lang w:val="pt-PT" w:eastAsia="en-US" w:bidi="ar-SA"/>
      </w:rPr>
    </w:lvl>
  </w:abstractNum>
  <w:abstractNum w:abstractNumId="67" w15:restartNumberingAfterBreak="0">
    <w:nsid w:val="32041060"/>
    <w:multiLevelType w:val="multilevel"/>
    <w:tmpl w:val="A82653F0"/>
    <w:lvl w:ilvl="0">
      <w:start w:val="13"/>
      <w:numFmt w:val="decimal"/>
      <w:lvlText w:val="%1"/>
      <w:lvlJc w:val="left"/>
      <w:pPr>
        <w:ind w:left="1372" w:hanging="696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372" w:hanging="69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373" w:hanging="69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369" w:hanging="69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366" w:hanging="69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363" w:hanging="69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359" w:hanging="69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356" w:hanging="69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353" w:hanging="696"/>
      </w:pPr>
      <w:rPr>
        <w:rFonts w:hint="default"/>
        <w:lang w:val="pt-PT" w:eastAsia="en-US" w:bidi="ar-SA"/>
      </w:rPr>
    </w:lvl>
  </w:abstractNum>
  <w:abstractNum w:abstractNumId="68" w15:restartNumberingAfterBreak="0">
    <w:nsid w:val="32674A76"/>
    <w:multiLevelType w:val="hybridMultilevel"/>
    <w:tmpl w:val="31BA29A4"/>
    <w:lvl w:ilvl="0" w:tplc="7D0EE0CA">
      <w:start w:val="16"/>
      <w:numFmt w:val="bullet"/>
      <w:lvlText w:val=""/>
      <w:lvlJc w:val="left"/>
      <w:pPr>
        <w:ind w:left="720" w:hanging="360"/>
      </w:pPr>
      <w:rPr>
        <w:rFonts w:ascii="Symbol" w:eastAsia="Arial MT" w:hAnsi="Symbol" w:cs="Arial MT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32CB5BA0"/>
    <w:multiLevelType w:val="multilevel"/>
    <w:tmpl w:val="7FC87C32"/>
    <w:lvl w:ilvl="0">
      <w:start w:val="10"/>
      <w:numFmt w:val="decimal"/>
      <w:lvlText w:val="%1"/>
      <w:lvlJc w:val="left"/>
      <w:pPr>
        <w:ind w:left="36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"/>
      <w:lvlJc w:val="left"/>
      <w:pPr>
        <w:ind w:left="1428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0" w15:restartNumberingAfterBreak="0">
    <w:nsid w:val="33C30E5E"/>
    <w:multiLevelType w:val="hybridMultilevel"/>
    <w:tmpl w:val="DC125700"/>
    <w:lvl w:ilvl="0" w:tplc="F460B89E">
      <w:numFmt w:val="bullet"/>
      <w:lvlText w:val="-"/>
      <w:lvlJc w:val="left"/>
      <w:pPr>
        <w:ind w:left="794" w:hanging="71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18863FA4">
      <w:numFmt w:val="bullet"/>
      <w:lvlText w:val="•"/>
      <w:lvlJc w:val="left"/>
      <w:pPr>
        <w:ind w:left="1798" w:hanging="711"/>
      </w:pPr>
      <w:rPr>
        <w:rFonts w:hint="default"/>
        <w:lang w:val="pt-PT" w:eastAsia="en-US" w:bidi="ar-SA"/>
      </w:rPr>
    </w:lvl>
    <w:lvl w:ilvl="2" w:tplc="EB64F6F6">
      <w:numFmt w:val="bullet"/>
      <w:lvlText w:val="•"/>
      <w:lvlJc w:val="left"/>
      <w:pPr>
        <w:ind w:left="2797" w:hanging="711"/>
      </w:pPr>
      <w:rPr>
        <w:rFonts w:hint="default"/>
        <w:lang w:val="pt-PT" w:eastAsia="en-US" w:bidi="ar-SA"/>
      </w:rPr>
    </w:lvl>
    <w:lvl w:ilvl="3" w:tplc="E5A4616C">
      <w:numFmt w:val="bullet"/>
      <w:lvlText w:val="•"/>
      <w:lvlJc w:val="left"/>
      <w:pPr>
        <w:ind w:left="3796" w:hanging="711"/>
      </w:pPr>
      <w:rPr>
        <w:rFonts w:hint="default"/>
        <w:lang w:val="pt-PT" w:eastAsia="en-US" w:bidi="ar-SA"/>
      </w:rPr>
    </w:lvl>
    <w:lvl w:ilvl="4" w:tplc="02586444">
      <w:numFmt w:val="bullet"/>
      <w:lvlText w:val="•"/>
      <w:lvlJc w:val="left"/>
      <w:pPr>
        <w:ind w:left="4795" w:hanging="711"/>
      </w:pPr>
      <w:rPr>
        <w:rFonts w:hint="default"/>
        <w:lang w:val="pt-PT" w:eastAsia="en-US" w:bidi="ar-SA"/>
      </w:rPr>
    </w:lvl>
    <w:lvl w:ilvl="5" w:tplc="F9E2DE06">
      <w:numFmt w:val="bullet"/>
      <w:lvlText w:val="•"/>
      <w:lvlJc w:val="left"/>
      <w:pPr>
        <w:ind w:left="5793" w:hanging="711"/>
      </w:pPr>
      <w:rPr>
        <w:rFonts w:hint="default"/>
        <w:lang w:val="pt-PT" w:eastAsia="en-US" w:bidi="ar-SA"/>
      </w:rPr>
    </w:lvl>
    <w:lvl w:ilvl="6" w:tplc="270C4C58">
      <w:numFmt w:val="bullet"/>
      <w:lvlText w:val="•"/>
      <w:lvlJc w:val="left"/>
      <w:pPr>
        <w:ind w:left="6792" w:hanging="711"/>
      </w:pPr>
      <w:rPr>
        <w:rFonts w:hint="default"/>
        <w:lang w:val="pt-PT" w:eastAsia="en-US" w:bidi="ar-SA"/>
      </w:rPr>
    </w:lvl>
    <w:lvl w:ilvl="7" w:tplc="2ACAFDB6">
      <w:numFmt w:val="bullet"/>
      <w:lvlText w:val="•"/>
      <w:lvlJc w:val="left"/>
      <w:pPr>
        <w:ind w:left="7791" w:hanging="711"/>
      </w:pPr>
      <w:rPr>
        <w:rFonts w:hint="default"/>
        <w:lang w:val="pt-PT" w:eastAsia="en-US" w:bidi="ar-SA"/>
      </w:rPr>
    </w:lvl>
    <w:lvl w:ilvl="8" w:tplc="F762209C">
      <w:numFmt w:val="bullet"/>
      <w:lvlText w:val="•"/>
      <w:lvlJc w:val="left"/>
      <w:pPr>
        <w:ind w:left="8790" w:hanging="711"/>
      </w:pPr>
      <w:rPr>
        <w:rFonts w:hint="default"/>
        <w:lang w:val="pt-PT" w:eastAsia="en-US" w:bidi="ar-SA"/>
      </w:rPr>
    </w:lvl>
  </w:abstractNum>
  <w:abstractNum w:abstractNumId="71" w15:restartNumberingAfterBreak="0">
    <w:nsid w:val="344E4859"/>
    <w:multiLevelType w:val="multilevel"/>
    <w:tmpl w:val="4A5E467A"/>
    <w:lvl w:ilvl="0">
      <w:start w:val="8"/>
      <w:numFmt w:val="decimal"/>
      <w:lvlText w:val="%1"/>
      <w:lvlJc w:val="left"/>
      <w:pPr>
        <w:ind w:left="1271" w:hanging="84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71" w:hanging="843"/>
      </w:pPr>
      <w:rPr>
        <w:rFonts w:ascii="Times New Roman" w:eastAsia="Arial MT" w:hAnsi="Times New Roman" w:cs="Times New Roman" w:hint="default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283" w:hanging="84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285" w:hanging="84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87" w:hanging="8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89" w:hanging="8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91" w:hanging="8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93" w:hanging="8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95" w:hanging="843"/>
      </w:pPr>
      <w:rPr>
        <w:rFonts w:hint="default"/>
        <w:lang w:val="pt-PT" w:eastAsia="en-US" w:bidi="ar-SA"/>
      </w:rPr>
    </w:lvl>
  </w:abstractNum>
  <w:abstractNum w:abstractNumId="72" w15:restartNumberingAfterBreak="0">
    <w:nsid w:val="37002FDD"/>
    <w:multiLevelType w:val="multilevel"/>
    <w:tmpl w:val="D42ADD62"/>
    <w:lvl w:ilvl="0">
      <w:start w:val="9"/>
      <w:numFmt w:val="decimal"/>
      <w:lvlText w:val="%1"/>
      <w:lvlJc w:val="left"/>
      <w:pPr>
        <w:ind w:left="1500" w:hanging="70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00" w:hanging="707"/>
      </w:pPr>
      <w:rPr>
        <w:rFonts w:ascii="Arial" w:eastAsia="Arial" w:hAnsi="Arial" w:cs="Arial" w:hint="default"/>
        <w:b/>
        <w:bCs/>
        <w:i w:val="0"/>
        <w:iCs w:val="0"/>
        <w:spacing w:val="-2"/>
        <w:w w:val="82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94" w:hanging="70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78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563" w:hanging="70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95" w:hanging="70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27" w:hanging="70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59" w:hanging="70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1" w:hanging="70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3" w:hanging="707"/>
      </w:pPr>
      <w:rPr>
        <w:rFonts w:hint="default"/>
        <w:lang w:val="pt-PT" w:eastAsia="en-US" w:bidi="ar-SA"/>
      </w:rPr>
    </w:lvl>
  </w:abstractNum>
  <w:abstractNum w:abstractNumId="73" w15:restartNumberingAfterBreak="0">
    <w:nsid w:val="37381D8A"/>
    <w:multiLevelType w:val="multilevel"/>
    <w:tmpl w:val="D56E97B8"/>
    <w:lvl w:ilvl="0">
      <w:start w:val="1"/>
      <w:numFmt w:val="decimal"/>
      <w:lvlText w:val="%1"/>
      <w:lvlJc w:val="left"/>
      <w:pPr>
        <w:ind w:left="227" w:hanging="71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7" w:hanging="711"/>
      </w:pPr>
      <w:rPr>
        <w:rFonts w:ascii="Arial" w:eastAsia="Arial" w:hAnsi="Arial" w:cs="Arial" w:hint="default"/>
        <w:b/>
        <w:bCs/>
        <w:i w:val="0"/>
        <w:iCs w:val="0"/>
        <w:spacing w:val="-1"/>
        <w:w w:val="82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38" w:hanging="711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000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0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0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0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20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50" w:hanging="711"/>
      </w:pPr>
      <w:rPr>
        <w:rFonts w:hint="default"/>
        <w:lang w:val="pt-PT" w:eastAsia="en-US" w:bidi="ar-SA"/>
      </w:rPr>
    </w:lvl>
  </w:abstractNum>
  <w:abstractNum w:abstractNumId="74" w15:restartNumberingAfterBreak="0">
    <w:nsid w:val="38526F27"/>
    <w:multiLevelType w:val="multilevel"/>
    <w:tmpl w:val="A31E4CE2"/>
    <w:lvl w:ilvl="0">
      <w:start w:val="1"/>
      <w:numFmt w:val="decimal"/>
      <w:lvlText w:val="%1."/>
      <w:lvlJc w:val="left"/>
      <w:pPr>
        <w:ind w:left="1271" w:hanging="841"/>
      </w:pPr>
      <w:rPr>
        <w:rFonts w:ascii="Times New Roman" w:eastAsia="Arial MT" w:hAnsi="Times New Roman" w:cs="Times New Roman" w:hint="default"/>
        <w:w w:val="99"/>
        <w:sz w:val="24"/>
        <w:szCs w:val="24"/>
        <w:shd w:val="clear" w:color="auto" w:fill="C5D9F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71" w:hanging="843"/>
      </w:pPr>
      <w:rPr>
        <w:rFonts w:ascii="Times New Roman" w:eastAsia="Arial MT" w:hAnsi="Times New Roman" w:cs="Times New Roman" w:hint="default"/>
        <w:spacing w:val="-2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71" w:hanging="843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285" w:hanging="84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87" w:hanging="8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89" w:hanging="8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91" w:hanging="8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93" w:hanging="8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95" w:hanging="843"/>
      </w:pPr>
      <w:rPr>
        <w:rFonts w:hint="default"/>
        <w:lang w:val="pt-PT" w:eastAsia="en-US" w:bidi="ar-SA"/>
      </w:rPr>
    </w:lvl>
  </w:abstractNum>
  <w:abstractNum w:abstractNumId="75" w15:restartNumberingAfterBreak="0">
    <w:nsid w:val="38A00819"/>
    <w:multiLevelType w:val="hybridMultilevel"/>
    <w:tmpl w:val="C1D6B4DC"/>
    <w:lvl w:ilvl="0" w:tplc="CB143288">
      <w:start w:val="1"/>
      <w:numFmt w:val="lowerLetter"/>
      <w:lvlText w:val="%1)"/>
      <w:lvlJc w:val="left"/>
      <w:pPr>
        <w:ind w:left="794" w:hanging="71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E9703150">
      <w:numFmt w:val="bullet"/>
      <w:lvlText w:val="•"/>
      <w:lvlJc w:val="left"/>
      <w:pPr>
        <w:ind w:left="1798" w:hanging="711"/>
      </w:pPr>
      <w:rPr>
        <w:rFonts w:hint="default"/>
        <w:lang w:val="pt-PT" w:eastAsia="en-US" w:bidi="ar-SA"/>
      </w:rPr>
    </w:lvl>
    <w:lvl w:ilvl="2" w:tplc="42B0A9E0">
      <w:numFmt w:val="bullet"/>
      <w:lvlText w:val="•"/>
      <w:lvlJc w:val="left"/>
      <w:pPr>
        <w:ind w:left="2797" w:hanging="711"/>
      </w:pPr>
      <w:rPr>
        <w:rFonts w:hint="default"/>
        <w:lang w:val="pt-PT" w:eastAsia="en-US" w:bidi="ar-SA"/>
      </w:rPr>
    </w:lvl>
    <w:lvl w:ilvl="3" w:tplc="60C25DE8">
      <w:numFmt w:val="bullet"/>
      <w:lvlText w:val="•"/>
      <w:lvlJc w:val="left"/>
      <w:pPr>
        <w:ind w:left="3796" w:hanging="711"/>
      </w:pPr>
      <w:rPr>
        <w:rFonts w:hint="default"/>
        <w:lang w:val="pt-PT" w:eastAsia="en-US" w:bidi="ar-SA"/>
      </w:rPr>
    </w:lvl>
    <w:lvl w:ilvl="4" w:tplc="274E3F28">
      <w:numFmt w:val="bullet"/>
      <w:lvlText w:val="•"/>
      <w:lvlJc w:val="left"/>
      <w:pPr>
        <w:ind w:left="4795" w:hanging="711"/>
      </w:pPr>
      <w:rPr>
        <w:rFonts w:hint="default"/>
        <w:lang w:val="pt-PT" w:eastAsia="en-US" w:bidi="ar-SA"/>
      </w:rPr>
    </w:lvl>
    <w:lvl w:ilvl="5" w:tplc="6C58E006">
      <w:numFmt w:val="bullet"/>
      <w:lvlText w:val="•"/>
      <w:lvlJc w:val="left"/>
      <w:pPr>
        <w:ind w:left="5793" w:hanging="711"/>
      </w:pPr>
      <w:rPr>
        <w:rFonts w:hint="default"/>
        <w:lang w:val="pt-PT" w:eastAsia="en-US" w:bidi="ar-SA"/>
      </w:rPr>
    </w:lvl>
    <w:lvl w:ilvl="6" w:tplc="C924F5C8">
      <w:numFmt w:val="bullet"/>
      <w:lvlText w:val="•"/>
      <w:lvlJc w:val="left"/>
      <w:pPr>
        <w:ind w:left="6792" w:hanging="711"/>
      </w:pPr>
      <w:rPr>
        <w:rFonts w:hint="default"/>
        <w:lang w:val="pt-PT" w:eastAsia="en-US" w:bidi="ar-SA"/>
      </w:rPr>
    </w:lvl>
    <w:lvl w:ilvl="7" w:tplc="BD54F7D4">
      <w:numFmt w:val="bullet"/>
      <w:lvlText w:val="•"/>
      <w:lvlJc w:val="left"/>
      <w:pPr>
        <w:ind w:left="7791" w:hanging="711"/>
      </w:pPr>
      <w:rPr>
        <w:rFonts w:hint="default"/>
        <w:lang w:val="pt-PT" w:eastAsia="en-US" w:bidi="ar-SA"/>
      </w:rPr>
    </w:lvl>
    <w:lvl w:ilvl="8" w:tplc="2CE22578">
      <w:numFmt w:val="bullet"/>
      <w:lvlText w:val="•"/>
      <w:lvlJc w:val="left"/>
      <w:pPr>
        <w:ind w:left="8790" w:hanging="711"/>
      </w:pPr>
      <w:rPr>
        <w:rFonts w:hint="default"/>
        <w:lang w:val="pt-PT" w:eastAsia="en-US" w:bidi="ar-SA"/>
      </w:rPr>
    </w:lvl>
  </w:abstractNum>
  <w:abstractNum w:abstractNumId="76" w15:restartNumberingAfterBreak="0">
    <w:nsid w:val="3970332F"/>
    <w:multiLevelType w:val="multilevel"/>
    <w:tmpl w:val="1ADE10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398735EE"/>
    <w:multiLevelType w:val="multilevel"/>
    <w:tmpl w:val="490CE730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  <w:color w:val="auto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Zero"/>
      <w:lvlText w:val="%1.%2.%3.%4"/>
      <w:lvlJc w:val="left"/>
      <w:pPr>
        <w:ind w:left="1080" w:hanging="108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color w:val="auto"/>
      </w:rPr>
    </w:lvl>
  </w:abstractNum>
  <w:abstractNum w:abstractNumId="78" w15:restartNumberingAfterBreak="0">
    <w:nsid w:val="39BB0D39"/>
    <w:multiLevelType w:val="multilevel"/>
    <w:tmpl w:val="D4CC2F1E"/>
    <w:lvl w:ilvl="0">
      <w:start w:val="8"/>
      <w:numFmt w:val="decimal"/>
      <w:lvlText w:val="%1."/>
      <w:lvlJc w:val="left"/>
      <w:pPr>
        <w:ind w:left="769" w:hanging="459"/>
      </w:pPr>
      <w:rPr>
        <w:rFonts w:hint="default"/>
        <w:b/>
        <w:bCs/>
        <w:spacing w:val="-1"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37" w:hanging="798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77" w:hanging="798"/>
      </w:pPr>
      <w:rPr>
        <w:rFonts w:ascii="Arial MT" w:eastAsia="Arial MT" w:hAnsi="Arial MT" w:cs="Arial MT" w:hint="default"/>
        <w:color w:val="1F1F1E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1140" w:hanging="79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591" w:hanging="79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42" w:hanging="79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93" w:hanging="79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5" w:hanging="79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96" w:hanging="798"/>
      </w:pPr>
      <w:rPr>
        <w:rFonts w:hint="default"/>
        <w:lang w:val="pt-PT" w:eastAsia="en-US" w:bidi="ar-SA"/>
      </w:rPr>
    </w:lvl>
  </w:abstractNum>
  <w:abstractNum w:abstractNumId="79" w15:restartNumberingAfterBreak="0">
    <w:nsid w:val="39E72307"/>
    <w:multiLevelType w:val="hybridMultilevel"/>
    <w:tmpl w:val="0ADE3376"/>
    <w:lvl w:ilvl="0" w:tplc="817CF792">
      <w:start w:val="1"/>
      <w:numFmt w:val="lowerLetter"/>
      <w:lvlText w:val="%1)"/>
      <w:lvlJc w:val="left"/>
      <w:pPr>
        <w:ind w:left="708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69605F2">
      <w:start w:val="1"/>
      <w:numFmt w:val="lowerLetter"/>
      <w:lvlText w:val="%2"/>
      <w:lvlJc w:val="left"/>
      <w:pPr>
        <w:ind w:left="108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AA8F0A6">
      <w:start w:val="1"/>
      <w:numFmt w:val="lowerRoman"/>
      <w:lvlText w:val="%3"/>
      <w:lvlJc w:val="left"/>
      <w:pPr>
        <w:ind w:left="180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BBEE588">
      <w:start w:val="1"/>
      <w:numFmt w:val="decimal"/>
      <w:lvlText w:val="%4"/>
      <w:lvlJc w:val="left"/>
      <w:pPr>
        <w:ind w:left="252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7C41556">
      <w:start w:val="1"/>
      <w:numFmt w:val="lowerLetter"/>
      <w:lvlText w:val="%5"/>
      <w:lvlJc w:val="left"/>
      <w:pPr>
        <w:ind w:left="324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B80721C">
      <w:start w:val="1"/>
      <w:numFmt w:val="lowerRoman"/>
      <w:lvlText w:val="%6"/>
      <w:lvlJc w:val="left"/>
      <w:pPr>
        <w:ind w:left="396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388756E">
      <w:start w:val="1"/>
      <w:numFmt w:val="decimal"/>
      <w:lvlText w:val="%7"/>
      <w:lvlJc w:val="left"/>
      <w:pPr>
        <w:ind w:left="468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F2425F0">
      <w:start w:val="1"/>
      <w:numFmt w:val="lowerLetter"/>
      <w:lvlText w:val="%8"/>
      <w:lvlJc w:val="left"/>
      <w:pPr>
        <w:ind w:left="540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76E660C">
      <w:start w:val="1"/>
      <w:numFmt w:val="lowerRoman"/>
      <w:lvlText w:val="%9"/>
      <w:lvlJc w:val="left"/>
      <w:pPr>
        <w:ind w:left="612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0" w15:restartNumberingAfterBreak="0">
    <w:nsid w:val="3E3D72B7"/>
    <w:multiLevelType w:val="multilevel"/>
    <w:tmpl w:val="439416B6"/>
    <w:lvl w:ilvl="0">
      <w:start w:val="11"/>
      <w:numFmt w:val="decimal"/>
      <w:lvlText w:val="%1"/>
      <w:lvlJc w:val="left"/>
      <w:pPr>
        <w:ind w:left="36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"/>
      <w:lvlJc w:val="left"/>
      <w:pPr>
        <w:ind w:left="1428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1" w15:restartNumberingAfterBreak="0">
    <w:nsid w:val="3EEF15FF"/>
    <w:multiLevelType w:val="hybridMultilevel"/>
    <w:tmpl w:val="0BE483CE"/>
    <w:lvl w:ilvl="0" w:tplc="0DAA8714">
      <w:start w:val="1"/>
      <w:numFmt w:val="lowerLetter"/>
      <w:lvlText w:val="%1)"/>
      <w:lvlJc w:val="left"/>
      <w:pPr>
        <w:ind w:left="2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03E28F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8B88DE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940045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73A4F8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514728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F5EEDB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A48409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014DC2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2" w15:restartNumberingAfterBreak="0">
    <w:nsid w:val="40C63AEC"/>
    <w:multiLevelType w:val="hybridMultilevel"/>
    <w:tmpl w:val="483A2EE6"/>
    <w:lvl w:ilvl="0" w:tplc="9716CB78">
      <w:start w:val="1"/>
      <w:numFmt w:val="lowerLetter"/>
      <w:lvlText w:val="%1)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912120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FAA270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5A8A0B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89C5A9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306295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6084B9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9D45CB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7E0969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3" w15:restartNumberingAfterBreak="0">
    <w:nsid w:val="40CD3585"/>
    <w:multiLevelType w:val="multilevel"/>
    <w:tmpl w:val="F65CE9DC"/>
    <w:lvl w:ilvl="0">
      <w:start w:val="8"/>
      <w:numFmt w:val="decimal"/>
      <w:lvlText w:val="%1"/>
      <w:lvlJc w:val="left"/>
      <w:pPr>
        <w:ind w:left="857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57" w:hanging="567"/>
      </w:pPr>
      <w:rPr>
        <w:rFonts w:hint="default"/>
        <w:b/>
        <w:bCs/>
        <w:spacing w:val="-1"/>
        <w:w w:val="100"/>
        <w:lang w:val="pt-PT" w:eastAsia="en-US" w:bidi="ar-SA"/>
      </w:rPr>
    </w:lvl>
    <w:lvl w:ilvl="2">
      <w:numFmt w:val="bullet"/>
      <w:lvlText w:val="•"/>
      <w:lvlJc w:val="left"/>
      <w:pPr>
        <w:ind w:left="2957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005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54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0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51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00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48" w:hanging="567"/>
      </w:pPr>
      <w:rPr>
        <w:rFonts w:hint="default"/>
        <w:lang w:val="pt-PT" w:eastAsia="en-US" w:bidi="ar-SA"/>
      </w:rPr>
    </w:lvl>
  </w:abstractNum>
  <w:abstractNum w:abstractNumId="84" w15:restartNumberingAfterBreak="0">
    <w:nsid w:val="41D30D1A"/>
    <w:multiLevelType w:val="multilevel"/>
    <w:tmpl w:val="B314AC66"/>
    <w:lvl w:ilvl="0">
      <w:start w:val="7"/>
      <w:numFmt w:val="decimal"/>
      <w:lvlText w:val="%1"/>
      <w:lvlJc w:val="left"/>
      <w:pPr>
        <w:ind w:left="1048" w:hanging="34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48" w:hanging="347"/>
        <w:jc w:val="right"/>
      </w:pPr>
      <w:rPr>
        <w:rFonts w:hint="default"/>
        <w:b/>
        <w:bCs/>
        <w:w w:val="98"/>
        <w:lang w:val="pt-PT" w:eastAsia="en-US" w:bidi="ar-SA"/>
      </w:rPr>
    </w:lvl>
    <w:lvl w:ilvl="2">
      <w:numFmt w:val="bullet"/>
      <w:lvlText w:val="•"/>
      <w:lvlJc w:val="left"/>
      <w:pPr>
        <w:ind w:left="3091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117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43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69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95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21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47" w:hanging="347"/>
      </w:pPr>
      <w:rPr>
        <w:rFonts w:hint="default"/>
        <w:lang w:val="pt-PT" w:eastAsia="en-US" w:bidi="ar-SA"/>
      </w:rPr>
    </w:lvl>
  </w:abstractNum>
  <w:abstractNum w:abstractNumId="85" w15:restartNumberingAfterBreak="0">
    <w:nsid w:val="41F513EC"/>
    <w:multiLevelType w:val="multilevel"/>
    <w:tmpl w:val="F328E5C4"/>
    <w:lvl w:ilvl="0">
      <w:start w:val="10"/>
      <w:numFmt w:val="decimal"/>
      <w:lvlText w:val="%1"/>
      <w:lvlJc w:val="left"/>
      <w:pPr>
        <w:ind w:left="227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7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27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217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6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5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4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3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12" w:hanging="709"/>
      </w:pPr>
      <w:rPr>
        <w:rFonts w:hint="default"/>
        <w:lang w:val="pt-PT" w:eastAsia="en-US" w:bidi="ar-SA"/>
      </w:rPr>
    </w:lvl>
  </w:abstractNum>
  <w:abstractNum w:abstractNumId="86" w15:restartNumberingAfterBreak="0">
    <w:nsid w:val="420C015E"/>
    <w:multiLevelType w:val="multilevel"/>
    <w:tmpl w:val="61DC8C34"/>
    <w:lvl w:ilvl="0">
      <w:start w:val="5"/>
      <w:numFmt w:val="decimal"/>
      <w:lvlText w:val="%1"/>
      <w:lvlJc w:val="left"/>
      <w:pPr>
        <w:ind w:left="227" w:hanging="71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7" w:hanging="711"/>
      </w:pPr>
      <w:rPr>
        <w:rFonts w:ascii="Arial" w:eastAsia="Arial" w:hAnsi="Arial" w:cs="Arial" w:hint="default"/>
        <w:b/>
        <w:bCs/>
        <w:i w:val="0"/>
        <w:iCs w:val="0"/>
        <w:spacing w:val="-1"/>
        <w:w w:val="82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18" w:hanging="71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7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6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5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4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3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12" w:hanging="711"/>
      </w:pPr>
      <w:rPr>
        <w:rFonts w:hint="default"/>
        <w:lang w:val="pt-PT" w:eastAsia="en-US" w:bidi="ar-SA"/>
      </w:rPr>
    </w:lvl>
  </w:abstractNum>
  <w:abstractNum w:abstractNumId="87" w15:restartNumberingAfterBreak="0">
    <w:nsid w:val="422F4FA8"/>
    <w:multiLevelType w:val="multilevel"/>
    <w:tmpl w:val="6CBE4410"/>
    <w:lvl w:ilvl="0">
      <w:start w:val="10"/>
      <w:numFmt w:val="decimal"/>
      <w:lvlText w:val="%1"/>
      <w:lvlJc w:val="left"/>
      <w:pPr>
        <w:ind w:left="794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94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94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796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95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9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92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91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0" w:hanging="709"/>
      </w:pPr>
      <w:rPr>
        <w:rFonts w:hint="default"/>
        <w:lang w:val="pt-PT" w:eastAsia="en-US" w:bidi="ar-SA"/>
      </w:rPr>
    </w:lvl>
  </w:abstractNum>
  <w:abstractNum w:abstractNumId="88" w15:restartNumberingAfterBreak="0">
    <w:nsid w:val="424E6D7C"/>
    <w:multiLevelType w:val="multilevel"/>
    <w:tmpl w:val="E1F4F50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9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0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40" w:hanging="1800"/>
      </w:pPr>
      <w:rPr>
        <w:rFonts w:hint="default"/>
      </w:rPr>
    </w:lvl>
  </w:abstractNum>
  <w:abstractNum w:abstractNumId="89" w15:restartNumberingAfterBreak="0">
    <w:nsid w:val="428E0A07"/>
    <w:multiLevelType w:val="multilevel"/>
    <w:tmpl w:val="AF0AA28A"/>
    <w:lvl w:ilvl="0">
      <w:start w:val="11"/>
      <w:numFmt w:val="decimal"/>
      <w:lvlText w:val="%1."/>
      <w:lvlJc w:val="left"/>
      <w:pPr>
        <w:ind w:left="964" w:hanging="565"/>
      </w:pPr>
      <w:rPr>
        <w:rFonts w:ascii="Arial" w:eastAsia="Arial" w:hAnsi="Arial" w:cs="Arial" w:hint="default"/>
        <w:b/>
        <w:bCs/>
        <w:w w:val="98"/>
        <w:sz w:val="22"/>
        <w:szCs w:val="22"/>
        <w:shd w:val="clear" w:color="auto" w:fill="DAEDF3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40" w:hanging="711"/>
      </w:pPr>
      <w:rPr>
        <w:rFonts w:ascii="Arial MT" w:eastAsia="Arial MT" w:hAnsi="Arial MT" w:cs="Arial MT" w:hint="default"/>
        <w:spacing w:val="0"/>
        <w:w w:val="97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08" w:hanging="71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57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06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55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04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52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01" w:hanging="711"/>
      </w:pPr>
      <w:rPr>
        <w:rFonts w:hint="default"/>
        <w:lang w:val="pt-PT" w:eastAsia="en-US" w:bidi="ar-SA"/>
      </w:rPr>
    </w:lvl>
  </w:abstractNum>
  <w:abstractNum w:abstractNumId="90" w15:restartNumberingAfterBreak="0">
    <w:nsid w:val="43140730"/>
    <w:multiLevelType w:val="hybridMultilevel"/>
    <w:tmpl w:val="B3D81A92"/>
    <w:lvl w:ilvl="0" w:tplc="DC6E2132">
      <w:start w:val="1"/>
      <w:numFmt w:val="lowerLetter"/>
      <w:lvlText w:val="%1)"/>
      <w:lvlJc w:val="left"/>
      <w:pPr>
        <w:ind w:left="708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0C00376">
      <w:start w:val="1"/>
      <w:numFmt w:val="lowerLetter"/>
      <w:lvlText w:val="%2"/>
      <w:lvlJc w:val="left"/>
      <w:pPr>
        <w:ind w:left="108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20CECA2">
      <w:start w:val="1"/>
      <w:numFmt w:val="lowerRoman"/>
      <w:lvlText w:val="%3"/>
      <w:lvlJc w:val="left"/>
      <w:pPr>
        <w:ind w:left="180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88ED888">
      <w:start w:val="1"/>
      <w:numFmt w:val="decimal"/>
      <w:lvlText w:val="%4"/>
      <w:lvlJc w:val="left"/>
      <w:pPr>
        <w:ind w:left="252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A1EF6CE">
      <w:start w:val="1"/>
      <w:numFmt w:val="lowerLetter"/>
      <w:lvlText w:val="%5"/>
      <w:lvlJc w:val="left"/>
      <w:pPr>
        <w:ind w:left="324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A4FEDA">
      <w:start w:val="1"/>
      <w:numFmt w:val="lowerRoman"/>
      <w:lvlText w:val="%6"/>
      <w:lvlJc w:val="left"/>
      <w:pPr>
        <w:ind w:left="396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912FD84">
      <w:start w:val="1"/>
      <w:numFmt w:val="decimal"/>
      <w:lvlText w:val="%7"/>
      <w:lvlJc w:val="left"/>
      <w:pPr>
        <w:ind w:left="468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8F87C92">
      <w:start w:val="1"/>
      <w:numFmt w:val="lowerLetter"/>
      <w:lvlText w:val="%8"/>
      <w:lvlJc w:val="left"/>
      <w:pPr>
        <w:ind w:left="540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77EE8A4">
      <w:start w:val="1"/>
      <w:numFmt w:val="lowerRoman"/>
      <w:lvlText w:val="%9"/>
      <w:lvlJc w:val="left"/>
      <w:pPr>
        <w:ind w:left="612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1" w15:restartNumberingAfterBreak="0">
    <w:nsid w:val="432529B5"/>
    <w:multiLevelType w:val="multilevel"/>
    <w:tmpl w:val="6FCC7404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2" w15:restartNumberingAfterBreak="0">
    <w:nsid w:val="434E54A3"/>
    <w:multiLevelType w:val="multilevel"/>
    <w:tmpl w:val="91D415DA"/>
    <w:lvl w:ilvl="0">
      <w:start w:val="9"/>
      <w:numFmt w:val="decimal"/>
      <w:lvlText w:val="%1"/>
      <w:lvlJc w:val="left"/>
      <w:pPr>
        <w:ind w:left="36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"/>
      <w:lvlJc w:val="left"/>
      <w:pPr>
        <w:ind w:left="73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3" w15:restartNumberingAfterBreak="0">
    <w:nsid w:val="43E6159C"/>
    <w:multiLevelType w:val="hybridMultilevel"/>
    <w:tmpl w:val="5E7C4C9E"/>
    <w:lvl w:ilvl="0" w:tplc="CB2AB02C">
      <w:numFmt w:val="bullet"/>
      <w:lvlText w:val="-"/>
      <w:lvlJc w:val="left"/>
      <w:pPr>
        <w:ind w:left="601" w:hanging="149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0792DCCE">
      <w:numFmt w:val="bullet"/>
      <w:lvlText w:val="•"/>
      <w:lvlJc w:val="left"/>
      <w:pPr>
        <w:ind w:left="1669" w:hanging="149"/>
      </w:pPr>
      <w:rPr>
        <w:rFonts w:hint="default"/>
        <w:lang w:val="pt-PT" w:eastAsia="en-US" w:bidi="ar-SA"/>
      </w:rPr>
    </w:lvl>
    <w:lvl w:ilvl="2" w:tplc="70A6F482">
      <w:numFmt w:val="bullet"/>
      <w:lvlText w:val="•"/>
      <w:lvlJc w:val="left"/>
      <w:pPr>
        <w:ind w:left="2739" w:hanging="149"/>
      </w:pPr>
      <w:rPr>
        <w:rFonts w:hint="default"/>
        <w:lang w:val="pt-PT" w:eastAsia="en-US" w:bidi="ar-SA"/>
      </w:rPr>
    </w:lvl>
    <w:lvl w:ilvl="3" w:tplc="B0F2B328">
      <w:numFmt w:val="bullet"/>
      <w:lvlText w:val="•"/>
      <w:lvlJc w:val="left"/>
      <w:pPr>
        <w:ind w:left="3809" w:hanging="149"/>
      </w:pPr>
      <w:rPr>
        <w:rFonts w:hint="default"/>
        <w:lang w:val="pt-PT" w:eastAsia="en-US" w:bidi="ar-SA"/>
      </w:rPr>
    </w:lvl>
    <w:lvl w:ilvl="4" w:tplc="A2E262F6">
      <w:numFmt w:val="bullet"/>
      <w:lvlText w:val="•"/>
      <w:lvlJc w:val="left"/>
      <w:pPr>
        <w:ind w:left="4879" w:hanging="149"/>
      </w:pPr>
      <w:rPr>
        <w:rFonts w:hint="default"/>
        <w:lang w:val="pt-PT" w:eastAsia="en-US" w:bidi="ar-SA"/>
      </w:rPr>
    </w:lvl>
    <w:lvl w:ilvl="5" w:tplc="EF38FDF2">
      <w:numFmt w:val="bullet"/>
      <w:lvlText w:val="•"/>
      <w:lvlJc w:val="left"/>
      <w:pPr>
        <w:ind w:left="5949" w:hanging="149"/>
      </w:pPr>
      <w:rPr>
        <w:rFonts w:hint="default"/>
        <w:lang w:val="pt-PT" w:eastAsia="en-US" w:bidi="ar-SA"/>
      </w:rPr>
    </w:lvl>
    <w:lvl w:ilvl="6" w:tplc="EA14891A">
      <w:numFmt w:val="bullet"/>
      <w:lvlText w:val="•"/>
      <w:lvlJc w:val="left"/>
      <w:pPr>
        <w:ind w:left="7019" w:hanging="149"/>
      </w:pPr>
      <w:rPr>
        <w:rFonts w:hint="default"/>
        <w:lang w:val="pt-PT" w:eastAsia="en-US" w:bidi="ar-SA"/>
      </w:rPr>
    </w:lvl>
    <w:lvl w:ilvl="7" w:tplc="1B6C54FE">
      <w:numFmt w:val="bullet"/>
      <w:lvlText w:val="•"/>
      <w:lvlJc w:val="left"/>
      <w:pPr>
        <w:ind w:left="8089" w:hanging="149"/>
      </w:pPr>
      <w:rPr>
        <w:rFonts w:hint="default"/>
        <w:lang w:val="pt-PT" w:eastAsia="en-US" w:bidi="ar-SA"/>
      </w:rPr>
    </w:lvl>
    <w:lvl w:ilvl="8" w:tplc="06065C5A">
      <w:numFmt w:val="bullet"/>
      <w:lvlText w:val="•"/>
      <w:lvlJc w:val="left"/>
      <w:pPr>
        <w:ind w:left="9159" w:hanging="149"/>
      </w:pPr>
      <w:rPr>
        <w:rFonts w:hint="default"/>
        <w:lang w:val="pt-PT" w:eastAsia="en-US" w:bidi="ar-SA"/>
      </w:rPr>
    </w:lvl>
  </w:abstractNum>
  <w:abstractNum w:abstractNumId="94" w15:restartNumberingAfterBreak="0">
    <w:nsid w:val="4458146F"/>
    <w:multiLevelType w:val="multilevel"/>
    <w:tmpl w:val="B1FA672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5" w15:restartNumberingAfterBreak="0">
    <w:nsid w:val="46502BF9"/>
    <w:multiLevelType w:val="hybridMultilevel"/>
    <w:tmpl w:val="CBF869BE"/>
    <w:lvl w:ilvl="0" w:tplc="3B2EB17A">
      <w:start w:val="1"/>
      <w:numFmt w:val="lowerLetter"/>
      <w:lvlText w:val="%1)"/>
      <w:lvlJc w:val="left"/>
      <w:pPr>
        <w:ind w:left="1056"/>
      </w:pPr>
      <w:rPr>
        <w:rFonts w:ascii="Arial Narrow" w:eastAsia="Arial" w:hAnsi="Arial Narrow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E30922C">
      <w:start w:val="1"/>
      <w:numFmt w:val="lowerLetter"/>
      <w:lvlText w:val="%2"/>
      <w:lvlJc w:val="left"/>
      <w:pPr>
        <w:ind w:left="1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E604D5A">
      <w:start w:val="1"/>
      <w:numFmt w:val="lowerRoman"/>
      <w:lvlText w:val="%3"/>
      <w:lvlJc w:val="left"/>
      <w:pPr>
        <w:ind w:left="2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466CC76">
      <w:start w:val="1"/>
      <w:numFmt w:val="decimal"/>
      <w:lvlText w:val="%4"/>
      <w:lvlJc w:val="left"/>
      <w:pPr>
        <w:ind w:left="2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204E48">
      <w:start w:val="1"/>
      <w:numFmt w:val="lowerLetter"/>
      <w:lvlText w:val="%5"/>
      <w:lvlJc w:val="left"/>
      <w:pPr>
        <w:ind w:left="3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782B152">
      <w:start w:val="1"/>
      <w:numFmt w:val="lowerRoman"/>
      <w:lvlText w:val="%6"/>
      <w:lvlJc w:val="left"/>
      <w:pPr>
        <w:ind w:left="4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13EC95C">
      <w:start w:val="1"/>
      <w:numFmt w:val="decimal"/>
      <w:lvlText w:val="%7"/>
      <w:lvlJc w:val="left"/>
      <w:pPr>
        <w:ind w:left="5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4CA5558">
      <w:start w:val="1"/>
      <w:numFmt w:val="lowerLetter"/>
      <w:lvlText w:val="%8"/>
      <w:lvlJc w:val="left"/>
      <w:pPr>
        <w:ind w:left="58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1C472F4">
      <w:start w:val="1"/>
      <w:numFmt w:val="lowerRoman"/>
      <w:lvlText w:val="%9"/>
      <w:lvlJc w:val="left"/>
      <w:pPr>
        <w:ind w:left="65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6" w15:restartNumberingAfterBreak="0">
    <w:nsid w:val="46F15CCE"/>
    <w:multiLevelType w:val="hybridMultilevel"/>
    <w:tmpl w:val="40429044"/>
    <w:lvl w:ilvl="0" w:tplc="2DFEDCFC">
      <w:start w:val="1"/>
      <w:numFmt w:val="lowerLetter"/>
      <w:lvlText w:val="%1)"/>
      <w:lvlJc w:val="left"/>
      <w:pPr>
        <w:ind w:left="1048" w:hanging="709"/>
      </w:pPr>
      <w:rPr>
        <w:rFonts w:ascii="Arial MT" w:eastAsia="Arial MT" w:hAnsi="Arial MT" w:cs="Arial MT" w:hint="default"/>
        <w:spacing w:val="0"/>
        <w:w w:val="97"/>
        <w:sz w:val="24"/>
        <w:szCs w:val="24"/>
        <w:lang w:val="pt-PT" w:eastAsia="en-US" w:bidi="ar-SA"/>
      </w:rPr>
    </w:lvl>
    <w:lvl w:ilvl="1" w:tplc="2DF0CC4A">
      <w:numFmt w:val="bullet"/>
      <w:lvlText w:val="•"/>
      <w:lvlJc w:val="left"/>
      <w:pPr>
        <w:ind w:left="2065" w:hanging="709"/>
      </w:pPr>
      <w:rPr>
        <w:rFonts w:hint="default"/>
        <w:lang w:val="pt-PT" w:eastAsia="en-US" w:bidi="ar-SA"/>
      </w:rPr>
    </w:lvl>
    <w:lvl w:ilvl="2" w:tplc="E7D8F99E">
      <w:numFmt w:val="bullet"/>
      <w:lvlText w:val="•"/>
      <w:lvlJc w:val="left"/>
      <w:pPr>
        <w:ind w:left="3091" w:hanging="709"/>
      </w:pPr>
      <w:rPr>
        <w:rFonts w:hint="default"/>
        <w:lang w:val="pt-PT" w:eastAsia="en-US" w:bidi="ar-SA"/>
      </w:rPr>
    </w:lvl>
    <w:lvl w:ilvl="3" w:tplc="CDE67152">
      <w:numFmt w:val="bullet"/>
      <w:lvlText w:val="•"/>
      <w:lvlJc w:val="left"/>
      <w:pPr>
        <w:ind w:left="4117" w:hanging="709"/>
      </w:pPr>
      <w:rPr>
        <w:rFonts w:hint="default"/>
        <w:lang w:val="pt-PT" w:eastAsia="en-US" w:bidi="ar-SA"/>
      </w:rPr>
    </w:lvl>
    <w:lvl w:ilvl="4" w:tplc="F86E321E">
      <w:numFmt w:val="bullet"/>
      <w:lvlText w:val="•"/>
      <w:lvlJc w:val="left"/>
      <w:pPr>
        <w:ind w:left="5143" w:hanging="709"/>
      </w:pPr>
      <w:rPr>
        <w:rFonts w:hint="default"/>
        <w:lang w:val="pt-PT" w:eastAsia="en-US" w:bidi="ar-SA"/>
      </w:rPr>
    </w:lvl>
    <w:lvl w:ilvl="5" w:tplc="3134F2FC">
      <w:numFmt w:val="bullet"/>
      <w:lvlText w:val="•"/>
      <w:lvlJc w:val="left"/>
      <w:pPr>
        <w:ind w:left="6169" w:hanging="709"/>
      </w:pPr>
      <w:rPr>
        <w:rFonts w:hint="default"/>
        <w:lang w:val="pt-PT" w:eastAsia="en-US" w:bidi="ar-SA"/>
      </w:rPr>
    </w:lvl>
    <w:lvl w:ilvl="6" w:tplc="5F00E90E">
      <w:numFmt w:val="bullet"/>
      <w:lvlText w:val="•"/>
      <w:lvlJc w:val="left"/>
      <w:pPr>
        <w:ind w:left="7195" w:hanging="709"/>
      </w:pPr>
      <w:rPr>
        <w:rFonts w:hint="default"/>
        <w:lang w:val="pt-PT" w:eastAsia="en-US" w:bidi="ar-SA"/>
      </w:rPr>
    </w:lvl>
    <w:lvl w:ilvl="7" w:tplc="577A7702">
      <w:numFmt w:val="bullet"/>
      <w:lvlText w:val="•"/>
      <w:lvlJc w:val="left"/>
      <w:pPr>
        <w:ind w:left="8221" w:hanging="709"/>
      </w:pPr>
      <w:rPr>
        <w:rFonts w:hint="default"/>
        <w:lang w:val="pt-PT" w:eastAsia="en-US" w:bidi="ar-SA"/>
      </w:rPr>
    </w:lvl>
    <w:lvl w:ilvl="8" w:tplc="2DBAB38A">
      <w:numFmt w:val="bullet"/>
      <w:lvlText w:val="•"/>
      <w:lvlJc w:val="left"/>
      <w:pPr>
        <w:ind w:left="9247" w:hanging="709"/>
      </w:pPr>
      <w:rPr>
        <w:rFonts w:hint="default"/>
        <w:lang w:val="pt-PT" w:eastAsia="en-US" w:bidi="ar-SA"/>
      </w:rPr>
    </w:lvl>
  </w:abstractNum>
  <w:abstractNum w:abstractNumId="97" w15:restartNumberingAfterBreak="0">
    <w:nsid w:val="46F31C77"/>
    <w:multiLevelType w:val="multilevel"/>
    <w:tmpl w:val="71D45DE0"/>
    <w:lvl w:ilvl="0">
      <w:start w:val="12"/>
      <w:numFmt w:val="decimal"/>
      <w:lvlText w:val="%1"/>
      <w:lvlJc w:val="left"/>
      <w:pPr>
        <w:ind w:left="794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94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94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796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95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9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92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91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0" w:hanging="709"/>
      </w:pPr>
      <w:rPr>
        <w:rFonts w:hint="default"/>
        <w:lang w:val="pt-PT" w:eastAsia="en-US" w:bidi="ar-SA"/>
      </w:rPr>
    </w:lvl>
  </w:abstractNum>
  <w:abstractNum w:abstractNumId="98" w15:restartNumberingAfterBreak="0">
    <w:nsid w:val="475F3C50"/>
    <w:multiLevelType w:val="multilevel"/>
    <w:tmpl w:val="4504416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color w:val="00000A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  <w:color w:val="00000A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A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A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A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A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A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A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color w:val="00000A"/>
      </w:rPr>
    </w:lvl>
  </w:abstractNum>
  <w:abstractNum w:abstractNumId="99" w15:restartNumberingAfterBreak="0">
    <w:nsid w:val="47640D86"/>
    <w:multiLevelType w:val="hybridMultilevel"/>
    <w:tmpl w:val="D9B0D914"/>
    <w:lvl w:ilvl="0" w:tplc="76DE9E06">
      <w:start w:val="1"/>
      <w:numFmt w:val="lowerLetter"/>
      <w:lvlText w:val="%1)"/>
      <w:lvlJc w:val="left"/>
      <w:pPr>
        <w:ind w:left="1000" w:hanging="34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C9C2C8A8">
      <w:numFmt w:val="bullet"/>
      <w:lvlText w:val="•"/>
      <w:lvlJc w:val="left"/>
      <w:pPr>
        <w:ind w:left="2034" w:hanging="349"/>
      </w:pPr>
      <w:rPr>
        <w:rFonts w:hint="default"/>
        <w:lang w:val="pt-PT" w:eastAsia="en-US" w:bidi="ar-SA"/>
      </w:rPr>
    </w:lvl>
    <w:lvl w:ilvl="2" w:tplc="71C6268C">
      <w:numFmt w:val="bullet"/>
      <w:lvlText w:val="•"/>
      <w:lvlJc w:val="left"/>
      <w:pPr>
        <w:ind w:left="3069" w:hanging="349"/>
      </w:pPr>
      <w:rPr>
        <w:rFonts w:hint="default"/>
        <w:lang w:val="pt-PT" w:eastAsia="en-US" w:bidi="ar-SA"/>
      </w:rPr>
    </w:lvl>
    <w:lvl w:ilvl="3" w:tplc="2DF229F2">
      <w:numFmt w:val="bullet"/>
      <w:lvlText w:val="•"/>
      <w:lvlJc w:val="left"/>
      <w:pPr>
        <w:ind w:left="4103" w:hanging="349"/>
      </w:pPr>
      <w:rPr>
        <w:rFonts w:hint="default"/>
        <w:lang w:val="pt-PT" w:eastAsia="en-US" w:bidi="ar-SA"/>
      </w:rPr>
    </w:lvl>
    <w:lvl w:ilvl="4" w:tplc="909C1498">
      <w:numFmt w:val="bullet"/>
      <w:lvlText w:val="•"/>
      <w:lvlJc w:val="left"/>
      <w:pPr>
        <w:ind w:left="5138" w:hanging="349"/>
      </w:pPr>
      <w:rPr>
        <w:rFonts w:hint="default"/>
        <w:lang w:val="pt-PT" w:eastAsia="en-US" w:bidi="ar-SA"/>
      </w:rPr>
    </w:lvl>
    <w:lvl w:ilvl="5" w:tplc="81AAE920">
      <w:numFmt w:val="bullet"/>
      <w:lvlText w:val="•"/>
      <w:lvlJc w:val="left"/>
      <w:pPr>
        <w:ind w:left="6173" w:hanging="349"/>
      </w:pPr>
      <w:rPr>
        <w:rFonts w:hint="default"/>
        <w:lang w:val="pt-PT" w:eastAsia="en-US" w:bidi="ar-SA"/>
      </w:rPr>
    </w:lvl>
    <w:lvl w:ilvl="6" w:tplc="35C8C736">
      <w:numFmt w:val="bullet"/>
      <w:lvlText w:val="•"/>
      <w:lvlJc w:val="left"/>
      <w:pPr>
        <w:ind w:left="7207" w:hanging="349"/>
      </w:pPr>
      <w:rPr>
        <w:rFonts w:hint="default"/>
        <w:lang w:val="pt-PT" w:eastAsia="en-US" w:bidi="ar-SA"/>
      </w:rPr>
    </w:lvl>
    <w:lvl w:ilvl="7" w:tplc="FE00CC1A">
      <w:numFmt w:val="bullet"/>
      <w:lvlText w:val="•"/>
      <w:lvlJc w:val="left"/>
      <w:pPr>
        <w:ind w:left="8242" w:hanging="349"/>
      </w:pPr>
      <w:rPr>
        <w:rFonts w:hint="default"/>
        <w:lang w:val="pt-PT" w:eastAsia="en-US" w:bidi="ar-SA"/>
      </w:rPr>
    </w:lvl>
    <w:lvl w:ilvl="8" w:tplc="8E9C6370">
      <w:numFmt w:val="bullet"/>
      <w:lvlText w:val="•"/>
      <w:lvlJc w:val="left"/>
      <w:pPr>
        <w:ind w:left="9277" w:hanging="349"/>
      </w:pPr>
      <w:rPr>
        <w:rFonts w:hint="default"/>
        <w:lang w:val="pt-PT" w:eastAsia="en-US" w:bidi="ar-SA"/>
      </w:rPr>
    </w:lvl>
  </w:abstractNum>
  <w:abstractNum w:abstractNumId="100" w15:restartNumberingAfterBreak="0">
    <w:nsid w:val="477D5BE0"/>
    <w:multiLevelType w:val="hybridMultilevel"/>
    <w:tmpl w:val="E5C8BC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 w15:restartNumberingAfterBreak="0">
    <w:nsid w:val="483B45D9"/>
    <w:multiLevelType w:val="multilevel"/>
    <w:tmpl w:val="D5A47606"/>
    <w:lvl w:ilvl="0">
      <w:start w:val="3"/>
      <w:numFmt w:val="decimal"/>
      <w:lvlText w:val="%1"/>
      <w:lvlJc w:val="left"/>
      <w:pPr>
        <w:ind w:left="794" w:hanging="71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94" w:hanging="711"/>
      </w:pPr>
      <w:rPr>
        <w:rFonts w:ascii="Arial" w:eastAsia="Arial" w:hAnsi="Arial" w:cs="Arial" w:hint="default"/>
        <w:b/>
        <w:bCs/>
        <w:i w:val="0"/>
        <w:iCs w:val="0"/>
        <w:spacing w:val="-2"/>
        <w:w w:val="82"/>
        <w:sz w:val="22"/>
        <w:szCs w:val="22"/>
        <w:lang w:val="pt-PT" w:eastAsia="en-US" w:bidi="ar-SA"/>
      </w:rPr>
    </w:lvl>
    <w:lvl w:ilvl="2">
      <w:start w:val="1"/>
      <w:numFmt w:val="decimal"/>
      <w:lvlText w:val="%3."/>
      <w:lvlJc w:val="left"/>
      <w:pPr>
        <w:ind w:left="1287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3.%4"/>
      <w:lvlJc w:val="left"/>
      <w:pPr>
        <w:ind w:left="849" w:hanging="65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5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656" w:hanging="6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45" w:hanging="6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33" w:hanging="6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22" w:hanging="6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10" w:hanging="656"/>
      </w:pPr>
      <w:rPr>
        <w:rFonts w:hint="default"/>
        <w:lang w:val="pt-PT" w:eastAsia="en-US" w:bidi="ar-SA"/>
      </w:rPr>
    </w:lvl>
  </w:abstractNum>
  <w:abstractNum w:abstractNumId="102" w15:restartNumberingAfterBreak="0">
    <w:nsid w:val="486A56A8"/>
    <w:multiLevelType w:val="multilevel"/>
    <w:tmpl w:val="19A64A02"/>
    <w:lvl w:ilvl="0">
      <w:start w:val="1"/>
      <w:numFmt w:val="decimal"/>
      <w:lvlText w:val="%1."/>
      <w:lvlJc w:val="left"/>
      <w:pPr>
        <w:ind w:left="285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710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"/>
      <w:lvlJc w:val="left"/>
      <w:pPr>
        <w:ind w:left="1935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3" w15:restartNumberingAfterBreak="0">
    <w:nsid w:val="49145427"/>
    <w:multiLevelType w:val="multilevel"/>
    <w:tmpl w:val="21BEEC0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4" w15:restartNumberingAfterBreak="0">
    <w:nsid w:val="4A5029FB"/>
    <w:multiLevelType w:val="multilevel"/>
    <w:tmpl w:val="6DC0FD60"/>
    <w:lvl w:ilvl="0">
      <w:start w:val="14"/>
      <w:numFmt w:val="decimal"/>
      <w:lvlText w:val="%1"/>
      <w:lvlJc w:val="left"/>
      <w:pPr>
        <w:ind w:left="794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94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94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563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95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27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59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1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3" w:hanging="709"/>
      </w:pPr>
      <w:rPr>
        <w:rFonts w:hint="default"/>
        <w:lang w:val="pt-PT" w:eastAsia="en-US" w:bidi="ar-SA"/>
      </w:rPr>
    </w:lvl>
  </w:abstractNum>
  <w:abstractNum w:abstractNumId="105" w15:restartNumberingAfterBreak="0">
    <w:nsid w:val="4B4D0DBE"/>
    <w:multiLevelType w:val="multilevel"/>
    <w:tmpl w:val="A7D65690"/>
    <w:lvl w:ilvl="0">
      <w:start w:val="10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1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"/>
      <w:lvlJc w:val="left"/>
      <w:pPr>
        <w:ind w:left="20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6" w15:restartNumberingAfterBreak="0">
    <w:nsid w:val="4B5C4737"/>
    <w:multiLevelType w:val="multilevel"/>
    <w:tmpl w:val="92B00946"/>
    <w:lvl w:ilvl="0">
      <w:start w:val="3"/>
      <w:numFmt w:val="decimal"/>
      <w:lvlText w:val="%1"/>
      <w:lvlJc w:val="left"/>
      <w:pPr>
        <w:ind w:left="227" w:hanging="71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7" w:hanging="711"/>
      </w:pPr>
      <w:rPr>
        <w:rFonts w:ascii="Arial" w:eastAsia="Arial" w:hAnsi="Arial" w:cs="Arial" w:hint="default"/>
        <w:b/>
        <w:bCs/>
        <w:i w:val="0"/>
        <w:iCs w:val="0"/>
        <w:spacing w:val="-1"/>
        <w:w w:val="82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38" w:hanging="711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000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0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0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0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20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50" w:hanging="711"/>
      </w:pPr>
      <w:rPr>
        <w:rFonts w:hint="default"/>
        <w:lang w:val="pt-PT" w:eastAsia="en-US" w:bidi="ar-SA"/>
      </w:rPr>
    </w:lvl>
  </w:abstractNum>
  <w:abstractNum w:abstractNumId="107" w15:restartNumberingAfterBreak="0">
    <w:nsid w:val="4B9F62F0"/>
    <w:multiLevelType w:val="multilevel"/>
    <w:tmpl w:val="AD5AF882"/>
    <w:lvl w:ilvl="0">
      <w:start w:val="14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Text w:val="%1.%2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"/>
      <w:lvlJc w:val="left"/>
      <w:pPr>
        <w:ind w:left="13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8" w15:restartNumberingAfterBreak="0">
    <w:nsid w:val="4C245523"/>
    <w:multiLevelType w:val="multilevel"/>
    <w:tmpl w:val="C8B4593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8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2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28" w:hanging="1800"/>
      </w:pPr>
      <w:rPr>
        <w:rFonts w:hint="default"/>
      </w:rPr>
    </w:lvl>
  </w:abstractNum>
  <w:abstractNum w:abstractNumId="109" w15:restartNumberingAfterBreak="0">
    <w:nsid w:val="4D870737"/>
    <w:multiLevelType w:val="hybridMultilevel"/>
    <w:tmpl w:val="EFECE0EA"/>
    <w:lvl w:ilvl="0" w:tplc="2A901FD6">
      <w:start w:val="1"/>
      <w:numFmt w:val="lowerLetter"/>
      <w:lvlText w:val="%1)"/>
      <w:lvlJc w:val="left"/>
      <w:pPr>
        <w:ind w:left="227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DD9E7392">
      <w:numFmt w:val="bullet"/>
      <w:lvlText w:val="•"/>
      <w:lvlJc w:val="left"/>
      <w:pPr>
        <w:ind w:left="1219" w:hanging="709"/>
      </w:pPr>
      <w:rPr>
        <w:rFonts w:hint="default"/>
        <w:lang w:val="pt-PT" w:eastAsia="en-US" w:bidi="ar-SA"/>
      </w:rPr>
    </w:lvl>
    <w:lvl w:ilvl="2" w:tplc="15468D90">
      <w:numFmt w:val="bullet"/>
      <w:lvlText w:val="•"/>
      <w:lvlJc w:val="left"/>
      <w:pPr>
        <w:ind w:left="2218" w:hanging="709"/>
      </w:pPr>
      <w:rPr>
        <w:rFonts w:hint="default"/>
        <w:lang w:val="pt-PT" w:eastAsia="en-US" w:bidi="ar-SA"/>
      </w:rPr>
    </w:lvl>
    <w:lvl w:ilvl="3" w:tplc="61D8FF6C">
      <w:numFmt w:val="bullet"/>
      <w:lvlText w:val="•"/>
      <w:lvlJc w:val="left"/>
      <w:pPr>
        <w:ind w:left="3217" w:hanging="709"/>
      </w:pPr>
      <w:rPr>
        <w:rFonts w:hint="default"/>
        <w:lang w:val="pt-PT" w:eastAsia="en-US" w:bidi="ar-SA"/>
      </w:rPr>
    </w:lvl>
    <w:lvl w:ilvl="4" w:tplc="7990FEA4">
      <w:numFmt w:val="bullet"/>
      <w:lvlText w:val="•"/>
      <w:lvlJc w:val="left"/>
      <w:pPr>
        <w:ind w:left="4216" w:hanging="709"/>
      </w:pPr>
      <w:rPr>
        <w:rFonts w:hint="default"/>
        <w:lang w:val="pt-PT" w:eastAsia="en-US" w:bidi="ar-SA"/>
      </w:rPr>
    </w:lvl>
    <w:lvl w:ilvl="5" w:tplc="635AD030">
      <w:numFmt w:val="bullet"/>
      <w:lvlText w:val="•"/>
      <w:lvlJc w:val="left"/>
      <w:pPr>
        <w:ind w:left="5215" w:hanging="709"/>
      </w:pPr>
      <w:rPr>
        <w:rFonts w:hint="default"/>
        <w:lang w:val="pt-PT" w:eastAsia="en-US" w:bidi="ar-SA"/>
      </w:rPr>
    </w:lvl>
    <w:lvl w:ilvl="6" w:tplc="54B2B1A8">
      <w:numFmt w:val="bullet"/>
      <w:lvlText w:val="•"/>
      <w:lvlJc w:val="left"/>
      <w:pPr>
        <w:ind w:left="6214" w:hanging="709"/>
      </w:pPr>
      <w:rPr>
        <w:rFonts w:hint="default"/>
        <w:lang w:val="pt-PT" w:eastAsia="en-US" w:bidi="ar-SA"/>
      </w:rPr>
    </w:lvl>
    <w:lvl w:ilvl="7" w:tplc="EC589E22">
      <w:numFmt w:val="bullet"/>
      <w:lvlText w:val="•"/>
      <w:lvlJc w:val="left"/>
      <w:pPr>
        <w:ind w:left="7213" w:hanging="709"/>
      </w:pPr>
      <w:rPr>
        <w:rFonts w:hint="default"/>
        <w:lang w:val="pt-PT" w:eastAsia="en-US" w:bidi="ar-SA"/>
      </w:rPr>
    </w:lvl>
    <w:lvl w:ilvl="8" w:tplc="FD6834B8">
      <w:numFmt w:val="bullet"/>
      <w:lvlText w:val="•"/>
      <w:lvlJc w:val="left"/>
      <w:pPr>
        <w:ind w:left="8212" w:hanging="709"/>
      </w:pPr>
      <w:rPr>
        <w:rFonts w:hint="default"/>
        <w:lang w:val="pt-PT" w:eastAsia="en-US" w:bidi="ar-SA"/>
      </w:rPr>
    </w:lvl>
  </w:abstractNum>
  <w:abstractNum w:abstractNumId="110" w15:restartNumberingAfterBreak="0">
    <w:nsid w:val="4EA44169"/>
    <w:multiLevelType w:val="hybridMultilevel"/>
    <w:tmpl w:val="3EEA2794"/>
    <w:lvl w:ilvl="0" w:tplc="CC96155E">
      <w:start w:val="4"/>
      <w:numFmt w:val="lowerLetter"/>
      <w:lvlText w:val="%1)"/>
      <w:lvlJc w:val="left"/>
      <w:pPr>
        <w:ind w:left="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9060BB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0F63E5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9286AD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1B6599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9AE6E2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F08F01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9BC834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0B6381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1" w15:restartNumberingAfterBreak="0">
    <w:nsid w:val="4EF54905"/>
    <w:multiLevelType w:val="multilevel"/>
    <w:tmpl w:val="1FFC8B22"/>
    <w:lvl w:ilvl="0">
      <w:start w:val="1"/>
      <w:numFmt w:val="decimal"/>
      <w:lvlText w:val="%1."/>
      <w:lvlJc w:val="left"/>
      <w:pPr>
        <w:ind w:left="929" w:hanging="361"/>
      </w:pPr>
      <w:rPr>
        <w:rFonts w:hint="default"/>
        <w:b/>
        <w:bCs/>
        <w:spacing w:val="-1"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21" w:hanging="361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13" w:hanging="36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86" w:hanging="3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59" w:hanging="3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32" w:hanging="3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06" w:hanging="3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79" w:hanging="3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52" w:hanging="361"/>
      </w:pPr>
      <w:rPr>
        <w:rFonts w:hint="default"/>
        <w:lang w:val="pt-PT" w:eastAsia="en-US" w:bidi="ar-SA"/>
      </w:rPr>
    </w:lvl>
  </w:abstractNum>
  <w:abstractNum w:abstractNumId="112" w15:restartNumberingAfterBreak="0">
    <w:nsid w:val="4F262962"/>
    <w:multiLevelType w:val="hybridMultilevel"/>
    <w:tmpl w:val="B0C279BA"/>
    <w:lvl w:ilvl="0" w:tplc="647070FA">
      <w:start w:val="1"/>
      <w:numFmt w:val="lowerLetter"/>
      <w:lvlText w:val="%1)"/>
      <w:lvlJc w:val="left"/>
      <w:pPr>
        <w:ind w:left="999" w:hanging="34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BCA0BC96">
      <w:numFmt w:val="bullet"/>
      <w:lvlText w:val="•"/>
      <w:lvlJc w:val="left"/>
      <w:pPr>
        <w:ind w:left="2034" w:hanging="349"/>
      </w:pPr>
      <w:rPr>
        <w:rFonts w:hint="default"/>
        <w:lang w:val="pt-PT" w:eastAsia="en-US" w:bidi="ar-SA"/>
      </w:rPr>
    </w:lvl>
    <w:lvl w:ilvl="2" w:tplc="6D8CFF76">
      <w:numFmt w:val="bullet"/>
      <w:lvlText w:val="•"/>
      <w:lvlJc w:val="left"/>
      <w:pPr>
        <w:ind w:left="3069" w:hanging="349"/>
      </w:pPr>
      <w:rPr>
        <w:rFonts w:hint="default"/>
        <w:lang w:val="pt-PT" w:eastAsia="en-US" w:bidi="ar-SA"/>
      </w:rPr>
    </w:lvl>
    <w:lvl w:ilvl="3" w:tplc="F8A8F4DE">
      <w:numFmt w:val="bullet"/>
      <w:lvlText w:val="•"/>
      <w:lvlJc w:val="left"/>
      <w:pPr>
        <w:ind w:left="4103" w:hanging="349"/>
      </w:pPr>
      <w:rPr>
        <w:rFonts w:hint="default"/>
        <w:lang w:val="pt-PT" w:eastAsia="en-US" w:bidi="ar-SA"/>
      </w:rPr>
    </w:lvl>
    <w:lvl w:ilvl="4" w:tplc="87B6B0DE">
      <w:numFmt w:val="bullet"/>
      <w:lvlText w:val="•"/>
      <w:lvlJc w:val="left"/>
      <w:pPr>
        <w:ind w:left="5138" w:hanging="349"/>
      </w:pPr>
      <w:rPr>
        <w:rFonts w:hint="default"/>
        <w:lang w:val="pt-PT" w:eastAsia="en-US" w:bidi="ar-SA"/>
      </w:rPr>
    </w:lvl>
    <w:lvl w:ilvl="5" w:tplc="C534E24E">
      <w:numFmt w:val="bullet"/>
      <w:lvlText w:val="•"/>
      <w:lvlJc w:val="left"/>
      <w:pPr>
        <w:ind w:left="6173" w:hanging="349"/>
      </w:pPr>
      <w:rPr>
        <w:rFonts w:hint="default"/>
        <w:lang w:val="pt-PT" w:eastAsia="en-US" w:bidi="ar-SA"/>
      </w:rPr>
    </w:lvl>
    <w:lvl w:ilvl="6" w:tplc="7BBEB30E">
      <w:numFmt w:val="bullet"/>
      <w:lvlText w:val="•"/>
      <w:lvlJc w:val="left"/>
      <w:pPr>
        <w:ind w:left="7207" w:hanging="349"/>
      </w:pPr>
      <w:rPr>
        <w:rFonts w:hint="default"/>
        <w:lang w:val="pt-PT" w:eastAsia="en-US" w:bidi="ar-SA"/>
      </w:rPr>
    </w:lvl>
    <w:lvl w:ilvl="7" w:tplc="C4F2ED64">
      <w:numFmt w:val="bullet"/>
      <w:lvlText w:val="•"/>
      <w:lvlJc w:val="left"/>
      <w:pPr>
        <w:ind w:left="8242" w:hanging="349"/>
      </w:pPr>
      <w:rPr>
        <w:rFonts w:hint="default"/>
        <w:lang w:val="pt-PT" w:eastAsia="en-US" w:bidi="ar-SA"/>
      </w:rPr>
    </w:lvl>
    <w:lvl w:ilvl="8" w:tplc="B50860BA">
      <w:numFmt w:val="bullet"/>
      <w:lvlText w:val="•"/>
      <w:lvlJc w:val="left"/>
      <w:pPr>
        <w:ind w:left="9276" w:hanging="349"/>
      </w:pPr>
      <w:rPr>
        <w:rFonts w:hint="default"/>
        <w:lang w:val="pt-PT" w:eastAsia="en-US" w:bidi="ar-SA"/>
      </w:rPr>
    </w:lvl>
  </w:abstractNum>
  <w:abstractNum w:abstractNumId="113" w15:restartNumberingAfterBreak="0">
    <w:nsid w:val="4FDB5414"/>
    <w:multiLevelType w:val="hybridMultilevel"/>
    <w:tmpl w:val="734232C6"/>
    <w:lvl w:ilvl="0" w:tplc="31AE658C">
      <w:start w:val="1"/>
      <w:numFmt w:val="decimal"/>
      <w:lvlText w:val="%1."/>
      <w:lvlJc w:val="left"/>
      <w:pPr>
        <w:ind w:left="980" w:hanging="449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shd w:val="clear" w:color="auto" w:fill="8DB3E2"/>
        <w:lang w:val="pt-PT" w:eastAsia="en-US" w:bidi="ar-SA"/>
      </w:rPr>
    </w:lvl>
    <w:lvl w:ilvl="1" w:tplc="25C68FDA">
      <w:numFmt w:val="bullet"/>
      <w:lvlText w:val="•"/>
      <w:lvlJc w:val="left"/>
      <w:pPr>
        <w:ind w:left="2016" w:hanging="449"/>
      </w:pPr>
      <w:rPr>
        <w:rFonts w:hint="default"/>
        <w:lang w:val="pt-PT" w:eastAsia="en-US" w:bidi="ar-SA"/>
      </w:rPr>
    </w:lvl>
    <w:lvl w:ilvl="2" w:tplc="1F80D19A">
      <w:numFmt w:val="bullet"/>
      <w:lvlText w:val="•"/>
      <w:lvlJc w:val="left"/>
      <w:pPr>
        <w:ind w:left="3053" w:hanging="449"/>
      </w:pPr>
      <w:rPr>
        <w:rFonts w:hint="default"/>
        <w:lang w:val="pt-PT" w:eastAsia="en-US" w:bidi="ar-SA"/>
      </w:rPr>
    </w:lvl>
    <w:lvl w:ilvl="3" w:tplc="9F88D24C">
      <w:numFmt w:val="bullet"/>
      <w:lvlText w:val="•"/>
      <w:lvlJc w:val="left"/>
      <w:pPr>
        <w:ind w:left="4089" w:hanging="449"/>
      </w:pPr>
      <w:rPr>
        <w:rFonts w:hint="default"/>
        <w:lang w:val="pt-PT" w:eastAsia="en-US" w:bidi="ar-SA"/>
      </w:rPr>
    </w:lvl>
    <w:lvl w:ilvl="4" w:tplc="49E07CAE">
      <w:numFmt w:val="bullet"/>
      <w:lvlText w:val="•"/>
      <w:lvlJc w:val="left"/>
      <w:pPr>
        <w:ind w:left="5126" w:hanging="449"/>
      </w:pPr>
      <w:rPr>
        <w:rFonts w:hint="default"/>
        <w:lang w:val="pt-PT" w:eastAsia="en-US" w:bidi="ar-SA"/>
      </w:rPr>
    </w:lvl>
    <w:lvl w:ilvl="5" w:tplc="BA0297BE">
      <w:numFmt w:val="bullet"/>
      <w:lvlText w:val="•"/>
      <w:lvlJc w:val="left"/>
      <w:pPr>
        <w:ind w:left="6163" w:hanging="449"/>
      </w:pPr>
      <w:rPr>
        <w:rFonts w:hint="default"/>
        <w:lang w:val="pt-PT" w:eastAsia="en-US" w:bidi="ar-SA"/>
      </w:rPr>
    </w:lvl>
    <w:lvl w:ilvl="6" w:tplc="BEFEB94E">
      <w:numFmt w:val="bullet"/>
      <w:lvlText w:val="•"/>
      <w:lvlJc w:val="left"/>
      <w:pPr>
        <w:ind w:left="7199" w:hanging="449"/>
      </w:pPr>
      <w:rPr>
        <w:rFonts w:hint="default"/>
        <w:lang w:val="pt-PT" w:eastAsia="en-US" w:bidi="ar-SA"/>
      </w:rPr>
    </w:lvl>
    <w:lvl w:ilvl="7" w:tplc="8CC0123E">
      <w:numFmt w:val="bullet"/>
      <w:lvlText w:val="•"/>
      <w:lvlJc w:val="left"/>
      <w:pPr>
        <w:ind w:left="8236" w:hanging="449"/>
      </w:pPr>
      <w:rPr>
        <w:rFonts w:hint="default"/>
        <w:lang w:val="pt-PT" w:eastAsia="en-US" w:bidi="ar-SA"/>
      </w:rPr>
    </w:lvl>
    <w:lvl w:ilvl="8" w:tplc="24927344">
      <w:numFmt w:val="bullet"/>
      <w:lvlText w:val="•"/>
      <w:lvlJc w:val="left"/>
      <w:pPr>
        <w:ind w:left="9272" w:hanging="449"/>
      </w:pPr>
      <w:rPr>
        <w:rFonts w:hint="default"/>
        <w:lang w:val="pt-PT" w:eastAsia="en-US" w:bidi="ar-SA"/>
      </w:rPr>
    </w:lvl>
  </w:abstractNum>
  <w:abstractNum w:abstractNumId="114" w15:restartNumberingAfterBreak="0">
    <w:nsid w:val="50DA0BCE"/>
    <w:multiLevelType w:val="multilevel"/>
    <w:tmpl w:val="E69810E4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253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8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88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3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3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377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83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248" w:hanging="1800"/>
      </w:pPr>
      <w:rPr>
        <w:rFonts w:hint="default"/>
      </w:rPr>
    </w:lvl>
  </w:abstractNum>
  <w:abstractNum w:abstractNumId="115" w15:restartNumberingAfterBreak="0">
    <w:nsid w:val="52A14270"/>
    <w:multiLevelType w:val="multilevel"/>
    <w:tmpl w:val="FE8C03E4"/>
    <w:lvl w:ilvl="0">
      <w:start w:val="16"/>
      <w:numFmt w:val="decimal"/>
      <w:lvlText w:val="%1"/>
      <w:lvlJc w:val="left"/>
      <w:pPr>
        <w:ind w:left="36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Restart w:val="0"/>
      <w:lvlText w:val="%1.%2"/>
      <w:lvlJc w:val="left"/>
      <w:pPr>
        <w:ind w:left="73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6" w15:restartNumberingAfterBreak="0">
    <w:nsid w:val="53104FC0"/>
    <w:multiLevelType w:val="multilevel"/>
    <w:tmpl w:val="7D6AC820"/>
    <w:lvl w:ilvl="0">
      <w:start w:val="1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95" w:hanging="4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1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5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40" w:hanging="1800"/>
      </w:pPr>
      <w:rPr>
        <w:rFonts w:hint="default"/>
      </w:rPr>
    </w:lvl>
  </w:abstractNum>
  <w:abstractNum w:abstractNumId="117" w15:restartNumberingAfterBreak="0">
    <w:nsid w:val="53704722"/>
    <w:multiLevelType w:val="hybridMultilevel"/>
    <w:tmpl w:val="2D7EC1DC"/>
    <w:lvl w:ilvl="0" w:tplc="B788900A">
      <w:start w:val="9"/>
      <w:numFmt w:val="decimalZero"/>
      <w:lvlText w:val="%1."/>
      <w:lvlJc w:val="left"/>
      <w:pPr>
        <w:ind w:left="720" w:hanging="720"/>
      </w:pPr>
      <w:rPr>
        <w:rFonts w:hint="default"/>
        <w:color w:val="00000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53D25F93"/>
    <w:multiLevelType w:val="multilevel"/>
    <w:tmpl w:val="C4DEECA6"/>
    <w:lvl w:ilvl="0">
      <w:start w:val="1"/>
      <w:numFmt w:val="decimal"/>
      <w:lvlText w:val="%1"/>
      <w:lvlJc w:val="left"/>
      <w:pPr>
        <w:ind w:left="794" w:hanging="71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94" w:hanging="711"/>
      </w:pPr>
      <w:rPr>
        <w:rFonts w:ascii="Arial" w:eastAsia="Arial" w:hAnsi="Arial" w:cs="Arial" w:hint="default"/>
        <w:b/>
        <w:bCs/>
        <w:i w:val="0"/>
        <w:iCs w:val="0"/>
        <w:spacing w:val="-2"/>
        <w:w w:val="82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05" w:hanging="711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78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563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95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27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59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1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3" w:hanging="711"/>
      </w:pPr>
      <w:rPr>
        <w:rFonts w:hint="default"/>
        <w:lang w:val="pt-PT" w:eastAsia="en-US" w:bidi="ar-SA"/>
      </w:rPr>
    </w:lvl>
  </w:abstractNum>
  <w:abstractNum w:abstractNumId="119" w15:restartNumberingAfterBreak="0">
    <w:nsid w:val="55001D44"/>
    <w:multiLevelType w:val="hybridMultilevel"/>
    <w:tmpl w:val="BEA0B2DA"/>
    <w:lvl w:ilvl="0" w:tplc="E6E23024">
      <w:start w:val="1"/>
      <w:numFmt w:val="lowerLetter"/>
      <w:lvlText w:val="%1)"/>
      <w:lvlJc w:val="left"/>
      <w:pPr>
        <w:ind w:left="482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DC84444">
      <w:start w:val="1"/>
      <w:numFmt w:val="lowerLetter"/>
      <w:lvlText w:val="%2"/>
      <w:lvlJc w:val="left"/>
      <w:pPr>
        <w:ind w:left="108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32AC04E">
      <w:start w:val="1"/>
      <w:numFmt w:val="lowerRoman"/>
      <w:lvlText w:val="%3"/>
      <w:lvlJc w:val="left"/>
      <w:pPr>
        <w:ind w:left="180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F52EF32">
      <w:start w:val="1"/>
      <w:numFmt w:val="decimal"/>
      <w:lvlText w:val="%4"/>
      <w:lvlJc w:val="left"/>
      <w:pPr>
        <w:ind w:left="252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0A2757A">
      <w:start w:val="1"/>
      <w:numFmt w:val="lowerLetter"/>
      <w:lvlText w:val="%5"/>
      <w:lvlJc w:val="left"/>
      <w:pPr>
        <w:ind w:left="324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AF2A1F6">
      <w:start w:val="1"/>
      <w:numFmt w:val="lowerRoman"/>
      <w:lvlText w:val="%6"/>
      <w:lvlJc w:val="left"/>
      <w:pPr>
        <w:ind w:left="396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79874DC">
      <w:start w:val="1"/>
      <w:numFmt w:val="decimal"/>
      <w:lvlText w:val="%7"/>
      <w:lvlJc w:val="left"/>
      <w:pPr>
        <w:ind w:left="468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3F405C6">
      <w:start w:val="1"/>
      <w:numFmt w:val="lowerLetter"/>
      <w:lvlText w:val="%8"/>
      <w:lvlJc w:val="left"/>
      <w:pPr>
        <w:ind w:left="540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CA413DE">
      <w:start w:val="1"/>
      <w:numFmt w:val="lowerRoman"/>
      <w:lvlText w:val="%9"/>
      <w:lvlJc w:val="left"/>
      <w:pPr>
        <w:ind w:left="612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0" w15:restartNumberingAfterBreak="0">
    <w:nsid w:val="57551208"/>
    <w:multiLevelType w:val="hybridMultilevel"/>
    <w:tmpl w:val="CD90A8C2"/>
    <w:lvl w:ilvl="0" w:tplc="C7EE6A36">
      <w:start w:val="1"/>
      <w:numFmt w:val="lowerLetter"/>
      <w:lvlText w:val="%1)"/>
      <w:lvlJc w:val="left"/>
      <w:pPr>
        <w:ind w:left="1505" w:hanging="71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334C632C">
      <w:numFmt w:val="bullet"/>
      <w:lvlText w:val="•"/>
      <w:lvlJc w:val="left"/>
      <w:pPr>
        <w:ind w:left="2428" w:hanging="711"/>
      </w:pPr>
      <w:rPr>
        <w:rFonts w:hint="default"/>
        <w:lang w:val="pt-PT" w:eastAsia="en-US" w:bidi="ar-SA"/>
      </w:rPr>
    </w:lvl>
    <w:lvl w:ilvl="2" w:tplc="E8189F9C">
      <w:numFmt w:val="bullet"/>
      <w:lvlText w:val="•"/>
      <w:lvlJc w:val="left"/>
      <w:pPr>
        <w:ind w:left="3357" w:hanging="711"/>
      </w:pPr>
      <w:rPr>
        <w:rFonts w:hint="default"/>
        <w:lang w:val="pt-PT" w:eastAsia="en-US" w:bidi="ar-SA"/>
      </w:rPr>
    </w:lvl>
    <w:lvl w:ilvl="3" w:tplc="A49ED5A8">
      <w:numFmt w:val="bullet"/>
      <w:lvlText w:val="•"/>
      <w:lvlJc w:val="left"/>
      <w:pPr>
        <w:ind w:left="4286" w:hanging="711"/>
      </w:pPr>
      <w:rPr>
        <w:rFonts w:hint="default"/>
        <w:lang w:val="pt-PT" w:eastAsia="en-US" w:bidi="ar-SA"/>
      </w:rPr>
    </w:lvl>
    <w:lvl w:ilvl="4" w:tplc="47480BDA">
      <w:numFmt w:val="bullet"/>
      <w:lvlText w:val="•"/>
      <w:lvlJc w:val="left"/>
      <w:pPr>
        <w:ind w:left="5215" w:hanging="711"/>
      </w:pPr>
      <w:rPr>
        <w:rFonts w:hint="default"/>
        <w:lang w:val="pt-PT" w:eastAsia="en-US" w:bidi="ar-SA"/>
      </w:rPr>
    </w:lvl>
    <w:lvl w:ilvl="5" w:tplc="238C3A1A">
      <w:numFmt w:val="bullet"/>
      <w:lvlText w:val="•"/>
      <w:lvlJc w:val="left"/>
      <w:pPr>
        <w:ind w:left="6143" w:hanging="711"/>
      </w:pPr>
      <w:rPr>
        <w:rFonts w:hint="default"/>
        <w:lang w:val="pt-PT" w:eastAsia="en-US" w:bidi="ar-SA"/>
      </w:rPr>
    </w:lvl>
    <w:lvl w:ilvl="6" w:tplc="559E0574">
      <w:numFmt w:val="bullet"/>
      <w:lvlText w:val="•"/>
      <w:lvlJc w:val="left"/>
      <w:pPr>
        <w:ind w:left="7072" w:hanging="711"/>
      </w:pPr>
      <w:rPr>
        <w:rFonts w:hint="default"/>
        <w:lang w:val="pt-PT" w:eastAsia="en-US" w:bidi="ar-SA"/>
      </w:rPr>
    </w:lvl>
    <w:lvl w:ilvl="7" w:tplc="87AC548C">
      <w:numFmt w:val="bullet"/>
      <w:lvlText w:val="•"/>
      <w:lvlJc w:val="left"/>
      <w:pPr>
        <w:ind w:left="8001" w:hanging="711"/>
      </w:pPr>
      <w:rPr>
        <w:rFonts w:hint="default"/>
        <w:lang w:val="pt-PT" w:eastAsia="en-US" w:bidi="ar-SA"/>
      </w:rPr>
    </w:lvl>
    <w:lvl w:ilvl="8" w:tplc="EEDC0D26">
      <w:numFmt w:val="bullet"/>
      <w:lvlText w:val="•"/>
      <w:lvlJc w:val="left"/>
      <w:pPr>
        <w:ind w:left="8930" w:hanging="711"/>
      </w:pPr>
      <w:rPr>
        <w:rFonts w:hint="default"/>
        <w:lang w:val="pt-PT" w:eastAsia="en-US" w:bidi="ar-SA"/>
      </w:rPr>
    </w:lvl>
  </w:abstractNum>
  <w:abstractNum w:abstractNumId="121" w15:restartNumberingAfterBreak="0">
    <w:nsid w:val="58614D85"/>
    <w:multiLevelType w:val="multilevel"/>
    <w:tmpl w:val="F244B1C8"/>
    <w:lvl w:ilvl="0">
      <w:start w:val="5"/>
      <w:numFmt w:val="decimal"/>
      <w:lvlText w:val="%1"/>
      <w:lvlJc w:val="left"/>
      <w:pPr>
        <w:ind w:left="1271" w:hanging="84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71" w:hanging="843"/>
      </w:pPr>
      <w:rPr>
        <w:rFonts w:ascii="Times New Roman" w:eastAsia="Arial MT" w:hAnsi="Times New Roman" w:cs="Times New Roman" w:hint="default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283" w:hanging="84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285" w:hanging="84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87" w:hanging="8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89" w:hanging="8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91" w:hanging="8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93" w:hanging="8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95" w:hanging="843"/>
      </w:pPr>
      <w:rPr>
        <w:rFonts w:hint="default"/>
        <w:lang w:val="pt-PT" w:eastAsia="en-US" w:bidi="ar-SA"/>
      </w:rPr>
    </w:lvl>
  </w:abstractNum>
  <w:abstractNum w:abstractNumId="122" w15:restartNumberingAfterBreak="0">
    <w:nsid w:val="58EC3196"/>
    <w:multiLevelType w:val="hybridMultilevel"/>
    <w:tmpl w:val="ED9E8F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3" w15:restartNumberingAfterBreak="0">
    <w:nsid w:val="59165F58"/>
    <w:multiLevelType w:val="multilevel"/>
    <w:tmpl w:val="0E08C0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4" w15:restartNumberingAfterBreak="0">
    <w:nsid w:val="59D50A3F"/>
    <w:multiLevelType w:val="multilevel"/>
    <w:tmpl w:val="73C0113E"/>
    <w:lvl w:ilvl="0">
      <w:start w:val="12"/>
      <w:numFmt w:val="decimal"/>
      <w:lvlText w:val="%1"/>
      <w:lvlJc w:val="left"/>
      <w:pPr>
        <w:ind w:left="227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7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27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217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6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5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4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3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12" w:hanging="709"/>
      </w:pPr>
      <w:rPr>
        <w:rFonts w:hint="default"/>
        <w:lang w:val="pt-PT" w:eastAsia="en-US" w:bidi="ar-SA"/>
      </w:rPr>
    </w:lvl>
  </w:abstractNum>
  <w:abstractNum w:abstractNumId="125" w15:restartNumberingAfterBreak="0">
    <w:nsid w:val="5A1E70B7"/>
    <w:multiLevelType w:val="hybridMultilevel"/>
    <w:tmpl w:val="852A15EA"/>
    <w:lvl w:ilvl="0" w:tplc="30164394">
      <w:start w:val="1"/>
      <w:numFmt w:val="lowerLetter"/>
      <w:lvlText w:val="%1)"/>
      <w:lvlJc w:val="left"/>
      <w:pPr>
        <w:ind w:left="794" w:hanging="70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E5D22D4A">
      <w:numFmt w:val="bullet"/>
      <w:lvlText w:val="•"/>
      <w:lvlJc w:val="left"/>
      <w:pPr>
        <w:ind w:left="1798" w:hanging="707"/>
      </w:pPr>
      <w:rPr>
        <w:rFonts w:hint="default"/>
        <w:lang w:val="pt-PT" w:eastAsia="en-US" w:bidi="ar-SA"/>
      </w:rPr>
    </w:lvl>
    <w:lvl w:ilvl="2" w:tplc="C9845C64">
      <w:numFmt w:val="bullet"/>
      <w:lvlText w:val="•"/>
      <w:lvlJc w:val="left"/>
      <w:pPr>
        <w:ind w:left="2797" w:hanging="707"/>
      </w:pPr>
      <w:rPr>
        <w:rFonts w:hint="default"/>
        <w:lang w:val="pt-PT" w:eastAsia="en-US" w:bidi="ar-SA"/>
      </w:rPr>
    </w:lvl>
    <w:lvl w:ilvl="3" w:tplc="C6D0B526">
      <w:numFmt w:val="bullet"/>
      <w:lvlText w:val="•"/>
      <w:lvlJc w:val="left"/>
      <w:pPr>
        <w:ind w:left="3796" w:hanging="707"/>
      </w:pPr>
      <w:rPr>
        <w:rFonts w:hint="default"/>
        <w:lang w:val="pt-PT" w:eastAsia="en-US" w:bidi="ar-SA"/>
      </w:rPr>
    </w:lvl>
    <w:lvl w:ilvl="4" w:tplc="01E85BB8">
      <w:numFmt w:val="bullet"/>
      <w:lvlText w:val="•"/>
      <w:lvlJc w:val="left"/>
      <w:pPr>
        <w:ind w:left="4795" w:hanging="707"/>
      </w:pPr>
      <w:rPr>
        <w:rFonts w:hint="default"/>
        <w:lang w:val="pt-PT" w:eastAsia="en-US" w:bidi="ar-SA"/>
      </w:rPr>
    </w:lvl>
    <w:lvl w:ilvl="5" w:tplc="360CC27C">
      <w:numFmt w:val="bullet"/>
      <w:lvlText w:val="•"/>
      <w:lvlJc w:val="left"/>
      <w:pPr>
        <w:ind w:left="5793" w:hanging="707"/>
      </w:pPr>
      <w:rPr>
        <w:rFonts w:hint="default"/>
        <w:lang w:val="pt-PT" w:eastAsia="en-US" w:bidi="ar-SA"/>
      </w:rPr>
    </w:lvl>
    <w:lvl w:ilvl="6" w:tplc="A73EA8FA">
      <w:numFmt w:val="bullet"/>
      <w:lvlText w:val="•"/>
      <w:lvlJc w:val="left"/>
      <w:pPr>
        <w:ind w:left="6792" w:hanging="707"/>
      </w:pPr>
      <w:rPr>
        <w:rFonts w:hint="default"/>
        <w:lang w:val="pt-PT" w:eastAsia="en-US" w:bidi="ar-SA"/>
      </w:rPr>
    </w:lvl>
    <w:lvl w:ilvl="7" w:tplc="0248FF82">
      <w:numFmt w:val="bullet"/>
      <w:lvlText w:val="•"/>
      <w:lvlJc w:val="left"/>
      <w:pPr>
        <w:ind w:left="7791" w:hanging="707"/>
      </w:pPr>
      <w:rPr>
        <w:rFonts w:hint="default"/>
        <w:lang w:val="pt-PT" w:eastAsia="en-US" w:bidi="ar-SA"/>
      </w:rPr>
    </w:lvl>
    <w:lvl w:ilvl="8" w:tplc="A0FEB636">
      <w:numFmt w:val="bullet"/>
      <w:lvlText w:val="•"/>
      <w:lvlJc w:val="left"/>
      <w:pPr>
        <w:ind w:left="8790" w:hanging="707"/>
      </w:pPr>
      <w:rPr>
        <w:rFonts w:hint="default"/>
        <w:lang w:val="pt-PT" w:eastAsia="en-US" w:bidi="ar-SA"/>
      </w:rPr>
    </w:lvl>
  </w:abstractNum>
  <w:abstractNum w:abstractNumId="126" w15:restartNumberingAfterBreak="0">
    <w:nsid w:val="5AE266D8"/>
    <w:multiLevelType w:val="hybridMultilevel"/>
    <w:tmpl w:val="7A4E7328"/>
    <w:lvl w:ilvl="0" w:tplc="2216FC14">
      <w:numFmt w:val="bullet"/>
      <w:lvlText w:val="–"/>
      <w:lvlJc w:val="left"/>
      <w:pPr>
        <w:ind w:left="385" w:hanging="185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1" w:tplc="2E40CB5A">
      <w:numFmt w:val="bullet"/>
      <w:lvlText w:val="•"/>
      <w:lvlJc w:val="left"/>
      <w:pPr>
        <w:ind w:left="520" w:hanging="185"/>
      </w:pPr>
      <w:rPr>
        <w:rFonts w:hint="default"/>
        <w:lang w:val="pt-PT" w:eastAsia="en-US" w:bidi="ar-SA"/>
      </w:rPr>
    </w:lvl>
    <w:lvl w:ilvl="2" w:tplc="DEE2FE2C">
      <w:numFmt w:val="bullet"/>
      <w:lvlText w:val="•"/>
      <w:lvlJc w:val="left"/>
      <w:pPr>
        <w:ind w:left="1717" w:hanging="185"/>
      </w:pPr>
      <w:rPr>
        <w:rFonts w:hint="default"/>
        <w:lang w:val="pt-PT" w:eastAsia="en-US" w:bidi="ar-SA"/>
      </w:rPr>
    </w:lvl>
    <w:lvl w:ilvl="3" w:tplc="6B40E55A">
      <w:numFmt w:val="bullet"/>
      <w:lvlText w:val="•"/>
      <w:lvlJc w:val="left"/>
      <w:pPr>
        <w:ind w:left="2915" w:hanging="185"/>
      </w:pPr>
      <w:rPr>
        <w:rFonts w:hint="default"/>
        <w:lang w:val="pt-PT" w:eastAsia="en-US" w:bidi="ar-SA"/>
      </w:rPr>
    </w:lvl>
    <w:lvl w:ilvl="4" w:tplc="3C1A3560">
      <w:numFmt w:val="bullet"/>
      <w:lvlText w:val="•"/>
      <w:lvlJc w:val="left"/>
      <w:pPr>
        <w:ind w:left="4113" w:hanging="185"/>
      </w:pPr>
      <w:rPr>
        <w:rFonts w:hint="default"/>
        <w:lang w:val="pt-PT" w:eastAsia="en-US" w:bidi="ar-SA"/>
      </w:rPr>
    </w:lvl>
    <w:lvl w:ilvl="5" w:tplc="18445FBA">
      <w:numFmt w:val="bullet"/>
      <w:lvlText w:val="•"/>
      <w:lvlJc w:val="left"/>
      <w:pPr>
        <w:ind w:left="5310" w:hanging="185"/>
      </w:pPr>
      <w:rPr>
        <w:rFonts w:hint="default"/>
        <w:lang w:val="pt-PT" w:eastAsia="en-US" w:bidi="ar-SA"/>
      </w:rPr>
    </w:lvl>
    <w:lvl w:ilvl="6" w:tplc="B8A2D170">
      <w:numFmt w:val="bullet"/>
      <w:lvlText w:val="•"/>
      <w:lvlJc w:val="left"/>
      <w:pPr>
        <w:ind w:left="6508" w:hanging="185"/>
      </w:pPr>
      <w:rPr>
        <w:rFonts w:hint="default"/>
        <w:lang w:val="pt-PT" w:eastAsia="en-US" w:bidi="ar-SA"/>
      </w:rPr>
    </w:lvl>
    <w:lvl w:ilvl="7" w:tplc="434AFB0E">
      <w:numFmt w:val="bullet"/>
      <w:lvlText w:val="•"/>
      <w:lvlJc w:val="left"/>
      <w:pPr>
        <w:ind w:left="7706" w:hanging="185"/>
      </w:pPr>
      <w:rPr>
        <w:rFonts w:hint="default"/>
        <w:lang w:val="pt-PT" w:eastAsia="en-US" w:bidi="ar-SA"/>
      </w:rPr>
    </w:lvl>
    <w:lvl w:ilvl="8" w:tplc="FB58216C">
      <w:numFmt w:val="bullet"/>
      <w:lvlText w:val="•"/>
      <w:lvlJc w:val="left"/>
      <w:pPr>
        <w:ind w:left="8903" w:hanging="185"/>
      </w:pPr>
      <w:rPr>
        <w:rFonts w:hint="default"/>
        <w:lang w:val="pt-PT" w:eastAsia="en-US" w:bidi="ar-SA"/>
      </w:rPr>
    </w:lvl>
  </w:abstractNum>
  <w:abstractNum w:abstractNumId="127" w15:restartNumberingAfterBreak="0">
    <w:nsid w:val="5AFD6AE4"/>
    <w:multiLevelType w:val="hybridMultilevel"/>
    <w:tmpl w:val="F17E2408"/>
    <w:lvl w:ilvl="0" w:tplc="941EC90C">
      <w:start w:val="1"/>
      <w:numFmt w:val="lowerLetter"/>
      <w:lvlText w:val="%1)"/>
      <w:lvlJc w:val="left"/>
      <w:pPr>
        <w:ind w:left="455" w:hanging="2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5964B534">
      <w:numFmt w:val="bullet"/>
      <w:lvlText w:val="•"/>
      <w:lvlJc w:val="left"/>
      <w:pPr>
        <w:ind w:left="1435" w:hanging="228"/>
      </w:pPr>
      <w:rPr>
        <w:rFonts w:hint="default"/>
        <w:lang w:val="pt-PT" w:eastAsia="en-US" w:bidi="ar-SA"/>
      </w:rPr>
    </w:lvl>
    <w:lvl w:ilvl="2" w:tplc="3A74CA92">
      <w:numFmt w:val="bullet"/>
      <w:lvlText w:val="•"/>
      <w:lvlJc w:val="left"/>
      <w:pPr>
        <w:ind w:left="2410" w:hanging="228"/>
      </w:pPr>
      <w:rPr>
        <w:rFonts w:hint="default"/>
        <w:lang w:val="pt-PT" w:eastAsia="en-US" w:bidi="ar-SA"/>
      </w:rPr>
    </w:lvl>
    <w:lvl w:ilvl="3" w:tplc="C6E860CE">
      <w:numFmt w:val="bullet"/>
      <w:lvlText w:val="•"/>
      <w:lvlJc w:val="left"/>
      <w:pPr>
        <w:ind w:left="3385" w:hanging="228"/>
      </w:pPr>
      <w:rPr>
        <w:rFonts w:hint="default"/>
        <w:lang w:val="pt-PT" w:eastAsia="en-US" w:bidi="ar-SA"/>
      </w:rPr>
    </w:lvl>
    <w:lvl w:ilvl="4" w:tplc="5C3CC04A">
      <w:numFmt w:val="bullet"/>
      <w:lvlText w:val="•"/>
      <w:lvlJc w:val="left"/>
      <w:pPr>
        <w:ind w:left="4360" w:hanging="228"/>
      </w:pPr>
      <w:rPr>
        <w:rFonts w:hint="default"/>
        <w:lang w:val="pt-PT" w:eastAsia="en-US" w:bidi="ar-SA"/>
      </w:rPr>
    </w:lvl>
    <w:lvl w:ilvl="5" w:tplc="81E6F49C">
      <w:numFmt w:val="bullet"/>
      <w:lvlText w:val="•"/>
      <w:lvlJc w:val="left"/>
      <w:pPr>
        <w:ind w:left="5335" w:hanging="228"/>
      </w:pPr>
      <w:rPr>
        <w:rFonts w:hint="default"/>
        <w:lang w:val="pt-PT" w:eastAsia="en-US" w:bidi="ar-SA"/>
      </w:rPr>
    </w:lvl>
    <w:lvl w:ilvl="6" w:tplc="978E8E8E">
      <w:numFmt w:val="bullet"/>
      <w:lvlText w:val="•"/>
      <w:lvlJc w:val="left"/>
      <w:pPr>
        <w:ind w:left="6310" w:hanging="228"/>
      </w:pPr>
      <w:rPr>
        <w:rFonts w:hint="default"/>
        <w:lang w:val="pt-PT" w:eastAsia="en-US" w:bidi="ar-SA"/>
      </w:rPr>
    </w:lvl>
    <w:lvl w:ilvl="7" w:tplc="4BC4F032">
      <w:numFmt w:val="bullet"/>
      <w:lvlText w:val="•"/>
      <w:lvlJc w:val="left"/>
      <w:pPr>
        <w:ind w:left="7285" w:hanging="228"/>
      </w:pPr>
      <w:rPr>
        <w:rFonts w:hint="default"/>
        <w:lang w:val="pt-PT" w:eastAsia="en-US" w:bidi="ar-SA"/>
      </w:rPr>
    </w:lvl>
    <w:lvl w:ilvl="8" w:tplc="3DB808C0">
      <w:numFmt w:val="bullet"/>
      <w:lvlText w:val="•"/>
      <w:lvlJc w:val="left"/>
      <w:pPr>
        <w:ind w:left="8260" w:hanging="228"/>
      </w:pPr>
      <w:rPr>
        <w:rFonts w:hint="default"/>
        <w:lang w:val="pt-PT" w:eastAsia="en-US" w:bidi="ar-SA"/>
      </w:rPr>
    </w:lvl>
  </w:abstractNum>
  <w:abstractNum w:abstractNumId="128" w15:restartNumberingAfterBreak="0">
    <w:nsid w:val="5B94060E"/>
    <w:multiLevelType w:val="hybridMultilevel"/>
    <w:tmpl w:val="F88CD55E"/>
    <w:lvl w:ilvl="0" w:tplc="1C147702">
      <w:start w:val="1"/>
      <w:numFmt w:val="lowerLetter"/>
      <w:lvlText w:val="%1)"/>
      <w:lvlJc w:val="left"/>
      <w:pPr>
        <w:ind w:left="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9B8FEC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20E44C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960F22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32A7E8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A203CD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7C89D6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6643D2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8DC687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9" w15:restartNumberingAfterBreak="0">
    <w:nsid w:val="5CCD5FE4"/>
    <w:multiLevelType w:val="multilevel"/>
    <w:tmpl w:val="E5DA8548"/>
    <w:lvl w:ilvl="0">
      <w:start w:val="9"/>
      <w:numFmt w:val="decimal"/>
      <w:lvlText w:val="%1"/>
      <w:lvlJc w:val="left"/>
      <w:pPr>
        <w:ind w:left="637" w:hanging="36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37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781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51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22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93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63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34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05" w:hanging="360"/>
      </w:pPr>
      <w:rPr>
        <w:rFonts w:hint="default"/>
        <w:lang w:val="pt-PT" w:eastAsia="en-US" w:bidi="ar-SA"/>
      </w:rPr>
    </w:lvl>
  </w:abstractNum>
  <w:abstractNum w:abstractNumId="130" w15:restartNumberingAfterBreak="0">
    <w:nsid w:val="5D5018D8"/>
    <w:multiLevelType w:val="multilevel"/>
    <w:tmpl w:val="804EADBA"/>
    <w:lvl w:ilvl="0">
      <w:start w:val="7"/>
      <w:numFmt w:val="decimal"/>
      <w:lvlText w:val="%1"/>
      <w:lvlJc w:val="left"/>
      <w:pPr>
        <w:ind w:left="1271" w:hanging="84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71" w:hanging="843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71" w:hanging="843"/>
      </w:pPr>
      <w:rPr>
        <w:rFonts w:ascii="Arial MT" w:eastAsia="Arial MT" w:hAnsi="Arial MT" w:cs="Arial MT" w:hint="default"/>
        <w:spacing w:val="-5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285" w:hanging="84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87" w:hanging="8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89" w:hanging="8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91" w:hanging="8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93" w:hanging="8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95" w:hanging="843"/>
      </w:pPr>
      <w:rPr>
        <w:rFonts w:hint="default"/>
        <w:lang w:val="pt-PT" w:eastAsia="en-US" w:bidi="ar-SA"/>
      </w:rPr>
    </w:lvl>
  </w:abstractNum>
  <w:abstractNum w:abstractNumId="131" w15:restartNumberingAfterBreak="0">
    <w:nsid w:val="5DF2651F"/>
    <w:multiLevelType w:val="hybridMultilevel"/>
    <w:tmpl w:val="518CE5AE"/>
    <w:lvl w:ilvl="0" w:tplc="C2A6E4AE">
      <w:start w:val="1"/>
      <w:numFmt w:val="lowerLetter"/>
      <w:lvlText w:val="%1)"/>
      <w:lvlJc w:val="left"/>
      <w:pPr>
        <w:ind w:left="227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71CE6708">
      <w:numFmt w:val="bullet"/>
      <w:lvlText w:val="•"/>
      <w:lvlJc w:val="left"/>
      <w:pPr>
        <w:ind w:left="1219" w:hanging="709"/>
      </w:pPr>
      <w:rPr>
        <w:rFonts w:hint="default"/>
        <w:lang w:val="pt-PT" w:eastAsia="en-US" w:bidi="ar-SA"/>
      </w:rPr>
    </w:lvl>
    <w:lvl w:ilvl="2" w:tplc="FDCAFBA2">
      <w:numFmt w:val="bullet"/>
      <w:lvlText w:val="•"/>
      <w:lvlJc w:val="left"/>
      <w:pPr>
        <w:ind w:left="2218" w:hanging="709"/>
      </w:pPr>
      <w:rPr>
        <w:rFonts w:hint="default"/>
        <w:lang w:val="pt-PT" w:eastAsia="en-US" w:bidi="ar-SA"/>
      </w:rPr>
    </w:lvl>
    <w:lvl w:ilvl="3" w:tplc="09240196">
      <w:numFmt w:val="bullet"/>
      <w:lvlText w:val="•"/>
      <w:lvlJc w:val="left"/>
      <w:pPr>
        <w:ind w:left="3217" w:hanging="709"/>
      </w:pPr>
      <w:rPr>
        <w:rFonts w:hint="default"/>
        <w:lang w:val="pt-PT" w:eastAsia="en-US" w:bidi="ar-SA"/>
      </w:rPr>
    </w:lvl>
    <w:lvl w:ilvl="4" w:tplc="2F505936">
      <w:numFmt w:val="bullet"/>
      <w:lvlText w:val="•"/>
      <w:lvlJc w:val="left"/>
      <w:pPr>
        <w:ind w:left="4216" w:hanging="709"/>
      </w:pPr>
      <w:rPr>
        <w:rFonts w:hint="default"/>
        <w:lang w:val="pt-PT" w:eastAsia="en-US" w:bidi="ar-SA"/>
      </w:rPr>
    </w:lvl>
    <w:lvl w:ilvl="5" w:tplc="FBFA35EE">
      <w:numFmt w:val="bullet"/>
      <w:lvlText w:val="•"/>
      <w:lvlJc w:val="left"/>
      <w:pPr>
        <w:ind w:left="5215" w:hanging="709"/>
      </w:pPr>
      <w:rPr>
        <w:rFonts w:hint="default"/>
        <w:lang w:val="pt-PT" w:eastAsia="en-US" w:bidi="ar-SA"/>
      </w:rPr>
    </w:lvl>
    <w:lvl w:ilvl="6" w:tplc="4A2608DE">
      <w:numFmt w:val="bullet"/>
      <w:lvlText w:val="•"/>
      <w:lvlJc w:val="left"/>
      <w:pPr>
        <w:ind w:left="6214" w:hanging="709"/>
      </w:pPr>
      <w:rPr>
        <w:rFonts w:hint="default"/>
        <w:lang w:val="pt-PT" w:eastAsia="en-US" w:bidi="ar-SA"/>
      </w:rPr>
    </w:lvl>
    <w:lvl w:ilvl="7" w:tplc="94AC25BC">
      <w:numFmt w:val="bullet"/>
      <w:lvlText w:val="•"/>
      <w:lvlJc w:val="left"/>
      <w:pPr>
        <w:ind w:left="7213" w:hanging="709"/>
      </w:pPr>
      <w:rPr>
        <w:rFonts w:hint="default"/>
        <w:lang w:val="pt-PT" w:eastAsia="en-US" w:bidi="ar-SA"/>
      </w:rPr>
    </w:lvl>
    <w:lvl w:ilvl="8" w:tplc="1E60BF66">
      <w:numFmt w:val="bullet"/>
      <w:lvlText w:val="•"/>
      <w:lvlJc w:val="left"/>
      <w:pPr>
        <w:ind w:left="8212" w:hanging="709"/>
      </w:pPr>
      <w:rPr>
        <w:rFonts w:hint="default"/>
        <w:lang w:val="pt-PT" w:eastAsia="en-US" w:bidi="ar-SA"/>
      </w:rPr>
    </w:lvl>
  </w:abstractNum>
  <w:abstractNum w:abstractNumId="132" w15:restartNumberingAfterBreak="0">
    <w:nsid w:val="62A409BC"/>
    <w:multiLevelType w:val="hybridMultilevel"/>
    <w:tmpl w:val="4B48571C"/>
    <w:lvl w:ilvl="0" w:tplc="46E8855A">
      <w:start w:val="2"/>
      <w:numFmt w:val="lowerLetter"/>
      <w:lvlText w:val="%1)"/>
      <w:lvlJc w:val="left"/>
      <w:pPr>
        <w:ind w:left="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ECAA85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40CC00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18EA31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04CBD9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90E90B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DCC226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AFCA8F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4B843A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3" w15:restartNumberingAfterBreak="0">
    <w:nsid w:val="634A58D7"/>
    <w:multiLevelType w:val="hybridMultilevel"/>
    <w:tmpl w:val="DB502820"/>
    <w:lvl w:ilvl="0" w:tplc="A2EEF0C2">
      <w:start w:val="1"/>
      <w:numFmt w:val="lowerLetter"/>
      <w:lvlText w:val="%1)"/>
      <w:lvlJc w:val="left"/>
      <w:pPr>
        <w:ind w:left="708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52E0650">
      <w:start w:val="1"/>
      <w:numFmt w:val="lowerLetter"/>
      <w:lvlText w:val="%2"/>
      <w:lvlJc w:val="left"/>
      <w:pPr>
        <w:ind w:left="108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9C49D4C">
      <w:start w:val="1"/>
      <w:numFmt w:val="lowerRoman"/>
      <w:lvlText w:val="%3"/>
      <w:lvlJc w:val="left"/>
      <w:pPr>
        <w:ind w:left="180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B62D5F8">
      <w:start w:val="1"/>
      <w:numFmt w:val="decimal"/>
      <w:lvlText w:val="%4"/>
      <w:lvlJc w:val="left"/>
      <w:pPr>
        <w:ind w:left="252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8B67F7A">
      <w:start w:val="1"/>
      <w:numFmt w:val="lowerLetter"/>
      <w:lvlText w:val="%5"/>
      <w:lvlJc w:val="left"/>
      <w:pPr>
        <w:ind w:left="324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38CEB38">
      <w:start w:val="1"/>
      <w:numFmt w:val="lowerRoman"/>
      <w:lvlText w:val="%6"/>
      <w:lvlJc w:val="left"/>
      <w:pPr>
        <w:ind w:left="396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7FA8B40">
      <w:start w:val="1"/>
      <w:numFmt w:val="decimal"/>
      <w:lvlText w:val="%7"/>
      <w:lvlJc w:val="left"/>
      <w:pPr>
        <w:ind w:left="468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D4CFC06">
      <w:start w:val="1"/>
      <w:numFmt w:val="lowerLetter"/>
      <w:lvlText w:val="%8"/>
      <w:lvlJc w:val="left"/>
      <w:pPr>
        <w:ind w:left="540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3AAFEC0">
      <w:start w:val="1"/>
      <w:numFmt w:val="lowerRoman"/>
      <w:lvlText w:val="%9"/>
      <w:lvlJc w:val="left"/>
      <w:pPr>
        <w:ind w:left="612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4" w15:restartNumberingAfterBreak="0">
    <w:nsid w:val="64F544C3"/>
    <w:multiLevelType w:val="multilevel"/>
    <w:tmpl w:val="3D64AB06"/>
    <w:lvl w:ilvl="0">
      <w:start w:val="10"/>
      <w:numFmt w:val="decimal"/>
      <w:lvlText w:val="%1"/>
      <w:lvlJc w:val="left"/>
      <w:pPr>
        <w:ind w:left="360"/>
      </w:pPr>
      <w:rPr>
        <w:rFonts w:ascii="Arial MT" w:eastAsia="Arial MT" w:hAnsi="Arial MT" w:cs="Arial MT"/>
        <w:b w:val="0"/>
        <w:i w:val="0"/>
        <w:strike w:val="0"/>
        <w:dstrike w:val="0"/>
        <w:color w:val="201F1E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Text w:val="%1.%2"/>
      <w:lvlJc w:val="left"/>
      <w:pPr>
        <w:ind w:left="1517"/>
      </w:pPr>
      <w:rPr>
        <w:rFonts w:ascii="Arial MT" w:eastAsia="Arial MT" w:hAnsi="Arial MT" w:cs="Arial MT"/>
        <w:b w:val="0"/>
        <w:i w:val="0"/>
        <w:strike w:val="0"/>
        <w:dstrike w:val="0"/>
        <w:color w:val="201F1E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 MT" w:eastAsia="Arial MT" w:hAnsi="Arial MT" w:cs="Arial MT"/>
        <w:b w:val="0"/>
        <w:i w:val="0"/>
        <w:strike w:val="0"/>
        <w:dstrike w:val="0"/>
        <w:color w:val="201F1E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 MT" w:eastAsia="Arial MT" w:hAnsi="Arial MT" w:cs="Arial MT"/>
        <w:b w:val="0"/>
        <w:i w:val="0"/>
        <w:strike w:val="0"/>
        <w:dstrike w:val="0"/>
        <w:color w:val="201F1E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 MT" w:eastAsia="Arial MT" w:hAnsi="Arial MT" w:cs="Arial MT"/>
        <w:b w:val="0"/>
        <w:i w:val="0"/>
        <w:strike w:val="0"/>
        <w:dstrike w:val="0"/>
        <w:color w:val="201F1E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 MT" w:eastAsia="Arial MT" w:hAnsi="Arial MT" w:cs="Arial MT"/>
        <w:b w:val="0"/>
        <w:i w:val="0"/>
        <w:strike w:val="0"/>
        <w:dstrike w:val="0"/>
        <w:color w:val="201F1E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 MT" w:eastAsia="Arial MT" w:hAnsi="Arial MT" w:cs="Arial MT"/>
        <w:b w:val="0"/>
        <w:i w:val="0"/>
        <w:strike w:val="0"/>
        <w:dstrike w:val="0"/>
        <w:color w:val="201F1E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 MT" w:eastAsia="Arial MT" w:hAnsi="Arial MT" w:cs="Arial MT"/>
        <w:b w:val="0"/>
        <w:i w:val="0"/>
        <w:strike w:val="0"/>
        <w:dstrike w:val="0"/>
        <w:color w:val="201F1E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 MT" w:eastAsia="Arial MT" w:hAnsi="Arial MT" w:cs="Arial MT"/>
        <w:b w:val="0"/>
        <w:i w:val="0"/>
        <w:strike w:val="0"/>
        <w:dstrike w:val="0"/>
        <w:color w:val="201F1E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5" w15:restartNumberingAfterBreak="0">
    <w:nsid w:val="65926E98"/>
    <w:multiLevelType w:val="multilevel"/>
    <w:tmpl w:val="337EC182"/>
    <w:lvl w:ilvl="0">
      <w:start w:val="10"/>
      <w:numFmt w:val="decimal"/>
      <w:lvlText w:val="%1"/>
      <w:lvlJc w:val="left"/>
      <w:pPr>
        <w:ind w:left="999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99" w:hanging="709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069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103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38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7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07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42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76" w:hanging="709"/>
      </w:pPr>
      <w:rPr>
        <w:rFonts w:hint="default"/>
        <w:lang w:val="pt-PT" w:eastAsia="en-US" w:bidi="ar-SA"/>
      </w:rPr>
    </w:lvl>
  </w:abstractNum>
  <w:abstractNum w:abstractNumId="136" w15:restartNumberingAfterBreak="0">
    <w:nsid w:val="66701D08"/>
    <w:multiLevelType w:val="hybridMultilevel"/>
    <w:tmpl w:val="046AB98C"/>
    <w:lvl w:ilvl="0" w:tplc="E3224B78">
      <w:start w:val="1"/>
      <w:numFmt w:val="lowerLetter"/>
      <w:lvlText w:val="%1)"/>
      <w:lvlJc w:val="left"/>
      <w:pPr>
        <w:ind w:left="1020" w:hanging="22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AD60AD62">
      <w:numFmt w:val="bullet"/>
      <w:lvlText w:val="•"/>
      <w:lvlJc w:val="left"/>
      <w:pPr>
        <w:ind w:left="1996" w:hanging="227"/>
      </w:pPr>
      <w:rPr>
        <w:rFonts w:hint="default"/>
        <w:lang w:val="pt-PT" w:eastAsia="en-US" w:bidi="ar-SA"/>
      </w:rPr>
    </w:lvl>
    <w:lvl w:ilvl="2" w:tplc="1C5C4B2C">
      <w:numFmt w:val="bullet"/>
      <w:lvlText w:val="•"/>
      <w:lvlJc w:val="left"/>
      <w:pPr>
        <w:ind w:left="2973" w:hanging="227"/>
      </w:pPr>
      <w:rPr>
        <w:rFonts w:hint="default"/>
        <w:lang w:val="pt-PT" w:eastAsia="en-US" w:bidi="ar-SA"/>
      </w:rPr>
    </w:lvl>
    <w:lvl w:ilvl="3" w:tplc="66C4DA08">
      <w:numFmt w:val="bullet"/>
      <w:lvlText w:val="•"/>
      <w:lvlJc w:val="left"/>
      <w:pPr>
        <w:ind w:left="3950" w:hanging="227"/>
      </w:pPr>
      <w:rPr>
        <w:rFonts w:hint="default"/>
        <w:lang w:val="pt-PT" w:eastAsia="en-US" w:bidi="ar-SA"/>
      </w:rPr>
    </w:lvl>
    <w:lvl w:ilvl="4" w:tplc="E276616A">
      <w:numFmt w:val="bullet"/>
      <w:lvlText w:val="•"/>
      <w:lvlJc w:val="left"/>
      <w:pPr>
        <w:ind w:left="4927" w:hanging="227"/>
      </w:pPr>
      <w:rPr>
        <w:rFonts w:hint="default"/>
        <w:lang w:val="pt-PT" w:eastAsia="en-US" w:bidi="ar-SA"/>
      </w:rPr>
    </w:lvl>
    <w:lvl w:ilvl="5" w:tplc="77C66FB2">
      <w:numFmt w:val="bullet"/>
      <w:lvlText w:val="•"/>
      <w:lvlJc w:val="left"/>
      <w:pPr>
        <w:ind w:left="5903" w:hanging="227"/>
      </w:pPr>
      <w:rPr>
        <w:rFonts w:hint="default"/>
        <w:lang w:val="pt-PT" w:eastAsia="en-US" w:bidi="ar-SA"/>
      </w:rPr>
    </w:lvl>
    <w:lvl w:ilvl="6" w:tplc="809EA0AE">
      <w:numFmt w:val="bullet"/>
      <w:lvlText w:val="•"/>
      <w:lvlJc w:val="left"/>
      <w:pPr>
        <w:ind w:left="6880" w:hanging="227"/>
      </w:pPr>
      <w:rPr>
        <w:rFonts w:hint="default"/>
        <w:lang w:val="pt-PT" w:eastAsia="en-US" w:bidi="ar-SA"/>
      </w:rPr>
    </w:lvl>
    <w:lvl w:ilvl="7" w:tplc="C750F934">
      <w:numFmt w:val="bullet"/>
      <w:lvlText w:val="•"/>
      <w:lvlJc w:val="left"/>
      <w:pPr>
        <w:ind w:left="7857" w:hanging="227"/>
      </w:pPr>
      <w:rPr>
        <w:rFonts w:hint="default"/>
        <w:lang w:val="pt-PT" w:eastAsia="en-US" w:bidi="ar-SA"/>
      </w:rPr>
    </w:lvl>
    <w:lvl w:ilvl="8" w:tplc="CFB263FC">
      <w:numFmt w:val="bullet"/>
      <w:lvlText w:val="•"/>
      <w:lvlJc w:val="left"/>
      <w:pPr>
        <w:ind w:left="8834" w:hanging="227"/>
      </w:pPr>
      <w:rPr>
        <w:rFonts w:hint="default"/>
        <w:lang w:val="pt-PT" w:eastAsia="en-US" w:bidi="ar-SA"/>
      </w:rPr>
    </w:lvl>
  </w:abstractNum>
  <w:abstractNum w:abstractNumId="137" w15:restartNumberingAfterBreak="0">
    <w:nsid w:val="675500AC"/>
    <w:multiLevelType w:val="hybridMultilevel"/>
    <w:tmpl w:val="DDD251D8"/>
    <w:lvl w:ilvl="0" w:tplc="330E20B2">
      <w:start w:val="1"/>
      <w:numFmt w:val="lowerLetter"/>
      <w:lvlText w:val="%1)"/>
      <w:lvlJc w:val="left"/>
      <w:pPr>
        <w:ind w:left="938" w:hanging="71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BAF277EE">
      <w:numFmt w:val="bullet"/>
      <w:lvlText w:val="•"/>
      <w:lvlJc w:val="left"/>
      <w:pPr>
        <w:ind w:left="1867" w:hanging="711"/>
      </w:pPr>
      <w:rPr>
        <w:rFonts w:hint="default"/>
        <w:lang w:val="pt-PT" w:eastAsia="en-US" w:bidi="ar-SA"/>
      </w:rPr>
    </w:lvl>
    <w:lvl w:ilvl="2" w:tplc="45FA131A">
      <w:numFmt w:val="bullet"/>
      <w:lvlText w:val="•"/>
      <w:lvlJc w:val="left"/>
      <w:pPr>
        <w:ind w:left="2794" w:hanging="711"/>
      </w:pPr>
      <w:rPr>
        <w:rFonts w:hint="default"/>
        <w:lang w:val="pt-PT" w:eastAsia="en-US" w:bidi="ar-SA"/>
      </w:rPr>
    </w:lvl>
    <w:lvl w:ilvl="3" w:tplc="50A65C68">
      <w:numFmt w:val="bullet"/>
      <w:lvlText w:val="•"/>
      <w:lvlJc w:val="left"/>
      <w:pPr>
        <w:ind w:left="3721" w:hanging="711"/>
      </w:pPr>
      <w:rPr>
        <w:rFonts w:hint="default"/>
        <w:lang w:val="pt-PT" w:eastAsia="en-US" w:bidi="ar-SA"/>
      </w:rPr>
    </w:lvl>
    <w:lvl w:ilvl="4" w:tplc="8E06E98A">
      <w:numFmt w:val="bullet"/>
      <w:lvlText w:val="•"/>
      <w:lvlJc w:val="left"/>
      <w:pPr>
        <w:ind w:left="4648" w:hanging="711"/>
      </w:pPr>
      <w:rPr>
        <w:rFonts w:hint="default"/>
        <w:lang w:val="pt-PT" w:eastAsia="en-US" w:bidi="ar-SA"/>
      </w:rPr>
    </w:lvl>
    <w:lvl w:ilvl="5" w:tplc="12F80AC4">
      <w:numFmt w:val="bullet"/>
      <w:lvlText w:val="•"/>
      <w:lvlJc w:val="left"/>
      <w:pPr>
        <w:ind w:left="5575" w:hanging="711"/>
      </w:pPr>
      <w:rPr>
        <w:rFonts w:hint="default"/>
        <w:lang w:val="pt-PT" w:eastAsia="en-US" w:bidi="ar-SA"/>
      </w:rPr>
    </w:lvl>
    <w:lvl w:ilvl="6" w:tplc="6408DE28">
      <w:numFmt w:val="bullet"/>
      <w:lvlText w:val="•"/>
      <w:lvlJc w:val="left"/>
      <w:pPr>
        <w:ind w:left="6502" w:hanging="711"/>
      </w:pPr>
      <w:rPr>
        <w:rFonts w:hint="default"/>
        <w:lang w:val="pt-PT" w:eastAsia="en-US" w:bidi="ar-SA"/>
      </w:rPr>
    </w:lvl>
    <w:lvl w:ilvl="7" w:tplc="5AAA8EB4">
      <w:numFmt w:val="bullet"/>
      <w:lvlText w:val="•"/>
      <w:lvlJc w:val="left"/>
      <w:pPr>
        <w:ind w:left="7429" w:hanging="711"/>
      </w:pPr>
      <w:rPr>
        <w:rFonts w:hint="default"/>
        <w:lang w:val="pt-PT" w:eastAsia="en-US" w:bidi="ar-SA"/>
      </w:rPr>
    </w:lvl>
    <w:lvl w:ilvl="8" w:tplc="0810C91E">
      <w:numFmt w:val="bullet"/>
      <w:lvlText w:val="•"/>
      <w:lvlJc w:val="left"/>
      <w:pPr>
        <w:ind w:left="8356" w:hanging="711"/>
      </w:pPr>
      <w:rPr>
        <w:rFonts w:hint="default"/>
        <w:lang w:val="pt-PT" w:eastAsia="en-US" w:bidi="ar-SA"/>
      </w:rPr>
    </w:lvl>
  </w:abstractNum>
  <w:abstractNum w:abstractNumId="138" w15:restartNumberingAfterBreak="0">
    <w:nsid w:val="67DA6A97"/>
    <w:multiLevelType w:val="hybridMultilevel"/>
    <w:tmpl w:val="C3901F08"/>
    <w:lvl w:ilvl="0" w:tplc="02025B7A">
      <w:start w:val="15"/>
      <w:numFmt w:val="decimal"/>
      <w:lvlText w:val="%1."/>
      <w:lvlJc w:val="left"/>
      <w:pPr>
        <w:ind w:left="3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A2C766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26A397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874AA9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386B82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4D0627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8C0E3D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B5E8BA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B40499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9" w15:restartNumberingAfterBreak="0">
    <w:nsid w:val="6AB02D38"/>
    <w:multiLevelType w:val="hybridMultilevel"/>
    <w:tmpl w:val="38EAB8E6"/>
    <w:lvl w:ilvl="0" w:tplc="E46C7F28">
      <w:start w:val="1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0" w15:restartNumberingAfterBreak="0">
    <w:nsid w:val="6B6B482B"/>
    <w:multiLevelType w:val="hybridMultilevel"/>
    <w:tmpl w:val="B7945C3C"/>
    <w:lvl w:ilvl="0" w:tplc="D3B8BE98">
      <w:start w:val="1"/>
      <w:numFmt w:val="lowerLetter"/>
      <w:lvlText w:val="%1)"/>
      <w:lvlJc w:val="left"/>
      <w:pPr>
        <w:ind w:left="1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526F344">
      <w:start w:val="1"/>
      <w:numFmt w:val="lowerLetter"/>
      <w:lvlText w:val="%2"/>
      <w:lvlJc w:val="left"/>
      <w:pPr>
        <w:ind w:left="108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10A3A88">
      <w:start w:val="1"/>
      <w:numFmt w:val="lowerRoman"/>
      <w:lvlText w:val="%3"/>
      <w:lvlJc w:val="left"/>
      <w:pPr>
        <w:ind w:left="180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6A061E8">
      <w:start w:val="1"/>
      <w:numFmt w:val="decimal"/>
      <w:lvlText w:val="%4"/>
      <w:lvlJc w:val="left"/>
      <w:pPr>
        <w:ind w:left="252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5A83708">
      <w:start w:val="1"/>
      <w:numFmt w:val="lowerLetter"/>
      <w:lvlText w:val="%5"/>
      <w:lvlJc w:val="left"/>
      <w:pPr>
        <w:ind w:left="324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9AC71C8">
      <w:start w:val="1"/>
      <w:numFmt w:val="lowerRoman"/>
      <w:lvlText w:val="%6"/>
      <w:lvlJc w:val="left"/>
      <w:pPr>
        <w:ind w:left="396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5AE1B5A">
      <w:start w:val="1"/>
      <w:numFmt w:val="decimal"/>
      <w:lvlText w:val="%7"/>
      <w:lvlJc w:val="left"/>
      <w:pPr>
        <w:ind w:left="468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C32C08E">
      <w:start w:val="1"/>
      <w:numFmt w:val="lowerLetter"/>
      <w:lvlText w:val="%8"/>
      <w:lvlJc w:val="left"/>
      <w:pPr>
        <w:ind w:left="540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F08B394">
      <w:start w:val="1"/>
      <w:numFmt w:val="lowerRoman"/>
      <w:lvlText w:val="%9"/>
      <w:lvlJc w:val="left"/>
      <w:pPr>
        <w:ind w:left="612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1" w15:restartNumberingAfterBreak="0">
    <w:nsid w:val="6BBA0A77"/>
    <w:multiLevelType w:val="multilevel"/>
    <w:tmpl w:val="3A066A7E"/>
    <w:lvl w:ilvl="0">
      <w:start w:val="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545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1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1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4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4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840" w:hanging="1800"/>
      </w:pPr>
      <w:rPr>
        <w:rFonts w:hint="default"/>
      </w:rPr>
    </w:lvl>
  </w:abstractNum>
  <w:abstractNum w:abstractNumId="142" w15:restartNumberingAfterBreak="0">
    <w:nsid w:val="6D8733F3"/>
    <w:multiLevelType w:val="multilevel"/>
    <w:tmpl w:val="4176CAE0"/>
    <w:lvl w:ilvl="0">
      <w:start w:val="14"/>
      <w:numFmt w:val="decimal"/>
      <w:lvlText w:val="%1."/>
      <w:lvlJc w:val="left"/>
      <w:pPr>
        <w:ind w:left="3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"/>
      <w:lvlJc w:val="left"/>
      <w:pPr>
        <w:ind w:left="20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3" w15:restartNumberingAfterBreak="0">
    <w:nsid w:val="6E9B01CF"/>
    <w:multiLevelType w:val="hybridMultilevel"/>
    <w:tmpl w:val="3FE6AF96"/>
    <w:lvl w:ilvl="0" w:tplc="AF0AA46C">
      <w:start w:val="1"/>
      <w:numFmt w:val="lowerLetter"/>
      <w:lvlText w:val="%1)"/>
      <w:lvlJc w:val="left"/>
      <w:pPr>
        <w:ind w:left="1503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379A8C78">
      <w:numFmt w:val="bullet"/>
      <w:lvlText w:val="•"/>
      <w:lvlJc w:val="left"/>
      <w:pPr>
        <w:ind w:left="2428" w:hanging="709"/>
      </w:pPr>
      <w:rPr>
        <w:rFonts w:hint="default"/>
        <w:lang w:val="pt-PT" w:eastAsia="en-US" w:bidi="ar-SA"/>
      </w:rPr>
    </w:lvl>
    <w:lvl w:ilvl="2" w:tplc="7CD0AC1C">
      <w:numFmt w:val="bullet"/>
      <w:lvlText w:val="•"/>
      <w:lvlJc w:val="left"/>
      <w:pPr>
        <w:ind w:left="3357" w:hanging="709"/>
      </w:pPr>
      <w:rPr>
        <w:rFonts w:hint="default"/>
        <w:lang w:val="pt-PT" w:eastAsia="en-US" w:bidi="ar-SA"/>
      </w:rPr>
    </w:lvl>
    <w:lvl w:ilvl="3" w:tplc="1DF0FE04">
      <w:numFmt w:val="bullet"/>
      <w:lvlText w:val="•"/>
      <w:lvlJc w:val="left"/>
      <w:pPr>
        <w:ind w:left="4286" w:hanging="709"/>
      </w:pPr>
      <w:rPr>
        <w:rFonts w:hint="default"/>
        <w:lang w:val="pt-PT" w:eastAsia="en-US" w:bidi="ar-SA"/>
      </w:rPr>
    </w:lvl>
    <w:lvl w:ilvl="4" w:tplc="8CAE6438">
      <w:numFmt w:val="bullet"/>
      <w:lvlText w:val="•"/>
      <w:lvlJc w:val="left"/>
      <w:pPr>
        <w:ind w:left="5215" w:hanging="709"/>
      </w:pPr>
      <w:rPr>
        <w:rFonts w:hint="default"/>
        <w:lang w:val="pt-PT" w:eastAsia="en-US" w:bidi="ar-SA"/>
      </w:rPr>
    </w:lvl>
    <w:lvl w:ilvl="5" w:tplc="4288DEC0">
      <w:numFmt w:val="bullet"/>
      <w:lvlText w:val="•"/>
      <w:lvlJc w:val="left"/>
      <w:pPr>
        <w:ind w:left="6143" w:hanging="709"/>
      </w:pPr>
      <w:rPr>
        <w:rFonts w:hint="default"/>
        <w:lang w:val="pt-PT" w:eastAsia="en-US" w:bidi="ar-SA"/>
      </w:rPr>
    </w:lvl>
    <w:lvl w:ilvl="6" w:tplc="1D90865E">
      <w:numFmt w:val="bullet"/>
      <w:lvlText w:val="•"/>
      <w:lvlJc w:val="left"/>
      <w:pPr>
        <w:ind w:left="7072" w:hanging="709"/>
      </w:pPr>
      <w:rPr>
        <w:rFonts w:hint="default"/>
        <w:lang w:val="pt-PT" w:eastAsia="en-US" w:bidi="ar-SA"/>
      </w:rPr>
    </w:lvl>
    <w:lvl w:ilvl="7" w:tplc="3064EB92">
      <w:numFmt w:val="bullet"/>
      <w:lvlText w:val="•"/>
      <w:lvlJc w:val="left"/>
      <w:pPr>
        <w:ind w:left="8001" w:hanging="709"/>
      </w:pPr>
      <w:rPr>
        <w:rFonts w:hint="default"/>
        <w:lang w:val="pt-PT" w:eastAsia="en-US" w:bidi="ar-SA"/>
      </w:rPr>
    </w:lvl>
    <w:lvl w:ilvl="8" w:tplc="BEA0A68A">
      <w:numFmt w:val="bullet"/>
      <w:lvlText w:val="•"/>
      <w:lvlJc w:val="left"/>
      <w:pPr>
        <w:ind w:left="8930" w:hanging="709"/>
      </w:pPr>
      <w:rPr>
        <w:rFonts w:hint="default"/>
        <w:lang w:val="pt-PT" w:eastAsia="en-US" w:bidi="ar-SA"/>
      </w:rPr>
    </w:lvl>
  </w:abstractNum>
  <w:abstractNum w:abstractNumId="144" w15:restartNumberingAfterBreak="0">
    <w:nsid w:val="6EF85EF3"/>
    <w:multiLevelType w:val="hybridMultilevel"/>
    <w:tmpl w:val="A74A40FA"/>
    <w:lvl w:ilvl="0" w:tplc="C8B6654C">
      <w:numFmt w:val="bullet"/>
      <w:lvlText w:val="•"/>
      <w:lvlJc w:val="left"/>
      <w:pPr>
        <w:ind w:left="720" w:hanging="360"/>
      </w:pPr>
      <w:rPr>
        <w:rFonts w:hint="default"/>
        <w:lang w:val="pt-PT" w:eastAsia="en-US" w:bidi="ar-SA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5" w15:restartNumberingAfterBreak="0">
    <w:nsid w:val="6FAE2565"/>
    <w:multiLevelType w:val="multilevel"/>
    <w:tmpl w:val="9260D9F2"/>
    <w:lvl w:ilvl="0">
      <w:start w:val="3"/>
      <w:numFmt w:val="decimal"/>
      <w:lvlText w:val="%1"/>
      <w:lvlJc w:val="left"/>
      <w:pPr>
        <w:ind w:left="794" w:hanging="71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94" w:hanging="711"/>
      </w:pPr>
      <w:rPr>
        <w:rFonts w:ascii="Arial" w:eastAsia="Arial" w:hAnsi="Arial" w:cs="Arial" w:hint="default"/>
        <w:b/>
        <w:bCs/>
        <w:i w:val="0"/>
        <w:iCs w:val="0"/>
        <w:spacing w:val="-2"/>
        <w:w w:val="82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825" w:hanging="71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38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51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64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77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90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03" w:hanging="711"/>
      </w:pPr>
      <w:rPr>
        <w:rFonts w:hint="default"/>
        <w:lang w:val="pt-PT" w:eastAsia="en-US" w:bidi="ar-SA"/>
      </w:rPr>
    </w:lvl>
  </w:abstractNum>
  <w:abstractNum w:abstractNumId="146" w15:restartNumberingAfterBreak="0">
    <w:nsid w:val="6FED2147"/>
    <w:multiLevelType w:val="multilevel"/>
    <w:tmpl w:val="9F74B134"/>
    <w:lvl w:ilvl="0">
      <w:start w:val="7"/>
      <w:numFmt w:val="decimal"/>
      <w:lvlText w:val="%1"/>
      <w:lvlJc w:val="left"/>
      <w:pPr>
        <w:ind w:left="431" w:hanging="84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31" w:hanging="841"/>
      </w:pPr>
      <w:rPr>
        <w:rFonts w:ascii="Times New Roman" w:eastAsia="Arial MT" w:hAnsi="Times New Roman" w:cs="Times New Roman" w:hint="default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-"/>
      <w:lvlJc w:val="left"/>
      <w:pPr>
        <w:ind w:left="431" w:hanging="140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697" w:hanging="14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83" w:hanging="1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69" w:hanging="1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55" w:hanging="1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41" w:hanging="1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27" w:hanging="140"/>
      </w:pPr>
      <w:rPr>
        <w:rFonts w:hint="default"/>
        <w:lang w:val="pt-PT" w:eastAsia="en-US" w:bidi="ar-SA"/>
      </w:rPr>
    </w:lvl>
  </w:abstractNum>
  <w:abstractNum w:abstractNumId="147" w15:restartNumberingAfterBreak="0">
    <w:nsid w:val="70013926"/>
    <w:multiLevelType w:val="multilevel"/>
    <w:tmpl w:val="41CC9820"/>
    <w:lvl w:ilvl="0">
      <w:start w:val="13"/>
      <w:numFmt w:val="decimal"/>
      <w:lvlText w:val="%1"/>
      <w:lvlJc w:val="left"/>
      <w:pPr>
        <w:ind w:left="1505" w:hanging="71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05" w:hanging="71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357" w:hanging="71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286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15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43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72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01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30" w:hanging="711"/>
      </w:pPr>
      <w:rPr>
        <w:rFonts w:hint="default"/>
        <w:lang w:val="pt-PT" w:eastAsia="en-US" w:bidi="ar-SA"/>
      </w:rPr>
    </w:lvl>
  </w:abstractNum>
  <w:abstractNum w:abstractNumId="148" w15:restartNumberingAfterBreak="0">
    <w:nsid w:val="702A535B"/>
    <w:multiLevelType w:val="hybridMultilevel"/>
    <w:tmpl w:val="3F5C1254"/>
    <w:lvl w:ilvl="0" w:tplc="A08A6106">
      <w:start w:val="1"/>
      <w:numFmt w:val="lowerLetter"/>
      <w:lvlText w:val="%1)"/>
      <w:lvlJc w:val="left"/>
      <w:pPr>
        <w:ind w:left="227" w:hanging="71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9EEC3548">
      <w:numFmt w:val="bullet"/>
      <w:lvlText w:val="•"/>
      <w:lvlJc w:val="left"/>
      <w:pPr>
        <w:ind w:left="1219" w:hanging="711"/>
      </w:pPr>
      <w:rPr>
        <w:rFonts w:hint="default"/>
        <w:lang w:val="pt-PT" w:eastAsia="en-US" w:bidi="ar-SA"/>
      </w:rPr>
    </w:lvl>
    <w:lvl w:ilvl="2" w:tplc="54B07646">
      <w:numFmt w:val="bullet"/>
      <w:lvlText w:val="•"/>
      <w:lvlJc w:val="left"/>
      <w:pPr>
        <w:ind w:left="2218" w:hanging="711"/>
      </w:pPr>
      <w:rPr>
        <w:rFonts w:hint="default"/>
        <w:lang w:val="pt-PT" w:eastAsia="en-US" w:bidi="ar-SA"/>
      </w:rPr>
    </w:lvl>
    <w:lvl w:ilvl="3" w:tplc="F078C1B2">
      <w:numFmt w:val="bullet"/>
      <w:lvlText w:val="•"/>
      <w:lvlJc w:val="left"/>
      <w:pPr>
        <w:ind w:left="3217" w:hanging="711"/>
      </w:pPr>
      <w:rPr>
        <w:rFonts w:hint="default"/>
        <w:lang w:val="pt-PT" w:eastAsia="en-US" w:bidi="ar-SA"/>
      </w:rPr>
    </w:lvl>
    <w:lvl w:ilvl="4" w:tplc="589CEB8C">
      <w:numFmt w:val="bullet"/>
      <w:lvlText w:val="•"/>
      <w:lvlJc w:val="left"/>
      <w:pPr>
        <w:ind w:left="4216" w:hanging="711"/>
      </w:pPr>
      <w:rPr>
        <w:rFonts w:hint="default"/>
        <w:lang w:val="pt-PT" w:eastAsia="en-US" w:bidi="ar-SA"/>
      </w:rPr>
    </w:lvl>
    <w:lvl w:ilvl="5" w:tplc="DD36213C">
      <w:numFmt w:val="bullet"/>
      <w:lvlText w:val="•"/>
      <w:lvlJc w:val="left"/>
      <w:pPr>
        <w:ind w:left="5215" w:hanging="711"/>
      </w:pPr>
      <w:rPr>
        <w:rFonts w:hint="default"/>
        <w:lang w:val="pt-PT" w:eastAsia="en-US" w:bidi="ar-SA"/>
      </w:rPr>
    </w:lvl>
    <w:lvl w:ilvl="6" w:tplc="85B4AB54">
      <w:numFmt w:val="bullet"/>
      <w:lvlText w:val="•"/>
      <w:lvlJc w:val="left"/>
      <w:pPr>
        <w:ind w:left="6214" w:hanging="711"/>
      </w:pPr>
      <w:rPr>
        <w:rFonts w:hint="default"/>
        <w:lang w:val="pt-PT" w:eastAsia="en-US" w:bidi="ar-SA"/>
      </w:rPr>
    </w:lvl>
    <w:lvl w:ilvl="7" w:tplc="49360C42">
      <w:numFmt w:val="bullet"/>
      <w:lvlText w:val="•"/>
      <w:lvlJc w:val="left"/>
      <w:pPr>
        <w:ind w:left="7213" w:hanging="711"/>
      </w:pPr>
      <w:rPr>
        <w:rFonts w:hint="default"/>
        <w:lang w:val="pt-PT" w:eastAsia="en-US" w:bidi="ar-SA"/>
      </w:rPr>
    </w:lvl>
    <w:lvl w:ilvl="8" w:tplc="BAB4FA24">
      <w:numFmt w:val="bullet"/>
      <w:lvlText w:val="•"/>
      <w:lvlJc w:val="left"/>
      <w:pPr>
        <w:ind w:left="8212" w:hanging="711"/>
      </w:pPr>
      <w:rPr>
        <w:rFonts w:hint="default"/>
        <w:lang w:val="pt-PT" w:eastAsia="en-US" w:bidi="ar-SA"/>
      </w:rPr>
    </w:lvl>
  </w:abstractNum>
  <w:abstractNum w:abstractNumId="149" w15:restartNumberingAfterBreak="0">
    <w:nsid w:val="713B2329"/>
    <w:multiLevelType w:val="hybridMultilevel"/>
    <w:tmpl w:val="2DA21280"/>
    <w:lvl w:ilvl="0" w:tplc="30323B2C">
      <w:start w:val="1"/>
      <w:numFmt w:val="lowerLetter"/>
      <w:lvlText w:val="%1)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B122CF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926E09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C82241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97C009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436F7C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22AE6C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FCECD4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42C554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0" w15:restartNumberingAfterBreak="0">
    <w:nsid w:val="714407DA"/>
    <w:multiLevelType w:val="multilevel"/>
    <w:tmpl w:val="0A06DDB2"/>
    <w:lvl w:ilvl="0">
      <w:start w:val="6"/>
      <w:numFmt w:val="decimal"/>
      <w:lvlText w:val="%1"/>
      <w:lvlJc w:val="left"/>
      <w:pPr>
        <w:ind w:left="1271" w:hanging="84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71" w:hanging="841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71" w:hanging="843"/>
      </w:pPr>
      <w:rPr>
        <w:rFonts w:ascii="Arial Narrow" w:eastAsia="Arial MT" w:hAnsi="Arial Narrow" w:cs="Arial MT" w:hint="default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285" w:hanging="84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87" w:hanging="8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89" w:hanging="8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91" w:hanging="8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93" w:hanging="8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95" w:hanging="843"/>
      </w:pPr>
      <w:rPr>
        <w:rFonts w:hint="default"/>
        <w:lang w:val="pt-PT" w:eastAsia="en-US" w:bidi="ar-SA"/>
      </w:rPr>
    </w:lvl>
  </w:abstractNum>
  <w:abstractNum w:abstractNumId="151" w15:restartNumberingAfterBreak="0">
    <w:nsid w:val="71DE244A"/>
    <w:multiLevelType w:val="multilevel"/>
    <w:tmpl w:val="ED0EC156"/>
    <w:lvl w:ilvl="0">
      <w:start w:val="3"/>
      <w:numFmt w:val="decimal"/>
      <w:lvlText w:val="%1"/>
      <w:lvlJc w:val="left"/>
      <w:pPr>
        <w:ind w:left="1271" w:hanging="84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71" w:hanging="843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283" w:hanging="84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285" w:hanging="84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87" w:hanging="8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89" w:hanging="8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91" w:hanging="8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93" w:hanging="8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95" w:hanging="843"/>
      </w:pPr>
      <w:rPr>
        <w:rFonts w:hint="default"/>
        <w:lang w:val="pt-PT" w:eastAsia="en-US" w:bidi="ar-SA"/>
      </w:rPr>
    </w:lvl>
  </w:abstractNum>
  <w:abstractNum w:abstractNumId="152" w15:restartNumberingAfterBreak="0">
    <w:nsid w:val="73E6154C"/>
    <w:multiLevelType w:val="multilevel"/>
    <w:tmpl w:val="52166962"/>
    <w:lvl w:ilvl="0">
      <w:start w:val="10"/>
      <w:numFmt w:val="decimal"/>
      <w:lvlText w:val="%1"/>
      <w:lvlJc w:val="left"/>
      <w:pPr>
        <w:ind w:left="340" w:hanging="71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40" w:hanging="711"/>
      </w:pPr>
      <w:rPr>
        <w:rFonts w:ascii="Arial MT" w:eastAsia="Arial MT" w:hAnsi="Arial MT" w:cs="Arial MT" w:hint="default"/>
        <w:spacing w:val="0"/>
        <w:w w:val="97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31" w:hanging="71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27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23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19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15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11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07" w:hanging="711"/>
      </w:pPr>
      <w:rPr>
        <w:rFonts w:hint="default"/>
        <w:lang w:val="pt-PT" w:eastAsia="en-US" w:bidi="ar-SA"/>
      </w:rPr>
    </w:lvl>
  </w:abstractNum>
  <w:abstractNum w:abstractNumId="153" w15:restartNumberingAfterBreak="0">
    <w:nsid w:val="744836F1"/>
    <w:multiLevelType w:val="multilevel"/>
    <w:tmpl w:val="D67C045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54" w15:restartNumberingAfterBreak="0">
    <w:nsid w:val="76002963"/>
    <w:multiLevelType w:val="hybridMultilevel"/>
    <w:tmpl w:val="FFC27C7A"/>
    <w:lvl w:ilvl="0" w:tplc="F2DC7FE2">
      <w:start w:val="1"/>
      <w:numFmt w:val="lowerLetter"/>
      <w:lvlText w:val="%1)"/>
      <w:lvlJc w:val="left"/>
      <w:pPr>
        <w:ind w:left="708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10AA2D8">
      <w:start w:val="1"/>
      <w:numFmt w:val="lowerLetter"/>
      <w:lvlText w:val="%2"/>
      <w:lvlJc w:val="left"/>
      <w:pPr>
        <w:ind w:left="108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DD61496">
      <w:start w:val="1"/>
      <w:numFmt w:val="lowerRoman"/>
      <w:lvlText w:val="%3"/>
      <w:lvlJc w:val="left"/>
      <w:pPr>
        <w:ind w:left="180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99C066E">
      <w:start w:val="1"/>
      <w:numFmt w:val="decimal"/>
      <w:lvlText w:val="%4"/>
      <w:lvlJc w:val="left"/>
      <w:pPr>
        <w:ind w:left="252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7BE5ABE">
      <w:start w:val="1"/>
      <w:numFmt w:val="lowerLetter"/>
      <w:lvlText w:val="%5"/>
      <w:lvlJc w:val="left"/>
      <w:pPr>
        <w:ind w:left="324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E54D5BE">
      <w:start w:val="1"/>
      <w:numFmt w:val="lowerRoman"/>
      <w:lvlText w:val="%6"/>
      <w:lvlJc w:val="left"/>
      <w:pPr>
        <w:ind w:left="396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45A5F4C">
      <w:start w:val="1"/>
      <w:numFmt w:val="decimal"/>
      <w:lvlText w:val="%7"/>
      <w:lvlJc w:val="left"/>
      <w:pPr>
        <w:ind w:left="468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FD45C1E">
      <w:start w:val="1"/>
      <w:numFmt w:val="lowerLetter"/>
      <w:lvlText w:val="%8"/>
      <w:lvlJc w:val="left"/>
      <w:pPr>
        <w:ind w:left="540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2227904">
      <w:start w:val="1"/>
      <w:numFmt w:val="lowerRoman"/>
      <w:lvlText w:val="%9"/>
      <w:lvlJc w:val="left"/>
      <w:pPr>
        <w:ind w:left="6120"/>
      </w:pPr>
      <w:rPr>
        <w:rFonts w:ascii="Arial MT" w:eastAsia="Arial MT" w:hAnsi="Arial MT" w:cs="Arial M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5" w15:restartNumberingAfterBreak="0">
    <w:nsid w:val="77D87BCC"/>
    <w:multiLevelType w:val="hybridMultilevel"/>
    <w:tmpl w:val="04F2F9BC"/>
    <w:lvl w:ilvl="0" w:tplc="60842D7A">
      <w:start w:val="1"/>
      <w:numFmt w:val="lowerLetter"/>
      <w:lvlText w:val="%1)"/>
      <w:lvlJc w:val="left"/>
      <w:pPr>
        <w:ind w:left="936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2B9ECF3E">
      <w:numFmt w:val="bullet"/>
      <w:lvlText w:val="•"/>
      <w:lvlJc w:val="left"/>
      <w:pPr>
        <w:ind w:left="1867" w:hanging="709"/>
      </w:pPr>
      <w:rPr>
        <w:rFonts w:hint="default"/>
        <w:lang w:val="pt-PT" w:eastAsia="en-US" w:bidi="ar-SA"/>
      </w:rPr>
    </w:lvl>
    <w:lvl w:ilvl="2" w:tplc="10724774">
      <w:numFmt w:val="bullet"/>
      <w:lvlText w:val="•"/>
      <w:lvlJc w:val="left"/>
      <w:pPr>
        <w:ind w:left="2794" w:hanging="709"/>
      </w:pPr>
      <w:rPr>
        <w:rFonts w:hint="default"/>
        <w:lang w:val="pt-PT" w:eastAsia="en-US" w:bidi="ar-SA"/>
      </w:rPr>
    </w:lvl>
    <w:lvl w:ilvl="3" w:tplc="BF3A873A">
      <w:numFmt w:val="bullet"/>
      <w:lvlText w:val="•"/>
      <w:lvlJc w:val="left"/>
      <w:pPr>
        <w:ind w:left="3721" w:hanging="709"/>
      </w:pPr>
      <w:rPr>
        <w:rFonts w:hint="default"/>
        <w:lang w:val="pt-PT" w:eastAsia="en-US" w:bidi="ar-SA"/>
      </w:rPr>
    </w:lvl>
    <w:lvl w:ilvl="4" w:tplc="51B87416">
      <w:numFmt w:val="bullet"/>
      <w:lvlText w:val="•"/>
      <w:lvlJc w:val="left"/>
      <w:pPr>
        <w:ind w:left="4648" w:hanging="709"/>
      </w:pPr>
      <w:rPr>
        <w:rFonts w:hint="default"/>
        <w:lang w:val="pt-PT" w:eastAsia="en-US" w:bidi="ar-SA"/>
      </w:rPr>
    </w:lvl>
    <w:lvl w:ilvl="5" w:tplc="EC74B150">
      <w:numFmt w:val="bullet"/>
      <w:lvlText w:val="•"/>
      <w:lvlJc w:val="left"/>
      <w:pPr>
        <w:ind w:left="5575" w:hanging="709"/>
      </w:pPr>
      <w:rPr>
        <w:rFonts w:hint="default"/>
        <w:lang w:val="pt-PT" w:eastAsia="en-US" w:bidi="ar-SA"/>
      </w:rPr>
    </w:lvl>
    <w:lvl w:ilvl="6" w:tplc="F9642278">
      <w:numFmt w:val="bullet"/>
      <w:lvlText w:val="•"/>
      <w:lvlJc w:val="left"/>
      <w:pPr>
        <w:ind w:left="6502" w:hanging="709"/>
      </w:pPr>
      <w:rPr>
        <w:rFonts w:hint="default"/>
        <w:lang w:val="pt-PT" w:eastAsia="en-US" w:bidi="ar-SA"/>
      </w:rPr>
    </w:lvl>
    <w:lvl w:ilvl="7" w:tplc="B7DAD2CE">
      <w:numFmt w:val="bullet"/>
      <w:lvlText w:val="•"/>
      <w:lvlJc w:val="left"/>
      <w:pPr>
        <w:ind w:left="7429" w:hanging="709"/>
      </w:pPr>
      <w:rPr>
        <w:rFonts w:hint="default"/>
        <w:lang w:val="pt-PT" w:eastAsia="en-US" w:bidi="ar-SA"/>
      </w:rPr>
    </w:lvl>
    <w:lvl w:ilvl="8" w:tplc="B4F6D1F8">
      <w:numFmt w:val="bullet"/>
      <w:lvlText w:val="•"/>
      <w:lvlJc w:val="left"/>
      <w:pPr>
        <w:ind w:left="8356" w:hanging="709"/>
      </w:pPr>
      <w:rPr>
        <w:rFonts w:hint="default"/>
        <w:lang w:val="pt-PT" w:eastAsia="en-US" w:bidi="ar-SA"/>
      </w:rPr>
    </w:lvl>
  </w:abstractNum>
  <w:abstractNum w:abstractNumId="156" w15:restartNumberingAfterBreak="0">
    <w:nsid w:val="7A08486D"/>
    <w:multiLevelType w:val="multilevel"/>
    <w:tmpl w:val="8C5AEEF0"/>
    <w:lvl w:ilvl="0">
      <w:start w:val="11"/>
      <w:numFmt w:val="decimal"/>
      <w:lvlText w:val="%1"/>
      <w:lvlJc w:val="left"/>
      <w:pPr>
        <w:ind w:left="936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36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27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000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0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0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0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2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50" w:hanging="709"/>
      </w:pPr>
      <w:rPr>
        <w:rFonts w:hint="default"/>
        <w:lang w:val="pt-PT" w:eastAsia="en-US" w:bidi="ar-SA"/>
      </w:rPr>
    </w:lvl>
  </w:abstractNum>
  <w:abstractNum w:abstractNumId="157" w15:restartNumberingAfterBreak="0">
    <w:nsid w:val="7AAE2E18"/>
    <w:multiLevelType w:val="hybridMultilevel"/>
    <w:tmpl w:val="0D222B16"/>
    <w:lvl w:ilvl="0" w:tplc="49467762">
      <w:start w:val="1"/>
      <w:numFmt w:val="lowerLetter"/>
      <w:lvlText w:val="%1)"/>
      <w:lvlJc w:val="left"/>
      <w:pPr>
        <w:ind w:left="1500" w:hanging="70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66228628">
      <w:numFmt w:val="bullet"/>
      <w:lvlText w:val="•"/>
      <w:lvlJc w:val="left"/>
      <w:pPr>
        <w:ind w:left="2428" w:hanging="707"/>
      </w:pPr>
      <w:rPr>
        <w:rFonts w:hint="default"/>
        <w:lang w:val="pt-PT" w:eastAsia="en-US" w:bidi="ar-SA"/>
      </w:rPr>
    </w:lvl>
    <w:lvl w:ilvl="2" w:tplc="2FAE7A5A">
      <w:numFmt w:val="bullet"/>
      <w:lvlText w:val="•"/>
      <w:lvlJc w:val="left"/>
      <w:pPr>
        <w:ind w:left="3357" w:hanging="707"/>
      </w:pPr>
      <w:rPr>
        <w:rFonts w:hint="default"/>
        <w:lang w:val="pt-PT" w:eastAsia="en-US" w:bidi="ar-SA"/>
      </w:rPr>
    </w:lvl>
    <w:lvl w:ilvl="3" w:tplc="5EA6770E">
      <w:numFmt w:val="bullet"/>
      <w:lvlText w:val="•"/>
      <w:lvlJc w:val="left"/>
      <w:pPr>
        <w:ind w:left="4286" w:hanging="707"/>
      </w:pPr>
      <w:rPr>
        <w:rFonts w:hint="default"/>
        <w:lang w:val="pt-PT" w:eastAsia="en-US" w:bidi="ar-SA"/>
      </w:rPr>
    </w:lvl>
    <w:lvl w:ilvl="4" w:tplc="F362A57E">
      <w:numFmt w:val="bullet"/>
      <w:lvlText w:val="•"/>
      <w:lvlJc w:val="left"/>
      <w:pPr>
        <w:ind w:left="5215" w:hanging="707"/>
      </w:pPr>
      <w:rPr>
        <w:rFonts w:hint="default"/>
        <w:lang w:val="pt-PT" w:eastAsia="en-US" w:bidi="ar-SA"/>
      </w:rPr>
    </w:lvl>
    <w:lvl w:ilvl="5" w:tplc="4B846D0E">
      <w:numFmt w:val="bullet"/>
      <w:lvlText w:val="•"/>
      <w:lvlJc w:val="left"/>
      <w:pPr>
        <w:ind w:left="6143" w:hanging="707"/>
      </w:pPr>
      <w:rPr>
        <w:rFonts w:hint="default"/>
        <w:lang w:val="pt-PT" w:eastAsia="en-US" w:bidi="ar-SA"/>
      </w:rPr>
    </w:lvl>
    <w:lvl w:ilvl="6" w:tplc="2506A870">
      <w:numFmt w:val="bullet"/>
      <w:lvlText w:val="•"/>
      <w:lvlJc w:val="left"/>
      <w:pPr>
        <w:ind w:left="7072" w:hanging="707"/>
      </w:pPr>
      <w:rPr>
        <w:rFonts w:hint="default"/>
        <w:lang w:val="pt-PT" w:eastAsia="en-US" w:bidi="ar-SA"/>
      </w:rPr>
    </w:lvl>
    <w:lvl w:ilvl="7" w:tplc="7436BBDE">
      <w:numFmt w:val="bullet"/>
      <w:lvlText w:val="•"/>
      <w:lvlJc w:val="left"/>
      <w:pPr>
        <w:ind w:left="8001" w:hanging="707"/>
      </w:pPr>
      <w:rPr>
        <w:rFonts w:hint="default"/>
        <w:lang w:val="pt-PT" w:eastAsia="en-US" w:bidi="ar-SA"/>
      </w:rPr>
    </w:lvl>
    <w:lvl w:ilvl="8" w:tplc="C24EC604">
      <w:numFmt w:val="bullet"/>
      <w:lvlText w:val="•"/>
      <w:lvlJc w:val="left"/>
      <w:pPr>
        <w:ind w:left="8930" w:hanging="707"/>
      </w:pPr>
      <w:rPr>
        <w:rFonts w:hint="default"/>
        <w:lang w:val="pt-PT" w:eastAsia="en-US" w:bidi="ar-SA"/>
      </w:rPr>
    </w:lvl>
  </w:abstractNum>
  <w:abstractNum w:abstractNumId="158" w15:restartNumberingAfterBreak="0">
    <w:nsid w:val="7ADA3FD2"/>
    <w:multiLevelType w:val="hybridMultilevel"/>
    <w:tmpl w:val="F394008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7C9C4ED0"/>
    <w:multiLevelType w:val="multilevel"/>
    <w:tmpl w:val="728E228C"/>
    <w:lvl w:ilvl="0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0" w15:restartNumberingAfterBreak="0">
    <w:nsid w:val="7CFE6BAE"/>
    <w:multiLevelType w:val="hybridMultilevel"/>
    <w:tmpl w:val="C0DC4F6E"/>
    <w:lvl w:ilvl="0" w:tplc="BE7E58AC">
      <w:start w:val="1"/>
      <w:numFmt w:val="upperRoman"/>
      <w:lvlText w:val="%1"/>
      <w:lvlJc w:val="left"/>
      <w:pPr>
        <w:ind w:left="577"/>
      </w:pPr>
      <w:rPr>
        <w:rFonts w:ascii="Arial Narrow" w:eastAsia="Arial" w:hAnsi="Arial Narrow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AA8A5A4">
      <w:start w:val="1"/>
      <w:numFmt w:val="lowerLetter"/>
      <w:lvlText w:val="%2"/>
      <w:lvlJc w:val="left"/>
      <w:pPr>
        <w:ind w:left="16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31C9B5C">
      <w:start w:val="1"/>
      <w:numFmt w:val="lowerRoman"/>
      <w:lvlText w:val="%3"/>
      <w:lvlJc w:val="left"/>
      <w:pPr>
        <w:ind w:left="23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6ECAB5E">
      <w:start w:val="1"/>
      <w:numFmt w:val="decimal"/>
      <w:lvlText w:val="%4"/>
      <w:lvlJc w:val="left"/>
      <w:pPr>
        <w:ind w:left="30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6ECD3F0">
      <w:start w:val="1"/>
      <w:numFmt w:val="lowerLetter"/>
      <w:lvlText w:val="%5"/>
      <w:lvlJc w:val="left"/>
      <w:pPr>
        <w:ind w:left="38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8D89EBA">
      <w:start w:val="1"/>
      <w:numFmt w:val="lowerRoman"/>
      <w:lvlText w:val="%6"/>
      <w:lvlJc w:val="left"/>
      <w:pPr>
        <w:ind w:left="45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DFAD5A8">
      <w:start w:val="1"/>
      <w:numFmt w:val="decimal"/>
      <w:lvlText w:val="%7"/>
      <w:lvlJc w:val="left"/>
      <w:pPr>
        <w:ind w:left="52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E68AF10">
      <w:start w:val="1"/>
      <w:numFmt w:val="lowerLetter"/>
      <w:lvlText w:val="%8"/>
      <w:lvlJc w:val="left"/>
      <w:pPr>
        <w:ind w:left="59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29C59B0">
      <w:start w:val="1"/>
      <w:numFmt w:val="lowerRoman"/>
      <w:lvlText w:val="%9"/>
      <w:lvlJc w:val="left"/>
      <w:pPr>
        <w:ind w:left="66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1" w15:restartNumberingAfterBreak="0">
    <w:nsid w:val="7D242558"/>
    <w:multiLevelType w:val="multilevel"/>
    <w:tmpl w:val="B1DEFEF6"/>
    <w:lvl w:ilvl="0">
      <w:start w:val="8"/>
      <w:numFmt w:val="decimal"/>
      <w:lvlText w:val="%1"/>
      <w:lvlJc w:val="left"/>
      <w:pPr>
        <w:ind w:left="227" w:hanging="71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7" w:hanging="711"/>
      </w:pPr>
      <w:rPr>
        <w:rFonts w:ascii="Arial" w:eastAsia="Arial" w:hAnsi="Arial" w:cs="Arial" w:hint="default"/>
        <w:b/>
        <w:bCs/>
        <w:i w:val="0"/>
        <w:iCs w:val="0"/>
        <w:spacing w:val="-1"/>
        <w:w w:val="82"/>
        <w:sz w:val="22"/>
        <w:szCs w:val="22"/>
        <w:lang w:val="pt-PT" w:eastAsia="en-US" w:bidi="ar-SA"/>
      </w:rPr>
    </w:lvl>
    <w:lvl w:ilvl="2">
      <w:numFmt w:val="bullet"/>
      <w:lvlText w:val=""/>
      <w:lvlJc w:val="left"/>
      <w:pPr>
        <w:ind w:left="938" w:hanging="35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000" w:hanging="35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0" w:hanging="35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0" w:hanging="35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0" w:hanging="35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20" w:hanging="35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50" w:hanging="351"/>
      </w:pPr>
      <w:rPr>
        <w:rFonts w:hint="default"/>
        <w:lang w:val="pt-PT" w:eastAsia="en-US" w:bidi="ar-SA"/>
      </w:rPr>
    </w:lvl>
  </w:abstractNum>
  <w:abstractNum w:abstractNumId="162" w15:restartNumberingAfterBreak="0">
    <w:nsid w:val="7DF2131A"/>
    <w:multiLevelType w:val="multilevel"/>
    <w:tmpl w:val="EA94EA02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3" w15:restartNumberingAfterBreak="0">
    <w:nsid w:val="7EA9AFCF"/>
    <w:multiLevelType w:val="multilevel"/>
    <w:tmpl w:val="373E9DEC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64" w15:restartNumberingAfterBreak="0">
    <w:nsid w:val="7EE14178"/>
    <w:multiLevelType w:val="multilevel"/>
    <w:tmpl w:val="D4463F6E"/>
    <w:lvl w:ilvl="0">
      <w:start w:val="2"/>
      <w:numFmt w:val="decimal"/>
      <w:lvlText w:val="%1"/>
      <w:lvlJc w:val="left"/>
      <w:pPr>
        <w:ind w:left="794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94" w:hanging="709"/>
      </w:pPr>
      <w:rPr>
        <w:rFonts w:ascii="Arial" w:eastAsia="Arial" w:hAnsi="Arial" w:cs="Arial" w:hint="default"/>
        <w:b/>
        <w:bCs/>
        <w:i w:val="0"/>
        <w:iCs w:val="0"/>
        <w:spacing w:val="-2"/>
        <w:w w:val="82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94" w:hanging="6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796" w:hanging="6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95" w:hanging="6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93" w:hanging="6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92" w:hanging="6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91" w:hanging="6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0" w:hanging="620"/>
      </w:pPr>
      <w:rPr>
        <w:rFonts w:hint="default"/>
        <w:lang w:val="pt-PT" w:eastAsia="en-US" w:bidi="ar-SA"/>
      </w:rPr>
    </w:lvl>
  </w:abstractNum>
  <w:abstractNum w:abstractNumId="165" w15:restartNumberingAfterBreak="0">
    <w:nsid w:val="7F0126CA"/>
    <w:multiLevelType w:val="multilevel"/>
    <w:tmpl w:val="7982D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6" w15:restartNumberingAfterBreak="0">
    <w:nsid w:val="7F152732"/>
    <w:multiLevelType w:val="multilevel"/>
    <w:tmpl w:val="DA98A53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2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0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5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5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93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97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368" w:hanging="1800"/>
      </w:pPr>
      <w:rPr>
        <w:rFonts w:hint="default"/>
      </w:rPr>
    </w:lvl>
  </w:abstractNum>
  <w:abstractNum w:abstractNumId="167" w15:restartNumberingAfterBreak="0">
    <w:nsid w:val="7F930F1F"/>
    <w:multiLevelType w:val="hybridMultilevel"/>
    <w:tmpl w:val="610201A4"/>
    <w:lvl w:ilvl="0" w:tplc="D3F63B9C">
      <w:numFmt w:val="bullet"/>
      <w:lvlText w:val="•"/>
      <w:lvlJc w:val="left"/>
      <w:pPr>
        <w:ind w:left="927" w:hanging="360"/>
      </w:pPr>
      <w:rPr>
        <w:rFonts w:ascii="Arial Narrow" w:eastAsiaTheme="minorEastAsia" w:hAnsi="Arial Narrow" w:cs="Arial" w:hint="default"/>
      </w:rPr>
    </w:lvl>
    <w:lvl w:ilvl="1" w:tplc="041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926579442">
    <w:abstractNumId w:val="111"/>
  </w:num>
  <w:num w:numId="2" w16cid:durableId="1164734593">
    <w:abstractNumId w:val="89"/>
  </w:num>
  <w:num w:numId="3" w16cid:durableId="96952696">
    <w:abstractNumId w:val="96"/>
  </w:num>
  <w:num w:numId="4" w16cid:durableId="1409307799">
    <w:abstractNumId w:val="30"/>
  </w:num>
  <w:num w:numId="5" w16cid:durableId="341708522">
    <w:abstractNumId w:val="152"/>
  </w:num>
  <w:num w:numId="6" w16cid:durableId="1553270971">
    <w:abstractNumId w:val="78"/>
  </w:num>
  <w:num w:numId="7" w16cid:durableId="435439953">
    <w:abstractNumId w:val="84"/>
  </w:num>
  <w:num w:numId="8" w16cid:durableId="1738742419">
    <w:abstractNumId w:val="17"/>
  </w:num>
  <w:num w:numId="9" w16cid:durableId="922684071">
    <w:abstractNumId w:val="130"/>
  </w:num>
  <w:num w:numId="10" w16cid:durableId="1275601171">
    <w:abstractNumId w:val="71"/>
  </w:num>
  <w:num w:numId="11" w16cid:durableId="350372979">
    <w:abstractNumId w:val="146"/>
  </w:num>
  <w:num w:numId="12" w16cid:durableId="573509374">
    <w:abstractNumId w:val="150"/>
  </w:num>
  <w:num w:numId="13" w16cid:durableId="181020927">
    <w:abstractNumId w:val="121"/>
  </w:num>
  <w:num w:numId="14" w16cid:durableId="293216847">
    <w:abstractNumId w:val="64"/>
  </w:num>
  <w:num w:numId="15" w16cid:durableId="972713222">
    <w:abstractNumId w:val="151"/>
  </w:num>
  <w:num w:numId="16" w16cid:durableId="122695363">
    <w:abstractNumId w:val="28"/>
  </w:num>
  <w:num w:numId="17" w16cid:durableId="636496524">
    <w:abstractNumId w:val="126"/>
  </w:num>
  <w:num w:numId="18" w16cid:durableId="1399128255">
    <w:abstractNumId w:val="10"/>
  </w:num>
  <w:num w:numId="19" w16cid:durableId="533428161">
    <w:abstractNumId w:val="74"/>
  </w:num>
  <w:num w:numId="20" w16cid:durableId="435715949">
    <w:abstractNumId w:val="93"/>
  </w:num>
  <w:num w:numId="21" w16cid:durableId="1883205003">
    <w:abstractNumId w:val="67"/>
  </w:num>
  <w:num w:numId="22" w16cid:durableId="1086000066">
    <w:abstractNumId w:val="38"/>
  </w:num>
  <w:num w:numId="23" w16cid:durableId="1480658721">
    <w:abstractNumId w:val="99"/>
  </w:num>
  <w:num w:numId="24" w16cid:durableId="325085949">
    <w:abstractNumId w:val="13"/>
  </w:num>
  <w:num w:numId="25" w16cid:durableId="486941910">
    <w:abstractNumId w:val="129"/>
  </w:num>
  <w:num w:numId="26" w16cid:durableId="885525634">
    <w:abstractNumId w:val="53"/>
  </w:num>
  <w:num w:numId="27" w16cid:durableId="778529951">
    <w:abstractNumId w:val="35"/>
  </w:num>
  <w:num w:numId="28" w16cid:durableId="63964441">
    <w:abstractNumId w:val="112"/>
  </w:num>
  <w:num w:numId="29" w16cid:durableId="574824765">
    <w:abstractNumId w:val="135"/>
  </w:num>
  <w:num w:numId="30" w16cid:durableId="298533808">
    <w:abstractNumId w:val="55"/>
  </w:num>
  <w:num w:numId="31" w16cid:durableId="1015039856">
    <w:abstractNumId w:val="32"/>
  </w:num>
  <w:num w:numId="32" w16cid:durableId="1506438451">
    <w:abstractNumId w:val="83"/>
  </w:num>
  <w:num w:numId="33" w16cid:durableId="1253860438">
    <w:abstractNumId w:val="113"/>
  </w:num>
  <w:num w:numId="34" w16cid:durableId="1608275741">
    <w:abstractNumId w:val="41"/>
  </w:num>
  <w:num w:numId="35" w16cid:durableId="537619605">
    <w:abstractNumId w:val="1"/>
  </w:num>
  <w:num w:numId="36" w16cid:durableId="1188564896">
    <w:abstractNumId w:val="163"/>
  </w:num>
  <w:num w:numId="37" w16cid:durableId="1480684720">
    <w:abstractNumId w:val="4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795945925">
    <w:abstractNumId w:val="29"/>
  </w:num>
  <w:num w:numId="39" w16cid:durableId="568619039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339747162">
    <w:abstractNumId w:val="154"/>
  </w:num>
  <w:num w:numId="41" w16cid:durableId="788663286">
    <w:abstractNumId w:val="80"/>
  </w:num>
  <w:num w:numId="42" w16cid:durableId="556473381">
    <w:abstractNumId w:val="69"/>
  </w:num>
  <w:num w:numId="43" w16cid:durableId="162669943">
    <w:abstractNumId w:val="63"/>
  </w:num>
  <w:num w:numId="44" w16cid:durableId="59249975">
    <w:abstractNumId w:val="79"/>
  </w:num>
  <w:num w:numId="45" w16cid:durableId="139932592">
    <w:abstractNumId w:val="48"/>
  </w:num>
  <w:num w:numId="46" w16cid:durableId="2130665168">
    <w:abstractNumId w:val="115"/>
  </w:num>
  <w:num w:numId="47" w16cid:durableId="739403639">
    <w:abstractNumId w:val="37"/>
  </w:num>
  <w:num w:numId="48" w16cid:durableId="1239289794">
    <w:abstractNumId w:val="3"/>
  </w:num>
  <w:num w:numId="49" w16cid:durableId="1772241827">
    <w:abstractNumId w:val="26"/>
  </w:num>
  <w:num w:numId="50" w16cid:durableId="1469394945">
    <w:abstractNumId w:val="140"/>
  </w:num>
  <w:num w:numId="51" w16cid:durableId="233325201">
    <w:abstractNumId w:val="90"/>
  </w:num>
  <w:num w:numId="52" w16cid:durableId="1371498053">
    <w:abstractNumId w:val="92"/>
  </w:num>
  <w:num w:numId="53" w16cid:durableId="398480124">
    <w:abstractNumId w:val="94"/>
  </w:num>
  <w:num w:numId="54" w16cid:durableId="1368871365">
    <w:abstractNumId w:val="39"/>
  </w:num>
  <w:num w:numId="55" w16cid:durableId="1624455377">
    <w:abstractNumId w:val="0"/>
  </w:num>
  <w:num w:numId="56" w16cid:durableId="193615777">
    <w:abstractNumId w:val="7"/>
  </w:num>
  <w:num w:numId="57" w16cid:durableId="1998918262">
    <w:abstractNumId w:val="52"/>
  </w:num>
  <w:num w:numId="58" w16cid:durableId="854540495">
    <w:abstractNumId w:val="134"/>
  </w:num>
  <w:num w:numId="59" w16cid:durableId="922834128">
    <w:abstractNumId w:val="56"/>
  </w:num>
  <w:num w:numId="60" w16cid:durableId="1403405361">
    <w:abstractNumId w:val="133"/>
  </w:num>
  <w:num w:numId="61" w16cid:durableId="1169514877">
    <w:abstractNumId w:val="60"/>
  </w:num>
  <w:num w:numId="62" w16cid:durableId="1931617099">
    <w:abstractNumId w:val="102"/>
  </w:num>
  <w:num w:numId="63" w16cid:durableId="1843620263">
    <w:abstractNumId w:val="132"/>
  </w:num>
  <w:num w:numId="64" w16cid:durableId="797256712">
    <w:abstractNumId w:val="19"/>
  </w:num>
  <w:num w:numId="65" w16cid:durableId="881288300">
    <w:abstractNumId w:val="105"/>
  </w:num>
  <w:num w:numId="66" w16cid:durableId="67775049">
    <w:abstractNumId w:val="25"/>
  </w:num>
  <w:num w:numId="67" w16cid:durableId="1967999536">
    <w:abstractNumId w:val="128"/>
  </w:num>
  <w:num w:numId="68" w16cid:durableId="834999139">
    <w:abstractNumId w:val="110"/>
  </w:num>
  <w:num w:numId="69" w16cid:durableId="1682052604">
    <w:abstractNumId w:val="82"/>
  </w:num>
  <w:num w:numId="70" w16cid:durableId="1931037227">
    <w:abstractNumId w:val="47"/>
  </w:num>
  <w:num w:numId="71" w16cid:durableId="227427737">
    <w:abstractNumId w:val="12"/>
  </w:num>
  <w:num w:numId="72" w16cid:durableId="569389379">
    <w:abstractNumId w:val="21"/>
  </w:num>
  <w:num w:numId="73" w16cid:durableId="1226061463">
    <w:abstractNumId w:val="4"/>
  </w:num>
  <w:num w:numId="74" w16cid:durableId="324284616">
    <w:abstractNumId w:val="81"/>
  </w:num>
  <w:num w:numId="75" w16cid:durableId="349795801">
    <w:abstractNumId w:val="49"/>
  </w:num>
  <w:num w:numId="76" w16cid:durableId="477958928">
    <w:abstractNumId w:val="142"/>
  </w:num>
  <w:num w:numId="77" w16cid:durableId="63917751">
    <w:abstractNumId w:val="59"/>
  </w:num>
  <w:num w:numId="78" w16cid:durableId="1516773286">
    <w:abstractNumId w:val="107"/>
  </w:num>
  <w:num w:numId="79" w16cid:durableId="1266577486">
    <w:abstractNumId w:val="138"/>
  </w:num>
  <w:num w:numId="80" w16cid:durableId="155845655">
    <w:abstractNumId w:val="149"/>
  </w:num>
  <w:num w:numId="81" w16cid:durableId="171722305">
    <w:abstractNumId w:val="33"/>
  </w:num>
  <w:num w:numId="82" w16cid:durableId="891690767">
    <w:abstractNumId w:val="88"/>
  </w:num>
  <w:num w:numId="83" w16cid:durableId="1478499022">
    <w:abstractNumId w:val="158"/>
  </w:num>
  <w:num w:numId="84" w16cid:durableId="1277562143">
    <w:abstractNumId w:val="131"/>
  </w:num>
  <w:num w:numId="85" w16cid:durableId="1240601158">
    <w:abstractNumId w:val="155"/>
  </w:num>
  <w:num w:numId="86" w16cid:durableId="619995400">
    <w:abstractNumId w:val="57"/>
  </w:num>
  <w:num w:numId="87" w16cid:durableId="1225678117">
    <w:abstractNumId w:val="137"/>
  </w:num>
  <w:num w:numId="88" w16cid:durableId="1938828246">
    <w:abstractNumId w:val="109"/>
  </w:num>
  <w:num w:numId="89" w16cid:durableId="101808864">
    <w:abstractNumId w:val="9"/>
  </w:num>
  <w:num w:numId="90" w16cid:durableId="676688278">
    <w:abstractNumId w:val="148"/>
  </w:num>
  <w:num w:numId="91" w16cid:durableId="389615744">
    <w:abstractNumId w:val="8"/>
  </w:num>
  <w:num w:numId="92" w16cid:durableId="2001810765">
    <w:abstractNumId w:val="2"/>
  </w:num>
  <w:num w:numId="93" w16cid:durableId="541942625">
    <w:abstractNumId w:val="124"/>
  </w:num>
  <w:num w:numId="94" w16cid:durableId="1039401587">
    <w:abstractNumId w:val="156"/>
  </w:num>
  <w:num w:numId="95" w16cid:durableId="675575126">
    <w:abstractNumId w:val="85"/>
  </w:num>
  <w:num w:numId="96" w16cid:durableId="1489981788">
    <w:abstractNumId w:val="127"/>
  </w:num>
  <w:num w:numId="97" w16cid:durableId="1201835">
    <w:abstractNumId w:val="58"/>
  </w:num>
  <w:num w:numId="98" w16cid:durableId="509638144">
    <w:abstractNumId w:val="161"/>
  </w:num>
  <w:num w:numId="99" w16cid:durableId="229578852">
    <w:abstractNumId w:val="86"/>
  </w:num>
  <w:num w:numId="100" w16cid:durableId="1618292428">
    <w:abstractNumId w:val="66"/>
  </w:num>
  <w:num w:numId="101" w16cid:durableId="1237933308">
    <w:abstractNumId w:val="106"/>
  </w:num>
  <w:num w:numId="102" w16cid:durableId="112333682">
    <w:abstractNumId w:val="34"/>
  </w:num>
  <w:num w:numId="103" w16cid:durableId="1900940025">
    <w:abstractNumId w:val="73"/>
  </w:num>
  <w:num w:numId="104" w16cid:durableId="1172988712">
    <w:abstractNumId w:val="166"/>
  </w:num>
  <w:num w:numId="105" w16cid:durableId="124811642">
    <w:abstractNumId w:val="145"/>
  </w:num>
  <w:num w:numId="106" w16cid:durableId="858659236">
    <w:abstractNumId w:val="103"/>
  </w:num>
  <w:num w:numId="107" w16cid:durableId="172093875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08" w16cid:durableId="1042443503">
    <w:abstractNumId w:val="167"/>
  </w:num>
  <w:num w:numId="109" w16cid:durableId="739866998">
    <w:abstractNumId w:val="77"/>
  </w:num>
  <w:num w:numId="110" w16cid:durableId="764349640">
    <w:abstractNumId w:val="153"/>
  </w:num>
  <w:num w:numId="111" w16cid:durableId="1754622173">
    <w:abstractNumId w:val="54"/>
  </w:num>
  <w:num w:numId="112" w16cid:durableId="499589329">
    <w:abstractNumId w:val="23"/>
  </w:num>
  <w:num w:numId="113" w16cid:durableId="1147163634">
    <w:abstractNumId w:val="108"/>
  </w:num>
  <w:num w:numId="114" w16cid:durableId="1749041024">
    <w:abstractNumId w:val="15"/>
  </w:num>
  <w:num w:numId="115" w16cid:durableId="685904434">
    <w:abstractNumId w:val="22"/>
  </w:num>
  <w:num w:numId="116" w16cid:durableId="1475759592">
    <w:abstractNumId w:val="125"/>
  </w:num>
  <w:num w:numId="117" w16cid:durableId="248855326">
    <w:abstractNumId w:val="157"/>
  </w:num>
  <w:num w:numId="118" w16cid:durableId="770705752">
    <w:abstractNumId w:val="104"/>
  </w:num>
  <w:num w:numId="119" w16cid:durableId="567572038">
    <w:abstractNumId w:val="143"/>
  </w:num>
  <w:num w:numId="120" w16cid:durableId="236940578">
    <w:abstractNumId w:val="11"/>
  </w:num>
  <w:num w:numId="121" w16cid:durableId="2083333949">
    <w:abstractNumId w:val="70"/>
  </w:num>
  <w:num w:numId="122" w16cid:durableId="2090038237">
    <w:abstractNumId w:val="75"/>
  </w:num>
  <w:num w:numId="123" w16cid:durableId="406073890">
    <w:abstractNumId w:val="120"/>
  </w:num>
  <w:num w:numId="124" w16cid:durableId="1301036719">
    <w:abstractNumId w:val="147"/>
  </w:num>
  <w:num w:numId="125" w16cid:durableId="1179810109">
    <w:abstractNumId w:val="97"/>
  </w:num>
  <w:num w:numId="126" w16cid:durableId="73817442">
    <w:abstractNumId w:val="16"/>
  </w:num>
  <w:num w:numId="127" w16cid:durableId="993143461">
    <w:abstractNumId w:val="87"/>
  </w:num>
  <w:num w:numId="128" w16cid:durableId="1814909850">
    <w:abstractNumId w:val="136"/>
  </w:num>
  <w:num w:numId="129" w16cid:durableId="1217933309">
    <w:abstractNumId w:val="72"/>
  </w:num>
  <w:num w:numId="130" w16cid:durableId="1013922494">
    <w:abstractNumId w:val="51"/>
  </w:num>
  <w:num w:numId="131" w16cid:durableId="669406308">
    <w:abstractNumId w:val="101"/>
  </w:num>
  <w:num w:numId="132" w16cid:durableId="2079936425">
    <w:abstractNumId w:val="164"/>
  </w:num>
  <w:num w:numId="133" w16cid:durableId="583537086">
    <w:abstractNumId w:val="118"/>
  </w:num>
  <w:num w:numId="134" w16cid:durableId="1524444342">
    <w:abstractNumId w:val="123"/>
  </w:num>
  <w:num w:numId="135" w16cid:durableId="1641954258">
    <w:abstractNumId w:val="14"/>
  </w:num>
  <w:num w:numId="136" w16cid:durableId="1219129132">
    <w:abstractNumId w:val="160"/>
  </w:num>
  <w:num w:numId="137" w16cid:durableId="587806479">
    <w:abstractNumId w:val="95"/>
  </w:num>
  <w:num w:numId="138" w16cid:durableId="19357038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9" w16cid:durableId="235088935">
    <w:abstractNumId w:val="18"/>
  </w:num>
  <w:num w:numId="140" w16cid:durableId="139272888">
    <w:abstractNumId w:val="76"/>
  </w:num>
  <w:num w:numId="141" w16cid:durableId="2121562757">
    <w:abstractNumId w:val="46"/>
  </w:num>
  <w:num w:numId="142" w16cid:durableId="870217501">
    <w:abstractNumId w:val="159"/>
  </w:num>
  <w:num w:numId="143" w16cid:durableId="330257114">
    <w:abstractNumId w:val="61"/>
  </w:num>
  <w:num w:numId="144" w16cid:durableId="1896701936">
    <w:abstractNumId w:val="6"/>
  </w:num>
  <w:num w:numId="145" w16cid:durableId="262151587">
    <w:abstractNumId w:val="100"/>
  </w:num>
  <w:num w:numId="146" w16cid:durableId="1472668694">
    <w:abstractNumId w:val="68"/>
  </w:num>
  <w:num w:numId="147" w16cid:durableId="28573978">
    <w:abstractNumId w:val="65"/>
  </w:num>
  <w:num w:numId="148" w16cid:durableId="403264171">
    <w:abstractNumId w:val="144"/>
  </w:num>
  <w:num w:numId="149" w16cid:durableId="831070940">
    <w:abstractNumId w:val="139"/>
  </w:num>
  <w:num w:numId="150" w16cid:durableId="1055854218">
    <w:abstractNumId w:val="50"/>
  </w:num>
  <w:num w:numId="151" w16cid:durableId="1037395972">
    <w:abstractNumId w:val="5"/>
  </w:num>
  <w:num w:numId="152" w16cid:durableId="1641761902">
    <w:abstractNumId w:val="62"/>
  </w:num>
  <w:num w:numId="153" w16cid:durableId="553391677">
    <w:abstractNumId w:val="27"/>
  </w:num>
  <w:num w:numId="154" w16cid:durableId="1901595636">
    <w:abstractNumId w:val="141"/>
  </w:num>
  <w:num w:numId="155" w16cid:durableId="989559448">
    <w:abstractNumId w:val="119"/>
  </w:num>
  <w:num w:numId="156" w16cid:durableId="232468832">
    <w:abstractNumId w:val="31"/>
  </w:num>
  <w:num w:numId="157" w16cid:durableId="1533836521">
    <w:abstractNumId w:val="43"/>
  </w:num>
  <w:num w:numId="158" w16cid:durableId="771242865">
    <w:abstractNumId w:val="45"/>
  </w:num>
  <w:num w:numId="159" w16cid:durableId="2127697964">
    <w:abstractNumId w:val="165"/>
  </w:num>
  <w:num w:numId="160" w16cid:durableId="44648654">
    <w:abstractNumId w:val="116"/>
  </w:num>
  <w:num w:numId="161" w16cid:durableId="189993663">
    <w:abstractNumId w:val="162"/>
  </w:num>
  <w:num w:numId="162" w16cid:durableId="708536112">
    <w:abstractNumId w:val="122"/>
  </w:num>
  <w:num w:numId="163" w16cid:durableId="1676688425">
    <w:abstractNumId w:val="44"/>
  </w:num>
  <w:num w:numId="164" w16cid:durableId="594047623">
    <w:abstractNumId w:val="24"/>
  </w:num>
  <w:num w:numId="165" w16cid:durableId="450712843">
    <w:abstractNumId w:val="114"/>
  </w:num>
  <w:num w:numId="166" w16cid:durableId="1365907845">
    <w:abstractNumId w:val="40"/>
  </w:num>
  <w:num w:numId="167" w16cid:durableId="552812608">
    <w:abstractNumId w:val="41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8" w16cid:durableId="1307080111">
    <w:abstractNumId w:val="98"/>
  </w:num>
  <w:num w:numId="169" w16cid:durableId="182521149">
    <w:abstractNumId w:val="117"/>
  </w:num>
  <w:num w:numId="170" w16cid:durableId="1345941672">
    <w:abstractNumId w:val="20"/>
  </w:num>
  <w:num w:numId="171" w16cid:durableId="1401488510">
    <w:abstractNumId w:val="42"/>
  </w:num>
  <w:num w:numId="172" w16cid:durableId="1509641237">
    <w:abstractNumId w:val="9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1BAC"/>
    <w:rsid w:val="00003133"/>
    <w:rsid w:val="00007F34"/>
    <w:rsid w:val="0001499A"/>
    <w:rsid w:val="00033BDC"/>
    <w:rsid w:val="0003602D"/>
    <w:rsid w:val="0004723D"/>
    <w:rsid w:val="00053AED"/>
    <w:rsid w:val="00056734"/>
    <w:rsid w:val="00060957"/>
    <w:rsid w:val="00066A4F"/>
    <w:rsid w:val="00067A6B"/>
    <w:rsid w:val="00070923"/>
    <w:rsid w:val="0007203A"/>
    <w:rsid w:val="00074D29"/>
    <w:rsid w:val="00076ED7"/>
    <w:rsid w:val="00080F86"/>
    <w:rsid w:val="00092108"/>
    <w:rsid w:val="000925F2"/>
    <w:rsid w:val="00094448"/>
    <w:rsid w:val="0009566D"/>
    <w:rsid w:val="000A13FE"/>
    <w:rsid w:val="000A4CAB"/>
    <w:rsid w:val="000B47E0"/>
    <w:rsid w:val="000C0A68"/>
    <w:rsid w:val="000C5136"/>
    <w:rsid w:val="000D0C68"/>
    <w:rsid w:val="000D1807"/>
    <w:rsid w:val="000D421E"/>
    <w:rsid w:val="000D667D"/>
    <w:rsid w:val="000D708D"/>
    <w:rsid w:val="000E609D"/>
    <w:rsid w:val="000E7AEC"/>
    <w:rsid w:val="000E7F8E"/>
    <w:rsid w:val="000F038F"/>
    <w:rsid w:val="000F0EA9"/>
    <w:rsid w:val="000F722D"/>
    <w:rsid w:val="000F74A9"/>
    <w:rsid w:val="00101574"/>
    <w:rsid w:val="00106A28"/>
    <w:rsid w:val="00106D57"/>
    <w:rsid w:val="00110970"/>
    <w:rsid w:val="00111398"/>
    <w:rsid w:val="001149FC"/>
    <w:rsid w:val="001257FC"/>
    <w:rsid w:val="0012601B"/>
    <w:rsid w:val="0013158E"/>
    <w:rsid w:val="00136AA7"/>
    <w:rsid w:val="00141335"/>
    <w:rsid w:val="00141686"/>
    <w:rsid w:val="001472E7"/>
    <w:rsid w:val="00155444"/>
    <w:rsid w:val="001608DB"/>
    <w:rsid w:val="00163161"/>
    <w:rsid w:val="001822E8"/>
    <w:rsid w:val="00185938"/>
    <w:rsid w:val="0019648B"/>
    <w:rsid w:val="001B330E"/>
    <w:rsid w:val="001C43A7"/>
    <w:rsid w:val="001D2840"/>
    <w:rsid w:val="001D3392"/>
    <w:rsid w:val="001D40CC"/>
    <w:rsid w:val="001D6A19"/>
    <w:rsid w:val="001E2FD8"/>
    <w:rsid w:val="001E338A"/>
    <w:rsid w:val="001E4D33"/>
    <w:rsid w:val="001E695B"/>
    <w:rsid w:val="001F4B4A"/>
    <w:rsid w:val="001F56C1"/>
    <w:rsid w:val="002129B2"/>
    <w:rsid w:val="00216737"/>
    <w:rsid w:val="00226CC7"/>
    <w:rsid w:val="00234948"/>
    <w:rsid w:val="00245151"/>
    <w:rsid w:val="002634AF"/>
    <w:rsid w:val="002642AF"/>
    <w:rsid w:val="00277687"/>
    <w:rsid w:val="00280182"/>
    <w:rsid w:val="00280947"/>
    <w:rsid w:val="00281437"/>
    <w:rsid w:val="00285178"/>
    <w:rsid w:val="00290533"/>
    <w:rsid w:val="002920A7"/>
    <w:rsid w:val="00293A47"/>
    <w:rsid w:val="0029422C"/>
    <w:rsid w:val="002964C2"/>
    <w:rsid w:val="002B0331"/>
    <w:rsid w:val="002C360B"/>
    <w:rsid w:val="002C440F"/>
    <w:rsid w:val="002D1D6C"/>
    <w:rsid w:val="002D6017"/>
    <w:rsid w:val="002D6850"/>
    <w:rsid w:val="002E12DE"/>
    <w:rsid w:val="002E1A89"/>
    <w:rsid w:val="002F24D5"/>
    <w:rsid w:val="002F43D5"/>
    <w:rsid w:val="002F55B9"/>
    <w:rsid w:val="00301420"/>
    <w:rsid w:val="00304B50"/>
    <w:rsid w:val="0030516A"/>
    <w:rsid w:val="003157FE"/>
    <w:rsid w:val="00333C1A"/>
    <w:rsid w:val="00336778"/>
    <w:rsid w:val="0034354E"/>
    <w:rsid w:val="0034753C"/>
    <w:rsid w:val="003726B4"/>
    <w:rsid w:val="0037687B"/>
    <w:rsid w:val="00383D6E"/>
    <w:rsid w:val="00392BE4"/>
    <w:rsid w:val="00394B7F"/>
    <w:rsid w:val="00395D3E"/>
    <w:rsid w:val="003B16FF"/>
    <w:rsid w:val="003B5FD6"/>
    <w:rsid w:val="003B6614"/>
    <w:rsid w:val="003C0C3B"/>
    <w:rsid w:val="003D135A"/>
    <w:rsid w:val="003D4F9D"/>
    <w:rsid w:val="003E5567"/>
    <w:rsid w:val="003F06ED"/>
    <w:rsid w:val="004022BC"/>
    <w:rsid w:val="00406723"/>
    <w:rsid w:val="00413B9B"/>
    <w:rsid w:val="00417C54"/>
    <w:rsid w:val="004203EB"/>
    <w:rsid w:val="00425EBF"/>
    <w:rsid w:val="00431EBC"/>
    <w:rsid w:val="00442057"/>
    <w:rsid w:val="00446B03"/>
    <w:rsid w:val="0046107C"/>
    <w:rsid w:val="00461678"/>
    <w:rsid w:val="00464198"/>
    <w:rsid w:val="00470B86"/>
    <w:rsid w:val="00473DD9"/>
    <w:rsid w:val="0047619B"/>
    <w:rsid w:val="00476935"/>
    <w:rsid w:val="004848EB"/>
    <w:rsid w:val="00491822"/>
    <w:rsid w:val="004A32E8"/>
    <w:rsid w:val="004C4883"/>
    <w:rsid w:val="004D4D65"/>
    <w:rsid w:val="005032FD"/>
    <w:rsid w:val="00510725"/>
    <w:rsid w:val="005264D6"/>
    <w:rsid w:val="00527893"/>
    <w:rsid w:val="00540C5F"/>
    <w:rsid w:val="00555CEA"/>
    <w:rsid w:val="00563B94"/>
    <w:rsid w:val="00567478"/>
    <w:rsid w:val="00570118"/>
    <w:rsid w:val="00586AE0"/>
    <w:rsid w:val="005938E0"/>
    <w:rsid w:val="005A659D"/>
    <w:rsid w:val="005B14E6"/>
    <w:rsid w:val="005B1A32"/>
    <w:rsid w:val="005B6112"/>
    <w:rsid w:val="005B6840"/>
    <w:rsid w:val="005D3C58"/>
    <w:rsid w:val="005D5284"/>
    <w:rsid w:val="005E243C"/>
    <w:rsid w:val="005F2222"/>
    <w:rsid w:val="005F3CA6"/>
    <w:rsid w:val="005F73E0"/>
    <w:rsid w:val="00632577"/>
    <w:rsid w:val="00652C9D"/>
    <w:rsid w:val="0066020E"/>
    <w:rsid w:val="00666759"/>
    <w:rsid w:val="006728CC"/>
    <w:rsid w:val="00673F1D"/>
    <w:rsid w:val="0067607A"/>
    <w:rsid w:val="00693F5C"/>
    <w:rsid w:val="006B5AA1"/>
    <w:rsid w:val="006C4461"/>
    <w:rsid w:val="006C5365"/>
    <w:rsid w:val="006C54DC"/>
    <w:rsid w:val="006F0338"/>
    <w:rsid w:val="006F497F"/>
    <w:rsid w:val="006F6848"/>
    <w:rsid w:val="00706019"/>
    <w:rsid w:val="0071028D"/>
    <w:rsid w:val="0071094B"/>
    <w:rsid w:val="00712591"/>
    <w:rsid w:val="00720D39"/>
    <w:rsid w:val="00727A78"/>
    <w:rsid w:val="007336A9"/>
    <w:rsid w:val="00745227"/>
    <w:rsid w:val="00745C2D"/>
    <w:rsid w:val="00745ED8"/>
    <w:rsid w:val="00746F31"/>
    <w:rsid w:val="00757C8C"/>
    <w:rsid w:val="00761748"/>
    <w:rsid w:val="007756A4"/>
    <w:rsid w:val="007A2C85"/>
    <w:rsid w:val="007C534A"/>
    <w:rsid w:val="007D1951"/>
    <w:rsid w:val="007D257E"/>
    <w:rsid w:val="007D3D05"/>
    <w:rsid w:val="007F1A3C"/>
    <w:rsid w:val="007F5FCD"/>
    <w:rsid w:val="007F6A2D"/>
    <w:rsid w:val="00802399"/>
    <w:rsid w:val="00811EC9"/>
    <w:rsid w:val="00820631"/>
    <w:rsid w:val="00826EE3"/>
    <w:rsid w:val="00830F53"/>
    <w:rsid w:val="008437F3"/>
    <w:rsid w:val="00845DDF"/>
    <w:rsid w:val="00847C59"/>
    <w:rsid w:val="008544F7"/>
    <w:rsid w:val="00876BA8"/>
    <w:rsid w:val="00887CD9"/>
    <w:rsid w:val="008E012A"/>
    <w:rsid w:val="008F0961"/>
    <w:rsid w:val="008F42A6"/>
    <w:rsid w:val="008F7946"/>
    <w:rsid w:val="00901C28"/>
    <w:rsid w:val="00913E63"/>
    <w:rsid w:val="00917CB3"/>
    <w:rsid w:val="00927F38"/>
    <w:rsid w:val="00930DC0"/>
    <w:rsid w:val="009342BA"/>
    <w:rsid w:val="0094092D"/>
    <w:rsid w:val="009417DA"/>
    <w:rsid w:val="00945D1D"/>
    <w:rsid w:val="00953E00"/>
    <w:rsid w:val="00965E4C"/>
    <w:rsid w:val="00990DFA"/>
    <w:rsid w:val="0099498D"/>
    <w:rsid w:val="009A1F7D"/>
    <w:rsid w:val="009A67A1"/>
    <w:rsid w:val="009B2882"/>
    <w:rsid w:val="009C5014"/>
    <w:rsid w:val="009D31A9"/>
    <w:rsid w:val="009D34D7"/>
    <w:rsid w:val="009E5ABD"/>
    <w:rsid w:val="009E5C84"/>
    <w:rsid w:val="009F0863"/>
    <w:rsid w:val="009F5ADA"/>
    <w:rsid w:val="009F5E98"/>
    <w:rsid w:val="009F6FB1"/>
    <w:rsid w:val="009F7656"/>
    <w:rsid w:val="00A00EF3"/>
    <w:rsid w:val="00A04794"/>
    <w:rsid w:val="00A0740C"/>
    <w:rsid w:val="00A150DC"/>
    <w:rsid w:val="00A21C4A"/>
    <w:rsid w:val="00A2363F"/>
    <w:rsid w:val="00A27945"/>
    <w:rsid w:val="00A30FBF"/>
    <w:rsid w:val="00A33F3C"/>
    <w:rsid w:val="00A34723"/>
    <w:rsid w:val="00A41246"/>
    <w:rsid w:val="00A44087"/>
    <w:rsid w:val="00A44AA8"/>
    <w:rsid w:val="00A46A92"/>
    <w:rsid w:val="00A51657"/>
    <w:rsid w:val="00A62DFA"/>
    <w:rsid w:val="00A646B6"/>
    <w:rsid w:val="00A673FE"/>
    <w:rsid w:val="00A73713"/>
    <w:rsid w:val="00A84BD9"/>
    <w:rsid w:val="00A94581"/>
    <w:rsid w:val="00A95816"/>
    <w:rsid w:val="00A96609"/>
    <w:rsid w:val="00AA0517"/>
    <w:rsid w:val="00AB3D38"/>
    <w:rsid w:val="00AB5960"/>
    <w:rsid w:val="00AC2B27"/>
    <w:rsid w:val="00AD0191"/>
    <w:rsid w:val="00AD11A7"/>
    <w:rsid w:val="00AD1F42"/>
    <w:rsid w:val="00AD38A5"/>
    <w:rsid w:val="00AD69AD"/>
    <w:rsid w:val="00AE76A0"/>
    <w:rsid w:val="00AF004E"/>
    <w:rsid w:val="00B00AE8"/>
    <w:rsid w:val="00B03F83"/>
    <w:rsid w:val="00B204F2"/>
    <w:rsid w:val="00B23712"/>
    <w:rsid w:val="00B240A5"/>
    <w:rsid w:val="00B50C6B"/>
    <w:rsid w:val="00B60539"/>
    <w:rsid w:val="00B65714"/>
    <w:rsid w:val="00B72443"/>
    <w:rsid w:val="00B72C4A"/>
    <w:rsid w:val="00B80B07"/>
    <w:rsid w:val="00B832F1"/>
    <w:rsid w:val="00B9534C"/>
    <w:rsid w:val="00B967E4"/>
    <w:rsid w:val="00BA1F1C"/>
    <w:rsid w:val="00BA2C10"/>
    <w:rsid w:val="00BB581F"/>
    <w:rsid w:val="00BB61D7"/>
    <w:rsid w:val="00BB6E9B"/>
    <w:rsid w:val="00BC3A1C"/>
    <w:rsid w:val="00BC59E5"/>
    <w:rsid w:val="00BE1EF5"/>
    <w:rsid w:val="00BE4208"/>
    <w:rsid w:val="00BE794D"/>
    <w:rsid w:val="00BF61F2"/>
    <w:rsid w:val="00C04CD0"/>
    <w:rsid w:val="00C07E8B"/>
    <w:rsid w:val="00C15967"/>
    <w:rsid w:val="00C1718E"/>
    <w:rsid w:val="00C1779B"/>
    <w:rsid w:val="00C24729"/>
    <w:rsid w:val="00C27E57"/>
    <w:rsid w:val="00C37D18"/>
    <w:rsid w:val="00C45B8C"/>
    <w:rsid w:val="00C5374D"/>
    <w:rsid w:val="00C57387"/>
    <w:rsid w:val="00C61D78"/>
    <w:rsid w:val="00C7061E"/>
    <w:rsid w:val="00C9036F"/>
    <w:rsid w:val="00C92969"/>
    <w:rsid w:val="00C9538E"/>
    <w:rsid w:val="00C95E03"/>
    <w:rsid w:val="00C97066"/>
    <w:rsid w:val="00C97294"/>
    <w:rsid w:val="00C976C0"/>
    <w:rsid w:val="00CD6D7E"/>
    <w:rsid w:val="00CD79C9"/>
    <w:rsid w:val="00CE1976"/>
    <w:rsid w:val="00CE3A4F"/>
    <w:rsid w:val="00CE61E2"/>
    <w:rsid w:val="00CF308A"/>
    <w:rsid w:val="00CF5B5A"/>
    <w:rsid w:val="00CF7147"/>
    <w:rsid w:val="00D04F3D"/>
    <w:rsid w:val="00D050DE"/>
    <w:rsid w:val="00D06909"/>
    <w:rsid w:val="00D21C39"/>
    <w:rsid w:val="00D21C71"/>
    <w:rsid w:val="00D263D6"/>
    <w:rsid w:val="00D35FEE"/>
    <w:rsid w:val="00D46952"/>
    <w:rsid w:val="00D5106E"/>
    <w:rsid w:val="00D512BD"/>
    <w:rsid w:val="00D65E38"/>
    <w:rsid w:val="00D67D06"/>
    <w:rsid w:val="00D7112A"/>
    <w:rsid w:val="00D81922"/>
    <w:rsid w:val="00D91A09"/>
    <w:rsid w:val="00D93504"/>
    <w:rsid w:val="00D963CF"/>
    <w:rsid w:val="00DA033E"/>
    <w:rsid w:val="00DA0FA8"/>
    <w:rsid w:val="00DA63E6"/>
    <w:rsid w:val="00DA661A"/>
    <w:rsid w:val="00DA7179"/>
    <w:rsid w:val="00DB0AA5"/>
    <w:rsid w:val="00DC3476"/>
    <w:rsid w:val="00DC6FCF"/>
    <w:rsid w:val="00DD4AFB"/>
    <w:rsid w:val="00DE4526"/>
    <w:rsid w:val="00DE7F17"/>
    <w:rsid w:val="00DF7654"/>
    <w:rsid w:val="00E06579"/>
    <w:rsid w:val="00E11942"/>
    <w:rsid w:val="00E2027C"/>
    <w:rsid w:val="00E41EEF"/>
    <w:rsid w:val="00E43B85"/>
    <w:rsid w:val="00E475EE"/>
    <w:rsid w:val="00E56279"/>
    <w:rsid w:val="00E575F7"/>
    <w:rsid w:val="00E750DB"/>
    <w:rsid w:val="00E755C7"/>
    <w:rsid w:val="00E8129F"/>
    <w:rsid w:val="00E8188E"/>
    <w:rsid w:val="00E84483"/>
    <w:rsid w:val="00E977E0"/>
    <w:rsid w:val="00EA04FD"/>
    <w:rsid w:val="00EB3D26"/>
    <w:rsid w:val="00EC56B1"/>
    <w:rsid w:val="00EC6609"/>
    <w:rsid w:val="00EC74CD"/>
    <w:rsid w:val="00EC7FB1"/>
    <w:rsid w:val="00ED1551"/>
    <w:rsid w:val="00ED2EF6"/>
    <w:rsid w:val="00ED5E36"/>
    <w:rsid w:val="00EE2AB8"/>
    <w:rsid w:val="00F0180D"/>
    <w:rsid w:val="00F0767F"/>
    <w:rsid w:val="00F11BAC"/>
    <w:rsid w:val="00F1271F"/>
    <w:rsid w:val="00F26233"/>
    <w:rsid w:val="00F350D2"/>
    <w:rsid w:val="00F45918"/>
    <w:rsid w:val="00F5257B"/>
    <w:rsid w:val="00F5424A"/>
    <w:rsid w:val="00F82F71"/>
    <w:rsid w:val="00F86D5D"/>
    <w:rsid w:val="00F94CD6"/>
    <w:rsid w:val="00F950BB"/>
    <w:rsid w:val="00F97314"/>
    <w:rsid w:val="00FA23D0"/>
    <w:rsid w:val="00FB7A08"/>
    <w:rsid w:val="00FC6AB3"/>
    <w:rsid w:val="00FC6EC9"/>
    <w:rsid w:val="00FD436C"/>
    <w:rsid w:val="00FD68DB"/>
    <w:rsid w:val="00FE3496"/>
    <w:rsid w:val="00FE6168"/>
    <w:rsid w:val="00FE7508"/>
    <w:rsid w:val="00FF49A9"/>
    <w:rsid w:val="00FF7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CC9E56"/>
  <w15:docId w15:val="{669AD03E-1BE2-4599-9826-93CCCF52C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0957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9"/>
    <w:qFormat/>
    <w:pPr>
      <w:spacing w:before="1"/>
      <w:ind w:left="29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link w:val="Ttulo2Char"/>
    <w:uiPriority w:val="9"/>
    <w:unhideWhenUsed/>
    <w:qFormat/>
    <w:pPr>
      <w:ind w:left="921"/>
      <w:outlineLvl w:val="1"/>
    </w:pPr>
    <w:rPr>
      <w:rFonts w:ascii="Arial" w:eastAsia="Arial" w:hAnsi="Arial" w:cs="Arial"/>
      <w:b/>
      <w:bCs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71094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pPr>
      <w:ind w:left="921" w:hanging="361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rsid w:val="009C5014"/>
    <w:rPr>
      <w:color w:val="000080"/>
      <w:u w:val="single"/>
    </w:rPr>
  </w:style>
  <w:style w:type="character" w:styleId="Refdecomentrio">
    <w:name w:val="annotation reference"/>
    <w:basedOn w:val="Fontepargpadro"/>
    <w:unhideWhenUsed/>
    <w:qFormat/>
    <w:rsid w:val="009C501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9C5014"/>
    <w:pPr>
      <w:widowControl/>
      <w:autoSpaceDE/>
      <w:autoSpaceDN/>
    </w:pPr>
    <w:rPr>
      <w:rFonts w:ascii="Ecofont_Spranq_eco_Sans" w:eastAsiaTheme="minorEastAsia" w:hAnsi="Ecofont_Spranq_eco_Sans" w:cs="Tahoma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9C5014"/>
    <w:rPr>
      <w:rFonts w:ascii="Ecofont_Spranq_eco_Sans" w:eastAsiaTheme="minorEastAsia" w:hAnsi="Ecofont_Spranq_eco_Sans" w:cs="Tahoma"/>
      <w:sz w:val="20"/>
      <w:szCs w:val="20"/>
      <w:lang w:val="pt-BR" w:eastAsia="pt-BR"/>
    </w:rPr>
  </w:style>
  <w:style w:type="paragraph" w:customStyle="1" w:styleId="Nivel01">
    <w:name w:val="Nivel 01"/>
    <w:basedOn w:val="Ttulo1"/>
    <w:next w:val="Normal"/>
    <w:link w:val="Nivel01Char"/>
    <w:autoRedefine/>
    <w:qFormat/>
    <w:rsid w:val="0067607A"/>
    <w:pPr>
      <w:keepNext/>
      <w:keepLines/>
      <w:widowControl/>
      <w:numPr>
        <w:numId w:val="166"/>
      </w:numPr>
      <w:shd w:val="clear" w:color="auto" w:fill="DAEEF3" w:themeFill="accent5" w:themeFillTint="33"/>
      <w:tabs>
        <w:tab w:val="left" w:pos="0"/>
      </w:tabs>
      <w:autoSpaceDE/>
      <w:autoSpaceDN/>
      <w:spacing w:before="0" w:after="120" w:line="276" w:lineRule="auto"/>
      <w:ind w:hanging="720"/>
      <w:jc w:val="both"/>
    </w:pPr>
    <w:rPr>
      <w:rFonts w:ascii="Times New Roman" w:eastAsiaTheme="majorEastAsia" w:hAnsi="Times New Roman" w:cs="Times New Roman"/>
      <w:lang w:val="pt-BR" w:eastAsia="pt-BR"/>
    </w:rPr>
  </w:style>
  <w:style w:type="character" w:customStyle="1" w:styleId="Nivel01Char">
    <w:name w:val="Nivel 01 Char"/>
    <w:basedOn w:val="Fontepargpadro"/>
    <w:link w:val="Nivel01"/>
    <w:rsid w:val="0067607A"/>
    <w:rPr>
      <w:rFonts w:ascii="Times New Roman" w:eastAsiaTheme="majorEastAsia" w:hAnsi="Times New Roman" w:cs="Times New Roman"/>
      <w:b/>
      <w:bCs/>
      <w:sz w:val="24"/>
      <w:szCs w:val="24"/>
      <w:shd w:val="clear" w:color="auto" w:fill="DAEEF3" w:themeFill="accent5" w:themeFillTint="33"/>
      <w:lang w:val="pt-BR" w:eastAsia="pt-BR"/>
    </w:rPr>
  </w:style>
  <w:style w:type="paragraph" w:customStyle="1" w:styleId="Nivel2">
    <w:name w:val="Nivel 2"/>
    <w:basedOn w:val="Normal"/>
    <w:link w:val="Nivel2Char"/>
    <w:qFormat/>
    <w:rsid w:val="009C5014"/>
    <w:pPr>
      <w:widowControl/>
      <w:numPr>
        <w:ilvl w:val="1"/>
        <w:numId w:val="34"/>
      </w:numPr>
      <w:autoSpaceDE/>
      <w:autoSpaceDN/>
      <w:spacing w:before="120" w:after="120" w:line="276" w:lineRule="auto"/>
      <w:ind w:left="0" w:firstLine="0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3">
    <w:name w:val="Nivel 3"/>
    <w:basedOn w:val="Normal"/>
    <w:link w:val="Nivel3Char"/>
    <w:qFormat/>
    <w:rsid w:val="009C5014"/>
    <w:pPr>
      <w:widowControl/>
      <w:numPr>
        <w:ilvl w:val="2"/>
        <w:numId w:val="34"/>
      </w:numPr>
      <w:autoSpaceDE/>
      <w:autoSpaceDN/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4">
    <w:name w:val="Nivel 4"/>
    <w:basedOn w:val="Nivel3"/>
    <w:link w:val="Nivel4Char"/>
    <w:qFormat/>
    <w:rsid w:val="009C5014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9C5014"/>
    <w:pPr>
      <w:numPr>
        <w:ilvl w:val="4"/>
      </w:numPr>
      <w:ind w:left="851" w:firstLine="0"/>
    </w:pPr>
  </w:style>
  <w:style w:type="character" w:customStyle="1" w:styleId="Nivel4Char">
    <w:name w:val="Nivel 4 Char"/>
    <w:basedOn w:val="Fontepargpadro"/>
    <w:link w:val="Nivel4"/>
    <w:rsid w:val="009C5014"/>
    <w:rPr>
      <w:rFonts w:ascii="Arial" w:eastAsiaTheme="minorEastAsia" w:hAnsi="Arial" w:cs="Arial"/>
      <w:sz w:val="20"/>
      <w:szCs w:val="20"/>
      <w:lang w:val="pt-BR" w:eastAsia="pt-BR"/>
    </w:rPr>
  </w:style>
  <w:style w:type="character" w:customStyle="1" w:styleId="Nivel2Char">
    <w:name w:val="Nivel 2 Char"/>
    <w:basedOn w:val="Fontepargpadro"/>
    <w:link w:val="Nivel2"/>
    <w:locked/>
    <w:rsid w:val="009C5014"/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character" w:customStyle="1" w:styleId="PargrafodaListaChar">
    <w:name w:val="Parágrafo da Lista Char"/>
    <w:aliases w:val="List I Paragraph Char"/>
    <w:basedOn w:val="Fontepargpadro"/>
    <w:link w:val="PargrafodaLista"/>
    <w:uiPriority w:val="34"/>
    <w:rsid w:val="009C5014"/>
    <w:rPr>
      <w:rFonts w:ascii="Arial MT" w:eastAsia="Arial MT" w:hAnsi="Arial MT" w:cs="Arial MT"/>
      <w:lang w:val="pt-PT"/>
    </w:rPr>
  </w:style>
  <w:style w:type="paragraph" w:customStyle="1" w:styleId="Nvel2-Red">
    <w:name w:val="Nível 2 -Red"/>
    <w:basedOn w:val="Nivel2"/>
    <w:link w:val="Nvel2-RedChar"/>
    <w:qFormat/>
    <w:rsid w:val="009C5014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9C5014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9C5014"/>
    <w:rPr>
      <w:rFonts w:ascii="Arial" w:eastAsiaTheme="minorEastAsia" w:hAnsi="Arial" w:cs="Arial"/>
      <w:i/>
      <w:iCs/>
      <w:color w:val="FF0000"/>
      <w:sz w:val="20"/>
      <w:szCs w:val="20"/>
      <w:lang w:val="pt-BR" w:eastAsia="pt-BR"/>
    </w:rPr>
  </w:style>
  <w:style w:type="character" w:customStyle="1" w:styleId="Nivel3Char">
    <w:name w:val="Nivel 3 Char"/>
    <w:basedOn w:val="Fontepargpadro"/>
    <w:link w:val="Nivel3"/>
    <w:rsid w:val="009C5014"/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character" w:customStyle="1" w:styleId="Nvel3-RChar">
    <w:name w:val="Nível 3-R Char"/>
    <w:basedOn w:val="Nivel3Char"/>
    <w:link w:val="Nvel3-R"/>
    <w:rsid w:val="009C5014"/>
    <w:rPr>
      <w:rFonts w:ascii="Arial" w:eastAsiaTheme="minorEastAsia" w:hAnsi="Arial" w:cs="Arial"/>
      <w:i/>
      <w:iCs/>
      <w:color w:val="FF0000"/>
      <w:sz w:val="20"/>
      <w:szCs w:val="20"/>
      <w:lang w:val="pt-BR" w:eastAsia="pt-BR"/>
    </w:rPr>
  </w:style>
  <w:style w:type="paragraph" w:customStyle="1" w:styleId="Prembulo">
    <w:name w:val="Preâmbulo"/>
    <w:basedOn w:val="Normal"/>
    <w:link w:val="PrembuloChar"/>
    <w:qFormat/>
    <w:rsid w:val="009C5014"/>
    <w:pPr>
      <w:widowControl/>
      <w:autoSpaceDE/>
      <w:autoSpaceDN/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  <w:lang w:val="pt-BR" w:eastAsia="pt-BR"/>
    </w:rPr>
  </w:style>
  <w:style w:type="character" w:customStyle="1" w:styleId="PrembuloChar">
    <w:name w:val="Preâmbulo Char"/>
    <w:basedOn w:val="Fontepargpadro"/>
    <w:link w:val="Prembulo"/>
    <w:rsid w:val="009C5014"/>
    <w:rPr>
      <w:rFonts w:ascii="Arial" w:eastAsia="Arial" w:hAnsi="Arial" w:cs="Arial"/>
      <w:bCs/>
      <w:sz w:val="20"/>
      <w:szCs w:val="20"/>
      <w:lang w:val="pt-BR" w:eastAsia="pt-BR"/>
    </w:rPr>
  </w:style>
  <w:style w:type="paragraph" w:styleId="Cabealho">
    <w:name w:val="header"/>
    <w:basedOn w:val="Normal"/>
    <w:link w:val="CabealhoChar"/>
    <w:uiPriority w:val="99"/>
    <w:unhideWhenUsed/>
    <w:rsid w:val="009C501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C501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9C501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C5014"/>
    <w:rPr>
      <w:rFonts w:ascii="Arial MT" w:eastAsia="Arial MT" w:hAnsi="Arial MT" w:cs="Arial MT"/>
      <w:lang w:val="pt-PT"/>
    </w:rPr>
  </w:style>
  <w:style w:type="table" w:customStyle="1" w:styleId="TableGrid">
    <w:name w:val="TableGrid"/>
    <w:rsid w:val="007F1A3C"/>
    <w:pPr>
      <w:widowControl/>
      <w:autoSpaceDE/>
      <w:autoSpaceDN/>
    </w:pPr>
    <w:rPr>
      <w:rFonts w:eastAsiaTheme="minorEastAsia"/>
      <w:kern w:val="2"/>
      <w:lang w:val="pt-BR" w:eastAsia="pt-BR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emEspaamento">
    <w:name w:val="No Spacing"/>
    <w:uiPriority w:val="1"/>
    <w:qFormat/>
    <w:rsid w:val="007F1A3C"/>
    <w:pPr>
      <w:widowControl/>
      <w:autoSpaceDE/>
      <w:autoSpaceDN/>
    </w:pPr>
    <w:rPr>
      <w:lang w:val="pt-BR"/>
    </w:rPr>
  </w:style>
  <w:style w:type="paragraph" w:styleId="NormalWeb">
    <w:name w:val="Normal (Web)"/>
    <w:basedOn w:val="Normal"/>
    <w:uiPriority w:val="99"/>
    <w:unhideWhenUsed/>
    <w:rsid w:val="007F1A3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xfontstyle0">
    <w:name w:val="x_fontstyle0"/>
    <w:basedOn w:val="Fontepargpadro"/>
    <w:rsid w:val="007F1A3C"/>
  </w:style>
  <w:style w:type="table" w:styleId="Tabelacomgrade">
    <w:name w:val="Table Grid"/>
    <w:basedOn w:val="Tabelanormal"/>
    <w:uiPriority w:val="39"/>
    <w:rsid w:val="00101574"/>
    <w:pPr>
      <w:widowControl/>
      <w:autoSpaceDE/>
      <w:autoSpaceDN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D91A09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uiPriority w:val="9"/>
    <w:rsid w:val="00EE2AB8"/>
    <w:rPr>
      <w:rFonts w:ascii="Arial" w:eastAsia="Arial" w:hAnsi="Arial" w:cs="Arial"/>
      <w:b/>
      <w:bCs/>
      <w:sz w:val="24"/>
      <w:szCs w:val="24"/>
      <w:lang w:val="pt-PT"/>
    </w:rPr>
  </w:style>
  <w:style w:type="character" w:customStyle="1" w:styleId="Ttulo2Char">
    <w:name w:val="Título 2 Char"/>
    <w:basedOn w:val="Fontepargpadro"/>
    <w:link w:val="Ttulo2"/>
    <w:uiPriority w:val="9"/>
    <w:rsid w:val="00EE2AB8"/>
    <w:rPr>
      <w:rFonts w:ascii="Arial" w:eastAsia="Arial" w:hAnsi="Arial" w:cs="Arial"/>
      <w:b/>
      <w:bCs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EE2AB8"/>
    <w:rPr>
      <w:rFonts w:ascii="Arial MT" w:eastAsia="Arial MT" w:hAnsi="Arial MT" w:cs="Arial MT"/>
      <w:lang w:val="pt-PT"/>
    </w:rPr>
  </w:style>
  <w:style w:type="paragraph" w:styleId="Ttulo">
    <w:name w:val="Title"/>
    <w:basedOn w:val="Normal"/>
    <w:link w:val="TtuloChar"/>
    <w:uiPriority w:val="10"/>
    <w:qFormat/>
    <w:rsid w:val="00EE2AB8"/>
    <w:pPr>
      <w:spacing w:before="8"/>
      <w:jc w:val="center"/>
    </w:pPr>
    <w:rPr>
      <w:rFonts w:ascii="Arial" w:eastAsia="Arial" w:hAnsi="Arial" w:cs="Arial"/>
      <w:b/>
      <w:bCs/>
      <w:i/>
      <w:iCs/>
      <w:sz w:val="36"/>
      <w:szCs w:val="36"/>
    </w:rPr>
  </w:style>
  <w:style w:type="character" w:customStyle="1" w:styleId="TtuloChar">
    <w:name w:val="Título Char"/>
    <w:basedOn w:val="Fontepargpadro"/>
    <w:link w:val="Ttulo"/>
    <w:uiPriority w:val="10"/>
    <w:rsid w:val="00EE2AB8"/>
    <w:rPr>
      <w:rFonts w:ascii="Arial" w:eastAsia="Arial" w:hAnsi="Arial" w:cs="Arial"/>
      <w:b/>
      <w:bCs/>
      <w:i/>
      <w:iCs/>
      <w:sz w:val="36"/>
      <w:szCs w:val="36"/>
      <w:lang w:val="pt-PT"/>
    </w:rPr>
  </w:style>
  <w:style w:type="character" w:customStyle="1" w:styleId="Ttulo3Char">
    <w:name w:val="Título 3 Char"/>
    <w:basedOn w:val="Fontepargpadro"/>
    <w:link w:val="Ttulo3"/>
    <w:uiPriority w:val="9"/>
    <w:rsid w:val="0071094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PT"/>
    </w:rPr>
  </w:style>
  <w:style w:type="table" w:customStyle="1" w:styleId="Calendrio1">
    <w:name w:val="Calendário 1"/>
    <w:basedOn w:val="Tabelanormal"/>
    <w:uiPriority w:val="99"/>
    <w:qFormat/>
    <w:rsid w:val="002F24D5"/>
    <w:pPr>
      <w:widowControl/>
      <w:autoSpaceDE/>
      <w:autoSpaceDN/>
    </w:pPr>
    <w:rPr>
      <w:rFonts w:eastAsiaTheme="minorEastAsia"/>
      <w:lang w:val="pt-BR" w:eastAsia="pt-BR"/>
    </w:rPr>
    <w:tblPr>
      <w:tblStyleRowBandSize w:val="1"/>
      <w:tblStyleColBandSize w:val="1"/>
    </w:tblPr>
    <w:tcPr>
      <w:shd w:val="clear" w:color="auto" w:fill="auto"/>
    </w:tcPr>
    <w:tblStylePr w:type="firstRow">
      <w:pPr>
        <w:wordWrap/>
        <w:spacing w:beforeLines="0" w:beforeAutospacing="0" w:afterLines="0" w:afterAutospacing="0" w:line="240" w:lineRule="auto"/>
      </w:pPr>
      <w:rPr>
        <w:rFonts w:asciiTheme="minorHAnsi" w:hAnsiTheme="minorHAnsi"/>
        <w:b/>
        <w:i w:val="0"/>
        <w:color w:val="auto"/>
        <w:sz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paragraph" w:customStyle="1" w:styleId="Default">
    <w:name w:val="Default"/>
    <w:rsid w:val="00802399"/>
    <w:pPr>
      <w:widowControl/>
      <w:adjustRightInd w:val="0"/>
    </w:pPr>
    <w:rPr>
      <w:rFonts w:ascii="Arial" w:hAnsi="Arial" w:cs="Arial"/>
      <w:color w:val="000000"/>
      <w:sz w:val="24"/>
      <w:szCs w:val="24"/>
      <w:lang w:val="pt-BR"/>
    </w:rPr>
  </w:style>
  <w:style w:type="paragraph" w:customStyle="1" w:styleId="isselectedend">
    <w:name w:val="isselectedend"/>
    <w:basedOn w:val="Normal"/>
    <w:rsid w:val="00D512B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D512BD"/>
    <w:rPr>
      <w:b/>
      <w:bCs/>
    </w:rPr>
  </w:style>
  <w:style w:type="paragraph" w:customStyle="1" w:styleId="pdq2pgselectionanchorcontainer">
    <w:name w:val="pdq2pg_selectionanchorcontainer"/>
    <w:basedOn w:val="Normal"/>
    <w:rsid w:val="00D512B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table" w:styleId="TabeladeGradeClara">
    <w:name w:val="Grid Table Light"/>
    <w:basedOn w:val="Tabelanormal"/>
    <w:uiPriority w:val="40"/>
    <w:rsid w:val="00BB6E9B"/>
    <w:pPr>
      <w:widowControl/>
      <w:autoSpaceDE/>
      <w:autoSpaceDN/>
    </w:pPr>
    <w:rPr>
      <w:lang w:val="pt-BR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PADRO">
    <w:name w:val="PADRÃO"/>
    <w:qFormat/>
    <w:rsid w:val="000F722D"/>
    <w:pPr>
      <w:keepNext/>
      <w:shd w:val="clear" w:color="auto" w:fill="FFFFFF"/>
      <w:autoSpaceDE/>
      <w:autoSpaceDN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val="pt-BR" w:eastAsia="zh-CN" w:bidi="hi-IN"/>
    </w:rPr>
  </w:style>
  <w:style w:type="character" w:customStyle="1" w:styleId="markedcontent">
    <w:name w:val="markedcontent"/>
    <w:basedOn w:val="Fontepargpadro"/>
    <w:rsid w:val="000F72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17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4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4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3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6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jpeg"/><Relationship Id="rId18" Type="http://schemas.openxmlformats.org/officeDocument/2006/relationships/hyperlink" Target="https://www.gov.br/empresas-e-negocios/pt-br/empreendedor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www.planalto.gov.br/ccivil_03/leis/l5764.htm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yperlink" Target="https://www.gov.br/empresas-e-negocios/pt-br/empreendedor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www.gov.br/empresas-e-negocios/pt-br/empreendedor" TargetMode="External"/><Relationship Id="rId20" Type="http://schemas.openxmlformats.org/officeDocument/2006/relationships/hyperlink" Target="https://www.gov.br/empresas-e-negocios/pt-br/empreendedor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s://www.gov.br/empresas-e-negocios/pt-br/empreendedor" TargetMode="External"/><Relationship Id="rId23" Type="http://schemas.openxmlformats.org/officeDocument/2006/relationships/header" Target="header2.xml"/><Relationship Id="rId10" Type="http://schemas.openxmlformats.org/officeDocument/2006/relationships/image" Target="media/image3.jpeg"/><Relationship Id="rId19" Type="http://schemas.openxmlformats.org/officeDocument/2006/relationships/hyperlink" Target="https://www.gov.br/empresas-e-negocios/pt-br/empreendedor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www.gov.br/empresas-e-negocios/pt-br/empreendedor" TargetMode="External"/><Relationship Id="rId22" Type="http://schemas.openxmlformats.org/officeDocument/2006/relationships/hyperlink" Target="http://www.tst.jus.br/certidao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3389A8-D3B7-42FF-A44C-25C13E00E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22</Pages>
  <Words>9895</Words>
  <Characters>53436</Characters>
  <Application>Microsoft Office Word</Application>
  <DocSecurity>0</DocSecurity>
  <Lines>445</Lines>
  <Paragraphs>126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PDF 01.11.00130303/2023.86</vt:lpstr>
    </vt:vector>
  </TitlesOfParts>
  <Company/>
  <LinksUpToDate>false</LinksUpToDate>
  <CharactersWithSpaces>63205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PDF 01.11.00130303/2023.86</dc:title>
  <dc:creator>Windows</dc:creator>
  <cp:lastModifiedBy>Windows</cp:lastModifiedBy>
  <cp:revision>119</cp:revision>
  <cp:lastPrinted>2024-05-20T16:30:00Z</cp:lastPrinted>
  <dcterms:created xsi:type="dcterms:W3CDTF">2026-01-12T17:44:00Z</dcterms:created>
  <dcterms:modified xsi:type="dcterms:W3CDTF">2026-10-15T13:43:00Z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2024-03-05T00:00:00Z</vt:filetime>
  </property>
</Properties>
</file>