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705E8" w14:textId="37AB8C6C" w:rsidR="00F11BAC" w:rsidRPr="00BA2C10" w:rsidRDefault="00000000" w:rsidP="0046107C">
      <w:pPr>
        <w:jc w:val="center"/>
        <w:rPr>
          <w:rFonts w:ascii="Arial Narrow" w:hAnsi="Arial Narrow"/>
          <w:b/>
          <w:bCs/>
          <w:sz w:val="24"/>
          <w:szCs w:val="24"/>
          <w:u w:val="single"/>
        </w:rPr>
      </w:pPr>
      <w:r w:rsidRPr="00BA2C10">
        <w:rPr>
          <w:rFonts w:ascii="Arial Narrow" w:hAnsi="Arial Narrow"/>
          <w:b/>
          <w:bCs/>
          <w:sz w:val="24"/>
          <w:szCs w:val="24"/>
          <w:u w:val="single"/>
        </w:rPr>
        <w:t>EDITAL DISPENSA Nº</w:t>
      </w:r>
      <w:r w:rsidR="00D91A09" w:rsidRPr="00BA2C10">
        <w:rPr>
          <w:rFonts w:ascii="Arial Narrow" w:hAnsi="Arial Narrow"/>
          <w:b/>
          <w:bCs/>
          <w:sz w:val="24"/>
          <w:szCs w:val="24"/>
          <w:u w:val="single"/>
        </w:rPr>
        <w:t xml:space="preserve"> </w:t>
      </w:r>
      <w:r w:rsidR="00341F82">
        <w:rPr>
          <w:rFonts w:ascii="Arial Narrow" w:hAnsi="Arial Narrow"/>
          <w:b/>
          <w:bCs/>
          <w:sz w:val="24"/>
          <w:szCs w:val="24"/>
          <w:u w:val="single"/>
        </w:rPr>
        <w:t>06</w:t>
      </w:r>
      <w:r w:rsidR="00D21C71" w:rsidRPr="00BA2C10">
        <w:rPr>
          <w:rFonts w:ascii="Arial Narrow" w:hAnsi="Arial Narrow"/>
          <w:b/>
          <w:bCs/>
          <w:sz w:val="24"/>
          <w:szCs w:val="24"/>
          <w:u w:val="single"/>
        </w:rPr>
        <w:t>/2026</w:t>
      </w:r>
      <w:r w:rsidRPr="00BA2C10">
        <w:rPr>
          <w:rFonts w:ascii="Arial Narrow" w:hAnsi="Arial Narrow"/>
          <w:b/>
          <w:bCs/>
          <w:sz w:val="24"/>
          <w:szCs w:val="24"/>
          <w:u w:val="single"/>
        </w:rPr>
        <w:t xml:space="preserve"> - LEI 14.133/2021</w:t>
      </w:r>
    </w:p>
    <w:p w14:paraId="614DACDA" w14:textId="559F167C" w:rsidR="00F11BAC" w:rsidRPr="00BA2C10" w:rsidRDefault="00000000" w:rsidP="0046107C">
      <w:pPr>
        <w:jc w:val="center"/>
        <w:rPr>
          <w:rFonts w:ascii="Arial Narrow" w:hAnsi="Arial Narrow"/>
          <w:b/>
          <w:bCs/>
          <w:sz w:val="24"/>
          <w:szCs w:val="24"/>
          <w:u w:val="single"/>
        </w:rPr>
      </w:pPr>
      <w:r w:rsidRPr="00BA2C10">
        <w:rPr>
          <w:rFonts w:ascii="Arial Narrow" w:hAnsi="Arial Narrow"/>
          <w:b/>
          <w:bCs/>
          <w:sz w:val="24"/>
          <w:szCs w:val="24"/>
          <w:u w:val="single"/>
        </w:rPr>
        <w:t xml:space="preserve">Processo Administrativo nº </w:t>
      </w:r>
      <w:r w:rsidR="00341F82">
        <w:rPr>
          <w:rFonts w:ascii="Arial Narrow" w:hAnsi="Arial Narrow"/>
          <w:b/>
          <w:bCs/>
          <w:sz w:val="24"/>
          <w:szCs w:val="24"/>
          <w:u w:val="single"/>
        </w:rPr>
        <w:t>38</w:t>
      </w:r>
      <w:r w:rsidR="00D21C71" w:rsidRPr="00BA2C10">
        <w:rPr>
          <w:rFonts w:ascii="Arial Narrow" w:hAnsi="Arial Narrow"/>
          <w:b/>
          <w:bCs/>
          <w:sz w:val="24"/>
          <w:szCs w:val="24"/>
          <w:u w:val="single"/>
        </w:rPr>
        <w:t>/2026</w:t>
      </w:r>
    </w:p>
    <w:p w14:paraId="7BED00BB" w14:textId="77777777" w:rsidR="00F11BAC" w:rsidRPr="00BA2C10" w:rsidRDefault="00F11BAC" w:rsidP="0046107C">
      <w:pPr>
        <w:jc w:val="both"/>
        <w:rPr>
          <w:rFonts w:ascii="Arial Narrow" w:hAnsi="Arial Narrow"/>
          <w:sz w:val="24"/>
          <w:szCs w:val="24"/>
        </w:rPr>
      </w:pPr>
    </w:p>
    <w:p w14:paraId="4E420875" w14:textId="038DE08E" w:rsidR="00F11BAC" w:rsidRPr="00BA2C10" w:rsidRDefault="00000000" w:rsidP="0046107C">
      <w:pPr>
        <w:jc w:val="both"/>
        <w:rPr>
          <w:rFonts w:ascii="Arial Narrow" w:hAnsi="Arial Narrow"/>
          <w:b/>
          <w:bCs/>
          <w:sz w:val="24"/>
          <w:szCs w:val="24"/>
        </w:rPr>
      </w:pPr>
      <w:r w:rsidRPr="00BA2C10">
        <w:rPr>
          <w:rFonts w:ascii="Arial Narrow" w:hAnsi="Arial Narrow"/>
          <w:b/>
          <w:bCs/>
          <w:sz w:val="24"/>
          <w:szCs w:val="24"/>
        </w:rPr>
        <w:t xml:space="preserve"> PREÂMBULO</w:t>
      </w:r>
    </w:p>
    <w:p w14:paraId="564B5A87" w14:textId="77777777" w:rsidR="00F11BAC" w:rsidRPr="00BA2C10" w:rsidRDefault="00F11BAC" w:rsidP="0046107C">
      <w:pPr>
        <w:jc w:val="both"/>
        <w:rPr>
          <w:rFonts w:ascii="Arial Narrow" w:hAnsi="Arial Narrow"/>
          <w:sz w:val="24"/>
          <w:szCs w:val="24"/>
        </w:rPr>
      </w:pPr>
    </w:p>
    <w:p w14:paraId="23DCC7B5" w14:textId="57C55173" w:rsidR="00F11BAC" w:rsidRPr="00BA2C10" w:rsidRDefault="00000000" w:rsidP="0046107C">
      <w:pPr>
        <w:jc w:val="both"/>
        <w:rPr>
          <w:rFonts w:ascii="Arial Narrow" w:hAnsi="Arial Narrow"/>
          <w:sz w:val="24"/>
          <w:szCs w:val="24"/>
        </w:rPr>
      </w:pPr>
      <w:r w:rsidRPr="00BA2C10">
        <w:rPr>
          <w:rFonts w:ascii="Arial Narrow" w:hAnsi="Arial Narrow"/>
          <w:sz w:val="24"/>
          <w:szCs w:val="24"/>
        </w:rPr>
        <w:t xml:space="preserve">O MUNICIPIO DE JURANDA, pessoa jurídica de poder público, C.N.P.J – 78.196.755/0001-09, com sede administrativa à Praça Henrique Szafermann, nº 139, Centro, neste ato apresentado por sua Prefeita Municipal, através do Departamento de Compras e Licitações, realizará Dispensa de Licitação, com critério de julgamento MENOR PREÇO </w:t>
      </w:r>
      <w:r w:rsidR="00E43B85" w:rsidRPr="00BA2C10">
        <w:rPr>
          <w:rFonts w:ascii="Arial Narrow" w:hAnsi="Arial Narrow"/>
          <w:sz w:val="24"/>
          <w:szCs w:val="24"/>
        </w:rPr>
        <w:t xml:space="preserve">POR </w:t>
      </w:r>
      <w:r w:rsidR="002A3490">
        <w:rPr>
          <w:rFonts w:ascii="Arial Narrow" w:hAnsi="Arial Narrow"/>
          <w:sz w:val="24"/>
          <w:szCs w:val="24"/>
        </w:rPr>
        <w:t>ITEM</w:t>
      </w:r>
      <w:r w:rsidR="00C1718E" w:rsidRPr="00BA2C10">
        <w:rPr>
          <w:rFonts w:ascii="Arial Narrow" w:hAnsi="Arial Narrow"/>
          <w:sz w:val="24"/>
          <w:szCs w:val="24"/>
        </w:rPr>
        <w:t>,</w:t>
      </w:r>
      <w:r w:rsidRPr="00BA2C10">
        <w:rPr>
          <w:rFonts w:ascii="Arial Narrow" w:hAnsi="Arial Narrow"/>
          <w:sz w:val="24"/>
          <w:szCs w:val="24"/>
        </w:rPr>
        <w:t xml:space="preserve"> nos termos Artigo 75, inciso II da Lei 14.133/2021 e as exigências estabelecidas neste Edital, conforme os critérios e procedimentos a seguir definidos, objetivando obter a melhor proposta, observadas as datas e horários discriminados a seguir</w:t>
      </w:r>
      <w:r w:rsidR="001D2840" w:rsidRPr="00BA2C10">
        <w:rPr>
          <w:rFonts w:ascii="Arial Narrow" w:hAnsi="Arial Narrow"/>
          <w:sz w:val="24"/>
          <w:szCs w:val="24"/>
        </w:rPr>
        <w:t xml:space="preserve">. </w:t>
      </w:r>
    </w:p>
    <w:p w14:paraId="5508A11C" w14:textId="77777777" w:rsidR="001D2840" w:rsidRPr="00BA2C10" w:rsidRDefault="001D2840" w:rsidP="0046107C">
      <w:pPr>
        <w:jc w:val="both"/>
        <w:rPr>
          <w:rFonts w:ascii="Arial Narrow" w:hAnsi="Arial Narrow"/>
          <w:sz w:val="24"/>
          <w:szCs w:val="24"/>
        </w:rPr>
      </w:pPr>
    </w:p>
    <w:p w14:paraId="218AEB29" w14:textId="4B36DFC1" w:rsidR="001D2840" w:rsidRPr="00BA2C10" w:rsidRDefault="001D2840" w:rsidP="0046107C">
      <w:pPr>
        <w:jc w:val="both"/>
        <w:rPr>
          <w:rFonts w:ascii="Arial Narrow" w:hAnsi="Arial Narrow"/>
          <w:sz w:val="24"/>
          <w:szCs w:val="24"/>
        </w:rPr>
      </w:pPr>
      <w:r w:rsidRPr="00BA2C10">
        <w:rPr>
          <w:rFonts w:ascii="Arial Narrow" w:hAnsi="Arial Narrow"/>
          <w:sz w:val="24"/>
          <w:szCs w:val="24"/>
        </w:rPr>
        <w:t xml:space="preserve">Solicitante: Secretaria de Educação.   </w:t>
      </w:r>
    </w:p>
    <w:p w14:paraId="67E63C59" w14:textId="77777777" w:rsidR="00F11BAC" w:rsidRPr="00BA2C10" w:rsidRDefault="00F11BAC" w:rsidP="0046107C">
      <w:pPr>
        <w:jc w:val="both"/>
        <w:rPr>
          <w:rFonts w:ascii="Arial Narrow" w:hAnsi="Arial Narrow"/>
          <w:sz w:val="24"/>
          <w:szCs w:val="24"/>
        </w:rPr>
      </w:pPr>
    </w:p>
    <w:p w14:paraId="06A61B1F" w14:textId="02B5D035" w:rsidR="00F11BAC" w:rsidRPr="00BA2C10" w:rsidRDefault="00000000"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BA2C10">
        <w:rPr>
          <w:rFonts w:ascii="Arial Narrow" w:hAnsi="Arial Narrow"/>
          <w:b/>
          <w:bCs/>
          <w:sz w:val="24"/>
          <w:szCs w:val="24"/>
        </w:rPr>
        <w:t>INFORMAÇÕES GERAIS</w:t>
      </w:r>
    </w:p>
    <w:p w14:paraId="42132982" w14:textId="77777777" w:rsidR="001D2840" w:rsidRPr="00BA2C10" w:rsidRDefault="001D2840" w:rsidP="0046107C">
      <w:pPr>
        <w:jc w:val="both"/>
        <w:rPr>
          <w:rFonts w:ascii="Arial Narrow" w:hAnsi="Arial Narrow"/>
          <w:sz w:val="24"/>
          <w:szCs w:val="24"/>
        </w:rPr>
      </w:pPr>
    </w:p>
    <w:p w14:paraId="60960EA0" w14:textId="420B7855" w:rsidR="00BC3A1C" w:rsidRPr="00BA2C10" w:rsidRDefault="00000000" w:rsidP="0046107C">
      <w:pPr>
        <w:jc w:val="both"/>
        <w:rPr>
          <w:rFonts w:ascii="Arial Narrow" w:hAnsi="Arial Narrow"/>
          <w:sz w:val="24"/>
          <w:szCs w:val="24"/>
        </w:rPr>
      </w:pPr>
      <w:r w:rsidRPr="00BA2C10">
        <w:rPr>
          <w:rFonts w:ascii="Arial Narrow" w:hAnsi="Arial Narrow"/>
          <w:sz w:val="24"/>
          <w:szCs w:val="24"/>
        </w:rPr>
        <w:t>Objeto do certame</w:t>
      </w:r>
      <w:r w:rsidR="00ED2EF6" w:rsidRPr="00BA2C10">
        <w:rPr>
          <w:rFonts w:ascii="Arial Narrow" w:hAnsi="Arial Narrow"/>
          <w:sz w:val="24"/>
          <w:szCs w:val="24"/>
        </w:rPr>
        <w:t xml:space="preserve">: </w:t>
      </w:r>
      <w:r w:rsidR="002A3490" w:rsidRPr="002A3490">
        <w:rPr>
          <w:rFonts w:ascii="Arial Narrow" w:hAnsi="Arial Narrow"/>
          <w:b/>
          <w:bCs/>
          <w:sz w:val="24"/>
          <w:szCs w:val="24"/>
          <w:u w:val="single"/>
        </w:rPr>
        <w:t>AQUISIÇÃO DE CADEIRAS DE ALIMENTAÇÃO INFANTIL DESTINADAS AO ATENDIMENTO DE CRIANÇAS DE 6 (SEIS) A 36 (TRINTA E SEIS) MESES OU ATÉ 15 KG, A SEREM UTILIZADAS NAS UNIDADES DE EDUCAÇÃO INFANTIL VINCULADAS À SECRETARIA MUNICIPAL DE EDUCAÇÃO</w:t>
      </w:r>
      <w:r w:rsidR="002A3490" w:rsidRPr="00BA2C10">
        <w:rPr>
          <w:rFonts w:ascii="Arial Narrow" w:hAnsi="Arial Narrow"/>
          <w:sz w:val="24"/>
          <w:szCs w:val="24"/>
        </w:rPr>
        <w:t>.</w:t>
      </w:r>
    </w:p>
    <w:p w14:paraId="53792CF6" w14:textId="77BBF3B4" w:rsidR="00E43B85" w:rsidRPr="00BA2C10" w:rsidRDefault="00E43B85" w:rsidP="0046107C">
      <w:pPr>
        <w:jc w:val="both"/>
        <w:rPr>
          <w:rFonts w:ascii="Arial Narrow" w:hAnsi="Arial Narrow"/>
          <w:sz w:val="24"/>
          <w:szCs w:val="24"/>
        </w:rPr>
      </w:pPr>
    </w:p>
    <w:p w14:paraId="48E175DD" w14:textId="37481897" w:rsidR="005F73E0" w:rsidRPr="00BA2C10" w:rsidRDefault="0099498D" w:rsidP="0046107C">
      <w:pPr>
        <w:jc w:val="both"/>
        <w:rPr>
          <w:rFonts w:ascii="Arial Narrow" w:hAnsi="Arial Narrow"/>
          <w:sz w:val="24"/>
          <w:szCs w:val="24"/>
        </w:rPr>
      </w:pPr>
      <w:r w:rsidRPr="00BA2C10">
        <w:rPr>
          <w:rFonts w:ascii="Arial Narrow" w:hAnsi="Arial Narrow"/>
          <w:sz w:val="24"/>
          <w:szCs w:val="24"/>
        </w:rPr>
        <w:t xml:space="preserve">O inicio do Recebimento de Proposta: </w:t>
      </w:r>
      <w:r w:rsidR="00FA0C0A">
        <w:rPr>
          <w:rFonts w:ascii="Arial Narrow" w:hAnsi="Arial Narrow"/>
          <w:sz w:val="24"/>
          <w:szCs w:val="24"/>
        </w:rPr>
        <w:t>30/03/</w:t>
      </w:r>
      <w:r w:rsidR="00D21C71" w:rsidRPr="00BA2C10">
        <w:rPr>
          <w:rFonts w:ascii="Arial Narrow" w:hAnsi="Arial Narrow"/>
          <w:sz w:val="24"/>
          <w:szCs w:val="24"/>
        </w:rPr>
        <w:t>2026</w:t>
      </w:r>
    </w:p>
    <w:p w14:paraId="5529B028" w14:textId="68901B71" w:rsidR="00F11BAC" w:rsidRPr="00BA2C10" w:rsidRDefault="00000000" w:rsidP="0046107C">
      <w:pPr>
        <w:jc w:val="both"/>
        <w:rPr>
          <w:rFonts w:ascii="Arial Narrow" w:hAnsi="Arial Narrow"/>
          <w:sz w:val="24"/>
          <w:szCs w:val="24"/>
        </w:rPr>
      </w:pPr>
      <w:r w:rsidRPr="00BA2C10">
        <w:rPr>
          <w:rFonts w:ascii="Arial Narrow" w:hAnsi="Arial Narrow"/>
          <w:sz w:val="24"/>
          <w:szCs w:val="24"/>
        </w:rPr>
        <w:t xml:space="preserve">O limite da apresentação da propostas e documentaçãos será até as </w:t>
      </w:r>
      <w:r w:rsidR="001C43A7" w:rsidRPr="00BA2C10">
        <w:rPr>
          <w:rFonts w:ascii="Arial Narrow" w:hAnsi="Arial Narrow"/>
          <w:sz w:val="24"/>
          <w:szCs w:val="24"/>
        </w:rPr>
        <w:t>0</w:t>
      </w:r>
      <w:r w:rsidR="00BC3A1C" w:rsidRPr="00BA2C10">
        <w:rPr>
          <w:rFonts w:ascii="Arial Narrow" w:hAnsi="Arial Narrow"/>
          <w:sz w:val="24"/>
          <w:szCs w:val="24"/>
        </w:rPr>
        <w:t>8</w:t>
      </w:r>
      <w:r w:rsidRPr="00BA2C10">
        <w:rPr>
          <w:rFonts w:ascii="Arial Narrow" w:hAnsi="Arial Narrow"/>
          <w:sz w:val="24"/>
          <w:szCs w:val="24"/>
        </w:rPr>
        <w:t>horas</w:t>
      </w:r>
      <w:r w:rsidR="001C43A7" w:rsidRPr="00BA2C10">
        <w:rPr>
          <w:rFonts w:ascii="Arial Narrow" w:hAnsi="Arial Narrow"/>
          <w:sz w:val="24"/>
          <w:szCs w:val="24"/>
        </w:rPr>
        <w:t>29min</w:t>
      </w:r>
      <w:r w:rsidRPr="00BA2C10">
        <w:rPr>
          <w:rFonts w:ascii="Arial Narrow" w:hAnsi="Arial Narrow"/>
          <w:sz w:val="24"/>
          <w:szCs w:val="24"/>
        </w:rPr>
        <w:t xml:space="preserve"> - Horario de</w:t>
      </w:r>
      <w:r w:rsidR="000D421E" w:rsidRPr="00BA2C10">
        <w:rPr>
          <w:rFonts w:ascii="Arial Narrow" w:hAnsi="Arial Narrow"/>
          <w:sz w:val="24"/>
          <w:szCs w:val="24"/>
        </w:rPr>
        <w:t xml:space="preserve"> </w:t>
      </w:r>
      <w:r w:rsidRPr="00BA2C10">
        <w:rPr>
          <w:rFonts w:ascii="Arial Narrow" w:hAnsi="Arial Narrow"/>
          <w:sz w:val="24"/>
          <w:szCs w:val="24"/>
        </w:rPr>
        <w:t xml:space="preserve"> Bras</w:t>
      </w:r>
      <w:r w:rsidR="000D421E" w:rsidRPr="00BA2C10">
        <w:rPr>
          <w:rFonts w:ascii="Arial Narrow" w:hAnsi="Arial Narrow"/>
          <w:sz w:val="24"/>
          <w:szCs w:val="24"/>
        </w:rPr>
        <w:t>í</w:t>
      </w:r>
      <w:r w:rsidRPr="00BA2C10">
        <w:rPr>
          <w:rFonts w:ascii="Arial Narrow" w:hAnsi="Arial Narrow"/>
          <w:sz w:val="24"/>
          <w:szCs w:val="24"/>
        </w:rPr>
        <w:t xml:space="preserve">lia do dia </w:t>
      </w:r>
      <w:r w:rsidR="00FA0C0A">
        <w:rPr>
          <w:rFonts w:ascii="Arial Narrow" w:hAnsi="Arial Narrow"/>
          <w:sz w:val="24"/>
          <w:szCs w:val="24"/>
        </w:rPr>
        <w:t>01/04</w:t>
      </w:r>
      <w:r w:rsidR="00D21C71" w:rsidRPr="00BA2C10">
        <w:rPr>
          <w:rFonts w:ascii="Arial Narrow" w:hAnsi="Arial Narrow"/>
          <w:sz w:val="24"/>
          <w:szCs w:val="24"/>
        </w:rPr>
        <w:t>/2026.</w:t>
      </w:r>
    </w:p>
    <w:p w14:paraId="65A94845" w14:textId="2A112AF5" w:rsidR="000D421E" w:rsidRPr="00BA2C10" w:rsidRDefault="000D421E" w:rsidP="0046107C">
      <w:pPr>
        <w:jc w:val="both"/>
        <w:rPr>
          <w:rFonts w:ascii="Arial Narrow" w:hAnsi="Arial Narrow"/>
          <w:sz w:val="24"/>
          <w:szCs w:val="24"/>
        </w:rPr>
      </w:pPr>
      <w:r w:rsidRPr="00BA2C10">
        <w:rPr>
          <w:rFonts w:ascii="Arial Narrow" w:hAnsi="Arial Narrow"/>
          <w:sz w:val="24"/>
          <w:szCs w:val="24"/>
        </w:rPr>
        <w:t xml:space="preserve">Verificação de Proposta de Habilitação as </w:t>
      </w:r>
      <w:r w:rsidR="001C43A7" w:rsidRPr="00BA2C10">
        <w:rPr>
          <w:rFonts w:ascii="Arial Narrow" w:hAnsi="Arial Narrow"/>
          <w:sz w:val="24"/>
          <w:szCs w:val="24"/>
        </w:rPr>
        <w:t>0</w:t>
      </w:r>
      <w:r w:rsidR="00BC3A1C" w:rsidRPr="00BA2C10">
        <w:rPr>
          <w:rFonts w:ascii="Arial Narrow" w:hAnsi="Arial Narrow"/>
          <w:sz w:val="24"/>
          <w:szCs w:val="24"/>
        </w:rPr>
        <w:t>8</w:t>
      </w:r>
      <w:r w:rsidR="003726B4" w:rsidRPr="00BA2C10">
        <w:rPr>
          <w:rFonts w:ascii="Arial Narrow" w:hAnsi="Arial Narrow"/>
          <w:sz w:val="24"/>
          <w:szCs w:val="24"/>
        </w:rPr>
        <w:t>H</w:t>
      </w:r>
      <w:r w:rsidR="001C43A7" w:rsidRPr="00BA2C10">
        <w:rPr>
          <w:rFonts w:ascii="Arial Narrow" w:hAnsi="Arial Narrow"/>
          <w:sz w:val="24"/>
          <w:szCs w:val="24"/>
        </w:rPr>
        <w:t>3</w:t>
      </w:r>
      <w:r w:rsidR="003726B4" w:rsidRPr="00BA2C10">
        <w:rPr>
          <w:rFonts w:ascii="Arial Narrow" w:hAnsi="Arial Narrow"/>
          <w:sz w:val="24"/>
          <w:szCs w:val="24"/>
        </w:rPr>
        <w:t>0MIN</w:t>
      </w:r>
      <w:r w:rsidRPr="00BA2C10">
        <w:rPr>
          <w:rFonts w:ascii="Arial Narrow" w:hAnsi="Arial Narrow"/>
          <w:sz w:val="24"/>
          <w:szCs w:val="24"/>
        </w:rPr>
        <w:t xml:space="preserve"> – Horario de Brasília do dia </w:t>
      </w:r>
      <w:r w:rsidR="00FA0C0A">
        <w:rPr>
          <w:rFonts w:ascii="Arial Narrow" w:hAnsi="Arial Narrow"/>
          <w:sz w:val="24"/>
          <w:szCs w:val="24"/>
        </w:rPr>
        <w:t>01/04</w:t>
      </w:r>
      <w:r w:rsidR="00D21C71" w:rsidRPr="00BA2C10">
        <w:rPr>
          <w:rFonts w:ascii="Arial Narrow" w:hAnsi="Arial Narrow"/>
          <w:sz w:val="24"/>
          <w:szCs w:val="24"/>
        </w:rPr>
        <w:t>/2026</w:t>
      </w:r>
      <w:r w:rsidRPr="00BA2C10">
        <w:rPr>
          <w:rFonts w:ascii="Arial Narrow" w:hAnsi="Arial Narrow"/>
          <w:sz w:val="24"/>
          <w:szCs w:val="24"/>
        </w:rPr>
        <w:t>.</w:t>
      </w:r>
    </w:p>
    <w:p w14:paraId="73ABA02B" w14:textId="77777777" w:rsidR="001D2840" w:rsidRPr="00BA2C10" w:rsidRDefault="001D2840" w:rsidP="0046107C">
      <w:pPr>
        <w:jc w:val="both"/>
        <w:rPr>
          <w:rFonts w:ascii="Arial Narrow" w:hAnsi="Arial Narrow"/>
          <w:sz w:val="24"/>
          <w:szCs w:val="24"/>
        </w:rPr>
      </w:pPr>
    </w:p>
    <w:p w14:paraId="3B57CF57" w14:textId="40B17A3F" w:rsidR="00F11BAC" w:rsidRPr="00BA2C10" w:rsidRDefault="00000000" w:rsidP="0046107C">
      <w:pPr>
        <w:jc w:val="both"/>
        <w:rPr>
          <w:rFonts w:ascii="Arial Narrow" w:hAnsi="Arial Narrow"/>
          <w:b/>
          <w:bCs/>
          <w:sz w:val="24"/>
          <w:szCs w:val="24"/>
        </w:rPr>
      </w:pPr>
      <w:r w:rsidRPr="00BA2C10">
        <w:rPr>
          <w:rFonts w:ascii="Arial Narrow" w:hAnsi="Arial Narrow"/>
          <w:b/>
          <w:bCs/>
          <w:sz w:val="24"/>
          <w:szCs w:val="24"/>
        </w:rPr>
        <w:t>Os documentos de habilitação deverão ser apresentados junto com a proposta.</w:t>
      </w:r>
    </w:p>
    <w:p w14:paraId="3BB4F3E2" w14:textId="77777777" w:rsidR="001D2840" w:rsidRPr="00BA2C10" w:rsidRDefault="001D2840" w:rsidP="0046107C">
      <w:pPr>
        <w:jc w:val="both"/>
        <w:rPr>
          <w:rFonts w:ascii="Arial Narrow" w:hAnsi="Arial Narrow"/>
          <w:sz w:val="24"/>
          <w:szCs w:val="24"/>
        </w:rPr>
      </w:pPr>
    </w:p>
    <w:p w14:paraId="706B5A92" w14:textId="798331A1" w:rsidR="00F11BAC" w:rsidRPr="00BA2C10" w:rsidRDefault="00000000" w:rsidP="0046107C">
      <w:pPr>
        <w:jc w:val="both"/>
        <w:rPr>
          <w:rFonts w:ascii="Arial Narrow" w:hAnsi="Arial Narrow"/>
          <w:sz w:val="24"/>
          <w:szCs w:val="24"/>
        </w:rPr>
      </w:pPr>
      <w:r w:rsidRPr="00BA2C10">
        <w:rPr>
          <w:rFonts w:ascii="Arial Narrow" w:hAnsi="Arial Narrow"/>
          <w:sz w:val="24"/>
          <w:szCs w:val="24"/>
        </w:rPr>
        <w:t xml:space="preserve">Prazo para solicitar esclarecimento ao edital: até 2 (dois) dias úteis antes da data da </w:t>
      </w:r>
      <w:r w:rsidR="00C92969" w:rsidRPr="00BA2C10">
        <w:rPr>
          <w:rFonts w:ascii="Arial Narrow" w:hAnsi="Arial Narrow"/>
          <w:sz w:val="24"/>
          <w:szCs w:val="24"/>
        </w:rPr>
        <w:t>analise das propostas</w:t>
      </w:r>
      <w:r w:rsidRPr="00BA2C10">
        <w:rPr>
          <w:rFonts w:ascii="Arial Narrow" w:hAnsi="Arial Narrow"/>
          <w:sz w:val="24"/>
          <w:szCs w:val="24"/>
        </w:rPr>
        <w:t>.</w:t>
      </w:r>
    </w:p>
    <w:p w14:paraId="617E8740" w14:textId="0068FAF3" w:rsidR="00F11BAC" w:rsidRPr="00BA2C10" w:rsidRDefault="004A32E8" w:rsidP="0046107C">
      <w:pPr>
        <w:jc w:val="both"/>
        <w:rPr>
          <w:rFonts w:ascii="Arial Narrow" w:hAnsi="Arial Narrow"/>
          <w:sz w:val="24"/>
          <w:szCs w:val="24"/>
        </w:rPr>
      </w:pPr>
      <w:bookmarkStart w:id="0" w:name="_Hlk167104060"/>
      <w:r w:rsidRPr="00BA2C10">
        <w:rPr>
          <w:rFonts w:ascii="Arial Narrow" w:hAnsi="Arial Narrow"/>
          <w:sz w:val="24"/>
          <w:szCs w:val="24"/>
        </w:rPr>
        <w:t xml:space="preserve">Endereço eletronico para envio de Proposta e Documentação: </w:t>
      </w:r>
      <w:hyperlink r:id="rId8" w:history="1">
        <w:r w:rsidR="00ED2EF6" w:rsidRPr="00BA2C10">
          <w:rPr>
            <w:rStyle w:val="Hyperlink"/>
            <w:rFonts w:ascii="Arial Narrow" w:hAnsi="Arial Narrow"/>
            <w:sz w:val="24"/>
            <w:szCs w:val="24"/>
          </w:rPr>
          <w:t>contratos</w:t>
        </w:r>
        <w:r w:rsidR="00652C9D" w:rsidRPr="00BA2C10">
          <w:rPr>
            <w:rStyle w:val="Hyperlink"/>
            <w:rFonts w:ascii="Arial Narrow" w:hAnsi="Arial Narrow"/>
            <w:sz w:val="24"/>
            <w:szCs w:val="24"/>
          </w:rPr>
          <w:t>@juranda.pr.gov.br</w:t>
        </w:r>
      </w:hyperlink>
      <w:r w:rsidR="00D91A09" w:rsidRPr="00BA2C10">
        <w:rPr>
          <w:rFonts w:ascii="Arial Narrow" w:hAnsi="Arial Narrow"/>
          <w:sz w:val="24"/>
          <w:szCs w:val="24"/>
        </w:rPr>
        <w:t xml:space="preserve"> </w:t>
      </w:r>
    </w:p>
    <w:bookmarkEnd w:id="0"/>
    <w:p w14:paraId="712C0324" w14:textId="77777777" w:rsidR="001D2840" w:rsidRPr="00BA2C10" w:rsidRDefault="001D2840" w:rsidP="0046107C">
      <w:pPr>
        <w:jc w:val="both"/>
        <w:rPr>
          <w:rFonts w:ascii="Arial Narrow" w:hAnsi="Arial Narrow"/>
          <w:sz w:val="24"/>
          <w:szCs w:val="24"/>
        </w:rPr>
      </w:pPr>
    </w:p>
    <w:p w14:paraId="4E1797F6" w14:textId="412CDD21" w:rsidR="00F11BAC" w:rsidRPr="00BA2C10" w:rsidRDefault="00000000" w:rsidP="0046107C">
      <w:pPr>
        <w:jc w:val="both"/>
        <w:rPr>
          <w:rFonts w:ascii="Arial Narrow" w:hAnsi="Arial Narrow"/>
          <w:sz w:val="24"/>
          <w:szCs w:val="24"/>
        </w:rPr>
      </w:pPr>
      <w:r w:rsidRPr="00BA2C10">
        <w:rPr>
          <w:rFonts w:ascii="Arial Narrow" w:hAnsi="Arial Narrow"/>
          <w:sz w:val="24"/>
          <w:szCs w:val="24"/>
        </w:rPr>
        <w:t xml:space="preserve">Critério de </w:t>
      </w:r>
      <w:r w:rsidR="00FF49A9" w:rsidRPr="00BA2C10">
        <w:rPr>
          <w:rFonts w:ascii="Arial Narrow" w:hAnsi="Arial Narrow"/>
          <w:sz w:val="24"/>
          <w:szCs w:val="24"/>
        </w:rPr>
        <w:t>julgamento</w:t>
      </w:r>
      <w:r w:rsidRPr="00BA2C10">
        <w:rPr>
          <w:rFonts w:ascii="Arial Narrow" w:hAnsi="Arial Narrow"/>
          <w:sz w:val="24"/>
          <w:szCs w:val="24"/>
        </w:rPr>
        <w:t xml:space="preserve"> : Menor Preço</w:t>
      </w:r>
    </w:p>
    <w:p w14:paraId="6988A521" w14:textId="6B370A92" w:rsidR="00FF49A9" w:rsidRPr="00BA2C10" w:rsidRDefault="00FF49A9" w:rsidP="0046107C">
      <w:pPr>
        <w:jc w:val="both"/>
        <w:rPr>
          <w:rFonts w:ascii="Arial Narrow" w:hAnsi="Arial Narrow"/>
          <w:sz w:val="24"/>
          <w:szCs w:val="24"/>
        </w:rPr>
      </w:pPr>
      <w:r w:rsidRPr="00BA2C10">
        <w:rPr>
          <w:rFonts w:ascii="Arial Narrow" w:hAnsi="Arial Narrow"/>
          <w:sz w:val="24"/>
          <w:szCs w:val="24"/>
        </w:rPr>
        <w:t xml:space="preserve">Sem disputa. </w:t>
      </w:r>
    </w:p>
    <w:p w14:paraId="4D568DE1" w14:textId="38C70952" w:rsidR="001608DB" w:rsidRPr="00BA2C10" w:rsidRDefault="001608DB" w:rsidP="0046107C">
      <w:pPr>
        <w:jc w:val="both"/>
        <w:rPr>
          <w:rFonts w:ascii="Arial Narrow" w:hAnsi="Arial Narrow"/>
          <w:sz w:val="24"/>
          <w:szCs w:val="24"/>
        </w:rPr>
      </w:pPr>
      <w:r w:rsidRPr="00BA2C10">
        <w:rPr>
          <w:rFonts w:ascii="Arial Narrow" w:hAnsi="Arial Narrow"/>
          <w:sz w:val="24"/>
          <w:szCs w:val="24"/>
        </w:rPr>
        <w:t>Caso haja empate será realizado desempate</w:t>
      </w:r>
      <w:r w:rsidR="000D708D" w:rsidRPr="00BA2C10">
        <w:rPr>
          <w:rFonts w:ascii="Arial Narrow" w:hAnsi="Arial Narrow"/>
          <w:sz w:val="24"/>
          <w:szCs w:val="24"/>
        </w:rPr>
        <w:t xml:space="preserve"> com sorteio entre as propsotas</w:t>
      </w:r>
      <w:r w:rsidRPr="00BA2C10">
        <w:rPr>
          <w:rFonts w:ascii="Arial Narrow" w:hAnsi="Arial Narrow"/>
          <w:sz w:val="24"/>
          <w:szCs w:val="24"/>
        </w:rPr>
        <w:t>.</w:t>
      </w:r>
    </w:p>
    <w:p w14:paraId="435CD542" w14:textId="77777777" w:rsidR="00F11BAC" w:rsidRPr="00BA2C10" w:rsidRDefault="00F11BAC" w:rsidP="0046107C">
      <w:pPr>
        <w:jc w:val="both"/>
        <w:rPr>
          <w:rFonts w:ascii="Arial Narrow" w:hAnsi="Arial Narrow"/>
          <w:sz w:val="24"/>
          <w:szCs w:val="24"/>
        </w:rPr>
      </w:pPr>
    </w:p>
    <w:p w14:paraId="5B6E2B8D" w14:textId="40817935" w:rsidR="00F11BAC" w:rsidRPr="00BA2C10" w:rsidRDefault="00000000" w:rsidP="0046107C">
      <w:pPr>
        <w:jc w:val="both"/>
        <w:rPr>
          <w:rFonts w:ascii="Arial Narrow" w:hAnsi="Arial Narrow"/>
          <w:sz w:val="24"/>
          <w:szCs w:val="24"/>
        </w:rPr>
      </w:pPr>
      <w:r w:rsidRPr="00BA2C10">
        <w:rPr>
          <w:rFonts w:ascii="Arial Narrow" w:hAnsi="Arial Narrow"/>
          <w:sz w:val="24"/>
          <w:szCs w:val="24"/>
        </w:rPr>
        <w:t>INTEGRAM O PRESENTE EDITAL OS SEGUINTES ANEXOS</w:t>
      </w:r>
    </w:p>
    <w:p w14:paraId="2C89B39D" w14:textId="1FF33A7B" w:rsidR="00F11BAC" w:rsidRPr="00BA2C10" w:rsidRDefault="00000000" w:rsidP="0046107C">
      <w:pPr>
        <w:jc w:val="both"/>
        <w:rPr>
          <w:rFonts w:ascii="Arial Narrow" w:hAnsi="Arial Narrow"/>
          <w:sz w:val="24"/>
          <w:szCs w:val="24"/>
        </w:rPr>
      </w:pPr>
      <w:r w:rsidRPr="00BA2C10">
        <w:rPr>
          <w:rFonts w:ascii="Arial Narrow" w:hAnsi="Arial Narrow"/>
          <w:sz w:val="24"/>
          <w:szCs w:val="24"/>
        </w:rPr>
        <w:t>Anexo I – Termo de Referência</w:t>
      </w:r>
    </w:p>
    <w:p w14:paraId="4BF9A8C6" w14:textId="77777777" w:rsidR="0046107C" w:rsidRPr="00BA2C10" w:rsidRDefault="00000000" w:rsidP="0046107C">
      <w:pPr>
        <w:jc w:val="both"/>
        <w:rPr>
          <w:rFonts w:ascii="Arial Narrow" w:hAnsi="Arial Narrow"/>
          <w:sz w:val="24"/>
          <w:szCs w:val="24"/>
        </w:rPr>
      </w:pPr>
      <w:r w:rsidRPr="00BA2C10">
        <w:rPr>
          <w:rFonts w:ascii="Arial Narrow" w:hAnsi="Arial Narrow"/>
          <w:sz w:val="24"/>
          <w:szCs w:val="24"/>
        </w:rPr>
        <w:t>Anexo II – Modelo de proposta</w:t>
      </w:r>
    </w:p>
    <w:p w14:paraId="50462A77" w14:textId="40DA1E44" w:rsidR="0046107C" w:rsidRPr="00BA2C10" w:rsidRDefault="0046107C" w:rsidP="0046107C">
      <w:pPr>
        <w:jc w:val="both"/>
        <w:rPr>
          <w:rFonts w:ascii="Arial Narrow" w:hAnsi="Arial Narrow"/>
          <w:sz w:val="24"/>
          <w:szCs w:val="24"/>
        </w:rPr>
      </w:pPr>
      <w:r w:rsidRPr="00BA2C10">
        <w:rPr>
          <w:rFonts w:ascii="Arial Narrow" w:hAnsi="Arial Narrow"/>
          <w:sz w:val="24"/>
          <w:szCs w:val="24"/>
        </w:rPr>
        <w:t xml:space="preserve">Anexo III – Declaração de cumprimento dos requisitos de habilitação. </w:t>
      </w:r>
    </w:p>
    <w:p w14:paraId="39BC5D63" w14:textId="50786076" w:rsidR="00F11BAC" w:rsidRPr="00BA2C10" w:rsidRDefault="0046107C" w:rsidP="0046107C">
      <w:pPr>
        <w:jc w:val="both"/>
        <w:rPr>
          <w:rFonts w:ascii="Arial Narrow" w:hAnsi="Arial Narrow"/>
          <w:sz w:val="24"/>
          <w:szCs w:val="24"/>
        </w:rPr>
      </w:pPr>
      <w:r w:rsidRPr="00BA2C10">
        <w:rPr>
          <w:rFonts w:ascii="Arial Narrow" w:hAnsi="Arial Narrow"/>
          <w:sz w:val="24"/>
          <w:szCs w:val="24"/>
        </w:rPr>
        <w:t xml:space="preserve">Anexo IV - </w:t>
      </w:r>
      <w:r w:rsidR="008544F7" w:rsidRPr="00BA2C10">
        <w:rPr>
          <w:rFonts w:ascii="Arial Narrow" w:hAnsi="Arial Narrow"/>
          <w:sz w:val="24"/>
          <w:szCs w:val="24"/>
        </w:rPr>
        <w:t xml:space="preserve"> </w:t>
      </w:r>
      <w:r w:rsidRPr="00BA2C10">
        <w:rPr>
          <w:rFonts w:ascii="Arial Narrow" w:hAnsi="Arial Narrow"/>
          <w:sz w:val="24"/>
          <w:szCs w:val="24"/>
        </w:rPr>
        <w:t>Declaração de responsabilidade, em que a empresa se compromete a fazer as entregas no prazo solicitado</w:t>
      </w:r>
    </w:p>
    <w:p w14:paraId="5B42439C" w14:textId="77777777" w:rsidR="00D21C71" w:rsidRPr="00BA2C10" w:rsidRDefault="00D21C71" w:rsidP="0046107C">
      <w:pPr>
        <w:jc w:val="both"/>
        <w:rPr>
          <w:rFonts w:ascii="Arial Narrow" w:hAnsi="Arial Narrow"/>
          <w:sz w:val="24"/>
          <w:szCs w:val="24"/>
        </w:rPr>
      </w:pPr>
    </w:p>
    <w:p w14:paraId="5510930E" w14:textId="46E1DFC1" w:rsidR="00F11BAC" w:rsidRPr="00BA2C10" w:rsidRDefault="00000000"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BA2C10">
        <w:rPr>
          <w:rFonts w:ascii="Arial Narrow" w:hAnsi="Arial Narrow"/>
          <w:b/>
          <w:bCs/>
          <w:sz w:val="24"/>
          <w:szCs w:val="24"/>
        </w:rPr>
        <w:t>PODERÃO PARTICIPAR DO CERTAME</w:t>
      </w:r>
    </w:p>
    <w:p w14:paraId="0F7F1735"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Quem for do ramo de atividade compatível com o objeto licitado;</w:t>
      </w:r>
    </w:p>
    <w:p w14:paraId="62063854"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Quem não estiver sancionado com suspensão do direito de licitar e contratar pelo Município de Juranda ou com declaração de inidoneidade para licitar ou contratar por qualquer órgão ou entidade da Administração Pública;</w:t>
      </w:r>
    </w:p>
    <w:p w14:paraId="13A8576D"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w:t>
      </w:r>
      <w:r w:rsidRPr="00BA2C10">
        <w:rPr>
          <w:rFonts w:ascii="Arial Narrow" w:hAnsi="Arial Narrow"/>
          <w:sz w:val="24"/>
          <w:szCs w:val="24"/>
        </w:rPr>
        <w:lastRenderedPageBreak/>
        <w:t>fiscalização ou na gestão do contrato;</w:t>
      </w:r>
    </w:p>
    <w:p w14:paraId="6F87A072"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Quem não tiver cônjuge, companheiro ou parente em linha reta, colateral ou por afinidade, até o terceiro grau, autoridade municipal ou com agente público municipal quedesempenhe função na licitação ou atue na fiscalização ou na gestão do contrato;</w:t>
      </w:r>
    </w:p>
    <w:p w14:paraId="1B862911"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Empresas controladoras, controladas ou coligadas, nos termos da Lei nº 6.404, de 15de dezembro de 1976, desde que não estejam concorrendo entre si; e</w:t>
      </w:r>
    </w:p>
    <w:p w14:paraId="228BBCCF" w14:textId="5B63B791" w:rsidR="00F11BA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7EF60730" w14:textId="77777777" w:rsidR="001D2840" w:rsidRPr="00BA2C10" w:rsidRDefault="001D2840" w:rsidP="0046107C">
      <w:pPr>
        <w:jc w:val="both"/>
        <w:rPr>
          <w:rFonts w:ascii="Arial Narrow" w:hAnsi="Arial Narrow"/>
          <w:sz w:val="24"/>
          <w:szCs w:val="24"/>
        </w:rPr>
      </w:pPr>
    </w:p>
    <w:p w14:paraId="65D711DC" w14:textId="4192D30C" w:rsidR="00F11BAC" w:rsidRPr="00BA2C10" w:rsidRDefault="00000000"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BA2C10">
        <w:rPr>
          <w:rFonts w:ascii="Arial Narrow" w:hAnsi="Arial Narrow"/>
          <w:b/>
          <w:bCs/>
          <w:sz w:val="24"/>
          <w:szCs w:val="24"/>
        </w:rPr>
        <w:t>DECLARAÇÕES</w:t>
      </w:r>
    </w:p>
    <w:p w14:paraId="379C6E26"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b/>
          <w:bCs/>
          <w:sz w:val="24"/>
          <w:szCs w:val="24"/>
        </w:rPr>
        <w:t>Ao participar deste certame, o fornecedor concorda, tacitamente, com as declarações arroladas neste item, sendo desnecessária a apresentação dessas declarações, por escrito</w:t>
      </w:r>
      <w:r w:rsidRPr="00BA2C10">
        <w:rPr>
          <w:rFonts w:ascii="Arial Narrow" w:hAnsi="Arial Narrow"/>
          <w:sz w:val="24"/>
          <w:szCs w:val="24"/>
        </w:rPr>
        <w:t>.</w:t>
      </w:r>
    </w:p>
    <w:p w14:paraId="3577CF95"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Estou ciente, concordo e atendo a todas as condições do Edital e seus anexos;</w:t>
      </w:r>
    </w:p>
    <w:p w14:paraId="4EA97951"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Não há nada que impeça, juridicamente, a minha habilitação neste momento. Se algum fato impeditivo acontecer depois, estarei obrigado a informar ao Município de Juranda;</w:t>
      </w:r>
    </w:p>
    <w:p w14:paraId="6EF652B8"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No quadro societário não tem nenhum integrante que seja ligado ao Prefeito, vice- prefeito, secretários ou equivalentes, por matrimônio ou parentesco, afim ou consanguíneo, atéo segundo grau,</w:t>
      </w:r>
      <w:r w:rsidR="001D2840" w:rsidRPr="00BA2C10">
        <w:rPr>
          <w:rFonts w:ascii="Arial Narrow" w:hAnsi="Arial Narrow"/>
          <w:sz w:val="24"/>
          <w:szCs w:val="24"/>
        </w:rPr>
        <w:t xml:space="preserve"> </w:t>
      </w:r>
      <w:r w:rsidRPr="00BA2C10">
        <w:rPr>
          <w:rFonts w:ascii="Arial Narrow" w:hAnsi="Arial Narrow"/>
          <w:sz w:val="24"/>
          <w:szCs w:val="24"/>
        </w:rPr>
        <w:t>ou por adoção, e estou ciente que não poderei contratar com a Administração Municipal Direta e Indireta caso venha ter a referida ligação, inclusive com aqueles que deixaram tais funções nos últimos 12 (doze) meses antes da contratação, conforme determina oinciso V do art. 59 da Lei Orgânica de Juranda;</w:t>
      </w:r>
    </w:p>
    <w:p w14:paraId="33E29C87"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Não emprego menor de 18 anos em trabalho noturno, perigoso ou insalubre e não emprego menor de 16 anos, salvo menor, a partir de 14 anos, na condição de aprendiz;</w:t>
      </w:r>
    </w:p>
    <w:p w14:paraId="209E97E6"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A proposta foi elaborada de forma independente, com validade mínima de 90 dias , e nenhuma empresa potencialmente participante da licitação conhece meu preço;</w:t>
      </w:r>
    </w:p>
    <w:p w14:paraId="34443AD4"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Declaração que está de acordo com as composições modelo e que o desconto ofertado para cada serviço incidirá linearmente sobre todos os itens que compõem cada composição, com exceção dos itens referentes à mão de obra.</w:t>
      </w:r>
    </w:p>
    <w:p w14:paraId="6CB00617"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56FB27"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Não há, na minha cadeia produtiva, empregados executando trabalho degradante ou forçado;</w:t>
      </w:r>
    </w:p>
    <w:p w14:paraId="24CAD867"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Minha empresa cumpre as exigências de reserva de cargos prevista em lei e normas específicas para pessoa com deficiência, reabilitado da Previdência Social e aprendiz; e</w:t>
      </w:r>
      <w:r w:rsidR="001D2840" w:rsidRPr="00BA2C10">
        <w:rPr>
          <w:rFonts w:ascii="Arial Narrow" w:hAnsi="Arial Narrow"/>
          <w:sz w:val="24"/>
          <w:szCs w:val="24"/>
        </w:rPr>
        <w:t xml:space="preserve"> </w:t>
      </w:r>
      <w:r w:rsidRPr="00BA2C10">
        <w:rPr>
          <w:rFonts w:ascii="Arial Narrow" w:hAnsi="Arial Narrow"/>
          <w:sz w:val="24"/>
          <w:szCs w:val="24"/>
        </w:rPr>
        <w:t>Tenho ciência de que a declaração falsa acarretará aplicação de declaração de inidoneidade para licitar ou contratar com toda a Administração Pública do País, além das demais sanções legais cabíveis.</w:t>
      </w:r>
    </w:p>
    <w:p w14:paraId="6BEFD409" w14:textId="53E21EF7" w:rsidR="00FF49A9"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Declaro que será promovida a assinatura do respectivo instrumento (Contrato), no prazo de até 05</w:t>
      </w:r>
      <w:r w:rsidR="005D3C58" w:rsidRPr="00BA2C10">
        <w:rPr>
          <w:rFonts w:ascii="Arial Narrow" w:hAnsi="Arial Narrow"/>
          <w:sz w:val="24"/>
          <w:szCs w:val="24"/>
        </w:rPr>
        <w:t xml:space="preserve"> </w:t>
      </w:r>
      <w:r w:rsidRPr="00BA2C10">
        <w:rPr>
          <w:rFonts w:ascii="Arial Narrow" w:hAnsi="Arial Narrow"/>
          <w:sz w:val="24"/>
          <w:szCs w:val="24"/>
        </w:rPr>
        <w:t>dias úteis após a convocação realizada pelo Município de Juranda.</w:t>
      </w:r>
    </w:p>
    <w:p w14:paraId="23BA9125" w14:textId="77777777" w:rsidR="005D3C58" w:rsidRPr="00BA2C10" w:rsidRDefault="005D3C58" w:rsidP="0046107C">
      <w:pPr>
        <w:jc w:val="both"/>
        <w:rPr>
          <w:rFonts w:ascii="Arial Narrow" w:hAnsi="Arial Narrow"/>
          <w:sz w:val="24"/>
          <w:szCs w:val="24"/>
        </w:rPr>
      </w:pPr>
    </w:p>
    <w:p w14:paraId="762E517E" w14:textId="3DFDC3E5" w:rsidR="00F11BAC" w:rsidRPr="00BA2C10" w:rsidRDefault="001D2840"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BA2C10">
        <w:rPr>
          <w:rFonts w:ascii="Arial Narrow" w:hAnsi="Arial Narrow"/>
          <w:b/>
          <w:bCs/>
          <w:sz w:val="24"/>
          <w:szCs w:val="24"/>
        </w:rPr>
        <w:t xml:space="preserve">DA PROPOSTA DE PREÇOS </w:t>
      </w:r>
    </w:p>
    <w:p w14:paraId="1E1438F8"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A proposta deverá ser preenchida conforme modelo do Anexo II deste Edital.</w:t>
      </w:r>
    </w:p>
    <w:p w14:paraId="7713C4C4" w14:textId="72930C02" w:rsidR="00106A28" w:rsidRPr="00BA2C10" w:rsidRDefault="00106A28"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 xml:space="preserve">As propostas deverão ser preenchidas, contendo a marca/modelo, valor unitário e valor total. </w:t>
      </w:r>
    </w:p>
    <w:p w14:paraId="757C5C33"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As propostas de preço que não estiverem em consonância com as exigênciasdeste Edital serão desconsideradas julgando-se pela desclassificação.</w:t>
      </w:r>
    </w:p>
    <w:p w14:paraId="5A2E04A8" w14:textId="77777777" w:rsidR="001D2840"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Os Preços ofertados não poderão exceder os valores unitários, constantes neste Edital.</w:t>
      </w:r>
      <w:r w:rsidR="00280947" w:rsidRPr="00BA2C10">
        <w:rPr>
          <w:rFonts w:ascii="Arial Narrow" w:hAnsi="Arial Narrow"/>
          <w:sz w:val="24"/>
          <w:szCs w:val="24"/>
        </w:rPr>
        <w:t xml:space="preserve"> </w:t>
      </w:r>
      <w:r w:rsidRPr="00BA2C10">
        <w:rPr>
          <w:rFonts w:ascii="Arial Narrow" w:hAnsi="Arial Narrow"/>
          <w:sz w:val="24"/>
          <w:szCs w:val="24"/>
        </w:rPr>
        <w:t xml:space="preserve"> Devendo obedecer ao valor estipulado pela administração.</w:t>
      </w:r>
    </w:p>
    <w:p w14:paraId="1D8BF8CD" w14:textId="4D8E36D9" w:rsidR="00461678" w:rsidRDefault="00461678"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 xml:space="preserve">A proposta deverá ser enviada no email </w:t>
      </w:r>
      <w:hyperlink r:id="rId9" w:history="1">
        <w:r w:rsidR="00ED2EF6" w:rsidRPr="00BA2C10">
          <w:rPr>
            <w:rStyle w:val="Hyperlink"/>
            <w:rFonts w:ascii="Arial Narrow" w:hAnsi="Arial Narrow"/>
            <w:sz w:val="24"/>
            <w:szCs w:val="24"/>
          </w:rPr>
          <w:t>contratos</w:t>
        </w:r>
        <w:r w:rsidR="00652C9D" w:rsidRPr="00BA2C10">
          <w:rPr>
            <w:rStyle w:val="Hyperlink"/>
            <w:rFonts w:ascii="Arial Narrow" w:hAnsi="Arial Narrow"/>
            <w:sz w:val="24"/>
            <w:szCs w:val="24"/>
          </w:rPr>
          <w:t>@juranda.pr.gov.br</w:t>
        </w:r>
      </w:hyperlink>
      <w:r w:rsidRPr="00BA2C10">
        <w:rPr>
          <w:rFonts w:ascii="Arial Narrow" w:hAnsi="Arial Narrow"/>
          <w:sz w:val="24"/>
          <w:szCs w:val="24"/>
        </w:rPr>
        <w:t xml:space="preserve"> até dia </w:t>
      </w:r>
      <w:r w:rsidR="000B553E">
        <w:rPr>
          <w:rFonts w:ascii="Arial Narrow" w:hAnsi="Arial Narrow"/>
          <w:sz w:val="24"/>
          <w:szCs w:val="24"/>
        </w:rPr>
        <w:t>**/**</w:t>
      </w:r>
      <w:r w:rsidR="00C37D18" w:rsidRPr="00BA2C10">
        <w:rPr>
          <w:rFonts w:ascii="Arial Narrow" w:hAnsi="Arial Narrow"/>
          <w:sz w:val="24"/>
          <w:szCs w:val="24"/>
        </w:rPr>
        <w:t>/2026</w:t>
      </w:r>
      <w:r w:rsidRPr="00BA2C10">
        <w:rPr>
          <w:rFonts w:ascii="Arial Narrow" w:hAnsi="Arial Narrow"/>
          <w:sz w:val="24"/>
          <w:szCs w:val="24"/>
        </w:rPr>
        <w:t xml:space="preserve"> às </w:t>
      </w:r>
      <w:r w:rsidR="00442057" w:rsidRPr="00BA2C10">
        <w:rPr>
          <w:rFonts w:ascii="Arial Narrow" w:hAnsi="Arial Narrow"/>
          <w:sz w:val="24"/>
          <w:szCs w:val="24"/>
        </w:rPr>
        <w:t>0</w:t>
      </w:r>
      <w:r w:rsidR="00BC3A1C" w:rsidRPr="00BA2C10">
        <w:rPr>
          <w:rFonts w:ascii="Arial Narrow" w:hAnsi="Arial Narrow"/>
          <w:sz w:val="24"/>
          <w:szCs w:val="24"/>
        </w:rPr>
        <w:t>8</w:t>
      </w:r>
      <w:r w:rsidR="00442057" w:rsidRPr="00BA2C10">
        <w:rPr>
          <w:rFonts w:ascii="Arial Narrow" w:hAnsi="Arial Narrow"/>
          <w:sz w:val="24"/>
          <w:szCs w:val="24"/>
        </w:rPr>
        <w:t>hr29</w:t>
      </w:r>
      <w:r w:rsidRPr="00BA2C10">
        <w:rPr>
          <w:rFonts w:ascii="Arial Narrow" w:hAnsi="Arial Narrow"/>
          <w:sz w:val="24"/>
          <w:szCs w:val="24"/>
        </w:rPr>
        <w:t>min.</w:t>
      </w:r>
    </w:p>
    <w:p w14:paraId="666EFDE0" w14:textId="77777777" w:rsidR="000B553E" w:rsidRPr="00BA2C10" w:rsidRDefault="000B553E" w:rsidP="000B553E">
      <w:pPr>
        <w:pStyle w:val="PargrafodaLista"/>
        <w:ind w:left="0" w:firstLine="0"/>
        <w:jc w:val="both"/>
        <w:rPr>
          <w:rFonts w:ascii="Arial Narrow" w:hAnsi="Arial Narrow"/>
          <w:sz w:val="24"/>
          <w:szCs w:val="24"/>
        </w:rPr>
      </w:pPr>
    </w:p>
    <w:p w14:paraId="5AAC8F80" w14:textId="77777777" w:rsidR="001D2840" w:rsidRPr="00BA2C10" w:rsidRDefault="001D2840" w:rsidP="0046107C">
      <w:pPr>
        <w:pStyle w:val="PargrafodaLista"/>
        <w:ind w:left="0" w:firstLine="0"/>
        <w:jc w:val="both"/>
        <w:rPr>
          <w:rFonts w:ascii="Arial Narrow" w:hAnsi="Arial Narrow"/>
          <w:sz w:val="24"/>
          <w:szCs w:val="24"/>
        </w:rPr>
      </w:pPr>
    </w:p>
    <w:p w14:paraId="0A7AB77A" w14:textId="371CC131" w:rsidR="00F11BAC" w:rsidRPr="00BA2C10" w:rsidRDefault="00C15967" w:rsidP="0046107C">
      <w:pPr>
        <w:pStyle w:val="PargrafodaLista"/>
        <w:numPr>
          <w:ilvl w:val="0"/>
          <w:numId w:val="140"/>
        </w:numPr>
        <w:shd w:val="clear" w:color="auto" w:fill="DAEEF3" w:themeFill="accent5" w:themeFillTint="33"/>
        <w:ind w:left="0" w:firstLine="0"/>
        <w:jc w:val="both"/>
        <w:rPr>
          <w:rFonts w:ascii="Arial Narrow" w:hAnsi="Arial Narrow"/>
          <w:sz w:val="24"/>
          <w:szCs w:val="24"/>
        </w:rPr>
      </w:pPr>
      <w:r w:rsidRPr="00BA2C10">
        <w:rPr>
          <w:rFonts w:ascii="Arial Narrow" w:hAnsi="Arial Narrow"/>
          <w:b/>
          <w:sz w:val="24"/>
          <w:szCs w:val="24"/>
        </w:rPr>
        <w:lastRenderedPageBreak/>
        <w:t>DOCUMENTOS</w:t>
      </w:r>
      <w:r w:rsidRPr="00BA2C10">
        <w:rPr>
          <w:rFonts w:ascii="Arial Narrow" w:hAnsi="Arial Narrow"/>
          <w:b/>
          <w:spacing w:val="-3"/>
          <w:sz w:val="24"/>
          <w:szCs w:val="24"/>
        </w:rPr>
        <w:t xml:space="preserve"> </w:t>
      </w:r>
      <w:r w:rsidRPr="00BA2C10">
        <w:rPr>
          <w:rFonts w:ascii="Arial Narrow" w:hAnsi="Arial Narrow"/>
          <w:b/>
          <w:sz w:val="24"/>
          <w:szCs w:val="24"/>
        </w:rPr>
        <w:t>DE</w:t>
      </w:r>
      <w:r w:rsidRPr="00BA2C10">
        <w:rPr>
          <w:rFonts w:ascii="Arial Narrow" w:hAnsi="Arial Narrow"/>
          <w:b/>
          <w:spacing w:val="-6"/>
          <w:sz w:val="24"/>
          <w:szCs w:val="24"/>
        </w:rPr>
        <w:t xml:space="preserve"> </w:t>
      </w:r>
      <w:r w:rsidRPr="00BA2C10">
        <w:rPr>
          <w:rFonts w:ascii="Arial Narrow" w:hAnsi="Arial Narrow"/>
          <w:b/>
          <w:sz w:val="24"/>
          <w:szCs w:val="24"/>
        </w:rPr>
        <w:t>HABILITAÇÃO</w:t>
      </w:r>
    </w:p>
    <w:p w14:paraId="20DD8197" w14:textId="0D5F47B0" w:rsidR="00F11BAC" w:rsidRPr="00BA2C10" w:rsidRDefault="00000000" w:rsidP="0046107C">
      <w:pPr>
        <w:jc w:val="both"/>
        <w:rPr>
          <w:rFonts w:ascii="Arial Narrow" w:hAnsi="Arial Narrow"/>
          <w:sz w:val="24"/>
          <w:szCs w:val="24"/>
        </w:rPr>
      </w:pPr>
      <w:r w:rsidRPr="00BA2C10">
        <w:rPr>
          <w:rFonts w:ascii="Arial Narrow" w:hAnsi="Arial Narrow"/>
          <w:sz w:val="24"/>
          <w:szCs w:val="24"/>
        </w:rPr>
        <w:t>Nos procedimentos administrativos para contratação, a Administração tem o dever de verificar os requisitos de habilitação estabelecidos no art. 62 e 65 da Lei 14.133/2021:</w:t>
      </w:r>
    </w:p>
    <w:p w14:paraId="4393DFB2" w14:textId="77777777" w:rsidR="001E338A" w:rsidRPr="00BA2C10" w:rsidRDefault="001E338A" w:rsidP="0046107C">
      <w:pPr>
        <w:jc w:val="both"/>
        <w:rPr>
          <w:rFonts w:ascii="Arial Narrow" w:hAnsi="Arial Narrow"/>
          <w:sz w:val="24"/>
          <w:szCs w:val="24"/>
        </w:rPr>
      </w:pPr>
    </w:p>
    <w:p w14:paraId="79C9E3D7" w14:textId="0611C0EB" w:rsidR="001E338A" w:rsidRPr="00BA2C10" w:rsidRDefault="001E338A" w:rsidP="0046107C">
      <w:pPr>
        <w:jc w:val="both"/>
        <w:rPr>
          <w:rFonts w:ascii="Arial Narrow" w:hAnsi="Arial Narrow"/>
          <w:b/>
          <w:bCs/>
          <w:sz w:val="24"/>
          <w:szCs w:val="24"/>
        </w:rPr>
      </w:pPr>
      <w:r w:rsidRPr="00BA2C10">
        <w:rPr>
          <w:rFonts w:ascii="Arial Narrow" w:hAnsi="Arial Narrow"/>
          <w:b/>
          <w:bCs/>
          <w:sz w:val="24"/>
          <w:szCs w:val="24"/>
        </w:rPr>
        <w:t xml:space="preserve">5.1. Habilitação Jurídica  </w:t>
      </w:r>
    </w:p>
    <w:p w14:paraId="36558509" w14:textId="369F327E" w:rsidR="001E338A" w:rsidRPr="00BA2C10" w:rsidRDefault="001E338A" w:rsidP="0046107C">
      <w:pPr>
        <w:jc w:val="both"/>
        <w:rPr>
          <w:rFonts w:ascii="Arial Narrow" w:hAnsi="Arial Narrow"/>
          <w:sz w:val="24"/>
          <w:szCs w:val="24"/>
        </w:rPr>
      </w:pPr>
      <w:r w:rsidRPr="00BA2C10">
        <w:rPr>
          <w:rFonts w:ascii="Arial Narrow" w:hAnsi="Arial Narrow"/>
          <w:sz w:val="24"/>
          <w:szCs w:val="24"/>
        </w:rPr>
        <w:t xml:space="preserve">5.1.1.  Ato Constitutivo, sendo: </w:t>
      </w:r>
    </w:p>
    <w:p w14:paraId="6C63287E" w14:textId="77777777" w:rsidR="001E338A" w:rsidRPr="00BA2C10" w:rsidRDefault="001E338A" w:rsidP="0046107C">
      <w:pPr>
        <w:pStyle w:val="PargrafodaLista"/>
        <w:ind w:left="0" w:firstLine="0"/>
        <w:jc w:val="both"/>
        <w:rPr>
          <w:rFonts w:ascii="Arial Narrow" w:hAnsi="Arial Narrow"/>
          <w:sz w:val="24"/>
          <w:szCs w:val="24"/>
        </w:rPr>
      </w:pPr>
      <w:r w:rsidRPr="00BA2C10">
        <w:rPr>
          <w:rFonts w:ascii="Arial Narrow" w:hAnsi="Arial Narrow"/>
          <w:sz w:val="24"/>
          <w:szCs w:val="24"/>
        </w:rPr>
        <w:t xml:space="preserve">5.1.2. Registro comercial, no caso de empresa individual; ou;  </w:t>
      </w:r>
    </w:p>
    <w:p w14:paraId="3F5012B1" w14:textId="77777777" w:rsidR="001E338A" w:rsidRPr="00BA2C10" w:rsidRDefault="001E338A" w:rsidP="0046107C">
      <w:pPr>
        <w:pStyle w:val="PargrafodaLista"/>
        <w:ind w:left="0" w:firstLine="0"/>
        <w:jc w:val="both"/>
        <w:rPr>
          <w:rFonts w:ascii="Arial Narrow" w:hAnsi="Arial Narrow"/>
          <w:sz w:val="24"/>
          <w:szCs w:val="24"/>
        </w:rPr>
      </w:pPr>
      <w:r w:rsidRPr="00BA2C10">
        <w:rPr>
          <w:rFonts w:ascii="Arial Narrow" w:hAnsi="Arial Narrow"/>
          <w:sz w:val="24"/>
          <w:szCs w:val="24"/>
        </w:rPr>
        <w:t xml:space="preserve">5.1.3. Ato constitutivo e alterações subsequentes, ou contrato consolidado, devidamente registrado, em se tratando de sociedade comercial e, no caso de sociedade por ações, acompanhado de documentos de eleição de seus administradores; ou  </w:t>
      </w:r>
    </w:p>
    <w:p w14:paraId="403EBEC8" w14:textId="77777777" w:rsidR="001E338A" w:rsidRPr="00BA2C10" w:rsidRDefault="001E338A" w:rsidP="0046107C">
      <w:pPr>
        <w:pStyle w:val="PargrafodaLista"/>
        <w:ind w:left="0" w:firstLine="0"/>
        <w:jc w:val="both"/>
        <w:rPr>
          <w:rFonts w:ascii="Arial Narrow" w:hAnsi="Arial Narrow"/>
          <w:sz w:val="24"/>
          <w:szCs w:val="24"/>
        </w:rPr>
      </w:pPr>
      <w:r w:rsidRPr="00BA2C10">
        <w:rPr>
          <w:rFonts w:ascii="Arial Narrow" w:hAnsi="Arial Narrow"/>
          <w:sz w:val="24"/>
          <w:szCs w:val="24"/>
        </w:rPr>
        <w:t xml:space="preserve">5.1.4. Inscrição no Registro Civil de Pessoas Jurídicas do ato constitutivo, no caso de sociedades civis, acompanhada dos nomes e endereços dos diretores em exercício, ou </w:t>
      </w:r>
    </w:p>
    <w:p w14:paraId="5CF6C809" w14:textId="77777777" w:rsidR="001E338A" w:rsidRPr="00BA2C10" w:rsidRDefault="001E338A" w:rsidP="0046107C">
      <w:pPr>
        <w:pStyle w:val="PargrafodaLista"/>
        <w:ind w:left="0" w:firstLine="0"/>
        <w:jc w:val="both"/>
        <w:rPr>
          <w:rFonts w:ascii="Arial Narrow" w:hAnsi="Arial Narrow"/>
          <w:sz w:val="24"/>
          <w:szCs w:val="24"/>
        </w:rPr>
      </w:pPr>
      <w:r w:rsidRPr="00BA2C10">
        <w:rPr>
          <w:rFonts w:ascii="Arial Narrow" w:hAnsi="Arial Narrow"/>
          <w:sz w:val="24"/>
          <w:szCs w:val="24"/>
        </w:rPr>
        <w:t xml:space="preserve">5.1.5. Decreto de autorização, em se tratando de empresa ou sociedade estrangeira em funcionamento no País, e ato de registro ou autorização para funcionamento expedido pelo órgão competente, quando a atividade assim o exigir.  </w:t>
      </w:r>
    </w:p>
    <w:p w14:paraId="32130724" w14:textId="527B3D98" w:rsidR="001E338A" w:rsidRPr="00BA2C10" w:rsidRDefault="001E338A" w:rsidP="0046107C">
      <w:pPr>
        <w:pStyle w:val="PargrafodaLista"/>
        <w:ind w:left="0" w:firstLine="0"/>
        <w:jc w:val="both"/>
        <w:rPr>
          <w:rFonts w:ascii="Arial Narrow" w:hAnsi="Arial Narrow"/>
          <w:sz w:val="24"/>
          <w:szCs w:val="24"/>
        </w:rPr>
      </w:pPr>
      <w:r w:rsidRPr="00BA2C10">
        <w:rPr>
          <w:rFonts w:ascii="Arial Narrow" w:hAnsi="Arial Narrow"/>
          <w:sz w:val="24"/>
          <w:szCs w:val="24"/>
        </w:rPr>
        <w:t xml:space="preserve">5.1.6 Documento de identificação e CPF dos proprietários descritos no Ato constitutivo e alterações subsequentes, ou contrato consolidado.   </w:t>
      </w:r>
    </w:p>
    <w:p w14:paraId="54A7BD90" w14:textId="77777777" w:rsidR="001E338A" w:rsidRPr="00BA2C10" w:rsidRDefault="001E338A" w:rsidP="0046107C">
      <w:pPr>
        <w:pStyle w:val="PargrafodaLista"/>
        <w:ind w:left="0" w:firstLine="0"/>
        <w:jc w:val="both"/>
        <w:rPr>
          <w:rFonts w:ascii="Arial Narrow" w:hAnsi="Arial Narrow"/>
          <w:sz w:val="24"/>
          <w:szCs w:val="24"/>
        </w:rPr>
      </w:pPr>
    </w:p>
    <w:p w14:paraId="63E8A78E" w14:textId="56C6931A" w:rsidR="001E338A" w:rsidRPr="00BA2C10" w:rsidRDefault="001E338A" w:rsidP="0046107C">
      <w:pPr>
        <w:jc w:val="both"/>
        <w:rPr>
          <w:rFonts w:ascii="Arial Narrow" w:hAnsi="Arial Narrow"/>
          <w:b/>
          <w:bCs/>
          <w:sz w:val="24"/>
          <w:szCs w:val="24"/>
        </w:rPr>
      </w:pPr>
      <w:r w:rsidRPr="00BA2C10">
        <w:rPr>
          <w:rFonts w:ascii="Arial Narrow" w:hAnsi="Arial Narrow"/>
          <w:b/>
          <w:bCs/>
          <w:sz w:val="24"/>
          <w:szCs w:val="24"/>
        </w:rPr>
        <w:t xml:space="preserve">5.2. Regularidade Fiscal e Trabalhista; </w:t>
      </w:r>
    </w:p>
    <w:p w14:paraId="67D447A4" w14:textId="77777777" w:rsidR="001E338A" w:rsidRPr="00BA2C10" w:rsidRDefault="001E338A" w:rsidP="0046107C">
      <w:pPr>
        <w:jc w:val="both"/>
        <w:rPr>
          <w:rFonts w:ascii="Arial Narrow" w:hAnsi="Arial Narrow"/>
          <w:sz w:val="24"/>
          <w:szCs w:val="24"/>
        </w:rPr>
      </w:pPr>
      <w:r w:rsidRPr="00BA2C10">
        <w:rPr>
          <w:rFonts w:ascii="Arial Narrow" w:hAnsi="Arial Narrow"/>
          <w:sz w:val="24"/>
          <w:szCs w:val="24"/>
        </w:rPr>
        <w:t xml:space="preserve">5.2.1. Prova de inscrição no Cadastro Nacional da Pessoa Jurídica (CNPJ);  </w:t>
      </w:r>
    </w:p>
    <w:p w14:paraId="70AC5962" w14:textId="716F3EBD" w:rsidR="001E338A" w:rsidRPr="00BA2C10" w:rsidRDefault="001E338A" w:rsidP="0046107C">
      <w:pPr>
        <w:jc w:val="both"/>
        <w:rPr>
          <w:rFonts w:ascii="Arial Narrow" w:hAnsi="Arial Narrow"/>
          <w:sz w:val="24"/>
          <w:szCs w:val="24"/>
        </w:rPr>
      </w:pPr>
      <w:r w:rsidRPr="00BA2C10">
        <w:rPr>
          <w:rFonts w:ascii="Arial Narrow" w:hAnsi="Arial Narrow"/>
          <w:sz w:val="24"/>
          <w:szCs w:val="24"/>
        </w:rPr>
        <w:t xml:space="preserve">5.2.2. Prova de regularidade para com a </w:t>
      </w:r>
      <w:r w:rsidRPr="00BA2C10">
        <w:rPr>
          <w:rFonts w:ascii="Arial Narrow" w:hAnsi="Arial Narrow"/>
          <w:b/>
          <w:bCs/>
          <w:sz w:val="24"/>
          <w:szCs w:val="24"/>
        </w:rPr>
        <w:t>Fazenda Federal</w:t>
      </w:r>
      <w:r w:rsidRPr="00BA2C10">
        <w:rPr>
          <w:rFonts w:ascii="Arial Narrow" w:hAnsi="Arial Narrow"/>
          <w:sz w:val="24"/>
          <w:szCs w:val="24"/>
        </w:rPr>
        <w:t xml:space="preserve">, que deverá ser comprovada através de Certidão Negativa de Débitos, ou outra equivalente, na forma da lei;  </w:t>
      </w:r>
    </w:p>
    <w:p w14:paraId="4BE83C0A" w14:textId="0D6394A8" w:rsidR="001E338A" w:rsidRPr="00BA2C10" w:rsidRDefault="001E338A" w:rsidP="0046107C">
      <w:pPr>
        <w:jc w:val="both"/>
        <w:rPr>
          <w:rFonts w:ascii="Arial Narrow" w:hAnsi="Arial Narrow"/>
          <w:sz w:val="24"/>
          <w:szCs w:val="24"/>
        </w:rPr>
      </w:pPr>
      <w:r w:rsidRPr="00BA2C10">
        <w:rPr>
          <w:rFonts w:ascii="Arial Narrow" w:hAnsi="Arial Narrow"/>
          <w:sz w:val="24"/>
          <w:szCs w:val="24"/>
        </w:rPr>
        <w:t xml:space="preserve">5.2.3. Prova de regularidade para com a </w:t>
      </w:r>
      <w:r w:rsidRPr="00BA2C10">
        <w:rPr>
          <w:rFonts w:ascii="Arial Narrow" w:hAnsi="Arial Narrow"/>
          <w:b/>
          <w:bCs/>
          <w:sz w:val="24"/>
          <w:szCs w:val="24"/>
        </w:rPr>
        <w:t>Fazenda Estadual</w:t>
      </w:r>
      <w:r w:rsidRPr="00BA2C10">
        <w:rPr>
          <w:rFonts w:ascii="Arial Narrow" w:hAnsi="Arial Narrow"/>
          <w:sz w:val="24"/>
          <w:szCs w:val="24"/>
        </w:rPr>
        <w:t xml:space="preserve"> do domicílio ou sede do licitante, que deverá ser comprovada através de Certidão Negativa de Débitos, ou outra equivalente, na forma da lei;  </w:t>
      </w:r>
    </w:p>
    <w:p w14:paraId="2C161339" w14:textId="09459008" w:rsidR="001E338A" w:rsidRPr="00BA2C10" w:rsidRDefault="001E338A" w:rsidP="0046107C">
      <w:pPr>
        <w:jc w:val="both"/>
        <w:rPr>
          <w:rFonts w:ascii="Arial Narrow" w:hAnsi="Arial Narrow"/>
          <w:sz w:val="24"/>
          <w:szCs w:val="24"/>
        </w:rPr>
      </w:pPr>
      <w:r w:rsidRPr="00BA2C10">
        <w:rPr>
          <w:rFonts w:ascii="Arial Narrow" w:hAnsi="Arial Narrow"/>
          <w:sz w:val="24"/>
          <w:szCs w:val="24"/>
        </w:rPr>
        <w:t xml:space="preserve">5.2.4. Prova de regularidade com a </w:t>
      </w:r>
      <w:r w:rsidRPr="00BA2C10">
        <w:rPr>
          <w:rFonts w:ascii="Arial Narrow" w:hAnsi="Arial Narrow"/>
          <w:b/>
          <w:bCs/>
          <w:sz w:val="24"/>
          <w:szCs w:val="24"/>
        </w:rPr>
        <w:t>Fazenda Municipal do domicílio ou sede do licitante</w:t>
      </w:r>
      <w:r w:rsidRPr="00BA2C10">
        <w:rPr>
          <w:rFonts w:ascii="Arial Narrow" w:hAnsi="Arial Narrow"/>
          <w:sz w:val="24"/>
          <w:szCs w:val="24"/>
        </w:rPr>
        <w:t xml:space="preserve">, que deverá ser comprovada através de Certidão Negativa de Débitos, ou outra equivalente, na forma da lei;  </w:t>
      </w:r>
    </w:p>
    <w:p w14:paraId="6EE5254D" w14:textId="77777777" w:rsidR="001E338A" w:rsidRPr="00BA2C10" w:rsidRDefault="001E338A" w:rsidP="0046107C">
      <w:pPr>
        <w:jc w:val="both"/>
        <w:rPr>
          <w:rFonts w:ascii="Arial Narrow" w:hAnsi="Arial Narrow"/>
          <w:sz w:val="24"/>
          <w:szCs w:val="24"/>
        </w:rPr>
      </w:pPr>
      <w:r w:rsidRPr="00BA2C10">
        <w:rPr>
          <w:rFonts w:ascii="Arial Narrow" w:hAnsi="Arial Narrow"/>
          <w:sz w:val="24"/>
          <w:szCs w:val="24"/>
        </w:rPr>
        <w:t xml:space="preserve">5.2.5. Prova de Regularidade com o </w:t>
      </w:r>
      <w:r w:rsidRPr="00BA2C10">
        <w:rPr>
          <w:rFonts w:ascii="Arial Narrow" w:hAnsi="Arial Narrow"/>
          <w:b/>
          <w:bCs/>
          <w:sz w:val="24"/>
          <w:szCs w:val="24"/>
        </w:rPr>
        <w:t>Fundo de Garantia por Tempo de Serviço</w:t>
      </w:r>
      <w:r w:rsidRPr="00BA2C10">
        <w:rPr>
          <w:rFonts w:ascii="Arial Narrow" w:hAnsi="Arial Narrow"/>
          <w:sz w:val="24"/>
          <w:szCs w:val="24"/>
        </w:rPr>
        <w:t xml:space="preserve"> (FGTS), demonstrando situação regular no cumprimento dos encargos sociais instituídos por lei.  </w:t>
      </w:r>
    </w:p>
    <w:p w14:paraId="7B154BAC" w14:textId="77777777" w:rsidR="001E338A" w:rsidRPr="00BA2C10" w:rsidRDefault="001E338A" w:rsidP="0046107C">
      <w:pPr>
        <w:jc w:val="both"/>
        <w:rPr>
          <w:rFonts w:ascii="Arial Narrow" w:hAnsi="Arial Narrow"/>
          <w:sz w:val="24"/>
          <w:szCs w:val="24"/>
        </w:rPr>
      </w:pPr>
      <w:r w:rsidRPr="00BA2C10">
        <w:rPr>
          <w:rFonts w:ascii="Arial Narrow" w:hAnsi="Arial Narrow"/>
          <w:sz w:val="24"/>
          <w:szCs w:val="24"/>
        </w:rPr>
        <w:t xml:space="preserve">5.2.6. Prova de inexistência de débitos inadimplidos perante a </w:t>
      </w:r>
      <w:r w:rsidRPr="00BA2C10">
        <w:rPr>
          <w:rFonts w:ascii="Arial Narrow" w:hAnsi="Arial Narrow"/>
          <w:b/>
          <w:bCs/>
          <w:sz w:val="24"/>
          <w:szCs w:val="24"/>
        </w:rPr>
        <w:t>Justiça do Trabalho</w:t>
      </w:r>
      <w:r w:rsidRPr="00BA2C10">
        <w:rPr>
          <w:rFonts w:ascii="Arial Narrow" w:hAnsi="Arial Narrow"/>
          <w:sz w:val="24"/>
          <w:szCs w:val="24"/>
        </w:rPr>
        <w:t xml:space="preserve">, mediante a apresentação de Certidão Negativa de Débitos Trabalhistas (CNDT). </w:t>
      </w:r>
    </w:p>
    <w:p w14:paraId="086D9D12" w14:textId="77777777" w:rsidR="001E338A" w:rsidRPr="00BA2C10" w:rsidRDefault="001E338A" w:rsidP="0046107C">
      <w:pPr>
        <w:jc w:val="both"/>
        <w:rPr>
          <w:rFonts w:ascii="Arial Narrow" w:hAnsi="Arial Narrow"/>
          <w:sz w:val="24"/>
          <w:szCs w:val="24"/>
        </w:rPr>
      </w:pPr>
    </w:p>
    <w:p w14:paraId="2576DF00" w14:textId="00DB46FC" w:rsidR="001E338A" w:rsidRPr="00BA2C10" w:rsidRDefault="001E338A" w:rsidP="0046107C">
      <w:pPr>
        <w:jc w:val="both"/>
        <w:rPr>
          <w:rFonts w:ascii="Arial Narrow" w:hAnsi="Arial Narrow"/>
          <w:b/>
          <w:bCs/>
          <w:sz w:val="24"/>
          <w:szCs w:val="24"/>
        </w:rPr>
      </w:pPr>
      <w:r w:rsidRPr="00BA2C10">
        <w:rPr>
          <w:rFonts w:ascii="Arial Narrow" w:hAnsi="Arial Narrow"/>
          <w:b/>
          <w:bCs/>
          <w:sz w:val="24"/>
          <w:szCs w:val="24"/>
        </w:rPr>
        <w:t>5.</w:t>
      </w:r>
      <w:r w:rsidR="000B553E">
        <w:rPr>
          <w:rFonts w:ascii="Arial Narrow" w:hAnsi="Arial Narrow"/>
          <w:b/>
          <w:bCs/>
          <w:sz w:val="24"/>
          <w:szCs w:val="24"/>
        </w:rPr>
        <w:t>3</w:t>
      </w:r>
      <w:r w:rsidRPr="00BA2C10">
        <w:rPr>
          <w:rFonts w:ascii="Arial Narrow" w:hAnsi="Arial Narrow"/>
          <w:b/>
          <w:bCs/>
          <w:sz w:val="24"/>
          <w:szCs w:val="24"/>
        </w:rPr>
        <w:t>. DECLARAÇÕES: Deverão ser apresentadas as seguintes declarações</w:t>
      </w:r>
    </w:p>
    <w:p w14:paraId="634B49B1" w14:textId="3FCB8C8C" w:rsidR="001E338A" w:rsidRPr="00BA2C10" w:rsidRDefault="001E338A" w:rsidP="0046107C">
      <w:pPr>
        <w:jc w:val="both"/>
        <w:rPr>
          <w:rFonts w:ascii="Arial Narrow" w:hAnsi="Arial Narrow"/>
          <w:sz w:val="24"/>
          <w:szCs w:val="24"/>
        </w:rPr>
      </w:pPr>
      <w:r w:rsidRPr="00BA2C10">
        <w:rPr>
          <w:rFonts w:ascii="Arial Narrow" w:hAnsi="Arial Narrow"/>
          <w:sz w:val="24"/>
          <w:szCs w:val="24"/>
        </w:rPr>
        <w:t>5.</w:t>
      </w:r>
      <w:r w:rsidR="000B553E">
        <w:rPr>
          <w:rFonts w:ascii="Arial Narrow" w:hAnsi="Arial Narrow"/>
          <w:sz w:val="24"/>
          <w:szCs w:val="24"/>
        </w:rPr>
        <w:t>3</w:t>
      </w:r>
      <w:r w:rsidRPr="00BA2C10">
        <w:rPr>
          <w:rFonts w:ascii="Arial Narrow" w:hAnsi="Arial Narrow"/>
          <w:sz w:val="24"/>
          <w:szCs w:val="24"/>
        </w:rPr>
        <w:t xml:space="preserve">.2. Declaração de cumprimento dos requisitos de habilitação. (Modelo do Anexo III) </w:t>
      </w:r>
    </w:p>
    <w:p w14:paraId="59AECFDF" w14:textId="4CBA98D6" w:rsidR="001E338A" w:rsidRPr="00BA2C10" w:rsidRDefault="001E338A" w:rsidP="0046107C">
      <w:pPr>
        <w:jc w:val="both"/>
        <w:rPr>
          <w:rFonts w:ascii="Arial Narrow" w:hAnsi="Arial Narrow"/>
          <w:sz w:val="24"/>
          <w:szCs w:val="24"/>
        </w:rPr>
      </w:pPr>
      <w:r w:rsidRPr="00BA2C10">
        <w:rPr>
          <w:rFonts w:ascii="Arial Narrow" w:hAnsi="Arial Narrow"/>
          <w:sz w:val="24"/>
          <w:szCs w:val="24"/>
        </w:rPr>
        <w:t>5.</w:t>
      </w:r>
      <w:r w:rsidR="000B553E">
        <w:rPr>
          <w:rFonts w:ascii="Arial Narrow" w:hAnsi="Arial Narrow"/>
          <w:sz w:val="24"/>
          <w:szCs w:val="24"/>
        </w:rPr>
        <w:t>3</w:t>
      </w:r>
      <w:r w:rsidRPr="00BA2C10">
        <w:rPr>
          <w:rFonts w:ascii="Arial Narrow" w:hAnsi="Arial Narrow"/>
          <w:sz w:val="24"/>
          <w:szCs w:val="24"/>
        </w:rPr>
        <w:t>.3. Declaração de responsabilidade, em que a empresa se compromete a fazer as entregas no prazo solicitado. (Modelo do Anexo IV)</w:t>
      </w:r>
    </w:p>
    <w:p w14:paraId="437B141E" w14:textId="77777777" w:rsidR="001E338A" w:rsidRPr="00BA2C10" w:rsidRDefault="001E338A" w:rsidP="0046107C">
      <w:pPr>
        <w:jc w:val="both"/>
        <w:rPr>
          <w:rFonts w:ascii="Arial Narrow" w:hAnsi="Arial Narrow"/>
          <w:sz w:val="24"/>
          <w:szCs w:val="24"/>
        </w:rPr>
      </w:pPr>
    </w:p>
    <w:p w14:paraId="34DC1837" w14:textId="3F1C926C" w:rsidR="009417DA" w:rsidRPr="00BA2C10" w:rsidRDefault="0007203A" w:rsidP="0046107C">
      <w:pPr>
        <w:jc w:val="both"/>
        <w:rPr>
          <w:rFonts w:ascii="Arial Narrow" w:hAnsi="Arial Narrow"/>
          <w:sz w:val="24"/>
          <w:szCs w:val="24"/>
        </w:rPr>
      </w:pPr>
      <w:r w:rsidRPr="00BA2C10">
        <w:rPr>
          <w:rFonts w:ascii="Arial Narrow" w:hAnsi="Arial Narrow"/>
          <w:sz w:val="24"/>
          <w:szCs w:val="24"/>
        </w:rPr>
        <w:t xml:space="preserve">5.5. </w:t>
      </w:r>
      <w:r w:rsidR="009417DA" w:rsidRPr="00BA2C10">
        <w:rPr>
          <w:rFonts w:ascii="Arial Narrow" w:hAnsi="Arial Narrow"/>
          <w:sz w:val="24"/>
          <w:szCs w:val="24"/>
        </w:rPr>
        <w:t xml:space="preserve">Os documentos deverão ser enviados no email </w:t>
      </w:r>
      <w:hyperlink r:id="rId10" w:history="1">
        <w:r w:rsidR="00ED2EF6" w:rsidRPr="00BA2C10">
          <w:rPr>
            <w:rStyle w:val="Hyperlink"/>
            <w:rFonts w:ascii="Arial Narrow" w:hAnsi="Arial Narrow"/>
            <w:sz w:val="24"/>
            <w:szCs w:val="24"/>
          </w:rPr>
          <w:t>contratos</w:t>
        </w:r>
        <w:r w:rsidR="00652C9D" w:rsidRPr="00BA2C10">
          <w:rPr>
            <w:rStyle w:val="Hyperlink"/>
            <w:rFonts w:ascii="Arial Narrow" w:hAnsi="Arial Narrow"/>
            <w:sz w:val="24"/>
            <w:szCs w:val="24"/>
          </w:rPr>
          <w:t>@juranda.pr.gov.br</w:t>
        </w:r>
      </w:hyperlink>
      <w:r w:rsidR="009417DA" w:rsidRPr="00BA2C10">
        <w:rPr>
          <w:rFonts w:ascii="Arial Narrow" w:hAnsi="Arial Narrow"/>
          <w:sz w:val="24"/>
          <w:szCs w:val="24"/>
        </w:rPr>
        <w:t xml:space="preserve"> até as </w:t>
      </w:r>
      <w:r w:rsidR="00E977E0" w:rsidRPr="00BA2C10">
        <w:rPr>
          <w:rFonts w:ascii="Arial Narrow" w:hAnsi="Arial Narrow"/>
          <w:sz w:val="24"/>
          <w:szCs w:val="24"/>
        </w:rPr>
        <w:t>0</w:t>
      </w:r>
      <w:r w:rsidR="0094092D" w:rsidRPr="00BA2C10">
        <w:rPr>
          <w:rFonts w:ascii="Arial Narrow" w:hAnsi="Arial Narrow"/>
          <w:sz w:val="24"/>
          <w:szCs w:val="24"/>
        </w:rPr>
        <w:t>8</w:t>
      </w:r>
      <w:r w:rsidR="00E977E0" w:rsidRPr="00BA2C10">
        <w:rPr>
          <w:rFonts w:ascii="Arial Narrow" w:hAnsi="Arial Narrow"/>
          <w:sz w:val="24"/>
          <w:szCs w:val="24"/>
        </w:rPr>
        <w:t>hrs29</w:t>
      </w:r>
      <w:r w:rsidR="009417DA" w:rsidRPr="00BA2C10">
        <w:rPr>
          <w:rFonts w:ascii="Arial Narrow" w:hAnsi="Arial Narrow"/>
          <w:sz w:val="24"/>
          <w:szCs w:val="24"/>
        </w:rPr>
        <w:t xml:space="preserve">min do dia </w:t>
      </w:r>
      <w:r w:rsidR="00DA7D5D">
        <w:rPr>
          <w:rFonts w:ascii="Arial Narrow" w:hAnsi="Arial Narrow"/>
          <w:sz w:val="24"/>
          <w:szCs w:val="24"/>
        </w:rPr>
        <w:t>01/04</w:t>
      </w:r>
      <w:r w:rsidR="00A27945" w:rsidRPr="00BA2C10">
        <w:rPr>
          <w:rFonts w:ascii="Arial Narrow" w:hAnsi="Arial Narrow"/>
          <w:sz w:val="24"/>
          <w:szCs w:val="24"/>
        </w:rPr>
        <w:t>/2026</w:t>
      </w:r>
      <w:r w:rsidR="009417DA" w:rsidRPr="00BA2C10">
        <w:rPr>
          <w:rFonts w:ascii="Arial Narrow" w:hAnsi="Arial Narrow"/>
          <w:sz w:val="24"/>
          <w:szCs w:val="24"/>
        </w:rPr>
        <w:t>.</w:t>
      </w:r>
    </w:p>
    <w:p w14:paraId="1E303AB1" w14:textId="77777777" w:rsidR="0007203A" w:rsidRPr="00BA2C10" w:rsidRDefault="0007203A" w:rsidP="0046107C">
      <w:pPr>
        <w:jc w:val="both"/>
        <w:rPr>
          <w:rFonts w:ascii="Arial Narrow" w:hAnsi="Arial Narrow"/>
          <w:sz w:val="24"/>
          <w:szCs w:val="24"/>
        </w:rPr>
      </w:pPr>
    </w:p>
    <w:p w14:paraId="3266A59B" w14:textId="77777777" w:rsidR="00F0180D" w:rsidRPr="00BA2C10" w:rsidRDefault="00F0180D" w:rsidP="0046107C">
      <w:pPr>
        <w:pStyle w:val="PargrafodaLista"/>
        <w:numPr>
          <w:ilvl w:val="0"/>
          <w:numId w:val="140"/>
        </w:numPr>
        <w:shd w:val="clear" w:color="auto" w:fill="DAEEF3" w:themeFill="accent5" w:themeFillTint="33"/>
        <w:tabs>
          <w:tab w:val="left" w:pos="957"/>
        </w:tabs>
        <w:spacing w:line="252" w:lineRule="exact"/>
        <w:ind w:left="0" w:firstLine="0"/>
        <w:jc w:val="both"/>
        <w:rPr>
          <w:rFonts w:ascii="Arial Narrow" w:hAnsi="Arial Narrow"/>
          <w:b/>
          <w:sz w:val="24"/>
          <w:szCs w:val="24"/>
        </w:rPr>
      </w:pPr>
      <w:r w:rsidRPr="00BA2C10">
        <w:rPr>
          <w:rFonts w:ascii="Arial Narrow" w:hAnsi="Arial Narrow"/>
          <w:b/>
          <w:sz w:val="24"/>
          <w:szCs w:val="24"/>
        </w:rPr>
        <w:t>INFRAÇÕES</w:t>
      </w:r>
      <w:r w:rsidRPr="00BA2C10">
        <w:rPr>
          <w:rFonts w:ascii="Arial Narrow" w:hAnsi="Arial Narrow"/>
          <w:b/>
          <w:spacing w:val="-6"/>
          <w:sz w:val="24"/>
          <w:szCs w:val="24"/>
        </w:rPr>
        <w:t xml:space="preserve"> </w:t>
      </w:r>
      <w:r w:rsidRPr="00BA2C10">
        <w:rPr>
          <w:rFonts w:ascii="Arial Narrow" w:hAnsi="Arial Narrow"/>
          <w:b/>
          <w:sz w:val="24"/>
          <w:szCs w:val="24"/>
        </w:rPr>
        <w:t>E</w:t>
      </w:r>
      <w:r w:rsidRPr="00BA2C10">
        <w:rPr>
          <w:rFonts w:ascii="Arial Narrow" w:hAnsi="Arial Narrow"/>
          <w:b/>
          <w:spacing w:val="-2"/>
          <w:sz w:val="24"/>
          <w:szCs w:val="24"/>
        </w:rPr>
        <w:t xml:space="preserve"> </w:t>
      </w:r>
      <w:r w:rsidRPr="00BA2C10">
        <w:rPr>
          <w:rFonts w:ascii="Arial Narrow" w:hAnsi="Arial Narrow"/>
          <w:b/>
          <w:sz w:val="24"/>
          <w:szCs w:val="24"/>
        </w:rPr>
        <w:t>PENALIDADES</w:t>
      </w:r>
      <w:r w:rsidRPr="00BA2C10">
        <w:rPr>
          <w:rFonts w:ascii="Arial Narrow" w:hAnsi="Arial Narrow"/>
          <w:b/>
          <w:spacing w:val="-2"/>
          <w:sz w:val="24"/>
          <w:szCs w:val="24"/>
        </w:rPr>
        <w:t xml:space="preserve"> </w:t>
      </w:r>
      <w:r w:rsidRPr="00BA2C10">
        <w:rPr>
          <w:rFonts w:ascii="Arial Narrow" w:hAnsi="Arial Narrow"/>
          <w:b/>
          <w:sz w:val="24"/>
          <w:szCs w:val="24"/>
        </w:rPr>
        <w:t>NO</w:t>
      </w:r>
      <w:r w:rsidRPr="00BA2C10">
        <w:rPr>
          <w:rFonts w:ascii="Arial Narrow" w:hAnsi="Arial Narrow"/>
          <w:b/>
          <w:spacing w:val="-3"/>
          <w:sz w:val="24"/>
          <w:szCs w:val="24"/>
        </w:rPr>
        <w:t xml:space="preserve"> </w:t>
      </w:r>
      <w:r w:rsidRPr="00BA2C10">
        <w:rPr>
          <w:rFonts w:ascii="Arial Narrow" w:hAnsi="Arial Narrow"/>
          <w:b/>
          <w:sz w:val="24"/>
          <w:szCs w:val="24"/>
        </w:rPr>
        <w:t>CERTAME</w:t>
      </w:r>
    </w:p>
    <w:p w14:paraId="444E6664" w14:textId="315AA551" w:rsidR="00F11BAC" w:rsidRPr="00BA2C10" w:rsidRDefault="00F11BAC" w:rsidP="0046107C">
      <w:pPr>
        <w:jc w:val="both"/>
        <w:rPr>
          <w:rFonts w:ascii="Arial Narrow" w:hAnsi="Arial Narrow"/>
          <w:sz w:val="24"/>
          <w:szCs w:val="24"/>
        </w:rPr>
      </w:pPr>
    </w:p>
    <w:p w14:paraId="161BDF92"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6.1. Nos  termos  do  art.  155 da  Lei  Federal  14.133/2021,  o  descumprimento  total  ou  parcial  das obrigações  assumidas  pela  CONTRATADA,  sem  justificativa  aceita,  poderá  acarretar  as  seguintes sanções:  </w:t>
      </w:r>
    </w:p>
    <w:p w14:paraId="695892AF"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a)  Dar  causa  à inexecução  parcial  do  contrato;  </w:t>
      </w:r>
    </w:p>
    <w:p w14:paraId="4FA00438"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b)  Dar  causa  à  inexecução  parcial  do  contrato  que  cause  grave  dano  à  Administração,  o funcionamento  dos  serviços  públicos  ou  ao  interesse  coletivo;  </w:t>
      </w:r>
    </w:p>
    <w:p w14:paraId="3E0F15CE"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c)  Dar  causa  à inexecução  total  do  contrato;  </w:t>
      </w:r>
    </w:p>
    <w:p w14:paraId="7E357914"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d)  Não  manter  a proposta,  salvo  em decorrência de  fato  superveniente  devidamente  justificado;  </w:t>
      </w:r>
    </w:p>
    <w:p w14:paraId="26D7AB69"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e)  Não  celebrar  o  contrato  ou  não  entregar  a  documentação  exigida  para  a  contratação,  quando </w:t>
      </w:r>
      <w:r w:rsidRPr="00BA2C10">
        <w:rPr>
          <w:rFonts w:ascii="Arial Narrow" w:hAnsi="Arial Narrow"/>
          <w:sz w:val="24"/>
          <w:szCs w:val="24"/>
        </w:rPr>
        <w:lastRenderedPageBreak/>
        <w:t xml:space="preserve">convocado  dentro  do  prazo  de  validade  de  sua  proposta;  </w:t>
      </w:r>
    </w:p>
    <w:p w14:paraId="7FF39CF7"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f)  Ensejar  o  retardamento  da  execução  ou  da  entrega  do  objeto  da  licitação  sem  motivo justificado;  </w:t>
      </w:r>
    </w:p>
    <w:p w14:paraId="1DD78EA5"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g)  Praticar  atos  ilícitos  com  vistas  a frustrar  os  objetivos  da licitação;  </w:t>
      </w:r>
    </w:p>
    <w:p w14:paraId="0BA9FE05"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h)  Praticar  ato  lesivo  previsto  no  art.  5º  da Lei  nº  12.846,  de  1º  de  agosto  de  2013.  </w:t>
      </w:r>
    </w:p>
    <w:p w14:paraId="17B8132E" w14:textId="77777777" w:rsidR="002642AF" w:rsidRPr="00BA2C10" w:rsidRDefault="002642AF" w:rsidP="0046107C">
      <w:pPr>
        <w:jc w:val="both"/>
        <w:rPr>
          <w:rFonts w:ascii="Arial Narrow" w:hAnsi="Arial Narrow"/>
          <w:sz w:val="24"/>
          <w:szCs w:val="24"/>
        </w:rPr>
      </w:pPr>
    </w:p>
    <w:p w14:paraId="10217A24"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6.2. Serão  aplicadas  ao  responsável  pelas  infrações  administrativas  previstas  acima,  as  seguintes penalidades,  nos  limites  previstos  no  art.  156 da Lei  Federal  14.133/2021.  </w:t>
      </w:r>
    </w:p>
    <w:p w14:paraId="0A4BBC7B"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a)  O  valor  da  multa,  aplicada  será  descontado  imediatamente  no  pagamento  subsequente, sendo  ainda  aplicado  juros  de  mora  de  1,00%  (um  por  cento)  ao  mês,  ou  0,0333%  por  dia  de atraso.  </w:t>
      </w:r>
    </w:p>
    <w:p w14:paraId="44D9A873"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b)  Na  impossibilidade  de  desconto  no  pagamento  subsequente,  será  liquidado  do  seguro caução  previsto  neste  instrumento.    </w:t>
      </w:r>
    </w:p>
    <w:p w14:paraId="030074E1"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c)  As  sanções  previstas  nestes  instrumentos  poderão  ser  aplicadas  cumulativamente,  exceto as  multas  escalonadas  por  datas,  e  a  multa de  advertência.  </w:t>
      </w:r>
    </w:p>
    <w:p w14:paraId="19AB1B7D" w14:textId="77777777" w:rsidR="002642AF" w:rsidRPr="00BA2C10" w:rsidRDefault="002642AF" w:rsidP="0046107C">
      <w:pPr>
        <w:jc w:val="both"/>
        <w:rPr>
          <w:rFonts w:ascii="Arial Narrow" w:hAnsi="Arial Narrow"/>
          <w:sz w:val="24"/>
          <w:szCs w:val="24"/>
        </w:rPr>
      </w:pPr>
      <w:r w:rsidRPr="00BA2C10">
        <w:rPr>
          <w:rFonts w:ascii="Arial Narrow" w:hAnsi="Arial Narrow"/>
          <w:sz w:val="24"/>
          <w:szCs w:val="24"/>
        </w:rPr>
        <w:t xml:space="preserve">d)  No  caso  de  multa,  cuja  apuração  ainda  esteja  em  processamento,  ou  seja,  na  fase  da defesa  prévia,  o  CONTRATANTE  poderá  fazer  a  retenção  do  valor  correspondente  à  multa,  até  a decisão  final  da  defesa  prévia. </w:t>
      </w:r>
    </w:p>
    <w:p w14:paraId="79A068FF" w14:textId="439080D4" w:rsidR="00F11BAC" w:rsidRPr="00BA2C10" w:rsidRDefault="002642AF" w:rsidP="0046107C">
      <w:pPr>
        <w:jc w:val="both"/>
        <w:rPr>
          <w:rFonts w:ascii="Arial Narrow" w:hAnsi="Arial Narrow"/>
          <w:sz w:val="24"/>
          <w:szCs w:val="24"/>
        </w:rPr>
      </w:pPr>
      <w:r w:rsidRPr="00BA2C10">
        <w:rPr>
          <w:rFonts w:ascii="Arial Narrow" w:hAnsi="Arial Narrow"/>
          <w:sz w:val="24"/>
          <w:szCs w:val="24"/>
        </w:rPr>
        <w:t>6.3. Caso  a  defesa  prévia  seja  aceita,  ou  aceita  parcialmente,  pelo CONTRATANTE,  o  valor  retido  correspondente  será  depositado  em  favor  da  CONTRATADA,  em até  05 (cinco)  dias  úteis  a contar  da data  da decisão  final  da defesa  apresentada.</w:t>
      </w:r>
    </w:p>
    <w:p w14:paraId="52FB0DD1" w14:textId="77777777" w:rsidR="0046107C" w:rsidRPr="00BA2C10" w:rsidRDefault="0046107C" w:rsidP="0046107C">
      <w:pPr>
        <w:jc w:val="both"/>
        <w:rPr>
          <w:rFonts w:ascii="Arial Narrow" w:hAnsi="Arial Narrow"/>
          <w:sz w:val="24"/>
          <w:szCs w:val="24"/>
        </w:rPr>
      </w:pPr>
    </w:p>
    <w:p w14:paraId="7D638937" w14:textId="1FCA3230" w:rsidR="0046107C" w:rsidRPr="00BA2C10" w:rsidRDefault="0046107C"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BA2C10">
        <w:rPr>
          <w:rFonts w:ascii="Arial Narrow" w:hAnsi="Arial Narrow"/>
          <w:b/>
          <w:bCs/>
          <w:sz w:val="24"/>
          <w:szCs w:val="24"/>
        </w:rPr>
        <w:t xml:space="preserve">– DO PAGAMENTO  </w:t>
      </w:r>
    </w:p>
    <w:p w14:paraId="234EFB10" w14:textId="77777777" w:rsidR="0046107C" w:rsidRPr="00BA2C10"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O pagamento será efetuado até o 10º dia do mês subsequente a entrega dos produtos, contados do recebimento da Nota Fiscal/Fatura</w:t>
      </w:r>
    </w:p>
    <w:p w14:paraId="5523053A" w14:textId="77777777" w:rsidR="0046107C" w:rsidRPr="00BA2C10"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Considera-se ocorrido o recebimento da nota fiscal ou fatura quando o órgão contratante atestar aexecução do objeto do contrato</w:t>
      </w:r>
    </w:p>
    <w:p w14:paraId="02F95AE6" w14:textId="77777777" w:rsidR="0046107C" w:rsidRPr="00BA2C10"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O pagamento será realizado através de ordem bancária, para crédito em banco, agência e conta correnteindicados pelo contratado</w:t>
      </w:r>
    </w:p>
    <w:p w14:paraId="5E91B9B5" w14:textId="77777777" w:rsidR="0046107C" w:rsidRPr="00BA2C10"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Será considerada data do pagamento o dia em que constar como emitida a ordem bancária parapagamento</w:t>
      </w:r>
    </w:p>
    <w:p w14:paraId="7B0BC61F" w14:textId="77777777" w:rsidR="0046107C" w:rsidRPr="00BA2C10"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No caso de atraso pelo Contratante, os valores devidos ao contratado serão atualizados monetariamenteentre o termo final do prazo de pagamento até a data de sua efetiva realização, mediante aplicação de multa conforme usual de mercado.</w:t>
      </w:r>
    </w:p>
    <w:p w14:paraId="26B039B5" w14:textId="77777777" w:rsidR="0046107C" w:rsidRPr="00BA2C10"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A emissão da Nota Fiscal/Fatura será precedida do recebimento definitivo do objeto da contratação,conforme disposto neste instrumento e/ou no Termo de Referência</w:t>
      </w:r>
    </w:p>
    <w:p w14:paraId="09E7D57E" w14:textId="77777777" w:rsidR="0046107C" w:rsidRPr="00BA2C10"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Quando houver glosa parcial do objeto, o contratante deverá comunicar a empresa para que emita anota fiscal ou fatura com o valor exato dimensionado</w:t>
      </w:r>
    </w:p>
    <w:p w14:paraId="0363CE00" w14:textId="77777777" w:rsidR="0046107C" w:rsidRPr="00BA2C10"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 xml:space="preserve">O setor competente para proceder o pagamento deve verificar se a Nota Fiscal ou Fatura apresentadaexpressa os elementos necessários e essenciais do documento, tais como: </w:t>
      </w:r>
    </w:p>
    <w:p w14:paraId="686A6501" w14:textId="54B1B805" w:rsidR="0046107C" w:rsidRPr="00BA2C10"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 xml:space="preserve">o prazo de validade; </w:t>
      </w:r>
    </w:p>
    <w:p w14:paraId="33AFF23C" w14:textId="77777777" w:rsidR="0046107C" w:rsidRPr="00BA2C10"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 xml:space="preserve">a data da emissão; </w:t>
      </w:r>
    </w:p>
    <w:p w14:paraId="37A60BBD" w14:textId="77777777" w:rsidR="0046107C" w:rsidRPr="00BA2C10"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 xml:space="preserve">os dados do contrato e do órgão contratante; </w:t>
      </w:r>
    </w:p>
    <w:p w14:paraId="72ED408F" w14:textId="77777777" w:rsidR="0046107C" w:rsidRPr="00BA2C10"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 xml:space="preserve">o período respectivo de execução do contrato; </w:t>
      </w:r>
    </w:p>
    <w:p w14:paraId="15C2F8C1" w14:textId="77777777" w:rsidR="0046107C" w:rsidRPr="00BA2C10"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 xml:space="preserve">o valor a pagar; </w:t>
      </w:r>
    </w:p>
    <w:p w14:paraId="54EDB68C" w14:textId="77777777" w:rsidR="0046107C" w:rsidRPr="00BA2C10"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 xml:space="preserve">o número do empenho; e </w:t>
      </w:r>
    </w:p>
    <w:p w14:paraId="4D3DFB36" w14:textId="254EA3C6" w:rsidR="0046107C" w:rsidRPr="00BA2C10"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BA2C10">
        <w:rPr>
          <w:rFonts w:ascii="Arial Narrow" w:hAnsi="Arial Narrow" w:cs="Times New Roman"/>
          <w:sz w:val="24"/>
          <w:szCs w:val="24"/>
        </w:rPr>
        <w:t>eventual destaque do valor de retenções tributárias cabíveis.</w:t>
      </w:r>
    </w:p>
    <w:p w14:paraId="5DDB2B65" w14:textId="7145CB0A"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 xml:space="preserve">7.9. Havendo erro na apresentação da Nota Fiscal/Fatura, ou circunstância que impeça a liquidação da despesa, o pagamento ficará sobrestado até que o contratado providencie as medidas saneadoras. Nessa hipótese, o </w:t>
      </w:r>
      <w:r w:rsidRPr="00BA2C10">
        <w:rPr>
          <w:rFonts w:ascii="Arial Narrow" w:hAnsi="Arial Narrow" w:cs="Times New Roman"/>
          <w:sz w:val="24"/>
          <w:szCs w:val="24"/>
        </w:rPr>
        <w:lastRenderedPageBreak/>
        <w:t>prazo para pagamento iniciar-se-á após a comprovação da regularização da situação, não acarretando qualquer ônus para o contratante;</w:t>
      </w:r>
    </w:p>
    <w:p w14:paraId="3C1CA74B" w14:textId="7E1C75C5"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 xml:space="preserve">7.10 A Nota Fiscal ou Fatura deverá ser obrigatoriamente acompanhada da comprovação da regularidade fiscal.   </w:t>
      </w:r>
    </w:p>
    <w:p w14:paraId="324ACDC6" w14:textId="1A1F3062"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 xml:space="preserve">7.11 Previamente à emissão de nota de empenho e a cada pagamento, a Administração deverá realizar consulta para: </w:t>
      </w:r>
    </w:p>
    <w:p w14:paraId="7AC5037C" w14:textId="77777777" w:rsidR="0046107C" w:rsidRPr="00BA2C10" w:rsidRDefault="0046107C" w:rsidP="0046107C">
      <w:pPr>
        <w:widowControl/>
        <w:numPr>
          <w:ilvl w:val="0"/>
          <w:numId w:val="64"/>
        </w:numPr>
        <w:autoSpaceDE/>
        <w:autoSpaceDN/>
        <w:spacing w:after="10" w:line="248" w:lineRule="auto"/>
        <w:ind w:left="0" w:right="1"/>
        <w:jc w:val="both"/>
        <w:rPr>
          <w:rFonts w:ascii="Arial Narrow" w:hAnsi="Arial Narrow" w:cs="Times New Roman"/>
          <w:sz w:val="24"/>
          <w:szCs w:val="24"/>
        </w:rPr>
      </w:pPr>
      <w:r w:rsidRPr="00BA2C10">
        <w:rPr>
          <w:rFonts w:ascii="Arial Narrow" w:hAnsi="Arial Narrow" w:cs="Times New Roman"/>
          <w:sz w:val="24"/>
          <w:szCs w:val="24"/>
        </w:rPr>
        <w:t xml:space="preserve">verificar a manutenção das condições de habilitação exigidas no edital; </w:t>
      </w:r>
    </w:p>
    <w:p w14:paraId="7323B517" w14:textId="77777777" w:rsidR="0046107C" w:rsidRPr="00BA2C10" w:rsidRDefault="0046107C" w:rsidP="0046107C">
      <w:pPr>
        <w:widowControl/>
        <w:numPr>
          <w:ilvl w:val="0"/>
          <w:numId w:val="64"/>
        </w:numPr>
        <w:autoSpaceDE/>
        <w:autoSpaceDN/>
        <w:spacing w:line="248" w:lineRule="auto"/>
        <w:ind w:left="0" w:right="1"/>
        <w:jc w:val="both"/>
        <w:rPr>
          <w:rFonts w:ascii="Arial Narrow" w:hAnsi="Arial Narrow" w:cs="Times New Roman"/>
          <w:sz w:val="24"/>
          <w:szCs w:val="24"/>
        </w:rPr>
      </w:pPr>
      <w:r w:rsidRPr="00BA2C10">
        <w:rPr>
          <w:rFonts w:ascii="Arial Narrow" w:hAnsi="Arial Narrow" w:cs="Times New Roman"/>
          <w:sz w:val="24"/>
          <w:szCs w:val="24"/>
        </w:rPr>
        <w:t>identificar possível razão que impeça a participação em licitação, no âmbito do órgão ou entidade, proibição de contratar com o Poder Público, bem como ocorrências impeditivas indiretas.</w:t>
      </w:r>
    </w:p>
    <w:p w14:paraId="3BE715BD" w14:textId="606777FE"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7.12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39BA2B" w14:textId="6B015D12"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 xml:space="preserve">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A7DA89" w14:textId="2CCA7C5C"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 xml:space="preserve">7.14 Persistindo a irregularidade, o contratante deverá adotar as medidas necessárias à rescisão contratual nos autos do processo administrativo correspondente, assegurada ao contratado a ampla defesa. </w:t>
      </w:r>
    </w:p>
    <w:p w14:paraId="2277AE96" w14:textId="10923C26"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 xml:space="preserve">7.15 Havendo a efetiva execução do objeto, os pagamentos serão realizados normalmente, até que se decida pela rescisão do contrato, caso o contratado não regularize sua situação.  </w:t>
      </w:r>
    </w:p>
    <w:p w14:paraId="64716AC9" w14:textId="6BA48903" w:rsidR="0046107C" w:rsidRPr="00BA2C10" w:rsidRDefault="0046107C" w:rsidP="0046107C">
      <w:pPr>
        <w:spacing w:after="10"/>
        <w:ind w:right="1"/>
        <w:jc w:val="both"/>
        <w:rPr>
          <w:rFonts w:ascii="Arial Narrow" w:hAnsi="Arial Narrow" w:cs="Times New Roman"/>
          <w:sz w:val="24"/>
          <w:szCs w:val="24"/>
        </w:rPr>
      </w:pPr>
      <w:r w:rsidRPr="00BA2C10">
        <w:rPr>
          <w:rFonts w:ascii="Arial Narrow" w:hAnsi="Arial Narrow" w:cs="Times New Roman"/>
          <w:sz w:val="24"/>
          <w:szCs w:val="24"/>
        </w:rPr>
        <w:t>7.16 Quando do pagamento, será efetuada a retenção tributária prevista na legislação aplicável.</w:t>
      </w:r>
    </w:p>
    <w:p w14:paraId="6E1A86FF" w14:textId="1FDD83F7"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7.17 Independentemente do percentual de tributo inserido na planilha, no pagamento serão retidos na fonte os percentuais estabelecidos na legislação vigente.</w:t>
      </w:r>
    </w:p>
    <w:p w14:paraId="0AB9C6A6" w14:textId="2A47298A" w:rsidR="0046107C" w:rsidRPr="00BA2C10" w:rsidRDefault="0046107C" w:rsidP="0046107C">
      <w:pPr>
        <w:ind w:right="1"/>
        <w:jc w:val="both"/>
        <w:rPr>
          <w:rFonts w:ascii="Arial Narrow" w:hAnsi="Arial Narrow" w:cs="Times New Roman"/>
          <w:sz w:val="24"/>
          <w:szCs w:val="24"/>
        </w:rPr>
      </w:pPr>
      <w:r w:rsidRPr="00BA2C10">
        <w:rPr>
          <w:rFonts w:ascii="Arial Narrow" w:hAnsi="Arial Narrow" w:cs="Times New Roman"/>
          <w:sz w:val="24"/>
          <w:szCs w:val="24"/>
        </w:rPr>
        <w:t>7.18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FC72C4" w14:textId="77777777" w:rsidR="0046107C" w:rsidRPr="00BA2C10" w:rsidRDefault="0046107C" w:rsidP="0046107C">
      <w:pPr>
        <w:ind w:right="1"/>
        <w:jc w:val="both"/>
        <w:rPr>
          <w:rFonts w:ascii="Arial Narrow" w:hAnsi="Arial Narrow" w:cs="Times New Roman"/>
          <w:sz w:val="24"/>
          <w:szCs w:val="24"/>
        </w:rPr>
      </w:pPr>
    </w:p>
    <w:p w14:paraId="19E90750" w14:textId="31C830DD" w:rsidR="00F11BAC" w:rsidRPr="00BA2C10" w:rsidRDefault="0046107C" w:rsidP="0046107C">
      <w:pPr>
        <w:pStyle w:val="PargrafodaLista"/>
        <w:numPr>
          <w:ilvl w:val="0"/>
          <w:numId w:val="140"/>
        </w:numPr>
        <w:shd w:val="clear" w:color="auto" w:fill="DAEEF3" w:themeFill="accent5" w:themeFillTint="33"/>
        <w:ind w:left="0" w:firstLine="0"/>
        <w:jc w:val="both"/>
        <w:rPr>
          <w:rFonts w:ascii="Arial Narrow" w:hAnsi="Arial Narrow"/>
          <w:sz w:val="24"/>
          <w:szCs w:val="24"/>
        </w:rPr>
      </w:pPr>
      <w:r w:rsidRPr="00BA2C10">
        <w:rPr>
          <w:rFonts w:ascii="Arial Narrow" w:hAnsi="Arial Narrow"/>
          <w:b/>
          <w:sz w:val="24"/>
          <w:szCs w:val="24"/>
        </w:rPr>
        <w:t>INFORMAÇÕES</w:t>
      </w:r>
      <w:r w:rsidRPr="00BA2C10">
        <w:rPr>
          <w:rFonts w:ascii="Arial Narrow" w:hAnsi="Arial Narrow"/>
          <w:b/>
          <w:spacing w:val="-5"/>
          <w:sz w:val="24"/>
          <w:szCs w:val="24"/>
        </w:rPr>
        <w:t xml:space="preserve"> </w:t>
      </w:r>
      <w:r w:rsidRPr="00BA2C10">
        <w:rPr>
          <w:rFonts w:ascii="Arial Narrow" w:hAnsi="Arial Narrow"/>
          <w:b/>
          <w:sz w:val="24"/>
          <w:szCs w:val="24"/>
        </w:rPr>
        <w:t>GERAIS</w:t>
      </w:r>
    </w:p>
    <w:p w14:paraId="1643AD8F"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Todas as referências de tempo no Edital, no aviso e durante a sessão pública observarão o horário de Brasília/DF</w:t>
      </w:r>
    </w:p>
    <w:p w14:paraId="63C7D835"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A participação do licitante implica em aceitação de todos os termos do Edital</w:t>
      </w:r>
    </w:p>
    <w:p w14:paraId="22C3A4BF"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O licitante será responsável por todos os procedimentos que forem efetuados em seu nome, assumindo como firmes e verdadeiras suas propostas, lances e negociações</w:t>
      </w:r>
    </w:p>
    <w:p w14:paraId="760861CB"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O licitante é responsável pela fidelidade e legitimidade das informações prestadas e dos documentos apresentados, inclusive quanto às declarações explícitas ou implícitas, em qualquer fase da licitação. A falsidade de qualquer documento apresentado ou a inverdade das informações nele contidas implicará na imediata inabilitação do licitante que o tiver apresentado, sem prejuízo das demais sanções administrativas e criminais cabíveis.</w:t>
      </w:r>
    </w:p>
    <w:p w14:paraId="714B1801"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Incumbirá ao licitante acompanhar as operações na sessão pública, ficando responsável pelo ônus decorrente da perda de negócios, diante da inobservância de quaisquer mensagens emitidas pelo Agente de Contratação, desde que dentro do horário de expediente, assim considerado das 08h às 17h</w:t>
      </w:r>
    </w:p>
    <w:p w14:paraId="3513A5B0"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As normas que disciplinam a licitação serão sempre interpretadas em favor da ampliação da disputa entre os licitantes, desde que não comprometam o interesse da Administração, a</w:t>
      </w:r>
      <w:r w:rsidR="0046107C" w:rsidRPr="00BA2C10">
        <w:rPr>
          <w:rFonts w:ascii="Arial Narrow" w:hAnsi="Arial Narrow"/>
          <w:sz w:val="24"/>
          <w:szCs w:val="24"/>
        </w:rPr>
        <w:t xml:space="preserve"> </w:t>
      </w:r>
      <w:r w:rsidR="004A32E8" w:rsidRPr="00BA2C10">
        <w:rPr>
          <w:rFonts w:ascii="Arial Narrow" w:hAnsi="Arial Narrow"/>
          <w:sz w:val="24"/>
          <w:szCs w:val="24"/>
        </w:rPr>
        <w:t>finalidade e a segurança da contratação</w:t>
      </w:r>
    </w:p>
    <w:p w14:paraId="02E756A6"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As decisões referentes ao processo licitatório poderão ser comunicadas aos licitantes por qualquer meio de comunicação que comprove o recebimento ou, ainda, mediante publicação no Site ou Diário Oficial.</w:t>
      </w:r>
    </w:p>
    <w:p w14:paraId="47A5C88F"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 xml:space="preserve">O Município de Juranda poderá revogar a licitação, no todo ou em parte, por razões de interesse público derivadas de fato superveniente comprovado, ou anulá-la por ilegalidade, de ofício ou por provocação de terceiros, mediante ato escrito e fundamentado. O Município poderá, ainda, prorrogar, a qualquer tempo, os </w:t>
      </w:r>
      <w:r w:rsidRPr="00BA2C10">
        <w:rPr>
          <w:rFonts w:ascii="Arial Narrow" w:hAnsi="Arial Narrow"/>
          <w:sz w:val="24"/>
          <w:szCs w:val="24"/>
        </w:rPr>
        <w:lastRenderedPageBreak/>
        <w:t>prazos para recebimento das propostas ou para sua abertura, sendo devidamente publicados no site oficial.</w:t>
      </w:r>
    </w:p>
    <w:p w14:paraId="6529F272"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2DECD4B"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Na contagem dos prazos estabelecidos no Edital e seus Anexos, excluir-se-á o dia do início e incluir-se-á o do vencimento. Só se iniciam e vencem os prazos em dias de expediente na administração municipal de Juranda.</w:t>
      </w:r>
    </w:p>
    <w:p w14:paraId="14FB2297"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 xml:space="preserve">O edital e o respectivo processo está disponibilizado, na íntegra, no Portal da Transparência, no campo Suprimentos/Licitações/Licitações Gerais, no endereço eletrônico: </w:t>
      </w:r>
      <w:hyperlink r:id="rId11">
        <w:r w:rsidR="00F11BAC" w:rsidRPr="00BA2C10">
          <w:rPr>
            <w:rStyle w:val="Hyperlink"/>
            <w:rFonts w:ascii="Arial Narrow" w:hAnsi="Arial Narrow"/>
            <w:sz w:val="24"/>
            <w:szCs w:val="24"/>
          </w:rPr>
          <w:t>https://juranda.atende.net/transparencia/</w:t>
        </w:r>
      </w:hyperlink>
    </w:p>
    <w:p w14:paraId="245AAF99"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Os casos omissos serão resolvidos pelo agente de contratação, pelo pregoeiro, pela comissão de contratação, ou pela autoridade máxima do órgão ou entidade interessada.</w:t>
      </w:r>
    </w:p>
    <w:p w14:paraId="4FD89335"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Dúvidas relacionadas ao edital: (44) 3569-1185.</w:t>
      </w:r>
    </w:p>
    <w:p w14:paraId="24EAE851"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Onde estamos: Praça Henrique Szafermann, 139 – Paço Municipal - Juranda/PR</w:t>
      </w:r>
    </w:p>
    <w:p w14:paraId="16D625B6" w14:textId="77777777" w:rsidR="0046107C" w:rsidRPr="00BA2C10" w:rsidRDefault="004A32E8"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 xml:space="preserve">Toda e qualquer comunicação entre a Administração e os licitantes dar-se-á oficialmente através do E-mail – </w:t>
      </w:r>
      <w:hyperlink r:id="rId12" w:history="1">
        <w:r w:rsidR="00ED2EF6" w:rsidRPr="00BA2C10">
          <w:rPr>
            <w:rStyle w:val="Hyperlink"/>
            <w:rFonts w:ascii="Arial Narrow" w:hAnsi="Arial Narrow"/>
            <w:sz w:val="24"/>
            <w:szCs w:val="24"/>
          </w:rPr>
          <w:t>contratos</w:t>
        </w:r>
        <w:r w:rsidR="00652C9D" w:rsidRPr="00BA2C10">
          <w:rPr>
            <w:rStyle w:val="Hyperlink"/>
            <w:rFonts w:ascii="Arial Narrow" w:hAnsi="Arial Narrow"/>
            <w:sz w:val="24"/>
            <w:szCs w:val="24"/>
          </w:rPr>
          <w:t>@juranda.pr.gov.br</w:t>
        </w:r>
      </w:hyperlink>
      <w:r w:rsidR="00106D57" w:rsidRPr="00BA2C10">
        <w:rPr>
          <w:rFonts w:ascii="Arial Narrow" w:hAnsi="Arial Narrow"/>
          <w:sz w:val="24"/>
          <w:szCs w:val="24"/>
        </w:rPr>
        <w:t xml:space="preserve">. </w:t>
      </w:r>
    </w:p>
    <w:p w14:paraId="4AFA7BBD" w14:textId="77777777" w:rsidR="0046107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 xml:space="preserve">Quem são os responsáveis pelo certame: </w:t>
      </w:r>
      <w:r w:rsidR="00A27945" w:rsidRPr="00BA2C10">
        <w:rPr>
          <w:rFonts w:ascii="Arial Narrow" w:hAnsi="Arial Narrow"/>
          <w:sz w:val="24"/>
          <w:szCs w:val="24"/>
        </w:rPr>
        <w:t>Aline de S. Pinto de Almeida.</w:t>
      </w:r>
    </w:p>
    <w:p w14:paraId="22576254" w14:textId="45AAF80A" w:rsidR="00F11BAC" w:rsidRPr="00BA2C10" w:rsidRDefault="00000000" w:rsidP="0046107C">
      <w:pPr>
        <w:pStyle w:val="PargrafodaLista"/>
        <w:numPr>
          <w:ilvl w:val="1"/>
          <w:numId w:val="140"/>
        </w:numPr>
        <w:ind w:left="0" w:firstLine="0"/>
        <w:jc w:val="both"/>
        <w:rPr>
          <w:rFonts w:ascii="Arial Narrow" w:hAnsi="Arial Narrow"/>
          <w:sz w:val="24"/>
          <w:szCs w:val="24"/>
        </w:rPr>
      </w:pPr>
      <w:r w:rsidRPr="00BA2C10">
        <w:rPr>
          <w:rFonts w:ascii="Arial Narrow" w:hAnsi="Arial Narrow"/>
          <w:sz w:val="24"/>
          <w:szCs w:val="24"/>
        </w:rPr>
        <w:t>Secretário responsáve</w:t>
      </w:r>
      <w:r w:rsidR="00C97294" w:rsidRPr="00BA2C10">
        <w:rPr>
          <w:rFonts w:ascii="Arial Narrow" w:hAnsi="Arial Narrow"/>
          <w:sz w:val="24"/>
          <w:szCs w:val="24"/>
        </w:rPr>
        <w:t>l</w:t>
      </w:r>
      <w:r w:rsidRPr="00BA2C10">
        <w:rPr>
          <w:rFonts w:ascii="Arial Narrow" w:hAnsi="Arial Narrow"/>
          <w:sz w:val="24"/>
          <w:szCs w:val="24"/>
        </w:rPr>
        <w:t xml:space="preserve">: </w:t>
      </w:r>
      <w:r w:rsidR="00476935" w:rsidRPr="00BA2C10">
        <w:rPr>
          <w:rFonts w:ascii="Arial Narrow" w:hAnsi="Arial Narrow"/>
          <w:sz w:val="24"/>
          <w:szCs w:val="24"/>
        </w:rPr>
        <w:t>Marcela Biasi de Araújo</w:t>
      </w:r>
    </w:p>
    <w:p w14:paraId="2433A4E7" w14:textId="77777777" w:rsidR="0046107C" w:rsidRPr="00BA2C10" w:rsidRDefault="0046107C" w:rsidP="0046107C">
      <w:pPr>
        <w:jc w:val="both"/>
        <w:rPr>
          <w:rFonts w:ascii="Arial Narrow" w:hAnsi="Arial Narrow"/>
          <w:sz w:val="24"/>
          <w:szCs w:val="24"/>
        </w:rPr>
      </w:pPr>
    </w:p>
    <w:p w14:paraId="0D63FD8C" w14:textId="0669CEEA" w:rsidR="00F11BAC" w:rsidRPr="00BA2C10" w:rsidRDefault="00000000" w:rsidP="0046107C">
      <w:pPr>
        <w:jc w:val="both"/>
        <w:rPr>
          <w:rFonts w:ascii="Arial Narrow" w:hAnsi="Arial Narrow"/>
          <w:sz w:val="24"/>
          <w:szCs w:val="24"/>
        </w:rPr>
      </w:pPr>
      <w:r w:rsidRPr="00BA2C10">
        <w:rPr>
          <w:rFonts w:ascii="Arial Narrow" w:hAnsi="Arial Narrow"/>
          <w:sz w:val="24"/>
          <w:szCs w:val="24"/>
        </w:rPr>
        <w:t xml:space="preserve">Agente de contratação: Conforme Portaria de Nomeação sob o Nº </w:t>
      </w:r>
      <w:r w:rsidR="00A27945" w:rsidRPr="00BA2C10">
        <w:rPr>
          <w:rFonts w:ascii="Arial Narrow" w:hAnsi="Arial Narrow"/>
          <w:sz w:val="24"/>
          <w:szCs w:val="24"/>
        </w:rPr>
        <w:t>60/2025</w:t>
      </w:r>
      <w:r w:rsidRPr="00BA2C10">
        <w:rPr>
          <w:rFonts w:ascii="Arial Narrow" w:hAnsi="Arial Narrow"/>
          <w:sz w:val="24"/>
          <w:szCs w:val="24"/>
        </w:rPr>
        <w:t xml:space="preserve"> do dia </w:t>
      </w:r>
      <w:r w:rsidR="00A27945" w:rsidRPr="00BA2C10">
        <w:rPr>
          <w:rFonts w:ascii="Arial Narrow" w:hAnsi="Arial Narrow"/>
          <w:sz w:val="24"/>
          <w:szCs w:val="24"/>
        </w:rPr>
        <w:t>12/12</w:t>
      </w:r>
      <w:r w:rsidR="00106D57" w:rsidRPr="00BA2C10">
        <w:rPr>
          <w:rFonts w:ascii="Arial Narrow" w:hAnsi="Arial Narrow"/>
          <w:sz w:val="24"/>
          <w:szCs w:val="24"/>
        </w:rPr>
        <w:t>/2025</w:t>
      </w:r>
      <w:r w:rsidRPr="00BA2C10">
        <w:rPr>
          <w:rFonts w:ascii="Arial Narrow" w:hAnsi="Arial Narrow"/>
          <w:sz w:val="24"/>
          <w:szCs w:val="24"/>
        </w:rPr>
        <w:t>.</w:t>
      </w:r>
    </w:p>
    <w:p w14:paraId="0CE22206" w14:textId="72354940" w:rsidR="00F11BAC" w:rsidRPr="00BA2C10" w:rsidRDefault="00000000" w:rsidP="0046107C">
      <w:pPr>
        <w:jc w:val="both"/>
        <w:rPr>
          <w:rFonts w:ascii="Arial Narrow" w:hAnsi="Arial Narrow"/>
          <w:sz w:val="24"/>
          <w:szCs w:val="24"/>
        </w:rPr>
      </w:pPr>
      <w:r w:rsidRPr="00BA2C10">
        <w:rPr>
          <w:rFonts w:ascii="Arial Narrow" w:hAnsi="Arial Narrow"/>
          <w:sz w:val="24"/>
          <w:szCs w:val="24"/>
        </w:rPr>
        <w:t xml:space="preserve">Normas de regência:Lei nº 14.133/2021; Decreto Municipal nº </w:t>
      </w:r>
      <w:r w:rsidR="0046107C" w:rsidRPr="00BA2C10">
        <w:rPr>
          <w:rFonts w:ascii="Arial Narrow" w:hAnsi="Arial Narrow"/>
          <w:sz w:val="24"/>
          <w:szCs w:val="24"/>
        </w:rPr>
        <w:t>3039/2025.</w:t>
      </w:r>
    </w:p>
    <w:p w14:paraId="5A3FF4B4" w14:textId="391D7C90" w:rsidR="00F11BAC" w:rsidRPr="00BA2C10" w:rsidRDefault="00F11BAC" w:rsidP="0046107C">
      <w:pPr>
        <w:jc w:val="both"/>
        <w:rPr>
          <w:rFonts w:ascii="Arial Narrow" w:hAnsi="Arial Narrow"/>
          <w:sz w:val="24"/>
          <w:szCs w:val="24"/>
        </w:rPr>
      </w:pPr>
    </w:p>
    <w:p w14:paraId="426FD2D9" w14:textId="7BBDD2FC" w:rsidR="00F11BAC" w:rsidRPr="00BA2C10" w:rsidRDefault="00000000" w:rsidP="0046107C">
      <w:pPr>
        <w:jc w:val="both"/>
        <w:rPr>
          <w:rFonts w:ascii="Arial Narrow" w:hAnsi="Arial Narrow"/>
          <w:sz w:val="24"/>
          <w:szCs w:val="24"/>
        </w:rPr>
      </w:pPr>
      <w:r w:rsidRPr="00BA2C10">
        <w:rPr>
          <w:rFonts w:ascii="Arial Narrow" w:hAnsi="Arial Narrow"/>
          <w:sz w:val="24"/>
          <w:szCs w:val="24"/>
        </w:rPr>
        <w:t xml:space="preserve">Juranda - PR, </w:t>
      </w:r>
      <w:r w:rsidR="00DA7D5D">
        <w:rPr>
          <w:rFonts w:ascii="Arial Narrow" w:hAnsi="Arial Narrow"/>
          <w:sz w:val="24"/>
          <w:szCs w:val="24"/>
        </w:rPr>
        <w:t>06/03</w:t>
      </w:r>
      <w:r w:rsidR="00A27945" w:rsidRPr="00BA2C10">
        <w:rPr>
          <w:rFonts w:ascii="Arial Narrow" w:hAnsi="Arial Narrow"/>
          <w:sz w:val="24"/>
          <w:szCs w:val="24"/>
        </w:rPr>
        <w:t>/2026.</w:t>
      </w:r>
      <w:r w:rsidR="00281437" w:rsidRPr="00BA2C10">
        <w:rPr>
          <w:rFonts w:ascii="Arial Narrow" w:hAnsi="Arial Narrow"/>
          <w:sz w:val="24"/>
          <w:szCs w:val="24"/>
        </w:rPr>
        <w:t xml:space="preserve"> </w:t>
      </w:r>
      <w:r w:rsidR="00464198" w:rsidRPr="00BA2C10">
        <w:rPr>
          <w:rFonts w:ascii="Arial Narrow" w:hAnsi="Arial Narrow"/>
          <w:sz w:val="24"/>
          <w:szCs w:val="24"/>
        </w:rPr>
        <w:t xml:space="preserve"> </w:t>
      </w:r>
    </w:p>
    <w:p w14:paraId="2FEF216A" w14:textId="77777777" w:rsidR="00FF49A9" w:rsidRPr="00BA2C10" w:rsidRDefault="00FF49A9" w:rsidP="0046107C">
      <w:pPr>
        <w:jc w:val="both"/>
        <w:rPr>
          <w:rFonts w:ascii="Arial Narrow" w:hAnsi="Arial Narrow"/>
          <w:sz w:val="24"/>
          <w:szCs w:val="24"/>
        </w:rPr>
      </w:pPr>
    </w:p>
    <w:p w14:paraId="063FB51E" w14:textId="77777777" w:rsidR="00FF49A9" w:rsidRPr="00BA2C10" w:rsidRDefault="00FF49A9" w:rsidP="0046107C">
      <w:pPr>
        <w:jc w:val="both"/>
        <w:rPr>
          <w:rFonts w:ascii="Arial Narrow" w:hAnsi="Arial Narrow"/>
          <w:sz w:val="24"/>
          <w:szCs w:val="24"/>
        </w:rPr>
      </w:pPr>
    </w:p>
    <w:p w14:paraId="7BED7EB4" w14:textId="71D632A1" w:rsidR="00FF49A9" w:rsidRPr="00BA2C10" w:rsidRDefault="00FF49A9" w:rsidP="0046107C">
      <w:pPr>
        <w:jc w:val="both"/>
        <w:rPr>
          <w:rFonts w:ascii="Arial Narrow" w:hAnsi="Arial Narrow"/>
          <w:sz w:val="24"/>
          <w:szCs w:val="24"/>
        </w:rPr>
      </w:pPr>
    </w:p>
    <w:p w14:paraId="0D4DD9B2" w14:textId="5E92653F" w:rsidR="00FF49A9" w:rsidRPr="00BA2C10" w:rsidRDefault="00FF49A9" w:rsidP="0046107C">
      <w:pPr>
        <w:jc w:val="both"/>
        <w:rPr>
          <w:rFonts w:ascii="Arial Narrow" w:hAnsi="Arial Narrow"/>
          <w:sz w:val="24"/>
          <w:szCs w:val="24"/>
        </w:rPr>
      </w:pPr>
    </w:p>
    <w:p w14:paraId="58772F23" w14:textId="2124EBE7" w:rsidR="00FF49A9" w:rsidRPr="00BA2C10" w:rsidRDefault="00FF49A9" w:rsidP="0046107C">
      <w:pPr>
        <w:jc w:val="both"/>
        <w:rPr>
          <w:rFonts w:ascii="Arial Narrow" w:hAnsi="Arial Narrow"/>
          <w:sz w:val="24"/>
          <w:szCs w:val="24"/>
        </w:rPr>
      </w:pPr>
    </w:p>
    <w:p w14:paraId="144C5804" w14:textId="7A48833B" w:rsidR="00EE2AB8" w:rsidRPr="00BA2C10" w:rsidRDefault="00540C5F" w:rsidP="0046107C">
      <w:pPr>
        <w:jc w:val="both"/>
        <w:rPr>
          <w:rFonts w:ascii="Arial Narrow" w:hAnsi="Arial Narrow"/>
          <w:sz w:val="24"/>
          <w:szCs w:val="24"/>
        </w:rPr>
      </w:pPr>
      <w:r w:rsidRPr="00BA2C10">
        <w:rPr>
          <w:rFonts w:ascii="Arial Narrow" w:hAnsi="Arial Narrow"/>
          <w:sz w:val="24"/>
          <w:szCs w:val="24"/>
        </w:rPr>
        <w:t>Marcela Biasi de Araujo</w:t>
      </w:r>
    </w:p>
    <w:p w14:paraId="45841A75" w14:textId="5AEDF478" w:rsidR="00ED2EF6" w:rsidRPr="00BA2C10" w:rsidRDefault="00A41246" w:rsidP="0046107C">
      <w:pPr>
        <w:jc w:val="both"/>
        <w:rPr>
          <w:rFonts w:ascii="Arial Narrow" w:hAnsi="Arial Narrow"/>
          <w:sz w:val="24"/>
          <w:szCs w:val="24"/>
        </w:rPr>
        <w:sectPr w:rsidR="00ED2EF6" w:rsidRPr="00BA2C10" w:rsidSect="00ED2EF6">
          <w:headerReference w:type="default" r:id="rId13"/>
          <w:footerReference w:type="default" r:id="rId14"/>
          <w:pgSz w:w="11900" w:h="16851"/>
          <w:pgMar w:top="1843" w:right="1077" w:bottom="1440" w:left="1077" w:header="255" w:footer="864" w:gutter="0"/>
          <w:cols w:space="720"/>
          <w:docGrid w:linePitch="299"/>
        </w:sectPr>
      </w:pPr>
      <w:r w:rsidRPr="00BA2C10">
        <w:rPr>
          <w:rFonts w:ascii="Arial Narrow" w:hAnsi="Arial Narrow"/>
          <w:sz w:val="24"/>
          <w:szCs w:val="24"/>
        </w:rPr>
        <w:t>Secretári</w:t>
      </w:r>
      <w:r w:rsidR="00540C5F" w:rsidRPr="00BA2C10">
        <w:rPr>
          <w:rFonts w:ascii="Arial Narrow" w:hAnsi="Arial Narrow"/>
          <w:sz w:val="24"/>
          <w:szCs w:val="24"/>
        </w:rPr>
        <w:t>a</w:t>
      </w:r>
      <w:r w:rsidRPr="00BA2C10">
        <w:rPr>
          <w:rFonts w:ascii="Arial Narrow" w:hAnsi="Arial Narrow"/>
          <w:sz w:val="24"/>
          <w:szCs w:val="24"/>
        </w:rPr>
        <w:t xml:space="preserve"> </w:t>
      </w:r>
      <w:r w:rsidR="00706019" w:rsidRPr="00BA2C10">
        <w:rPr>
          <w:rFonts w:ascii="Arial Narrow" w:hAnsi="Arial Narrow"/>
          <w:sz w:val="24"/>
          <w:szCs w:val="24"/>
        </w:rPr>
        <w:t xml:space="preserve">Municipal </w:t>
      </w:r>
      <w:r w:rsidR="00106D57" w:rsidRPr="00BA2C10">
        <w:rPr>
          <w:rFonts w:ascii="Arial Narrow" w:hAnsi="Arial Narrow"/>
          <w:sz w:val="24"/>
          <w:szCs w:val="24"/>
        </w:rPr>
        <w:t xml:space="preserve">de </w:t>
      </w:r>
      <w:r w:rsidR="00540C5F" w:rsidRPr="00BA2C10">
        <w:rPr>
          <w:rFonts w:ascii="Arial Narrow" w:hAnsi="Arial Narrow"/>
          <w:sz w:val="24"/>
          <w:szCs w:val="24"/>
        </w:rPr>
        <w:t>Educação</w:t>
      </w:r>
    </w:p>
    <w:p w14:paraId="17339E64" w14:textId="77777777" w:rsidR="00EE2AB8" w:rsidRPr="00BA2C10" w:rsidRDefault="00EE2AB8" w:rsidP="006C72EA">
      <w:pPr>
        <w:jc w:val="center"/>
        <w:rPr>
          <w:rFonts w:ascii="Arial Narrow" w:hAnsi="Arial Narrow"/>
        </w:rPr>
      </w:pPr>
    </w:p>
    <w:p w14:paraId="06DBDC5D" w14:textId="3BA1939B" w:rsidR="00AC2B27" w:rsidRPr="006C72EA" w:rsidRDefault="007D1951" w:rsidP="006C72EA">
      <w:pPr>
        <w:jc w:val="center"/>
        <w:rPr>
          <w:rFonts w:ascii="Arial Narrow" w:hAnsi="Arial Narrow"/>
          <w:b/>
          <w:bCs/>
        </w:rPr>
      </w:pPr>
      <w:r w:rsidRPr="006C72EA">
        <w:rPr>
          <w:rFonts w:ascii="Arial Narrow" w:hAnsi="Arial Narrow"/>
          <w:b/>
          <w:bCs/>
        </w:rPr>
        <w:t>ANEXO I - TERMO DE REFERÊNCIA – LEI 14.133/21</w:t>
      </w:r>
    </w:p>
    <w:p w14:paraId="1C637D24" w14:textId="235FF25B" w:rsidR="00AC2B27" w:rsidRPr="006C72EA" w:rsidRDefault="00AC2B27" w:rsidP="006C72EA">
      <w:pPr>
        <w:jc w:val="center"/>
        <w:rPr>
          <w:rFonts w:ascii="Arial Narrow" w:hAnsi="Arial Narrow"/>
          <w:b/>
          <w:bCs/>
        </w:rPr>
      </w:pPr>
      <w:r w:rsidRPr="006C72EA">
        <w:rPr>
          <w:rFonts w:ascii="Arial Narrow" w:hAnsi="Arial Narrow"/>
          <w:b/>
          <w:bCs/>
        </w:rPr>
        <w:t xml:space="preserve">Dispensa de Licitação </w:t>
      </w:r>
      <w:r w:rsidR="0047619B" w:rsidRPr="006C72EA">
        <w:rPr>
          <w:rFonts w:ascii="Arial Narrow" w:hAnsi="Arial Narrow"/>
          <w:b/>
          <w:bCs/>
        </w:rPr>
        <w:t>0</w:t>
      </w:r>
      <w:r w:rsidR="006C72EA" w:rsidRPr="006C72EA">
        <w:rPr>
          <w:rFonts w:ascii="Arial Narrow" w:hAnsi="Arial Narrow"/>
          <w:b/>
          <w:bCs/>
        </w:rPr>
        <w:t>*</w:t>
      </w:r>
      <w:r w:rsidRPr="006C72EA">
        <w:rPr>
          <w:rFonts w:ascii="Arial Narrow" w:hAnsi="Arial Narrow"/>
          <w:b/>
          <w:bCs/>
        </w:rPr>
        <w:t>/2026</w:t>
      </w:r>
    </w:p>
    <w:p w14:paraId="0D5E31B1" w14:textId="77777777" w:rsidR="007D1951" w:rsidRPr="006C72EA" w:rsidRDefault="007D1951" w:rsidP="007D1951">
      <w:pPr>
        <w:spacing w:after="3" w:line="265" w:lineRule="auto"/>
        <w:ind w:right="854"/>
        <w:jc w:val="both"/>
        <w:rPr>
          <w:rFonts w:ascii="Arial Narrow" w:hAnsi="Arial Narrow" w:cs="Times New Roman"/>
        </w:rPr>
      </w:pPr>
    </w:p>
    <w:p w14:paraId="6290E50B" w14:textId="77777777" w:rsidR="006C72EA" w:rsidRPr="006C72EA" w:rsidRDefault="006C72EA" w:rsidP="006C72EA">
      <w:pPr>
        <w:widowControl/>
        <w:numPr>
          <w:ilvl w:val="0"/>
          <w:numId w:val="62"/>
        </w:numPr>
        <w:shd w:val="clear" w:color="auto" w:fill="DAEEF3" w:themeFill="accent5" w:themeFillTint="33"/>
        <w:autoSpaceDE/>
        <w:autoSpaceDN/>
        <w:spacing w:line="276" w:lineRule="auto"/>
        <w:ind w:left="0" w:right="-35"/>
        <w:jc w:val="both"/>
        <w:rPr>
          <w:rFonts w:ascii="Arial Narrow" w:hAnsi="Arial Narrow" w:cs="Times New Roman"/>
          <w:b/>
          <w:bCs/>
          <w:sz w:val="24"/>
          <w:szCs w:val="24"/>
        </w:rPr>
      </w:pPr>
      <w:r w:rsidRPr="006C72EA">
        <w:rPr>
          <w:rFonts w:ascii="Arial Narrow" w:hAnsi="Arial Narrow" w:cs="Times New Roman"/>
          <w:b/>
          <w:bCs/>
          <w:sz w:val="24"/>
          <w:szCs w:val="24"/>
        </w:rPr>
        <w:t xml:space="preserve">OBJETO E CONDIÇÕES GERAIS DA CONTRATAÇÃO </w:t>
      </w:r>
    </w:p>
    <w:p w14:paraId="6BAFCCC8" w14:textId="77777777" w:rsidR="006C72EA" w:rsidRPr="006C72EA" w:rsidRDefault="006C72EA" w:rsidP="006C72EA">
      <w:pPr>
        <w:pStyle w:val="PargrafodaLista"/>
        <w:numPr>
          <w:ilvl w:val="1"/>
          <w:numId w:val="135"/>
        </w:numPr>
        <w:spacing w:line="276" w:lineRule="auto"/>
        <w:ind w:left="0" w:right="-35" w:firstLine="0"/>
        <w:contextualSpacing/>
        <w:jc w:val="both"/>
        <w:rPr>
          <w:rFonts w:ascii="Arial Narrow" w:hAnsi="Arial Narrow" w:cs="Times New Roman"/>
          <w:noProof/>
          <w:sz w:val="24"/>
          <w:szCs w:val="24"/>
        </w:rPr>
      </w:pPr>
      <w:r w:rsidRPr="006C72EA">
        <w:rPr>
          <w:rFonts w:ascii="Arial Narrow" w:hAnsi="Arial Narrow" w:cs="Times New Roman"/>
          <w:noProof/>
          <w:sz w:val="24"/>
          <w:szCs w:val="24"/>
        </w:rPr>
        <w:t>O presente Termo de Referência tem por objeto a aquisição de cadeiras de alimentação infantil destinadas ao atendimento de crianças de 6 (seis) a 36 (trinta e seis) meses ou até 15 kg, a serem utilizadas nas unidades de educação infantil vinculadas à Secretaria Municipal de Educação.</w:t>
      </w:r>
    </w:p>
    <w:p w14:paraId="5250032D" w14:textId="77777777" w:rsidR="006C72EA" w:rsidRPr="006C72EA" w:rsidRDefault="006C72EA" w:rsidP="006C72EA">
      <w:pPr>
        <w:pStyle w:val="PargrafodaLista"/>
        <w:numPr>
          <w:ilvl w:val="1"/>
          <w:numId w:val="135"/>
        </w:numPr>
        <w:spacing w:line="276" w:lineRule="auto"/>
        <w:ind w:left="0" w:right="-35" w:firstLine="0"/>
        <w:contextualSpacing/>
        <w:jc w:val="both"/>
        <w:rPr>
          <w:rFonts w:ascii="Arial Narrow" w:hAnsi="Arial Narrow" w:cs="Times New Roman"/>
          <w:b/>
          <w:bCs/>
          <w:sz w:val="24"/>
          <w:szCs w:val="24"/>
        </w:rPr>
      </w:pPr>
      <w:r w:rsidRPr="006C72EA">
        <w:rPr>
          <w:rFonts w:ascii="Arial Narrow" w:hAnsi="Arial Narrow" w:cs="Times New Roman"/>
          <w:sz w:val="24"/>
          <w:szCs w:val="24"/>
        </w:rPr>
        <w:t>Os valores estimados da contratação seguem na tablea abaixo:</w:t>
      </w:r>
    </w:p>
    <w:p w14:paraId="6296AC30"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tbl>
      <w:tblPr>
        <w:tblStyle w:val="Tabelacomgrade"/>
        <w:tblW w:w="0" w:type="auto"/>
        <w:tblLook w:val="04A0" w:firstRow="1" w:lastRow="0" w:firstColumn="1" w:lastColumn="0" w:noHBand="0" w:noVBand="1"/>
      </w:tblPr>
      <w:tblGrid>
        <w:gridCol w:w="621"/>
        <w:gridCol w:w="5186"/>
        <w:gridCol w:w="851"/>
        <w:gridCol w:w="1559"/>
        <w:gridCol w:w="1519"/>
      </w:tblGrid>
      <w:tr w:rsidR="006C72EA" w:rsidRPr="006C72EA" w14:paraId="43931DC1" w14:textId="77777777" w:rsidTr="00CB4C86">
        <w:tc>
          <w:tcPr>
            <w:tcW w:w="621" w:type="dxa"/>
          </w:tcPr>
          <w:p w14:paraId="49589B48"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Item</w:t>
            </w:r>
          </w:p>
        </w:tc>
        <w:tc>
          <w:tcPr>
            <w:tcW w:w="5186" w:type="dxa"/>
          </w:tcPr>
          <w:p w14:paraId="6749FDEF"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Descrição</w:t>
            </w:r>
          </w:p>
        </w:tc>
        <w:tc>
          <w:tcPr>
            <w:tcW w:w="851" w:type="dxa"/>
          </w:tcPr>
          <w:p w14:paraId="1C9F9F6E"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Qde</w:t>
            </w:r>
          </w:p>
        </w:tc>
        <w:tc>
          <w:tcPr>
            <w:tcW w:w="1559" w:type="dxa"/>
          </w:tcPr>
          <w:p w14:paraId="32B3FE20"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Valor unitário</w:t>
            </w:r>
          </w:p>
        </w:tc>
        <w:tc>
          <w:tcPr>
            <w:tcW w:w="1519" w:type="dxa"/>
          </w:tcPr>
          <w:p w14:paraId="3E28F02F"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Valor total </w:t>
            </w:r>
          </w:p>
        </w:tc>
      </w:tr>
      <w:tr w:rsidR="006C72EA" w:rsidRPr="006C72EA" w14:paraId="72A2B632" w14:textId="77777777" w:rsidTr="00CB4C86">
        <w:tc>
          <w:tcPr>
            <w:tcW w:w="621" w:type="dxa"/>
          </w:tcPr>
          <w:p w14:paraId="7DE9576A"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01</w:t>
            </w:r>
          </w:p>
        </w:tc>
        <w:tc>
          <w:tcPr>
            <w:tcW w:w="5186" w:type="dxa"/>
          </w:tcPr>
          <w:p w14:paraId="7BCB89B2"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CADEIRA DE ALIMENTAÇÃO, ALTA PARA  CRIANÇAS DE 6 A 36 MESES, ATÉ 15KG. </w:t>
            </w:r>
          </w:p>
          <w:p w14:paraId="4A6E6C2C"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ENCOSTO RECLINÁVEL EM QUATRO POSIÇÕES. </w:t>
            </w:r>
          </w:p>
          <w:p w14:paraId="0938AD3A"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BANDEJA REMOVÍVEL. </w:t>
            </w:r>
          </w:p>
          <w:p w14:paraId="5E5A4A5B"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SOBRE BANDEJA REMOVÍVEL QUE PODE IR AO LAVA-LOUÇAS. </w:t>
            </w:r>
          </w:p>
          <w:p w14:paraId="48E37F6B"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RETENTOR ENTREPERNAS. </w:t>
            </w:r>
          </w:p>
          <w:p w14:paraId="5A9BF719"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CINTO DE SEGURANÇA DE CINCO PONTOS </w:t>
            </w:r>
          </w:p>
          <w:p w14:paraId="2C636202"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COM REGULAGEM NA ALTURA DOS OMBROS.</w:t>
            </w:r>
          </w:p>
          <w:p w14:paraId="7BB3BE17" w14:textId="77777777" w:rsidR="006C72EA" w:rsidRPr="006C72EA" w:rsidRDefault="006C72EA" w:rsidP="00CB4C86">
            <w:pPr>
              <w:spacing w:line="276" w:lineRule="auto"/>
              <w:ind w:right="-35"/>
              <w:jc w:val="both"/>
              <w:rPr>
                <w:rFonts w:ascii="Arial Narrow" w:hAnsi="Arial Narrow" w:cs="Times New Roman"/>
                <w:sz w:val="24"/>
                <w:szCs w:val="24"/>
              </w:rPr>
            </w:pPr>
          </w:p>
          <w:p w14:paraId="3990709E"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PEDANA REGULÁVEL EM DUAS POSIÇÕES. </w:t>
            </w:r>
          </w:p>
          <w:p w14:paraId="753D2567"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FÁCIL DE ABRIR, DOBRAR E GUARDAR.</w:t>
            </w:r>
          </w:p>
          <w:p w14:paraId="45D0CF9D" w14:textId="77777777" w:rsidR="006C72EA" w:rsidRPr="006C72EA" w:rsidRDefault="006C72EA" w:rsidP="00CB4C86">
            <w:pPr>
              <w:spacing w:line="276" w:lineRule="auto"/>
              <w:ind w:right="-35"/>
              <w:jc w:val="both"/>
              <w:rPr>
                <w:rFonts w:ascii="Arial Narrow" w:hAnsi="Arial Narrow" w:cs="Times New Roman"/>
                <w:sz w:val="24"/>
                <w:szCs w:val="24"/>
              </w:rPr>
            </w:pPr>
          </w:p>
          <w:p w14:paraId="76B982CA"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MODELO: MERENDA</w:t>
            </w:r>
          </w:p>
          <w:p w14:paraId="45DB6788" w14:textId="77777777" w:rsidR="006C72EA" w:rsidRPr="006C72EA" w:rsidRDefault="006C72EA" w:rsidP="00CB4C86">
            <w:pPr>
              <w:spacing w:line="276" w:lineRule="auto"/>
              <w:ind w:right="-35"/>
              <w:jc w:val="both"/>
              <w:rPr>
                <w:rFonts w:ascii="Arial Narrow" w:hAnsi="Arial Narrow" w:cs="Times New Roman"/>
                <w:sz w:val="24"/>
                <w:szCs w:val="24"/>
              </w:rPr>
            </w:pPr>
          </w:p>
          <w:p w14:paraId="0D1FB8D5"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DIMENSÕES APROXIMADAS DO PRODUTO </w:t>
            </w:r>
          </w:p>
          <w:p w14:paraId="1502707D"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ABERTO (LXAXP): 60 CM X 106 CM X 83 CM</w:t>
            </w:r>
          </w:p>
          <w:p w14:paraId="19A22C3A"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DIMENSÕES APROXIMADAS DO PRODUTO </w:t>
            </w:r>
          </w:p>
          <w:p w14:paraId="7D87651D"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FECHADO (AXP): 110 CM X 40 CM</w:t>
            </w:r>
          </w:p>
          <w:p w14:paraId="4E3F04A4"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PESO APROXIMADO: 7,4 KG</w:t>
            </w:r>
          </w:p>
          <w:p w14:paraId="62A1F233"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GARANTIA DE 12 MESES CONTRA DEFEITOS </w:t>
            </w:r>
          </w:p>
          <w:p w14:paraId="79D57A92"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DE FABRICAÇÃO DE ACORDO COM AS </w:t>
            </w:r>
          </w:p>
          <w:p w14:paraId="0DCC3066"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NORMAS DO FABRICANTE.</w:t>
            </w:r>
          </w:p>
          <w:p w14:paraId="6D69682F"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Possuir selo do INMETRO</w:t>
            </w:r>
          </w:p>
        </w:tc>
        <w:tc>
          <w:tcPr>
            <w:tcW w:w="851" w:type="dxa"/>
          </w:tcPr>
          <w:p w14:paraId="7FCEB693"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12</w:t>
            </w:r>
          </w:p>
        </w:tc>
        <w:tc>
          <w:tcPr>
            <w:tcW w:w="1559" w:type="dxa"/>
          </w:tcPr>
          <w:p w14:paraId="383F2DFF"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R$ 959,90</w:t>
            </w:r>
          </w:p>
        </w:tc>
        <w:tc>
          <w:tcPr>
            <w:tcW w:w="1519" w:type="dxa"/>
          </w:tcPr>
          <w:p w14:paraId="6AD46E92" w14:textId="77777777" w:rsidR="006C72EA" w:rsidRPr="006C72EA" w:rsidRDefault="006C72EA" w:rsidP="00CB4C86">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R$ 11.518,80</w:t>
            </w:r>
          </w:p>
        </w:tc>
      </w:tr>
    </w:tbl>
    <w:p w14:paraId="67349060"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6693A896" w14:textId="77777777" w:rsidR="006C72EA" w:rsidRPr="006C72EA" w:rsidRDefault="006C72EA" w:rsidP="006C72EA">
      <w:pPr>
        <w:pStyle w:val="PargrafodaLista"/>
        <w:widowControl/>
        <w:numPr>
          <w:ilvl w:val="1"/>
          <w:numId w:val="135"/>
        </w:numPr>
        <w:autoSpaceDE/>
        <w:autoSpaceDN/>
        <w:spacing w:line="276" w:lineRule="auto"/>
        <w:ind w:left="0" w:right="-35" w:firstLine="0"/>
        <w:contextualSpacing/>
        <w:jc w:val="both"/>
        <w:rPr>
          <w:rFonts w:ascii="Arial Narrow" w:hAnsi="Arial Narrow" w:cs="Times New Roman"/>
          <w:sz w:val="24"/>
          <w:szCs w:val="24"/>
        </w:rPr>
      </w:pPr>
      <w:r w:rsidRPr="006C72EA">
        <w:rPr>
          <w:rFonts w:ascii="Arial Narrow" w:hAnsi="Arial Narrow" w:cs="Times New Roman"/>
          <w:sz w:val="24"/>
          <w:szCs w:val="24"/>
        </w:rPr>
        <w:t>O objeto desta contratação não se enquadra como sendo de bem de luxo.</w:t>
      </w:r>
    </w:p>
    <w:p w14:paraId="49B76A0B"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Os bens objeto desta contratação são caracterizados como comuns, conforme justificativa constante do Estudo Técnico Preliminar.</w:t>
      </w:r>
    </w:p>
    <w:p w14:paraId="1C6C02E3" w14:textId="77777777" w:rsidR="006C72EA" w:rsidRPr="006C72EA" w:rsidRDefault="006C72EA" w:rsidP="006C72EA">
      <w:pPr>
        <w:pStyle w:val="PargrafodaLista"/>
        <w:numPr>
          <w:ilvl w:val="1"/>
          <w:numId w:val="135"/>
        </w:numPr>
        <w:spacing w:line="276" w:lineRule="auto"/>
        <w:ind w:left="0" w:right="-35" w:firstLine="0"/>
        <w:contextualSpacing/>
        <w:jc w:val="both"/>
        <w:rPr>
          <w:rFonts w:ascii="Arial Narrow" w:hAnsi="Arial Narrow" w:cs="Times New Roman"/>
          <w:b/>
          <w:bCs/>
          <w:sz w:val="24"/>
          <w:szCs w:val="24"/>
        </w:rPr>
      </w:pPr>
      <w:r w:rsidRPr="006C72EA">
        <w:rPr>
          <w:rFonts w:ascii="Arial Narrow" w:hAnsi="Arial Narrow" w:cs="Times New Roman"/>
          <w:noProof/>
          <w:sz w:val="24"/>
          <w:szCs w:val="24"/>
        </w:rPr>
        <w:t>Os equipamentos serão utilizados durante os momentos de alimentação das crianças matriculadas nos Centros Municipais de Educação Infantil, visando proporcionar segurança, ergonomia e organização durante as refeições</w:t>
      </w:r>
      <w:r w:rsidRPr="006C72EA">
        <w:rPr>
          <w:rFonts w:ascii="Arial Narrow" w:hAnsi="Arial Narrow" w:cs="Times New Roman"/>
          <w:b/>
          <w:bCs/>
          <w:noProof/>
          <w:sz w:val="24"/>
          <w:szCs w:val="24"/>
        </w:rPr>
        <w:t>.</w:t>
      </w:r>
    </w:p>
    <w:p w14:paraId="76B77E9A"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São anexos a este instrumento:</w:t>
      </w:r>
    </w:p>
    <w:p w14:paraId="02211DC8" w14:textId="77777777" w:rsidR="006C72EA" w:rsidRDefault="006C72EA" w:rsidP="006C72EA">
      <w:pPr>
        <w:pStyle w:val="PargrafodaLista"/>
        <w:widowControl/>
        <w:numPr>
          <w:ilvl w:val="2"/>
          <w:numId w:val="147"/>
        </w:numPr>
        <w:autoSpaceDE/>
        <w:autoSpaceDN/>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lastRenderedPageBreak/>
        <w:t>O Estudo Técnico Preliminar que embasou o presente Termo de Referência;</w:t>
      </w:r>
    </w:p>
    <w:p w14:paraId="7F46D7B1" w14:textId="37744252" w:rsidR="006C72EA" w:rsidRPr="006C72EA" w:rsidRDefault="006C72EA" w:rsidP="006C72EA">
      <w:pPr>
        <w:pStyle w:val="PargrafodaLista"/>
        <w:widowControl/>
        <w:numPr>
          <w:ilvl w:val="2"/>
          <w:numId w:val="147"/>
        </w:numPr>
        <w:autoSpaceDE/>
        <w:autoSpaceDN/>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A cotação de preço.</w:t>
      </w:r>
    </w:p>
    <w:p w14:paraId="5BCD8F85"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7807C2A5" w14:textId="77777777" w:rsidR="006C72EA" w:rsidRPr="006C72EA" w:rsidRDefault="006C72EA" w:rsidP="006C72EA">
      <w:pPr>
        <w:widowControl/>
        <w:numPr>
          <w:ilvl w:val="0"/>
          <w:numId w:val="135"/>
        </w:numPr>
        <w:shd w:val="clear" w:color="auto" w:fill="DAEEF3" w:themeFill="accent5" w:themeFillTint="33"/>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 xml:space="preserve">FORMA E CRITÉRIOS DE SELEÇÃO DO FORNECEDOR </w:t>
      </w:r>
    </w:p>
    <w:p w14:paraId="5CC33245"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O fornecedor será selecionado por meio da realização de procedimento de DISPENSA DE LICITAÇÃO, com adoção do critério de julgamento pelo MENOR PREÇO POR ITEM</w:t>
      </w:r>
    </w:p>
    <w:p w14:paraId="476C647F"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 xml:space="preserve">Não haverá disputa na presente aquisição. O propoente que enviar proposta de preço que seja mais vantajosa para o Municipio, será declarado vencedor. </w:t>
      </w:r>
    </w:p>
    <w:p w14:paraId="24583767"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2.2.1. Neste caso a proposta mais vantajosa, não necessariamente será a de menor preço, considerando que o objeto equipamento ora dispensados, será aquisição de cadeiras de alimentação, portanto sera analisado as marcas e o custo beneficio entre elas. </w:t>
      </w:r>
    </w:p>
    <w:p w14:paraId="67522708"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55B05C16" w14:textId="77777777" w:rsidR="006C72EA" w:rsidRPr="006C72EA" w:rsidRDefault="006C72EA" w:rsidP="006C72EA">
      <w:pPr>
        <w:widowControl/>
        <w:numPr>
          <w:ilvl w:val="0"/>
          <w:numId w:val="135"/>
        </w:numPr>
        <w:shd w:val="clear" w:color="auto" w:fill="DAEEF3" w:themeFill="accent5" w:themeFillTint="33"/>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 xml:space="preserve">ESTIMATIVAS DO VALOR DA CONTRATAÇÃO </w:t>
      </w:r>
    </w:p>
    <w:p w14:paraId="69C98D55"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 xml:space="preserve">O custo estimado total da contratação é de </w:t>
      </w:r>
      <w:r w:rsidRPr="006C72EA">
        <w:rPr>
          <w:rFonts w:ascii="Arial Narrow" w:hAnsi="Arial Narrow" w:cs="Times New Roman"/>
          <w:b/>
          <w:bCs/>
          <w:sz w:val="24"/>
          <w:szCs w:val="24"/>
        </w:rPr>
        <w:t>R$ R$ 11.518,80 (onze mil e quinhentos e dezoito reais e oitenta centavos)</w:t>
      </w:r>
      <w:r w:rsidRPr="006C72EA">
        <w:rPr>
          <w:rFonts w:ascii="Arial Narrow" w:hAnsi="Arial Narrow" w:cs="Times New Roman"/>
          <w:sz w:val="24"/>
          <w:szCs w:val="24"/>
        </w:rPr>
        <w:t xml:space="preserve"> conforme custo unitário aposto na tabela descrita no item 1. </w:t>
      </w:r>
    </w:p>
    <w:p w14:paraId="743FF1CF"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Os valores máximos foram definidos com base no menor dos parâmetros aferidos por meio da utilização dos seguintes parâmetros:</w:t>
      </w:r>
    </w:p>
    <w:p w14:paraId="542C7CAC" w14:textId="77777777" w:rsidR="006C72EA" w:rsidRPr="006C72EA" w:rsidRDefault="006C72EA" w:rsidP="006C72EA">
      <w:pPr>
        <w:widowControl/>
        <w:numPr>
          <w:ilvl w:val="2"/>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Pesquisa direta com fornecedores de equipamentos e materiais permanentes.</w:t>
      </w:r>
    </w:p>
    <w:p w14:paraId="49B7B0AB"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As cotações e os orçamentos obtidos estão anexos ao processo.</w:t>
      </w:r>
    </w:p>
    <w:p w14:paraId="27017653"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7E251EB2" w14:textId="77777777" w:rsidR="006C72EA" w:rsidRPr="006C72EA" w:rsidRDefault="006C72EA" w:rsidP="006C72EA">
      <w:pPr>
        <w:widowControl/>
        <w:numPr>
          <w:ilvl w:val="0"/>
          <w:numId w:val="135"/>
        </w:numPr>
        <w:shd w:val="clear" w:color="auto" w:fill="DAEEF3" w:themeFill="accent5" w:themeFillTint="33"/>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 xml:space="preserve">FUNDAMENTAÇÃO E DESCRIÇÃO DA NECESSIDADE DA CONTRATAÇÃO </w:t>
      </w:r>
    </w:p>
    <w:p w14:paraId="71179CFB"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A Fundamentação da Contratação</w:t>
      </w:r>
    </w:p>
    <w:p w14:paraId="31EE2F03" w14:textId="77777777" w:rsidR="006C72EA" w:rsidRPr="006C72EA" w:rsidRDefault="006C72EA" w:rsidP="006C72EA">
      <w:pPr>
        <w:pStyle w:val="PargrafodaLista"/>
        <w:widowControl/>
        <w:numPr>
          <w:ilvl w:val="0"/>
          <w:numId w:val="144"/>
        </w:numPr>
        <w:autoSpaceDE/>
        <w:autoSpaceDN/>
        <w:spacing w:after="243" w:line="276" w:lineRule="auto"/>
        <w:ind w:right="1"/>
        <w:contextualSpacing/>
        <w:jc w:val="both"/>
        <w:rPr>
          <w:rFonts w:ascii="Arial Narrow" w:hAnsi="Arial Narrow" w:cs="Times New Roman"/>
          <w:sz w:val="24"/>
          <w:szCs w:val="24"/>
        </w:rPr>
      </w:pPr>
      <w:r w:rsidRPr="006C72EA">
        <w:rPr>
          <w:rFonts w:ascii="Arial Narrow" w:hAnsi="Arial Narrow" w:cs="Times New Roman"/>
          <w:sz w:val="24"/>
          <w:szCs w:val="24"/>
        </w:rPr>
        <w:t>Dispensa de licitação com fulcro no Art. 75, Inc II da Lei Federal 14.133/2021:</w:t>
      </w:r>
    </w:p>
    <w:p w14:paraId="198E5A3D" w14:textId="77777777" w:rsidR="006C72EA" w:rsidRPr="006C72EA" w:rsidRDefault="006C72EA" w:rsidP="006C72EA">
      <w:pPr>
        <w:pStyle w:val="Nivel2"/>
        <w:numPr>
          <w:ilvl w:val="0"/>
          <w:numId w:val="0"/>
        </w:numPr>
        <w:ind w:firstLine="360"/>
        <w:rPr>
          <w:rFonts w:ascii="Arial Narrow" w:hAnsi="Arial Narrow" w:cs="Times New Roman"/>
          <w:sz w:val="24"/>
          <w:szCs w:val="24"/>
        </w:rPr>
      </w:pPr>
      <w:r w:rsidRPr="006C72EA">
        <w:rPr>
          <w:rFonts w:ascii="Arial Narrow" w:hAnsi="Arial Narrow" w:cs="Times New Roman"/>
          <w:sz w:val="24"/>
          <w:szCs w:val="24"/>
        </w:rPr>
        <w:t>II - Para contratação que envolva valores inferiores a R$ 65.492,11 (sessenta e cinco mil quatrocentos e noventa e dois reais e onze centavos) no caso de outros serviços e compras; (Decreto 12807 de 29/12/2025)</w:t>
      </w:r>
    </w:p>
    <w:p w14:paraId="052888F7" w14:textId="77777777" w:rsidR="006C72EA" w:rsidRPr="006C72EA" w:rsidRDefault="006C72EA" w:rsidP="006C72EA">
      <w:pPr>
        <w:pStyle w:val="PargrafodaLista"/>
        <w:numPr>
          <w:ilvl w:val="0"/>
          <w:numId w:val="145"/>
        </w:numPr>
        <w:spacing w:line="276" w:lineRule="auto"/>
        <w:ind w:right="-35"/>
        <w:contextualSpacing/>
        <w:jc w:val="both"/>
        <w:rPr>
          <w:rFonts w:ascii="Arial Narrow" w:hAnsi="Arial Narrow" w:cs="Times New Roman"/>
          <w:sz w:val="24"/>
          <w:szCs w:val="24"/>
        </w:rPr>
      </w:pPr>
      <w:r w:rsidRPr="006C72EA">
        <w:rPr>
          <w:rFonts w:ascii="Arial Narrow" w:hAnsi="Arial Narrow" w:cs="Times New Roman"/>
          <w:sz w:val="24"/>
          <w:szCs w:val="24"/>
        </w:rPr>
        <w:t>Decreto Municipal 3039/2026</w:t>
      </w:r>
    </w:p>
    <w:p w14:paraId="7F1B250C" w14:textId="77777777" w:rsidR="006C72EA" w:rsidRPr="006C72EA" w:rsidRDefault="006C72EA" w:rsidP="006C72EA">
      <w:pPr>
        <w:spacing w:line="276" w:lineRule="auto"/>
        <w:ind w:right="-35"/>
        <w:jc w:val="both"/>
        <w:rPr>
          <w:rFonts w:ascii="Arial Narrow" w:hAnsi="Arial Narrow" w:cs="Times New Roman"/>
          <w:sz w:val="24"/>
          <w:szCs w:val="24"/>
        </w:rPr>
      </w:pPr>
    </w:p>
    <w:p w14:paraId="4F693BD6" w14:textId="77777777" w:rsidR="006C72EA" w:rsidRPr="006C72EA" w:rsidRDefault="006C72EA" w:rsidP="006C72EA">
      <w:pPr>
        <w:spacing w:line="276" w:lineRule="auto"/>
        <w:ind w:right="-35"/>
        <w:jc w:val="both"/>
        <w:rPr>
          <w:rFonts w:ascii="Arial Narrow" w:hAnsi="Arial Narrow" w:cs="Times New Roman"/>
          <w:b/>
          <w:bCs/>
          <w:sz w:val="24"/>
          <w:szCs w:val="24"/>
        </w:rPr>
      </w:pPr>
      <w:r w:rsidRPr="006C72EA">
        <w:rPr>
          <w:rFonts w:ascii="Arial Narrow" w:hAnsi="Arial Narrow" w:cs="Times New Roman"/>
          <w:b/>
          <w:bCs/>
          <w:sz w:val="24"/>
          <w:szCs w:val="24"/>
        </w:rPr>
        <w:t xml:space="preserve">Necessidade da Contratação:  </w:t>
      </w:r>
    </w:p>
    <w:p w14:paraId="132971F6" w14:textId="77777777" w:rsidR="006C72EA" w:rsidRPr="006C72EA" w:rsidRDefault="006C72EA" w:rsidP="006C72EA">
      <w:pPr>
        <w:pStyle w:val="NormalWeb"/>
        <w:spacing w:after="0" w:afterAutospacing="0" w:line="276" w:lineRule="auto"/>
        <w:ind w:right="-35"/>
        <w:jc w:val="both"/>
        <w:rPr>
          <w:rFonts w:ascii="Arial Narrow" w:hAnsi="Arial Narrow"/>
        </w:rPr>
      </w:pPr>
      <w:r w:rsidRPr="006C72EA">
        <w:rPr>
          <w:rFonts w:ascii="Arial Narrow" w:hAnsi="Arial Narrow"/>
        </w:rPr>
        <w:t>A presente demanda refere-se à aquisição de cadeirinhas de alimentação destinadas às crianças na faixa etária de 6 a 36 meses matriculadas nos Centros Municipais de Educação Infantil (CMEIs) do Município de Juranda. Atualmente, verifica-se a insuficiência de mobiliário apropriado para o momento das refeições, o que pode comprometer a segurança, a organização e o adequado desenvolvimento das atividades pedagógicas e nutricionais.</w:t>
      </w:r>
    </w:p>
    <w:p w14:paraId="3805AF74" w14:textId="77777777" w:rsidR="006C72EA" w:rsidRPr="006C72EA" w:rsidRDefault="006C72EA" w:rsidP="006C72EA">
      <w:pPr>
        <w:pStyle w:val="NormalWeb"/>
        <w:spacing w:after="0" w:afterAutospacing="0" w:line="276" w:lineRule="auto"/>
        <w:ind w:right="-35"/>
        <w:jc w:val="both"/>
        <w:rPr>
          <w:rFonts w:ascii="Arial Narrow" w:hAnsi="Arial Narrow"/>
        </w:rPr>
      </w:pPr>
      <w:r w:rsidRPr="006C72EA">
        <w:rPr>
          <w:rFonts w:ascii="Arial Narrow" w:hAnsi="Arial Narrow"/>
        </w:rPr>
        <w:t>A aquisição do referido mobiliário visa garantir condições adequadas de segurança, higiene e conforto, além de assegurar o cumprimento das normas técnicas vigentes e das diretrizes da Educação Infantil, promovendo o bem-estar e o desenvolvimento integral das crianças.</w:t>
      </w:r>
    </w:p>
    <w:p w14:paraId="4D28BAC0" w14:textId="77777777" w:rsidR="006C72EA" w:rsidRPr="006C72EA" w:rsidRDefault="006C72EA" w:rsidP="006C72EA">
      <w:pPr>
        <w:pStyle w:val="NormalWeb"/>
        <w:spacing w:after="0" w:afterAutospacing="0" w:line="276" w:lineRule="auto"/>
        <w:ind w:right="-35"/>
        <w:jc w:val="both"/>
        <w:rPr>
          <w:rFonts w:ascii="Arial Narrow" w:hAnsi="Arial Narrow"/>
        </w:rPr>
      </w:pPr>
      <w:r w:rsidRPr="006C72EA">
        <w:rPr>
          <w:rFonts w:ascii="Arial Narrow" w:hAnsi="Arial Narrow"/>
        </w:rPr>
        <w:t>Dessa forma, a contratação apresenta-se como medida indispensável ao adequado funcionamento dos CMEIs e à melhoria da qualidade dos serviços ofertados pela rede municipal de ensino.</w:t>
      </w:r>
    </w:p>
    <w:p w14:paraId="2E9127C6" w14:textId="77777777" w:rsidR="006C72EA" w:rsidRPr="006C72EA" w:rsidRDefault="006C72EA" w:rsidP="006C72EA">
      <w:pPr>
        <w:pStyle w:val="PargrafodaLista"/>
        <w:spacing w:line="276" w:lineRule="auto"/>
        <w:ind w:left="0" w:right="-35"/>
        <w:jc w:val="both"/>
        <w:rPr>
          <w:rFonts w:ascii="Arial Narrow" w:hAnsi="Arial Narrow" w:cs="Times New Roman"/>
          <w:b/>
          <w:bCs/>
          <w:sz w:val="24"/>
          <w:szCs w:val="24"/>
        </w:rPr>
      </w:pPr>
    </w:p>
    <w:p w14:paraId="11AFB079" w14:textId="77777777" w:rsidR="006C72EA" w:rsidRPr="006C72EA" w:rsidRDefault="006C72EA" w:rsidP="006C72EA">
      <w:pPr>
        <w:widowControl/>
        <w:numPr>
          <w:ilvl w:val="0"/>
          <w:numId w:val="135"/>
        </w:numPr>
        <w:shd w:val="clear" w:color="auto" w:fill="DAEEF3" w:themeFill="accent5" w:themeFillTint="33"/>
        <w:autoSpaceDE/>
        <w:autoSpaceDN/>
        <w:spacing w:line="276" w:lineRule="auto"/>
        <w:ind w:left="0" w:right="-35" w:firstLine="0"/>
        <w:jc w:val="both"/>
        <w:rPr>
          <w:rFonts w:ascii="Arial Narrow" w:hAnsi="Arial Narrow" w:cs="Times New Roman"/>
          <w:b/>
          <w:bCs/>
          <w:sz w:val="24"/>
          <w:szCs w:val="24"/>
          <w:u w:val="single"/>
        </w:rPr>
      </w:pPr>
      <w:r w:rsidRPr="006C72EA">
        <w:rPr>
          <w:rFonts w:ascii="Arial Narrow" w:hAnsi="Arial Narrow" w:cs="Times New Roman"/>
          <w:b/>
          <w:bCs/>
          <w:color w:val="00000A"/>
          <w:sz w:val="24"/>
          <w:szCs w:val="24"/>
        </w:rPr>
        <w:lastRenderedPageBreak/>
        <w:t xml:space="preserve">DESCRIÇÃO DA SOLUÇÃO COMO UM TODO CONSIDERADO O CICLO DE VIDA DO </w:t>
      </w:r>
      <w:r w:rsidRPr="006C72EA">
        <w:rPr>
          <w:rFonts w:ascii="Arial Narrow" w:hAnsi="Arial Narrow" w:cs="Times New Roman"/>
          <w:b/>
          <w:bCs/>
          <w:color w:val="00000A"/>
          <w:sz w:val="24"/>
          <w:szCs w:val="24"/>
          <w:u w:val="single"/>
        </w:rPr>
        <w:t>OBJETO E ESPECIFICAÇÃO DOS SERVIÇOS</w:t>
      </w:r>
    </w:p>
    <w:p w14:paraId="1C11C7C2"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color w:val="00000A"/>
          <w:sz w:val="24"/>
          <w:szCs w:val="24"/>
        </w:rPr>
        <w:t>A solução consiste na aquisição de cadeiras de alimentação infantil do tipo alta, destinadas ao uso em unidades escolares da rede municipal de ensino. Os equipamentos deverão possuir estrutura segura, estável e de fácil higienização, adequadas para o uso cotidiano em ambientes educacionais. A aquisição permitirá padronizar os equipamentos utilizados nas unidades escolares, garantindo melhores condições de alimentação e segurança às crianças atendidas..</w:t>
      </w:r>
    </w:p>
    <w:p w14:paraId="712920FC"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51E356A3" w14:textId="77777777" w:rsidR="006C72EA" w:rsidRPr="006C72EA" w:rsidRDefault="006C72EA" w:rsidP="006C72EA">
      <w:pPr>
        <w:widowControl/>
        <w:numPr>
          <w:ilvl w:val="0"/>
          <w:numId w:val="135"/>
        </w:numPr>
        <w:shd w:val="clear" w:color="auto" w:fill="DAEEF3" w:themeFill="accent5" w:themeFillTint="33"/>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SUBCONTRATAÇÃO</w:t>
      </w:r>
    </w:p>
    <w:p w14:paraId="197F850E"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Não será admitida a subcontratação do objeto contratual.</w:t>
      </w:r>
    </w:p>
    <w:p w14:paraId="4C203BC2"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0BA15ADF" w14:textId="77777777" w:rsidR="006C72EA" w:rsidRPr="006C72EA" w:rsidRDefault="006C72EA" w:rsidP="006C72EA">
      <w:pPr>
        <w:widowControl/>
        <w:numPr>
          <w:ilvl w:val="0"/>
          <w:numId w:val="135"/>
        </w:numPr>
        <w:shd w:val="clear" w:color="auto" w:fill="DAEEF3" w:themeFill="accent5" w:themeFillTint="33"/>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Documentos de habilitação</w:t>
      </w:r>
    </w:p>
    <w:p w14:paraId="4827C4E0" w14:textId="77777777" w:rsidR="006C72EA" w:rsidRPr="006C72EA" w:rsidRDefault="006C72EA" w:rsidP="006C72EA">
      <w:pPr>
        <w:pStyle w:val="Ttulo3"/>
        <w:spacing w:line="276" w:lineRule="auto"/>
        <w:ind w:right="-35"/>
        <w:jc w:val="both"/>
        <w:rPr>
          <w:rFonts w:ascii="Arial Narrow" w:hAnsi="Arial Narrow" w:cs="Times New Roman"/>
          <w:b/>
          <w:bCs/>
          <w:color w:val="auto"/>
        </w:rPr>
      </w:pPr>
      <w:r w:rsidRPr="006C72EA">
        <w:rPr>
          <w:rFonts w:ascii="Arial Narrow" w:hAnsi="Arial Narrow" w:cs="Times New Roman"/>
          <w:b/>
          <w:bCs/>
          <w:color w:val="auto"/>
        </w:rPr>
        <w:t xml:space="preserve">7.1. Habilitação jurídica </w:t>
      </w:r>
    </w:p>
    <w:p w14:paraId="38B89121" w14:textId="77777777" w:rsidR="006C72EA" w:rsidRPr="006C72EA" w:rsidRDefault="006C72EA" w:rsidP="006C72EA">
      <w:pPr>
        <w:widowControl/>
        <w:numPr>
          <w:ilvl w:val="0"/>
          <w:numId w:val="13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w:t>
      </w:r>
      <w:r w:rsidRPr="006C72EA">
        <w:rPr>
          <w:rFonts w:ascii="Arial Narrow" w:hAnsi="Arial Narrow" w:cs="Times New Roman"/>
          <w:b/>
          <w:sz w:val="24"/>
          <w:szCs w:val="24"/>
        </w:rPr>
        <w:t xml:space="preserve"> Empresário individual:</w:t>
      </w:r>
      <w:r w:rsidRPr="006C72EA">
        <w:rPr>
          <w:rFonts w:ascii="Arial Narrow" w:hAnsi="Arial Narrow" w:cs="Times New Roman"/>
          <w:sz w:val="24"/>
          <w:szCs w:val="24"/>
        </w:rPr>
        <w:t xml:space="preserve"> inscrição no Registro Público de Empresas Mercantis, a cargo da Junta Comercial da respectiva sede;  </w:t>
      </w:r>
    </w:p>
    <w:p w14:paraId="1BA46AF8" w14:textId="77777777" w:rsidR="006C72EA" w:rsidRPr="006C72EA" w:rsidRDefault="006C72EA" w:rsidP="006C72EA">
      <w:pPr>
        <w:widowControl/>
        <w:numPr>
          <w:ilvl w:val="0"/>
          <w:numId w:val="13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w:t>
      </w:r>
      <w:r w:rsidRPr="006C72EA">
        <w:rPr>
          <w:rFonts w:ascii="Arial Narrow" w:hAnsi="Arial Narrow" w:cs="Times New Roman"/>
          <w:b/>
          <w:sz w:val="24"/>
          <w:szCs w:val="24"/>
        </w:rPr>
        <w:t xml:space="preserve"> Microempreendedor Individual - MEI:</w:t>
      </w:r>
      <w:r w:rsidRPr="006C72EA">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15">
        <w:r w:rsidRPr="006C72EA">
          <w:rPr>
            <w:rFonts w:ascii="Arial Narrow" w:hAnsi="Arial Narrow" w:cs="Times New Roman"/>
            <w:color w:val="000080"/>
            <w:sz w:val="24"/>
            <w:szCs w:val="24"/>
            <w:u w:val="single" w:color="000080"/>
          </w:rPr>
          <w:t>https://www.gov.br/empresas</w:t>
        </w:r>
      </w:hyperlink>
      <w:hyperlink r:id="rId16">
        <w:r w:rsidRPr="006C72EA">
          <w:rPr>
            <w:rFonts w:ascii="Arial Narrow" w:hAnsi="Arial Narrow" w:cs="Times New Roman"/>
            <w:color w:val="000080"/>
            <w:sz w:val="24"/>
            <w:szCs w:val="24"/>
            <w:u w:val="single" w:color="000080"/>
          </w:rPr>
          <w:t>-</w:t>
        </w:r>
      </w:hyperlink>
      <w:hyperlink r:id="rId17">
        <w:r w:rsidRPr="006C72EA">
          <w:rPr>
            <w:rFonts w:ascii="Arial Narrow" w:hAnsi="Arial Narrow" w:cs="Times New Roman"/>
            <w:color w:val="000080"/>
            <w:sz w:val="24"/>
            <w:szCs w:val="24"/>
            <w:u w:val="single" w:color="000080"/>
          </w:rPr>
          <w:t>e</w:t>
        </w:r>
      </w:hyperlink>
      <w:hyperlink r:id="rId18">
        <w:r w:rsidRPr="006C72EA">
          <w:rPr>
            <w:rFonts w:ascii="Arial Narrow" w:hAnsi="Arial Narrow" w:cs="Times New Roman"/>
            <w:color w:val="000080"/>
            <w:sz w:val="24"/>
            <w:szCs w:val="24"/>
            <w:u w:val="single" w:color="000080"/>
          </w:rPr>
          <w:t>-</w:t>
        </w:r>
      </w:hyperlink>
      <w:hyperlink r:id="rId19">
        <w:r w:rsidRPr="006C72EA">
          <w:rPr>
            <w:rFonts w:ascii="Arial Narrow" w:hAnsi="Arial Narrow" w:cs="Times New Roman"/>
            <w:color w:val="000080"/>
            <w:sz w:val="24"/>
            <w:szCs w:val="24"/>
            <w:u w:val="single" w:color="000080"/>
          </w:rPr>
          <w:t>negocios/pt</w:t>
        </w:r>
      </w:hyperlink>
      <w:hyperlink r:id="rId20">
        <w:r w:rsidRPr="006C72EA">
          <w:rPr>
            <w:rFonts w:ascii="Arial Narrow" w:hAnsi="Arial Narrow" w:cs="Times New Roman"/>
            <w:color w:val="000080"/>
            <w:sz w:val="24"/>
            <w:szCs w:val="24"/>
            <w:u w:val="single" w:color="000080"/>
          </w:rPr>
          <w:t>-</w:t>
        </w:r>
      </w:hyperlink>
      <w:hyperlink r:id="rId21">
        <w:r w:rsidRPr="006C72EA">
          <w:rPr>
            <w:rFonts w:ascii="Arial Narrow" w:hAnsi="Arial Narrow" w:cs="Times New Roman"/>
            <w:color w:val="000080"/>
            <w:sz w:val="24"/>
            <w:szCs w:val="24"/>
            <w:u w:val="single" w:color="000080"/>
          </w:rPr>
          <w:t>br/empreendedor</w:t>
        </w:r>
      </w:hyperlink>
      <w:hyperlink r:id="rId22">
        <w:r w:rsidRPr="006C72EA">
          <w:rPr>
            <w:rFonts w:ascii="Arial Narrow" w:hAnsi="Arial Narrow" w:cs="Times New Roman"/>
            <w:sz w:val="24"/>
            <w:szCs w:val="24"/>
          </w:rPr>
          <w:t>;</w:t>
        </w:r>
      </w:hyperlink>
      <w:r w:rsidRPr="006C72EA">
        <w:rPr>
          <w:rFonts w:ascii="Arial Narrow" w:hAnsi="Arial Narrow" w:cs="Times New Roman"/>
          <w:sz w:val="24"/>
          <w:szCs w:val="24"/>
        </w:rPr>
        <w:t xml:space="preserve">  </w:t>
      </w:r>
    </w:p>
    <w:p w14:paraId="0DA8669E" w14:textId="77777777" w:rsidR="006C72EA" w:rsidRPr="006C72EA" w:rsidRDefault="006C72EA" w:rsidP="006C72EA">
      <w:pPr>
        <w:widowControl/>
        <w:numPr>
          <w:ilvl w:val="0"/>
          <w:numId w:val="13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w:t>
      </w:r>
      <w:r w:rsidRPr="006C72EA">
        <w:rPr>
          <w:rFonts w:ascii="Arial Narrow" w:hAnsi="Arial Narrow" w:cs="Times New Roman"/>
          <w:b/>
          <w:sz w:val="24"/>
          <w:szCs w:val="24"/>
        </w:rPr>
        <w:t xml:space="preserve"> Sociedade empresária, sociedade limitada unipessoal – SLU ou sociedade identificada como empresa individual de responsabilidade limitada - EIRELI:</w:t>
      </w:r>
      <w:r w:rsidRPr="006C72EA">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 </w:t>
      </w:r>
    </w:p>
    <w:p w14:paraId="1075698F" w14:textId="77777777" w:rsidR="006C72EA" w:rsidRPr="006C72EA" w:rsidRDefault="006C72EA" w:rsidP="006C72EA">
      <w:pPr>
        <w:widowControl/>
        <w:numPr>
          <w:ilvl w:val="0"/>
          <w:numId w:val="13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w:t>
      </w:r>
      <w:r w:rsidRPr="006C72EA">
        <w:rPr>
          <w:rFonts w:ascii="Arial Narrow" w:hAnsi="Arial Narrow" w:cs="Times New Roman"/>
          <w:b/>
          <w:sz w:val="24"/>
          <w:szCs w:val="24"/>
        </w:rPr>
        <w:t xml:space="preserve"> Sociedade simples: </w:t>
      </w:r>
      <w:r w:rsidRPr="006C72EA">
        <w:rPr>
          <w:rFonts w:ascii="Arial Narrow" w:hAnsi="Arial Narrow" w:cs="Times New Roman"/>
          <w:sz w:val="24"/>
          <w:szCs w:val="24"/>
        </w:rPr>
        <w:t xml:space="preserve">inscrição do ato constitutivo no Registro Civil de Pessoas Jurídicas do local de sua sede, acompanhada de documento comprobatório de seus administradores; </w:t>
      </w:r>
    </w:p>
    <w:p w14:paraId="035F423C" w14:textId="77777777" w:rsidR="006C72EA" w:rsidRPr="006C72EA" w:rsidRDefault="006C72EA" w:rsidP="006C72EA">
      <w:pPr>
        <w:widowControl/>
        <w:numPr>
          <w:ilvl w:val="0"/>
          <w:numId w:val="13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w:t>
      </w:r>
      <w:r w:rsidRPr="006C72EA">
        <w:rPr>
          <w:rFonts w:ascii="Arial Narrow" w:hAnsi="Arial Narrow" w:cs="Times New Roman"/>
          <w:b/>
          <w:sz w:val="24"/>
          <w:szCs w:val="24"/>
        </w:rPr>
        <w:t xml:space="preserve"> Filial, sucursal ou agência de sociedade simples ou empresária:</w:t>
      </w:r>
      <w:r w:rsidRPr="006C72EA">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787C9C82" w14:textId="77777777" w:rsidR="006C72EA" w:rsidRPr="006C72EA" w:rsidRDefault="006C72EA" w:rsidP="006C72EA">
      <w:pPr>
        <w:widowControl/>
        <w:numPr>
          <w:ilvl w:val="0"/>
          <w:numId w:val="13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w:t>
      </w:r>
      <w:r w:rsidRPr="006C72EA">
        <w:rPr>
          <w:rFonts w:ascii="Arial Narrow" w:hAnsi="Arial Narrow" w:cs="Times New Roman"/>
          <w:b/>
          <w:sz w:val="24"/>
          <w:szCs w:val="24"/>
        </w:rPr>
        <w:t xml:space="preserve"> Sociedade cooperativa:</w:t>
      </w:r>
      <w:r w:rsidRPr="006C72EA">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23" w:anchor="art107">
        <w:r w:rsidRPr="006C72EA">
          <w:rPr>
            <w:rFonts w:ascii="Arial Narrow" w:hAnsi="Arial Narrow" w:cs="Times New Roman"/>
            <w:color w:val="000080"/>
            <w:sz w:val="24"/>
            <w:szCs w:val="24"/>
            <w:u w:val="single" w:color="000080"/>
          </w:rPr>
          <w:t>art. 107 da Lei nº 5.764, de 16 de dezembro 1971</w:t>
        </w:r>
      </w:hyperlink>
      <w:hyperlink r:id="rId24" w:anchor="art107">
        <w:r w:rsidRPr="006C72EA">
          <w:rPr>
            <w:rFonts w:ascii="Arial Narrow" w:hAnsi="Arial Narrow" w:cs="Times New Roman"/>
            <w:sz w:val="24"/>
            <w:szCs w:val="24"/>
          </w:rPr>
          <w:t>.</w:t>
        </w:r>
      </w:hyperlink>
      <w:r w:rsidRPr="006C72EA">
        <w:rPr>
          <w:rFonts w:ascii="Arial Narrow" w:hAnsi="Arial Narrow" w:cs="Times New Roman"/>
          <w:sz w:val="24"/>
          <w:szCs w:val="24"/>
        </w:rPr>
        <w:t xml:space="preserve"> </w:t>
      </w:r>
    </w:p>
    <w:p w14:paraId="5F8D2794"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b/>
          <w:sz w:val="24"/>
          <w:szCs w:val="24"/>
        </w:rPr>
        <w:t xml:space="preserve">7.1.1.1. </w:t>
      </w:r>
      <w:r w:rsidRPr="006C72EA">
        <w:rPr>
          <w:rFonts w:ascii="Arial Narrow" w:hAnsi="Arial Narrow" w:cs="Times New Roman"/>
          <w:sz w:val="24"/>
          <w:szCs w:val="24"/>
        </w:rPr>
        <w:t xml:space="preserve">Os documentos apresentados deverão estar acompanhados de todas as alterações ou da consolidação respectiva. </w:t>
      </w:r>
    </w:p>
    <w:p w14:paraId="45343873"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 </w:t>
      </w:r>
    </w:p>
    <w:p w14:paraId="7F666BE4" w14:textId="77777777" w:rsidR="006C72EA" w:rsidRPr="006C72EA" w:rsidRDefault="006C72EA" w:rsidP="006C72EA">
      <w:pPr>
        <w:pStyle w:val="Ttulo3"/>
        <w:spacing w:line="276" w:lineRule="auto"/>
        <w:ind w:right="-35"/>
        <w:jc w:val="both"/>
        <w:rPr>
          <w:rFonts w:ascii="Arial Narrow" w:hAnsi="Arial Narrow" w:cs="Times New Roman"/>
          <w:b/>
          <w:bCs/>
          <w:color w:val="auto"/>
        </w:rPr>
      </w:pPr>
      <w:r w:rsidRPr="006C72EA">
        <w:rPr>
          <w:rFonts w:ascii="Arial Narrow" w:hAnsi="Arial Narrow" w:cs="Times New Roman"/>
          <w:b/>
          <w:bCs/>
          <w:color w:val="auto"/>
        </w:rPr>
        <w:t xml:space="preserve">7.2. Habilitação fiscal, social e trabalhista </w:t>
      </w:r>
    </w:p>
    <w:p w14:paraId="1745FB0C" w14:textId="77777777" w:rsidR="006C72EA" w:rsidRPr="006C72EA" w:rsidRDefault="006C72EA" w:rsidP="006C72EA">
      <w:pPr>
        <w:widowControl/>
        <w:numPr>
          <w:ilvl w:val="0"/>
          <w:numId w:val="13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Regularidade </w:t>
      </w:r>
      <w:r w:rsidRPr="006C72EA">
        <w:rPr>
          <w:rFonts w:ascii="Arial Narrow" w:hAnsi="Arial Narrow" w:cs="Times New Roman"/>
          <w:sz w:val="24"/>
          <w:szCs w:val="24"/>
        </w:rPr>
        <w:tab/>
        <w:t xml:space="preserve">perante </w:t>
      </w:r>
      <w:r w:rsidRPr="006C72EA">
        <w:rPr>
          <w:rFonts w:ascii="Arial Narrow" w:hAnsi="Arial Narrow" w:cs="Times New Roman"/>
          <w:sz w:val="24"/>
          <w:szCs w:val="24"/>
        </w:rPr>
        <w:tab/>
        <w:t xml:space="preserve">a </w:t>
      </w:r>
      <w:r w:rsidRPr="006C72EA">
        <w:rPr>
          <w:rFonts w:ascii="Arial Narrow" w:hAnsi="Arial Narrow" w:cs="Times New Roman"/>
          <w:sz w:val="24"/>
          <w:szCs w:val="24"/>
        </w:rPr>
        <w:tab/>
        <w:t xml:space="preserve">fazenda </w:t>
      </w:r>
      <w:r w:rsidRPr="006C72EA">
        <w:rPr>
          <w:rFonts w:ascii="Arial Narrow" w:hAnsi="Arial Narrow" w:cs="Times New Roman"/>
          <w:sz w:val="24"/>
          <w:szCs w:val="24"/>
        </w:rPr>
        <w:tab/>
        <w:t xml:space="preserve">federal </w:t>
      </w:r>
      <w:r w:rsidRPr="006C72EA">
        <w:rPr>
          <w:rFonts w:ascii="Arial Narrow" w:hAnsi="Arial Narrow" w:cs="Times New Roman"/>
          <w:sz w:val="24"/>
          <w:szCs w:val="24"/>
        </w:rPr>
        <w:tab/>
        <w:t xml:space="preserve">e </w:t>
      </w:r>
      <w:r w:rsidRPr="006C72EA">
        <w:rPr>
          <w:rFonts w:ascii="Arial Narrow" w:hAnsi="Arial Narrow" w:cs="Times New Roman"/>
          <w:sz w:val="24"/>
          <w:szCs w:val="24"/>
        </w:rPr>
        <w:tab/>
        <w:t xml:space="preserve">a </w:t>
      </w:r>
      <w:r w:rsidRPr="006C72EA">
        <w:rPr>
          <w:rFonts w:ascii="Arial Narrow" w:hAnsi="Arial Narrow" w:cs="Times New Roman"/>
          <w:sz w:val="24"/>
          <w:szCs w:val="24"/>
        </w:rPr>
        <w:tab/>
        <w:t xml:space="preserve">seguridade </w:t>
      </w:r>
      <w:r w:rsidRPr="006C72EA">
        <w:rPr>
          <w:rFonts w:ascii="Arial Narrow" w:hAnsi="Arial Narrow" w:cs="Times New Roman"/>
          <w:sz w:val="24"/>
          <w:szCs w:val="24"/>
        </w:rPr>
        <w:tab/>
        <w:t xml:space="preserve">social </w:t>
      </w:r>
    </w:p>
    <w:p w14:paraId="72BCC084"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(https://solucoes.receita.fazenda.gov.br/servicos/certidaointernet/pj/emitir); </w:t>
      </w:r>
    </w:p>
    <w:p w14:paraId="4E327AE5" w14:textId="77777777" w:rsidR="006C72EA" w:rsidRPr="006C72EA" w:rsidRDefault="006C72EA" w:rsidP="006C72EA">
      <w:pPr>
        <w:widowControl/>
        <w:numPr>
          <w:ilvl w:val="0"/>
          <w:numId w:val="13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Regularidade perante a fazenda estadual ou distrital da sede do licitante; </w:t>
      </w:r>
    </w:p>
    <w:p w14:paraId="01A16F3F" w14:textId="77777777" w:rsidR="006C72EA" w:rsidRPr="006C72EA" w:rsidRDefault="006C72EA" w:rsidP="006C72EA">
      <w:pPr>
        <w:widowControl/>
        <w:numPr>
          <w:ilvl w:val="0"/>
          <w:numId w:val="13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Regularidade perante a fazenda municipal da sede do licitante; </w:t>
      </w:r>
    </w:p>
    <w:p w14:paraId="29358560" w14:textId="77777777" w:rsidR="006C72EA" w:rsidRPr="006C72EA" w:rsidRDefault="006C72EA" w:rsidP="006C72EA">
      <w:pPr>
        <w:widowControl/>
        <w:numPr>
          <w:ilvl w:val="0"/>
          <w:numId w:val="13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Regularidade perante a fazenda municipal de Juranda/PR; </w:t>
      </w:r>
    </w:p>
    <w:p w14:paraId="054A8447" w14:textId="77777777" w:rsidR="006C72EA" w:rsidRPr="006C72EA" w:rsidRDefault="006C72EA" w:rsidP="006C72EA">
      <w:pPr>
        <w:widowControl/>
        <w:numPr>
          <w:ilvl w:val="0"/>
          <w:numId w:val="13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lastRenderedPageBreak/>
        <w:t xml:space="preserve">Regularidade junto ao Fundo de Garantia do Tempo de Serviço – FGTS (https://consultacrf.caixa.gov.br/consultacrf/pages/consultaEmpregador.jsf); e </w:t>
      </w:r>
    </w:p>
    <w:p w14:paraId="16C152F4" w14:textId="77777777" w:rsidR="006C72EA" w:rsidRPr="006C72EA" w:rsidRDefault="006C72EA" w:rsidP="006C72EA">
      <w:pPr>
        <w:widowControl/>
        <w:numPr>
          <w:ilvl w:val="0"/>
          <w:numId w:val="13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Regularidade trabalhista (</w:t>
      </w:r>
      <w:hyperlink r:id="rId25">
        <w:r w:rsidRPr="006C72EA">
          <w:rPr>
            <w:rFonts w:ascii="Arial Narrow" w:hAnsi="Arial Narrow" w:cs="Times New Roman"/>
            <w:color w:val="000080"/>
            <w:sz w:val="24"/>
            <w:szCs w:val="24"/>
            <w:u w:val="single" w:color="000080"/>
          </w:rPr>
          <w:t>http://www.tst.jus.br/certidao</w:t>
        </w:r>
      </w:hyperlink>
      <w:hyperlink r:id="rId26">
        <w:r w:rsidRPr="006C72EA">
          <w:rPr>
            <w:rFonts w:ascii="Arial Narrow" w:hAnsi="Arial Narrow" w:cs="Times New Roman"/>
            <w:sz w:val="24"/>
            <w:szCs w:val="24"/>
          </w:rPr>
          <w:t>)</w:t>
        </w:r>
      </w:hyperlink>
      <w:r w:rsidRPr="006C72EA">
        <w:rPr>
          <w:rFonts w:ascii="Arial Narrow" w:hAnsi="Arial Narrow" w:cs="Times New Roman"/>
          <w:sz w:val="24"/>
          <w:szCs w:val="24"/>
        </w:rPr>
        <w:t>.</w:t>
      </w:r>
      <w:r w:rsidRPr="006C72EA">
        <w:rPr>
          <w:rFonts w:ascii="Arial Narrow" w:hAnsi="Arial Narrow" w:cs="Times New Roman"/>
          <w:b/>
          <w:sz w:val="24"/>
          <w:szCs w:val="24"/>
        </w:rPr>
        <w:t xml:space="preserve"> </w:t>
      </w:r>
    </w:p>
    <w:p w14:paraId="11980A7C" w14:textId="77777777" w:rsidR="006C72EA" w:rsidRPr="006C72EA" w:rsidRDefault="006C72EA" w:rsidP="006C72EA">
      <w:pPr>
        <w:spacing w:line="276" w:lineRule="auto"/>
        <w:ind w:right="-35"/>
        <w:jc w:val="both"/>
        <w:rPr>
          <w:rFonts w:ascii="Arial Narrow" w:hAnsi="Arial Narrow" w:cs="Times New Roman"/>
          <w:sz w:val="24"/>
          <w:szCs w:val="24"/>
        </w:rPr>
      </w:pPr>
      <w:bookmarkStart w:id="1" w:name="_Hlk129247176"/>
    </w:p>
    <w:bookmarkEnd w:id="1"/>
    <w:p w14:paraId="10D6FCD9" w14:textId="77777777" w:rsidR="006C72EA" w:rsidRPr="006C72EA" w:rsidRDefault="006C72EA" w:rsidP="006C72EA">
      <w:pPr>
        <w:widowControl/>
        <w:numPr>
          <w:ilvl w:val="0"/>
          <w:numId w:val="135"/>
        </w:numPr>
        <w:shd w:val="clear" w:color="auto" w:fill="DAEEF3" w:themeFill="accent5" w:themeFillTint="33"/>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 xml:space="preserve">MODELO DE EXECUÇÃO CONTRATUAL </w:t>
      </w:r>
    </w:p>
    <w:p w14:paraId="22AEB8BC" w14:textId="77777777" w:rsidR="006C72EA" w:rsidRPr="006C72EA" w:rsidRDefault="006C72EA" w:rsidP="006C72EA">
      <w:pPr>
        <w:widowControl/>
        <w:tabs>
          <w:tab w:val="left" w:pos="851"/>
        </w:tabs>
        <w:autoSpaceDE/>
        <w:autoSpaceDN/>
        <w:spacing w:line="276" w:lineRule="auto"/>
        <w:ind w:right="-35"/>
        <w:jc w:val="both"/>
        <w:rPr>
          <w:rFonts w:ascii="Arial Narrow" w:hAnsi="Arial Narrow" w:cs="Times New Roman"/>
          <w:b/>
          <w:bCs/>
          <w:sz w:val="24"/>
          <w:szCs w:val="24"/>
          <w:lang w:val="pt-BR"/>
        </w:rPr>
      </w:pPr>
      <w:r w:rsidRPr="006C72EA">
        <w:rPr>
          <w:rFonts w:ascii="Arial Narrow" w:hAnsi="Arial Narrow" w:cs="Times New Roman"/>
          <w:b/>
          <w:bCs/>
          <w:sz w:val="24"/>
          <w:szCs w:val="24"/>
        </w:rPr>
        <w:t xml:space="preserve">8.1          </w:t>
      </w:r>
      <w:r w:rsidRPr="006C72EA">
        <w:rPr>
          <w:rFonts w:ascii="Arial Narrow" w:hAnsi="Arial Narrow" w:cs="Times New Roman"/>
          <w:b/>
          <w:bCs/>
          <w:sz w:val="24"/>
          <w:szCs w:val="24"/>
          <w:u w:val="single"/>
          <w:lang w:val="pt-BR"/>
        </w:rPr>
        <w:t>REQUISITOS DA CONTRATAÇÃO</w:t>
      </w:r>
    </w:p>
    <w:p w14:paraId="23F1C05B" w14:textId="77777777" w:rsidR="006C72EA" w:rsidRPr="006C72EA" w:rsidRDefault="006C72EA" w:rsidP="006C72EA">
      <w:pPr>
        <w:tabs>
          <w:tab w:val="left" w:pos="851"/>
        </w:tabs>
        <w:spacing w:line="276" w:lineRule="auto"/>
        <w:ind w:right="-35"/>
        <w:jc w:val="both"/>
        <w:rPr>
          <w:rFonts w:ascii="Arial Narrow" w:hAnsi="Arial Narrow" w:cs="Times New Roman"/>
          <w:b/>
          <w:bCs/>
          <w:sz w:val="24"/>
          <w:szCs w:val="24"/>
          <w:lang w:val="pt-BR"/>
        </w:rPr>
      </w:pPr>
      <w:r w:rsidRPr="006C72EA">
        <w:rPr>
          <w:rFonts w:ascii="Arial Narrow" w:hAnsi="Arial Narrow" w:cs="Times New Roman"/>
          <w:b/>
          <w:bCs/>
          <w:sz w:val="24"/>
          <w:szCs w:val="24"/>
          <w:lang w:val="pt-BR"/>
        </w:rPr>
        <w:t>Os produtos a serem fornecidos deverão atender aos seguintes requisitos mínimos:</w:t>
      </w:r>
    </w:p>
    <w:p w14:paraId="0C6D19CC"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ser novos, sem uso anterior;</w:t>
      </w:r>
    </w:p>
    <w:p w14:paraId="508361D1"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possuir estrutura resistente e estável;</w:t>
      </w:r>
    </w:p>
    <w:p w14:paraId="5B4C61AF"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possuir bandeja frontal para apoio da alimentação;</w:t>
      </w:r>
    </w:p>
    <w:p w14:paraId="1C4C5523"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possuir cinto de segurança para retenção da criança;</w:t>
      </w:r>
    </w:p>
    <w:p w14:paraId="376ADC08"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possuir superfícies laváveis e de fácil higienização;</w:t>
      </w:r>
    </w:p>
    <w:p w14:paraId="19880137"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suportar peso mínimo de até 15 kg;</w:t>
      </w:r>
    </w:p>
    <w:p w14:paraId="11A35A73"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ser indicado para crianças de 6 a 36 meses;</w:t>
      </w:r>
    </w:p>
    <w:p w14:paraId="42D19B7C"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possuir pés com apoio estável ou sistema antiderrapante;</w:t>
      </w:r>
    </w:p>
    <w:p w14:paraId="7E46B63D" w14:textId="77777777" w:rsidR="006C72EA" w:rsidRPr="006C72EA" w:rsidRDefault="006C72EA" w:rsidP="006C72EA">
      <w:pPr>
        <w:pStyle w:val="PargrafodaLista"/>
        <w:numPr>
          <w:ilvl w:val="0"/>
          <w:numId w:val="146"/>
        </w:numPr>
        <w:tabs>
          <w:tab w:val="clear" w:pos="720"/>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atender às normas de segurança aplicáveis a produtos infantis.</w:t>
      </w:r>
    </w:p>
    <w:p w14:paraId="79CA4C53" w14:textId="77777777" w:rsidR="006C72EA" w:rsidRPr="006C72EA" w:rsidRDefault="006C72EA" w:rsidP="006C72EA">
      <w:pPr>
        <w:pStyle w:val="PargrafodaLista"/>
        <w:widowControl/>
        <w:tabs>
          <w:tab w:val="num" w:pos="426"/>
          <w:tab w:val="left" w:pos="851"/>
        </w:tabs>
        <w:autoSpaceDE/>
        <w:autoSpaceDN/>
        <w:spacing w:line="276" w:lineRule="auto"/>
        <w:ind w:left="0" w:right="-35"/>
        <w:jc w:val="both"/>
        <w:rPr>
          <w:rFonts w:ascii="Arial Narrow" w:hAnsi="Arial Narrow" w:cs="Times New Roman"/>
          <w:b/>
          <w:bCs/>
          <w:sz w:val="24"/>
          <w:szCs w:val="24"/>
        </w:rPr>
      </w:pPr>
    </w:p>
    <w:p w14:paraId="60DF0A41" w14:textId="77777777" w:rsidR="006C72EA" w:rsidRPr="006C72EA" w:rsidRDefault="006C72EA" w:rsidP="006C72EA">
      <w:pPr>
        <w:pStyle w:val="PargrafodaLista"/>
        <w:widowControl/>
        <w:tabs>
          <w:tab w:val="num" w:pos="426"/>
          <w:tab w:val="left" w:pos="851"/>
        </w:tabs>
        <w:autoSpaceDE/>
        <w:autoSpaceDN/>
        <w:spacing w:line="276" w:lineRule="auto"/>
        <w:ind w:left="0" w:right="-35"/>
        <w:jc w:val="both"/>
        <w:rPr>
          <w:rFonts w:ascii="Arial Narrow" w:hAnsi="Arial Narrow" w:cs="Times New Roman"/>
          <w:b/>
          <w:bCs/>
          <w:sz w:val="24"/>
          <w:szCs w:val="24"/>
          <w:u w:val="single"/>
        </w:rPr>
      </w:pPr>
      <w:r w:rsidRPr="006C72EA">
        <w:rPr>
          <w:rFonts w:ascii="Arial Narrow" w:hAnsi="Arial Narrow" w:cs="Times New Roman"/>
          <w:b/>
          <w:bCs/>
          <w:sz w:val="24"/>
          <w:szCs w:val="24"/>
          <w:u w:val="single"/>
        </w:rPr>
        <w:t xml:space="preserve"> 8.2. PRAZO E CONDIÇÕES DE ENTREGA</w:t>
      </w:r>
    </w:p>
    <w:p w14:paraId="6799546D" w14:textId="77777777" w:rsidR="006C72EA" w:rsidRPr="006C72EA" w:rsidRDefault="006C72EA" w:rsidP="006C72EA">
      <w:pPr>
        <w:pStyle w:val="PargrafodaLista"/>
        <w:numPr>
          <w:ilvl w:val="0"/>
          <w:numId w:val="145"/>
        </w:numPr>
        <w:tabs>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 xml:space="preserve">O prazo para entrega dos produtos será de </w:t>
      </w:r>
      <w:r w:rsidRPr="006C72EA">
        <w:rPr>
          <w:rFonts w:ascii="Arial Narrow" w:hAnsi="Arial Narrow" w:cs="Times New Roman"/>
          <w:b/>
          <w:bCs/>
          <w:sz w:val="24"/>
          <w:szCs w:val="24"/>
          <w:lang w:val="pt-BR"/>
        </w:rPr>
        <w:t>até 05 (cinco dias) úteis</w:t>
      </w:r>
      <w:r w:rsidRPr="006C72EA">
        <w:rPr>
          <w:rFonts w:ascii="Arial Narrow" w:hAnsi="Arial Narrow" w:cs="Times New Roman"/>
          <w:sz w:val="24"/>
          <w:szCs w:val="24"/>
          <w:lang w:val="pt-BR"/>
        </w:rPr>
        <w:t>, contados a partir do recebimento da Autorização de Fornecimento ou instrumento equivalente.</w:t>
      </w:r>
    </w:p>
    <w:p w14:paraId="0048BA42" w14:textId="77777777" w:rsidR="006C72EA" w:rsidRPr="006C72EA" w:rsidRDefault="006C72EA" w:rsidP="006C72EA">
      <w:pPr>
        <w:pStyle w:val="PargrafodaLista"/>
        <w:numPr>
          <w:ilvl w:val="0"/>
          <w:numId w:val="145"/>
        </w:numPr>
        <w:tabs>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Os produtos deverão ser entregues no seguinte local:</w:t>
      </w:r>
    </w:p>
    <w:p w14:paraId="011E3598" w14:textId="77777777" w:rsidR="006C72EA" w:rsidRPr="006C72EA" w:rsidRDefault="006C72EA" w:rsidP="006C72EA">
      <w:pPr>
        <w:pStyle w:val="PargrafodaLista"/>
        <w:numPr>
          <w:ilvl w:val="0"/>
          <w:numId w:val="145"/>
        </w:numPr>
        <w:tabs>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Secretaria Municipal de Educação.</w:t>
      </w:r>
    </w:p>
    <w:p w14:paraId="7EFAC3DC" w14:textId="77777777" w:rsidR="006C72EA" w:rsidRPr="006C72EA" w:rsidRDefault="006C72EA" w:rsidP="006C72EA">
      <w:pPr>
        <w:pStyle w:val="PargrafodaLista"/>
        <w:numPr>
          <w:ilvl w:val="0"/>
          <w:numId w:val="145"/>
        </w:numPr>
        <w:tabs>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Os produtos deverão ser entregues devidamente embalados e em perfeitas condições de uso.</w:t>
      </w:r>
    </w:p>
    <w:p w14:paraId="7538CD9C" w14:textId="77777777" w:rsidR="006C72EA" w:rsidRPr="006C72EA" w:rsidRDefault="006C72EA" w:rsidP="006C72EA">
      <w:pPr>
        <w:pStyle w:val="PargrafodaLista"/>
        <w:numPr>
          <w:ilvl w:val="0"/>
          <w:numId w:val="145"/>
        </w:numPr>
        <w:tabs>
          <w:tab w:val="num" w:pos="426"/>
          <w:tab w:val="left" w:pos="851"/>
        </w:tabs>
        <w:spacing w:line="276" w:lineRule="auto"/>
        <w:ind w:left="0" w:right="-35" w:firstLine="0"/>
        <w:contextualSpacing/>
        <w:jc w:val="both"/>
        <w:rPr>
          <w:rFonts w:ascii="Arial Narrow" w:hAnsi="Arial Narrow" w:cs="Times New Roman"/>
          <w:sz w:val="24"/>
          <w:szCs w:val="24"/>
          <w:lang w:val="pt-BR"/>
        </w:rPr>
      </w:pPr>
      <w:r w:rsidRPr="006C72EA">
        <w:rPr>
          <w:rFonts w:ascii="Arial Narrow" w:hAnsi="Arial Narrow" w:cs="Times New Roman"/>
          <w:sz w:val="24"/>
          <w:szCs w:val="24"/>
          <w:lang w:val="pt-BR"/>
        </w:rPr>
        <w:t>Deverá conter o selo do INMETRO</w:t>
      </w:r>
    </w:p>
    <w:p w14:paraId="1F34D47B" w14:textId="77777777" w:rsidR="006C72EA" w:rsidRPr="006C72EA" w:rsidRDefault="006C72EA" w:rsidP="006C72EA">
      <w:pPr>
        <w:pStyle w:val="PargrafodaLista"/>
        <w:widowControl/>
        <w:tabs>
          <w:tab w:val="left" w:pos="851"/>
        </w:tabs>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 </w:t>
      </w:r>
    </w:p>
    <w:p w14:paraId="48C8416F" w14:textId="77777777" w:rsidR="006C72EA" w:rsidRPr="006C72EA" w:rsidRDefault="006C72EA" w:rsidP="006C72EA">
      <w:pPr>
        <w:widowControl/>
        <w:numPr>
          <w:ilvl w:val="0"/>
          <w:numId w:val="135"/>
        </w:numPr>
        <w:shd w:val="clear" w:color="auto" w:fill="DAEEF3" w:themeFill="accent5" w:themeFillTint="33"/>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 xml:space="preserve">CRITÉRIOS DE MEDIÇÃO E DE PAGAMENTO </w:t>
      </w:r>
    </w:p>
    <w:p w14:paraId="4583157E" w14:textId="77777777" w:rsidR="006C72EA" w:rsidRPr="006C72EA" w:rsidRDefault="006C72EA" w:rsidP="00AF2230">
      <w:pPr>
        <w:widowControl/>
        <w:numPr>
          <w:ilvl w:val="1"/>
          <w:numId w:val="135"/>
        </w:numPr>
        <w:autoSpaceDE/>
        <w:autoSpaceDN/>
        <w:spacing w:line="276" w:lineRule="auto"/>
        <w:ind w:left="0" w:right="-35" w:firstLine="0"/>
        <w:jc w:val="both"/>
        <w:rPr>
          <w:rFonts w:ascii="Arial Narrow" w:hAnsi="Arial Narrow" w:cs="Times New Roman"/>
          <w:sz w:val="24"/>
          <w:szCs w:val="24"/>
        </w:rPr>
      </w:pPr>
      <w:r w:rsidRPr="006C72EA">
        <w:rPr>
          <w:rFonts w:ascii="Arial Narrow" w:hAnsi="Arial Narrow" w:cs="Times New Roman"/>
          <w:sz w:val="24"/>
          <w:szCs w:val="24"/>
        </w:rPr>
        <w:t>Recebimento do Objeto</w:t>
      </w:r>
    </w:p>
    <w:p w14:paraId="61CE1F1E" w14:textId="77777777" w:rsidR="00AF2230" w:rsidRDefault="006C72EA" w:rsidP="00AF2230">
      <w:pPr>
        <w:pStyle w:val="PargrafodaLista"/>
        <w:widowControl/>
        <w:numPr>
          <w:ilvl w:val="2"/>
          <w:numId w:val="149"/>
        </w:numPr>
        <w:autoSpaceDE/>
        <w:autoSpaceDN/>
        <w:spacing w:line="276" w:lineRule="auto"/>
        <w:ind w:left="0" w:right="-35" w:firstLine="0"/>
        <w:jc w:val="both"/>
        <w:rPr>
          <w:rFonts w:ascii="Arial Narrow" w:hAnsi="Arial Narrow" w:cs="Times New Roman"/>
          <w:sz w:val="24"/>
          <w:szCs w:val="24"/>
        </w:rPr>
      </w:pPr>
      <w:r w:rsidRPr="00AF2230">
        <w:rPr>
          <w:rFonts w:ascii="Arial Narrow" w:hAnsi="Arial Narrow" w:cs="Times New Roman"/>
          <w:sz w:val="24"/>
          <w:szCs w:val="24"/>
        </w:rPr>
        <w:t>Os bens serão recebidos, no prazo de até o dia 01 de dezembro pelo(a) responsável pelo acompanhamento e fiscalização do contrato, para efeito de posterior verificação de sua conformidade com as especificações constantes neste Termo de Referência e na proposta.</w:t>
      </w:r>
    </w:p>
    <w:p w14:paraId="6C95609D" w14:textId="77777777" w:rsidR="00AF2230" w:rsidRDefault="006C72EA" w:rsidP="00AF2230">
      <w:pPr>
        <w:pStyle w:val="PargrafodaLista"/>
        <w:widowControl/>
        <w:numPr>
          <w:ilvl w:val="2"/>
          <w:numId w:val="149"/>
        </w:numPr>
        <w:autoSpaceDE/>
        <w:autoSpaceDN/>
        <w:spacing w:line="276" w:lineRule="auto"/>
        <w:ind w:left="0" w:right="-35" w:firstLine="0"/>
        <w:jc w:val="both"/>
        <w:rPr>
          <w:rFonts w:ascii="Arial Narrow" w:hAnsi="Arial Narrow" w:cs="Times New Roman"/>
          <w:sz w:val="24"/>
          <w:szCs w:val="24"/>
        </w:rPr>
      </w:pPr>
      <w:r w:rsidRPr="00AF2230">
        <w:rPr>
          <w:rFonts w:ascii="Arial Narrow" w:hAnsi="Arial Narrow" w:cs="Times New Roman"/>
          <w:sz w:val="24"/>
          <w:szCs w:val="24"/>
        </w:rPr>
        <w:t>Os bens poderão ser rejeitados, no todo ou em parte, inclusive antes do recebimento provisório, quando em desacordo com as especificações constantes no Termo de Referência</w:t>
      </w:r>
      <w:r w:rsidRPr="00AF2230">
        <w:rPr>
          <w:rFonts w:ascii="Arial Narrow" w:hAnsi="Arial Narrow" w:cs="Times New Roman"/>
          <w:color w:val="FF0000"/>
          <w:sz w:val="24"/>
          <w:szCs w:val="24"/>
        </w:rPr>
        <w:t xml:space="preserve"> </w:t>
      </w:r>
      <w:r w:rsidRPr="00AF2230">
        <w:rPr>
          <w:rFonts w:ascii="Arial Narrow" w:hAnsi="Arial Narrow" w:cs="Times New Roman"/>
          <w:sz w:val="24"/>
          <w:szCs w:val="24"/>
        </w:rPr>
        <w:t>e na proposta, devendo ser substituídos no prazo de 5 (cinco) dias, a contar da notificação da contratada, às suas custas, sem prejuízo da aplicação das penalidades.</w:t>
      </w:r>
    </w:p>
    <w:p w14:paraId="1CDC26B7" w14:textId="77777777" w:rsidR="00AF2230" w:rsidRDefault="006C72EA" w:rsidP="00AF2230">
      <w:pPr>
        <w:pStyle w:val="PargrafodaLista"/>
        <w:widowControl/>
        <w:numPr>
          <w:ilvl w:val="2"/>
          <w:numId w:val="149"/>
        </w:numPr>
        <w:autoSpaceDE/>
        <w:autoSpaceDN/>
        <w:spacing w:line="276" w:lineRule="auto"/>
        <w:ind w:left="0" w:right="-35" w:firstLine="0"/>
        <w:jc w:val="both"/>
        <w:rPr>
          <w:rFonts w:ascii="Arial Narrow" w:hAnsi="Arial Narrow" w:cs="Times New Roman"/>
          <w:sz w:val="24"/>
          <w:szCs w:val="24"/>
        </w:rPr>
      </w:pPr>
      <w:r w:rsidRPr="00AF2230">
        <w:rPr>
          <w:rFonts w:ascii="Arial Narrow" w:hAnsi="Arial Narrow" w:cs="Times New Roman"/>
          <w:sz w:val="24"/>
          <w:szCs w:val="24"/>
        </w:rPr>
        <w:t>O recebimento definitivo ocorrerá no prazo do dia 01 de dezembro,</w:t>
      </w:r>
      <w:r w:rsidRPr="00AF2230">
        <w:rPr>
          <w:rFonts w:ascii="Arial Narrow" w:hAnsi="Arial Narrow" w:cs="Times New Roman"/>
          <w:color w:val="FF0000"/>
          <w:sz w:val="24"/>
          <w:szCs w:val="24"/>
        </w:rPr>
        <w:t xml:space="preserve"> </w:t>
      </w:r>
      <w:r w:rsidRPr="00AF2230">
        <w:rPr>
          <w:rFonts w:ascii="Arial Narrow" w:hAnsi="Arial Narrow" w:cs="Times New Roman"/>
          <w:sz w:val="24"/>
          <w:szCs w:val="24"/>
        </w:rPr>
        <w:t>a contar do recebimento da nota fiscal ou instrumento de cobrança equivalente pela Administração, após a verificação da qualidade e quantidade do material e consequente aceitação mediante termo detalhado.</w:t>
      </w:r>
    </w:p>
    <w:p w14:paraId="09CADC94" w14:textId="77777777" w:rsidR="00AF2230" w:rsidRDefault="006C72EA" w:rsidP="00AF2230">
      <w:pPr>
        <w:pStyle w:val="PargrafodaLista"/>
        <w:widowControl/>
        <w:numPr>
          <w:ilvl w:val="2"/>
          <w:numId w:val="149"/>
        </w:numPr>
        <w:autoSpaceDE/>
        <w:autoSpaceDN/>
        <w:spacing w:line="276" w:lineRule="auto"/>
        <w:ind w:left="0" w:right="-35" w:firstLine="0"/>
        <w:jc w:val="both"/>
        <w:rPr>
          <w:rFonts w:ascii="Arial Narrow" w:hAnsi="Arial Narrow" w:cs="Times New Roman"/>
          <w:sz w:val="24"/>
          <w:szCs w:val="24"/>
        </w:rPr>
      </w:pPr>
      <w:r w:rsidRPr="00AF2230">
        <w:rPr>
          <w:rFonts w:ascii="Arial Narrow" w:hAnsi="Arial Narrow"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53663EAC" w14:textId="77777777" w:rsidR="00AF2230" w:rsidRDefault="006C72EA" w:rsidP="00AF2230">
      <w:pPr>
        <w:pStyle w:val="PargrafodaLista"/>
        <w:widowControl/>
        <w:numPr>
          <w:ilvl w:val="2"/>
          <w:numId w:val="149"/>
        </w:numPr>
        <w:autoSpaceDE/>
        <w:autoSpaceDN/>
        <w:spacing w:line="276" w:lineRule="auto"/>
        <w:ind w:left="0" w:right="-35" w:firstLine="0"/>
        <w:jc w:val="both"/>
        <w:rPr>
          <w:rFonts w:ascii="Arial Narrow" w:hAnsi="Arial Narrow" w:cs="Times New Roman"/>
          <w:sz w:val="24"/>
          <w:szCs w:val="24"/>
        </w:rPr>
      </w:pPr>
      <w:r w:rsidRPr="00AF2230">
        <w:rPr>
          <w:rFonts w:ascii="Arial Narrow" w:hAnsi="Arial Narrow" w:cs="Times New Roman"/>
          <w:sz w:val="24"/>
          <w:szCs w:val="24"/>
        </w:rPr>
        <w:lastRenderedPageBreak/>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DE6FE98" w14:textId="77777777" w:rsidR="00AF2230" w:rsidRDefault="006C72EA" w:rsidP="00AF2230">
      <w:pPr>
        <w:pStyle w:val="PargrafodaLista"/>
        <w:widowControl/>
        <w:numPr>
          <w:ilvl w:val="2"/>
          <w:numId w:val="149"/>
        </w:numPr>
        <w:autoSpaceDE/>
        <w:autoSpaceDN/>
        <w:spacing w:line="276" w:lineRule="auto"/>
        <w:ind w:left="0" w:right="-35" w:firstLine="0"/>
        <w:jc w:val="both"/>
        <w:rPr>
          <w:rFonts w:ascii="Arial Narrow" w:hAnsi="Arial Narrow" w:cs="Times New Roman"/>
          <w:sz w:val="24"/>
          <w:szCs w:val="24"/>
        </w:rPr>
      </w:pPr>
      <w:r w:rsidRPr="00AF2230">
        <w:rPr>
          <w:rFonts w:ascii="Arial Narrow" w:hAnsi="Arial Narrow"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3751A9E" w14:textId="744533F4" w:rsidR="006C72EA" w:rsidRDefault="006C72EA" w:rsidP="00AF2230">
      <w:pPr>
        <w:pStyle w:val="PargrafodaLista"/>
        <w:widowControl/>
        <w:numPr>
          <w:ilvl w:val="2"/>
          <w:numId w:val="149"/>
        </w:numPr>
        <w:autoSpaceDE/>
        <w:autoSpaceDN/>
        <w:spacing w:line="276" w:lineRule="auto"/>
        <w:ind w:left="0" w:right="-35" w:firstLine="0"/>
        <w:jc w:val="both"/>
        <w:rPr>
          <w:rFonts w:ascii="Arial Narrow" w:hAnsi="Arial Narrow" w:cs="Times New Roman"/>
          <w:sz w:val="24"/>
          <w:szCs w:val="24"/>
        </w:rPr>
      </w:pPr>
      <w:r w:rsidRPr="00AF2230">
        <w:rPr>
          <w:rFonts w:ascii="Arial Narrow" w:hAnsi="Arial Narrow" w:cs="Times New Roman"/>
          <w:sz w:val="24"/>
          <w:szCs w:val="24"/>
        </w:rPr>
        <w:t>O recebimento provisório ou definitivo não excluirá a responsabilidade civil pela solidez e pela segurança do serviço nem a responsabilidade ético-profissional pela perfeita execução do contrato.</w:t>
      </w:r>
    </w:p>
    <w:p w14:paraId="3805572A" w14:textId="77777777" w:rsidR="006C136E" w:rsidRPr="00AF2230" w:rsidRDefault="006C136E" w:rsidP="006C136E">
      <w:pPr>
        <w:pStyle w:val="PargrafodaLista"/>
        <w:widowControl/>
        <w:autoSpaceDE/>
        <w:autoSpaceDN/>
        <w:spacing w:line="276" w:lineRule="auto"/>
        <w:ind w:left="0" w:right="-35" w:firstLine="0"/>
        <w:jc w:val="both"/>
        <w:rPr>
          <w:rFonts w:ascii="Arial Narrow" w:hAnsi="Arial Narrow" w:cs="Times New Roman"/>
          <w:sz w:val="24"/>
          <w:szCs w:val="24"/>
        </w:rPr>
      </w:pPr>
    </w:p>
    <w:p w14:paraId="6E8B0BD1" w14:textId="77777777" w:rsidR="006C72EA" w:rsidRPr="006C72EA" w:rsidRDefault="006C72EA" w:rsidP="006C72EA">
      <w:pPr>
        <w:widowControl/>
        <w:numPr>
          <w:ilvl w:val="1"/>
          <w:numId w:val="135"/>
        </w:numPr>
        <w:autoSpaceDE/>
        <w:autoSpaceDN/>
        <w:spacing w:line="276" w:lineRule="auto"/>
        <w:ind w:left="0" w:right="-35" w:firstLine="0"/>
        <w:jc w:val="both"/>
        <w:rPr>
          <w:rFonts w:ascii="Arial Narrow" w:hAnsi="Arial Narrow" w:cs="Times New Roman"/>
          <w:b/>
          <w:bCs/>
          <w:sz w:val="24"/>
          <w:szCs w:val="24"/>
        </w:rPr>
      </w:pPr>
      <w:r w:rsidRPr="006C72EA">
        <w:rPr>
          <w:rFonts w:ascii="Arial Narrow" w:hAnsi="Arial Narrow" w:cs="Times New Roman"/>
          <w:b/>
          <w:bCs/>
          <w:sz w:val="24"/>
          <w:szCs w:val="24"/>
        </w:rPr>
        <w:t>Prazo e forma de pagamento</w:t>
      </w:r>
    </w:p>
    <w:p w14:paraId="035D8658" w14:textId="77777777" w:rsidR="006C136E" w:rsidRDefault="006C72EA" w:rsidP="006C136E">
      <w:pPr>
        <w:pStyle w:val="PargrafodaLista"/>
        <w:widowControl/>
        <w:numPr>
          <w:ilvl w:val="2"/>
          <w:numId w:val="150"/>
        </w:numPr>
        <w:autoSpaceDE/>
        <w:autoSpaceDN/>
        <w:spacing w:line="276" w:lineRule="auto"/>
        <w:ind w:left="0" w:right="-35" w:firstLine="0"/>
        <w:jc w:val="both"/>
        <w:rPr>
          <w:rFonts w:ascii="Arial Narrow" w:hAnsi="Arial Narrow" w:cs="Times New Roman"/>
          <w:sz w:val="24"/>
          <w:szCs w:val="24"/>
        </w:rPr>
      </w:pPr>
      <w:r w:rsidRPr="006C136E">
        <w:rPr>
          <w:rFonts w:ascii="Arial Narrow" w:hAnsi="Arial Narrow" w:cs="Times New Roman"/>
          <w:sz w:val="24"/>
          <w:szCs w:val="24"/>
        </w:rPr>
        <w:t>O pagamento será efetuado até o 10º dia do mês subsequente a entrega dos produtos, contados do recebimento da Nota Fiscal/Fatura.</w:t>
      </w:r>
    </w:p>
    <w:p w14:paraId="148CE022" w14:textId="77777777" w:rsidR="006C136E" w:rsidRDefault="006C72EA" w:rsidP="006C136E">
      <w:pPr>
        <w:pStyle w:val="PargrafodaLista"/>
        <w:widowControl/>
        <w:numPr>
          <w:ilvl w:val="2"/>
          <w:numId w:val="150"/>
        </w:numPr>
        <w:autoSpaceDE/>
        <w:autoSpaceDN/>
        <w:spacing w:line="276" w:lineRule="auto"/>
        <w:ind w:left="0" w:right="-35" w:firstLine="0"/>
        <w:jc w:val="both"/>
        <w:rPr>
          <w:rFonts w:ascii="Arial Narrow" w:hAnsi="Arial Narrow" w:cs="Times New Roman"/>
          <w:sz w:val="24"/>
          <w:szCs w:val="24"/>
        </w:rPr>
      </w:pPr>
      <w:r w:rsidRPr="006C136E">
        <w:rPr>
          <w:rFonts w:ascii="Arial Narrow" w:hAnsi="Arial Narrow" w:cs="Times New Roman"/>
          <w:sz w:val="24"/>
          <w:szCs w:val="24"/>
        </w:rPr>
        <w:t>Considera-se ocorrido o recebimento da nota fiscal ou fatura quando o órgão contratante atestar aexecução do objeto do contrato.</w:t>
      </w:r>
    </w:p>
    <w:p w14:paraId="0A56ABB4" w14:textId="77777777" w:rsidR="006C136E" w:rsidRDefault="006C72EA" w:rsidP="006C136E">
      <w:pPr>
        <w:pStyle w:val="PargrafodaLista"/>
        <w:widowControl/>
        <w:numPr>
          <w:ilvl w:val="2"/>
          <w:numId w:val="150"/>
        </w:numPr>
        <w:autoSpaceDE/>
        <w:autoSpaceDN/>
        <w:spacing w:line="276" w:lineRule="auto"/>
        <w:ind w:left="0" w:right="-35" w:firstLine="0"/>
        <w:jc w:val="both"/>
        <w:rPr>
          <w:rFonts w:ascii="Arial Narrow" w:hAnsi="Arial Narrow" w:cs="Times New Roman"/>
          <w:sz w:val="24"/>
          <w:szCs w:val="24"/>
        </w:rPr>
      </w:pPr>
      <w:r w:rsidRPr="006C136E">
        <w:rPr>
          <w:rFonts w:ascii="Arial Narrow" w:hAnsi="Arial Narrow" w:cs="Times New Roman"/>
          <w:sz w:val="24"/>
          <w:szCs w:val="24"/>
        </w:rPr>
        <w:t>O pagamento será realizado através de ordem bancária, para crédito em banco, agência e conta correnteindicados pelo contratado.</w:t>
      </w:r>
    </w:p>
    <w:p w14:paraId="62394C9D" w14:textId="77777777" w:rsidR="006C136E" w:rsidRDefault="006C72EA" w:rsidP="006C136E">
      <w:pPr>
        <w:pStyle w:val="PargrafodaLista"/>
        <w:widowControl/>
        <w:numPr>
          <w:ilvl w:val="2"/>
          <w:numId w:val="150"/>
        </w:numPr>
        <w:autoSpaceDE/>
        <w:autoSpaceDN/>
        <w:spacing w:line="276" w:lineRule="auto"/>
        <w:ind w:left="0" w:right="-35" w:firstLine="0"/>
        <w:jc w:val="both"/>
        <w:rPr>
          <w:rFonts w:ascii="Arial Narrow" w:hAnsi="Arial Narrow" w:cs="Times New Roman"/>
          <w:sz w:val="24"/>
          <w:szCs w:val="24"/>
        </w:rPr>
      </w:pPr>
      <w:r w:rsidRPr="006C136E">
        <w:rPr>
          <w:rFonts w:ascii="Arial Narrow" w:hAnsi="Arial Narrow" w:cs="Times New Roman"/>
          <w:sz w:val="24"/>
          <w:szCs w:val="24"/>
        </w:rPr>
        <w:t>Será considerada data do pagamento o dia em que constar como emitida a ordem bancária parapagamento.</w:t>
      </w:r>
    </w:p>
    <w:p w14:paraId="39C360C3" w14:textId="77777777" w:rsidR="006C136E" w:rsidRDefault="006C72EA" w:rsidP="006C136E">
      <w:pPr>
        <w:pStyle w:val="PargrafodaLista"/>
        <w:widowControl/>
        <w:numPr>
          <w:ilvl w:val="2"/>
          <w:numId w:val="150"/>
        </w:numPr>
        <w:autoSpaceDE/>
        <w:autoSpaceDN/>
        <w:spacing w:line="276" w:lineRule="auto"/>
        <w:ind w:left="0" w:right="-35" w:firstLine="0"/>
        <w:jc w:val="both"/>
        <w:rPr>
          <w:rFonts w:ascii="Arial Narrow" w:hAnsi="Arial Narrow" w:cs="Times New Roman"/>
          <w:sz w:val="24"/>
          <w:szCs w:val="24"/>
        </w:rPr>
      </w:pPr>
      <w:r w:rsidRPr="006C136E">
        <w:rPr>
          <w:rFonts w:ascii="Arial Narrow" w:hAnsi="Arial Narrow" w:cs="Times New Roman"/>
          <w:sz w:val="24"/>
          <w:szCs w:val="24"/>
        </w:rPr>
        <w:t>No caso de atraso pelo Contratante, os valores devidos ao contratado serão atualizados monetariamenteentre o termo final do prazo de pagamento até a data de sua efetiva realização, mediante aplicação de multa conforme usual de mercado.</w:t>
      </w:r>
    </w:p>
    <w:p w14:paraId="653E2F6B" w14:textId="77777777" w:rsidR="006C136E" w:rsidRDefault="006C72EA" w:rsidP="006C136E">
      <w:pPr>
        <w:pStyle w:val="PargrafodaLista"/>
        <w:widowControl/>
        <w:numPr>
          <w:ilvl w:val="2"/>
          <w:numId w:val="150"/>
        </w:numPr>
        <w:autoSpaceDE/>
        <w:autoSpaceDN/>
        <w:spacing w:line="276" w:lineRule="auto"/>
        <w:ind w:left="0" w:right="-35" w:firstLine="0"/>
        <w:jc w:val="both"/>
        <w:rPr>
          <w:rFonts w:ascii="Arial Narrow" w:hAnsi="Arial Narrow" w:cs="Times New Roman"/>
          <w:sz w:val="24"/>
          <w:szCs w:val="24"/>
        </w:rPr>
      </w:pPr>
      <w:r w:rsidRPr="006C136E">
        <w:rPr>
          <w:rFonts w:ascii="Arial Narrow" w:hAnsi="Arial Narrow" w:cs="Times New Roman"/>
          <w:sz w:val="24"/>
          <w:szCs w:val="24"/>
        </w:rPr>
        <w:t>A emissão da Nota Fiscal/Fatura será precedida do recebimento definitivo do objeto da contratação,conforme disposto neste instrumento e/ou no Termo de Referência.</w:t>
      </w:r>
    </w:p>
    <w:p w14:paraId="5AE7123A" w14:textId="77777777" w:rsidR="006C136E" w:rsidRDefault="006C72EA" w:rsidP="006C136E">
      <w:pPr>
        <w:pStyle w:val="PargrafodaLista"/>
        <w:widowControl/>
        <w:numPr>
          <w:ilvl w:val="2"/>
          <w:numId w:val="150"/>
        </w:numPr>
        <w:autoSpaceDE/>
        <w:autoSpaceDN/>
        <w:spacing w:line="276" w:lineRule="auto"/>
        <w:ind w:left="0" w:right="-35" w:firstLine="0"/>
        <w:jc w:val="both"/>
        <w:rPr>
          <w:rFonts w:ascii="Arial Narrow" w:hAnsi="Arial Narrow" w:cs="Times New Roman"/>
          <w:sz w:val="24"/>
          <w:szCs w:val="24"/>
        </w:rPr>
      </w:pPr>
      <w:r w:rsidRPr="006C136E">
        <w:rPr>
          <w:rFonts w:ascii="Arial Narrow" w:hAnsi="Arial Narrow" w:cs="Times New Roman"/>
          <w:sz w:val="24"/>
          <w:szCs w:val="24"/>
        </w:rPr>
        <w:t>Quando houver glosa parcial do objeto, o contratante deverá comunicar a empresa para que emita anota fiscal ou fatura com o valor exato dimensionado.</w:t>
      </w:r>
    </w:p>
    <w:p w14:paraId="226156EE" w14:textId="10EC78E8" w:rsidR="006C72EA" w:rsidRPr="006C136E" w:rsidRDefault="006C72EA" w:rsidP="006C136E">
      <w:pPr>
        <w:pStyle w:val="PargrafodaLista"/>
        <w:widowControl/>
        <w:numPr>
          <w:ilvl w:val="2"/>
          <w:numId w:val="150"/>
        </w:numPr>
        <w:autoSpaceDE/>
        <w:autoSpaceDN/>
        <w:spacing w:line="276" w:lineRule="auto"/>
        <w:ind w:left="0" w:right="-35" w:firstLine="0"/>
        <w:jc w:val="both"/>
        <w:rPr>
          <w:rFonts w:ascii="Arial Narrow" w:hAnsi="Arial Narrow" w:cs="Times New Roman"/>
          <w:sz w:val="24"/>
          <w:szCs w:val="24"/>
        </w:rPr>
      </w:pPr>
      <w:r w:rsidRPr="006C136E">
        <w:rPr>
          <w:rFonts w:ascii="Arial Narrow" w:hAnsi="Arial Narrow" w:cs="Times New Roman"/>
          <w:sz w:val="24"/>
          <w:szCs w:val="24"/>
        </w:rPr>
        <w:t xml:space="preserve">O setor competente para proceder o pagamento deve verificar se a Nota Fiscal ou Fatura apresentadaexpressa os elementos necessários e essenciais do documento, tais como: a) o prazo de validade; </w:t>
      </w:r>
    </w:p>
    <w:p w14:paraId="0B50BF75" w14:textId="77777777" w:rsidR="006C72EA" w:rsidRPr="006C72EA" w:rsidRDefault="006C72EA" w:rsidP="006C72EA">
      <w:pPr>
        <w:widowControl/>
        <w:numPr>
          <w:ilvl w:val="0"/>
          <w:numId w:val="63"/>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a data da emissão; </w:t>
      </w:r>
    </w:p>
    <w:p w14:paraId="33CD9A8F" w14:textId="77777777" w:rsidR="006C72EA" w:rsidRPr="006C72EA" w:rsidRDefault="006C72EA" w:rsidP="006C72EA">
      <w:pPr>
        <w:widowControl/>
        <w:numPr>
          <w:ilvl w:val="0"/>
          <w:numId w:val="63"/>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os dados do contrato e do órgão contratante; </w:t>
      </w:r>
    </w:p>
    <w:p w14:paraId="71AF3C7C" w14:textId="77777777" w:rsidR="006C72EA" w:rsidRPr="006C72EA" w:rsidRDefault="006C72EA" w:rsidP="006C72EA">
      <w:pPr>
        <w:widowControl/>
        <w:numPr>
          <w:ilvl w:val="0"/>
          <w:numId w:val="63"/>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o período respectivo de execução do contrato; </w:t>
      </w:r>
    </w:p>
    <w:p w14:paraId="6AB04766" w14:textId="77777777" w:rsidR="006C72EA" w:rsidRPr="006C72EA" w:rsidRDefault="006C72EA" w:rsidP="006C72EA">
      <w:pPr>
        <w:widowControl/>
        <w:numPr>
          <w:ilvl w:val="0"/>
          <w:numId w:val="63"/>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o valor a pagar; </w:t>
      </w:r>
    </w:p>
    <w:p w14:paraId="07AFF2B1" w14:textId="77777777" w:rsidR="006C72EA" w:rsidRPr="006C72EA" w:rsidRDefault="006C72EA" w:rsidP="006C72EA">
      <w:pPr>
        <w:widowControl/>
        <w:numPr>
          <w:ilvl w:val="0"/>
          <w:numId w:val="63"/>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o número do empenho; e </w:t>
      </w:r>
    </w:p>
    <w:p w14:paraId="03FE3397" w14:textId="77777777" w:rsidR="006C72EA" w:rsidRPr="006C72EA" w:rsidRDefault="006C72EA" w:rsidP="006C72EA">
      <w:pPr>
        <w:widowControl/>
        <w:numPr>
          <w:ilvl w:val="0"/>
          <w:numId w:val="63"/>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eventual destaque do valor de retenções tributárias cabíveis.</w:t>
      </w:r>
    </w:p>
    <w:p w14:paraId="0EB3CC97" w14:textId="77777777" w:rsidR="006C136E" w:rsidRDefault="006C136E" w:rsidP="006C72EA">
      <w:pPr>
        <w:spacing w:line="276" w:lineRule="auto"/>
        <w:ind w:right="-35"/>
        <w:jc w:val="both"/>
        <w:rPr>
          <w:rFonts w:ascii="Arial Narrow" w:hAnsi="Arial Narrow" w:cs="Times New Roman"/>
          <w:sz w:val="24"/>
          <w:szCs w:val="24"/>
        </w:rPr>
      </w:pPr>
    </w:p>
    <w:p w14:paraId="4A0DDFAD" w14:textId="6DB332E1"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9.2.9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114AD60E"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9.2.10 A Nota Fiscal ou Fatura deverá ser obrigatoriamente acompanhada da comprovação da regularidade fiscal.   </w:t>
      </w:r>
    </w:p>
    <w:p w14:paraId="7F028144"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9.2.11 Previamente à emissão de nota de empenho e a cada pagamento, a Administração deverá realizar consulta para: </w:t>
      </w:r>
    </w:p>
    <w:p w14:paraId="1E261806" w14:textId="77777777" w:rsidR="006C72EA" w:rsidRPr="006C72EA" w:rsidRDefault="006C72EA" w:rsidP="006C72EA">
      <w:pPr>
        <w:widowControl/>
        <w:numPr>
          <w:ilvl w:val="0"/>
          <w:numId w:val="64"/>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lastRenderedPageBreak/>
        <w:t xml:space="preserve">verificar a manutenção das condições de habilitação exigidas no edital; </w:t>
      </w:r>
    </w:p>
    <w:p w14:paraId="36745DA5" w14:textId="77777777" w:rsidR="006C72EA" w:rsidRPr="006C72EA" w:rsidRDefault="006C72EA" w:rsidP="006C72EA">
      <w:pPr>
        <w:widowControl/>
        <w:numPr>
          <w:ilvl w:val="0"/>
          <w:numId w:val="64"/>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identificar possível razão que impeça a participação em licitação, no âmbito do órgão ou entidade, proibição de contratar com o Poder Público, bem como ocorrências impeditivas indiretas.</w:t>
      </w:r>
    </w:p>
    <w:p w14:paraId="29395703"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9.2.12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7CBE04A"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9.2.13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3683454"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9.2.14 Persistindo a irregularidade, o contratante deverá adotar as medidas necessárias à rescisão contratual nos autos do processo administrativo correspondente, assegurada ao contratado a ampla defesa. </w:t>
      </w:r>
    </w:p>
    <w:p w14:paraId="4FAC2BE5"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9.2.15 Havendo a efetiva execução do objeto, os pagamentos serão realizados normalmente, até que se decida pela rescisão do contrato, caso o contratado não regularize sua situação.  </w:t>
      </w:r>
    </w:p>
    <w:p w14:paraId="1B1CBE92"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9.2.16 Quando do pagamento, será efetuada a retenção tributária prevista na legislação aplicável.</w:t>
      </w:r>
    </w:p>
    <w:p w14:paraId="38C79A5E"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9.2.17 Independentemente do percentual de tributo inserido na planilha, no pagamento serão retidos na fonte os percentuais estabelecidos na legislação vigente.</w:t>
      </w:r>
    </w:p>
    <w:p w14:paraId="5C79CBE2"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9.2.18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8F7EBC" w14:textId="77777777" w:rsidR="006C72EA" w:rsidRPr="006C72EA" w:rsidRDefault="006C72EA" w:rsidP="006C72EA">
      <w:pPr>
        <w:spacing w:line="276" w:lineRule="auto"/>
        <w:ind w:right="-35"/>
        <w:jc w:val="both"/>
        <w:rPr>
          <w:rFonts w:ascii="Arial Narrow" w:hAnsi="Arial Narrow" w:cs="Times New Roman"/>
          <w:sz w:val="24"/>
          <w:szCs w:val="24"/>
        </w:rPr>
      </w:pPr>
    </w:p>
    <w:p w14:paraId="66FDBFC5" w14:textId="77777777" w:rsidR="006C72EA" w:rsidRPr="006C72EA" w:rsidRDefault="006C72EA" w:rsidP="006C72EA">
      <w:pPr>
        <w:widowControl/>
        <w:numPr>
          <w:ilvl w:val="0"/>
          <w:numId w:val="65"/>
        </w:numPr>
        <w:shd w:val="clear" w:color="auto" w:fill="DAEEF3" w:themeFill="accent5" w:themeFillTint="33"/>
        <w:autoSpaceDE/>
        <w:autoSpaceDN/>
        <w:spacing w:line="276" w:lineRule="auto"/>
        <w:ind w:left="0" w:right="-35"/>
        <w:jc w:val="both"/>
        <w:rPr>
          <w:rFonts w:ascii="Arial Narrow" w:hAnsi="Arial Narrow" w:cs="Times New Roman"/>
          <w:b/>
          <w:bCs/>
          <w:sz w:val="24"/>
          <w:szCs w:val="24"/>
        </w:rPr>
      </w:pPr>
      <w:r w:rsidRPr="006C72EA">
        <w:rPr>
          <w:rFonts w:ascii="Arial Narrow" w:hAnsi="Arial Narrow" w:cs="Times New Roman"/>
          <w:b/>
          <w:bCs/>
          <w:sz w:val="24"/>
          <w:szCs w:val="24"/>
        </w:rPr>
        <w:t>MODELO DE GESTÃO DO CONTRATO E FISCALIZAÇÃO</w:t>
      </w:r>
    </w:p>
    <w:p w14:paraId="2FB2E1BA"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7C8A6B64"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546DED3"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As comunicações entre o órgão ou entidade e a contratada devem ser realizadas por escrito sempre que o ato exigir tal formalidade, admitindo-se o uso de mensagem eletrônica para esse fim.</w:t>
      </w:r>
    </w:p>
    <w:p w14:paraId="6ADF3C76"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órgão ou entidade poderá convocar representante da empresa para adoção de providências que devam ser cumpridas de imediato.</w:t>
      </w:r>
    </w:p>
    <w:p w14:paraId="111F65B8"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 execução do contrato deverá ser acompanhada e fiscalizada pelos fiscais do contrato, ou pelos  respectivos substitutos.</w:t>
      </w:r>
    </w:p>
    <w:p w14:paraId="7C8DF837"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D7854E8"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3C5E3D18"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lastRenderedPageBreak/>
        <w:t>Somente o contratado será responsável pelos encargos trabalhistas, previdenciários, fiscais e comerciais resultantes da execução do contrato.</w:t>
      </w:r>
    </w:p>
    <w:p w14:paraId="065AA274"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 inadimplência do contratado em relação aos encargos trabalhistas, fiscais e comerciais não transferirá à Administração a responsabilidade pelo seu pagamento e não poderá onerar o objeto do contrato.</w:t>
      </w:r>
    </w:p>
    <w:p w14:paraId="5E1702B9"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fiscal do contrato ficará a cargo da Sra. Beatriz Roman, para a Secretaria Municipal de Educação,</w:t>
      </w:r>
      <w:r w:rsidRPr="006C72EA">
        <w:rPr>
          <w:rFonts w:ascii="Arial Narrow" w:hAnsi="Arial Narrow" w:cs="Times New Roman"/>
          <w:b/>
          <w:bCs/>
          <w:sz w:val="24"/>
          <w:szCs w:val="24"/>
        </w:rPr>
        <w:t xml:space="preserve"> </w:t>
      </w:r>
      <w:r w:rsidRPr="006C72EA">
        <w:rPr>
          <w:rFonts w:ascii="Arial Narrow" w:hAnsi="Arial Narrow" w:cs="Times New Roman"/>
          <w:sz w:val="24"/>
          <w:szCs w:val="24"/>
        </w:rPr>
        <w:t xml:space="preserve"> na qual anotará em registro próprio todas as ocorrências relacionadas à execução do contrato, determinando o que for necessário para a regularização das faltas ou dos defeitos observados.</w:t>
      </w:r>
    </w:p>
    <w:p w14:paraId="33D05118"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fiscal do contrato informará a seus superiores, em tempo hábil para a adoção das medidas convenientes, a situação que demandar decisão ou providência que ultrapasse sua competência.</w:t>
      </w:r>
    </w:p>
    <w:p w14:paraId="59C3D00C"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8113D64"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86D07C8"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9D0776B"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D82360F"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760D6C3"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91BAD50"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5D4B1ED"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O fiscal administrativo do contrato comunicará ao gestor do contrato, em tempo hábil, o término do contrato sob sua responsabilidade, com vistas à tempestiva renovação ou prorrogação contratual. </w:t>
      </w:r>
    </w:p>
    <w:p w14:paraId="6BBA9F18"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14:paraId="71765F4A"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65329896" w14:textId="77777777" w:rsidR="006C72EA" w:rsidRPr="006C72EA" w:rsidRDefault="006C72EA" w:rsidP="006C72EA">
      <w:pPr>
        <w:widowControl/>
        <w:numPr>
          <w:ilvl w:val="0"/>
          <w:numId w:val="65"/>
        </w:numPr>
        <w:shd w:val="clear" w:color="auto" w:fill="DAEEF3" w:themeFill="accent5" w:themeFillTint="33"/>
        <w:autoSpaceDE/>
        <w:autoSpaceDN/>
        <w:spacing w:line="276" w:lineRule="auto"/>
        <w:ind w:left="0" w:right="-35"/>
        <w:jc w:val="both"/>
        <w:rPr>
          <w:rFonts w:ascii="Arial Narrow" w:hAnsi="Arial Narrow" w:cs="Times New Roman"/>
          <w:b/>
          <w:bCs/>
          <w:sz w:val="24"/>
          <w:szCs w:val="24"/>
        </w:rPr>
      </w:pPr>
      <w:r w:rsidRPr="006C72EA">
        <w:rPr>
          <w:rFonts w:ascii="Arial Narrow" w:hAnsi="Arial Narrow" w:cs="Times New Roman"/>
          <w:b/>
          <w:bCs/>
          <w:sz w:val="24"/>
          <w:szCs w:val="24"/>
        </w:rPr>
        <w:t>OBRIGAÇÕES DO CONTRATANTE</w:t>
      </w:r>
    </w:p>
    <w:p w14:paraId="61149253"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São obrigações do Contratante:</w:t>
      </w:r>
    </w:p>
    <w:p w14:paraId="6D3E6034"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lastRenderedPageBreak/>
        <w:t>Exigir o cumprimento de todas as obrigações assumidas pelo Contratado, de acordo com o contrato e seus anexos;</w:t>
      </w:r>
    </w:p>
    <w:p w14:paraId="0CFD93DE"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Receber o objeto no prazo e condições estabelecidas no Termo de Referência;</w:t>
      </w:r>
    </w:p>
    <w:p w14:paraId="771E718E"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Notificar o Contratado, por escrito, sobre vícios, defeitos ou incorreções verificadas no objeto fornecido, para que seja por ele substituído, reparado ou corrigido, no total ou em parte, às suas expensas; </w:t>
      </w:r>
    </w:p>
    <w:p w14:paraId="65F7407B"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Acompanhar e fiscalizar a execução do contrato e o cumprimento das obrigações pelo Contratado; </w:t>
      </w:r>
    </w:p>
    <w:p w14:paraId="59719E1A" w14:textId="77777777" w:rsidR="006C72EA" w:rsidRPr="006C72EA" w:rsidRDefault="006C72EA" w:rsidP="006C72EA">
      <w:pPr>
        <w:widowControl/>
        <w:numPr>
          <w:ilvl w:val="2"/>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Efetuar o pagamento ao Contratado do valor correspondente ao fornecimento do objeto, no prazo, forma e condições estabelecidos no presente Contrato;</w:t>
      </w:r>
    </w:p>
    <w:p w14:paraId="76CB291A" w14:textId="77777777" w:rsidR="006C72EA" w:rsidRPr="006C72EA" w:rsidRDefault="006C72EA" w:rsidP="006C72EA">
      <w:pPr>
        <w:widowControl/>
        <w:numPr>
          <w:ilvl w:val="2"/>
          <w:numId w:val="6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Aplicar ao Contratado sanções motivadas pela inexecução total ou parcial do Contrato;</w:t>
      </w:r>
    </w:p>
    <w:p w14:paraId="6AF4CC98" w14:textId="77777777" w:rsidR="006C72EA" w:rsidRPr="006C72EA" w:rsidRDefault="006C72EA" w:rsidP="006C72EA">
      <w:pPr>
        <w:widowControl/>
        <w:numPr>
          <w:ilvl w:val="2"/>
          <w:numId w:val="6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Cientificar o órgão de representação judicial da Procuradoria Geral do Município para adoção das medidas cabíveis quando do descumprimento de obrigações pelo Contratado;</w:t>
      </w:r>
    </w:p>
    <w:p w14:paraId="4C59D0B0" w14:textId="77777777" w:rsidR="006C72EA" w:rsidRPr="006C72EA" w:rsidRDefault="006C72EA" w:rsidP="006C72EA">
      <w:pPr>
        <w:widowControl/>
        <w:numPr>
          <w:ilvl w:val="2"/>
          <w:numId w:val="6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A7D850" w14:textId="77777777" w:rsidR="006C72EA" w:rsidRPr="006C72EA" w:rsidRDefault="006C72EA" w:rsidP="006C72EA">
      <w:pPr>
        <w:widowControl/>
        <w:numPr>
          <w:ilvl w:val="2"/>
          <w:numId w:val="6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Concluída a instrução do requerimento, a Administração terá o prazo de 30 (trinta) dias para decidir, admitida a prorrogação motivada por igual período.</w:t>
      </w:r>
    </w:p>
    <w:p w14:paraId="3E224FE0" w14:textId="77777777" w:rsidR="006C72EA" w:rsidRPr="006C72EA" w:rsidRDefault="006C72EA" w:rsidP="006C72EA">
      <w:pPr>
        <w:widowControl/>
        <w:numPr>
          <w:ilvl w:val="2"/>
          <w:numId w:val="6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55F23E9"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6DF16BD2" w14:textId="77777777" w:rsidR="006C72EA" w:rsidRPr="006C72EA" w:rsidRDefault="006C72EA" w:rsidP="006C72EA">
      <w:pPr>
        <w:widowControl/>
        <w:numPr>
          <w:ilvl w:val="0"/>
          <w:numId w:val="65"/>
        </w:numPr>
        <w:shd w:val="clear" w:color="auto" w:fill="DAEEF3" w:themeFill="accent5" w:themeFillTint="33"/>
        <w:autoSpaceDE/>
        <w:autoSpaceDN/>
        <w:spacing w:line="276" w:lineRule="auto"/>
        <w:ind w:left="0" w:right="-35"/>
        <w:jc w:val="both"/>
        <w:rPr>
          <w:rFonts w:ascii="Arial Narrow" w:hAnsi="Arial Narrow" w:cs="Times New Roman"/>
          <w:b/>
          <w:bCs/>
          <w:sz w:val="24"/>
          <w:szCs w:val="24"/>
        </w:rPr>
      </w:pPr>
      <w:r w:rsidRPr="006C72EA">
        <w:rPr>
          <w:rFonts w:ascii="Arial Narrow" w:hAnsi="Arial Narrow" w:cs="Times New Roman"/>
          <w:b/>
          <w:bCs/>
          <w:sz w:val="24"/>
          <w:szCs w:val="24"/>
        </w:rPr>
        <w:t>OBRIGAÇÕES DA CONTRATADA</w:t>
      </w:r>
    </w:p>
    <w:p w14:paraId="61C250BF" w14:textId="77777777" w:rsidR="006C72EA" w:rsidRPr="006C72EA" w:rsidRDefault="006C72EA" w:rsidP="006C72EA">
      <w:pPr>
        <w:pStyle w:val="PargrafodaLista"/>
        <w:widowControl/>
        <w:numPr>
          <w:ilvl w:val="1"/>
          <w:numId w:val="65"/>
        </w:numPr>
        <w:autoSpaceDE/>
        <w:autoSpaceDN/>
        <w:spacing w:line="276" w:lineRule="auto"/>
        <w:ind w:left="0" w:right="-35" w:firstLine="0"/>
        <w:contextualSpacing/>
        <w:jc w:val="both"/>
        <w:rPr>
          <w:rFonts w:ascii="Arial Narrow" w:hAnsi="Arial Narrow" w:cs="Times New Roman"/>
          <w:sz w:val="24"/>
          <w:szCs w:val="24"/>
        </w:rPr>
      </w:pPr>
      <w:r w:rsidRPr="006C72EA">
        <w:rPr>
          <w:rFonts w:ascii="Arial Narrow" w:hAnsi="Arial Narrow"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76A09A28" w14:textId="77777777" w:rsidR="006C72EA" w:rsidRPr="006C72EA" w:rsidRDefault="006C72EA" w:rsidP="006C72EA">
      <w:pPr>
        <w:pStyle w:val="PargrafodaLista"/>
        <w:widowControl/>
        <w:numPr>
          <w:ilvl w:val="1"/>
          <w:numId w:val="65"/>
        </w:numPr>
        <w:autoSpaceDE/>
        <w:autoSpaceDN/>
        <w:spacing w:line="276" w:lineRule="auto"/>
        <w:ind w:left="0" w:right="-35" w:firstLine="0"/>
        <w:contextualSpacing/>
        <w:jc w:val="both"/>
        <w:rPr>
          <w:rFonts w:ascii="Arial Narrow" w:hAnsi="Arial Narrow" w:cs="Times New Roman"/>
          <w:sz w:val="24"/>
          <w:szCs w:val="24"/>
        </w:rPr>
      </w:pPr>
      <w:r w:rsidRPr="006C72EA">
        <w:rPr>
          <w:rFonts w:ascii="Arial Narrow" w:hAnsi="Arial Narrow" w:cs="Times New Roman"/>
          <w:sz w:val="24"/>
          <w:szCs w:val="24"/>
        </w:rPr>
        <w:t>Não poderá ceder ou transferir a terceiros, os direitos e obrigações decorrentes do contrato, sem a prévia e expressa concordância do CONTRATANTE.</w:t>
      </w:r>
    </w:p>
    <w:p w14:paraId="0A46EA85" w14:textId="77777777" w:rsidR="006C72EA" w:rsidRPr="006C72EA" w:rsidRDefault="006C72EA" w:rsidP="006C72EA">
      <w:pPr>
        <w:pStyle w:val="PargrafodaLista"/>
        <w:widowControl/>
        <w:numPr>
          <w:ilvl w:val="1"/>
          <w:numId w:val="65"/>
        </w:numPr>
        <w:autoSpaceDE/>
        <w:autoSpaceDN/>
        <w:spacing w:line="276" w:lineRule="auto"/>
        <w:ind w:left="0" w:right="-35" w:firstLine="0"/>
        <w:contextualSpacing/>
        <w:jc w:val="both"/>
        <w:rPr>
          <w:rFonts w:ascii="Arial Narrow" w:hAnsi="Arial Narrow" w:cs="Times New Roman"/>
          <w:sz w:val="24"/>
          <w:szCs w:val="24"/>
        </w:rPr>
      </w:pPr>
      <w:r w:rsidRPr="006C72EA">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5D9F98B4" w14:textId="77777777" w:rsidR="006C72EA" w:rsidRPr="006C72EA" w:rsidRDefault="006C72EA" w:rsidP="006C72EA">
      <w:pPr>
        <w:pStyle w:val="PargrafodaLista"/>
        <w:widowControl/>
        <w:numPr>
          <w:ilvl w:val="1"/>
          <w:numId w:val="65"/>
        </w:numPr>
        <w:autoSpaceDE/>
        <w:autoSpaceDN/>
        <w:spacing w:line="276" w:lineRule="auto"/>
        <w:ind w:left="0" w:right="-35" w:firstLine="0"/>
        <w:contextualSpacing/>
        <w:jc w:val="both"/>
        <w:rPr>
          <w:rFonts w:ascii="Arial Narrow" w:hAnsi="Arial Narrow" w:cs="Times New Roman"/>
          <w:sz w:val="24"/>
          <w:szCs w:val="24"/>
        </w:rPr>
      </w:pPr>
      <w:r w:rsidRPr="006C72EA">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4EB2078F" w14:textId="77777777" w:rsidR="006C72EA" w:rsidRPr="006C72EA" w:rsidRDefault="006C72EA" w:rsidP="006C72EA">
      <w:pPr>
        <w:pStyle w:val="PargrafodaLista"/>
        <w:widowControl/>
        <w:numPr>
          <w:ilvl w:val="1"/>
          <w:numId w:val="65"/>
        </w:numPr>
        <w:autoSpaceDE/>
        <w:autoSpaceDN/>
        <w:spacing w:line="276" w:lineRule="auto"/>
        <w:ind w:left="0" w:right="-35" w:firstLine="0"/>
        <w:contextualSpacing/>
        <w:jc w:val="both"/>
        <w:rPr>
          <w:rFonts w:ascii="Arial Narrow" w:hAnsi="Arial Narrow" w:cs="Times New Roman"/>
          <w:sz w:val="24"/>
          <w:szCs w:val="24"/>
        </w:rPr>
      </w:pPr>
      <w:r w:rsidRPr="006C72EA">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1ED8CE72" w14:textId="77777777" w:rsidR="006C72EA" w:rsidRPr="006C72EA" w:rsidRDefault="006C72EA" w:rsidP="006C72EA">
      <w:pPr>
        <w:pStyle w:val="PargrafodaLista"/>
        <w:widowControl/>
        <w:numPr>
          <w:ilvl w:val="1"/>
          <w:numId w:val="65"/>
        </w:numPr>
        <w:autoSpaceDE/>
        <w:autoSpaceDN/>
        <w:spacing w:line="276" w:lineRule="auto"/>
        <w:ind w:left="0" w:right="-35" w:firstLine="0"/>
        <w:contextualSpacing/>
        <w:jc w:val="both"/>
        <w:rPr>
          <w:rFonts w:ascii="Arial Narrow" w:hAnsi="Arial Narrow" w:cs="Times New Roman"/>
          <w:sz w:val="24"/>
          <w:szCs w:val="24"/>
        </w:rPr>
      </w:pPr>
      <w:r w:rsidRPr="006C72EA">
        <w:rPr>
          <w:rFonts w:ascii="Arial Narrow" w:hAnsi="Arial Narrow" w:cs="Times New Roman"/>
          <w:sz w:val="24"/>
          <w:szCs w:val="24"/>
        </w:rPr>
        <w:t>Ficará por conta da vencedora toda a logística e entrega do produto até o departamento requisitante.</w:t>
      </w:r>
    </w:p>
    <w:p w14:paraId="7E74A88D" w14:textId="77777777" w:rsidR="006C72EA" w:rsidRPr="006C72EA" w:rsidRDefault="006C72EA" w:rsidP="006C72EA">
      <w:pPr>
        <w:pStyle w:val="PargrafodaLista"/>
        <w:widowControl/>
        <w:numPr>
          <w:ilvl w:val="1"/>
          <w:numId w:val="65"/>
        </w:numPr>
        <w:autoSpaceDE/>
        <w:autoSpaceDN/>
        <w:spacing w:line="276" w:lineRule="auto"/>
        <w:ind w:left="0" w:right="-35" w:firstLine="0"/>
        <w:contextualSpacing/>
        <w:jc w:val="both"/>
        <w:rPr>
          <w:rFonts w:ascii="Arial Narrow" w:hAnsi="Arial Narrow" w:cs="Times New Roman"/>
          <w:sz w:val="24"/>
          <w:szCs w:val="24"/>
        </w:rPr>
      </w:pPr>
      <w:r w:rsidRPr="006C72EA">
        <w:rPr>
          <w:rFonts w:ascii="Arial Narrow" w:hAnsi="Arial Narrow" w:cs="Times New Roman"/>
          <w:sz w:val="24"/>
          <w:szCs w:val="24"/>
        </w:rPr>
        <w:t>Atender prontamente qualquer reclamação, exigência ou observação realizada pela CONTRATANTE;</w:t>
      </w:r>
    </w:p>
    <w:p w14:paraId="5C7331D1" w14:textId="77777777" w:rsidR="006C72EA" w:rsidRPr="006C72EA" w:rsidRDefault="006C72EA" w:rsidP="006C72EA">
      <w:pPr>
        <w:pStyle w:val="PargrafodaLista"/>
        <w:spacing w:line="276" w:lineRule="auto"/>
        <w:ind w:left="0" w:right="-35"/>
        <w:jc w:val="both"/>
        <w:rPr>
          <w:rFonts w:ascii="Arial Narrow" w:hAnsi="Arial Narrow" w:cs="Times New Roman"/>
          <w:sz w:val="24"/>
          <w:szCs w:val="24"/>
        </w:rPr>
      </w:pPr>
    </w:p>
    <w:p w14:paraId="4A4AFDDC" w14:textId="77777777" w:rsidR="006C72EA" w:rsidRPr="006C72EA" w:rsidRDefault="006C72EA" w:rsidP="006C72EA">
      <w:pPr>
        <w:widowControl/>
        <w:numPr>
          <w:ilvl w:val="0"/>
          <w:numId w:val="65"/>
        </w:numPr>
        <w:shd w:val="clear" w:color="auto" w:fill="DAEEF3" w:themeFill="accent5" w:themeFillTint="33"/>
        <w:autoSpaceDE/>
        <w:autoSpaceDN/>
        <w:spacing w:line="276" w:lineRule="auto"/>
        <w:ind w:left="0" w:right="-35"/>
        <w:jc w:val="both"/>
        <w:rPr>
          <w:rFonts w:ascii="Arial Narrow" w:hAnsi="Arial Narrow" w:cs="Times New Roman"/>
          <w:b/>
          <w:bCs/>
          <w:sz w:val="24"/>
          <w:szCs w:val="24"/>
        </w:rPr>
      </w:pPr>
      <w:r w:rsidRPr="006C72EA">
        <w:rPr>
          <w:rFonts w:ascii="Arial Narrow" w:hAnsi="Arial Narrow" w:cs="Times New Roman"/>
          <w:b/>
          <w:bCs/>
          <w:sz w:val="24"/>
          <w:szCs w:val="24"/>
        </w:rPr>
        <w:t>INFRAÇÕES E SANÇÕES ADMINISTRATIVAS</w:t>
      </w:r>
    </w:p>
    <w:p w14:paraId="39F9C015" w14:textId="77777777" w:rsidR="006C72EA" w:rsidRPr="006C72EA" w:rsidRDefault="006C72EA" w:rsidP="006C72EA">
      <w:pPr>
        <w:widowControl/>
        <w:numPr>
          <w:ilvl w:val="1"/>
          <w:numId w:val="6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Comete infração administrativa, nos termos da Lei nº 14.133, de 2021, o Contratado que:</w:t>
      </w:r>
    </w:p>
    <w:p w14:paraId="3D4AB354" w14:textId="77777777" w:rsidR="006C72EA" w:rsidRPr="006C72EA" w:rsidRDefault="006C72EA" w:rsidP="006C72EA">
      <w:pPr>
        <w:widowControl/>
        <w:numPr>
          <w:ilvl w:val="0"/>
          <w:numId w:val="6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der causa à inexecução parcial do contrato;</w:t>
      </w:r>
    </w:p>
    <w:p w14:paraId="75CE8537" w14:textId="77777777" w:rsidR="006C72EA" w:rsidRPr="006C72EA" w:rsidRDefault="006C72EA" w:rsidP="006C72EA">
      <w:pPr>
        <w:widowControl/>
        <w:numPr>
          <w:ilvl w:val="0"/>
          <w:numId w:val="6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der causa à inexecução parcial do contrato que cause grave dano à Administração ou ao funcionamento dos serviços públicos ou ao interesse coletivo; </w:t>
      </w:r>
    </w:p>
    <w:p w14:paraId="0ED977CF" w14:textId="77777777" w:rsidR="006C72EA" w:rsidRPr="006C72EA" w:rsidRDefault="006C72EA" w:rsidP="006C72EA">
      <w:pPr>
        <w:widowControl/>
        <w:numPr>
          <w:ilvl w:val="0"/>
          <w:numId w:val="6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der causa à inexecução total do contrato;</w:t>
      </w:r>
    </w:p>
    <w:p w14:paraId="47D5F82C"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deixar de entregar a documentação exigida para o certame;</w:t>
      </w:r>
    </w:p>
    <w:p w14:paraId="769E7DC2"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lastRenderedPageBreak/>
        <w:t>não mantiver a proposta, salvo em decorrência de fato superveniente devidamente justificado;</w:t>
      </w:r>
    </w:p>
    <w:p w14:paraId="394B6A25"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não celebrar o contrato ou não entregar a documentação exigida para a contratação, quando convocado dentro do prazo de validade de sua proposta;</w:t>
      </w:r>
    </w:p>
    <w:p w14:paraId="1D33F239"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ensejar o retardamento da execução ou da entrega do objeto da contratação sem motivo justificado;</w:t>
      </w:r>
    </w:p>
    <w:p w14:paraId="6CE033F2"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apresentar declaração ou documentação falsa exigida para o certame ou execução do contrato;</w:t>
      </w:r>
    </w:p>
    <w:p w14:paraId="7035B070"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fraudar a contratação ou praticar ato fraudulento na execução do contrato;</w:t>
      </w:r>
    </w:p>
    <w:p w14:paraId="56BEBDAF"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comportar-se de modo inidôneo ou cometer fraude de qualquer natureza;</w:t>
      </w:r>
    </w:p>
    <w:p w14:paraId="6E7FCC4C"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praticar atos ilícitos com vistas a frustrar os objetivos do certame;</w:t>
      </w:r>
    </w:p>
    <w:p w14:paraId="37CD64C3" w14:textId="77777777" w:rsidR="006C72EA" w:rsidRPr="006C72EA" w:rsidRDefault="006C72EA" w:rsidP="006C72EA">
      <w:pPr>
        <w:widowControl/>
        <w:numPr>
          <w:ilvl w:val="0"/>
          <w:numId w:val="6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praticar ato lesivo previsto no art. 5º da Lei nº 12.846, de 1º de agosto de 2013.</w:t>
      </w:r>
    </w:p>
    <w:p w14:paraId="5D9F6F12"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13.2 Serão aplicadas ao responsável pelas infrações administrativas acima descritas as seguintes sanções:</w:t>
      </w:r>
    </w:p>
    <w:p w14:paraId="4874E466" w14:textId="77777777" w:rsidR="006C72EA" w:rsidRPr="006C72EA" w:rsidRDefault="006C72EA" w:rsidP="006C72EA">
      <w:pPr>
        <w:widowControl/>
        <w:numPr>
          <w:ilvl w:val="0"/>
          <w:numId w:val="69"/>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Advertência, quando o Contratado der causa à inexecução parcial do contrato, sempre que não se justificar a imposição de penalidade mais grave (art. 156, §2º, da Lei);</w:t>
      </w:r>
    </w:p>
    <w:p w14:paraId="476AF53F" w14:textId="77777777" w:rsidR="006C72EA" w:rsidRPr="006C72EA" w:rsidRDefault="006C72EA" w:rsidP="006C72EA">
      <w:pPr>
        <w:widowControl/>
        <w:numPr>
          <w:ilvl w:val="0"/>
          <w:numId w:val="69"/>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Impedimento de licitar e contratar, quando praticadas as condutas descritas nas alíneas b, c, d, e, f e g do subitem acima deste Contrato, sempre que não se justificar a imposição de penalidade mais grave (art.</w:t>
      </w:r>
    </w:p>
    <w:p w14:paraId="6D4F43B5"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156, §4º, da Lei);</w:t>
      </w:r>
    </w:p>
    <w:p w14:paraId="14E55E15" w14:textId="77777777" w:rsidR="006C72EA" w:rsidRPr="006C72EA" w:rsidRDefault="006C72EA" w:rsidP="006C72EA">
      <w:pPr>
        <w:widowControl/>
        <w:numPr>
          <w:ilvl w:val="0"/>
          <w:numId w:val="69"/>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Declaração de inidoneidade para licitar e contratar, quando praticadas as condutas descritas nas alíneas h, i, j, k e l do subitem acima deste Contrato, bem como nas alíneas b, c, d, e, f e g, que justifiquem a imposição de penalidade mais grave (art. 156, §5º, da Lei) d) Multa:</w:t>
      </w:r>
    </w:p>
    <w:p w14:paraId="3E5711B0" w14:textId="77777777" w:rsidR="006C72EA" w:rsidRPr="006C72EA" w:rsidRDefault="006C72EA" w:rsidP="006C72EA">
      <w:pPr>
        <w:widowControl/>
        <w:numPr>
          <w:ilvl w:val="0"/>
          <w:numId w:val="7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Moratória de 0,2% (dois décimos por cento) por dia de atraso injustificado sobre o valor da parcela inadimplida, até o limite de 30 (trinta) dias;</w:t>
      </w:r>
    </w:p>
    <w:p w14:paraId="2D4E6069" w14:textId="77777777" w:rsidR="006C72EA" w:rsidRPr="006C72EA" w:rsidRDefault="006C72EA" w:rsidP="006C72EA">
      <w:pPr>
        <w:widowControl/>
        <w:numPr>
          <w:ilvl w:val="0"/>
          <w:numId w:val="7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Moratória de 0,4% (quatro décimos por cento) por dia de atraso injustificado sobre o valor da parcela inadimplida, entre o 31º (trigésimo primeiro) dia até o 60º (sexagésimo) dia;</w:t>
      </w:r>
    </w:p>
    <w:p w14:paraId="32D55CF5" w14:textId="77777777" w:rsidR="006C72EA" w:rsidRPr="006C72EA" w:rsidRDefault="006C72EA" w:rsidP="006C72EA">
      <w:pPr>
        <w:widowControl/>
        <w:numPr>
          <w:ilvl w:val="0"/>
          <w:numId w:val="7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Compensatória de 10% (dez por cento) sobre o valor total do contrato, no caso de inexecução total do objeto;</w:t>
      </w:r>
    </w:p>
    <w:p w14:paraId="3E5C016A" w14:textId="77777777" w:rsidR="006C72EA" w:rsidRPr="006C72EA" w:rsidRDefault="006C72EA" w:rsidP="006C72EA">
      <w:pPr>
        <w:widowControl/>
        <w:numPr>
          <w:ilvl w:val="0"/>
          <w:numId w:val="7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atraso superior a 60 (sessenta) dias será considerado inexecução total do contrato.</w:t>
      </w:r>
    </w:p>
    <w:p w14:paraId="6AAF1440" w14:textId="77777777" w:rsidR="006C72EA" w:rsidRPr="006C72EA" w:rsidRDefault="006C72EA" w:rsidP="006C72EA">
      <w:pPr>
        <w:widowControl/>
        <w:numPr>
          <w:ilvl w:val="1"/>
          <w:numId w:val="71"/>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 aplicação das sanções previstas neste Contrato não exclui, em hipótese alguma, a obrigação de reparação integral do dano causado ao Contratante (art. 156, §9º)</w:t>
      </w:r>
    </w:p>
    <w:p w14:paraId="59A8C5CC" w14:textId="77777777" w:rsidR="006C72EA" w:rsidRPr="006C72EA" w:rsidRDefault="006C72EA" w:rsidP="006C72EA">
      <w:pPr>
        <w:widowControl/>
        <w:numPr>
          <w:ilvl w:val="1"/>
          <w:numId w:val="71"/>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Todas as sanções previstas neste Contrato poderão ser aplicadas cumulativamente com a multa (art.156, §7º).</w:t>
      </w:r>
    </w:p>
    <w:p w14:paraId="3AB90830" w14:textId="77777777" w:rsidR="006C72EA" w:rsidRPr="006C72EA" w:rsidRDefault="006C72EA" w:rsidP="006C72EA">
      <w:pPr>
        <w:widowControl/>
        <w:numPr>
          <w:ilvl w:val="0"/>
          <w:numId w:val="72"/>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Antes da aplicação da multa será facultada a defesa do interessado no prazo de 15 (quinze) dias úteis, contado da data de sua intimação (art. 157)</w:t>
      </w:r>
    </w:p>
    <w:p w14:paraId="677BF48C" w14:textId="77777777" w:rsidR="006C72EA" w:rsidRPr="006C72EA" w:rsidRDefault="006C72EA" w:rsidP="006C72EA">
      <w:pPr>
        <w:widowControl/>
        <w:numPr>
          <w:ilvl w:val="0"/>
          <w:numId w:val="72"/>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9619A45" w14:textId="77777777" w:rsidR="006C72EA" w:rsidRPr="006C72EA" w:rsidRDefault="006C72EA" w:rsidP="006C72EA">
      <w:pPr>
        <w:widowControl/>
        <w:numPr>
          <w:ilvl w:val="0"/>
          <w:numId w:val="72"/>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Previamente ao encaminhamento à cobrança judicial, a multa poderá ser recolhida administrativamente no prazo máximo de 5 (cinco) dias, a contar da data do recebimento da comunicação enviada pela autoridade competente.</w:t>
      </w:r>
    </w:p>
    <w:p w14:paraId="506802C3" w14:textId="77777777" w:rsidR="006C72EA" w:rsidRPr="006C72EA" w:rsidRDefault="006C72EA" w:rsidP="006C72EA">
      <w:pPr>
        <w:widowControl/>
        <w:numPr>
          <w:ilvl w:val="1"/>
          <w:numId w:val="73"/>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13EC76F" w14:textId="77777777" w:rsidR="006C72EA" w:rsidRPr="006C72EA" w:rsidRDefault="006C72EA" w:rsidP="006C72EA">
      <w:pPr>
        <w:widowControl/>
        <w:numPr>
          <w:ilvl w:val="1"/>
          <w:numId w:val="73"/>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Na aplicação das sanções serão considerados (art. 156, §1º):</w:t>
      </w:r>
    </w:p>
    <w:p w14:paraId="2075C9F0" w14:textId="77777777" w:rsidR="006C72EA" w:rsidRPr="006C72EA" w:rsidRDefault="006C72EA" w:rsidP="006C72EA">
      <w:pPr>
        <w:widowControl/>
        <w:numPr>
          <w:ilvl w:val="0"/>
          <w:numId w:val="74"/>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lastRenderedPageBreak/>
        <w:t>a natureza e a gravidade da infração cometida;</w:t>
      </w:r>
    </w:p>
    <w:p w14:paraId="61D0C325" w14:textId="77777777" w:rsidR="006C72EA" w:rsidRPr="006C72EA" w:rsidRDefault="006C72EA" w:rsidP="006C72EA">
      <w:pPr>
        <w:widowControl/>
        <w:numPr>
          <w:ilvl w:val="0"/>
          <w:numId w:val="74"/>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as peculiaridades do caso concreto;</w:t>
      </w:r>
    </w:p>
    <w:p w14:paraId="20DB3CCF" w14:textId="77777777" w:rsidR="006C72EA" w:rsidRPr="006C72EA" w:rsidRDefault="006C72EA" w:rsidP="006C72EA">
      <w:pPr>
        <w:widowControl/>
        <w:numPr>
          <w:ilvl w:val="0"/>
          <w:numId w:val="74"/>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as circunstâncias agravantes ou atenuantes;</w:t>
      </w:r>
    </w:p>
    <w:p w14:paraId="15B886ED" w14:textId="77777777" w:rsidR="006C72EA" w:rsidRPr="006C72EA" w:rsidRDefault="006C72EA" w:rsidP="006C72EA">
      <w:pPr>
        <w:widowControl/>
        <w:numPr>
          <w:ilvl w:val="0"/>
          <w:numId w:val="74"/>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os danos que dela provierem para o Contratante;</w:t>
      </w:r>
    </w:p>
    <w:p w14:paraId="631CEEA3" w14:textId="77777777" w:rsidR="006C72EA" w:rsidRPr="006C72EA" w:rsidRDefault="006C72EA" w:rsidP="006C72EA">
      <w:pPr>
        <w:widowControl/>
        <w:numPr>
          <w:ilvl w:val="0"/>
          <w:numId w:val="74"/>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 implantação ou o aperfeiçoamento de programa de integridade, conforme normas e orientações dos órgãos de controle.</w:t>
      </w:r>
    </w:p>
    <w:p w14:paraId="67FBDA6C" w14:textId="77777777" w:rsidR="006C72EA" w:rsidRPr="006C72EA" w:rsidRDefault="006C72EA" w:rsidP="006C72EA">
      <w:pPr>
        <w:widowControl/>
        <w:numPr>
          <w:ilvl w:val="1"/>
          <w:numId w:val="7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3F76110" w14:textId="77777777" w:rsidR="006C72EA" w:rsidRPr="006C72EA" w:rsidRDefault="006C72EA" w:rsidP="006C72EA">
      <w:pPr>
        <w:widowControl/>
        <w:numPr>
          <w:ilvl w:val="1"/>
          <w:numId w:val="7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4537803"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(art. 160)</w:t>
      </w:r>
    </w:p>
    <w:p w14:paraId="112FAC5C" w14:textId="77777777" w:rsidR="006C72EA" w:rsidRPr="006C72EA" w:rsidRDefault="006C72EA" w:rsidP="006C72EA">
      <w:pPr>
        <w:widowControl/>
        <w:numPr>
          <w:ilvl w:val="1"/>
          <w:numId w:val="7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Contratante deverá, no prazo máximo 15 (quinze) dias úteis, contado da data de aplicação da sanção, informar e manter atualizados os dados relativos às sanções por ela aplicadas, para fins de publicidade no</w:t>
      </w:r>
    </w:p>
    <w:p w14:paraId="6CF411C5"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Cadastro Nacional de Empresas Inidôneas e Suspensas (Ceis) e no Cadastro Nacional de Empresas Punidas (Cnep), instituídos no âmbito do Poder Executivo Federal. (Art. 161)</w:t>
      </w:r>
    </w:p>
    <w:p w14:paraId="6A5AB64A" w14:textId="77777777" w:rsidR="006C72EA" w:rsidRPr="006C72EA" w:rsidRDefault="006C72EA" w:rsidP="006C72EA">
      <w:pPr>
        <w:widowControl/>
        <w:numPr>
          <w:ilvl w:val="1"/>
          <w:numId w:val="7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As sanções de impedimento de licitar e contratar e declaração de inidoneidade para licitar ou contratar são passíveis de reabilitação na forma do art. 163 da Lei nº 14.133/21.</w:t>
      </w:r>
    </w:p>
    <w:p w14:paraId="35101B50" w14:textId="77777777" w:rsidR="006C72EA" w:rsidRPr="006C72EA" w:rsidRDefault="006C72EA" w:rsidP="006C72EA">
      <w:pPr>
        <w:widowControl/>
        <w:numPr>
          <w:ilvl w:val="1"/>
          <w:numId w:val="75"/>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5F48B27"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518B2EC2" w14:textId="77777777" w:rsidR="006C72EA" w:rsidRPr="006C72EA" w:rsidRDefault="006C72EA" w:rsidP="006C72EA">
      <w:pPr>
        <w:widowControl/>
        <w:numPr>
          <w:ilvl w:val="0"/>
          <w:numId w:val="76"/>
        </w:numPr>
        <w:shd w:val="clear" w:color="auto" w:fill="DAEEF3" w:themeFill="accent5" w:themeFillTint="33"/>
        <w:autoSpaceDE/>
        <w:autoSpaceDN/>
        <w:spacing w:line="276" w:lineRule="auto"/>
        <w:ind w:left="0" w:right="-35"/>
        <w:jc w:val="both"/>
        <w:rPr>
          <w:rFonts w:ascii="Arial Narrow" w:hAnsi="Arial Narrow" w:cs="Times New Roman"/>
          <w:b/>
          <w:bCs/>
          <w:sz w:val="24"/>
          <w:szCs w:val="24"/>
        </w:rPr>
      </w:pPr>
      <w:r w:rsidRPr="006C72EA">
        <w:rPr>
          <w:rFonts w:ascii="Arial Narrow" w:hAnsi="Arial Narrow" w:cs="Times New Roman"/>
          <w:b/>
          <w:bCs/>
          <w:sz w:val="24"/>
          <w:szCs w:val="24"/>
        </w:rPr>
        <w:t>EXTINÇÃO CONTRATUAL</w:t>
      </w:r>
    </w:p>
    <w:p w14:paraId="638DAF47" w14:textId="77777777" w:rsidR="006C72EA" w:rsidRPr="006C72EA" w:rsidRDefault="006C72EA" w:rsidP="006C72EA">
      <w:pPr>
        <w:widowControl/>
        <w:numPr>
          <w:ilvl w:val="1"/>
          <w:numId w:val="7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O contrato se extingue quando cumpridas as obrigações de ambas as partes, ainda que isso ocorra antes do prazo estipulado para tanto.</w:t>
      </w:r>
    </w:p>
    <w:p w14:paraId="4D8A18B9" w14:textId="77777777" w:rsidR="006C72EA" w:rsidRPr="006C72EA" w:rsidRDefault="006C72EA" w:rsidP="006C72EA">
      <w:pPr>
        <w:widowControl/>
        <w:numPr>
          <w:ilvl w:val="2"/>
          <w:numId w:val="7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Se as obrigações não forem cumpridas no prazo estipulado, a vigência ficará prorrogada até a conclusão do objeto, caso em que deverá a Administração providenciar a readequação do cronograma fixado para o contrato.</w:t>
      </w:r>
    </w:p>
    <w:p w14:paraId="45E35A8E" w14:textId="77777777" w:rsidR="006C72EA" w:rsidRPr="006C72EA" w:rsidRDefault="006C72EA" w:rsidP="006C72EA">
      <w:pPr>
        <w:widowControl/>
        <w:numPr>
          <w:ilvl w:val="2"/>
          <w:numId w:val="76"/>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Quando a não conclusão do contrato referida no item anterior decorrer de culpa do contratado:</w:t>
      </w:r>
    </w:p>
    <w:p w14:paraId="3E15E243" w14:textId="77777777" w:rsidR="006C72EA" w:rsidRPr="006C72EA" w:rsidRDefault="006C72EA" w:rsidP="006C72EA">
      <w:pPr>
        <w:widowControl/>
        <w:numPr>
          <w:ilvl w:val="0"/>
          <w:numId w:val="7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 xml:space="preserve">ficará ele constituído em mora, sendo-lhe aplicáveis as respectivas sanções administrativas; e  </w:t>
      </w:r>
    </w:p>
    <w:p w14:paraId="6895F4A9" w14:textId="77777777" w:rsidR="006C72EA" w:rsidRPr="006C72EA" w:rsidRDefault="006C72EA" w:rsidP="006C72EA">
      <w:pPr>
        <w:widowControl/>
        <w:numPr>
          <w:ilvl w:val="0"/>
          <w:numId w:val="77"/>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poderá a Administração optar pela extinção do contrato e, nesse caso, adotará as medidas admitidas emlei para a continuidade da execução contratual.</w:t>
      </w:r>
    </w:p>
    <w:p w14:paraId="5BD7ECCE"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14.2 O contrato pode ser extinto antes de cumpridas as obrigações nele estipuladas, ou antes do prazo nele fixado, por algum dos motivos previstos no artigo 137 da Lei nº 14.133/21, bem como amigavelmente, assegurados o contraditório e a ampla defesa.</w:t>
      </w:r>
    </w:p>
    <w:p w14:paraId="05A48CE1" w14:textId="77777777" w:rsidR="006C72EA" w:rsidRPr="006C72EA" w:rsidRDefault="006C72EA" w:rsidP="006C72EA">
      <w:pPr>
        <w:widowControl/>
        <w:numPr>
          <w:ilvl w:val="2"/>
          <w:numId w:val="7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t>Nesta hipótese, aplicam-se também os artigos 138 e 139 da mesma Lei.</w:t>
      </w:r>
    </w:p>
    <w:p w14:paraId="14BD58C0" w14:textId="77777777" w:rsidR="006C72EA" w:rsidRPr="006C72EA" w:rsidRDefault="006C72EA" w:rsidP="006C72EA">
      <w:pPr>
        <w:widowControl/>
        <w:numPr>
          <w:ilvl w:val="2"/>
          <w:numId w:val="78"/>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rPr>
        <w:lastRenderedPageBreak/>
        <w:t>A alteração social ou a modificação da finalidade ou da estrutura da empresa não ensejará a rescisão se não restringir sua capacidade de concluir o contrato.</w:t>
      </w:r>
    </w:p>
    <w:p w14:paraId="3F027C64"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a) Se a operação implicar mudança da pessoa jurídica contratada, deverá ser formalizado termo aditivo para alteração subjetiva.</w:t>
      </w:r>
    </w:p>
    <w:p w14:paraId="5D6ADC79"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14.3 O termo de rescisão, sempre que possível, será precedido:</w:t>
      </w:r>
    </w:p>
    <w:p w14:paraId="6798E71F"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14.3.1</w:t>
      </w:r>
      <w:r w:rsidRPr="006C72EA">
        <w:rPr>
          <w:rFonts w:ascii="Arial Narrow" w:hAnsi="Arial Narrow" w:cs="Times New Roman"/>
          <w:sz w:val="24"/>
          <w:szCs w:val="24"/>
        </w:rPr>
        <w:tab/>
        <w:t xml:space="preserve">Balanço dos eventos contratuais já cumpridos ou parcialmente cumpridos; </w:t>
      </w:r>
    </w:p>
    <w:p w14:paraId="6FE76FF1"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14.3.2</w:t>
      </w:r>
      <w:r w:rsidRPr="006C72EA">
        <w:rPr>
          <w:rFonts w:ascii="Arial Narrow" w:hAnsi="Arial Narrow" w:cs="Times New Roman"/>
          <w:sz w:val="24"/>
          <w:szCs w:val="24"/>
        </w:rPr>
        <w:tab/>
        <w:t>Relação dos pagamentos já efetuados e ainda devidos;</w:t>
      </w:r>
    </w:p>
    <w:p w14:paraId="1CBE6F08"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14.3.4 Indenizações e multas.</w:t>
      </w:r>
    </w:p>
    <w:p w14:paraId="50B650C2" w14:textId="77777777" w:rsidR="006C72EA" w:rsidRPr="006C72EA" w:rsidRDefault="006C72EA" w:rsidP="006C72EA">
      <w:pPr>
        <w:spacing w:line="276" w:lineRule="auto"/>
        <w:ind w:right="-35"/>
        <w:jc w:val="both"/>
        <w:rPr>
          <w:rFonts w:ascii="Arial Narrow" w:hAnsi="Arial Narrow" w:cs="Times New Roman"/>
          <w:sz w:val="24"/>
          <w:szCs w:val="24"/>
        </w:rPr>
      </w:pPr>
    </w:p>
    <w:p w14:paraId="7D450DEC" w14:textId="77777777" w:rsidR="006C72EA" w:rsidRPr="006C72EA" w:rsidRDefault="006C72EA" w:rsidP="006C72EA">
      <w:pPr>
        <w:widowControl/>
        <w:numPr>
          <w:ilvl w:val="0"/>
          <w:numId w:val="79"/>
        </w:numPr>
        <w:shd w:val="clear" w:color="auto" w:fill="DAEEF3" w:themeFill="accent5" w:themeFillTint="33"/>
        <w:autoSpaceDE/>
        <w:autoSpaceDN/>
        <w:spacing w:line="276" w:lineRule="auto"/>
        <w:ind w:left="0" w:right="-35"/>
        <w:jc w:val="both"/>
        <w:rPr>
          <w:rFonts w:ascii="Arial Narrow" w:hAnsi="Arial Narrow" w:cs="Times New Roman"/>
          <w:b/>
          <w:bCs/>
          <w:sz w:val="24"/>
          <w:szCs w:val="24"/>
        </w:rPr>
      </w:pPr>
      <w:r w:rsidRPr="006C72EA">
        <w:rPr>
          <w:rFonts w:ascii="Arial Narrow" w:hAnsi="Arial Narrow" w:cs="Times New Roman"/>
          <w:b/>
          <w:bCs/>
          <w:sz w:val="24"/>
          <w:szCs w:val="24"/>
        </w:rPr>
        <w:t>CONDUTA DE PREVENÇÃO DE FRAUDE E CORRUPÇÃO</w:t>
      </w:r>
    </w:p>
    <w:p w14:paraId="5D3402B4" w14:textId="77777777" w:rsidR="006C72EA" w:rsidRPr="006C72EA" w:rsidRDefault="006C72EA" w:rsidP="006C72EA">
      <w:pPr>
        <w:spacing w:line="276" w:lineRule="auto"/>
        <w:ind w:right="-35"/>
        <w:jc w:val="both"/>
        <w:rPr>
          <w:rFonts w:ascii="Arial Narrow" w:hAnsi="Arial Narrow" w:cs="Times New Roman"/>
          <w:sz w:val="24"/>
          <w:szCs w:val="24"/>
        </w:rPr>
      </w:pPr>
    </w:p>
    <w:p w14:paraId="2F58A9DB"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15.1 O licitante/contratante deve observar e o contratado deve observar e fazer observar o mais alto padrão de ética durante todo o processo de licitação, de contratação e de execução do objeto contratual, cabendo lhes a obrigação de afastar, reprimir e denunciar toda e qualquer prática que possa caracterizar fraude ou corrupção, em especial, dentre outras:</w:t>
      </w:r>
    </w:p>
    <w:p w14:paraId="7778F0B3" w14:textId="77777777" w:rsidR="006C72EA" w:rsidRPr="006C72EA" w:rsidRDefault="006C72EA" w:rsidP="006C72EA">
      <w:pPr>
        <w:widowControl/>
        <w:numPr>
          <w:ilvl w:val="0"/>
          <w:numId w:val="8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u w:val="single" w:color="000000"/>
        </w:rPr>
        <w:t xml:space="preserve">prática corrupta </w:t>
      </w:r>
      <w:r w:rsidRPr="006C72EA">
        <w:rPr>
          <w:rFonts w:ascii="Arial Narrow" w:hAnsi="Arial Narrow" w:cs="Times New Roman"/>
          <w:sz w:val="24"/>
          <w:szCs w:val="24"/>
        </w:rPr>
        <w:t>: oferecer, dar, receber ou solicitar, direta ou indiretamente, qualquer vantagem com o objetivo de influenciar a ação de servidor público no processo de licitação ou na execução do contrato;</w:t>
      </w:r>
    </w:p>
    <w:p w14:paraId="75B7016E" w14:textId="77777777" w:rsidR="006C72EA" w:rsidRPr="006C72EA" w:rsidRDefault="006C72EA" w:rsidP="006C72EA">
      <w:pPr>
        <w:widowControl/>
        <w:numPr>
          <w:ilvl w:val="0"/>
          <w:numId w:val="8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u w:val="single" w:color="000000"/>
        </w:rPr>
        <w:t xml:space="preserve">prática fraudulenta </w:t>
      </w:r>
      <w:r w:rsidRPr="006C72EA">
        <w:rPr>
          <w:rFonts w:ascii="Arial Narrow" w:hAnsi="Arial Narrow" w:cs="Times New Roman"/>
          <w:sz w:val="24"/>
          <w:szCs w:val="24"/>
        </w:rPr>
        <w:t>: falsificar ou omitir fatos, com o objetivo de influenciar o processo de licitação ou de execução do contrato;</w:t>
      </w:r>
    </w:p>
    <w:p w14:paraId="08BEC34A" w14:textId="77777777" w:rsidR="006C72EA" w:rsidRPr="006C72EA" w:rsidRDefault="006C72EA" w:rsidP="006C72EA">
      <w:pPr>
        <w:widowControl/>
        <w:numPr>
          <w:ilvl w:val="0"/>
          <w:numId w:val="8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u w:val="single" w:color="000000"/>
        </w:rPr>
        <w:t xml:space="preserve">prática colusiva </w:t>
      </w:r>
      <w:r w:rsidRPr="006C72EA">
        <w:rPr>
          <w:rFonts w:ascii="Arial Narrow" w:hAnsi="Arial Narrow" w:cs="Times New Roman"/>
          <w:sz w:val="24"/>
          <w:szCs w:val="24"/>
        </w:rPr>
        <w:t>: esquematizar ou estabelecer acordo entre dois ou mais licitantes, com ou sem o conhecimento de representantes ou prepostos do órgão licitante, visando a estabelecer preços em níveis artificiais e não competitivos;</w:t>
      </w:r>
    </w:p>
    <w:p w14:paraId="195697C5" w14:textId="77777777" w:rsidR="006C72EA" w:rsidRPr="006C72EA" w:rsidRDefault="006C72EA" w:rsidP="006C72EA">
      <w:pPr>
        <w:widowControl/>
        <w:numPr>
          <w:ilvl w:val="0"/>
          <w:numId w:val="8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u w:val="single" w:color="000000"/>
        </w:rPr>
        <w:t xml:space="preserve">prática coercitiva </w:t>
      </w:r>
      <w:r w:rsidRPr="006C72EA">
        <w:rPr>
          <w:rFonts w:ascii="Arial Narrow" w:hAnsi="Arial Narrow" w:cs="Times New Roman"/>
          <w:sz w:val="24"/>
          <w:szCs w:val="24"/>
        </w:rPr>
        <w:t>: causar dano ou ameaçar causar dano, direta o indiretamente, às pessoas ou sua propriedade, visando a influenciar sua participação em processo licitatório ou afetar a execução do contrato;</w:t>
      </w:r>
    </w:p>
    <w:p w14:paraId="2A0928A6" w14:textId="77777777" w:rsidR="006C72EA" w:rsidRPr="006C72EA" w:rsidRDefault="006C72EA" w:rsidP="006C72EA">
      <w:pPr>
        <w:widowControl/>
        <w:numPr>
          <w:ilvl w:val="0"/>
          <w:numId w:val="80"/>
        </w:numPr>
        <w:autoSpaceDE/>
        <w:autoSpaceDN/>
        <w:spacing w:line="276" w:lineRule="auto"/>
        <w:ind w:left="0" w:right="-35"/>
        <w:jc w:val="both"/>
        <w:rPr>
          <w:rFonts w:ascii="Arial Narrow" w:hAnsi="Arial Narrow" w:cs="Times New Roman"/>
          <w:sz w:val="24"/>
          <w:szCs w:val="24"/>
        </w:rPr>
      </w:pPr>
      <w:r w:rsidRPr="006C72EA">
        <w:rPr>
          <w:rFonts w:ascii="Arial Narrow" w:hAnsi="Arial Narrow" w:cs="Times New Roman"/>
          <w:sz w:val="24"/>
          <w:szCs w:val="24"/>
          <w:u w:val="single" w:color="000000"/>
        </w:rPr>
        <w:t xml:space="preserve">prática obstrutiva </w:t>
      </w:r>
      <w:r w:rsidRPr="006C72EA">
        <w:rPr>
          <w:rFonts w:ascii="Arial Narrow" w:hAnsi="Arial Narrow" w:cs="Times New Roman"/>
          <w:sz w:val="24"/>
          <w:szCs w:val="24"/>
        </w:rPr>
        <w:t>: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3C69381B" w14:textId="77777777" w:rsidR="006C72EA" w:rsidRPr="006C72EA" w:rsidRDefault="006C72EA" w:rsidP="006C72EA">
      <w:pPr>
        <w:widowControl/>
        <w:autoSpaceDE/>
        <w:autoSpaceDN/>
        <w:spacing w:line="276" w:lineRule="auto"/>
        <w:ind w:right="-35"/>
        <w:jc w:val="both"/>
        <w:rPr>
          <w:rFonts w:ascii="Arial Narrow" w:hAnsi="Arial Narrow" w:cs="Times New Roman"/>
          <w:sz w:val="24"/>
          <w:szCs w:val="24"/>
        </w:rPr>
      </w:pPr>
    </w:p>
    <w:p w14:paraId="2B9A2872" w14:textId="77777777" w:rsidR="006C72EA" w:rsidRPr="006C72EA" w:rsidRDefault="006C72EA" w:rsidP="006C72EA">
      <w:pPr>
        <w:widowControl/>
        <w:numPr>
          <w:ilvl w:val="0"/>
          <w:numId w:val="81"/>
        </w:numPr>
        <w:shd w:val="clear" w:color="auto" w:fill="DAEEF3" w:themeFill="accent5" w:themeFillTint="33"/>
        <w:autoSpaceDE/>
        <w:autoSpaceDN/>
        <w:spacing w:line="276" w:lineRule="auto"/>
        <w:ind w:left="0" w:right="-35"/>
        <w:jc w:val="both"/>
        <w:rPr>
          <w:rFonts w:ascii="Arial Narrow" w:hAnsi="Arial Narrow" w:cs="Times New Roman"/>
          <w:b/>
          <w:bCs/>
          <w:sz w:val="24"/>
          <w:szCs w:val="24"/>
        </w:rPr>
      </w:pPr>
      <w:r w:rsidRPr="006C72EA">
        <w:rPr>
          <w:rFonts w:ascii="Arial Narrow" w:hAnsi="Arial Narrow" w:cs="Times New Roman"/>
          <w:b/>
          <w:bCs/>
          <w:sz w:val="24"/>
          <w:szCs w:val="24"/>
        </w:rPr>
        <w:t xml:space="preserve">ADEQUAÇÃO ORCAMENTÁRIA </w:t>
      </w:r>
    </w:p>
    <w:p w14:paraId="540E5F93" w14:textId="77777777" w:rsidR="006C72EA" w:rsidRPr="006C72EA" w:rsidRDefault="006C72EA" w:rsidP="006C72EA">
      <w:pPr>
        <w:spacing w:line="276" w:lineRule="auto"/>
        <w:ind w:right="-35"/>
        <w:jc w:val="both"/>
        <w:rPr>
          <w:rFonts w:ascii="Arial Narrow" w:hAnsi="Arial Narrow" w:cs="Times New Roman"/>
          <w:sz w:val="24"/>
          <w:szCs w:val="24"/>
        </w:rPr>
      </w:pPr>
      <w:r w:rsidRPr="006C72EA">
        <w:rPr>
          <w:rFonts w:ascii="Arial Narrow" w:hAnsi="Arial Narrow" w:cs="Times New Roman"/>
          <w:sz w:val="24"/>
          <w:szCs w:val="24"/>
        </w:rPr>
        <w:t xml:space="preserve">16.1 As despesas decorrentes da presente contratação correrão à conta de recursos específicos consignados no Orçamento da Secretarria de Secretaria Municipal de Educação </w:t>
      </w:r>
    </w:p>
    <w:p w14:paraId="46757327" w14:textId="77777777" w:rsidR="006C72EA" w:rsidRPr="006C72EA" w:rsidRDefault="006C72EA" w:rsidP="006C72EA">
      <w:pPr>
        <w:spacing w:line="276" w:lineRule="auto"/>
        <w:ind w:right="-35"/>
        <w:jc w:val="both"/>
        <w:rPr>
          <w:rFonts w:ascii="Arial Narrow" w:hAnsi="Arial Narrow"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0"/>
        <w:gridCol w:w="1301"/>
        <w:gridCol w:w="7135"/>
      </w:tblGrid>
      <w:tr w:rsidR="006C72EA" w:rsidRPr="00D90C2D" w14:paraId="0C0057CD" w14:textId="77777777" w:rsidTr="00D90C2D">
        <w:trPr>
          <w:trHeight w:val="20"/>
        </w:trPr>
        <w:tc>
          <w:tcPr>
            <w:tcW w:w="5000" w:type="pct"/>
            <w:gridSpan w:val="3"/>
            <w:hideMark/>
          </w:tcPr>
          <w:p w14:paraId="22CF7676" w14:textId="77777777" w:rsidR="006C72EA" w:rsidRPr="00D90C2D" w:rsidRDefault="006C72EA" w:rsidP="00CB4C86">
            <w:pPr>
              <w:widowControl/>
              <w:autoSpaceDE/>
              <w:autoSpaceDN/>
              <w:rPr>
                <w:rFonts w:ascii="Arial Narrow" w:eastAsia="Times New Roman" w:hAnsi="Arial Narrow" w:cs="Times New Roman"/>
                <w:b/>
                <w:bCs/>
                <w:color w:val="000000"/>
                <w:sz w:val="14"/>
                <w:szCs w:val="14"/>
                <w:lang w:val="pt-BR" w:eastAsia="pt-BR"/>
              </w:rPr>
            </w:pPr>
            <w:r w:rsidRPr="00D90C2D">
              <w:rPr>
                <w:rFonts w:ascii="Arial Narrow" w:eastAsia="Times New Roman" w:hAnsi="Arial Narrow" w:cs="Times New Roman"/>
                <w:b/>
                <w:bCs/>
                <w:color w:val="000000"/>
                <w:sz w:val="14"/>
                <w:szCs w:val="14"/>
                <w:lang w:val="pt-BR" w:eastAsia="pt-BR"/>
              </w:rPr>
              <w:t>Órgão: 8 - [ SECRETARIA MUNICIPAL DE EDUCAÇÃO ]</w:t>
            </w:r>
          </w:p>
        </w:tc>
      </w:tr>
      <w:tr w:rsidR="006C72EA" w:rsidRPr="00D90C2D" w14:paraId="7F4781BE" w14:textId="77777777" w:rsidTr="00D90C2D">
        <w:trPr>
          <w:trHeight w:val="20"/>
        </w:trPr>
        <w:tc>
          <w:tcPr>
            <w:tcW w:w="5000" w:type="pct"/>
            <w:gridSpan w:val="3"/>
            <w:hideMark/>
          </w:tcPr>
          <w:p w14:paraId="0434F92A" w14:textId="77777777" w:rsidR="006C72EA" w:rsidRPr="00D90C2D" w:rsidRDefault="006C72EA" w:rsidP="00CB4C86">
            <w:pPr>
              <w:widowControl/>
              <w:autoSpaceDE/>
              <w:autoSpaceDN/>
              <w:rPr>
                <w:rFonts w:ascii="Arial Narrow" w:eastAsia="Times New Roman" w:hAnsi="Arial Narrow" w:cs="Times New Roman"/>
                <w:b/>
                <w:bCs/>
                <w:color w:val="000000"/>
                <w:sz w:val="14"/>
                <w:szCs w:val="14"/>
                <w:lang w:val="pt-BR" w:eastAsia="pt-BR"/>
              </w:rPr>
            </w:pPr>
            <w:r w:rsidRPr="00D90C2D">
              <w:rPr>
                <w:rFonts w:ascii="Arial Narrow" w:eastAsia="Times New Roman" w:hAnsi="Arial Narrow" w:cs="Times New Roman"/>
                <w:b/>
                <w:bCs/>
                <w:color w:val="000000"/>
                <w:sz w:val="14"/>
                <w:szCs w:val="14"/>
                <w:lang w:val="pt-BR" w:eastAsia="pt-BR"/>
              </w:rPr>
              <w:t>Unidade: 1 - [ SECRETARIA MUNICIPAL DE EDUCAÇÃO ]</w:t>
            </w:r>
          </w:p>
        </w:tc>
      </w:tr>
      <w:tr w:rsidR="006C72EA" w:rsidRPr="00D90C2D" w14:paraId="1813911D" w14:textId="77777777" w:rsidTr="00D90C2D">
        <w:trPr>
          <w:trHeight w:val="20"/>
        </w:trPr>
        <w:tc>
          <w:tcPr>
            <w:tcW w:w="5000" w:type="pct"/>
            <w:gridSpan w:val="3"/>
            <w:hideMark/>
          </w:tcPr>
          <w:p w14:paraId="75494CC8" w14:textId="77777777" w:rsidR="006C72EA" w:rsidRPr="00D90C2D" w:rsidRDefault="006C72EA" w:rsidP="00CB4C86">
            <w:pPr>
              <w:widowControl/>
              <w:autoSpaceDE/>
              <w:autoSpaceDN/>
              <w:rPr>
                <w:rFonts w:ascii="Arial Narrow" w:eastAsia="Times New Roman" w:hAnsi="Arial Narrow" w:cs="Times New Roman"/>
                <w:b/>
                <w:bCs/>
                <w:color w:val="000000"/>
                <w:sz w:val="14"/>
                <w:szCs w:val="14"/>
                <w:lang w:val="pt-BR" w:eastAsia="pt-BR"/>
              </w:rPr>
            </w:pPr>
            <w:r w:rsidRPr="00D90C2D">
              <w:rPr>
                <w:rFonts w:ascii="Arial Narrow" w:eastAsia="Times New Roman" w:hAnsi="Arial Narrow" w:cs="Times New Roman"/>
                <w:b/>
                <w:bCs/>
                <w:color w:val="000000"/>
                <w:sz w:val="14"/>
                <w:szCs w:val="14"/>
                <w:lang w:val="pt-BR" w:eastAsia="pt-BR"/>
              </w:rPr>
              <w:t>Tipo Ação: Atividade - Ação: 2118 - Funcional: 0012.0365.0005 - [ ADQUIRIR MÓVEIS E EQUIPAMENTOS PARA EDUCAÇÃO INFANTIL CRECHE E PRÉ ESCOLA. ]</w:t>
            </w:r>
          </w:p>
        </w:tc>
      </w:tr>
      <w:tr w:rsidR="006C72EA" w:rsidRPr="00D90C2D" w14:paraId="04810AF3" w14:textId="77777777" w:rsidTr="00D90C2D">
        <w:trPr>
          <w:trHeight w:val="20"/>
        </w:trPr>
        <w:tc>
          <w:tcPr>
            <w:tcW w:w="5000" w:type="pct"/>
            <w:gridSpan w:val="3"/>
            <w:hideMark/>
          </w:tcPr>
          <w:p w14:paraId="41B2D423" w14:textId="77777777" w:rsidR="006C72EA" w:rsidRPr="00D90C2D" w:rsidRDefault="006C72EA" w:rsidP="00CB4C86">
            <w:pPr>
              <w:widowControl/>
              <w:autoSpaceDE/>
              <w:autoSpaceDN/>
              <w:rPr>
                <w:rFonts w:ascii="Arial Narrow" w:eastAsia="Times New Roman" w:hAnsi="Arial Narrow" w:cs="Times New Roman"/>
                <w:b/>
                <w:bCs/>
                <w:color w:val="000000"/>
                <w:sz w:val="14"/>
                <w:szCs w:val="14"/>
                <w:lang w:val="pt-BR" w:eastAsia="pt-BR"/>
              </w:rPr>
            </w:pPr>
            <w:r w:rsidRPr="00D90C2D">
              <w:rPr>
                <w:rFonts w:ascii="Arial Narrow" w:eastAsia="Times New Roman" w:hAnsi="Arial Narrow" w:cs="Times New Roman"/>
                <w:b/>
                <w:bCs/>
                <w:color w:val="000000"/>
                <w:sz w:val="14"/>
                <w:szCs w:val="14"/>
                <w:lang w:val="pt-BR" w:eastAsia="pt-BR"/>
              </w:rPr>
              <w:t>Elemento: 3449052000000000000 - [ Equipamentos e material permanente ]</w:t>
            </w:r>
          </w:p>
        </w:tc>
      </w:tr>
      <w:tr w:rsidR="006C72EA" w:rsidRPr="00D90C2D" w14:paraId="53540CEA" w14:textId="77777777" w:rsidTr="00D90C2D">
        <w:trPr>
          <w:trHeight w:val="20"/>
        </w:trPr>
        <w:tc>
          <w:tcPr>
            <w:tcW w:w="668" w:type="pct"/>
            <w:hideMark/>
          </w:tcPr>
          <w:p w14:paraId="658DC3A6" w14:textId="77777777" w:rsidR="006C72EA" w:rsidRPr="00D90C2D" w:rsidRDefault="006C72EA" w:rsidP="00CB4C86">
            <w:pPr>
              <w:widowControl/>
              <w:autoSpaceDE/>
              <w:autoSpaceDN/>
              <w:jc w:val="right"/>
              <w:rPr>
                <w:rFonts w:ascii="Arial Narrow" w:eastAsia="Times New Roman" w:hAnsi="Arial Narrow" w:cs="Times New Roman"/>
                <w:b/>
                <w:bCs/>
                <w:color w:val="000000"/>
                <w:sz w:val="14"/>
                <w:szCs w:val="14"/>
                <w:lang w:val="pt-BR" w:eastAsia="pt-BR"/>
              </w:rPr>
            </w:pPr>
            <w:r w:rsidRPr="00D90C2D">
              <w:rPr>
                <w:rFonts w:ascii="Arial Narrow" w:eastAsia="Times New Roman" w:hAnsi="Arial Narrow" w:cs="Times New Roman"/>
                <w:b/>
                <w:bCs/>
                <w:color w:val="000000"/>
                <w:sz w:val="14"/>
                <w:szCs w:val="14"/>
                <w:lang w:val="pt-BR" w:eastAsia="pt-BR"/>
              </w:rPr>
              <w:t>Referência Dotação</w:t>
            </w:r>
          </w:p>
        </w:tc>
        <w:tc>
          <w:tcPr>
            <w:tcW w:w="668" w:type="pct"/>
            <w:hideMark/>
          </w:tcPr>
          <w:p w14:paraId="0A979A10" w14:textId="77777777" w:rsidR="006C72EA" w:rsidRPr="00D90C2D" w:rsidRDefault="006C72EA" w:rsidP="00CB4C86">
            <w:pPr>
              <w:widowControl/>
              <w:autoSpaceDE/>
              <w:autoSpaceDN/>
              <w:jc w:val="right"/>
              <w:rPr>
                <w:rFonts w:ascii="Arial Narrow" w:eastAsia="Times New Roman" w:hAnsi="Arial Narrow" w:cs="Times New Roman"/>
                <w:b/>
                <w:bCs/>
                <w:color w:val="000000"/>
                <w:sz w:val="14"/>
                <w:szCs w:val="14"/>
                <w:lang w:val="pt-BR" w:eastAsia="pt-BR"/>
              </w:rPr>
            </w:pPr>
            <w:r w:rsidRPr="00D90C2D">
              <w:rPr>
                <w:rFonts w:ascii="Arial Narrow" w:eastAsia="Times New Roman" w:hAnsi="Arial Narrow" w:cs="Times New Roman"/>
                <w:b/>
                <w:bCs/>
                <w:color w:val="000000"/>
                <w:sz w:val="14"/>
                <w:szCs w:val="14"/>
                <w:lang w:val="pt-BR" w:eastAsia="pt-BR"/>
              </w:rPr>
              <w:t>Vínculo</w:t>
            </w:r>
          </w:p>
        </w:tc>
        <w:tc>
          <w:tcPr>
            <w:tcW w:w="3664" w:type="pct"/>
            <w:hideMark/>
          </w:tcPr>
          <w:p w14:paraId="74FE1AB8" w14:textId="77777777" w:rsidR="006C72EA" w:rsidRPr="00D90C2D" w:rsidRDefault="006C72EA" w:rsidP="00CB4C86">
            <w:pPr>
              <w:widowControl/>
              <w:autoSpaceDE/>
              <w:autoSpaceDN/>
              <w:jc w:val="center"/>
              <w:rPr>
                <w:rFonts w:ascii="Arial Narrow" w:eastAsia="Times New Roman" w:hAnsi="Arial Narrow" w:cs="Times New Roman"/>
                <w:b/>
                <w:bCs/>
                <w:color w:val="000000"/>
                <w:sz w:val="14"/>
                <w:szCs w:val="14"/>
                <w:lang w:val="pt-BR" w:eastAsia="pt-BR"/>
              </w:rPr>
            </w:pPr>
            <w:r w:rsidRPr="00D90C2D">
              <w:rPr>
                <w:rFonts w:ascii="Arial Narrow" w:eastAsia="Times New Roman" w:hAnsi="Arial Narrow" w:cs="Times New Roman"/>
                <w:b/>
                <w:bCs/>
                <w:color w:val="000000"/>
                <w:sz w:val="14"/>
                <w:szCs w:val="14"/>
                <w:lang w:val="pt-BR" w:eastAsia="pt-BR"/>
              </w:rPr>
              <w:t>Descrição do Vínculo</w:t>
            </w:r>
          </w:p>
        </w:tc>
      </w:tr>
      <w:tr w:rsidR="006C72EA" w:rsidRPr="00D90C2D" w14:paraId="756C973C" w14:textId="77777777" w:rsidTr="00D90C2D">
        <w:trPr>
          <w:trHeight w:val="20"/>
        </w:trPr>
        <w:tc>
          <w:tcPr>
            <w:tcW w:w="668" w:type="pct"/>
            <w:hideMark/>
          </w:tcPr>
          <w:p w14:paraId="5A804173" w14:textId="77777777" w:rsidR="006C72EA" w:rsidRPr="00D90C2D" w:rsidRDefault="006C72EA" w:rsidP="00CB4C86">
            <w:pPr>
              <w:widowControl/>
              <w:autoSpaceDE/>
              <w:autoSpaceDN/>
              <w:jc w:val="right"/>
              <w:rPr>
                <w:rFonts w:ascii="Arial Narrow" w:eastAsia="Times New Roman" w:hAnsi="Arial Narrow" w:cs="Times New Roman"/>
                <w:color w:val="000000"/>
                <w:sz w:val="14"/>
                <w:szCs w:val="14"/>
                <w:lang w:val="pt-BR" w:eastAsia="pt-BR"/>
              </w:rPr>
            </w:pPr>
            <w:r w:rsidRPr="00D90C2D">
              <w:rPr>
                <w:rFonts w:ascii="Arial Narrow" w:eastAsia="Times New Roman" w:hAnsi="Arial Narrow" w:cs="Times New Roman"/>
                <w:color w:val="000000"/>
                <w:sz w:val="14"/>
                <w:szCs w:val="14"/>
                <w:lang w:val="pt-BR" w:eastAsia="pt-BR"/>
              </w:rPr>
              <w:t>440</w:t>
            </w:r>
          </w:p>
        </w:tc>
        <w:tc>
          <w:tcPr>
            <w:tcW w:w="668" w:type="pct"/>
            <w:hideMark/>
          </w:tcPr>
          <w:p w14:paraId="055BCDD2" w14:textId="77777777" w:rsidR="006C72EA" w:rsidRPr="00D90C2D" w:rsidRDefault="006C72EA" w:rsidP="00CB4C86">
            <w:pPr>
              <w:widowControl/>
              <w:autoSpaceDE/>
              <w:autoSpaceDN/>
              <w:jc w:val="right"/>
              <w:rPr>
                <w:rFonts w:ascii="Arial Narrow" w:eastAsia="Times New Roman" w:hAnsi="Arial Narrow" w:cs="Times New Roman"/>
                <w:color w:val="000000"/>
                <w:sz w:val="14"/>
                <w:szCs w:val="14"/>
                <w:lang w:val="pt-BR" w:eastAsia="pt-BR"/>
              </w:rPr>
            </w:pPr>
            <w:r w:rsidRPr="00D90C2D">
              <w:rPr>
                <w:rFonts w:ascii="Arial Narrow" w:eastAsia="Times New Roman" w:hAnsi="Arial Narrow" w:cs="Times New Roman"/>
                <w:color w:val="000000"/>
                <w:sz w:val="14"/>
                <w:szCs w:val="14"/>
                <w:lang w:val="pt-BR" w:eastAsia="pt-BR"/>
              </w:rPr>
              <w:t>103</w:t>
            </w:r>
          </w:p>
        </w:tc>
        <w:tc>
          <w:tcPr>
            <w:tcW w:w="3664" w:type="pct"/>
            <w:hideMark/>
          </w:tcPr>
          <w:p w14:paraId="2DF39A20" w14:textId="77777777" w:rsidR="006C72EA" w:rsidRPr="00D90C2D" w:rsidRDefault="006C72EA" w:rsidP="00CB4C86">
            <w:pPr>
              <w:widowControl/>
              <w:autoSpaceDE/>
              <w:autoSpaceDN/>
              <w:jc w:val="center"/>
              <w:rPr>
                <w:rFonts w:ascii="Arial Narrow" w:eastAsia="Times New Roman" w:hAnsi="Arial Narrow" w:cs="Times New Roman"/>
                <w:color w:val="000000"/>
                <w:sz w:val="14"/>
                <w:szCs w:val="14"/>
                <w:lang w:val="pt-BR" w:eastAsia="pt-BR"/>
              </w:rPr>
            </w:pPr>
            <w:r w:rsidRPr="00D90C2D">
              <w:rPr>
                <w:rFonts w:ascii="Arial Narrow" w:eastAsia="Times New Roman" w:hAnsi="Arial Narrow" w:cs="Times New Roman"/>
                <w:color w:val="000000"/>
                <w:sz w:val="14"/>
                <w:szCs w:val="14"/>
                <w:lang w:val="pt-BR" w:eastAsia="pt-BR"/>
              </w:rPr>
              <w:t>5% sobre Transferências Constitucionais</w:t>
            </w:r>
          </w:p>
        </w:tc>
      </w:tr>
      <w:tr w:rsidR="006C72EA" w:rsidRPr="00D90C2D" w14:paraId="5BB0BBA2" w14:textId="77777777" w:rsidTr="00D90C2D">
        <w:trPr>
          <w:trHeight w:val="20"/>
        </w:trPr>
        <w:tc>
          <w:tcPr>
            <w:tcW w:w="668" w:type="pct"/>
            <w:hideMark/>
          </w:tcPr>
          <w:p w14:paraId="61F2E24A" w14:textId="77777777" w:rsidR="006C72EA" w:rsidRPr="00D90C2D" w:rsidRDefault="006C72EA" w:rsidP="00CB4C86">
            <w:pPr>
              <w:widowControl/>
              <w:autoSpaceDE/>
              <w:autoSpaceDN/>
              <w:jc w:val="right"/>
              <w:rPr>
                <w:rFonts w:ascii="Arial Narrow" w:eastAsia="Times New Roman" w:hAnsi="Arial Narrow" w:cs="Times New Roman"/>
                <w:color w:val="000000"/>
                <w:sz w:val="14"/>
                <w:szCs w:val="14"/>
                <w:lang w:val="pt-BR" w:eastAsia="pt-BR"/>
              </w:rPr>
            </w:pPr>
            <w:r w:rsidRPr="00D90C2D">
              <w:rPr>
                <w:rFonts w:ascii="Arial Narrow" w:eastAsia="Times New Roman" w:hAnsi="Arial Narrow" w:cs="Times New Roman"/>
                <w:color w:val="000000"/>
                <w:sz w:val="14"/>
                <w:szCs w:val="14"/>
                <w:lang w:val="pt-BR" w:eastAsia="pt-BR"/>
              </w:rPr>
              <w:t>441</w:t>
            </w:r>
          </w:p>
        </w:tc>
        <w:tc>
          <w:tcPr>
            <w:tcW w:w="668" w:type="pct"/>
            <w:hideMark/>
          </w:tcPr>
          <w:p w14:paraId="3DE016B6" w14:textId="77777777" w:rsidR="006C72EA" w:rsidRPr="00D90C2D" w:rsidRDefault="006C72EA" w:rsidP="00CB4C86">
            <w:pPr>
              <w:widowControl/>
              <w:autoSpaceDE/>
              <w:autoSpaceDN/>
              <w:jc w:val="right"/>
              <w:rPr>
                <w:rFonts w:ascii="Arial Narrow" w:eastAsia="Times New Roman" w:hAnsi="Arial Narrow" w:cs="Times New Roman"/>
                <w:color w:val="000000"/>
                <w:sz w:val="14"/>
                <w:szCs w:val="14"/>
                <w:lang w:val="pt-BR" w:eastAsia="pt-BR"/>
              </w:rPr>
            </w:pPr>
            <w:r w:rsidRPr="00D90C2D">
              <w:rPr>
                <w:rFonts w:ascii="Arial Narrow" w:eastAsia="Times New Roman" w:hAnsi="Arial Narrow" w:cs="Times New Roman"/>
                <w:color w:val="000000"/>
                <w:sz w:val="14"/>
                <w:szCs w:val="14"/>
                <w:lang w:val="pt-BR" w:eastAsia="pt-BR"/>
              </w:rPr>
              <w:t>104</w:t>
            </w:r>
          </w:p>
        </w:tc>
        <w:tc>
          <w:tcPr>
            <w:tcW w:w="3664" w:type="pct"/>
            <w:hideMark/>
          </w:tcPr>
          <w:p w14:paraId="58D4182F" w14:textId="77777777" w:rsidR="006C72EA" w:rsidRPr="00D90C2D" w:rsidRDefault="006C72EA" w:rsidP="00CB4C86">
            <w:pPr>
              <w:widowControl/>
              <w:autoSpaceDE/>
              <w:autoSpaceDN/>
              <w:jc w:val="center"/>
              <w:rPr>
                <w:rFonts w:ascii="Arial Narrow" w:eastAsia="Times New Roman" w:hAnsi="Arial Narrow" w:cs="Times New Roman"/>
                <w:color w:val="000000"/>
                <w:sz w:val="14"/>
                <w:szCs w:val="14"/>
                <w:lang w:val="pt-BR" w:eastAsia="pt-BR"/>
              </w:rPr>
            </w:pPr>
            <w:r w:rsidRPr="00D90C2D">
              <w:rPr>
                <w:rFonts w:ascii="Arial Narrow" w:eastAsia="Times New Roman" w:hAnsi="Arial Narrow" w:cs="Times New Roman"/>
                <w:color w:val="000000"/>
                <w:sz w:val="14"/>
                <w:szCs w:val="14"/>
                <w:lang w:val="pt-BR" w:eastAsia="pt-BR"/>
              </w:rPr>
              <w:t>Demais impostos vinculados à educação básica</w:t>
            </w:r>
          </w:p>
        </w:tc>
      </w:tr>
    </w:tbl>
    <w:p w14:paraId="261B19A8" w14:textId="77777777" w:rsidR="006C72EA" w:rsidRPr="006C72EA" w:rsidRDefault="006C72EA" w:rsidP="006C72EA">
      <w:pPr>
        <w:spacing w:line="276" w:lineRule="auto"/>
        <w:ind w:right="-35"/>
        <w:jc w:val="both"/>
        <w:rPr>
          <w:rFonts w:ascii="Arial Narrow" w:hAnsi="Arial Narrow" w:cs="Times New Roman"/>
          <w:sz w:val="24"/>
          <w:szCs w:val="24"/>
        </w:rPr>
      </w:pPr>
    </w:p>
    <w:p w14:paraId="0C8CD58F" w14:textId="77777777" w:rsidR="006C72EA" w:rsidRPr="006C72EA" w:rsidRDefault="006C72EA" w:rsidP="006C72EA">
      <w:pPr>
        <w:pStyle w:val="SemEspaamento"/>
        <w:spacing w:line="276" w:lineRule="auto"/>
        <w:ind w:right="-35"/>
        <w:jc w:val="center"/>
        <w:rPr>
          <w:rFonts w:ascii="Arial Narrow" w:hAnsi="Arial Narrow" w:cs="Times New Roman"/>
          <w:sz w:val="24"/>
          <w:szCs w:val="24"/>
        </w:rPr>
      </w:pPr>
    </w:p>
    <w:p w14:paraId="11E97B4F" w14:textId="77777777" w:rsidR="006C72EA" w:rsidRPr="006C72EA" w:rsidRDefault="006C72EA" w:rsidP="006C72EA">
      <w:pPr>
        <w:pStyle w:val="SemEspaamento"/>
        <w:spacing w:line="276" w:lineRule="auto"/>
        <w:ind w:right="-35"/>
        <w:jc w:val="center"/>
        <w:rPr>
          <w:rFonts w:ascii="Arial Narrow" w:hAnsi="Arial Narrow" w:cs="Times New Roman"/>
          <w:sz w:val="24"/>
          <w:szCs w:val="24"/>
        </w:rPr>
      </w:pPr>
      <w:r w:rsidRPr="006C72EA">
        <w:rPr>
          <w:rFonts w:ascii="Arial Narrow" w:hAnsi="Arial Narrow" w:cs="Times New Roman"/>
          <w:sz w:val="24"/>
          <w:szCs w:val="24"/>
        </w:rPr>
        <w:t>______________________</w:t>
      </w:r>
    </w:p>
    <w:p w14:paraId="452C4D8E" w14:textId="77777777" w:rsidR="006C72EA" w:rsidRPr="006C72EA" w:rsidRDefault="006C72EA" w:rsidP="006C72EA">
      <w:pPr>
        <w:pStyle w:val="SemEspaamento"/>
        <w:spacing w:line="276" w:lineRule="auto"/>
        <w:ind w:right="-35"/>
        <w:jc w:val="center"/>
        <w:rPr>
          <w:rFonts w:ascii="Arial Narrow" w:hAnsi="Arial Narrow" w:cs="Times New Roman"/>
          <w:sz w:val="24"/>
          <w:szCs w:val="24"/>
        </w:rPr>
      </w:pPr>
      <w:r w:rsidRPr="006C72EA">
        <w:rPr>
          <w:rFonts w:ascii="Arial Narrow" w:hAnsi="Arial Narrow" w:cs="Times New Roman"/>
          <w:sz w:val="24"/>
          <w:szCs w:val="24"/>
        </w:rPr>
        <w:t xml:space="preserve">Marcela Biasi de Araújo </w:t>
      </w:r>
    </w:p>
    <w:p w14:paraId="20250748" w14:textId="485DAC69" w:rsidR="006C72EA" w:rsidRPr="00D90C2D" w:rsidRDefault="006C72EA" w:rsidP="00D90C2D">
      <w:pPr>
        <w:pStyle w:val="SemEspaamento"/>
        <w:spacing w:line="276" w:lineRule="auto"/>
        <w:ind w:right="-35"/>
        <w:jc w:val="center"/>
        <w:rPr>
          <w:rFonts w:ascii="Arial Narrow" w:hAnsi="Arial Narrow" w:cs="Times New Roman"/>
          <w:sz w:val="24"/>
          <w:szCs w:val="24"/>
        </w:rPr>
      </w:pPr>
      <w:r w:rsidRPr="006C72EA">
        <w:rPr>
          <w:rFonts w:ascii="Arial Narrow" w:hAnsi="Arial Narrow" w:cs="Times New Roman"/>
          <w:sz w:val="24"/>
          <w:szCs w:val="24"/>
        </w:rPr>
        <w:t xml:space="preserve">Secretaria Municipal de Educação </w:t>
      </w:r>
    </w:p>
    <w:p w14:paraId="3D282D20" w14:textId="77777777" w:rsidR="006C72EA" w:rsidRPr="006C72EA" w:rsidRDefault="006C72EA">
      <w:pPr>
        <w:rPr>
          <w:rFonts w:ascii="Arial Narrow" w:hAnsi="Arial Narrow"/>
          <w:b/>
          <w:bCs/>
        </w:rPr>
      </w:pPr>
      <w:r w:rsidRPr="006C72EA">
        <w:rPr>
          <w:rFonts w:ascii="Arial Narrow" w:hAnsi="Arial Narrow"/>
          <w:b/>
          <w:bCs/>
        </w:rPr>
        <w:br w:type="page"/>
      </w:r>
    </w:p>
    <w:p w14:paraId="23CC3888" w14:textId="479513DF" w:rsidR="005F73E0" w:rsidRPr="00BA2C10" w:rsidRDefault="00000000" w:rsidP="0046107C">
      <w:pPr>
        <w:jc w:val="both"/>
        <w:rPr>
          <w:rFonts w:ascii="Arial Narrow" w:hAnsi="Arial Narrow"/>
          <w:b/>
          <w:bCs/>
        </w:rPr>
      </w:pPr>
      <w:r w:rsidRPr="00BA2C10">
        <w:rPr>
          <w:rFonts w:ascii="Arial Narrow" w:hAnsi="Arial Narrow"/>
          <w:b/>
          <w:bCs/>
        </w:rPr>
        <w:lastRenderedPageBreak/>
        <w:t>ANEXO II</w:t>
      </w:r>
    </w:p>
    <w:p w14:paraId="763DD7D6" w14:textId="7D7F7343" w:rsidR="00F11BAC" w:rsidRPr="00BA2C10" w:rsidRDefault="00000000" w:rsidP="0046107C">
      <w:pPr>
        <w:jc w:val="both"/>
        <w:rPr>
          <w:rFonts w:ascii="Arial Narrow" w:hAnsi="Arial Narrow"/>
        </w:rPr>
      </w:pPr>
      <w:r w:rsidRPr="00BA2C10">
        <w:rPr>
          <w:rFonts w:ascii="Arial Narrow" w:hAnsi="Arial Narrow"/>
        </w:rPr>
        <w:t xml:space="preserve">MODELO DE </w:t>
      </w:r>
      <w:r w:rsidR="009C5014" w:rsidRPr="00BA2C10">
        <w:rPr>
          <w:rFonts w:ascii="Arial Narrow" w:hAnsi="Arial Narrow"/>
        </w:rPr>
        <w:t>P</w:t>
      </w:r>
      <w:r w:rsidRPr="00BA2C10">
        <w:rPr>
          <w:rFonts w:ascii="Arial Narrow" w:hAnsi="Arial Narrow"/>
        </w:rPr>
        <w:t>ROPOSTA</w:t>
      </w:r>
    </w:p>
    <w:p w14:paraId="3AFF68F3" w14:textId="36884724" w:rsidR="00216737" w:rsidRPr="00BA2C10" w:rsidRDefault="00216737" w:rsidP="0046107C">
      <w:pPr>
        <w:jc w:val="both"/>
        <w:rPr>
          <w:rFonts w:ascii="Arial Narrow" w:hAnsi="Arial Narrow"/>
        </w:rPr>
      </w:pPr>
      <w:r w:rsidRPr="00BA2C10">
        <w:rPr>
          <w:rFonts w:ascii="Arial Narrow" w:hAnsi="Arial Narrow"/>
        </w:rPr>
        <w:t xml:space="preserve">Dispensa de Licitação </w:t>
      </w:r>
      <w:r w:rsidR="0047619B">
        <w:rPr>
          <w:rFonts w:ascii="Arial Narrow" w:hAnsi="Arial Narrow"/>
        </w:rPr>
        <w:t>0</w:t>
      </w:r>
      <w:r w:rsidR="00297DCB">
        <w:rPr>
          <w:rFonts w:ascii="Arial Narrow" w:hAnsi="Arial Narrow"/>
        </w:rPr>
        <w:t>6</w:t>
      </w:r>
      <w:r w:rsidR="00E8188E" w:rsidRPr="00BA2C10">
        <w:rPr>
          <w:rFonts w:ascii="Arial Narrow" w:hAnsi="Arial Narrow"/>
        </w:rPr>
        <w:t>/2026</w:t>
      </w:r>
    </w:p>
    <w:p w14:paraId="1BB4AAD6" w14:textId="77777777" w:rsidR="003D4F9D" w:rsidRPr="00BA2C10" w:rsidRDefault="003D4F9D" w:rsidP="0046107C">
      <w:pPr>
        <w:jc w:val="both"/>
        <w:rPr>
          <w:rFonts w:ascii="Arial Narrow" w:hAnsi="Arial Narrow"/>
        </w:rPr>
      </w:pPr>
    </w:p>
    <w:p w14:paraId="23933753" w14:textId="77777777" w:rsidR="003D4F9D" w:rsidRPr="00BA2C10" w:rsidRDefault="003D4F9D" w:rsidP="003D4F9D">
      <w:pPr>
        <w:jc w:val="right"/>
        <w:rPr>
          <w:rFonts w:ascii="Arial Narrow" w:hAnsi="Arial Narrow"/>
          <w:color w:val="EE0000"/>
        </w:rPr>
      </w:pPr>
      <w:r w:rsidRPr="00BA2C10">
        <w:rPr>
          <w:rFonts w:ascii="Arial Narrow" w:hAnsi="Arial Narrow"/>
          <w:color w:val="EE0000"/>
        </w:rPr>
        <w:t xml:space="preserve">(PAPEL TIMBRADO DA EMPRESA)    </w:t>
      </w:r>
    </w:p>
    <w:p w14:paraId="1BB255D3" w14:textId="77777777" w:rsidR="003D4F9D" w:rsidRPr="00BA2C10" w:rsidRDefault="003D4F9D" w:rsidP="0046107C">
      <w:pPr>
        <w:jc w:val="both"/>
        <w:rPr>
          <w:rFonts w:ascii="Arial Narrow" w:hAnsi="Arial Narrow"/>
        </w:rPr>
      </w:pPr>
    </w:p>
    <w:p w14:paraId="428E588B" w14:textId="77777777" w:rsidR="00216737" w:rsidRPr="00BA2C10" w:rsidRDefault="00216737" w:rsidP="0046107C">
      <w:pPr>
        <w:jc w:val="both"/>
        <w:rPr>
          <w:rFonts w:ascii="Arial Narrow" w:hAnsi="Arial Narrow"/>
        </w:rPr>
      </w:pPr>
    </w:p>
    <w:p w14:paraId="1076E026" w14:textId="3000CDDB" w:rsidR="00CD6D7E" w:rsidRPr="00BA2C10" w:rsidRDefault="00216737" w:rsidP="0046107C">
      <w:pPr>
        <w:jc w:val="both"/>
        <w:rPr>
          <w:rFonts w:ascii="Arial Narrow" w:hAnsi="Arial Narrow" w:cs="Times New Roman"/>
          <w:b/>
          <w:bCs/>
        </w:rPr>
      </w:pPr>
      <w:r w:rsidRPr="00BA2C10">
        <w:rPr>
          <w:rFonts w:ascii="Arial Narrow" w:hAnsi="Arial Narrow"/>
        </w:rPr>
        <w:t xml:space="preserve">Objeto: </w:t>
      </w:r>
      <w:r w:rsidR="00D90C2D" w:rsidRPr="00D90C2D">
        <w:rPr>
          <w:rFonts w:ascii="Arial Narrow" w:hAnsi="Arial Narrow" w:cs="Times New Roman"/>
          <w:b/>
          <w:bCs/>
        </w:rPr>
        <w:t>AQUISIÇÃO DE CADEIRAS DE ALIMENTAÇÃO INFANTIL DESTINADAS AO ATENDIMENTO DE CRIANÇAS DE 6 (SEIS) A 36 (TRINTA E SEIS) MESES OU ATÉ 15 KG, A SEREM UTILIZADAS NAS UNIDADES DE EDUCAÇÃO INFANTIL VINCULADAS À SECRETARIA MUNICIPAL DE EDUCAÇÃO</w:t>
      </w:r>
    </w:p>
    <w:p w14:paraId="34B39FFB" w14:textId="77777777" w:rsidR="003D4F9D" w:rsidRPr="00BA2C10" w:rsidRDefault="003D4F9D" w:rsidP="0046107C">
      <w:pPr>
        <w:jc w:val="both"/>
        <w:rPr>
          <w:rFonts w:ascii="Arial Narrow" w:hAnsi="Arial Narrow" w:cs="Times New Roman"/>
          <w:b/>
          <w:bCs/>
        </w:rPr>
      </w:pPr>
    </w:p>
    <w:p w14:paraId="02AA970B" w14:textId="77777777" w:rsidR="003D4F9D" w:rsidRPr="00BA2C10" w:rsidRDefault="003D4F9D" w:rsidP="003D4F9D">
      <w:pPr>
        <w:jc w:val="both"/>
        <w:rPr>
          <w:rFonts w:ascii="Arial Narrow" w:hAnsi="Arial Narrow"/>
        </w:rPr>
      </w:pPr>
      <w:r w:rsidRPr="00BA2C10">
        <w:rPr>
          <w:rFonts w:ascii="Arial Narrow" w:hAnsi="Arial Narrow"/>
        </w:rPr>
        <w:t>Apresentamos nossa proposta conforme o Item e preço, estabelecidos no Edital.</w:t>
      </w:r>
    </w:p>
    <w:p w14:paraId="5A4D2039" w14:textId="77777777" w:rsidR="00E11942" w:rsidRPr="00BA2C10" w:rsidRDefault="00E11942" w:rsidP="0046107C">
      <w:pPr>
        <w:jc w:val="both"/>
        <w:rPr>
          <w:rFonts w:ascii="Arial Narrow" w:hAnsi="Arial Narrow"/>
        </w:rPr>
      </w:pPr>
    </w:p>
    <w:p w14:paraId="7952BEBB" w14:textId="6AA86C3C" w:rsidR="00F11BAC" w:rsidRPr="00BA2C10" w:rsidRDefault="00000000" w:rsidP="0046107C">
      <w:pPr>
        <w:jc w:val="both"/>
        <w:rPr>
          <w:rFonts w:ascii="Arial Narrow" w:hAnsi="Arial Narrow"/>
        </w:rPr>
      </w:pPr>
      <w:r w:rsidRPr="00BA2C10">
        <w:rPr>
          <w:rFonts w:ascii="Arial Narrow" w:hAnsi="Arial Narrow"/>
        </w:rPr>
        <w:t>PROPOSTA:</w:t>
      </w:r>
    </w:p>
    <w:p w14:paraId="08240FB7" w14:textId="77777777" w:rsidR="00101574" w:rsidRDefault="00101574" w:rsidP="0046107C">
      <w:pPr>
        <w:jc w:val="both"/>
        <w:rPr>
          <w:rFonts w:ascii="Arial Narrow" w:hAnsi="Arial Narrow"/>
        </w:rPr>
      </w:pPr>
    </w:p>
    <w:tbl>
      <w:tblPr>
        <w:tblStyle w:val="Tabelacomgrade"/>
        <w:tblW w:w="0" w:type="auto"/>
        <w:tblLook w:val="04A0" w:firstRow="1" w:lastRow="0" w:firstColumn="1" w:lastColumn="0" w:noHBand="0" w:noVBand="1"/>
      </w:tblPr>
      <w:tblGrid>
        <w:gridCol w:w="656"/>
        <w:gridCol w:w="4311"/>
        <w:gridCol w:w="786"/>
        <w:gridCol w:w="1394"/>
        <w:gridCol w:w="1165"/>
        <w:gridCol w:w="1424"/>
      </w:tblGrid>
      <w:tr w:rsidR="00D90C2D" w:rsidRPr="00007875" w14:paraId="1EF49312" w14:textId="77777777" w:rsidTr="00D90C2D">
        <w:tc>
          <w:tcPr>
            <w:tcW w:w="656" w:type="dxa"/>
          </w:tcPr>
          <w:p w14:paraId="6CB9E352"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Item</w:t>
            </w:r>
          </w:p>
        </w:tc>
        <w:tc>
          <w:tcPr>
            <w:tcW w:w="4311" w:type="dxa"/>
          </w:tcPr>
          <w:p w14:paraId="3252AEA3"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Descrição</w:t>
            </w:r>
          </w:p>
        </w:tc>
        <w:tc>
          <w:tcPr>
            <w:tcW w:w="786" w:type="dxa"/>
          </w:tcPr>
          <w:p w14:paraId="290261C8"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Qde</w:t>
            </w:r>
          </w:p>
        </w:tc>
        <w:tc>
          <w:tcPr>
            <w:tcW w:w="1394" w:type="dxa"/>
          </w:tcPr>
          <w:p w14:paraId="521EEAE2" w14:textId="77777777" w:rsidR="00D90C2D" w:rsidRDefault="00D90C2D" w:rsidP="00CB4C86">
            <w:pPr>
              <w:spacing w:line="276" w:lineRule="auto"/>
              <w:ind w:right="-35"/>
              <w:jc w:val="both"/>
              <w:rPr>
                <w:rFonts w:ascii="Times New Roman" w:hAnsi="Times New Roman" w:cs="Times New Roman"/>
                <w:sz w:val="24"/>
                <w:szCs w:val="24"/>
              </w:rPr>
            </w:pPr>
            <w:r>
              <w:rPr>
                <w:rFonts w:ascii="Times New Roman" w:hAnsi="Times New Roman" w:cs="Times New Roman"/>
                <w:sz w:val="24"/>
                <w:szCs w:val="24"/>
              </w:rPr>
              <w:t>MARCA/</w:t>
            </w:r>
          </w:p>
          <w:p w14:paraId="5B6E02D5" w14:textId="4059DA77" w:rsidR="00D90C2D" w:rsidRPr="00007875" w:rsidRDefault="00D90C2D" w:rsidP="00CB4C86">
            <w:pPr>
              <w:spacing w:line="276" w:lineRule="auto"/>
              <w:ind w:right="-35"/>
              <w:jc w:val="both"/>
              <w:rPr>
                <w:rFonts w:ascii="Times New Roman" w:hAnsi="Times New Roman" w:cs="Times New Roman"/>
                <w:sz w:val="24"/>
                <w:szCs w:val="24"/>
              </w:rPr>
            </w:pPr>
            <w:r>
              <w:rPr>
                <w:rFonts w:ascii="Times New Roman" w:hAnsi="Times New Roman" w:cs="Times New Roman"/>
                <w:sz w:val="24"/>
                <w:szCs w:val="24"/>
              </w:rPr>
              <w:t>MODELO</w:t>
            </w:r>
          </w:p>
        </w:tc>
        <w:tc>
          <w:tcPr>
            <w:tcW w:w="1165" w:type="dxa"/>
          </w:tcPr>
          <w:p w14:paraId="5D89316A" w14:textId="4819FA5B"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Valor unitário</w:t>
            </w:r>
          </w:p>
        </w:tc>
        <w:tc>
          <w:tcPr>
            <w:tcW w:w="1424" w:type="dxa"/>
          </w:tcPr>
          <w:p w14:paraId="266F82AB" w14:textId="204DA394"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Valor total </w:t>
            </w:r>
          </w:p>
        </w:tc>
      </w:tr>
      <w:tr w:rsidR="00D90C2D" w:rsidRPr="00007875" w14:paraId="4E412148" w14:textId="77777777" w:rsidTr="00D90C2D">
        <w:tc>
          <w:tcPr>
            <w:tcW w:w="656" w:type="dxa"/>
          </w:tcPr>
          <w:p w14:paraId="27BACED1"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01</w:t>
            </w:r>
          </w:p>
        </w:tc>
        <w:tc>
          <w:tcPr>
            <w:tcW w:w="4311" w:type="dxa"/>
          </w:tcPr>
          <w:p w14:paraId="449CE105"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CADEIRA DE ALIMENTAÇÃO, ALTA PARA  CRIANÇAS DE 6 A 36 MESES, ATÉ 15KG. </w:t>
            </w:r>
          </w:p>
          <w:p w14:paraId="51716664"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ENCOSTO RECLINÁVEL EM QUATRO POSIÇÕES. </w:t>
            </w:r>
          </w:p>
          <w:p w14:paraId="0671E18C"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BANDEJA REMOVÍVEL. </w:t>
            </w:r>
          </w:p>
          <w:p w14:paraId="59E67BD1"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SOBRE BANDEJA REMOVÍVEL QUE PODE IR AO LAVA-LOUÇAS. </w:t>
            </w:r>
          </w:p>
          <w:p w14:paraId="7A28F776"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RETENTOR ENTREPERNAS. </w:t>
            </w:r>
          </w:p>
          <w:p w14:paraId="10AA5159"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CINTO DE SEGURANÇA DE CINCO PONTOS </w:t>
            </w:r>
          </w:p>
          <w:p w14:paraId="70FF70F6"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COM REGULAGEM NA ALTURA DOS OMBROS.</w:t>
            </w:r>
          </w:p>
          <w:p w14:paraId="129D7EF6" w14:textId="77777777" w:rsidR="00D90C2D" w:rsidRPr="00007875" w:rsidRDefault="00D90C2D" w:rsidP="00CB4C86">
            <w:pPr>
              <w:spacing w:line="276" w:lineRule="auto"/>
              <w:ind w:right="-35"/>
              <w:jc w:val="both"/>
              <w:rPr>
                <w:rFonts w:ascii="Times New Roman" w:hAnsi="Times New Roman" w:cs="Times New Roman"/>
                <w:sz w:val="24"/>
                <w:szCs w:val="24"/>
              </w:rPr>
            </w:pPr>
          </w:p>
          <w:p w14:paraId="3F1C64EE"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PEDANA REGULÁVEL EM DUAS POSIÇÕES. </w:t>
            </w:r>
          </w:p>
          <w:p w14:paraId="3F58D5D4"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FÁCIL DE ABRIR, DOBRAR E GUARDAR.</w:t>
            </w:r>
          </w:p>
          <w:p w14:paraId="4E0FF7E9" w14:textId="77777777" w:rsidR="00D90C2D" w:rsidRPr="00007875" w:rsidRDefault="00D90C2D" w:rsidP="00CB4C86">
            <w:pPr>
              <w:spacing w:line="276" w:lineRule="auto"/>
              <w:ind w:right="-35"/>
              <w:jc w:val="both"/>
              <w:rPr>
                <w:rFonts w:ascii="Times New Roman" w:hAnsi="Times New Roman" w:cs="Times New Roman"/>
                <w:sz w:val="24"/>
                <w:szCs w:val="24"/>
              </w:rPr>
            </w:pPr>
          </w:p>
          <w:p w14:paraId="55A693F0"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MODELO: MERENDA</w:t>
            </w:r>
          </w:p>
          <w:p w14:paraId="72864669" w14:textId="77777777" w:rsidR="00D90C2D" w:rsidRPr="00007875" w:rsidRDefault="00D90C2D" w:rsidP="00CB4C86">
            <w:pPr>
              <w:spacing w:line="276" w:lineRule="auto"/>
              <w:ind w:right="-35"/>
              <w:jc w:val="both"/>
              <w:rPr>
                <w:rFonts w:ascii="Times New Roman" w:hAnsi="Times New Roman" w:cs="Times New Roman"/>
                <w:sz w:val="24"/>
                <w:szCs w:val="24"/>
              </w:rPr>
            </w:pPr>
          </w:p>
          <w:p w14:paraId="24481D63"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DIMENSÕES APROXIMADAS DO PRODUTO </w:t>
            </w:r>
          </w:p>
          <w:p w14:paraId="7D9C2086"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ABERTO (LXAXP): 60 CM X 106 CM X 83 CM</w:t>
            </w:r>
          </w:p>
          <w:p w14:paraId="6998B268"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DIMENSÕES APROXIMADAS DO PRODUTO </w:t>
            </w:r>
          </w:p>
          <w:p w14:paraId="22013831"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FECHADO (AXP): 110 CM X 40 CM</w:t>
            </w:r>
          </w:p>
          <w:p w14:paraId="23D585AC"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lastRenderedPageBreak/>
              <w:t>PESO APROXIMADO: 7,4 KG</w:t>
            </w:r>
          </w:p>
          <w:p w14:paraId="5175D11A"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GARANTIA DE 12 MESES CONTRA DEFEITOS </w:t>
            </w:r>
          </w:p>
          <w:p w14:paraId="2FE3C670"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 xml:space="preserve">DE FABRICAÇÃO DE ACORDO COM AS </w:t>
            </w:r>
          </w:p>
          <w:p w14:paraId="5040710E"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NORMAS DO FABRICANTE.</w:t>
            </w:r>
          </w:p>
          <w:p w14:paraId="533E1308"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t>Possuir selo do INMETRO</w:t>
            </w:r>
          </w:p>
        </w:tc>
        <w:tc>
          <w:tcPr>
            <w:tcW w:w="786" w:type="dxa"/>
          </w:tcPr>
          <w:p w14:paraId="0F6CF7CB" w14:textId="77777777" w:rsidR="00D90C2D" w:rsidRPr="00007875" w:rsidRDefault="00D90C2D" w:rsidP="00CB4C86">
            <w:pPr>
              <w:spacing w:line="276" w:lineRule="auto"/>
              <w:ind w:right="-35"/>
              <w:jc w:val="both"/>
              <w:rPr>
                <w:rFonts w:ascii="Times New Roman" w:hAnsi="Times New Roman" w:cs="Times New Roman"/>
                <w:sz w:val="24"/>
                <w:szCs w:val="24"/>
              </w:rPr>
            </w:pPr>
            <w:r w:rsidRPr="00007875">
              <w:rPr>
                <w:rFonts w:ascii="Times New Roman" w:hAnsi="Times New Roman" w:cs="Times New Roman"/>
                <w:sz w:val="24"/>
                <w:szCs w:val="24"/>
              </w:rPr>
              <w:lastRenderedPageBreak/>
              <w:t>12</w:t>
            </w:r>
          </w:p>
        </w:tc>
        <w:tc>
          <w:tcPr>
            <w:tcW w:w="1394" w:type="dxa"/>
          </w:tcPr>
          <w:p w14:paraId="626AF113" w14:textId="47ABF951" w:rsidR="00D90C2D" w:rsidRPr="00007875" w:rsidRDefault="00D90C2D" w:rsidP="00CB4C86">
            <w:pPr>
              <w:spacing w:line="276" w:lineRule="auto"/>
              <w:ind w:right="-35"/>
              <w:jc w:val="both"/>
              <w:rPr>
                <w:rFonts w:ascii="Times New Roman" w:hAnsi="Times New Roman" w:cs="Times New Roman"/>
                <w:sz w:val="24"/>
                <w:szCs w:val="24"/>
              </w:rPr>
            </w:pPr>
          </w:p>
        </w:tc>
        <w:tc>
          <w:tcPr>
            <w:tcW w:w="1165" w:type="dxa"/>
          </w:tcPr>
          <w:p w14:paraId="060B56D2" w14:textId="50B3BDAF" w:rsidR="00D90C2D" w:rsidRPr="00007875" w:rsidRDefault="00D90C2D" w:rsidP="00CB4C86">
            <w:pPr>
              <w:spacing w:line="276" w:lineRule="auto"/>
              <w:ind w:right="-35"/>
              <w:jc w:val="both"/>
              <w:rPr>
                <w:rFonts w:ascii="Times New Roman" w:hAnsi="Times New Roman" w:cs="Times New Roman"/>
                <w:sz w:val="24"/>
                <w:szCs w:val="24"/>
              </w:rPr>
            </w:pPr>
          </w:p>
        </w:tc>
        <w:tc>
          <w:tcPr>
            <w:tcW w:w="1424" w:type="dxa"/>
          </w:tcPr>
          <w:p w14:paraId="3BAF46EF" w14:textId="0725D046" w:rsidR="00D90C2D" w:rsidRPr="00007875" w:rsidRDefault="00D90C2D" w:rsidP="00CB4C86">
            <w:pPr>
              <w:spacing w:line="276" w:lineRule="auto"/>
              <w:ind w:right="-35"/>
              <w:jc w:val="both"/>
              <w:rPr>
                <w:rFonts w:ascii="Times New Roman" w:hAnsi="Times New Roman" w:cs="Times New Roman"/>
                <w:sz w:val="24"/>
                <w:szCs w:val="24"/>
              </w:rPr>
            </w:pPr>
          </w:p>
        </w:tc>
      </w:tr>
    </w:tbl>
    <w:p w14:paraId="7A744CBA" w14:textId="77777777" w:rsidR="00D90C2D" w:rsidRPr="00BA2C10" w:rsidRDefault="00D90C2D" w:rsidP="0046107C">
      <w:pPr>
        <w:jc w:val="both"/>
        <w:rPr>
          <w:rFonts w:ascii="Arial Narrow" w:hAnsi="Arial Narrow"/>
        </w:rPr>
      </w:pPr>
    </w:p>
    <w:p w14:paraId="14C0EC51" w14:textId="77777777" w:rsidR="00E8188E" w:rsidRPr="00BA2C10" w:rsidRDefault="00E8188E" w:rsidP="0046107C">
      <w:pPr>
        <w:jc w:val="both"/>
        <w:rPr>
          <w:rFonts w:ascii="Arial Narrow" w:hAnsi="Arial Narrow"/>
        </w:rPr>
      </w:pPr>
    </w:p>
    <w:p w14:paraId="6947F106" w14:textId="77777777" w:rsidR="00F11BAC" w:rsidRPr="00BA2C10" w:rsidRDefault="00000000" w:rsidP="0046107C">
      <w:pPr>
        <w:jc w:val="both"/>
        <w:rPr>
          <w:rFonts w:ascii="Arial Narrow" w:hAnsi="Arial Narrow"/>
        </w:rPr>
      </w:pPr>
      <w:r w:rsidRPr="00BA2C10">
        <w:rPr>
          <w:rFonts w:ascii="Arial Narrow" w:hAnsi="Arial Narrow"/>
        </w:rPr>
        <w:t>Valor Global da Proposta R$(</w:t>
      </w:r>
      <w:r w:rsidRPr="00BA2C10">
        <w:rPr>
          <w:rFonts w:ascii="Arial Narrow" w:hAnsi="Arial Narrow"/>
        </w:rPr>
        <w:tab/>
        <w:t>).</w:t>
      </w:r>
    </w:p>
    <w:p w14:paraId="07F65950" w14:textId="77777777" w:rsidR="00F11BAC" w:rsidRPr="00BA2C10" w:rsidRDefault="00F11BAC" w:rsidP="0046107C">
      <w:pPr>
        <w:jc w:val="both"/>
        <w:rPr>
          <w:rFonts w:ascii="Arial Narrow" w:hAnsi="Arial Narrow"/>
        </w:rPr>
      </w:pPr>
    </w:p>
    <w:p w14:paraId="10CCF548" w14:textId="77777777" w:rsidR="00F11BAC" w:rsidRPr="00BA2C10" w:rsidRDefault="00000000" w:rsidP="0046107C">
      <w:pPr>
        <w:jc w:val="both"/>
        <w:rPr>
          <w:rFonts w:ascii="Arial Narrow" w:hAnsi="Arial Narrow"/>
        </w:rPr>
      </w:pPr>
      <w:r w:rsidRPr="00BA2C10">
        <w:rPr>
          <w:rFonts w:ascii="Arial Narrow" w:hAnsi="Arial Narrow"/>
        </w:rPr>
        <w:t>Validade da Proposta 90 dias;</w:t>
      </w:r>
    </w:p>
    <w:p w14:paraId="21EA8CDF" w14:textId="77777777" w:rsidR="00F11BAC" w:rsidRPr="00BA2C10" w:rsidRDefault="00F11BAC" w:rsidP="0046107C">
      <w:pPr>
        <w:jc w:val="both"/>
        <w:rPr>
          <w:rFonts w:ascii="Arial Narrow" w:hAnsi="Arial Narrow"/>
        </w:rPr>
      </w:pPr>
    </w:p>
    <w:p w14:paraId="3E2B05F4" w14:textId="77777777" w:rsidR="00F11BAC" w:rsidRPr="00BA2C10" w:rsidRDefault="00000000" w:rsidP="0046107C">
      <w:pPr>
        <w:jc w:val="both"/>
        <w:rPr>
          <w:rFonts w:ascii="Arial Narrow" w:hAnsi="Arial Narrow"/>
        </w:rPr>
      </w:pPr>
      <w:r w:rsidRPr="00BA2C10">
        <w:rPr>
          <w:rFonts w:ascii="Arial Narrow" w:hAnsi="Arial Narrow"/>
        </w:rPr>
        <w:t>Despesas inerentes a impostos, tributos, contratação de pessoal e outros, correrão totalmente por conta do contratado;</w:t>
      </w:r>
    </w:p>
    <w:p w14:paraId="1E944F97" w14:textId="77777777" w:rsidR="003D4F9D" w:rsidRPr="00BA2C10" w:rsidRDefault="003D4F9D" w:rsidP="0046107C">
      <w:pPr>
        <w:jc w:val="both"/>
        <w:rPr>
          <w:rFonts w:ascii="Arial Narrow" w:hAnsi="Arial Narrow"/>
        </w:rPr>
      </w:pPr>
    </w:p>
    <w:p w14:paraId="48837BD8" w14:textId="77777777" w:rsidR="00811EC9" w:rsidRPr="00BA2C10" w:rsidRDefault="00000000" w:rsidP="0046107C">
      <w:pPr>
        <w:jc w:val="both"/>
        <w:rPr>
          <w:rFonts w:ascii="Arial Narrow" w:hAnsi="Arial Narrow"/>
          <w:b/>
          <w:bCs/>
        </w:rPr>
      </w:pPr>
      <w:r w:rsidRPr="00BA2C10">
        <w:rPr>
          <w:rFonts w:ascii="Arial Narrow" w:hAnsi="Arial Narrow"/>
          <w:b/>
          <w:bCs/>
        </w:rPr>
        <w:t xml:space="preserve">Dados do Contratado Nome e ou Razão social; </w:t>
      </w:r>
    </w:p>
    <w:p w14:paraId="1CD9CB4B" w14:textId="31A2AAE9" w:rsidR="00F11BAC" w:rsidRPr="00BA2C10" w:rsidRDefault="00000000" w:rsidP="0046107C">
      <w:pPr>
        <w:jc w:val="both"/>
        <w:rPr>
          <w:rFonts w:ascii="Arial Narrow" w:hAnsi="Arial Narrow"/>
        </w:rPr>
      </w:pPr>
      <w:r w:rsidRPr="00BA2C10">
        <w:rPr>
          <w:rFonts w:ascii="Arial Narrow" w:hAnsi="Arial Narrow"/>
        </w:rPr>
        <w:t>CPF e ou CNPJ:</w:t>
      </w:r>
    </w:p>
    <w:p w14:paraId="6A58B710" w14:textId="77777777" w:rsidR="00F11BAC" w:rsidRPr="00BA2C10" w:rsidRDefault="00000000" w:rsidP="0046107C">
      <w:pPr>
        <w:jc w:val="both"/>
        <w:rPr>
          <w:rFonts w:ascii="Arial Narrow" w:hAnsi="Arial Narrow"/>
        </w:rPr>
      </w:pPr>
      <w:r w:rsidRPr="00BA2C10">
        <w:rPr>
          <w:rFonts w:ascii="Arial Narrow" w:hAnsi="Arial Narrow"/>
        </w:rPr>
        <w:t>Endereço;</w:t>
      </w:r>
    </w:p>
    <w:p w14:paraId="6873D134" w14:textId="77777777" w:rsidR="00F11BAC" w:rsidRPr="00BA2C10" w:rsidRDefault="00000000" w:rsidP="0046107C">
      <w:pPr>
        <w:jc w:val="both"/>
        <w:rPr>
          <w:rFonts w:ascii="Arial Narrow" w:hAnsi="Arial Narrow"/>
        </w:rPr>
      </w:pPr>
      <w:r w:rsidRPr="00BA2C10">
        <w:rPr>
          <w:rFonts w:ascii="Arial Narrow" w:hAnsi="Arial Narrow"/>
        </w:rPr>
        <w:t>Dados bancarios</w:t>
      </w:r>
    </w:p>
    <w:p w14:paraId="4CBCBE90" w14:textId="54BE176F" w:rsidR="00761748" w:rsidRPr="00BA2C10" w:rsidRDefault="00DA033E" w:rsidP="0046107C">
      <w:pPr>
        <w:jc w:val="both"/>
        <w:rPr>
          <w:rFonts w:ascii="Arial Narrow" w:hAnsi="Arial Narrow"/>
        </w:rPr>
      </w:pPr>
      <w:r w:rsidRPr="00BA2C10">
        <w:rPr>
          <w:rFonts w:ascii="Arial Narrow" w:hAnsi="Arial Narrow"/>
        </w:rPr>
        <w:t xml:space="preserve">Aceitamos todas as condições do termo de referencia. </w:t>
      </w:r>
    </w:p>
    <w:p w14:paraId="6A9C98FF" w14:textId="77777777" w:rsidR="003D4F9D" w:rsidRPr="00BA2C10" w:rsidRDefault="00000000" w:rsidP="0046107C">
      <w:pPr>
        <w:jc w:val="both"/>
        <w:rPr>
          <w:rFonts w:ascii="Arial Narrow" w:hAnsi="Arial Narrow"/>
        </w:rPr>
      </w:pPr>
      <w:r w:rsidRPr="00BA2C10">
        <w:rPr>
          <w:rFonts w:ascii="Arial Narrow" w:hAnsi="Arial Narrow"/>
        </w:rPr>
        <w:t xml:space="preserve"> </w:t>
      </w:r>
    </w:p>
    <w:p w14:paraId="1290837D" w14:textId="14A667E0" w:rsidR="00EE2AB8" w:rsidRPr="00BA2C10" w:rsidRDefault="00000000" w:rsidP="0046107C">
      <w:pPr>
        <w:jc w:val="both"/>
        <w:rPr>
          <w:rFonts w:ascii="Arial Narrow" w:hAnsi="Arial Narrow"/>
        </w:rPr>
      </w:pPr>
      <w:r w:rsidRPr="00BA2C10">
        <w:rPr>
          <w:rFonts w:ascii="Arial Narrow" w:hAnsi="Arial Narrow"/>
        </w:rPr>
        <w:t>Local, data.</w:t>
      </w:r>
    </w:p>
    <w:p w14:paraId="4B904CDF" w14:textId="77777777" w:rsidR="00216737" w:rsidRPr="00BA2C10" w:rsidRDefault="00216737" w:rsidP="0046107C">
      <w:pPr>
        <w:jc w:val="both"/>
        <w:rPr>
          <w:rFonts w:ascii="Arial Narrow" w:hAnsi="Arial Narrow"/>
        </w:rPr>
      </w:pPr>
    </w:p>
    <w:p w14:paraId="77E2E615" w14:textId="6CEFEE27" w:rsidR="00F11BAC" w:rsidRPr="00BA2C10" w:rsidRDefault="00CF308A" w:rsidP="0046107C">
      <w:pPr>
        <w:jc w:val="both"/>
        <w:rPr>
          <w:rFonts w:ascii="Arial Narrow" w:hAnsi="Arial Narrow"/>
        </w:rPr>
      </w:pPr>
      <w:r w:rsidRPr="00BA2C10">
        <w:rPr>
          <w:rFonts w:ascii="Arial Narrow" w:hAnsi="Arial Narrow"/>
        </w:rPr>
        <w:tab/>
      </w:r>
    </w:p>
    <w:p w14:paraId="71E0C039" w14:textId="77777777" w:rsidR="005E243C" w:rsidRPr="00BA2C10" w:rsidRDefault="00000000" w:rsidP="0046107C">
      <w:pPr>
        <w:jc w:val="both"/>
        <w:rPr>
          <w:rFonts w:ascii="Arial Narrow" w:hAnsi="Arial Narrow"/>
        </w:rPr>
      </w:pPr>
      <w:r w:rsidRPr="00BA2C10">
        <w:rPr>
          <w:rFonts w:ascii="Arial Narrow" w:hAnsi="Arial Narrow"/>
        </w:rPr>
        <w:t>Assinatura do Responsável</w:t>
      </w:r>
    </w:p>
    <w:p w14:paraId="56A1A5E5" w14:textId="422AD6DA" w:rsidR="00F11BAC" w:rsidRPr="00BA2C10" w:rsidRDefault="00000000" w:rsidP="0046107C">
      <w:pPr>
        <w:jc w:val="both"/>
        <w:rPr>
          <w:rFonts w:ascii="Arial Narrow" w:hAnsi="Arial Narrow"/>
        </w:rPr>
      </w:pPr>
      <w:r w:rsidRPr="00BA2C10">
        <w:rPr>
          <w:rFonts w:ascii="Arial Narrow" w:hAnsi="Arial Narrow"/>
        </w:rPr>
        <w:t>CPF:</w:t>
      </w:r>
    </w:p>
    <w:p w14:paraId="6A61D285" w14:textId="77777777" w:rsidR="00216737" w:rsidRPr="00BA2C10" w:rsidRDefault="00216737" w:rsidP="0046107C">
      <w:pPr>
        <w:jc w:val="both"/>
        <w:rPr>
          <w:rFonts w:ascii="Arial Narrow" w:hAnsi="Arial Narrow"/>
        </w:rPr>
      </w:pPr>
    </w:p>
    <w:p w14:paraId="42CDBFD2" w14:textId="77777777" w:rsidR="00216737" w:rsidRPr="00BA2C10" w:rsidRDefault="00216737" w:rsidP="0046107C">
      <w:pPr>
        <w:jc w:val="both"/>
        <w:rPr>
          <w:rFonts w:ascii="Arial Narrow" w:hAnsi="Arial Narrow"/>
        </w:rPr>
      </w:pPr>
    </w:p>
    <w:p w14:paraId="4DA28A97" w14:textId="00813AF2" w:rsidR="003D4F9D" w:rsidRPr="00BA2C10" w:rsidRDefault="003D4F9D">
      <w:pPr>
        <w:rPr>
          <w:rFonts w:ascii="Arial Narrow" w:hAnsi="Arial Narrow"/>
        </w:rPr>
      </w:pPr>
      <w:r w:rsidRPr="00BA2C10">
        <w:rPr>
          <w:rFonts w:ascii="Arial Narrow" w:hAnsi="Arial Narrow"/>
        </w:rPr>
        <w:br w:type="page"/>
      </w:r>
    </w:p>
    <w:p w14:paraId="103BFF93" w14:textId="2083D099" w:rsidR="003D4F9D" w:rsidRPr="00BA2C10" w:rsidRDefault="003D4F9D" w:rsidP="00BA2C10">
      <w:pPr>
        <w:jc w:val="center"/>
        <w:rPr>
          <w:rFonts w:ascii="Arial Narrow" w:hAnsi="Arial Narrow"/>
          <w:b/>
          <w:bCs/>
        </w:rPr>
      </w:pPr>
      <w:r w:rsidRPr="00BA2C10">
        <w:rPr>
          <w:rFonts w:ascii="Arial Narrow" w:hAnsi="Arial Narrow"/>
          <w:b/>
          <w:bCs/>
        </w:rPr>
        <w:lastRenderedPageBreak/>
        <w:t>ANEXO V</w:t>
      </w:r>
    </w:p>
    <w:p w14:paraId="36467F0F" w14:textId="77777777" w:rsidR="003D4F9D" w:rsidRPr="00BA2C10" w:rsidRDefault="003D4F9D" w:rsidP="0046107C">
      <w:pPr>
        <w:jc w:val="both"/>
        <w:rPr>
          <w:rFonts w:ascii="Arial Narrow" w:hAnsi="Arial Narrow"/>
        </w:rPr>
      </w:pPr>
    </w:p>
    <w:p w14:paraId="50314B40" w14:textId="4985414F" w:rsidR="003D4F9D" w:rsidRPr="00BA2C10" w:rsidRDefault="003D4F9D" w:rsidP="003D4F9D">
      <w:pPr>
        <w:jc w:val="right"/>
        <w:rPr>
          <w:rFonts w:ascii="Arial Narrow" w:hAnsi="Arial Narrow"/>
          <w:color w:val="EE0000"/>
        </w:rPr>
      </w:pPr>
      <w:r w:rsidRPr="00BA2C10">
        <w:rPr>
          <w:rFonts w:ascii="Arial Narrow" w:hAnsi="Arial Narrow"/>
          <w:color w:val="EE0000"/>
        </w:rPr>
        <w:t xml:space="preserve">(PAPEL TIMBRADO DA EMPRESA)    </w:t>
      </w:r>
    </w:p>
    <w:p w14:paraId="15EDE118" w14:textId="77777777" w:rsidR="003D4F9D" w:rsidRPr="00BA2C10" w:rsidRDefault="003D4F9D" w:rsidP="0046107C">
      <w:pPr>
        <w:jc w:val="both"/>
        <w:rPr>
          <w:rFonts w:ascii="Arial Narrow" w:hAnsi="Arial Narrow"/>
        </w:rPr>
      </w:pPr>
    </w:p>
    <w:p w14:paraId="66B84EA4" w14:textId="77777777" w:rsidR="003D4F9D" w:rsidRPr="00BA2C10" w:rsidRDefault="003D4F9D" w:rsidP="0046107C">
      <w:pPr>
        <w:jc w:val="both"/>
        <w:rPr>
          <w:rFonts w:ascii="Arial Narrow" w:hAnsi="Arial Narrow"/>
          <w:b/>
          <w:bCs/>
        </w:rPr>
      </w:pPr>
      <w:r w:rsidRPr="00BA2C10">
        <w:rPr>
          <w:rFonts w:ascii="Arial Narrow" w:hAnsi="Arial Narrow"/>
          <w:b/>
          <w:bCs/>
        </w:rPr>
        <w:t xml:space="preserve">MODELO DE DECLARAÇÃO QUE CUMPRE PLENAMENTE OS REQUISITOS DE HABILITAÇÃO   </w:t>
      </w:r>
    </w:p>
    <w:p w14:paraId="7350AD75" w14:textId="77777777" w:rsidR="003D4F9D" w:rsidRPr="00BA2C10" w:rsidRDefault="003D4F9D" w:rsidP="0046107C">
      <w:pPr>
        <w:jc w:val="both"/>
        <w:rPr>
          <w:rFonts w:ascii="Arial Narrow" w:hAnsi="Arial Narrow"/>
          <w:b/>
          <w:bCs/>
        </w:rPr>
      </w:pPr>
    </w:p>
    <w:p w14:paraId="51613DFD" w14:textId="0AF0FF3F" w:rsidR="003D4F9D" w:rsidRPr="00BA2C10" w:rsidRDefault="003D4F9D" w:rsidP="0046107C">
      <w:pPr>
        <w:jc w:val="both"/>
        <w:rPr>
          <w:rFonts w:ascii="Arial Narrow" w:hAnsi="Arial Narrow"/>
        </w:rPr>
      </w:pPr>
      <w:r w:rsidRPr="00BA2C10">
        <w:rPr>
          <w:rFonts w:ascii="Arial Narrow" w:hAnsi="Arial Narrow"/>
        </w:rPr>
        <w:t xml:space="preserve">Dispensa de Licitação nº </w:t>
      </w:r>
      <w:r w:rsidR="0047619B">
        <w:rPr>
          <w:rFonts w:ascii="Arial Narrow" w:hAnsi="Arial Narrow"/>
        </w:rPr>
        <w:t>0</w:t>
      </w:r>
      <w:r w:rsidR="00297DCB">
        <w:rPr>
          <w:rFonts w:ascii="Arial Narrow" w:hAnsi="Arial Narrow"/>
        </w:rPr>
        <w:t>6</w:t>
      </w:r>
      <w:r w:rsidR="0047619B">
        <w:rPr>
          <w:rFonts w:ascii="Arial Narrow" w:hAnsi="Arial Narrow"/>
        </w:rPr>
        <w:t>/</w:t>
      </w:r>
      <w:r w:rsidRPr="00BA2C10">
        <w:rPr>
          <w:rFonts w:ascii="Arial Narrow" w:hAnsi="Arial Narrow"/>
        </w:rPr>
        <w:t xml:space="preserve">2026    </w:t>
      </w:r>
    </w:p>
    <w:p w14:paraId="36DD3FB5" w14:textId="77777777" w:rsidR="003D4F9D" w:rsidRPr="00BA2C10" w:rsidRDefault="003D4F9D" w:rsidP="0046107C">
      <w:pPr>
        <w:jc w:val="both"/>
        <w:rPr>
          <w:rFonts w:ascii="Arial Narrow" w:hAnsi="Arial Narrow"/>
        </w:rPr>
      </w:pPr>
    </w:p>
    <w:p w14:paraId="54F51816" w14:textId="77777777" w:rsidR="003D4F9D" w:rsidRPr="00BA2C10" w:rsidRDefault="003D4F9D" w:rsidP="0046107C">
      <w:pPr>
        <w:jc w:val="both"/>
        <w:rPr>
          <w:rFonts w:ascii="Arial Narrow" w:hAnsi="Arial Narrow"/>
        </w:rPr>
      </w:pPr>
    </w:p>
    <w:p w14:paraId="793B7253" w14:textId="2D20271E" w:rsidR="003D4F9D" w:rsidRPr="00BA2C10" w:rsidRDefault="003D4F9D" w:rsidP="0046107C">
      <w:pPr>
        <w:jc w:val="both"/>
        <w:rPr>
          <w:rFonts w:ascii="Arial Narrow" w:hAnsi="Arial Narrow"/>
        </w:rPr>
      </w:pPr>
      <w:r w:rsidRPr="00BA2C10">
        <w:rPr>
          <w:rFonts w:ascii="Arial Narrow" w:hAnsi="Arial Narrow"/>
        </w:rPr>
        <w:t xml:space="preserve">(NOME DA EMPRESA) _________________________________________, CNPJ No _________________________________, sediada ___________________(endereço completo) ____________________________________, declara, sob pena da Lei, que plenamente os requisitos de habilitação estabelecidos no processo de Licitação nº. </w:t>
      </w:r>
      <w:r w:rsidR="00297DCB">
        <w:rPr>
          <w:rFonts w:ascii="Arial Narrow" w:hAnsi="Arial Narrow"/>
        </w:rPr>
        <w:t>06</w:t>
      </w:r>
      <w:r w:rsidRPr="00BA2C10">
        <w:rPr>
          <w:rFonts w:ascii="Arial Narrow" w:hAnsi="Arial Narrow"/>
        </w:rPr>
        <w:t xml:space="preserve">/2026, ciente da obrigatoriedade de declarar ocorrências posteriores.     </w:t>
      </w:r>
    </w:p>
    <w:p w14:paraId="5C69B463" w14:textId="77777777" w:rsidR="003D4F9D" w:rsidRPr="00BA2C10" w:rsidRDefault="003D4F9D" w:rsidP="0046107C">
      <w:pPr>
        <w:jc w:val="both"/>
        <w:rPr>
          <w:rFonts w:ascii="Arial Narrow" w:hAnsi="Arial Narrow"/>
        </w:rPr>
      </w:pPr>
    </w:p>
    <w:p w14:paraId="750B1806" w14:textId="77777777" w:rsidR="003D4F9D" w:rsidRPr="00BA2C10" w:rsidRDefault="003D4F9D" w:rsidP="0046107C">
      <w:pPr>
        <w:jc w:val="both"/>
        <w:rPr>
          <w:rFonts w:ascii="Arial Narrow" w:hAnsi="Arial Narrow"/>
        </w:rPr>
      </w:pPr>
    </w:p>
    <w:p w14:paraId="7A614DE2" w14:textId="77777777" w:rsidR="003D4F9D" w:rsidRPr="00BA2C10" w:rsidRDefault="003D4F9D" w:rsidP="0046107C">
      <w:pPr>
        <w:jc w:val="both"/>
        <w:rPr>
          <w:rFonts w:ascii="Arial Narrow" w:hAnsi="Arial Narrow"/>
        </w:rPr>
      </w:pPr>
    </w:p>
    <w:p w14:paraId="505CF0FB" w14:textId="77777777" w:rsidR="003D4F9D" w:rsidRPr="00BA2C10" w:rsidRDefault="003D4F9D" w:rsidP="0046107C">
      <w:pPr>
        <w:jc w:val="both"/>
        <w:rPr>
          <w:rFonts w:ascii="Arial Narrow" w:hAnsi="Arial Narrow"/>
        </w:rPr>
      </w:pPr>
    </w:p>
    <w:p w14:paraId="10184E74" w14:textId="60F0D618" w:rsidR="003D4F9D" w:rsidRPr="00BA2C10" w:rsidRDefault="003D4F9D" w:rsidP="0046107C">
      <w:pPr>
        <w:jc w:val="both"/>
        <w:rPr>
          <w:rFonts w:ascii="Arial Narrow" w:hAnsi="Arial Narrow"/>
        </w:rPr>
      </w:pPr>
      <w:r w:rsidRPr="00BA2C10">
        <w:rPr>
          <w:rFonts w:ascii="Arial Narrow" w:hAnsi="Arial Narrow"/>
        </w:rPr>
        <w:t xml:space="preserve">Cidade, data...  </w:t>
      </w:r>
    </w:p>
    <w:p w14:paraId="31E70910" w14:textId="77777777" w:rsidR="003D4F9D" w:rsidRPr="00BA2C10" w:rsidRDefault="003D4F9D" w:rsidP="0046107C">
      <w:pPr>
        <w:jc w:val="both"/>
        <w:rPr>
          <w:rFonts w:ascii="Arial Narrow" w:hAnsi="Arial Narrow"/>
        </w:rPr>
      </w:pPr>
    </w:p>
    <w:p w14:paraId="7A5CF7AF" w14:textId="77777777" w:rsidR="003D4F9D" w:rsidRPr="00BA2C10" w:rsidRDefault="003D4F9D" w:rsidP="0046107C">
      <w:pPr>
        <w:jc w:val="both"/>
        <w:rPr>
          <w:rFonts w:ascii="Arial Narrow" w:hAnsi="Arial Narrow"/>
        </w:rPr>
      </w:pPr>
      <w:r w:rsidRPr="00BA2C10">
        <w:rPr>
          <w:rFonts w:ascii="Arial Narrow" w:hAnsi="Arial Narrow"/>
        </w:rPr>
        <w:t xml:space="preserve">_____________/__________/_______________.      </w:t>
      </w:r>
    </w:p>
    <w:p w14:paraId="48A98E81" w14:textId="77777777" w:rsidR="003D4F9D" w:rsidRPr="00BA2C10" w:rsidRDefault="003D4F9D" w:rsidP="0046107C">
      <w:pPr>
        <w:jc w:val="both"/>
        <w:rPr>
          <w:rFonts w:ascii="Arial Narrow" w:hAnsi="Arial Narrow"/>
        </w:rPr>
      </w:pPr>
    </w:p>
    <w:p w14:paraId="6CBF3B3D" w14:textId="77777777" w:rsidR="003D4F9D" w:rsidRPr="00BA2C10" w:rsidRDefault="003D4F9D" w:rsidP="0046107C">
      <w:pPr>
        <w:jc w:val="both"/>
        <w:rPr>
          <w:rFonts w:ascii="Arial Narrow" w:hAnsi="Arial Narrow"/>
        </w:rPr>
      </w:pPr>
    </w:p>
    <w:p w14:paraId="2AC42474" w14:textId="2BCCD976" w:rsidR="003D4F9D" w:rsidRPr="00BA2C10" w:rsidRDefault="003D4F9D" w:rsidP="0046107C">
      <w:pPr>
        <w:jc w:val="both"/>
        <w:rPr>
          <w:rFonts w:ascii="Arial Narrow" w:hAnsi="Arial Narrow"/>
        </w:rPr>
      </w:pPr>
      <w:r w:rsidRPr="00BA2C10">
        <w:rPr>
          <w:rFonts w:ascii="Arial Narrow" w:hAnsi="Arial Narrow"/>
        </w:rPr>
        <w:t xml:space="preserve">                                                                               </w:t>
      </w:r>
    </w:p>
    <w:p w14:paraId="2D45673B" w14:textId="77777777" w:rsidR="003D4F9D" w:rsidRPr="00BA2C10" w:rsidRDefault="003D4F9D" w:rsidP="0046107C">
      <w:pPr>
        <w:jc w:val="both"/>
        <w:rPr>
          <w:rFonts w:ascii="Arial Narrow" w:hAnsi="Arial Narrow"/>
        </w:rPr>
      </w:pPr>
    </w:p>
    <w:p w14:paraId="4BF858E7" w14:textId="77777777" w:rsidR="003D4F9D" w:rsidRPr="00BA2C10" w:rsidRDefault="003D4F9D" w:rsidP="0046107C">
      <w:pPr>
        <w:jc w:val="both"/>
        <w:rPr>
          <w:rFonts w:ascii="Arial Narrow" w:hAnsi="Arial Narrow"/>
        </w:rPr>
      </w:pPr>
    </w:p>
    <w:p w14:paraId="403299FC" w14:textId="7ACEDF02" w:rsidR="003D4F9D" w:rsidRPr="00BA2C10" w:rsidRDefault="003D4F9D" w:rsidP="003D4F9D">
      <w:pPr>
        <w:jc w:val="center"/>
        <w:rPr>
          <w:rFonts w:ascii="Arial Narrow" w:hAnsi="Arial Narrow"/>
        </w:rPr>
      </w:pPr>
      <w:r w:rsidRPr="00BA2C10">
        <w:rPr>
          <w:rFonts w:ascii="Arial Narrow" w:hAnsi="Arial Narrow"/>
        </w:rPr>
        <w:t>___________________________________</w:t>
      </w:r>
    </w:p>
    <w:p w14:paraId="2EF5CC6A" w14:textId="6D4E46EF" w:rsidR="003D4F9D" w:rsidRPr="00BA2C10" w:rsidRDefault="003D4F9D" w:rsidP="003D4F9D">
      <w:pPr>
        <w:jc w:val="center"/>
        <w:rPr>
          <w:rFonts w:ascii="Arial Narrow" w:hAnsi="Arial Narrow"/>
        </w:rPr>
      </w:pPr>
      <w:r w:rsidRPr="00BA2C10">
        <w:rPr>
          <w:rFonts w:ascii="Arial Narrow" w:hAnsi="Arial Narrow"/>
        </w:rPr>
        <w:t>EMPRESA:</w:t>
      </w:r>
    </w:p>
    <w:p w14:paraId="4375FB38" w14:textId="6F043EB9" w:rsidR="003D4F9D" w:rsidRPr="00BA2C10" w:rsidRDefault="003D4F9D" w:rsidP="003D4F9D">
      <w:pPr>
        <w:jc w:val="center"/>
        <w:rPr>
          <w:rFonts w:ascii="Arial Narrow" w:hAnsi="Arial Narrow"/>
        </w:rPr>
      </w:pPr>
      <w:r w:rsidRPr="00BA2C10">
        <w:rPr>
          <w:rFonts w:ascii="Arial Narrow" w:hAnsi="Arial Narrow"/>
        </w:rPr>
        <w:t>CNPJ:</w:t>
      </w:r>
    </w:p>
    <w:p w14:paraId="700494D7" w14:textId="10E741CF" w:rsidR="003D4F9D" w:rsidRPr="00BA2C10" w:rsidRDefault="003D4F9D" w:rsidP="003D4F9D">
      <w:pPr>
        <w:jc w:val="center"/>
        <w:rPr>
          <w:rFonts w:ascii="Arial Narrow" w:hAnsi="Arial Narrow"/>
        </w:rPr>
      </w:pPr>
      <w:r w:rsidRPr="00BA2C10">
        <w:rPr>
          <w:rFonts w:ascii="Arial Narrow" w:hAnsi="Arial Narrow"/>
        </w:rPr>
        <w:t>REPRESENTANTE LEGAL:</w:t>
      </w:r>
    </w:p>
    <w:p w14:paraId="78BF0FE8" w14:textId="20336DB6" w:rsidR="00216737" w:rsidRPr="00BA2C10" w:rsidRDefault="003D4F9D" w:rsidP="003D4F9D">
      <w:pPr>
        <w:jc w:val="center"/>
        <w:rPr>
          <w:rFonts w:ascii="Arial Narrow" w:hAnsi="Arial Narrow"/>
        </w:rPr>
      </w:pPr>
      <w:r w:rsidRPr="00BA2C10">
        <w:rPr>
          <w:rFonts w:ascii="Arial Narrow" w:hAnsi="Arial Narrow"/>
        </w:rPr>
        <w:t>CPF:</w:t>
      </w:r>
    </w:p>
    <w:p w14:paraId="21BD71E3" w14:textId="77777777" w:rsidR="002F55B9" w:rsidRPr="00BA2C10" w:rsidRDefault="002F55B9" w:rsidP="003D4F9D">
      <w:pPr>
        <w:jc w:val="center"/>
        <w:rPr>
          <w:rFonts w:ascii="Arial Narrow" w:hAnsi="Arial Narrow"/>
        </w:rPr>
      </w:pPr>
    </w:p>
    <w:p w14:paraId="16DF5C4C" w14:textId="11E49C44" w:rsidR="002F55B9" w:rsidRPr="00BA2C10" w:rsidRDefault="002F55B9">
      <w:pPr>
        <w:rPr>
          <w:rFonts w:ascii="Arial Narrow" w:hAnsi="Arial Narrow"/>
        </w:rPr>
      </w:pPr>
      <w:r w:rsidRPr="00BA2C10">
        <w:rPr>
          <w:rFonts w:ascii="Arial Narrow" w:hAnsi="Arial Narrow"/>
        </w:rPr>
        <w:br w:type="page"/>
      </w:r>
    </w:p>
    <w:p w14:paraId="7F016C23" w14:textId="77777777" w:rsidR="002F55B9" w:rsidRPr="00BA2C10" w:rsidRDefault="002F55B9" w:rsidP="003D4F9D">
      <w:pPr>
        <w:jc w:val="center"/>
        <w:rPr>
          <w:rFonts w:ascii="Arial Narrow" w:hAnsi="Arial Narrow"/>
          <w:b/>
          <w:bCs/>
        </w:rPr>
      </w:pPr>
      <w:r w:rsidRPr="00BA2C10">
        <w:rPr>
          <w:rFonts w:ascii="Arial Narrow" w:hAnsi="Arial Narrow"/>
          <w:b/>
          <w:bCs/>
        </w:rPr>
        <w:lastRenderedPageBreak/>
        <w:t xml:space="preserve">ANEXO VII  </w:t>
      </w:r>
    </w:p>
    <w:p w14:paraId="7F5715AF" w14:textId="77777777" w:rsidR="002F55B9" w:rsidRPr="00BA2C10" w:rsidRDefault="002F55B9" w:rsidP="003D4F9D">
      <w:pPr>
        <w:jc w:val="center"/>
        <w:rPr>
          <w:rFonts w:ascii="Arial Narrow" w:hAnsi="Arial Narrow"/>
        </w:rPr>
      </w:pPr>
    </w:p>
    <w:p w14:paraId="39CCAC8B" w14:textId="77777777" w:rsidR="002F55B9" w:rsidRPr="00BA2C10" w:rsidRDefault="002F55B9" w:rsidP="003D4F9D">
      <w:pPr>
        <w:jc w:val="center"/>
        <w:rPr>
          <w:rFonts w:ascii="Arial Narrow" w:hAnsi="Arial Narrow"/>
          <w:color w:val="EE0000"/>
        </w:rPr>
      </w:pPr>
      <w:r w:rsidRPr="00BA2C10">
        <w:rPr>
          <w:rFonts w:ascii="Arial Narrow" w:hAnsi="Arial Narrow"/>
        </w:rPr>
        <w:t xml:space="preserve">                                                                         </w:t>
      </w:r>
      <w:r w:rsidRPr="00BA2C10">
        <w:rPr>
          <w:rFonts w:ascii="Arial Narrow" w:hAnsi="Arial Narrow"/>
          <w:color w:val="EE0000"/>
        </w:rPr>
        <w:t xml:space="preserve">(PAPEL TIMBRADO DA EMPRESA)    </w:t>
      </w:r>
    </w:p>
    <w:p w14:paraId="460CE019" w14:textId="77777777" w:rsidR="002F55B9" w:rsidRPr="00BA2C10" w:rsidRDefault="002F55B9" w:rsidP="003D4F9D">
      <w:pPr>
        <w:jc w:val="center"/>
        <w:rPr>
          <w:rFonts w:ascii="Arial Narrow" w:hAnsi="Arial Narrow"/>
          <w:color w:val="EE0000"/>
        </w:rPr>
      </w:pPr>
    </w:p>
    <w:p w14:paraId="060FE0C2" w14:textId="77777777" w:rsidR="002F55B9" w:rsidRPr="00BA2C10" w:rsidRDefault="002F55B9" w:rsidP="003D4F9D">
      <w:pPr>
        <w:jc w:val="center"/>
        <w:rPr>
          <w:rFonts w:ascii="Arial Narrow" w:hAnsi="Arial Narrow"/>
          <w:color w:val="EE0000"/>
        </w:rPr>
      </w:pPr>
    </w:p>
    <w:p w14:paraId="47B7D035" w14:textId="77777777" w:rsidR="002F55B9" w:rsidRPr="00BA2C10" w:rsidRDefault="002F55B9" w:rsidP="002F55B9">
      <w:pPr>
        <w:jc w:val="both"/>
        <w:rPr>
          <w:rFonts w:ascii="Arial Narrow" w:hAnsi="Arial Narrow"/>
          <w:b/>
          <w:bCs/>
        </w:rPr>
      </w:pPr>
      <w:r w:rsidRPr="00BA2C10">
        <w:rPr>
          <w:rFonts w:ascii="Arial Narrow" w:hAnsi="Arial Narrow"/>
          <w:b/>
          <w:bCs/>
        </w:rPr>
        <w:t xml:space="preserve">MODELO DE DECLARAÇÃO DE RESPONSABILIDADE, EM QUE A EMPRESA SE COMPROMETE A FAZER AS ENTREGAS NO PRAZO   </w:t>
      </w:r>
    </w:p>
    <w:p w14:paraId="3DFE1E3C" w14:textId="77777777" w:rsidR="002F55B9" w:rsidRPr="00BA2C10" w:rsidRDefault="002F55B9" w:rsidP="002F55B9">
      <w:pPr>
        <w:jc w:val="both"/>
        <w:rPr>
          <w:rFonts w:ascii="Arial Narrow" w:hAnsi="Arial Narrow"/>
        </w:rPr>
      </w:pPr>
    </w:p>
    <w:p w14:paraId="60DA9246" w14:textId="45D22F61" w:rsidR="002F55B9" w:rsidRPr="00BA2C10" w:rsidRDefault="002F55B9" w:rsidP="002F55B9">
      <w:pPr>
        <w:rPr>
          <w:rFonts w:ascii="Arial Narrow" w:hAnsi="Arial Narrow"/>
        </w:rPr>
      </w:pPr>
      <w:r w:rsidRPr="00BA2C10">
        <w:rPr>
          <w:rFonts w:ascii="Arial Narrow" w:hAnsi="Arial Narrow"/>
        </w:rPr>
        <w:t xml:space="preserve">Dispensa de licitação  n º </w:t>
      </w:r>
      <w:r w:rsidR="007A2C85">
        <w:rPr>
          <w:rFonts w:ascii="Arial Narrow" w:hAnsi="Arial Narrow"/>
        </w:rPr>
        <w:t>0</w:t>
      </w:r>
      <w:r w:rsidR="00297DCB">
        <w:rPr>
          <w:rFonts w:ascii="Arial Narrow" w:hAnsi="Arial Narrow"/>
        </w:rPr>
        <w:t>6</w:t>
      </w:r>
      <w:r w:rsidRPr="00BA2C10">
        <w:rPr>
          <w:rFonts w:ascii="Arial Narrow" w:hAnsi="Arial Narrow"/>
        </w:rPr>
        <w:t>/2026</w:t>
      </w:r>
    </w:p>
    <w:p w14:paraId="24E7CC94" w14:textId="77777777" w:rsidR="002F55B9" w:rsidRPr="00BA2C10" w:rsidRDefault="002F55B9" w:rsidP="002F55B9">
      <w:pPr>
        <w:jc w:val="both"/>
        <w:rPr>
          <w:rFonts w:ascii="Arial Narrow" w:hAnsi="Arial Narrow"/>
        </w:rPr>
      </w:pPr>
    </w:p>
    <w:p w14:paraId="3BE7953B" w14:textId="38EB1DC3" w:rsidR="002F55B9" w:rsidRPr="00BA2C10" w:rsidRDefault="002F55B9" w:rsidP="002F55B9">
      <w:pPr>
        <w:jc w:val="both"/>
        <w:rPr>
          <w:rFonts w:ascii="Arial Narrow" w:hAnsi="Arial Narrow"/>
        </w:rPr>
      </w:pPr>
      <w:r w:rsidRPr="00BA2C10">
        <w:rPr>
          <w:rFonts w:ascii="Arial Narrow" w:hAnsi="Arial Narrow"/>
        </w:rPr>
        <w:t xml:space="preserve">A empresa (Nome da Empresa) ________________, inscrita no CNPJ Nº __________________, sediada na Rua _____________________, nº _______________, bairro, ____________, CEP________________ Município ____________, por seu representante legal o(a) Sr(a) ____________, portador (a) da Carteira de identidade nº.__________, expedida pela SSP/___, e do CPF: nº. ______________, DECLARA ter responsabilidade e se compromete a fazer as entregas dos serviços no prazo solicitado conforme o processo de Dispensa de Licitação Nº. </w:t>
      </w:r>
      <w:r w:rsidR="00297DCB">
        <w:rPr>
          <w:rFonts w:ascii="Arial Narrow" w:hAnsi="Arial Narrow"/>
        </w:rPr>
        <w:t>06</w:t>
      </w:r>
      <w:r w:rsidRPr="00BA2C10">
        <w:rPr>
          <w:rFonts w:ascii="Arial Narrow" w:hAnsi="Arial Narrow"/>
        </w:rPr>
        <w:t>/2026.</w:t>
      </w:r>
    </w:p>
    <w:p w14:paraId="568C7F2E" w14:textId="77777777" w:rsidR="002F55B9" w:rsidRPr="00BA2C10" w:rsidRDefault="002F55B9" w:rsidP="002F55B9">
      <w:pPr>
        <w:jc w:val="both"/>
        <w:rPr>
          <w:rFonts w:ascii="Arial Narrow" w:hAnsi="Arial Narrow"/>
        </w:rPr>
      </w:pPr>
    </w:p>
    <w:p w14:paraId="4ECB4D70" w14:textId="77777777" w:rsidR="002F55B9" w:rsidRPr="00BA2C10" w:rsidRDefault="002F55B9" w:rsidP="002F55B9">
      <w:pPr>
        <w:jc w:val="both"/>
        <w:rPr>
          <w:rFonts w:ascii="Arial Narrow" w:hAnsi="Arial Narrow"/>
        </w:rPr>
      </w:pPr>
    </w:p>
    <w:p w14:paraId="431BBF35" w14:textId="77777777" w:rsidR="002F55B9" w:rsidRPr="00BA2C10" w:rsidRDefault="002F55B9" w:rsidP="002F55B9">
      <w:pPr>
        <w:jc w:val="both"/>
        <w:rPr>
          <w:rFonts w:ascii="Arial Narrow" w:hAnsi="Arial Narrow"/>
        </w:rPr>
      </w:pPr>
    </w:p>
    <w:p w14:paraId="5F729633" w14:textId="77777777" w:rsidR="002F55B9" w:rsidRPr="00BA2C10" w:rsidRDefault="002F55B9" w:rsidP="002F55B9">
      <w:pPr>
        <w:jc w:val="both"/>
        <w:rPr>
          <w:rFonts w:ascii="Arial Narrow" w:hAnsi="Arial Narrow"/>
        </w:rPr>
      </w:pPr>
      <w:r w:rsidRPr="00BA2C10">
        <w:rPr>
          <w:rFonts w:ascii="Arial Narrow" w:hAnsi="Arial Narrow"/>
        </w:rPr>
        <w:t xml:space="preserve">    ______________________, em ________ de _____________ de 2026.  </w:t>
      </w:r>
    </w:p>
    <w:p w14:paraId="730FD020" w14:textId="77777777" w:rsidR="002F55B9" w:rsidRPr="00BA2C10" w:rsidRDefault="002F55B9" w:rsidP="002F55B9">
      <w:pPr>
        <w:jc w:val="both"/>
        <w:rPr>
          <w:rFonts w:ascii="Arial Narrow" w:hAnsi="Arial Narrow"/>
        </w:rPr>
      </w:pPr>
    </w:p>
    <w:p w14:paraId="44F41179" w14:textId="77777777" w:rsidR="002F55B9" w:rsidRPr="00BA2C10" w:rsidRDefault="002F55B9" w:rsidP="002F55B9">
      <w:pPr>
        <w:jc w:val="both"/>
        <w:rPr>
          <w:rFonts w:ascii="Arial Narrow" w:hAnsi="Arial Narrow"/>
        </w:rPr>
      </w:pPr>
    </w:p>
    <w:p w14:paraId="388A0683" w14:textId="40B04280" w:rsidR="002F55B9" w:rsidRPr="00BA2C10" w:rsidRDefault="002F55B9" w:rsidP="002F55B9">
      <w:pPr>
        <w:jc w:val="both"/>
        <w:rPr>
          <w:rFonts w:ascii="Arial Narrow" w:hAnsi="Arial Narrow"/>
        </w:rPr>
      </w:pPr>
      <w:r w:rsidRPr="00BA2C10">
        <w:rPr>
          <w:rFonts w:ascii="Arial Narrow" w:hAnsi="Arial Narrow"/>
        </w:rPr>
        <w:t xml:space="preserve">   </w:t>
      </w:r>
    </w:p>
    <w:p w14:paraId="0C325B8F" w14:textId="77777777" w:rsidR="002F55B9" w:rsidRPr="00BA2C10" w:rsidRDefault="002F55B9" w:rsidP="002F55B9">
      <w:pPr>
        <w:jc w:val="both"/>
        <w:rPr>
          <w:rFonts w:ascii="Arial Narrow" w:hAnsi="Arial Narrow"/>
        </w:rPr>
      </w:pPr>
    </w:p>
    <w:p w14:paraId="2F6EDCC2" w14:textId="77777777" w:rsidR="002F55B9" w:rsidRPr="00BA2C10" w:rsidRDefault="002F55B9" w:rsidP="002F55B9">
      <w:pPr>
        <w:jc w:val="both"/>
        <w:rPr>
          <w:rFonts w:ascii="Arial Narrow" w:hAnsi="Arial Narrow"/>
        </w:rPr>
      </w:pPr>
    </w:p>
    <w:p w14:paraId="6CA1A64C" w14:textId="77BE872C" w:rsidR="002F55B9" w:rsidRPr="00BA2C10" w:rsidRDefault="002F55B9" w:rsidP="002F55B9">
      <w:pPr>
        <w:jc w:val="center"/>
        <w:rPr>
          <w:rFonts w:ascii="Arial Narrow" w:hAnsi="Arial Narrow"/>
        </w:rPr>
      </w:pPr>
      <w:r w:rsidRPr="00BA2C10">
        <w:rPr>
          <w:rFonts w:ascii="Arial Narrow" w:hAnsi="Arial Narrow"/>
        </w:rPr>
        <w:t>___________________________________</w:t>
      </w:r>
    </w:p>
    <w:p w14:paraId="0BC6663F" w14:textId="6354AC1A" w:rsidR="002F55B9" w:rsidRPr="00BA2C10" w:rsidRDefault="002F55B9" w:rsidP="002F55B9">
      <w:pPr>
        <w:jc w:val="center"/>
        <w:rPr>
          <w:rFonts w:ascii="Arial Narrow" w:hAnsi="Arial Narrow"/>
        </w:rPr>
      </w:pPr>
      <w:r w:rsidRPr="00BA2C10">
        <w:rPr>
          <w:rFonts w:ascii="Arial Narrow" w:hAnsi="Arial Narrow"/>
        </w:rPr>
        <w:t>EMPRESA:</w:t>
      </w:r>
    </w:p>
    <w:p w14:paraId="0FB6F2C2" w14:textId="425B4ADF" w:rsidR="002F55B9" w:rsidRPr="00BA2C10" w:rsidRDefault="002F55B9" w:rsidP="002F55B9">
      <w:pPr>
        <w:jc w:val="center"/>
        <w:rPr>
          <w:rFonts w:ascii="Arial Narrow" w:hAnsi="Arial Narrow"/>
        </w:rPr>
      </w:pPr>
      <w:r w:rsidRPr="00BA2C10">
        <w:rPr>
          <w:rFonts w:ascii="Arial Narrow" w:hAnsi="Arial Narrow"/>
        </w:rPr>
        <w:t>CNPJ:</w:t>
      </w:r>
    </w:p>
    <w:p w14:paraId="249EB626" w14:textId="4354164B" w:rsidR="002F55B9" w:rsidRPr="00BA2C10" w:rsidRDefault="002F55B9" w:rsidP="002F55B9">
      <w:pPr>
        <w:jc w:val="center"/>
        <w:rPr>
          <w:rFonts w:ascii="Arial Narrow" w:hAnsi="Arial Narrow"/>
        </w:rPr>
      </w:pPr>
      <w:r w:rsidRPr="00BA2C10">
        <w:rPr>
          <w:rFonts w:ascii="Arial Narrow" w:hAnsi="Arial Narrow"/>
        </w:rPr>
        <w:t>REPRESENTANTE LEGAL:</w:t>
      </w:r>
    </w:p>
    <w:p w14:paraId="0A4B8937" w14:textId="788BC202" w:rsidR="002F55B9" w:rsidRPr="00BA2C10" w:rsidRDefault="002F55B9" w:rsidP="002F55B9">
      <w:pPr>
        <w:jc w:val="center"/>
        <w:rPr>
          <w:rFonts w:ascii="Arial Narrow" w:hAnsi="Arial Narrow"/>
        </w:rPr>
      </w:pPr>
      <w:r w:rsidRPr="00BA2C10">
        <w:rPr>
          <w:rFonts w:ascii="Arial Narrow" w:hAnsi="Arial Narrow"/>
        </w:rPr>
        <w:t>CPF:</w:t>
      </w:r>
    </w:p>
    <w:sectPr w:rsidR="002F55B9" w:rsidRPr="00BA2C10" w:rsidSect="00EE2AB8">
      <w:headerReference w:type="default" r:id="rId27"/>
      <w:footerReference w:type="default" r:id="rId28"/>
      <w:pgSz w:w="11900" w:h="16851"/>
      <w:pgMar w:top="1843" w:right="1077" w:bottom="1440" w:left="1077" w:header="255" w:footer="9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7BCA4" w14:textId="77777777" w:rsidR="004B03B3" w:rsidRDefault="004B03B3">
      <w:r>
        <w:separator/>
      </w:r>
    </w:p>
  </w:endnote>
  <w:endnote w:type="continuationSeparator" w:id="0">
    <w:p w14:paraId="49292DB7" w14:textId="77777777" w:rsidR="004B03B3" w:rsidRDefault="004B0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0F948" w14:textId="77777777" w:rsidR="00F11BAC" w:rsidRDefault="00000000">
    <w:pPr>
      <w:pStyle w:val="Corpodetexto"/>
      <w:spacing w:line="14" w:lineRule="auto"/>
      <w:rPr>
        <w:sz w:val="20"/>
      </w:rPr>
    </w:pPr>
    <w:r>
      <w:rPr>
        <w:noProof/>
      </w:rPr>
      <w:drawing>
        <wp:anchor distT="0" distB="0" distL="0" distR="0" simplePos="0" relativeHeight="486903296" behindDoc="1" locked="0" layoutInCell="1" allowOverlap="1" wp14:anchorId="07EF33EB" wp14:editId="7EA77763">
          <wp:simplePos x="0" y="0"/>
          <wp:positionH relativeFrom="page">
            <wp:posOffset>368300</wp:posOffset>
          </wp:positionH>
          <wp:positionV relativeFrom="page">
            <wp:posOffset>9986771</wp:posOffset>
          </wp:positionV>
          <wp:extent cx="6652895" cy="525018"/>
          <wp:effectExtent l="0" t="0" r="0" b="0"/>
          <wp:wrapNone/>
          <wp:docPr id="92318625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6652895" cy="525018"/>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EC9E4" w14:textId="77777777" w:rsidR="00F11BAC" w:rsidRDefault="00000000">
    <w:pPr>
      <w:pStyle w:val="Corpodetexto"/>
      <w:spacing w:line="14" w:lineRule="auto"/>
      <w:rPr>
        <w:sz w:val="20"/>
      </w:rPr>
    </w:pPr>
    <w:r>
      <w:rPr>
        <w:noProof/>
      </w:rPr>
      <w:drawing>
        <wp:anchor distT="0" distB="0" distL="0" distR="0" simplePos="0" relativeHeight="486904832" behindDoc="1" locked="0" layoutInCell="1" allowOverlap="1" wp14:anchorId="6C5257BC" wp14:editId="2DFCBBF6">
          <wp:simplePos x="0" y="0"/>
          <wp:positionH relativeFrom="page">
            <wp:posOffset>368300</wp:posOffset>
          </wp:positionH>
          <wp:positionV relativeFrom="page">
            <wp:posOffset>9986771</wp:posOffset>
          </wp:positionV>
          <wp:extent cx="6652895" cy="525018"/>
          <wp:effectExtent l="0" t="0" r="0" b="0"/>
          <wp:wrapNone/>
          <wp:docPr id="16906006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652895" cy="52501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3CB2F" w14:textId="77777777" w:rsidR="004B03B3" w:rsidRDefault="004B03B3">
      <w:r>
        <w:separator/>
      </w:r>
    </w:p>
  </w:footnote>
  <w:footnote w:type="continuationSeparator" w:id="0">
    <w:p w14:paraId="19092E51" w14:textId="77777777" w:rsidR="004B03B3" w:rsidRDefault="004B0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396D" w14:textId="77777777" w:rsidR="00F11BAC" w:rsidRDefault="00000000">
    <w:pPr>
      <w:pStyle w:val="Corpodetexto"/>
      <w:spacing w:line="14" w:lineRule="auto"/>
      <w:rPr>
        <w:sz w:val="20"/>
      </w:rPr>
    </w:pPr>
    <w:r>
      <w:rPr>
        <w:noProof/>
      </w:rPr>
      <w:drawing>
        <wp:anchor distT="0" distB="0" distL="0" distR="0" simplePos="0" relativeHeight="486902784" behindDoc="1" locked="0" layoutInCell="1" allowOverlap="1" wp14:anchorId="36442908" wp14:editId="606B1F01">
          <wp:simplePos x="0" y="0"/>
          <wp:positionH relativeFrom="page">
            <wp:posOffset>27296</wp:posOffset>
          </wp:positionH>
          <wp:positionV relativeFrom="page">
            <wp:posOffset>34119</wp:posOffset>
          </wp:positionV>
          <wp:extent cx="7526455" cy="1098508"/>
          <wp:effectExtent l="0" t="0" r="0" b="6985"/>
          <wp:wrapNone/>
          <wp:docPr id="89779217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7575854" cy="110571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7E04E" w14:textId="77777777" w:rsidR="00F11BAC" w:rsidRDefault="00000000">
    <w:pPr>
      <w:pStyle w:val="Corpodetexto"/>
      <w:spacing w:line="14" w:lineRule="auto"/>
      <w:rPr>
        <w:sz w:val="20"/>
      </w:rPr>
    </w:pPr>
    <w:r>
      <w:rPr>
        <w:noProof/>
      </w:rPr>
      <w:drawing>
        <wp:anchor distT="0" distB="0" distL="0" distR="0" simplePos="0" relativeHeight="486904320" behindDoc="1" locked="0" layoutInCell="1" allowOverlap="1" wp14:anchorId="164E2BEC" wp14:editId="7F34CD5B">
          <wp:simplePos x="0" y="0"/>
          <wp:positionH relativeFrom="page">
            <wp:posOffset>0</wp:posOffset>
          </wp:positionH>
          <wp:positionV relativeFrom="page">
            <wp:posOffset>7951</wp:posOffset>
          </wp:positionV>
          <wp:extent cx="7500561" cy="1121134"/>
          <wp:effectExtent l="0" t="0" r="5715" b="3175"/>
          <wp:wrapNone/>
          <wp:docPr id="735673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7640169" cy="11420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7ABB"/>
    <w:multiLevelType w:val="hybridMultilevel"/>
    <w:tmpl w:val="6CDA6F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D107A"/>
    <w:multiLevelType w:val="multilevel"/>
    <w:tmpl w:val="8494968E"/>
    <w:lvl w:ilvl="0">
      <w:start w:val="13"/>
      <w:numFmt w:val="decimal"/>
      <w:lvlText w:val="%1"/>
      <w:lvlJc w:val="left"/>
      <w:pPr>
        <w:ind w:left="938" w:hanging="711"/>
      </w:pPr>
      <w:rPr>
        <w:rFonts w:hint="default"/>
        <w:lang w:val="pt-PT" w:eastAsia="en-US" w:bidi="ar-SA"/>
      </w:rPr>
    </w:lvl>
    <w:lvl w:ilvl="1">
      <w:start w:val="1"/>
      <w:numFmt w:val="decimal"/>
      <w:lvlText w:val="%1.%2"/>
      <w:lvlJc w:val="left"/>
      <w:pPr>
        <w:ind w:left="938"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794" w:hanging="711"/>
      </w:pPr>
      <w:rPr>
        <w:rFonts w:hint="default"/>
        <w:lang w:val="pt-PT" w:eastAsia="en-US" w:bidi="ar-SA"/>
      </w:rPr>
    </w:lvl>
    <w:lvl w:ilvl="3">
      <w:numFmt w:val="bullet"/>
      <w:lvlText w:val="•"/>
      <w:lvlJc w:val="left"/>
      <w:pPr>
        <w:ind w:left="3721" w:hanging="711"/>
      </w:pPr>
      <w:rPr>
        <w:rFonts w:hint="default"/>
        <w:lang w:val="pt-PT" w:eastAsia="en-US" w:bidi="ar-SA"/>
      </w:rPr>
    </w:lvl>
    <w:lvl w:ilvl="4">
      <w:numFmt w:val="bullet"/>
      <w:lvlText w:val="•"/>
      <w:lvlJc w:val="left"/>
      <w:pPr>
        <w:ind w:left="4648" w:hanging="711"/>
      </w:pPr>
      <w:rPr>
        <w:rFonts w:hint="default"/>
        <w:lang w:val="pt-PT" w:eastAsia="en-US" w:bidi="ar-SA"/>
      </w:rPr>
    </w:lvl>
    <w:lvl w:ilvl="5">
      <w:numFmt w:val="bullet"/>
      <w:lvlText w:val="•"/>
      <w:lvlJc w:val="left"/>
      <w:pPr>
        <w:ind w:left="5575" w:hanging="711"/>
      </w:pPr>
      <w:rPr>
        <w:rFonts w:hint="default"/>
        <w:lang w:val="pt-PT" w:eastAsia="en-US" w:bidi="ar-SA"/>
      </w:rPr>
    </w:lvl>
    <w:lvl w:ilvl="6">
      <w:numFmt w:val="bullet"/>
      <w:lvlText w:val="•"/>
      <w:lvlJc w:val="left"/>
      <w:pPr>
        <w:ind w:left="6502" w:hanging="711"/>
      </w:pPr>
      <w:rPr>
        <w:rFonts w:hint="default"/>
        <w:lang w:val="pt-PT" w:eastAsia="en-US" w:bidi="ar-SA"/>
      </w:rPr>
    </w:lvl>
    <w:lvl w:ilvl="7">
      <w:numFmt w:val="bullet"/>
      <w:lvlText w:val="•"/>
      <w:lvlJc w:val="left"/>
      <w:pPr>
        <w:ind w:left="7429" w:hanging="711"/>
      </w:pPr>
      <w:rPr>
        <w:rFonts w:hint="default"/>
        <w:lang w:val="pt-PT" w:eastAsia="en-US" w:bidi="ar-SA"/>
      </w:rPr>
    </w:lvl>
    <w:lvl w:ilvl="8">
      <w:numFmt w:val="bullet"/>
      <w:lvlText w:val="•"/>
      <w:lvlJc w:val="left"/>
      <w:pPr>
        <w:ind w:left="8356" w:hanging="711"/>
      </w:pPr>
      <w:rPr>
        <w:rFonts w:hint="default"/>
        <w:lang w:val="pt-PT" w:eastAsia="en-US" w:bidi="ar-SA"/>
      </w:rPr>
    </w:lvl>
  </w:abstractNum>
  <w:abstractNum w:abstractNumId="3" w15:restartNumberingAfterBreak="0">
    <w:nsid w:val="04027038"/>
    <w:multiLevelType w:val="hybridMultilevel"/>
    <w:tmpl w:val="C8944D0A"/>
    <w:lvl w:ilvl="0" w:tplc="ED929F18">
      <w:start w:val="10"/>
      <w:numFmt w:val="decimal"/>
      <w:lvlText w:val="%1."/>
      <w:lvlJc w:val="left"/>
      <w:pPr>
        <w:ind w:left="37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1" w:tplc="E340B344">
      <w:start w:val="1"/>
      <w:numFmt w:val="lowerLetter"/>
      <w:lvlText w:val="%2"/>
      <w:lvlJc w:val="left"/>
      <w:pPr>
        <w:ind w:left="108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2" w:tplc="AC98F594">
      <w:start w:val="1"/>
      <w:numFmt w:val="lowerRoman"/>
      <w:lvlText w:val="%3"/>
      <w:lvlJc w:val="left"/>
      <w:pPr>
        <w:ind w:left="180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3" w:tplc="D76A9016">
      <w:start w:val="1"/>
      <w:numFmt w:val="decimal"/>
      <w:lvlText w:val="%4"/>
      <w:lvlJc w:val="left"/>
      <w:pPr>
        <w:ind w:left="252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4" w:tplc="312E1730">
      <w:start w:val="1"/>
      <w:numFmt w:val="lowerLetter"/>
      <w:lvlText w:val="%5"/>
      <w:lvlJc w:val="left"/>
      <w:pPr>
        <w:ind w:left="324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5" w:tplc="F8DA85B6">
      <w:start w:val="1"/>
      <w:numFmt w:val="lowerRoman"/>
      <w:lvlText w:val="%6"/>
      <w:lvlJc w:val="left"/>
      <w:pPr>
        <w:ind w:left="396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6" w:tplc="339C4D6E">
      <w:start w:val="1"/>
      <w:numFmt w:val="decimal"/>
      <w:lvlText w:val="%7"/>
      <w:lvlJc w:val="left"/>
      <w:pPr>
        <w:ind w:left="468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7" w:tplc="02FE0ED4">
      <w:start w:val="1"/>
      <w:numFmt w:val="lowerLetter"/>
      <w:lvlText w:val="%8"/>
      <w:lvlJc w:val="left"/>
      <w:pPr>
        <w:ind w:left="540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8" w:tplc="347010F8">
      <w:start w:val="1"/>
      <w:numFmt w:val="lowerRoman"/>
      <w:lvlText w:val="%9"/>
      <w:lvlJc w:val="left"/>
      <w:pPr>
        <w:ind w:left="612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abstractNum>
  <w:abstractNum w:abstractNumId="4" w15:restartNumberingAfterBreak="0">
    <w:nsid w:val="05E70E32"/>
    <w:multiLevelType w:val="multilevel"/>
    <w:tmpl w:val="A0324F80"/>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5FF3F65"/>
    <w:multiLevelType w:val="hybridMultilevel"/>
    <w:tmpl w:val="19BC87D8"/>
    <w:lvl w:ilvl="0" w:tplc="915E2EF6">
      <w:start w:val="1"/>
      <w:numFmt w:val="bullet"/>
      <w:lvlText w:val=""/>
      <w:lvlJc w:val="left"/>
      <w:pPr>
        <w:ind w:left="720" w:hanging="360"/>
      </w:pPr>
      <w:rPr>
        <w:rFonts w:ascii="Symbol" w:eastAsia="Arial MT"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728361A"/>
    <w:multiLevelType w:val="hybridMultilevel"/>
    <w:tmpl w:val="70028938"/>
    <w:lvl w:ilvl="0" w:tplc="C2CA3488">
      <w:start w:val="1"/>
      <w:numFmt w:val="lowerLetter"/>
      <w:lvlText w:val="%1)"/>
      <w:lvlJc w:val="left"/>
      <w:pPr>
        <w:ind w:left="482"/>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A6B4D28E">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3E4E8406">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56E29E82">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86B0824A">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D3B68F16">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C682E948">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F0349CCA">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7B1679E6">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73E7B5F"/>
    <w:multiLevelType w:val="hybridMultilevel"/>
    <w:tmpl w:val="5E38F158"/>
    <w:lvl w:ilvl="0" w:tplc="7DB07154">
      <w:start w:val="1"/>
      <w:numFmt w:val="lowerLetter"/>
      <w:lvlText w:val="%1)"/>
      <w:lvlJc w:val="left"/>
      <w:pPr>
        <w:ind w:left="938"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3FD6890A">
      <w:numFmt w:val="bullet"/>
      <w:lvlText w:val="•"/>
      <w:lvlJc w:val="left"/>
      <w:pPr>
        <w:ind w:left="1867" w:hanging="711"/>
      </w:pPr>
      <w:rPr>
        <w:rFonts w:hint="default"/>
        <w:lang w:val="pt-PT" w:eastAsia="en-US" w:bidi="ar-SA"/>
      </w:rPr>
    </w:lvl>
    <w:lvl w:ilvl="2" w:tplc="B022A4F2">
      <w:numFmt w:val="bullet"/>
      <w:lvlText w:val="•"/>
      <w:lvlJc w:val="left"/>
      <w:pPr>
        <w:ind w:left="2794" w:hanging="711"/>
      </w:pPr>
      <w:rPr>
        <w:rFonts w:hint="default"/>
        <w:lang w:val="pt-PT" w:eastAsia="en-US" w:bidi="ar-SA"/>
      </w:rPr>
    </w:lvl>
    <w:lvl w:ilvl="3" w:tplc="5B0E882A">
      <w:numFmt w:val="bullet"/>
      <w:lvlText w:val="•"/>
      <w:lvlJc w:val="left"/>
      <w:pPr>
        <w:ind w:left="3721" w:hanging="711"/>
      </w:pPr>
      <w:rPr>
        <w:rFonts w:hint="default"/>
        <w:lang w:val="pt-PT" w:eastAsia="en-US" w:bidi="ar-SA"/>
      </w:rPr>
    </w:lvl>
    <w:lvl w:ilvl="4" w:tplc="498A89F0">
      <w:numFmt w:val="bullet"/>
      <w:lvlText w:val="•"/>
      <w:lvlJc w:val="left"/>
      <w:pPr>
        <w:ind w:left="4648" w:hanging="711"/>
      </w:pPr>
      <w:rPr>
        <w:rFonts w:hint="default"/>
        <w:lang w:val="pt-PT" w:eastAsia="en-US" w:bidi="ar-SA"/>
      </w:rPr>
    </w:lvl>
    <w:lvl w:ilvl="5" w:tplc="6730F656">
      <w:numFmt w:val="bullet"/>
      <w:lvlText w:val="•"/>
      <w:lvlJc w:val="left"/>
      <w:pPr>
        <w:ind w:left="5575" w:hanging="711"/>
      </w:pPr>
      <w:rPr>
        <w:rFonts w:hint="default"/>
        <w:lang w:val="pt-PT" w:eastAsia="en-US" w:bidi="ar-SA"/>
      </w:rPr>
    </w:lvl>
    <w:lvl w:ilvl="6" w:tplc="06646ABC">
      <w:numFmt w:val="bullet"/>
      <w:lvlText w:val="•"/>
      <w:lvlJc w:val="left"/>
      <w:pPr>
        <w:ind w:left="6502" w:hanging="711"/>
      </w:pPr>
      <w:rPr>
        <w:rFonts w:hint="default"/>
        <w:lang w:val="pt-PT" w:eastAsia="en-US" w:bidi="ar-SA"/>
      </w:rPr>
    </w:lvl>
    <w:lvl w:ilvl="7" w:tplc="46BAC20A">
      <w:numFmt w:val="bullet"/>
      <w:lvlText w:val="•"/>
      <w:lvlJc w:val="left"/>
      <w:pPr>
        <w:ind w:left="7429" w:hanging="711"/>
      </w:pPr>
      <w:rPr>
        <w:rFonts w:hint="default"/>
        <w:lang w:val="pt-PT" w:eastAsia="en-US" w:bidi="ar-SA"/>
      </w:rPr>
    </w:lvl>
    <w:lvl w:ilvl="8" w:tplc="A6766864">
      <w:numFmt w:val="bullet"/>
      <w:lvlText w:val="•"/>
      <w:lvlJc w:val="left"/>
      <w:pPr>
        <w:ind w:left="8356" w:hanging="711"/>
      </w:pPr>
      <w:rPr>
        <w:rFonts w:hint="default"/>
        <w:lang w:val="pt-PT" w:eastAsia="en-US" w:bidi="ar-SA"/>
      </w:rPr>
    </w:lvl>
  </w:abstractNum>
  <w:abstractNum w:abstractNumId="8" w15:restartNumberingAfterBreak="0">
    <w:nsid w:val="076012B3"/>
    <w:multiLevelType w:val="hybridMultilevel"/>
    <w:tmpl w:val="FCD8A7BE"/>
    <w:lvl w:ilvl="0" w:tplc="D1763C0E">
      <w:numFmt w:val="bullet"/>
      <w:lvlText w:val="-"/>
      <w:lvlJc w:val="left"/>
      <w:pPr>
        <w:ind w:left="227"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7340B820">
      <w:numFmt w:val="bullet"/>
      <w:lvlText w:val="•"/>
      <w:lvlJc w:val="left"/>
      <w:pPr>
        <w:ind w:left="1219" w:hanging="711"/>
      </w:pPr>
      <w:rPr>
        <w:rFonts w:hint="default"/>
        <w:lang w:val="pt-PT" w:eastAsia="en-US" w:bidi="ar-SA"/>
      </w:rPr>
    </w:lvl>
    <w:lvl w:ilvl="2" w:tplc="57724C54">
      <w:numFmt w:val="bullet"/>
      <w:lvlText w:val="•"/>
      <w:lvlJc w:val="left"/>
      <w:pPr>
        <w:ind w:left="2218" w:hanging="711"/>
      </w:pPr>
      <w:rPr>
        <w:rFonts w:hint="default"/>
        <w:lang w:val="pt-PT" w:eastAsia="en-US" w:bidi="ar-SA"/>
      </w:rPr>
    </w:lvl>
    <w:lvl w:ilvl="3" w:tplc="9718F82A">
      <w:numFmt w:val="bullet"/>
      <w:lvlText w:val="•"/>
      <w:lvlJc w:val="left"/>
      <w:pPr>
        <w:ind w:left="3217" w:hanging="711"/>
      </w:pPr>
      <w:rPr>
        <w:rFonts w:hint="default"/>
        <w:lang w:val="pt-PT" w:eastAsia="en-US" w:bidi="ar-SA"/>
      </w:rPr>
    </w:lvl>
    <w:lvl w:ilvl="4" w:tplc="1844602A">
      <w:numFmt w:val="bullet"/>
      <w:lvlText w:val="•"/>
      <w:lvlJc w:val="left"/>
      <w:pPr>
        <w:ind w:left="4216" w:hanging="711"/>
      </w:pPr>
      <w:rPr>
        <w:rFonts w:hint="default"/>
        <w:lang w:val="pt-PT" w:eastAsia="en-US" w:bidi="ar-SA"/>
      </w:rPr>
    </w:lvl>
    <w:lvl w:ilvl="5" w:tplc="8D766660">
      <w:numFmt w:val="bullet"/>
      <w:lvlText w:val="•"/>
      <w:lvlJc w:val="left"/>
      <w:pPr>
        <w:ind w:left="5215" w:hanging="711"/>
      </w:pPr>
      <w:rPr>
        <w:rFonts w:hint="default"/>
        <w:lang w:val="pt-PT" w:eastAsia="en-US" w:bidi="ar-SA"/>
      </w:rPr>
    </w:lvl>
    <w:lvl w:ilvl="6" w:tplc="0FBAADA2">
      <w:numFmt w:val="bullet"/>
      <w:lvlText w:val="•"/>
      <w:lvlJc w:val="left"/>
      <w:pPr>
        <w:ind w:left="6214" w:hanging="711"/>
      </w:pPr>
      <w:rPr>
        <w:rFonts w:hint="default"/>
        <w:lang w:val="pt-PT" w:eastAsia="en-US" w:bidi="ar-SA"/>
      </w:rPr>
    </w:lvl>
    <w:lvl w:ilvl="7" w:tplc="A386B640">
      <w:numFmt w:val="bullet"/>
      <w:lvlText w:val="•"/>
      <w:lvlJc w:val="left"/>
      <w:pPr>
        <w:ind w:left="7213" w:hanging="711"/>
      </w:pPr>
      <w:rPr>
        <w:rFonts w:hint="default"/>
        <w:lang w:val="pt-PT" w:eastAsia="en-US" w:bidi="ar-SA"/>
      </w:rPr>
    </w:lvl>
    <w:lvl w:ilvl="8" w:tplc="4392C20A">
      <w:numFmt w:val="bullet"/>
      <w:lvlText w:val="•"/>
      <w:lvlJc w:val="left"/>
      <w:pPr>
        <w:ind w:left="8212" w:hanging="711"/>
      </w:pPr>
      <w:rPr>
        <w:rFonts w:hint="default"/>
        <w:lang w:val="pt-PT" w:eastAsia="en-US" w:bidi="ar-SA"/>
      </w:rPr>
    </w:lvl>
  </w:abstractNum>
  <w:abstractNum w:abstractNumId="9" w15:restartNumberingAfterBreak="0">
    <w:nsid w:val="0A6F04B3"/>
    <w:multiLevelType w:val="hybridMultilevel"/>
    <w:tmpl w:val="FF26ECC0"/>
    <w:lvl w:ilvl="0" w:tplc="24E0FBBC">
      <w:numFmt w:val="bullet"/>
      <w:lvlText w:val="•"/>
      <w:lvlJc w:val="left"/>
      <w:pPr>
        <w:ind w:left="200" w:hanging="221"/>
      </w:pPr>
      <w:rPr>
        <w:rFonts w:ascii="Arial MT" w:eastAsia="Arial MT" w:hAnsi="Arial MT" w:cs="Arial MT" w:hint="default"/>
        <w:w w:val="100"/>
        <w:sz w:val="22"/>
        <w:szCs w:val="22"/>
        <w:lang w:val="pt-PT" w:eastAsia="en-US" w:bidi="ar-SA"/>
      </w:rPr>
    </w:lvl>
    <w:lvl w:ilvl="1" w:tplc="E788D254">
      <w:numFmt w:val="bullet"/>
      <w:lvlText w:val="•"/>
      <w:lvlJc w:val="left"/>
      <w:pPr>
        <w:ind w:left="1309" w:hanging="221"/>
      </w:pPr>
      <w:rPr>
        <w:rFonts w:hint="default"/>
        <w:lang w:val="pt-PT" w:eastAsia="en-US" w:bidi="ar-SA"/>
      </w:rPr>
    </w:lvl>
    <w:lvl w:ilvl="2" w:tplc="7DC0C87E">
      <w:numFmt w:val="bullet"/>
      <w:lvlText w:val="•"/>
      <w:lvlJc w:val="left"/>
      <w:pPr>
        <w:ind w:left="2419" w:hanging="221"/>
      </w:pPr>
      <w:rPr>
        <w:rFonts w:hint="default"/>
        <w:lang w:val="pt-PT" w:eastAsia="en-US" w:bidi="ar-SA"/>
      </w:rPr>
    </w:lvl>
    <w:lvl w:ilvl="3" w:tplc="3380020C">
      <w:numFmt w:val="bullet"/>
      <w:lvlText w:val="•"/>
      <w:lvlJc w:val="left"/>
      <w:pPr>
        <w:ind w:left="3529" w:hanging="221"/>
      </w:pPr>
      <w:rPr>
        <w:rFonts w:hint="default"/>
        <w:lang w:val="pt-PT" w:eastAsia="en-US" w:bidi="ar-SA"/>
      </w:rPr>
    </w:lvl>
    <w:lvl w:ilvl="4" w:tplc="C638D3E8">
      <w:numFmt w:val="bullet"/>
      <w:lvlText w:val="•"/>
      <w:lvlJc w:val="left"/>
      <w:pPr>
        <w:ind w:left="4639" w:hanging="221"/>
      </w:pPr>
      <w:rPr>
        <w:rFonts w:hint="default"/>
        <w:lang w:val="pt-PT" w:eastAsia="en-US" w:bidi="ar-SA"/>
      </w:rPr>
    </w:lvl>
    <w:lvl w:ilvl="5" w:tplc="1FBE1C6C">
      <w:numFmt w:val="bullet"/>
      <w:lvlText w:val="•"/>
      <w:lvlJc w:val="left"/>
      <w:pPr>
        <w:ind w:left="5749" w:hanging="221"/>
      </w:pPr>
      <w:rPr>
        <w:rFonts w:hint="default"/>
        <w:lang w:val="pt-PT" w:eastAsia="en-US" w:bidi="ar-SA"/>
      </w:rPr>
    </w:lvl>
    <w:lvl w:ilvl="6" w:tplc="BA9C93D8">
      <w:numFmt w:val="bullet"/>
      <w:lvlText w:val="•"/>
      <w:lvlJc w:val="left"/>
      <w:pPr>
        <w:ind w:left="6859" w:hanging="221"/>
      </w:pPr>
      <w:rPr>
        <w:rFonts w:hint="default"/>
        <w:lang w:val="pt-PT" w:eastAsia="en-US" w:bidi="ar-SA"/>
      </w:rPr>
    </w:lvl>
    <w:lvl w:ilvl="7" w:tplc="2D2092E6">
      <w:numFmt w:val="bullet"/>
      <w:lvlText w:val="•"/>
      <w:lvlJc w:val="left"/>
      <w:pPr>
        <w:ind w:left="7969" w:hanging="221"/>
      </w:pPr>
      <w:rPr>
        <w:rFonts w:hint="default"/>
        <w:lang w:val="pt-PT" w:eastAsia="en-US" w:bidi="ar-SA"/>
      </w:rPr>
    </w:lvl>
    <w:lvl w:ilvl="8" w:tplc="034A9DE8">
      <w:numFmt w:val="bullet"/>
      <w:lvlText w:val="•"/>
      <w:lvlJc w:val="left"/>
      <w:pPr>
        <w:ind w:left="9079" w:hanging="221"/>
      </w:pPr>
      <w:rPr>
        <w:rFonts w:hint="default"/>
        <w:lang w:val="pt-PT" w:eastAsia="en-US" w:bidi="ar-SA"/>
      </w:rPr>
    </w:lvl>
  </w:abstractNum>
  <w:abstractNum w:abstractNumId="10" w15:restartNumberingAfterBreak="0">
    <w:nsid w:val="0AD968AA"/>
    <w:multiLevelType w:val="hybridMultilevel"/>
    <w:tmpl w:val="31C49A30"/>
    <w:lvl w:ilvl="0" w:tplc="C4D6E798">
      <w:start w:val="1"/>
      <w:numFmt w:val="lowerLetter"/>
      <w:lvlText w:val="%1)"/>
      <w:lvlJc w:val="left"/>
      <w:pPr>
        <w:ind w:left="794" w:hanging="707"/>
      </w:pPr>
      <w:rPr>
        <w:rFonts w:ascii="Times New Roman" w:eastAsia="Times New Roman" w:hAnsi="Times New Roman" w:cs="Times New Roman" w:hint="default"/>
        <w:b w:val="0"/>
        <w:bCs w:val="0"/>
        <w:i w:val="0"/>
        <w:iCs w:val="0"/>
        <w:spacing w:val="0"/>
        <w:w w:val="100"/>
        <w:sz w:val="22"/>
        <w:szCs w:val="22"/>
        <w:lang w:val="pt-PT" w:eastAsia="en-US" w:bidi="ar-SA"/>
      </w:rPr>
    </w:lvl>
    <w:lvl w:ilvl="1" w:tplc="47C6D650">
      <w:numFmt w:val="bullet"/>
      <w:lvlText w:val="•"/>
      <w:lvlJc w:val="left"/>
      <w:pPr>
        <w:ind w:left="1798" w:hanging="707"/>
      </w:pPr>
      <w:rPr>
        <w:rFonts w:hint="default"/>
        <w:lang w:val="pt-PT" w:eastAsia="en-US" w:bidi="ar-SA"/>
      </w:rPr>
    </w:lvl>
    <w:lvl w:ilvl="2" w:tplc="457893CA">
      <w:numFmt w:val="bullet"/>
      <w:lvlText w:val="•"/>
      <w:lvlJc w:val="left"/>
      <w:pPr>
        <w:ind w:left="2797" w:hanging="707"/>
      </w:pPr>
      <w:rPr>
        <w:rFonts w:hint="default"/>
        <w:lang w:val="pt-PT" w:eastAsia="en-US" w:bidi="ar-SA"/>
      </w:rPr>
    </w:lvl>
    <w:lvl w:ilvl="3" w:tplc="18166640">
      <w:numFmt w:val="bullet"/>
      <w:lvlText w:val="•"/>
      <w:lvlJc w:val="left"/>
      <w:pPr>
        <w:ind w:left="3796" w:hanging="707"/>
      </w:pPr>
      <w:rPr>
        <w:rFonts w:hint="default"/>
        <w:lang w:val="pt-PT" w:eastAsia="en-US" w:bidi="ar-SA"/>
      </w:rPr>
    </w:lvl>
    <w:lvl w:ilvl="4" w:tplc="36B07F6C">
      <w:numFmt w:val="bullet"/>
      <w:lvlText w:val="•"/>
      <w:lvlJc w:val="left"/>
      <w:pPr>
        <w:ind w:left="4795" w:hanging="707"/>
      </w:pPr>
      <w:rPr>
        <w:rFonts w:hint="default"/>
        <w:lang w:val="pt-PT" w:eastAsia="en-US" w:bidi="ar-SA"/>
      </w:rPr>
    </w:lvl>
    <w:lvl w:ilvl="5" w:tplc="BC90547C">
      <w:numFmt w:val="bullet"/>
      <w:lvlText w:val="•"/>
      <w:lvlJc w:val="left"/>
      <w:pPr>
        <w:ind w:left="5793" w:hanging="707"/>
      </w:pPr>
      <w:rPr>
        <w:rFonts w:hint="default"/>
        <w:lang w:val="pt-PT" w:eastAsia="en-US" w:bidi="ar-SA"/>
      </w:rPr>
    </w:lvl>
    <w:lvl w:ilvl="6" w:tplc="A0AEB5B6">
      <w:numFmt w:val="bullet"/>
      <w:lvlText w:val="•"/>
      <w:lvlJc w:val="left"/>
      <w:pPr>
        <w:ind w:left="6792" w:hanging="707"/>
      </w:pPr>
      <w:rPr>
        <w:rFonts w:hint="default"/>
        <w:lang w:val="pt-PT" w:eastAsia="en-US" w:bidi="ar-SA"/>
      </w:rPr>
    </w:lvl>
    <w:lvl w:ilvl="7" w:tplc="9F921E96">
      <w:numFmt w:val="bullet"/>
      <w:lvlText w:val="•"/>
      <w:lvlJc w:val="left"/>
      <w:pPr>
        <w:ind w:left="7791" w:hanging="707"/>
      </w:pPr>
      <w:rPr>
        <w:rFonts w:hint="default"/>
        <w:lang w:val="pt-PT" w:eastAsia="en-US" w:bidi="ar-SA"/>
      </w:rPr>
    </w:lvl>
    <w:lvl w:ilvl="8" w:tplc="A192C79C">
      <w:numFmt w:val="bullet"/>
      <w:lvlText w:val="•"/>
      <w:lvlJc w:val="left"/>
      <w:pPr>
        <w:ind w:left="8790" w:hanging="707"/>
      </w:pPr>
      <w:rPr>
        <w:rFonts w:hint="default"/>
        <w:lang w:val="pt-PT" w:eastAsia="en-US" w:bidi="ar-SA"/>
      </w:rPr>
    </w:lvl>
  </w:abstractNum>
  <w:abstractNum w:abstractNumId="11" w15:restartNumberingAfterBreak="0">
    <w:nsid w:val="0B1302F3"/>
    <w:multiLevelType w:val="multilevel"/>
    <w:tmpl w:val="A4446958"/>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C332F77"/>
    <w:multiLevelType w:val="multilevel"/>
    <w:tmpl w:val="5D0CF1D4"/>
    <w:lvl w:ilvl="0">
      <w:start w:val="10"/>
      <w:numFmt w:val="decimal"/>
      <w:lvlText w:val="%1."/>
      <w:lvlJc w:val="left"/>
      <w:pPr>
        <w:ind w:left="921" w:hanging="390"/>
      </w:pPr>
      <w:rPr>
        <w:rFonts w:hint="default"/>
        <w:spacing w:val="0"/>
        <w:w w:val="100"/>
        <w:lang w:val="pt-PT" w:eastAsia="en-US" w:bidi="ar-SA"/>
      </w:rPr>
    </w:lvl>
    <w:lvl w:ilvl="1">
      <w:start w:val="1"/>
      <w:numFmt w:val="decimal"/>
      <w:lvlText w:val="%1.%2"/>
      <w:lvlJc w:val="left"/>
      <w:pPr>
        <w:ind w:left="1000" w:hanging="709"/>
        <w:jc w:val="right"/>
      </w:pPr>
      <w:rPr>
        <w:rFonts w:ascii="Times New Roman" w:eastAsia="Times New Roman" w:hAnsi="Times New Roman" w:cs="Times New Roman" w:hint="default"/>
        <w:b w:val="0"/>
        <w:bCs w:val="0"/>
        <w:i w:val="0"/>
        <w:iCs w:val="0"/>
        <w:spacing w:val="0"/>
        <w:w w:val="96"/>
        <w:sz w:val="24"/>
        <w:szCs w:val="24"/>
        <w:lang w:val="pt-PT" w:eastAsia="en-US" w:bidi="ar-SA"/>
      </w:rPr>
    </w:lvl>
    <w:lvl w:ilvl="2">
      <w:start w:val="1"/>
      <w:numFmt w:val="decimal"/>
      <w:lvlText w:val="%1.%2.%3"/>
      <w:lvlJc w:val="left"/>
      <w:pPr>
        <w:ind w:left="2721" w:hanging="720"/>
      </w:pPr>
      <w:rPr>
        <w:rFonts w:ascii="Times New Roman" w:eastAsia="Times New Roman" w:hAnsi="Times New Roman" w:cs="Times New Roman" w:hint="default"/>
        <w:b w:val="0"/>
        <w:bCs w:val="0"/>
        <w:i w:val="0"/>
        <w:iCs w:val="0"/>
        <w:spacing w:val="0"/>
        <w:w w:val="97"/>
        <w:sz w:val="24"/>
        <w:szCs w:val="24"/>
        <w:lang w:val="pt-PT" w:eastAsia="en-US" w:bidi="ar-SA"/>
      </w:rPr>
    </w:lvl>
    <w:lvl w:ilvl="3">
      <w:numFmt w:val="bullet"/>
      <w:lvlText w:val="•"/>
      <w:lvlJc w:val="left"/>
      <w:pPr>
        <w:ind w:left="1640" w:hanging="720"/>
      </w:pPr>
      <w:rPr>
        <w:rFonts w:hint="default"/>
        <w:lang w:val="pt-PT" w:eastAsia="en-US" w:bidi="ar-SA"/>
      </w:rPr>
    </w:lvl>
    <w:lvl w:ilvl="4">
      <w:numFmt w:val="bullet"/>
      <w:lvlText w:val="•"/>
      <w:lvlJc w:val="left"/>
      <w:pPr>
        <w:ind w:left="1980" w:hanging="720"/>
      </w:pPr>
      <w:rPr>
        <w:rFonts w:hint="default"/>
        <w:lang w:val="pt-PT" w:eastAsia="en-US" w:bidi="ar-SA"/>
      </w:rPr>
    </w:lvl>
    <w:lvl w:ilvl="5">
      <w:numFmt w:val="bullet"/>
      <w:lvlText w:val="•"/>
      <w:lvlJc w:val="left"/>
      <w:pPr>
        <w:ind w:left="2720" w:hanging="720"/>
      </w:pPr>
      <w:rPr>
        <w:rFonts w:hint="default"/>
        <w:lang w:val="pt-PT" w:eastAsia="en-US" w:bidi="ar-SA"/>
      </w:rPr>
    </w:lvl>
    <w:lvl w:ilvl="6">
      <w:numFmt w:val="bullet"/>
      <w:lvlText w:val="•"/>
      <w:lvlJc w:val="left"/>
      <w:pPr>
        <w:ind w:left="4445" w:hanging="720"/>
      </w:pPr>
      <w:rPr>
        <w:rFonts w:hint="default"/>
        <w:lang w:val="pt-PT" w:eastAsia="en-US" w:bidi="ar-SA"/>
      </w:rPr>
    </w:lvl>
    <w:lvl w:ilvl="7">
      <w:numFmt w:val="bullet"/>
      <w:lvlText w:val="•"/>
      <w:lvlJc w:val="left"/>
      <w:pPr>
        <w:ind w:left="6170" w:hanging="720"/>
      </w:pPr>
      <w:rPr>
        <w:rFonts w:hint="default"/>
        <w:lang w:val="pt-PT" w:eastAsia="en-US" w:bidi="ar-SA"/>
      </w:rPr>
    </w:lvl>
    <w:lvl w:ilvl="8">
      <w:numFmt w:val="bullet"/>
      <w:lvlText w:val="•"/>
      <w:lvlJc w:val="left"/>
      <w:pPr>
        <w:ind w:left="7895" w:hanging="720"/>
      </w:pPr>
      <w:rPr>
        <w:rFonts w:hint="default"/>
        <w:lang w:val="pt-PT" w:eastAsia="en-US" w:bidi="ar-SA"/>
      </w:rPr>
    </w:lvl>
  </w:abstractNum>
  <w:abstractNum w:abstractNumId="13" w15:restartNumberingAfterBreak="0">
    <w:nsid w:val="0C7764A8"/>
    <w:multiLevelType w:val="multilevel"/>
    <w:tmpl w:val="82C063D2"/>
    <w:lvl w:ilvl="0">
      <w:start w:val="1"/>
      <w:numFmt w:val="decimal"/>
      <w:lvlText w:val="%1."/>
      <w:lvlJc w:val="left"/>
      <w:pPr>
        <w:ind w:left="360" w:hanging="360"/>
      </w:pPr>
      <w:rPr>
        <w:rFonts w:hint="default"/>
        <w:color w:val="auto"/>
        <w:sz w:val="24"/>
      </w:rPr>
    </w:lvl>
    <w:lvl w:ilvl="1">
      <w:start w:val="1"/>
      <w:numFmt w:val="decimal"/>
      <w:lvlText w:val="%1.%2."/>
      <w:lvlJc w:val="left"/>
      <w:pPr>
        <w:ind w:left="360" w:hanging="360"/>
      </w:pPr>
      <w:rPr>
        <w:rFonts w:hint="default"/>
        <w:color w:val="auto"/>
        <w:sz w:val="24"/>
      </w:rPr>
    </w:lvl>
    <w:lvl w:ilvl="2">
      <w:start w:val="1"/>
      <w:numFmt w:val="upperRoman"/>
      <w:lvlText w:val="%1.%2.%3."/>
      <w:lvlJc w:val="left"/>
      <w:pPr>
        <w:ind w:left="1080" w:hanging="108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080" w:hanging="108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440" w:hanging="1440"/>
      </w:pPr>
      <w:rPr>
        <w:rFonts w:hint="default"/>
        <w:color w:val="auto"/>
        <w:sz w:val="24"/>
      </w:rPr>
    </w:lvl>
  </w:abstractNum>
  <w:abstractNum w:abstractNumId="14" w15:restartNumberingAfterBreak="0">
    <w:nsid w:val="0CFE17EF"/>
    <w:multiLevelType w:val="hybridMultilevel"/>
    <w:tmpl w:val="CBA2C03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0DD677FF"/>
    <w:multiLevelType w:val="multilevel"/>
    <w:tmpl w:val="631817A0"/>
    <w:lvl w:ilvl="0">
      <w:start w:val="11"/>
      <w:numFmt w:val="decimal"/>
      <w:lvlText w:val="%1"/>
      <w:lvlJc w:val="left"/>
      <w:pPr>
        <w:ind w:left="1503" w:hanging="709"/>
      </w:pPr>
      <w:rPr>
        <w:rFonts w:hint="default"/>
        <w:lang w:val="pt-PT" w:eastAsia="en-US" w:bidi="ar-SA"/>
      </w:rPr>
    </w:lvl>
    <w:lvl w:ilvl="1">
      <w:start w:val="1"/>
      <w:numFmt w:val="decimal"/>
      <w:lvlText w:val="%1.%2"/>
      <w:lvlJc w:val="left"/>
      <w:pPr>
        <w:ind w:left="1503"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63" w:hanging="709"/>
      </w:pPr>
      <w:rPr>
        <w:rFonts w:hint="default"/>
        <w:lang w:val="pt-PT" w:eastAsia="en-US" w:bidi="ar-SA"/>
      </w:rPr>
    </w:lvl>
    <w:lvl w:ilvl="4">
      <w:numFmt w:val="bullet"/>
      <w:lvlText w:val="•"/>
      <w:lvlJc w:val="left"/>
      <w:pPr>
        <w:ind w:left="4595" w:hanging="709"/>
      </w:pPr>
      <w:rPr>
        <w:rFonts w:hint="default"/>
        <w:lang w:val="pt-PT" w:eastAsia="en-US" w:bidi="ar-SA"/>
      </w:rPr>
    </w:lvl>
    <w:lvl w:ilvl="5">
      <w:numFmt w:val="bullet"/>
      <w:lvlText w:val="•"/>
      <w:lvlJc w:val="left"/>
      <w:pPr>
        <w:ind w:left="5627" w:hanging="709"/>
      </w:pPr>
      <w:rPr>
        <w:rFonts w:hint="default"/>
        <w:lang w:val="pt-PT" w:eastAsia="en-US" w:bidi="ar-SA"/>
      </w:rPr>
    </w:lvl>
    <w:lvl w:ilvl="6">
      <w:numFmt w:val="bullet"/>
      <w:lvlText w:val="•"/>
      <w:lvlJc w:val="left"/>
      <w:pPr>
        <w:ind w:left="6659" w:hanging="709"/>
      </w:pPr>
      <w:rPr>
        <w:rFonts w:hint="default"/>
        <w:lang w:val="pt-PT" w:eastAsia="en-US" w:bidi="ar-SA"/>
      </w:rPr>
    </w:lvl>
    <w:lvl w:ilvl="7">
      <w:numFmt w:val="bullet"/>
      <w:lvlText w:val="•"/>
      <w:lvlJc w:val="left"/>
      <w:pPr>
        <w:ind w:left="7691" w:hanging="709"/>
      </w:pPr>
      <w:rPr>
        <w:rFonts w:hint="default"/>
        <w:lang w:val="pt-PT" w:eastAsia="en-US" w:bidi="ar-SA"/>
      </w:rPr>
    </w:lvl>
    <w:lvl w:ilvl="8">
      <w:numFmt w:val="bullet"/>
      <w:lvlText w:val="•"/>
      <w:lvlJc w:val="left"/>
      <w:pPr>
        <w:ind w:left="8723" w:hanging="709"/>
      </w:pPr>
      <w:rPr>
        <w:rFonts w:hint="default"/>
        <w:lang w:val="pt-PT" w:eastAsia="en-US" w:bidi="ar-SA"/>
      </w:rPr>
    </w:lvl>
  </w:abstractNum>
  <w:abstractNum w:abstractNumId="16" w15:restartNumberingAfterBreak="0">
    <w:nsid w:val="0DE70A15"/>
    <w:multiLevelType w:val="hybridMultilevel"/>
    <w:tmpl w:val="F50454A2"/>
    <w:lvl w:ilvl="0" w:tplc="231C5284">
      <w:numFmt w:val="bullet"/>
      <w:lvlText w:val="•"/>
      <w:lvlJc w:val="left"/>
      <w:pPr>
        <w:ind w:left="200" w:hanging="221"/>
      </w:pPr>
      <w:rPr>
        <w:rFonts w:ascii="Arial MT" w:eastAsia="Arial MT" w:hAnsi="Arial MT" w:cs="Arial MT" w:hint="default"/>
        <w:w w:val="100"/>
        <w:sz w:val="22"/>
        <w:szCs w:val="22"/>
        <w:lang w:val="pt-PT" w:eastAsia="en-US" w:bidi="ar-SA"/>
      </w:rPr>
    </w:lvl>
    <w:lvl w:ilvl="1" w:tplc="E764A21C">
      <w:numFmt w:val="bullet"/>
      <w:lvlText w:val="•"/>
      <w:lvlJc w:val="left"/>
      <w:pPr>
        <w:ind w:left="1309" w:hanging="221"/>
      </w:pPr>
      <w:rPr>
        <w:rFonts w:hint="default"/>
        <w:lang w:val="pt-PT" w:eastAsia="en-US" w:bidi="ar-SA"/>
      </w:rPr>
    </w:lvl>
    <w:lvl w:ilvl="2" w:tplc="AE823218">
      <w:numFmt w:val="bullet"/>
      <w:lvlText w:val="•"/>
      <w:lvlJc w:val="left"/>
      <w:pPr>
        <w:ind w:left="2419" w:hanging="221"/>
      </w:pPr>
      <w:rPr>
        <w:rFonts w:hint="default"/>
        <w:lang w:val="pt-PT" w:eastAsia="en-US" w:bidi="ar-SA"/>
      </w:rPr>
    </w:lvl>
    <w:lvl w:ilvl="3" w:tplc="1E8C6C6A">
      <w:numFmt w:val="bullet"/>
      <w:lvlText w:val="•"/>
      <w:lvlJc w:val="left"/>
      <w:pPr>
        <w:ind w:left="3529" w:hanging="221"/>
      </w:pPr>
      <w:rPr>
        <w:rFonts w:hint="default"/>
        <w:lang w:val="pt-PT" w:eastAsia="en-US" w:bidi="ar-SA"/>
      </w:rPr>
    </w:lvl>
    <w:lvl w:ilvl="4" w:tplc="A9B078A2">
      <w:numFmt w:val="bullet"/>
      <w:lvlText w:val="•"/>
      <w:lvlJc w:val="left"/>
      <w:pPr>
        <w:ind w:left="4639" w:hanging="221"/>
      </w:pPr>
      <w:rPr>
        <w:rFonts w:hint="default"/>
        <w:lang w:val="pt-PT" w:eastAsia="en-US" w:bidi="ar-SA"/>
      </w:rPr>
    </w:lvl>
    <w:lvl w:ilvl="5" w:tplc="4A8A0DB6">
      <w:numFmt w:val="bullet"/>
      <w:lvlText w:val="•"/>
      <w:lvlJc w:val="left"/>
      <w:pPr>
        <w:ind w:left="5749" w:hanging="221"/>
      </w:pPr>
      <w:rPr>
        <w:rFonts w:hint="default"/>
        <w:lang w:val="pt-PT" w:eastAsia="en-US" w:bidi="ar-SA"/>
      </w:rPr>
    </w:lvl>
    <w:lvl w:ilvl="6" w:tplc="40F680EC">
      <w:numFmt w:val="bullet"/>
      <w:lvlText w:val="•"/>
      <w:lvlJc w:val="left"/>
      <w:pPr>
        <w:ind w:left="6859" w:hanging="221"/>
      </w:pPr>
      <w:rPr>
        <w:rFonts w:hint="default"/>
        <w:lang w:val="pt-PT" w:eastAsia="en-US" w:bidi="ar-SA"/>
      </w:rPr>
    </w:lvl>
    <w:lvl w:ilvl="7" w:tplc="5A5C1610">
      <w:numFmt w:val="bullet"/>
      <w:lvlText w:val="•"/>
      <w:lvlJc w:val="left"/>
      <w:pPr>
        <w:ind w:left="7969" w:hanging="221"/>
      </w:pPr>
      <w:rPr>
        <w:rFonts w:hint="default"/>
        <w:lang w:val="pt-PT" w:eastAsia="en-US" w:bidi="ar-SA"/>
      </w:rPr>
    </w:lvl>
    <w:lvl w:ilvl="8" w:tplc="E9CCFBAC">
      <w:numFmt w:val="bullet"/>
      <w:lvlText w:val="•"/>
      <w:lvlJc w:val="left"/>
      <w:pPr>
        <w:ind w:left="9079" w:hanging="221"/>
      </w:pPr>
      <w:rPr>
        <w:rFonts w:hint="default"/>
        <w:lang w:val="pt-PT" w:eastAsia="en-US" w:bidi="ar-SA"/>
      </w:rPr>
    </w:lvl>
  </w:abstractNum>
  <w:abstractNum w:abstractNumId="17" w15:restartNumberingAfterBreak="0">
    <w:nsid w:val="0EA80457"/>
    <w:multiLevelType w:val="hybridMultilevel"/>
    <w:tmpl w:val="D15AF336"/>
    <w:lvl w:ilvl="0" w:tplc="071C278E">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00C6155"/>
    <w:multiLevelType w:val="hybridMultilevel"/>
    <w:tmpl w:val="817E5F1A"/>
    <w:lvl w:ilvl="0" w:tplc="EA02F2AC">
      <w:start w:val="1"/>
      <w:numFmt w:val="lowerLetter"/>
      <w:lvlText w:val="%1)"/>
      <w:lvlJc w:val="left"/>
      <w:pPr>
        <w:ind w:left="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12B8C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D64FD7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28E57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36BEE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C84A9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7E6D9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60B95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5DE718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1522947"/>
    <w:multiLevelType w:val="hybridMultilevel"/>
    <w:tmpl w:val="A184F756"/>
    <w:lvl w:ilvl="0" w:tplc="69C6499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C07C6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60C8A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6E03D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3E1DB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C9C916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20358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4CD50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1436A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1896222"/>
    <w:multiLevelType w:val="multilevel"/>
    <w:tmpl w:val="1AD0E828"/>
    <w:lvl w:ilvl="0">
      <w:start w:val="9"/>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8A2140"/>
    <w:multiLevelType w:val="multilevel"/>
    <w:tmpl w:val="7DA6C798"/>
    <w:lvl w:ilvl="0">
      <w:start w:val="11"/>
      <w:numFmt w:val="decimal"/>
      <w:lvlText w:val="%1"/>
      <w:lvlJc w:val="left"/>
      <w:pPr>
        <w:ind w:left="1503" w:hanging="709"/>
      </w:pPr>
      <w:rPr>
        <w:rFonts w:hint="default"/>
        <w:lang w:val="pt-PT" w:eastAsia="en-US" w:bidi="ar-SA"/>
      </w:rPr>
    </w:lvl>
    <w:lvl w:ilvl="1">
      <w:start w:val="1"/>
      <w:numFmt w:val="decimal"/>
      <w:lvlText w:val="%1.%2"/>
      <w:lvlJc w:val="left"/>
      <w:pPr>
        <w:ind w:left="1503"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95" w:hanging="709"/>
      </w:pPr>
      <w:rPr>
        <w:rFonts w:hint="default"/>
        <w:lang w:val="pt-PT" w:eastAsia="en-US" w:bidi="ar-SA"/>
      </w:rPr>
    </w:lvl>
    <w:lvl w:ilvl="4">
      <w:numFmt w:val="bullet"/>
      <w:lvlText w:val="•"/>
      <w:lvlJc w:val="left"/>
      <w:pPr>
        <w:ind w:left="4643" w:hanging="709"/>
      </w:pPr>
      <w:rPr>
        <w:rFonts w:hint="default"/>
        <w:lang w:val="pt-PT" w:eastAsia="en-US" w:bidi="ar-SA"/>
      </w:rPr>
    </w:lvl>
    <w:lvl w:ilvl="5">
      <w:numFmt w:val="bullet"/>
      <w:lvlText w:val="•"/>
      <w:lvlJc w:val="left"/>
      <w:pPr>
        <w:ind w:left="5691" w:hanging="709"/>
      </w:pPr>
      <w:rPr>
        <w:rFonts w:hint="default"/>
        <w:lang w:val="pt-PT" w:eastAsia="en-US" w:bidi="ar-SA"/>
      </w:rPr>
    </w:lvl>
    <w:lvl w:ilvl="6">
      <w:numFmt w:val="bullet"/>
      <w:lvlText w:val="•"/>
      <w:lvlJc w:val="left"/>
      <w:pPr>
        <w:ind w:left="6738" w:hanging="709"/>
      </w:pPr>
      <w:rPr>
        <w:rFonts w:hint="default"/>
        <w:lang w:val="pt-PT" w:eastAsia="en-US" w:bidi="ar-SA"/>
      </w:rPr>
    </w:lvl>
    <w:lvl w:ilvl="7">
      <w:numFmt w:val="bullet"/>
      <w:lvlText w:val="•"/>
      <w:lvlJc w:val="left"/>
      <w:pPr>
        <w:ind w:left="7786" w:hanging="709"/>
      </w:pPr>
      <w:rPr>
        <w:rFonts w:hint="default"/>
        <w:lang w:val="pt-PT" w:eastAsia="en-US" w:bidi="ar-SA"/>
      </w:rPr>
    </w:lvl>
    <w:lvl w:ilvl="8">
      <w:numFmt w:val="bullet"/>
      <w:lvlText w:val="•"/>
      <w:lvlJc w:val="left"/>
      <w:pPr>
        <w:ind w:left="8834" w:hanging="709"/>
      </w:pPr>
      <w:rPr>
        <w:rFonts w:hint="default"/>
        <w:lang w:val="pt-PT" w:eastAsia="en-US" w:bidi="ar-SA"/>
      </w:rPr>
    </w:lvl>
  </w:abstractNum>
  <w:abstractNum w:abstractNumId="22" w15:restartNumberingAfterBreak="0">
    <w:nsid w:val="11BC0175"/>
    <w:multiLevelType w:val="multilevel"/>
    <w:tmpl w:val="28B8668A"/>
    <w:lvl w:ilvl="0">
      <w:start w:val="7"/>
      <w:numFmt w:val="decimal"/>
      <w:lvlText w:val="%1."/>
      <w:lvlJc w:val="left"/>
      <w:pPr>
        <w:ind w:left="390" w:hanging="390"/>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23" w15:restartNumberingAfterBreak="0">
    <w:nsid w:val="137D47F3"/>
    <w:multiLevelType w:val="multilevel"/>
    <w:tmpl w:val="D34EDE10"/>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6"/>
      <w:numFmt w:val="decimal"/>
      <w:lvlText w:val="%1.%2.%3"/>
      <w:lvlJc w:val="left"/>
      <w:pPr>
        <w:ind w:left="1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3DF798A"/>
    <w:multiLevelType w:val="multilevel"/>
    <w:tmpl w:val="00B8DBA8"/>
    <w:lvl w:ilvl="0">
      <w:start w:val="10"/>
      <w:numFmt w:val="decimal"/>
      <w:lvlText w:val="%1"/>
      <w:lvlJc w:val="left"/>
      <w:pPr>
        <w:ind w:left="36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1">
      <w:start w:val="3"/>
      <w:numFmt w:val="decimal"/>
      <w:lvlText w:val="%1.%2"/>
      <w:lvlJc w:val="left"/>
      <w:pPr>
        <w:ind w:left="1517"/>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abstractNum>
  <w:abstractNum w:abstractNumId="25" w15:restartNumberingAfterBreak="0">
    <w:nsid w:val="148C0386"/>
    <w:multiLevelType w:val="multilevel"/>
    <w:tmpl w:val="AF805332"/>
    <w:lvl w:ilvl="0">
      <w:start w:val="1"/>
      <w:numFmt w:val="decimal"/>
      <w:lvlText w:val="%1"/>
      <w:lvlJc w:val="left"/>
      <w:pPr>
        <w:ind w:left="1271" w:hanging="841"/>
      </w:pPr>
      <w:rPr>
        <w:rFonts w:hint="default"/>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1"/>
      </w:pPr>
      <w:rPr>
        <w:rFonts w:hint="default"/>
        <w:lang w:val="pt-PT" w:eastAsia="en-US" w:bidi="ar-SA"/>
      </w:rPr>
    </w:lvl>
    <w:lvl w:ilvl="3">
      <w:numFmt w:val="bullet"/>
      <w:lvlText w:val="•"/>
      <w:lvlJc w:val="left"/>
      <w:pPr>
        <w:ind w:left="4285" w:hanging="841"/>
      </w:pPr>
      <w:rPr>
        <w:rFonts w:hint="default"/>
        <w:lang w:val="pt-PT" w:eastAsia="en-US" w:bidi="ar-SA"/>
      </w:rPr>
    </w:lvl>
    <w:lvl w:ilvl="4">
      <w:numFmt w:val="bullet"/>
      <w:lvlText w:val="•"/>
      <w:lvlJc w:val="left"/>
      <w:pPr>
        <w:ind w:left="5287" w:hanging="841"/>
      </w:pPr>
      <w:rPr>
        <w:rFonts w:hint="default"/>
        <w:lang w:val="pt-PT" w:eastAsia="en-US" w:bidi="ar-SA"/>
      </w:rPr>
    </w:lvl>
    <w:lvl w:ilvl="5">
      <w:numFmt w:val="bullet"/>
      <w:lvlText w:val="•"/>
      <w:lvlJc w:val="left"/>
      <w:pPr>
        <w:ind w:left="6289" w:hanging="841"/>
      </w:pPr>
      <w:rPr>
        <w:rFonts w:hint="default"/>
        <w:lang w:val="pt-PT" w:eastAsia="en-US" w:bidi="ar-SA"/>
      </w:rPr>
    </w:lvl>
    <w:lvl w:ilvl="6">
      <w:numFmt w:val="bullet"/>
      <w:lvlText w:val="•"/>
      <w:lvlJc w:val="left"/>
      <w:pPr>
        <w:ind w:left="7291" w:hanging="841"/>
      </w:pPr>
      <w:rPr>
        <w:rFonts w:hint="default"/>
        <w:lang w:val="pt-PT" w:eastAsia="en-US" w:bidi="ar-SA"/>
      </w:rPr>
    </w:lvl>
    <w:lvl w:ilvl="7">
      <w:numFmt w:val="bullet"/>
      <w:lvlText w:val="•"/>
      <w:lvlJc w:val="left"/>
      <w:pPr>
        <w:ind w:left="8293" w:hanging="841"/>
      </w:pPr>
      <w:rPr>
        <w:rFonts w:hint="default"/>
        <w:lang w:val="pt-PT" w:eastAsia="en-US" w:bidi="ar-SA"/>
      </w:rPr>
    </w:lvl>
    <w:lvl w:ilvl="8">
      <w:numFmt w:val="bullet"/>
      <w:lvlText w:val="•"/>
      <w:lvlJc w:val="left"/>
      <w:pPr>
        <w:ind w:left="9295" w:hanging="841"/>
      </w:pPr>
      <w:rPr>
        <w:rFonts w:hint="default"/>
        <w:lang w:val="pt-PT" w:eastAsia="en-US" w:bidi="ar-SA"/>
      </w:rPr>
    </w:lvl>
  </w:abstractNum>
  <w:abstractNum w:abstractNumId="2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1732170E"/>
    <w:multiLevelType w:val="hybridMultilevel"/>
    <w:tmpl w:val="5C1E5FDC"/>
    <w:lvl w:ilvl="0" w:tplc="DEA640FA">
      <w:start w:val="1"/>
      <w:numFmt w:val="lowerLetter"/>
      <w:lvlText w:val="%1)"/>
      <w:lvlJc w:val="left"/>
      <w:pPr>
        <w:ind w:left="340" w:hanging="711"/>
      </w:pPr>
      <w:rPr>
        <w:rFonts w:ascii="Arial MT" w:eastAsia="Arial MT" w:hAnsi="Arial MT" w:cs="Arial MT" w:hint="default"/>
        <w:spacing w:val="0"/>
        <w:w w:val="97"/>
        <w:sz w:val="24"/>
        <w:szCs w:val="24"/>
        <w:lang w:val="pt-PT" w:eastAsia="en-US" w:bidi="ar-SA"/>
      </w:rPr>
    </w:lvl>
    <w:lvl w:ilvl="1" w:tplc="35429A16">
      <w:numFmt w:val="bullet"/>
      <w:lvlText w:val="•"/>
      <w:lvlJc w:val="left"/>
      <w:pPr>
        <w:ind w:left="1435" w:hanging="711"/>
      </w:pPr>
      <w:rPr>
        <w:rFonts w:hint="default"/>
        <w:lang w:val="pt-PT" w:eastAsia="en-US" w:bidi="ar-SA"/>
      </w:rPr>
    </w:lvl>
    <w:lvl w:ilvl="2" w:tplc="BD561D7A">
      <w:numFmt w:val="bullet"/>
      <w:lvlText w:val="•"/>
      <w:lvlJc w:val="left"/>
      <w:pPr>
        <w:ind w:left="2531" w:hanging="711"/>
      </w:pPr>
      <w:rPr>
        <w:rFonts w:hint="default"/>
        <w:lang w:val="pt-PT" w:eastAsia="en-US" w:bidi="ar-SA"/>
      </w:rPr>
    </w:lvl>
    <w:lvl w:ilvl="3" w:tplc="49244862">
      <w:numFmt w:val="bullet"/>
      <w:lvlText w:val="•"/>
      <w:lvlJc w:val="left"/>
      <w:pPr>
        <w:ind w:left="3627" w:hanging="711"/>
      </w:pPr>
      <w:rPr>
        <w:rFonts w:hint="default"/>
        <w:lang w:val="pt-PT" w:eastAsia="en-US" w:bidi="ar-SA"/>
      </w:rPr>
    </w:lvl>
    <w:lvl w:ilvl="4" w:tplc="51A81BE0">
      <w:numFmt w:val="bullet"/>
      <w:lvlText w:val="•"/>
      <w:lvlJc w:val="left"/>
      <w:pPr>
        <w:ind w:left="4723" w:hanging="711"/>
      </w:pPr>
      <w:rPr>
        <w:rFonts w:hint="default"/>
        <w:lang w:val="pt-PT" w:eastAsia="en-US" w:bidi="ar-SA"/>
      </w:rPr>
    </w:lvl>
    <w:lvl w:ilvl="5" w:tplc="A5F2D3BE">
      <w:numFmt w:val="bullet"/>
      <w:lvlText w:val="•"/>
      <w:lvlJc w:val="left"/>
      <w:pPr>
        <w:ind w:left="5819" w:hanging="711"/>
      </w:pPr>
      <w:rPr>
        <w:rFonts w:hint="default"/>
        <w:lang w:val="pt-PT" w:eastAsia="en-US" w:bidi="ar-SA"/>
      </w:rPr>
    </w:lvl>
    <w:lvl w:ilvl="6" w:tplc="CBF88844">
      <w:numFmt w:val="bullet"/>
      <w:lvlText w:val="•"/>
      <w:lvlJc w:val="left"/>
      <w:pPr>
        <w:ind w:left="6915" w:hanging="711"/>
      </w:pPr>
      <w:rPr>
        <w:rFonts w:hint="default"/>
        <w:lang w:val="pt-PT" w:eastAsia="en-US" w:bidi="ar-SA"/>
      </w:rPr>
    </w:lvl>
    <w:lvl w:ilvl="7" w:tplc="0EEE140C">
      <w:numFmt w:val="bullet"/>
      <w:lvlText w:val="•"/>
      <w:lvlJc w:val="left"/>
      <w:pPr>
        <w:ind w:left="8011" w:hanging="711"/>
      </w:pPr>
      <w:rPr>
        <w:rFonts w:hint="default"/>
        <w:lang w:val="pt-PT" w:eastAsia="en-US" w:bidi="ar-SA"/>
      </w:rPr>
    </w:lvl>
    <w:lvl w:ilvl="8" w:tplc="581A6E6C">
      <w:numFmt w:val="bullet"/>
      <w:lvlText w:val="•"/>
      <w:lvlJc w:val="left"/>
      <w:pPr>
        <w:ind w:left="9107" w:hanging="711"/>
      </w:pPr>
      <w:rPr>
        <w:rFonts w:hint="default"/>
        <w:lang w:val="pt-PT" w:eastAsia="en-US" w:bidi="ar-SA"/>
      </w:rPr>
    </w:lvl>
  </w:abstractNum>
  <w:abstractNum w:abstractNumId="28" w15:restartNumberingAfterBreak="0">
    <w:nsid w:val="17C47A59"/>
    <w:multiLevelType w:val="multilevel"/>
    <w:tmpl w:val="09B49A24"/>
    <w:lvl w:ilvl="0">
      <w:start w:val="9"/>
      <w:numFmt w:val="decimal"/>
      <w:lvlText w:val="%1"/>
      <w:lvlJc w:val="left"/>
      <w:pPr>
        <w:ind w:left="642" w:hanging="367"/>
      </w:pPr>
      <w:rPr>
        <w:rFonts w:hint="default"/>
        <w:lang w:val="pt-PT" w:eastAsia="en-US" w:bidi="ar-SA"/>
      </w:rPr>
    </w:lvl>
    <w:lvl w:ilvl="1">
      <w:start w:val="1"/>
      <w:numFmt w:val="decimal"/>
      <w:lvlText w:val="%1.%2"/>
      <w:lvlJc w:val="left"/>
      <w:pPr>
        <w:ind w:left="642" w:hanging="36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781" w:hanging="367"/>
      </w:pPr>
      <w:rPr>
        <w:rFonts w:hint="default"/>
        <w:lang w:val="pt-PT" w:eastAsia="en-US" w:bidi="ar-SA"/>
      </w:rPr>
    </w:lvl>
    <w:lvl w:ilvl="3">
      <w:numFmt w:val="bullet"/>
      <w:lvlText w:val="•"/>
      <w:lvlJc w:val="left"/>
      <w:pPr>
        <w:ind w:left="3851" w:hanging="367"/>
      </w:pPr>
      <w:rPr>
        <w:rFonts w:hint="default"/>
        <w:lang w:val="pt-PT" w:eastAsia="en-US" w:bidi="ar-SA"/>
      </w:rPr>
    </w:lvl>
    <w:lvl w:ilvl="4">
      <w:numFmt w:val="bullet"/>
      <w:lvlText w:val="•"/>
      <w:lvlJc w:val="left"/>
      <w:pPr>
        <w:ind w:left="4922" w:hanging="367"/>
      </w:pPr>
      <w:rPr>
        <w:rFonts w:hint="default"/>
        <w:lang w:val="pt-PT" w:eastAsia="en-US" w:bidi="ar-SA"/>
      </w:rPr>
    </w:lvl>
    <w:lvl w:ilvl="5">
      <w:numFmt w:val="bullet"/>
      <w:lvlText w:val="•"/>
      <w:lvlJc w:val="left"/>
      <w:pPr>
        <w:ind w:left="5993" w:hanging="367"/>
      </w:pPr>
      <w:rPr>
        <w:rFonts w:hint="default"/>
        <w:lang w:val="pt-PT" w:eastAsia="en-US" w:bidi="ar-SA"/>
      </w:rPr>
    </w:lvl>
    <w:lvl w:ilvl="6">
      <w:numFmt w:val="bullet"/>
      <w:lvlText w:val="•"/>
      <w:lvlJc w:val="left"/>
      <w:pPr>
        <w:ind w:left="7063" w:hanging="367"/>
      </w:pPr>
      <w:rPr>
        <w:rFonts w:hint="default"/>
        <w:lang w:val="pt-PT" w:eastAsia="en-US" w:bidi="ar-SA"/>
      </w:rPr>
    </w:lvl>
    <w:lvl w:ilvl="7">
      <w:numFmt w:val="bullet"/>
      <w:lvlText w:val="•"/>
      <w:lvlJc w:val="left"/>
      <w:pPr>
        <w:ind w:left="8134" w:hanging="367"/>
      </w:pPr>
      <w:rPr>
        <w:rFonts w:hint="default"/>
        <w:lang w:val="pt-PT" w:eastAsia="en-US" w:bidi="ar-SA"/>
      </w:rPr>
    </w:lvl>
    <w:lvl w:ilvl="8">
      <w:numFmt w:val="bullet"/>
      <w:lvlText w:val="•"/>
      <w:lvlJc w:val="left"/>
      <w:pPr>
        <w:ind w:left="9204" w:hanging="367"/>
      </w:pPr>
      <w:rPr>
        <w:rFonts w:hint="default"/>
        <w:lang w:val="pt-PT" w:eastAsia="en-US" w:bidi="ar-SA"/>
      </w:rPr>
    </w:lvl>
  </w:abstractNum>
  <w:abstractNum w:abstractNumId="29" w15:restartNumberingAfterBreak="0">
    <w:nsid w:val="17E30EEB"/>
    <w:multiLevelType w:val="hybridMultilevel"/>
    <w:tmpl w:val="DBBA0424"/>
    <w:lvl w:ilvl="0" w:tplc="37BED362">
      <w:start w:val="16"/>
      <w:numFmt w:val="decimal"/>
      <w:lvlText w:val="%1."/>
      <w:lvlJc w:val="left"/>
      <w:pPr>
        <w:ind w:left="3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BC41C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D88AB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548D3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EE4A4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65A8F7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5C93B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02C03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601E5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18F06590"/>
    <w:multiLevelType w:val="multilevel"/>
    <w:tmpl w:val="03B8F48A"/>
    <w:lvl w:ilvl="0">
      <w:start w:val="2"/>
      <w:numFmt w:val="decimal"/>
      <w:lvlText w:val="%1"/>
      <w:lvlJc w:val="left"/>
      <w:pPr>
        <w:ind w:left="227" w:hanging="709"/>
      </w:pPr>
      <w:rPr>
        <w:rFonts w:hint="default"/>
        <w:lang w:val="pt-PT" w:eastAsia="en-US" w:bidi="ar-SA"/>
      </w:rPr>
    </w:lvl>
    <w:lvl w:ilvl="1">
      <w:start w:val="1"/>
      <w:numFmt w:val="decimal"/>
      <w:lvlText w:val="%1.%2"/>
      <w:lvlJc w:val="left"/>
      <w:pPr>
        <w:ind w:left="227" w:hanging="709"/>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227" w:hanging="623"/>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217" w:hanging="623"/>
      </w:pPr>
      <w:rPr>
        <w:rFonts w:hint="default"/>
        <w:lang w:val="pt-PT" w:eastAsia="en-US" w:bidi="ar-SA"/>
      </w:rPr>
    </w:lvl>
    <w:lvl w:ilvl="4">
      <w:numFmt w:val="bullet"/>
      <w:lvlText w:val="•"/>
      <w:lvlJc w:val="left"/>
      <w:pPr>
        <w:ind w:left="4216" w:hanging="623"/>
      </w:pPr>
      <w:rPr>
        <w:rFonts w:hint="default"/>
        <w:lang w:val="pt-PT" w:eastAsia="en-US" w:bidi="ar-SA"/>
      </w:rPr>
    </w:lvl>
    <w:lvl w:ilvl="5">
      <w:numFmt w:val="bullet"/>
      <w:lvlText w:val="•"/>
      <w:lvlJc w:val="left"/>
      <w:pPr>
        <w:ind w:left="5215" w:hanging="623"/>
      </w:pPr>
      <w:rPr>
        <w:rFonts w:hint="default"/>
        <w:lang w:val="pt-PT" w:eastAsia="en-US" w:bidi="ar-SA"/>
      </w:rPr>
    </w:lvl>
    <w:lvl w:ilvl="6">
      <w:numFmt w:val="bullet"/>
      <w:lvlText w:val="•"/>
      <w:lvlJc w:val="left"/>
      <w:pPr>
        <w:ind w:left="6214" w:hanging="623"/>
      </w:pPr>
      <w:rPr>
        <w:rFonts w:hint="default"/>
        <w:lang w:val="pt-PT" w:eastAsia="en-US" w:bidi="ar-SA"/>
      </w:rPr>
    </w:lvl>
    <w:lvl w:ilvl="7">
      <w:numFmt w:val="bullet"/>
      <w:lvlText w:val="•"/>
      <w:lvlJc w:val="left"/>
      <w:pPr>
        <w:ind w:left="7213" w:hanging="623"/>
      </w:pPr>
      <w:rPr>
        <w:rFonts w:hint="default"/>
        <w:lang w:val="pt-PT" w:eastAsia="en-US" w:bidi="ar-SA"/>
      </w:rPr>
    </w:lvl>
    <w:lvl w:ilvl="8">
      <w:numFmt w:val="bullet"/>
      <w:lvlText w:val="•"/>
      <w:lvlJc w:val="left"/>
      <w:pPr>
        <w:ind w:left="8212" w:hanging="623"/>
      </w:pPr>
      <w:rPr>
        <w:rFonts w:hint="default"/>
        <w:lang w:val="pt-PT" w:eastAsia="en-US" w:bidi="ar-SA"/>
      </w:rPr>
    </w:lvl>
  </w:abstractNum>
  <w:abstractNum w:abstractNumId="31" w15:restartNumberingAfterBreak="0">
    <w:nsid w:val="1AD64C6D"/>
    <w:multiLevelType w:val="multilevel"/>
    <w:tmpl w:val="539A8BD0"/>
    <w:lvl w:ilvl="0">
      <w:start w:val="1"/>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B973338"/>
    <w:multiLevelType w:val="hybridMultilevel"/>
    <w:tmpl w:val="45DEE66E"/>
    <w:lvl w:ilvl="0" w:tplc="C2908B56">
      <w:start w:val="1"/>
      <w:numFmt w:val="lowerLetter"/>
      <w:lvlText w:val="%1)"/>
      <w:lvlJc w:val="left"/>
      <w:pPr>
        <w:ind w:left="999" w:hanging="349"/>
      </w:pPr>
      <w:rPr>
        <w:rFonts w:ascii="Times New Roman" w:eastAsia="Times New Roman" w:hAnsi="Times New Roman" w:cs="Times New Roman" w:hint="default"/>
        <w:w w:val="100"/>
        <w:sz w:val="24"/>
        <w:szCs w:val="24"/>
        <w:lang w:val="pt-PT" w:eastAsia="en-US" w:bidi="ar-SA"/>
      </w:rPr>
    </w:lvl>
    <w:lvl w:ilvl="1" w:tplc="E46E115C">
      <w:numFmt w:val="bullet"/>
      <w:lvlText w:val="•"/>
      <w:lvlJc w:val="left"/>
      <w:pPr>
        <w:ind w:left="2034" w:hanging="349"/>
      </w:pPr>
      <w:rPr>
        <w:rFonts w:hint="default"/>
        <w:lang w:val="pt-PT" w:eastAsia="en-US" w:bidi="ar-SA"/>
      </w:rPr>
    </w:lvl>
    <w:lvl w:ilvl="2" w:tplc="36F26EDE">
      <w:numFmt w:val="bullet"/>
      <w:lvlText w:val="•"/>
      <w:lvlJc w:val="left"/>
      <w:pPr>
        <w:ind w:left="3069" w:hanging="349"/>
      </w:pPr>
      <w:rPr>
        <w:rFonts w:hint="default"/>
        <w:lang w:val="pt-PT" w:eastAsia="en-US" w:bidi="ar-SA"/>
      </w:rPr>
    </w:lvl>
    <w:lvl w:ilvl="3" w:tplc="B830B1E8">
      <w:numFmt w:val="bullet"/>
      <w:lvlText w:val="•"/>
      <w:lvlJc w:val="left"/>
      <w:pPr>
        <w:ind w:left="4103" w:hanging="349"/>
      </w:pPr>
      <w:rPr>
        <w:rFonts w:hint="default"/>
        <w:lang w:val="pt-PT" w:eastAsia="en-US" w:bidi="ar-SA"/>
      </w:rPr>
    </w:lvl>
    <w:lvl w:ilvl="4" w:tplc="971464B8">
      <w:numFmt w:val="bullet"/>
      <w:lvlText w:val="•"/>
      <w:lvlJc w:val="left"/>
      <w:pPr>
        <w:ind w:left="5138" w:hanging="349"/>
      </w:pPr>
      <w:rPr>
        <w:rFonts w:hint="default"/>
        <w:lang w:val="pt-PT" w:eastAsia="en-US" w:bidi="ar-SA"/>
      </w:rPr>
    </w:lvl>
    <w:lvl w:ilvl="5" w:tplc="7056192A">
      <w:numFmt w:val="bullet"/>
      <w:lvlText w:val="•"/>
      <w:lvlJc w:val="left"/>
      <w:pPr>
        <w:ind w:left="6173" w:hanging="349"/>
      </w:pPr>
      <w:rPr>
        <w:rFonts w:hint="default"/>
        <w:lang w:val="pt-PT" w:eastAsia="en-US" w:bidi="ar-SA"/>
      </w:rPr>
    </w:lvl>
    <w:lvl w:ilvl="6" w:tplc="C00866DC">
      <w:numFmt w:val="bullet"/>
      <w:lvlText w:val="•"/>
      <w:lvlJc w:val="left"/>
      <w:pPr>
        <w:ind w:left="7207" w:hanging="349"/>
      </w:pPr>
      <w:rPr>
        <w:rFonts w:hint="default"/>
        <w:lang w:val="pt-PT" w:eastAsia="en-US" w:bidi="ar-SA"/>
      </w:rPr>
    </w:lvl>
    <w:lvl w:ilvl="7" w:tplc="63562EEC">
      <w:numFmt w:val="bullet"/>
      <w:lvlText w:val="•"/>
      <w:lvlJc w:val="left"/>
      <w:pPr>
        <w:ind w:left="8242" w:hanging="349"/>
      </w:pPr>
      <w:rPr>
        <w:rFonts w:hint="default"/>
        <w:lang w:val="pt-PT" w:eastAsia="en-US" w:bidi="ar-SA"/>
      </w:rPr>
    </w:lvl>
    <w:lvl w:ilvl="8" w:tplc="5A723C4E">
      <w:numFmt w:val="bullet"/>
      <w:lvlText w:val="•"/>
      <w:lvlJc w:val="left"/>
      <w:pPr>
        <w:ind w:left="9276" w:hanging="349"/>
      </w:pPr>
      <w:rPr>
        <w:rFonts w:hint="default"/>
        <w:lang w:val="pt-PT" w:eastAsia="en-US" w:bidi="ar-SA"/>
      </w:rPr>
    </w:lvl>
  </w:abstractNum>
  <w:abstractNum w:abstractNumId="33" w15:restartNumberingAfterBreak="0">
    <w:nsid w:val="1B9A1396"/>
    <w:multiLevelType w:val="multilevel"/>
    <w:tmpl w:val="25941ABE"/>
    <w:lvl w:ilvl="0">
      <w:start w:val="1"/>
      <w:numFmt w:val="decimal"/>
      <w:lvlText w:val="%1"/>
      <w:lvlJc w:val="left"/>
      <w:pPr>
        <w:ind w:left="794" w:hanging="711"/>
      </w:pPr>
      <w:rPr>
        <w:lang w:val="pt-PT" w:eastAsia="en-US" w:bidi="ar-SA"/>
      </w:rPr>
    </w:lvl>
    <w:lvl w:ilvl="1">
      <w:start w:val="1"/>
      <w:numFmt w:val="decimal"/>
      <w:lvlText w:val="%1.%2"/>
      <w:lvlJc w:val="left"/>
      <w:pPr>
        <w:ind w:left="794" w:hanging="711"/>
      </w:pPr>
      <w:rPr>
        <w:rFonts w:ascii="Arial" w:eastAsia="Arial" w:hAnsi="Arial" w:cs="Arial" w:hint="default"/>
        <w:b/>
        <w:bCs/>
        <w:i w:val="0"/>
        <w:iCs w:val="0"/>
        <w:spacing w:val="-2"/>
        <w:w w:val="82"/>
        <w:sz w:val="22"/>
        <w:szCs w:val="22"/>
        <w:lang w:val="pt-PT" w:eastAsia="en-US" w:bidi="ar-SA"/>
      </w:rPr>
    </w:lvl>
    <w:lvl w:ilvl="2">
      <w:start w:val="1"/>
      <w:numFmt w:val="decimal"/>
      <w:lvlText w:val="%1.%2.%3"/>
      <w:lvlJc w:val="left"/>
      <w:pPr>
        <w:ind w:left="1505" w:hanging="711"/>
      </w:pPr>
      <w:rPr>
        <w:rFonts w:ascii="Arial MT" w:eastAsia="Arial MT" w:hAnsi="Arial MT" w:cs="Arial MT" w:hint="default"/>
        <w:b w:val="0"/>
        <w:bCs w:val="0"/>
        <w:i w:val="0"/>
        <w:iCs w:val="0"/>
        <w:spacing w:val="0"/>
        <w:w w:val="78"/>
        <w:sz w:val="22"/>
        <w:szCs w:val="22"/>
        <w:lang w:val="pt-PT" w:eastAsia="en-US" w:bidi="ar-SA"/>
      </w:rPr>
    </w:lvl>
    <w:lvl w:ilvl="3">
      <w:numFmt w:val="bullet"/>
      <w:lvlText w:val="•"/>
      <w:lvlJc w:val="left"/>
      <w:pPr>
        <w:ind w:left="3595" w:hanging="711"/>
      </w:pPr>
      <w:rPr>
        <w:lang w:val="pt-PT" w:eastAsia="en-US" w:bidi="ar-SA"/>
      </w:rPr>
    </w:lvl>
    <w:lvl w:ilvl="4">
      <w:numFmt w:val="bullet"/>
      <w:lvlText w:val="•"/>
      <w:lvlJc w:val="left"/>
      <w:pPr>
        <w:ind w:left="4643" w:hanging="711"/>
      </w:pPr>
      <w:rPr>
        <w:lang w:val="pt-PT" w:eastAsia="en-US" w:bidi="ar-SA"/>
      </w:rPr>
    </w:lvl>
    <w:lvl w:ilvl="5">
      <w:numFmt w:val="bullet"/>
      <w:lvlText w:val="•"/>
      <w:lvlJc w:val="left"/>
      <w:pPr>
        <w:ind w:left="5691" w:hanging="711"/>
      </w:pPr>
      <w:rPr>
        <w:lang w:val="pt-PT" w:eastAsia="en-US" w:bidi="ar-SA"/>
      </w:rPr>
    </w:lvl>
    <w:lvl w:ilvl="6">
      <w:numFmt w:val="bullet"/>
      <w:lvlText w:val="•"/>
      <w:lvlJc w:val="left"/>
      <w:pPr>
        <w:ind w:left="6738" w:hanging="711"/>
      </w:pPr>
      <w:rPr>
        <w:lang w:val="pt-PT" w:eastAsia="en-US" w:bidi="ar-SA"/>
      </w:rPr>
    </w:lvl>
    <w:lvl w:ilvl="7">
      <w:numFmt w:val="bullet"/>
      <w:lvlText w:val="•"/>
      <w:lvlJc w:val="left"/>
      <w:pPr>
        <w:ind w:left="7786" w:hanging="711"/>
      </w:pPr>
      <w:rPr>
        <w:lang w:val="pt-PT" w:eastAsia="en-US" w:bidi="ar-SA"/>
      </w:rPr>
    </w:lvl>
    <w:lvl w:ilvl="8">
      <w:numFmt w:val="bullet"/>
      <w:lvlText w:val="•"/>
      <w:lvlJc w:val="left"/>
      <w:pPr>
        <w:ind w:left="8834" w:hanging="711"/>
      </w:pPr>
      <w:rPr>
        <w:lang w:val="pt-PT" w:eastAsia="en-US" w:bidi="ar-SA"/>
      </w:rPr>
    </w:lvl>
  </w:abstractNum>
  <w:abstractNum w:abstractNumId="34" w15:restartNumberingAfterBreak="0">
    <w:nsid w:val="1BF94D51"/>
    <w:multiLevelType w:val="hybridMultilevel"/>
    <w:tmpl w:val="C3F296B4"/>
    <w:lvl w:ilvl="0" w:tplc="F5C2CE98">
      <w:start w:val="1"/>
      <w:numFmt w:val="lowerLetter"/>
      <w:lvlText w:val="%1)"/>
      <w:lvlJc w:val="left"/>
      <w:pPr>
        <w:ind w:left="482"/>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196EF632">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5CB88BE0">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A066FA72">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A2169F3E">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82046BB6">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B9AA24C4">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F5766CD4">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6CF42AB4">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1C314280"/>
    <w:multiLevelType w:val="hybridMultilevel"/>
    <w:tmpl w:val="EB28013E"/>
    <w:lvl w:ilvl="0" w:tplc="0028512C">
      <w:start w:val="1"/>
      <w:numFmt w:val="lowerLetter"/>
      <w:lvlText w:val="%1)"/>
      <w:lvlJc w:val="left"/>
      <w:pPr>
        <w:ind w:left="1000" w:hanging="349"/>
      </w:pPr>
      <w:rPr>
        <w:rFonts w:ascii="Times New Roman" w:eastAsia="Times New Roman" w:hAnsi="Times New Roman" w:cs="Times New Roman" w:hint="default"/>
        <w:b w:val="0"/>
        <w:bCs w:val="0"/>
        <w:i w:val="0"/>
        <w:iCs w:val="0"/>
        <w:spacing w:val="-1"/>
        <w:w w:val="100"/>
        <w:sz w:val="24"/>
        <w:szCs w:val="24"/>
        <w:lang w:val="pt-PT" w:eastAsia="en-US" w:bidi="ar-SA"/>
      </w:rPr>
    </w:lvl>
    <w:lvl w:ilvl="1" w:tplc="7A1CE4C6">
      <w:numFmt w:val="bullet"/>
      <w:lvlText w:val="•"/>
      <w:lvlJc w:val="left"/>
      <w:pPr>
        <w:ind w:left="2034" w:hanging="349"/>
      </w:pPr>
      <w:rPr>
        <w:rFonts w:hint="default"/>
        <w:lang w:val="pt-PT" w:eastAsia="en-US" w:bidi="ar-SA"/>
      </w:rPr>
    </w:lvl>
    <w:lvl w:ilvl="2" w:tplc="3EDC052A">
      <w:numFmt w:val="bullet"/>
      <w:lvlText w:val="•"/>
      <w:lvlJc w:val="left"/>
      <w:pPr>
        <w:ind w:left="3069" w:hanging="349"/>
      </w:pPr>
      <w:rPr>
        <w:rFonts w:hint="default"/>
        <w:lang w:val="pt-PT" w:eastAsia="en-US" w:bidi="ar-SA"/>
      </w:rPr>
    </w:lvl>
    <w:lvl w:ilvl="3" w:tplc="588A1892">
      <w:numFmt w:val="bullet"/>
      <w:lvlText w:val="•"/>
      <w:lvlJc w:val="left"/>
      <w:pPr>
        <w:ind w:left="4103" w:hanging="349"/>
      </w:pPr>
      <w:rPr>
        <w:rFonts w:hint="default"/>
        <w:lang w:val="pt-PT" w:eastAsia="en-US" w:bidi="ar-SA"/>
      </w:rPr>
    </w:lvl>
    <w:lvl w:ilvl="4" w:tplc="D83609C0">
      <w:numFmt w:val="bullet"/>
      <w:lvlText w:val="•"/>
      <w:lvlJc w:val="left"/>
      <w:pPr>
        <w:ind w:left="5138" w:hanging="349"/>
      </w:pPr>
      <w:rPr>
        <w:rFonts w:hint="default"/>
        <w:lang w:val="pt-PT" w:eastAsia="en-US" w:bidi="ar-SA"/>
      </w:rPr>
    </w:lvl>
    <w:lvl w:ilvl="5" w:tplc="76B2EBB8">
      <w:numFmt w:val="bullet"/>
      <w:lvlText w:val="•"/>
      <w:lvlJc w:val="left"/>
      <w:pPr>
        <w:ind w:left="6173" w:hanging="349"/>
      </w:pPr>
      <w:rPr>
        <w:rFonts w:hint="default"/>
        <w:lang w:val="pt-PT" w:eastAsia="en-US" w:bidi="ar-SA"/>
      </w:rPr>
    </w:lvl>
    <w:lvl w:ilvl="6" w:tplc="7B526F54">
      <w:numFmt w:val="bullet"/>
      <w:lvlText w:val="•"/>
      <w:lvlJc w:val="left"/>
      <w:pPr>
        <w:ind w:left="7207" w:hanging="349"/>
      </w:pPr>
      <w:rPr>
        <w:rFonts w:hint="default"/>
        <w:lang w:val="pt-PT" w:eastAsia="en-US" w:bidi="ar-SA"/>
      </w:rPr>
    </w:lvl>
    <w:lvl w:ilvl="7" w:tplc="735AC430">
      <w:numFmt w:val="bullet"/>
      <w:lvlText w:val="•"/>
      <w:lvlJc w:val="left"/>
      <w:pPr>
        <w:ind w:left="8242" w:hanging="349"/>
      </w:pPr>
      <w:rPr>
        <w:rFonts w:hint="default"/>
        <w:lang w:val="pt-PT" w:eastAsia="en-US" w:bidi="ar-SA"/>
      </w:rPr>
    </w:lvl>
    <w:lvl w:ilvl="8" w:tplc="160414EC">
      <w:numFmt w:val="bullet"/>
      <w:lvlText w:val="•"/>
      <w:lvlJc w:val="left"/>
      <w:pPr>
        <w:ind w:left="9277" w:hanging="349"/>
      </w:pPr>
      <w:rPr>
        <w:rFonts w:hint="default"/>
        <w:lang w:val="pt-PT" w:eastAsia="en-US" w:bidi="ar-SA"/>
      </w:rPr>
    </w:lvl>
  </w:abstractNum>
  <w:abstractNum w:abstractNumId="36" w15:restartNumberingAfterBreak="0">
    <w:nsid w:val="1C7748FC"/>
    <w:multiLevelType w:val="hybridMultilevel"/>
    <w:tmpl w:val="A9466D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1D5C100D"/>
    <w:multiLevelType w:val="multilevel"/>
    <w:tmpl w:val="872E697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7592"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F3C6C99"/>
    <w:multiLevelType w:val="hybridMultilevel"/>
    <w:tmpl w:val="F5F4427A"/>
    <w:lvl w:ilvl="0" w:tplc="39FAAEA2">
      <w:start w:val="1"/>
      <w:numFmt w:val="decimal"/>
      <w:lvlText w:val="12.%1"/>
      <w:lvlJc w:val="left"/>
      <w:pPr>
        <w:ind w:left="720" w:hanging="360"/>
      </w:pPr>
      <w:rPr>
        <w:rFonts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0312900"/>
    <w:multiLevelType w:val="hybridMultilevel"/>
    <w:tmpl w:val="64E63780"/>
    <w:lvl w:ilvl="0" w:tplc="AB2AE1D0">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08EE0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6076EE">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6C7F2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A4866C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B6E6A7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E1A8CD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3CE0A0A">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8CC909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20B16768"/>
    <w:multiLevelType w:val="multilevel"/>
    <w:tmpl w:val="8BCEDCB6"/>
    <w:lvl w:ilvl="0">
      <w:start w:val="17"/>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21E75E10"/>
    <w:multiLevelType w:val="multilevel"/>
    <w:tmpl w:val="8B666674"/>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23F06155"/>
    <w:multiLevelType w:val="multilevel"/>
    <w:tmpl w:val="705C02F8"/>
    <w:lvl w:ilvl="0">
      <w:start w:val="4"/>
      <w:numFmt w:val="decimal"/>
      <w:lvlText w:val="%1"/>
      <w:lvlJc w:val="left"/>
      <w:pPr>
        <w:ind w:left="1505" w:hanging="711"/>
      </w:pPr>
      <w:rPr>
        <w:rFonts w:hint="default"/>
        <w:lang w:val="pt-PT" w:eastAsia="en-US" w:bidi="ar-SA"/>
      </w:rPr>
    </w:lvl>
    <w:lvl w:ilvl="1">
      <w:start w:val="1"/>
      <w:numFmt w:val="decimal"/>
      <w:lvlText w:val="%1.%2"/>
      <w:lvlJc w:val="left"/>
      <w:pPr>
        <w:ind w:left="1505" w:hanging="711"/>
      </w:pPr>
      <w:rPr>
        <w:rFonts w:ascii="Arial" w:eastAsia="Arial" w:hAnsi="Arial" w:cs="Arial" w:hint="default"/>
        <w:b/>
        <w:bCs/>
        <w:i w:val="0"/>
        <w:iCs w:val="0"/>
        <w:spacing w:val="-2"/>
        <w:w w:val="82"/>
        <w:sz w:val="22"/>
        <w:szCs w:val="22"/>
        <w:lang w:val="pt-PT" w:eastAsia="en-US" w:bidi="ar-SA"/>
      </w:rPr>
    </w:lvl>
    <w:lvl w:ilvl="2">
      <w:numFmt w:val="bullet"/>
      <w:lvlText w:val=""/>
      <w:lvlJc w:val="left"/>
      <w:pPr>
        <w:ind w:left="1287"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3563" w:hanging="360"/>
      </w:pPr>
      <w:rPr>
        <w:rFonts w:hint="default"/>
        <w:lang w:val="pt-PT" w:eastAsia="en-US" w:bidi="ar-SA"/>
      </w:rPr>
    </w:lvl>
    <w:lvl w:ilvl="4">
      <w:numFmt w:val="bullet"/>
      <w:lvlText w:val="•"/>
      <w:lvlJc w:val="left"/>
      <w:pPr>
        <w:ind w:left="4595" w:hanging="360"/>
      </w:pPr>
      <w:rPr>
        <w:rFonts w:hint="default"/>
        <w:lang w:val="pt-PT" w:eastAsia="en-US" w:bidi="ar-SA"/>
      </w:rPr>
    </w:lvl>
    <w:lvl w:ilvl="5">
      <w:numFmt w:val="bullet"/>
      <w:lvlText w:val="•"/>
      <w:lvlJc w:val="left"/>
      <w:pPr>
        <w:ind w:left="5627" w:hanging="360"/>
      </w:pPr>
      <w:rPr>
        <w:rFonts w:hint="default"/>
        <w:lang w:val="pt-PT" w:eastAsia="en-US" w:bidi="ar-SA"/>
      </w:rPr>
    </w:lvl>
    <w:lvl w:ilvl="6">
      <w:numFmt w:val="bullet"/>
      <w:lvlText w:val="•"/>
      <w:lvlJc w:val="left"/>
      <w:pPr>
        <w:ind w:left="6659" w:hanging="360"/>
      </w:pPr>
      <w:rPr>
        <w:rFonts w:hint="default"/>
        <w:lang w:val="pt-PT" w:eastAsia="en-US" w:bidi="ar-SA"/>
      </w:rPr>
    </w:lvl>
    <w:lvl w:ilvl="7">
      <w:numFmt w:val="bullet"/>
      <w:lvlText w:val="•"/>
      <w:lvlJc w:val="left"/>
      <w:pPr>
        <w:ind w:left="7691" w:hanging="360"/>
      </w:pPr>
      <w:rPr>
        <w:rFonts w:hint="default"/>
        <w:lang w:val="pt-PT" w:eastAsia="en-US" w:bidi="ar-SA"/>
      </w:rPr>
    </w:lvl>
    <w:lvl w:ilvl="8">
      <w:numFmt w:val="bullet"/>
      <w:lvlText w:val="•"/>
      <w:lvlJc w:val="left"/>
      <w:pPr>
        <w:ind w:left="8723" w:hanging="360"/>
      </w:pPr>
      <w:rPr>
        <w:rFonts w:hint="default"/>
        <w:lang w:val="pt-PT" w:eastAsia="en-US" w:bidi="ar-SA"/>
      </w:rPr>
    </w:lvl>
  </w:abstractNum>
  <w:abstractNum w:abstractNumId="43" w15:restartNumberingAfterBreak="0">
    <w:nsid w:val="242018F2"/>
    <w:multiLevelType w:val="hybridMultilevel"/>
    <w:tmpl w:val="7A0A6A8A"/>
    <w:lvl w:ilvl="0" w:tplc="B27830DC">
      <w:start w:val="10"/>
      <w:numFmt w:val="decimal"/>
      <w:lvlText w:val="%1."/>
      <w:lvlJc w:val="left"/>
      <w:pPr>
        <w:ind w:left="37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1" w:tplc="BF5E1BA2">
      <w:start w:val="1"/>
      <w:numFmt w:val="lowerLetter"/>
      <w:lvlText w:val="%2"/>
      <w:lvlJc w:val="left"/>
      <w:pPr>
        <w:ind w:left="108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2" w:tplc="68DAD7AE">
      <w:start w:val="1"/>
      <w:numFmt w:val="lowerRoman"/>
      <w:lvlText w:val="%3"/>
      <w:lvlJc w:val="left"/>
      <w:pPr>
        <w:ind w:left="180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3" w:tplc="E0060048">
      <w:start w:val="1"/>
      <w:numFmt w:val="decimal"/>
      <w:lvlText w:val="%4"/>
      <w:lvlJc w:val="left"/>
      <w:pPr>
        <w:ind w:left="252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4" w:tplc="3A66C220">
      <w:start w:val="1"/>
      <w:numFmt w:val="lowerLetter"/>
      <w:lvlText w:val="%5"/>
      <w:lvlJc w:val="left"/>
      <w:pPr>
        <w:ind w:left="324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5" w:tplc="C114C13C">
      <w:start w:val="1"/>
      <w:numFmt w:val="lowerRoman"/>
      <w:lvlText w:val="%6"/>
      <w:lvlJc w:val="left"/>
      <w:pPr>
        <w:ind w:left="396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6" w:tplc="C0C6F812">
      <w:start w:val="1"/>
      <w:numFmt w:val="decimal"/>
      <w:lvlText w:val="%7"/>
      <w:lvlJc w:val="left"/>
      <w:pPr>
        <w:ind w:left="468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7" w:tplc="5ABC407C">
      <w:start w:val="1"/>
      <w:numFmt w:val="lowerLetter"/>
      <w:lvlText w:val="%8"/>
      <w:lvlJc w:val="left"/>
      <w:pPr>
        <w:ind w:left="540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8" w:tplc="53848098">
      <w:start w:val="1"/>
      <w:numFmt w:val="lowerRoman"/>
      <w:lvlText w:val="%9"/>
      <w:lvlJc w:val="left"/>
      <w:pPr>
        <w:ind w:left="612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abstractNum>
  <w:abstractNum w:abstractNumId="44" w15:restartNumberingAfterBreak="0">
    <w:nsid w:val="25557295"/>
    <w:multiLevelType w:val="multilevel"/>
    <w:tmpl w:val="27FC757C"/>
    <w:lvl w:ilvl="0">
      <w:start w:val="1"/>
      <w:numFmt w:val="decimal"/>
      <w:lvlText w:val="%1."/>
      <w:lvlJc w:val="left"/>
      <w:pPr>
        <w:ind w:left="981" w:hanging="450"/>
      </w:pPr>
      <w:rPr>
        <w:rFonts w:hint="default"/>
        <w:spacing w:val="0"/>
        <w:w w:val="100"/>
        <w:lang w:val="pt-PT" w:eastAsia="en-US" w:bidi="ar-SA"/>
      </w:rPr>
    </w:lvl>
    <w:lvl w:ilvl="1">
      <w:start w:val="1"/>
      <w:numFmt w:val="decimal"/>
      <w:lvlText w:val="%1.%2"/>
      <w:lvlJc w:val="left"/>
      <w:pPr>
        <w:ind w:left="858" w:hanging="567"/>
      </w:pPr>
      <w:rPr>
        <w:rFonts w:hint="default"/>
        <w:spacing w:val="0"/>
        <w:w w:val="100"/>
        <w:lang w:val="pt-PT" w:eastAsia="en-US" w:bidi="ar-SA"/>
      </w:rPr>
    </w:lvl>
    <w:lvl w:ilvl="2">
      <w:numFmt w:val="bullet"/>
      <w:lvlText w:val="•"/>
      <w:lvlJc w:val="left"/>
      <w:pPr>
        <w:ind w:left="2131" w:hanging="567"/>
      </w:pPr>
      <w:rPr>
        <w:rFonts w:hint="default"/>
        <w:lang w:val="pt-PT" w:eastAsia="en-US" w:bidi="ar-SA"/>
      </w:rPr>
    </w:lvl>
    <w:lvl w:ilvl="3">
      <w:numFmt w:val="bullet"/>
      <w:lvlText w:val="•"/>
      <w:lvlJc w:val="left"/>
      <w:pPr>
        <w:ind w:left="3283" w:hanging="567"/>
      </w:pPr>
      <w:rPr>
        <w:rFonts w:hint="default"/>
        <w:lang w:val="pt-PT" w:eastAsia="en-US" w:bidi="ar-SA"/>
      </w:rPr>
    </w:lvl>
    <w:lvl w:ilvl="4">
      <w:numFmt w:val="bullet"/>
      <w:lvlText w:val="•"/>
      <w:lvlJc w:val="left"/>
      <w:pPr>
        <w:ind w:left="4435" w:hanging="567"/>
      </w:pPr>
      <w:rPr>
        <w:rFonts w:hint="default"/>
        <w:lang w:val="pt-PT" w:eastAsia="en-US" w:bidi="ar-SA"/>
      </w:rPr>
    </w:lvl>
    <w:lvl w:ilvl="5">
      <w:numFmt w:val="bullet"/>
      <w:lvlText w:val="•"/>
      <w:lvlJc w:val="left"/>
      <w:pPr>
        <w:ind w:left="5587" w:hanging="567"/>
      </w:pPr>
      <w:rPr>
        <w:rFonts w:hint="default"/>
        <w:lang w:val="pt-PT" w:eastAsia="en-US" w:bidi="ar-SA"/>
      </w:rPr>
    </w:lvl>
    <w:lvl w:ilvl="6">
      <w:numFmt w:val="bullet"/>
      <w:lvlText w:val="•"/>
      <w:lvlJc w:val="left"/>
      <w:pPr>
        <w:ind w:left="6739" w:hanging="567"/>
      </w:pPr>
      <w:rPr>
        <w:rFonts w:hint="default"/>
        <w:lang w:val="pt-PT" w:eastAsia="en-US" w:bidi="ar-SA"/>
      </w:rPr>
    </w:lvl>
    <w:lvl w:ilvl="7">
      <w:numFmt w:val="bullet"/>
      <w:lvlText w:val="•"/>
      <w:lvlJc w:val="left"/>
      <w:pPr>
        <w:ind w:left="7890" w:hanging="567"/>
      </w:pPr>
      <w:rPr>
        <w:rFonts w:hint="default"/>
        <w:lang w:val="pt-PT" w:eastAsia="en-US" w:bidi="ar-SA"/>
      </w:rPr>
    </w:lvl>
    <w:lvl w:ilvl="8">
      <w:numFmt w:val="bullet"/>
      <w:lvlText w:val="•"/>
      <w:lvlJc w:val="left"/>
      <w:pPr>
        <w:ind w:left="9042" w:hanging="567"/>
      </w:pPr>
      <w:rPr>
        <w:rFonts w:hint="default"/>
        <w:lang w:val="pt-PT" w:eastAsia="en-US" w:bidi="ar-SA"/>
      </w:rPr>
    </w:lvl>
  </w:abstractNum>
  <w:abstractNum w:abstractNumId="45" w15:restartNumberingAfterBreak="0">
    <w:nsid w:val="25817D37"/>
    <w:multiLevelType w:val="multilevel"/>
    <w:tmpl w:val="F1749894"/>
    <w:lvl w:ilvl="0">
      <w:start w:val="5"/>
      <w:numFmt w:val="decimal"/>
      <w:lvlText w:val="%1."/>
      <w:lvlJc w:val="left"/>
      <w:pPr>
        <w:ind w:left="390" w:hanging="39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6" w15:restartNumberingAfterBreak="0">
    <w:nsid w:val="25DC11A4"/>
    <w:multiLevelType w:val="multilevel"/>
    <w:tmpl w:val="D2C8D794"/>
    <w:lvl w:ilvl="0">
      <w:start w:val="10"/>
      <w:numFmt w:val="decimal"/>
      <w:lvlText w:val="%1."/>
      <w:lvlJc w:val="left"/>
      <w:pPr>
        <w:ind w:left="920" w:hanging="389"/>
      </w:pPr>
      <w:rPr>
        <w:rFonts w:hint="default"/>
        <w:b/>
        <w:bCs/>
        <w:w w:val="100"/>
        <w:lang w:val="pt-PT" w:eastAsia="en-US" w:bidi="ar-SA"/>
      </w:rPr>
    </w:lvl>
    <w:lvl w:ilvl="1">
      <w:start w:val="1"/>
      <w:numFmt w:val="decimal"/>
      <w:lvlText w:val="%1.%2"/>
      <w:lvlJc w:val="left"/>
      <w:pPr>
        <w:ind w:left="1988" w:hanging="7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720" w:hanging="72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640" w:hanging="720"/>
      </w:pPr>
      <w:rPr>
        <w:rFonts w:hint="default"/>
        <w:lang w:val="pt-PT" w:eastAsia="en-US" w:bidi="ar-SA"/>
      </w:rPr>
    </w:lvl>
    <w:lvl w:ilvl="4">
      <w:numFmt w:val="bullet"/>
      <w:lvlText w:val="•"/>
      <w:lvlJc w:val="left"/>
      <w:pPr>
        <w:ind w:left="1980" w:hanging="720"/>
      </w:pPr>
      <w:rPr>
        <w:rFonts w:hint="default"/>
        <w:lang w:val="pt-PT" w:eastAsia="en-US" w:bidi="ar-SA"/>
      </w:rPr>
    </w:lvl>
    <w:lvl w:ilvl="5">
      <w:numFmt w:val="bullet"/>
      <w:lvlText w:val="•"/>
      <w:lvlJc w:val="left"/>
      <w:pPr>
        <w:ind w:left="2720" w:hanging="720"/>
      </w:pPr>
      <w:rPr>
        <w:rFonts w:hint="default"/>
        <w:lang w:val="pt-PT" w:eastAsia="en-US" w:bidi="ar-SA"/>
      </w:rPr>
    </w:lvl>
    <w:lvl w:ilvl="6">
      <w:numFmt w:val="bullet"/>
      <w:lvlText w:val="•"/>
      <w:lvlJc w:val="left"/>
      <w:pPr>
        <w:ind w:left="4445" w:hanging="720"/>
      </w:pPr>
      <w:rPr>
        <w:rFonts w:hint="default"/>
        <w:lang w:val="pt-PT" w:eastAsia="en-US" w:bidi="ar-SA"/>
      </w:rPr>
    </w:lvl>
    <w:lvl w:ilvl="7">
      <w:numFmt w:val="bullet"/>
      <w:lvlText w:val="•"/>
      <w:lvlJc w:val="left"/>
      <w:pPr>
        <w:ind w:left="6170" w:hanging="720"/>
      </w:pPr>
      <w:rPr>
        <w:rFonts w:hint="default"/>
        <w:lang w:val="pt-PT" w:eastAsia="en-US" w:bidi="ar-SA"/>
      </w:rPr>
    </w:lvl>
    <w:lvl w:ilvl="8">
      <w:numFmt w:val="bullet"/>
      <w:lvlText w:val="•"/>
      <w:lvlJc w:val="left"/>
      <w:pPr>
        <w:ind w:left="7895" w:hanging="720"/>
      </w:pPr>
      <w:rPr>
        <w:rFonts w:hint="default"/>
        <w:lang w:val="pt-PT" w:eastAsia="en-US" w:bidi="ar-SA"/>
      </w:rPr>
    </w:lvl>
  </w:abstractNum>
  <w:abstractNum w:abstractNumId="47" w15:restartNumberingAfterBreak="0">
    <w:nsid w:val="26610C6C"/>
    <w:multiLevelType w:val="hybridMultilevel"/>
    <w:tmpl w:val="5AAC05CE"/>
    <w:lvl w:ilvl="0" w:tplc="144AE22C">
      <w:start w:val="1"/>
      <w:numFmt w:val="lowerLetter"/>
      <w:lvlText w:val="%1)"/>
      <w:lvlJc w:val="left"/>
      <w:pPr>
        <w:ind w:left="1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6164A3A2">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048234AC">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12D4C874">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9B4E758C">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E92251BE">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69D21C82">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25CA3A8C">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8FB0DEB2">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26F533B1"/>
    <w:multiLevelType w:val="multilevel"/>
    <w:tmpl w:val="AE9AE38C"/>
    <w:lvl w:ilvl="0">
      <w:start w:val="14"/>
      <w:numFmt w:val="decimal"/>
      <w:lvlText w:val="%1"/>
      <w:lvlJc w:val="left"/>
      <w:pPr>
        <w:ind w:left="227" w:hanging="709"/>
      </w:pPr>
      <w:rPr>
        <w:rFonts w:hint="default"/>
        <w:lang w:val="pt-PT" w:eastAsia="en-US" w:bidi="ar-SA"/>
      </w:rPr>
    </w:lvl>
    <w:lvl w:ilvl="1">
      <w:start w:val="1"/>
      <w:numFmt w:val="decimal"/>
      <w:lvlText w:val="%1.%2"/>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00" w:hanging="709"/>
      </w:pPr>
      <w:rPr>
        <w:rFonts w:hint="default"/>
        <w:lang w:val="pt-PT" w:eastAsia="en-US" w:bidi="ar-SA"/>
      </w:rPr>
    </w:lvl>
    <w:lvl w:ilvl="4">
      <w:numFmt w:val="bullet"/>
      <w:lvlText w:val="•"/>
      <w:lvlJc w:val="left"/>
      <w:pPr>
        <w:ind w:left="4030" w:hanging="709"/>
      </w:pPr>
      <w:rPr>
        <w:rFonts w:hint="default"/>
        <w:lang w:val="pt-PT" w:eastAsia="en-US" w:bidi="ar-SA"/>
      </w:rPr>
    </w:lvl>
    <w:lvl w:ilvl="5">
      <w:numFmt w:val="bullet"/>
      <w:lvlText w:val="•"/>
      <w:lvlJc w:val="left"/>
      <w:pPr>
        <w:ind w:left="5060" w:hanging="709"/>
      </w:pPr>
      <w:rPr>
        <w:rFonts w:hint="default"/>
        <w:lang w:val="pt-PT" w:eastAsia="en-US" w:bidi="ar-SA"/>
      </w:rPr>
    </w:lvl>
    <w:lvl w:ilvl="6">
      <w:numFmt w:val="bullet"/>
      <w:lvlText w:val="•"/>
      <w:lvlJc w:val="left"/>
      <w:pPr>
        <w:ind w:left="6090" w:hanging="709"/>
      </w:pPr>
      <w:rPr>
        <w:rFonts w:hint="default"/>
        <w:lang w:val="pt-PT" w:eastAsia="en-US" w:bidi="ar-SA"/>
      </w:rPr>
    </w:lvl>
    <w:lvl w:ilvl="7">
      <w:numFmt w:val="bullet"/>
      <w:lvlText w:val="•"/>
      <w:lvlJc w:val="left"/>
      <w:pPr>
        <w:ind w:left="7120" w:hanging="709"/>
      </w:pPr>
      <w:rPr>
        <w:rFonts w:hint="default"/>
        <w:lang w:val="pt-PT" w:eastAsia="en-US" w:bidi="ar-SA"/>
      </w:rPr>
    </w:lvl>
    <w:lvl w:ilvl="8">
      <w:numFmt w:val="bullet"/>
      <w:lvlText w:val="•"/>
      <w:lvlJc w:val="left"/>
      <w:pPr>
        <w:ind w:left="8150" w:hanging="709"/>
      </w:pPr>
      <w:rPr>
        <w:rFonts w:hint="default"/>
        <w:lang w:val="pt-PT" w:eastAsia="en-US" w:bidi="ar-SA"/>
      </w:rPr>
    </w:lvl>
  </w:abstractNum>
  <w:abstractNum w:abstractNumId="49" w15:restartNumberingAfterBreak="0">
    <w:nsid w:val="27180AD8"/>
    <w:multiLevelType w:val="multilevel"/>
    <w:tmpl w:val="639CC3DA"/>
    <w:lvl w:ilvl="0">
      <w:start w:val="9"/>
      <w:numFmt w:val="decimal"/>
      <w:lvlText w:val="%1"/>
      <w:lvlJc w:val="left"/>
      <w:pPr>
        <w:ind w:left="936" w:hanging="709"/>
      </w:pPr>
      <w:rPr>
        <w:rFonts w:hint="default"/>
        <w:lang w:val="pt-PT" w:eastAsia="en-US" w:bidi="ar-SA"/>
      </w:rPr>
    </w:lvl>
    <w:lvl w:ilvl="1">
      <w:start w:val="1"/>
      <w:numFmt w:val="decimal"/>
      <w:lvlText w:val="%1.%2"/>
      <w:lvlJc w:val="left"/>
      <w:pPr>
        <w:ind w:left="936" w:hanging="709"/>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227" w:hanging="709"/>
      </w:pPr>
      <w:rPr>
        <w:rFonts w:hint="default"/>
        <w:spacing w:val="0"/>
        <w:w w:val="80"/>
        <w:lang w:val="pt-PT" w:eastAsia="en-US" w:bidi="ar-SA"/>
      </w:rPr>
    </w:lvl>
    <w:lvl w:ilvl="3">
      <w:numFmt w:val="bullet"/>
      <w:lvlText w:val="•"/>
      <w:lvlJc w:val="left"/>
      <w:pPr>
        <w:ind w:left="3000" w:hanging="709"/>
      </w:pPr>
      <w:rPr>
        <w:rFonts w:hint="default"/>
        <w:lang w:val="pt-PT" w:eastAsia="en-US" w:bidi="ar-SA"/>
      </w:rPr>
    </w:lvl>
    <w:lvl w:ilvl="4">
      <w:numFmt w:val="bullet"/>
      <w:lvlText w:val="•"/>
      <w:lvlJc w:val="left"/>
      <w:pPr>
        <w:ind w:left="4030" w:hanging="709"/>
      </w:pPr>
      <w:rPr>
        <w:rFonts w:hint="default"/>
        <w:lang w:val="pt-PT" w:eastAsia="en-US" w:bidi="ar-SA"/>
      </w:rPr>
    </w:lvl>
    <w:lvl w:ilvl="5">
      <w:numFmt w:val="bullet"/>
      <w:lvlText w:val="•"/>
      <w:lvlJc w:val="left"/>
      <w:pPr>
        <w:ind w:left="5060" w:hanging="709"/>
      </w:pPr>
      <w:rPr>
        <w:rFonts w:hint="default"/>
        <w:lang w:val="pt-PT" w:eastAsia="en-US" w:bidi="ar-SA"/>
      </w:rPr>
    </w:lvl>
    <w:lvl w:ilvl="6">
      <w:numFmt w:val="bullet"/>
      <w:lvlText w:val="•"/>
      <w:lvlJc w:val="left"/>
      <w:pPr>
        <w:ind w:left="6090" w:hanging="709"/>
      </w:pPr>
      <w:rPr>
        <w:rFonts w:hint="default"/>
        <w:lang w:val="pt-PT" w:eastAsia="en-US" w:bidi="ar-SA"/>
      </w:rPr>
    </w:lvl>
    <w:lvl w:ilvl="7">
      <w:numFmt w:val="bullet"/>
      <w:lvlText w:val="•"/>
      <w:lvlJc w:val="left"/>
      <w:pPr>
        <w:ind w:left="7120" w:hanging="709"/>
      </w:pPr>
      <w:rPr>
        <w:rFonts w:hint="default"/>
        <w:lang w:val="pt-PT" w:eastAsia="en-US" w:bidi="ar-SA"/>
      </w:rPr>
    </w:lvl>
    <w:lvl w:ilvl="8">
      <w:numFmt w:val="bullet"/>
      <w:lvlText w:val="•"/>
      <w:lvlJc w:val="left"/>
      <w:pPr>
        <w:ind w:left="8150" w:hanging="709"/>
      </w:pPr>
      <w:rPr>
        <w:rFonts w:hint="default"/>
        <w:lang w:val="pt-PT" w:eastAsia="en-US" w:bidi="ar-SA"/>
      </w:rPr>
    </w:lvl>
  </w:abstractNum>
  <w:abstractNum w:abstractNumId="50" w15:restartNumberingAfterBreak="0">
    <w:nsid w:val="27D26775"/>
    <w:multiLevelType w:val="hybridMultilevel"/>
    <w:tmpl w:val="8AA8CDC4"/>
    <w:lvl w:ilvl="0" w:tplc="4D6810D2">
      <w:start w:val="1"/>
      <w:numFmt w:val="lowerLetter"/>
      <w:lvlText w:val="%1)"/>
      <w:lvlJc w:val="left"/>
      <w:pPr>
        <w:ind w:left="2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D8965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9BE990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080155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DE09E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18F53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8C9EC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E6EDE7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161E3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2A7869E8"/>
    <w:multiLevelType w:val="multilevel"/>
    <w:tmpl w:val="8110D75A"/>
    <w:lvl w:ilvl="0">
      <w:start w:val="9"/>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3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2AE957BF"/>
    <w:multiLevelType w:val="multilevel"/>
    <w:tmpl w:val="0DC48DF4"/>
    <w:lvl w:ilvl="0">
      <w:start w:val="9"/>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2C9104FF"/>
    <w:multiLevelType w:val="hybridMultilevel"/>
    <w:tmpl w:val="83F842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2D7937C1"/>
    <w:multiLevelType w:val="hybridMultilevel"/>
    <w:tmpl w:val="4EAA1E2E"/>
    <w:lvl w:ilvl="0" w:tplc="54D6017C">
      <w:start w:val="1"/>
      <w:numFmt w:val="lowerLetter"/>
      <w:lvlText w:val="%1)"/>
      <w:lvlJc w:val="left"/>
      <w:pPr>
        <w:ind w:left="1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7124F7BA">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2E946394">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808C23FC">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E46A7C02">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CD805538">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A0D80F44">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FEDAA01A">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998E63DA">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2D8B65D4"/>
    <w:multiLevelType w:val="multilevel"/>
    <w:tmpl w:val="0680D874"/>
    <w:lvl w:ilvl="0">
      <w:start w:val="4"/>
      <w:numFmt w:val="decimal"/>
      <w:lvlText w:val="%1"/>
      <w:lvlJc w:val="left"/>
      <w:pPr>
        <w:ind w:left="1271" w:hanging="872"/>
      </w:pPr>
      <w:rPr>
        <w:rFonts w:ascii="Times New Roman" w:eastAsia="Arial" w:hAnsi="Times New Roman" w:cs="Times New Roman" w:hint="default"/>
        <w:b/>
        <w:bCs/>
        <w:w w:val="100"/>
        <w:sz w:val="24"/>
        <w:szCs w:val="24"/>
        <w:shd w:val="clear" w:color="auto" w:fill="C5D9F0"/>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788"/>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4285" w:hanging="788"/>
      </w:pPr>
      <w:rPr>
        <w:rFonts w:hint="default"/>
        <w:lang w:val="pt-PT" w:eastAsia="en-US" w:bidi="ar-SA"/>
      </w:rPr>
    </w:lvl>
    <w:lvl w:ilvl="4">
      <w:numFmt w:val="bullet"/>
      <w:lvlText w:val="•"/>
      <w:lvlJc w:val="left"/>
      <w:pPr>
        <w:ind w:left="5287" w:hanging="788"/>
      </w:pPr>
      <w:rPr>
        <w:rFonts w:hint="default"/>
        <w:lang w:val="pt-PT" w:eastAsia="en-US" w:bidi="ar-SA"/>
      </w:rPr>
    </w:lvl>
    <w:lvl w:ilvl="5">
      <w:numFmt w:val="bullet"/>
      <w:lvlText w:val="•"/>
      <w:lvlJc w:val="left"/>
      <w:pPr>
        <w:ind w:left="6289" w:hanging="788"/>
      </w:pPr>
      <w:rPr>
        <w:rFonts w:hint="default"/>
        <w:lang w:val="pt-PT" w:eastAsia="en-US" w:bidi="ar-SA"/>
      </w:rPr>
    </w:lvl>
    <w:lvl w:ilvl="6">
      <w:numFmt w:val="bullet"/>
      <w:lvlText w:val="•"/>
      <w:lvlJc w:val="left"/>
      <w:pPr>
        <w:ind w:left="7291" w:hanging="788"/>
      </w:pPr>
      <w:rPr>
        <w:rFonts w:hint="default"/>
        <w:lang w:val="pt-PT" w:eastAsia="en-US" w:bidi="ar-SA"/>
      </w:rPr>
    </w:lvl>
    <w:lvl w:ilvl="7">
      <w:numFmt w:val="bullet"/>
      <w:lvlText w:val="•"/>
      <w:lvlJc w:val="left"/>
      <w:pPr>
        <w:ind w:left="8293" w:hanging="788"/>
      </w:pPr>
      <w:rPr>
        <w:rFonts w:hint="default"/>
        <w:lang w:val="pt-PT" w:eastAsia="en-US" w:bidi="ar-SA"/>
      </w:rPr>
    </w:lvl>
    <w:lvl w:ilvl="8">
      <w:numFmt w:val="bullet"/>
      <w:lvlText w:val="•"/>
      <w:lvlJc w:val="left"/>
      <w:pPr>
        <w:ind w:left="9295" w:hanging="788"/>
      </w:pPr>
      <w:rPr>
        <w:rFonts w:hint="default"/>
        <w:lang w:val="pt-PT" w:eastAsia="en-US" w:bidi="ar-SA"/>
      </w:rPr>
    </w:lvl>
  </w:abstractNum>
  <w:abstractNum w:abstractNumId="56" w15:restartNumberingAfterBreak="0">
    <w:nsid w:val="318158B7"/>
    <w:multiLevelType w:val="multilevel"/>
    <w:tmpl w:val="668A224A"/>
    <w:lvl w:ilvl="0">
      <w:start w:val="4"/>
      <w:numFmt w:val="decimal"/>
      <w:lvlText w:val="%1"/>
      <w:lvlJc w:val="left"/>
      <w:pPr>
        <w:ind w:left="938" w:hanging="711"/>
      </w:pPr>
      <w:rPr>
        <w:rFonts w:hint="default"/>
        <w:lang w:val="pt-PT" w:eastAsia="en-US" w:bidi="ar-SA"/>
      </w:rPr>
    </w:lvl>
    <w:lvl w:ilvl="1">
      <w:start w:val="1"/>
      <w:numFmt w:val="decimal"/>
      <w:lvlText w:val="%1.%2"/>
      <w:lvlJc w:val="left"/>
      <w:pPr>
        <w:ind w:left="938" w:hanging="711"/>
      </w:pPr>
      <w:rPr>
        <w:rFonts w:ascii="Arial" w:eastAsia="Arial" w:hAnsi="Arial" w:cs="Arial" w:hint="default"/>
        <w:b/>
        <w:bCs/>
        <w:i w:val="0"/>
        <w:iCs w:val="0"/>
        <w:spacing w:val="-1"/>
        <w:w w:val="82"/>
        <w:sz w:val="22"/>
        <w:szCs w:val="22"/>
        <w:lang w:val="pt-PT" w:eastAsia="en-US" w:bidi="ar-SA"/>
      </w:rPr>
    </w:lvl>
    <w:lvl w:ilvl="2">
      <w:numFmt w:val="bullet"/>
      <w:lvlText w:val="•"/>
      <w:lvlJc w:val="left"/>
      <w:pPr>
        <w:ind w:left="2794" w:hanging="711"/>
      </w:pPr>
      <w:rPr>
        <w:rFonts w:hint="default"/>
        <w:lang w:val="pt-PT" w:eastAsia="en-US" w:bidi="ar-SA"/>
      </w:rPr>
    </w:lvl>
    <w:lvl w:ilvl="3">
      <w:numFmt w:val="bullet"/>
      <w:lvlText w:val="•"/>
      <w:lvlJc w:val="left"/>
      <w:pPr>
        <w:ind w:left="3721" w:hanging="711"/>
      </w:pPr>
      <w:rPr>
        <w:rFonts w:hint="default"/>
        <w:lang w:val="pt-PT" w:eastAsia="en-US" w:bidi="ar-SA"/>
      </w:rPr>
    </w:lvl>
    <w:lvl w:ilvl="4">
      <w:numFmt w:val="bullet"/>
      <w:lvlText w:val="•"/>
      <w:lvlJc w:val="left"/>
      <w:pPr>
        <w:ind w:left="4648" w:hanging="711"/>
      </w:pPr>
      <w:rPr>
        <w:rFonts w:hint="default"/>
        <w:lang w:val="pt-PT" w:eastAsia="en-US" w:bidi="ar-SA"/>
      </w:rPr>
    </w:lvl>
    <w:lvl w:ilvl="5">
      <w:numFmt w:val="bullet"/>
      <w:lvlText w:val="•"/>
      <w:lvlJc w:val="left"/>
      <w:pPr>
        <w:ind w:left="5575" w:hanging="711"/>
      </w:pPr>
      <w:rPr>
        <w:rFonts w:hint="default"/>
        <w:lang w:val="pt-PT" w:eastAsia="en-US" w:bidi="ar-SA"/>
      </w:rPr>
    </w:lvl>
    <w:lvl w:ilvl="6">
      <w:numFmt w:val="bullet"/>
      <w:lvlText w:val="•"/>
      <w:lvlJc w:val="left"/>
      <w:pPr>
        <w:ind w:left="6502" w:hanging="711"/>
      </w:pPr>
      <w:rPr>
        <w:rFonts w:hint="default"/>
        <w:lang w:val="pt-PT" w:eastAsia="en-US" w:bidi="ar-SA"/>
      </w:rPr>
    </w:lvl>
    <w:lvl w:ilvl="7">
      <w:numFmt w:val="bullet"/>
      <w:lvlText w:val="•"/>
      <w:lvlJc w:val="left"/>
      <w:pPr>
        <w:ind w:left="7429" w:hanging="711"/>
      </w:pPr>
      <w:rPr>
        <w:rFonts w:hint="default"/>
        <w:lang w:val="pt-PT" w:eastAsia="en-US" w:bidi="ar-SA"/>
      </w:rPr>
    </w:lvl>
    <w:lvl w:ilvl="8">
      <w:numFmt w:val="bullet"/>
      <w:lvlText w:val="•"/>
      <w:lvlJc w:val="left"/>
      <w:pPr>
        <w:ind w:left="8356" w:hanging="711"/>
      </w:pPr>
      <w:rPr>
        <w:rFonts w:hint="default"/>
        <w:lang w:val="pt-PT" w:eastAsia="en-US" w:bidi="ar-SA"/>
      </w:rPr>
    </w:lvl>
  </w:abstractNum>
  <w:abstractNum w:abstractNumId="57" w15:restartNumberingAfterBreak="0">
    <w:nsid w:val="32041060"/>
    <w:multiLevelType w:val="multilevel"/>
    <w:tmpl w:val="A82653F0"/>
    <w:lvl w:ilvl="0">
      <w:start w:val="13"/>
      <w:numFmt w:val="decimal"/>
      <w:lvlText w:val="%1"/>
      <w:lvlJc w:val="left"/>
      <w:pPr>
        <w:ind w:left="1372" w:hanging="696"/>
      </w:pPr>
      <w:rPr>
        <w:rFonts w:hint="default"/>
        <w:lang w:val="pt-PT" w:eastAsia="en-US" w:bidi="ar-SA"/>
      </w:rPr>
    </w:lvl>
    <w:lvl w:ilvl="1">
      <w:start w:val="2"/>
      <w:numFmt w:val="decimal"/>
      <w:lvlText w:val="%1.%2"/>
      <w:lvlJc w:val="left"/>
      <w:pPr>
        <w:ind w:left="1372" w:hanging="69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373" w:hanging="696"/>
      </w:pPr>
      <w:rPr>
        <w:rFonts w:hint="default"/>
        <w:lang w:val="pt-PT" w:eastAsia="en-US" w:bidi="ar-SA"/>
      </w:rPr>
    </w:lvl>
    <w:lvl w:ilvl="3">
      <w:numFmt w:val="bullet"/>
      <w:lvlText w:val="•"/>
      <w:lvlJc w:val="left"/>
      <w:pPr>
        <w:ind w:left="4369" w:hanging="696"/>
      </w:pPr>
      <w:rPr>
        <w:rFonts w:hint="default"/>
        <w:lang w:val="pt-PT" w:eastAsia="en-US" w:bidi="ar-SA"/>
      </w:rPr>
    </w:lvl>
    <w:lvl w:ilvl="4">
      <w:numFmt w:val="bullet"/>
      <w:lvlText w:val="•"/>
      <w:lvlJc w:val="left"/>
      <w:pPr>
        <w:ind w:left="5366" w:hanging="696"/>
      </w:pPr>
      <w:rPr>
        <w:rFonts w:hint="default"/>
        <w:lang w:val="pt-PT" w:eastAsia="en-US" w:bidi="ar-SA"/>
      </w:rPr>
    </w:lvl>
    <w:lvl w:ilvl="5">
      <w:numFmt w:val="bullet"/>
      <w:lvlText w:val="•"/>
      <w:lvlJc w:val="left"/>
      <w:pPr>
        <w:ind w:left="6363" w:hanging="696"/>
      </w:pPr>
      <w:rPr>
        <w:rFonts w:hint="default"/>
        <w:lang w:val="pt-PT" w:eastAsia="en-US" w:bidi="ar-SA"/>
      </w:rPr>
    </w:lvl>
    <w:lvl w:ilvl="6">
      <w:numFmt w:val="bullet"/>
      <w:lvlText w:val="•"/>
      <w:lvlJc w:val="left"/>
      <w:pPr>
        <w:ind w:left="7359" w:hanging="696"/>
      </w:pPr>
      <w:rPr>
        <w:rFonts w:hint="default"/>
        <w:lang w:val="pt-PT" w:eastAsia="en-US" w:bidi="ar-SA"/>
      </w:rPr>
    </w:lvl>
    <w:lvl w:ilvl="7">
      <w:numFmt w:val="bullet"/>
      <w:lvlText w:val="•"/>
      <w:lvlJc w:val="left"/>
      <w:pPr>
        <w:ind w:left="8356" w:hanging="696"/>
      </w:pPr>
      <w:rPr>
        <w:rFonts w:hint="default"/>
        <w:lang w:val="pt-PT" w:eastAsia="en-US" w:bidi="ar-SA"/>
      </w:rPr>
    </w:lvl>
    <w:lvl w:ilvl="8">
      <w:numFmt w:val="bullet"/>
      <w:lvlText w:val="•"/>
      <w:lvlJc w:val="left"/>
      <w:pPr>
        <w:ind w:left="9353" w:hanging="696"/>
      </w:pPr>
      <w:rPr>
        <w:rFonts w:hint="default"/>
        <w:lang w:val="pt-PT" w:eastAsia="en-US" w:bidi="ar-SA"/>
      </w:rPr>
    </w:lvl>
  </w:abstractNum>
  <w:abstractNum w:abstractNumId="58" w15:restartNumberingAfterBreak="0">
    <w:nsid w:val="32CB5BA0"/>
    <w:multiLevelType w:val="multilevel"/>
    <w:tmpl w:val="7FC87C32"/>
    <w:lvl w:ilvl="0">
      <w:start w:val="10"/>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2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3C30E5E"/>
    <w:multiLevelType w:val="hybridMultilevel"/>
    <w:tmpl w:val="DC125700"/>
    <w:lvl w:ilvl="0" w:tplc="F460B89E">
      <w:numFmt w:val="bullet"/>
      <w:lvlText w:val="-"/>
      <w:lvlJc w:val="left"/>
      <w:pPr>
        <w:ind w:left="794"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18863FA4">
      <w:numFmt w:val="bullet"/>
      <w:lvlText w:val="•"/>
      <w:lvlJc w:val="left"/>
      <w:pPr>
        <w:ind w:left="1798" w:hanging="711"/>
      </w:pPr>
      <w:rPr>
        <w:rFonts w:hint="default"/>
        <w:lang w:val="pt-PT" w:eastAsia="en-US" w:bidi="ar-SA"/>
      </w:rPr>
    </w:lvl>
    <w:lvl w:ilvl="2" w:tplc="EB64F6F6">
      <w:numFmt w:val="bullet"/>
      <w:lvlText w:val="•"/>
      <w:lvlJc w:val="left"/>
      <w:pPr>
        <w:ind w:left="2797" w:hanging="711"/>
      </w:pPr>
      <w:rPr>
        <w:rFonts w:hint="default"/>
        <w:lang w:val="pt-PT" w:eastAsia="en-US" w:bidi="ar-SA"/>
      </w:rPr>
    </w:lvl>
    <w:lvl w:ilvl="3" w:tplc="E5A4616C">
      <w:numFmt w:val="bullet"/>
      <w:lvlText w:val="•"/>
      <w:lvlJc w:val="left"/>
      <w:pPr>
        <w:ind w:left="3796" w:hanging="711"/>
      </w:pPr>
      <w:rPr>
        <w:rFonts w:hint="default"/>
        <w:lang w:val="pt-PT" w:eastAsia="en-US" w:bidi="ar-SA"/>
      </w:rPr>
    </w:lvl>
    <w:lvl w:ilvl="4" w:tplc="02586444">
      <w:numFmt w:val="bullet"/>
      <w:lvlText w:val="•"/>
      <w:lvlJc w:val="left"/>
      <w:pPr>
        <w:ind w:left="4795" w:hanging="711"/>
      </w:pPr>
      <w:rPr>
        <w:rFonts w:hint="default"/>
        <w:lang w:val="pt-PT" w:eastAsia="en-US" w:bidi="ar-SA"/>
      </w:rPr>
    </w:lvl>
    <w:lvl w:ilvl="5" w:tplc="F9E2DE06">
      <w:numFmt w:val="bullet"/>
      <w:lvlText w:val="•"/>
      <w:lvlJc w:val="left"/>
      <w:pPr>
        <w:ind w:left="5793" w:hanging="711"/>
      </w:pPr>
      <w:rPr>
        <w:rFonts w:hint="default"/>
        <w:lang w:val="pt-PT" w:eastAsia="en-US" w:bidi="ar-SA"/>
      </w:rPr>
    </w:lvl>
    <w:lvl w:ilvl="6" w:tplc="270C4C58">
      <w:numFmt w:val="bullet"/>
      <w:lvlText w:val="•"/>
      <w:lvlJc w:val="left"/>
      <w:pPr>
        <w:ind w:left="6792" w:hanging="711"/>
      </w:pPr>
      <w:rPr>
        <w:rFonts w:hint="default"/>
        <w:lang w:val="pt-PT" w:eastAsia="en-US" w:bidi="ar-SA"/>
      </w:rPr>
    </w:lvl>
    <w:lvl w:ilvl="7" w:tplc="2ACAFDB6">
      <w:numFmt w:val="bullet"/>
      <w:lvlText w:val="•"/>
      <w:lvlJc w:val="left"/>
      <w:pPr>
        <w:ind w:left="7791" w:hanging="711"/>
      </w:pPr>
      <w:rPr>
        <w:rFonts w:hint="default"/>
        <w:lang w:val="pt-PT" w:eastAsia="en-US" w:bidi="ar-SA"/>
      </w:rPr>
    </w:lvl>
    <w:lvl w:ilvl="8" w:tplc="F762209C">
      <w:numFmt w:val="bullet"/>
      <w:lvlText w:val="•"/>
      <w:lvlJc w:val="left"/>
      <w:pPr>
        <w:ind w:left="8790" w:hanging="711"/>
      </w:pPr>
      <w:rPr>
        <w:rFonts w:hint="default"/>
        <w:lang w:val="pt-PT" w:eastAsia="en-US" w:bidi="ar-SA"/>
      </w:rPr>
    </w:lvl>
  </w:abstractNum>
  <w:abstractNum w:abstractNumId="60" w15:restartNumberingAfterBreak="0">
    <w:nsid w:val="344E4859"/>
    <w:multiLevelType w:val="multilevel"/>
    <w:tmpl w:val="4A5E467A"/>
    <w:lvl w:ilvl="0">
      <w:start w:val="8"/>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Times New Roman" w:eastAsia="Arial MT" w:hAnsi="Times New Roman" w:cs="Times New Roman"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61" w15:restartNumberingAfterBreak="0">
    <w:nsid w:val="37002FDD"/>
    <w:multiLevelType w:val="multilevel"/>
    <w:tmpl w:val="D42ADD62"/>
    <w:lvl w:ilvl="0">
      <w:start w:val="9"/>
      <w:numFmt w:val="decimal"/>
      <w:lvlText w:val="%1"/>
      <w:lvlJc w:val="left"/>
      <w:pPr>
        <w:ind w:left="1500" w:hanging="707"/>
      </w:pPr>
      <w:rPr>
        <w:rFonts w:hint="default"/>
        <w:lang w:val="pt-PT" w:eastAsia="en-US" w:bidi="ar-SA"/>
      </w:rPr>
    </w:lvl>
    <w:lvl w:ilvl="1">
      <w:start w:val="1"/>
      <w:numFmt w:val="decimal"/>
      <w:lvlText w:val="%1.%2"/>
      <w:lvlJc w:val="left"/>
      <w:pPr>
        <w:ind w:left="1500" w:hanging="707"/>
      </w:pPr>
      <w:rPr>
        <w:rFonts w:ascii="Arial" w:eastAsia="Arial" w:hAnsi="Arial" w:cs="Arial" w:hint="default"/>
        <w:b/>
        <w:bCs/>
        <w:i w:val="0"/>
        <w:iCs w:val="0"/>
        <w:spacing w:val="-2"/>
        <w:w w:val="82"/>
        <w:sz w:val="22"/>
        <w:szCs w:val="22"/>
        <w:lang w:val="pt-PT" w:eastAsia="en-US" w:bidi="ar-SA"/>
      </w:rPr>
    </w:lvl>
    <w:lvl w:ilvl="2">
      <w:start w:val="1"/>
      <w:numFmt w:val="decimal"/>
      <w:lvlText w:val="%1.%2.%3"/>
      <w:lvlJc w:val="left"/>
      <w:pPr>
        <w:ind w:left="794" w:hanging="707"/>
      </w:pPr>
      <w:rPr>
        <w:rFonts w:ascii="Times New Roman" w:eastAsia="Times New Roman" w:hAnsi="Times New Roman" w:cs="Times New Roman" w:hint="default"/>
        <w:b w:val="0"/>
        <w:bCs w:val="0"/>
        <w:i w:val="0"/>
        <w:iCs w:val="0"/>
        <w:spacing w:val="0"/>
        <w:w w:val="78"/>
        <w:sz w:val="22"/>
        <w:szCs w:val="22"/>
        <w:lang w:val="pt-PT" w:eastAsia="en-US" w:bidi="ar-SA"/>
      </w:rPr>
    </w:lvl>
    <w:lvl w:ilvl="3">
      <w:numFmt w:val="bullet"/>
      <w:lvlText w:val="•"/>
      <w:lvlJc w:val="left"/>
      <w:pPr>
        <w:ind w:left="3563" w:hanging="707"/>
      </w:pPr>
      <w:rPr>
        <w:rFonts w:hint="default"/>
        <w:lang w:val="pt-PT" w:eastAsia="en-US" w:bidi="ar-SA"/>
      </w:rPr>
    </w:lvl>
    <w:lvl w:ilvl="4">
      <w:numFmt w:val="bullet"/>
      <w:lvlText w:val="•"/>
      <w:lvlJc w:val="left"/>
      <w:pPr>
        <w:ind w:left="4595" w:hanging="707"/>
      </w:pPr>
      <w:rPr>
        <w:rFonts w:hint="default"/>
        <w:lang w:val="pt-PT" w:eastAsia="en-US" w:bidi="ar-SA"/>
      </w:rPr>
    </w:lvl>
    <w:lvl w:ilvl="5">
      <w:numFmt w:val="bullet"/>
      <w:lvlText w:val="•"/>
      <w:lvlJc w:val="left"/>
      <w:pPr>
        <w:ind w:left="5627" w:hanging="707"/>
      </w:pPr>
      <w:rPr>
        <w:rFonts w:hint="default"/>
        <w:lang w:val="pt-PT" w:eastAsia="en-US" w:bidi="ar-SA"/>
      </w:rPr>
    </w:lvl>
    <w:lvl w:ilvl="6">
      <w:numFmt w:val="bullet"/>
      <w:lvlText w:val="•"/>
      <w:lvlJc w:val="left"/>
      <w:pPr>
        <w:ind w:left="6659" w:hanging="707"/>
      </w:pPr>
      <w:rPr>
        <w:rFonts w:hint="default"/>
        <w:lang w:val="pt-PT" w:eastAsia="en-US" w:bidi="ar-SA"/>
      </w:rPr>
    </w:lvl>
    <w:lvl w:ilvl="7">
      <w:numFmt w:val="bullet"/>
      <w:lvlText w:val="•"/>
      <w:lvlJc w:val="left"/>
      <w:pPr>
        <w:ind w:left="7691" w:hanging="707"/>
      </w:pPr>
      <w:rPr>
        <w:rFonts w:hint="default"/>
        <w:lang w:val="pt-PT" w:eastAsia="en-US" w:bidi="ar-SA"/>
      </w:rPr>
    </w:lvl>
    <w:lvl w:ilvl="8">
      <w:numFmt w:val="bullet"/>
      <w:lvlText w:val="•"/>
      <w:lvlJc w:val="left"/>
      <w:pPr>
        <w:ind w:left="8723" w:hanging="707"/>
      </w:pPr>
      <w:rPr>
        <w:rFonts w:hint="default"/>
        <w:lang w:val="pt-PT" w:eastAsia="en-US" w:bidi="ar-SA"/>
      </w:rPr>
    </w:lvl>
  </w:abstractNum>
  <w:abstractNum w:abstractNumId="62" w15:restartNumberingAfterBreak="0">
    <w:nsid w:val="37381D8A"/>
    <w:multiLevelType w:val="multilevel"/>
    <w:tmpl w:val="D56E97B8"/>
    <w:lvl w:ilvl="0">
      <w:start w:val="1"/>
      <w:numFmt w:val="decimal"/>
      <w:lvlText w:val="%1"/>
      <w:lvlJc w:val="left"/>
      <w:pPr>
        <w:ind w:left="227" w:hanging="711"/>
      </w:pPr>
      <w:rPr>
        <w:rFonts w:hint="default"/>
        <w:lang w:val="pt-PT" w:eastAsia="en-US" w:bidi="ar-SA"/>
      </w:rPr>
    </w:lvl>
    <w:lvl w:ilvl="1">
      <w:start w:val="1"/>
      <w:numFmt w:val="decimal"/>
      <w:lvlText w:val="%1.%2"/>
      <w:lvlJc w:val="left"/>
      <w:pPr>
        <w:ind w:left="227" w:hanging="711"/>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938" w:hanging="711"/>
      </w:pPr>
      <w:rPr>
        <w:rFonts w:ascii="Arial MT" w:eastAsia="Arial MT" w:hAnsi="Arial MT" w:cs="Arial MT" w:hint="default"/>
        <w:b w:val="0"/>
        <w:bCs w:val="0"/>
        <w:i w:val="0"/>
        <w:iCs w:val="0"/>
        <w:spacing w:val="0"/>
        <w:w w:val="80"/>
        <w:sz w:val="22"/>
        <w:szCs w:val="22"/>
        <w:lang w:val="pt-PT" w:eastAsia="en-US" w:bidi="ar-SA"/>
      </w:rPr>
    </w:lvl>
    <w:lvl w:ilvl="3">
      <w:numFmt w:val="bullet"/>
      <w:lvlText w:val="•"/>
      <w:lvlJc w:val="left"/>
      <w:pPr>
        <w:ind w:left="3000" w:hanging="711"/>
      </w:pPr>
      <w:rPr>
        <w:rFonts w:hint="default"/>
        <w:lang w:val="pt-PT" w:eastAsia="en-US" w:bidi="ar-SA"/>
      </w:rPr>
    </w:lvl>
    <w:lvl w:ilvl="4">
      <w:numFmt w:val="bullet"/>
      <w:lvlText w:val="•"/>
      <w:lvlJc w:val="left"/>
      <w:pPr>
        <w:ind w:left="4030" w:hanging="711"/>
      </w:pPr>
      <w:rPr>
        <w:rFonts w:hint="default"/>
        <w:lang w:val="pt-PT" w:eastAsia="en-US" w:bidi="ar-SA"/>
      </w:rPr>
    </w:lvl>
    <w:lvl w:ilvl="5">
      <w:numFmt w:val="bullet"/>
      <w:lvlText w:val="•"/>
      <w:lvlJc w:val="left"/>
      <w:pPr>
        <w:ind w:left="5060" w:hanging="711"/>
      </w:pPr>
      <w:rPr>
        <w:rFonts w:hint="default"/>
        <w:lang w:val="pt-PT" w:eastAsia="en-US" w:bidi="ar-SA"/>
      </w:rPr>
    </w:lvl>
    <w:lvl w:ilvl="6">
      <w:numFmt w:val="bullet"/>
      <w:lvlText w:val="•"/>
      <w:lvlJc w:val="left"/>
      <w:pPr>
        <w:ind w:left="6090" w:hanging="711"/>
      </w:pPr>
      <w:rPr>
        <w:rFonts w:hint="default"/>
        <w:lang w:val="pt-PT" w:eastAsia="en-US" w:bidi="ar-SA"/>
      </w:rPr>
    </w:lvl>
    <w:lvl w:ilvl="7">
      <w:numFmt w:val="bullet"/>
      <w:lvlText w:val="•"/>
      <w:lvlJc w:val="left"/>
      <w:pPr>
        <w:ind w:left="7120" w:hanging="711"/>
      </w:pPr>
      <w:rPr>
        <w:rFonts w:hint="default"/>
        <w:lang w:val="pt-PT" w:eastAsia="en-US" w:bidi="ar-SA"/>
      </w:rPr>
    </w:lvl>
    <w:lvl w:ilvl="8">
      <w:numFmt w:val="bullet"/>
      <w:lvlText w:val="•"/>
      <w:lvlJc w:val="left"/>
      <w:pPr>
        <w:ind w:left="8150" w:hanging="711"/>
      </w:pPr>
      <w:rPr>
        <w:rFonts w:hint="default"/>
        <w:lang w:val="pt-PT" w:eastAsia="en-US" w:bidi="ar-SA"/>
      </w:rPr>
    </w:lvl>
  </w:abstractNum>
  <w:abstractNum w:abstractNumId="63" w15:restartNumberingAfterBreak="0">
    <w:nsid w:val="38526F27"/>
    <w:multiLevelType w:val="multilevel"/>
    <w:tmpl w:val="A31E4CE2"/>
    <w:lvl w:ilvl="0">
      <w:start w:val="1"/>
      <w:numFmt w:val="decimal"/>
      <w:lvlText w:val="%1."/>
      <w:lvlJc w:val="left"/>
      <w:pPr>
        <w:ind w:left="1271" w:hanging="841"/>
      </w:pPr>
      <w:rPr>
        <w:rFonts w:ascii="Times New Roman" w:eastAsia="Arial MT" w:hAnsi="Times New Roman" w:cs="Times New Roman" w:hint="default"/>
        <w:w w:val="99"/>
        <w:sz w:val="24"/>
        <w:szCs w:val="24"/>
        <w:shd w:val="clear" w:color="auto" w:fill="C5D9F0"/>
        <w:lang w:val="pt-PT" w:eastAsia="en-US" w:bidi="ar-SA"/>
      </w:rPr>
    </w:lvl>
    <w:lvl w:ilvl="1">
      <w:start w:val="1"/>
      <w:numFmt w:val="decimal"/>
      <w:lvlText w:val="%1.%2."/>
      <w:lvlJc w:val="left"/>
      <w:pPr>
        <w:ind w:left="1271" w:hanging="843"/>
      </w:pPr>
      <w:rPr>
        <w:rFonts w:ascii="Times New Roman" w:eastAsia="Arial MT" w:hAnsi="Times New Roman" w:cs="Times New Roman"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2"/>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64" w15:restartNumberingAfterBreak="0">
    <w:nsid w:val="38A00819"/>
    <w:multiLevelType w:val="hybridMultilevel"/>
    <w:tmpl w:val="C1D6B4DC"/>
    <w:lvl w:ilvl="0" w:tplc="CB143288">
      <w:start w:val="1"/>
      <w:numFmt w:val="lowerLetter"/>
      <w:lvlText w:val="%1)"/>
      <w:lvlJc w:val="left"/>
      <w:pPr>
        <w:ind w:left="794"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E9703150">
      <w:numFmt w:val="bullet"/>
      <w:lvlText w:val="•"/>
      <w:lvlJc w:val="left"/>
      <w:pPr>
        <w:ind w:left="1798" w:hanging="711"/>
      </w:pPr>
      <w:rPr>
        <w:rFonts w:hint="default"/>
        <w:lang w:val="pt-PT" w:eastAsia="en-US" w:bidi="ar-SA"/>
      </w:rPr>
    </w:lvl>
    <w:lvl w:ilvl="2" w:tplc="42B0A9E0">
      <w:numFmt w:val="bullet"/>
      <w:lvlText w:val="•"/>
      <w:lvlJc w:val="left"/>
      <w:pPr>
        <w:ind w:left="2797" w:hanging="711"/>
      </w:pPr>
      <w:rPr>
        <w:rFonts w:hint="default"/>
        <w:lang w:val="pt-PT" w:eastAsia="en-US" w:bidi="ar-SA"/>
      </w:rPr>
    </w:lvl>
    <w:lvl w:ilvl="3" w:tplc="60C25DE8">
      <w:numFmt w:val="bullet"/>
      <w:lvlText w:val="•"/>
      <w:lvlJc w:val="left"/>
      <w:pPr>
        <w:ind w:left="3796" w:hanging="711"/>
      </w:pPr>
      <w:rPr>
        <w:rFonts w:hint="default"/>
        <w:lang w:val="pt-PT" w:eastAsia="en-US" w:bidi="ar-SA"/>
      </w:rPr>
    </w:lvl>
    <w:lvl w:ilvl="4" w:tplc="274E3F28">
      <w:numFmt w:val="bullet"/>
      <w:lvlText w:val="•"/>
      <w:lvlJc w:val="left"/>
      <w:pPr>
        <w:ind w:left="4795" w:hanging="711"/>
      </w:pPr>
      <w:rPr>
        <w:rFonts w:hint="default"/>
        <w:lang w:val="pt-PT" w:eastAsia="en-US" w:bidi="ar-SA"/>
      </w:rPr>
    </w:lvl>
    <w:lvl w:ilvl="5" w:tplc="6C58E006">
      <w:numFmt w:val="bullet"/>
      <w:lvlText w:val="•"/>
      <w:lvlJc w:val="left"/>
      <w:pPr>
        <w:ind w:left="5793" w:hanging="711"/>
      </w:pPr>
      <w:rPr>
        <w:rFonts w:hint="default"/>
        <w:lang w:val="pt-PT" w:eastAsia="en-US" w:bidi="ar-SA"/>
      </w:rPr>
    </w:lvl>
    <w:lvl w:ilvl="6" w:tplc="C924F5C8">
      <w:numFmt w:val="bullet"/>
      <w:lvlText w:val="•"/>
      <w:lvlJc w:val="left"/>
      <w:pPr>
        <w:ind w:left="6792" w:hanging="711"/>
      </w:pPr>
      <w:rPr>
        <w:rFonts w:hint="default"/>
        <w:lang w:val="pt-PT" w:eastAsia="en-US" w:bidi="ar-SA"/>
      </w:rPr>
    </w:lvl>
    <w:lvl w:ilvl="7" w:tplc="BD54F7D4">
      <w:numFmt w:val="bullet"/>
      <w:lvlText w:val="•"/>
      <w:lvlJc w:val="left"/>
      <w:pPr>
        <w:ind w:left="7791" w:hanging="711"/>
      </w:pPr>
      <w:rPr>
        <w:rFonts w:hint="default"/>
        <w:lang w:val="pt-PT" w:eastAsia="en-US" w:bidi="ar-SA"/>
      </w:rPr>
    </w:lvl>
    <w:lvl w:ilvl="8" w:tplc="2CE22578">
      <w:numFmt w:val="bullet"/>
      <w:lvlText w:val="•"/>
      <w:lvlJc w:val="left"/>
      <w:pPr>
        <w:ind w:left="8790" w:hanging="711"/>
      </w:pPr>
      <w:rPr>
        <w:rFonts w:hint="default"/>
        <w:lang w:val="pt-PT" w:eastAsia="en-US" w:bidi="ar-SA"/>
      </w:rPr>
    </w:lvl>
  </w:abstractNum>
  <w:abstractNum w:abstractNumId="65" w15:restartNumberingAfterBreak="0">
    <w:nsid w:val="39163FB9"/>
    <w:multiLevelType w:val="hybridMultilevel"/>
    <w:tmpl w:val="583C7C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3970332F"/>
    <w:multiLevelType w:val="multilevel"/>
    <w:tmpl w:val="1ADE10CE"/>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7" w15:restartNumberingAfterBreak="0">
    <w:nsid w:val="398735EE"/>
    <w:multiLevelType w:val="multilevel"/>
    <w:tmpl w:val="490CE730"/>
    <w:lvl w:ilvl="0">
      <w:start w:val="1"/>
      <w:numFmt w:val="decimal"/>
      <w:lvlText w:val="%1"/>
      <w:lvlJc w:val="left"/>
      <w:pPr>
        <w:ind w:left="435" w:hanging="435"/>
      </w:pPr>
      <w:rPr>
        <w:rFonts w:hint="default"/>
        <w:b/>
        <w:color w:val="auto"/>
      </w:rPr>
    </w:lvl>
    <w:lvl w:ilvl="1">
      <w:start w:val="1"/>
      <w:numFmt w:val="decimal"/>
      <w:lvlText w:val="%1.%2"/>
      <w:lvlJc w:val="left"/>
      <w:pPr>
        <w:ind w:left="435" w:hanging="435"/>
      </w:pPr>
      <w:rPr>
        <w:rFonts w:hint="default"/>
        <w:b/>
        <w:color w:val="auto"/>
      </w:rPr>
    </w:lvl>
    <w:lvl w:ilvl="2">
      <w:start w:val="1"/>
      <w:numFmt w:val="decimal"/>
      <w:lvlText w:val="%1.%2.%3"/>
      <w:lvlJc w:val="left"/>
      <w:pPr>
        <w:ind w:left="720" w:hanging="720"/>
      </w:pPr>
      <w:rPr>
        <w:rFonts w:hint="default"/>
        <w:b/>
        <w:color w:val="auto"/>
      </w:rPr>
    </w:lvl>
    <w:lvl w:ilvl="3">
      <w:start w:val="1"/>
      <w:numFmt w:val="decimalZero"/>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68" w15:restartNumberingAfterBreak="0">
    <w:nsid w:val="39BB0D39"/>
    <w:multiLevelType w:val="multilevel"/>
    <w:tmpl w:val="D4CC2F1E"/>
    <w:lvl w:ilvl="0">
      <w:start w:val="8"/>
      <w:numFmt w:val="decimal"/>
      <w:lvlText w:val="%1."/>
      <w:lvlJc w:val="left"/>
      <w:pPr>
        <w:ind w:left="769" w:hanging="459"/>
      </w:pPr>
      <w:rPr>
        <w:rFonts w:hint="default"/>
        <w:b/>
        <w:bCs/>
        <w:spacing w:val="-1"/>
        <w:w w:val="100"/>
        <w:lang w:val="pt-PT" w:eastAsia="en-US" w:bidi="ar-SA"/>
      </w:rPr>
    </w:lvl>
    <w:lvl w:ilvl="1">
      <w:start w:val="1"/>
      <w:numFmt w:val="decimal"/>
      <w:lvlText w:val="%1.%2"/>
      <w:lvlJc w:val="left"/>
      <w:pPr>
        <w:ind w:left="1137" w:hanging="798"/>
      </w:pPr>
      <w:rPr>
        <w:rFonts w:hint="default"/>
        <w:spacing w:val="-1"/>
        <w:w w:val="100"/>
        <w:lang w:val="pt-PT" w:eastAsia="en-US" w:bidi="ar-SA"/>
      </w:rPr>
    </w:lvl>
    <w:lvl w:ilvl="2">
      <w:start w:val="1"/>
      <w:numFmt w:val="decimal"/>
      <w:lvlText w:val="%1.%2.%3"/>
      <w:lvlJc w:val="left"/>
      <w:pPr>
        <w:ind w:left="1077" w:hanging="798"/>
      </w:pPr>
      <w:rPr>
        <w:rFonts w:ascii="Arial MT" w:eastAsia="Arial MT" w:hAnsi="Arial MT" w:cs="Arial MT" w:hint="default"/>
        <w:color w:val="1F1F1E"/>
        <w:w w:val="100"/>
        <w:sz w:val="22"/>
        <w:szCs w:val="22"/>
        <w:lang w:val="pt-PT" w:eastAsia="en-US" w:bidi="ar-SA"/>
      </w:rPr>
    </w:lvl>
    <w:lvl w:ilvl="3">
      <w:numFmt w:val="bullet"/>
      <w:lvlText w:val="•"/>
      <w:lvlJc w:val="left"/>
      <w:pPr>
        <w:ind w:left="1140" w:hanging="798"/>
      </w:pPr>
      <w:rPr>
        <w:rFonts w:hint="default"/>
        <w:lang w:val="pt-PT" w:eastAsia="en-US" w:bidi="ar-SA"/>
      </w:rPr>
    </w:lvl>
    <w:lvl w:ilvl="4">
      <w:numFmt w:val="bullet"/>
      <w:lvlText w:val="•"/>
      <w:lvlJc w:val="left"/>
      <w:pPr>
        <w:ind w:left="2591" w:hanging="798"/>
      </w:pPr>
      <w:rPr>
        <w:rFonts w:hint="default"/>
        <w:lang w:val="pt-PT" w:eastAsia="en-US" w:bidi="ar-SA"/>
      </w:rPr>
    </w:lvl>
    <w:lvl w:ilvl="5">
      <w:numFmt w:val="bullet"/>
      <w:lvlText w:val="•"/>
      <w:lvlJc w:val="left"/>
      <w:pPr>
        <w:ind w:left="4042" w:hanging="798"/>
      </w:pPr>
      <w:rPr>
        <w:rFonts w:hint="default"/>
        <w:lang w:val="pt-PT" w:eastAsia="en-US" w:bidi="ar-SA"/>
      </w:rPr>
    </w:lvl>
    <w:lvl w:ilvl="6">
      <w:numFmt w:val="bullet"/>
      <w:lvlText w:val="•"/>
      <w:lvlJc w:val="left"/>
      <w:pPr>
        <w:ind w:left="5493" w:hanging="798"/>
      </w:pPr>
      <w:rPr>
        <w:rFonts w:hint="default"/>
        <w:lang w:val="pt-PT" w:eastAsia="en-US" w:bidi="ar-SA"/>
      </w:rPr>
    </w:lvl>
    <w:lvl w:ilvl="7">
      <w:numFmt w:val="bullet"/>
      <w:lvlText w:val="•"/>
      <w:lvlJc w:val="left"/>
      <w:pPr>
        <w:ind w:left="6945" w:hanging="798"/>
      </w:pPr>
      <w:rPr>
        <w:rFonts w:hint="default"/>
        <w:lang w:val="pt-PT" w:eastAsia="en-US" w:bidi="ar-SA"/>
      </w:rPr>
    </w:lvl>
    <w:lvl w:ilvl="8">
      <w:numFmt w:val="bullet"/>
      <w:lvlText w:val="•"/>
      <w:lvlJc w:val="left"/>
      <w:pPr>
        <w:ind w:left="8396" w:hanging="798"/>
      </w:pPr>
      <w:rPr>
        <w:rFonts w:hint="default"/>
        <w:lang w:val="pt-PT" w:eastAsia="en-US" w:bidi="ar-SA"/>
      </w:rPr>
    </w:lvl>
  </w:abstractNum>
  <w:abstractNum w:abstractNumId="69" w15:restartNumberingAfterBreak="0">
    <w:nsid w:val="39E72307"/>
    <w:multiLevelType w:val="hybridMultilevel"/>
    <w:tmpl w:val="0ADE3376"/>
    <w:lvl w:ilvl="0" w:tplc="817CF792">
      <w:start w:val="1"/>
      <w:numFmt w:val="lowerLetter"/>
      <w:lvlText w:val="%1)"/>
      <w:lvlJc w:val="left"/>
      <w:pPr>
        <w:ind w:left="70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669605F2">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7AA8F0A6">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BBBEE588">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17C41556">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DB80721C">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3388756E">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7F2425F0">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C76E660C">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3A9810F5"/>
    <w:multiLevelType w:val="multilevel"/>
    <w:tmpl w:val="86A28D46"/>
    <w:lvl w:ilvl="0">
      <w:start w:val="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E3D72B7"/>
    <w:multiLevelType w:val="multilevel"/>
    <w:tmpl w:val="439416B6"/>
    <w:lvl w:ilvl="0">
      <w:start w:val="11"/>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2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3EEF15FF"/>
    <w:multiLevelType w:val="hybridMultilevel"/>
    <w:tmpl w:val="0BE483CE"/>
    <w:lvl w:ilvl="0" w:tplc="0DAA8714">
      <w:start w:val="1"/>
      <w:numFmt w:val="lowerLetter"/>
      <w:lvlText w:val="%1)"/>
      <w:lvlJc w:val="left"/>
      <w:pPr>
        <w:ind w:left="2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3E28F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8B88DE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940045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73A4F8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14728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F5EEDB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48409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014DC2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40C63AEC"/>
    <w:multiLevelType w:val="hybridMultilevel"/>
    <w:tmpl w:val="483A2EE6"/>
    <w:lvl w:ilvl="0" w:tplc="9716CB78">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12120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FAA270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8A0B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89C5A9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06295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6084B9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D45CB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7E0969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40CD3585"/>
    <w:multiLevelType w:val="multilevel"/>
    <w:tmpl w:val="F65CE9DC"/>
    <w:lvl w:ilvl="0">
      <w:start w:val="8"/>
      <w:numFmt w:val="decimal"/>
      <w:lvlText w:val="%1"/>
      <w:lvlJc w:val="left"/>
      <w:pPr>
        <w:ind w:left="857" w:hanging="567"/>
      </w:pPr>
      <w:rPr>
        <w:rFonts w:hint="default"/>
        <w:lang w:val="pt-PT" w:eastAsia="en-US" w:bidi="ar-SA"/>
      </w:rPr>
    </w:lvl>
    <w:lvl w:ilvl="1">
      <w:start w:val="1"/>
      <w:numFmt w:val="decimal"/>
      <w:lvlText w:val="%1.%2"/>
      <w:lvlJc w:val="left"/>
      <w:pPr>
        <w:ind w:left="857" w:hanging="567"/>
      </w:pPr>
      <w:rPr>
        <w:rFonts w:hint="default"/>
        <w:b/>
        <w:bCs/>
        <w:spacing w:val="-1"/>
        <w:w w:val="100"/>
        <w:lang w:val="pt-PT" w:eastAsia="en-US" w:bidi="ar-SA"/>
      </w:rPr>
    </w:lvl>
    <w:lvl w:ilvl="2">
      <w:numFmt w:val="bullet"/>
      <w:lvlText w:val="•"/>
      <w:lvlJc w:val="left"/>
      <w:pPr>
        <w:ind w:left="2957" w:hanging="567"/>
      </w:pPr>
      <w:rPr>
        <w:rFonts w:hint="default"/>
        <w:lang w:val="pt-PT" w:eastAsia="en-US" w:bidi="ar-SA"/>
      </w:rPr>
    </w:lvl>
    <w:lvl w:ilvl="3">
      <w:numFmt w:val="bullet"/>
      <w:lvlText w:val="•"/>
      <w:lvlJc w:val="left"/>
      <w:pPr>
        <w:ind w:left="4005" w:hanging="567"/>
      </w:pPr>
      <w:rPr>
        <w:rFonts w:hint="default"/>
        <w:lang w:val="pt-PT" w:eastAsia="en-US" w:bidi="ar-SA"/>
      </w:rPr>
    </w:lvl>
    <w:lvl w:ilvl="4">
      <w:numFmt w:val="bullet"/>
      <w:lvlText w:val="•"/>
      <w:lvlJc w:val="left"/>
      <w:pPr>
        <w:ind w:left="5054" w:hanging="567"/>
      </w:pPr>
      <w:rPr>
        <w:rFonts w:hint="default"/>
        <w:lang w:val="pt-PT" w:eastAsia="en-US" w:bidi="ar-SA"/>
      </w:rPr>
    </w:lvl>
    <w:lvl w:ilvl="5">
      <w:numFmt w:val="bullet"/>
      <w:lvlText w:val="•"/>
      <w:lvlJc w:val="left"/>
      <w:pPr>
        <w:ind w:left="6103" w:hanging="567"/>
      </w:pPr>
      <w:rPr>
        <w:rFonts w:hint="default"/>
        <w:lang w:val="pt-PT" w:eastAsia="en-US" w:bidi="ar-SA"/>
      </w:rPr>
    </w:lvl>
    <w:lvl w:ilvl="6">
      <w:numFmt w:val="bullet"/>
      <w:lvlText w:val="•"/>
      <w:lvlJc w:val="left"/>
      <w:pPr>
        <w:ind w:left="7151" w:hanging="567"/>
      </w:pPr>
      <w:rPr>
        <w:rFonts w:hint="default"/>
        <w:lang w:val="pt-PT" w:eastAsia="en-US" w:bidi="ar-SA"/>
      </w:rPr>
    </w:lvl>
    <w:lvl w:ilvl="7">
      <w:numFmt w:val="bullet"/>
      <w:lvlText w:val="•"/>
      <w:lvlJc w:val="left"/>
      <w:pPr>
        <w:ind w:left="8200" w:hanging="567"/>
      </w:pPr>
      <w:rPr>
        <w:rFonts w:hint="default"/>
        <w:lang w:val="pt-PT" w:eastAsia="en-US" w:bidi="ar-SA"/>
      </w:rPr>
    </w:lvl>
    <w:lvl w:ilvl="8">
      <w:numFmt w:val="bullet"/>
      <w:lvlText w:val="•"/>
      <w:lvlJc w:val="left"/>
      <w:pPr>
        <w:ind w:left="9248" w:hanging="567"/>
      </w:pPr>
      <w:rPr>
        <w:rFonts w:hint="default"/>
        <w:lang w:val="pt-PT" w:eastAsia="en-US" w:bidi="ar-SA"/>
      </w:rPr>
    </w:lvl>
  </w:abstractNum>
  <w:abstractNum w:abstractNumId="75" w15:restartNumberingAfterBreak="0">
    <w:nsid w:val="41D30D1A"/>
    <w:multiLevelType w:val="multilevel"/>
    <w:tmpl w:val="B314AC66"/>
    <w:lvl w:ilvl="0">
      <w:start w:val="7"/>
      <w:numFmt w:val="decimal"/>
      <w:lvlText w:val="%1"/>
      <w:lvlJc w:val="left"/>
      <w:pPr>
        <w:ind w:left="1048" w:hanging="347"/>
      </w:pPr>
      <w:rPr>
        <w:rFonts w:hint="default"/>
        <w:lang w:val="pt-PT" w:eastAsia="en-US" w:bidi="ar-SA"/>
      </w:rPr>
    </w:lvl>
    <w:lvl w:ilvl="1">
      <w:start w:val="1"/>
      <w:numFmt w:val="decimal"/>
      <w:lvlText w:val="%1.%2"/>
      <w:lvlJc w:val="left"/>
      <w:pPr>
        <w:ind w:left="1048" w:hanging="347"/>
        <w:jc w:val="right"/>
      </w:pPr>
      <w:rPr>
        <w:rFonts w:hint="default"/>
        <w:b/>
        <w:bCs/>
        <w:w w:val="98"/>
        <w:lang w:val="pt-PT" w:eastAsia="en-US" w:bidi="ar-SA"/>
      </w:rPr>
    </w:lvl>
    <w:lvl w:ilvl="2">
      <w:numFmt w:val="bullet"/>
      <w:lvlText w:val="•"/>
      <w:lvlJc w:val="left"/>
      <w:pPr>
        <w:ind w:left="3091" w:hanging="347"/>
      </w:pPr>
      <w:rPr>
        <w:rFonts w:hint="default"/>
        <w:lang w:val="pt-PT" w:eastAsia="en-US" w:bidi="ar-SA"/>
      </w:rPr>
    </w:lvl>
    <w:lvl w:ilvl="3">
      <w:numFmt w:val="bullet"/>
      <w:lvlText w:val="•"/>
      <w:lvlJc w:val="left"/>
      <w:pPr>
        <w:ind w:left="4117" w:hanging="347"/>
      </w:pPr>
      <w:rPr>
        <w:rFonts w:hint="default"/>
        <w:lang w:val="pt-PT" w:eastAsia="en-US" w:bidi="ar-SA"/>
      </w:rPr>
    </w:lvl>
    <w:lvl w:ilvl="4">
      <w:numFmt w:val="bullet"/>
      <w:lvlText w:val="•"/>
      <w:lvlJc w:val="left"/>
      <w:pPr>
        <w:ind w:left="5143" w:hanging="347"/>
      </w:pPr>
      <w:rPr>
        <w:rFonts w:hint="default"/>
        <w:lang w:val="pt-PT" w:eastAsia="en-US" w:bidi="ar-SA"/>
      </w:rPr>
    </w:lvl>
    <w:lvl w:ilvl="5">
      <w:numFmt w:val="bullet"/>
      <w:lvlText w:val="•"/>
      <w:lvlJc w:val="left"/>
      <w:pPr>
        <w:ind w:left="6169" w:hanging="347"/>
      </w:pPr>
      <w:rPr>
        <w:rFonts w:hint="default"/>
        <w:lang w:val="pt-PT" w:eastAsia="en-US" w:bidi="ar-SA"/>
      </w:rPr>
    </w:lvl>
    <w:lvl w:ilvl="6">
      <w:numFmt w:val="bullet"/>
      <w:lvlText w:val="•"/>
      <w:lvlJc w:val="left"/>
      <w:pPr>
        <w:ind w:left="7195" w:hanging="347"/>
      </w:pPr>
      <w:rPr>
        <w:rFonts w:hint="default"/>
        <w:lang w:val="pt-PT" w:eastAsia="en-US" w:bidi="ar-SA"/>
      </w:rPr>
    </w:lvl>
    <w:lvl w:ilvl="7">
      <w:numFmt w:val="bullet"/>
      <w:lvlText w:val="•"/>
      <w:lvlJc w:val="left"/>
      <w:pPr>
        <w:ind w:left="8221" w:hanging="347"/>
      </w:pPr>
      <w:rPr>
        <w:rFonts w:hint="default"/>
        <w:lang w:val="pt-PT" w:eastAsia="en-US" w:bidi="ar-SA"/>
      </w:rPr>
    </w:lvl>
    <w:lvl w:ilvl="8">
      <w:numFmt w:val="bullet"/>
      <w:lvlText w:val="•"/>
      <w:lvlJc w:val="left"/>
      <w:pPr>
        <w:ind w:left="9247" w:hanging="347"/>
      </w:pPr>
      <w:rPr>
        <w:rFonts w:hint="default"/>
        <w:lang w:val="pt-PT" w:eastAsia="en-US" w:bidi="ar-SA"/>
      </w:rPr>
    </w:lvl>
  </w:abstractNum>
  <w:abstractNum w:abstractNumId="76" w15:restartNumberingAfterBreak="0">
    <w:nsid w:val="41F513EC"/>
    <w:multiLevelType w:val="multilevel"/>
    <w:tmpl w:val="F328E5C4"/>
    <w:lvl w:ilvl="0">
      <w:start w:val="10"/>
      <w:numFmt w:val="decimal"/>
      <w:lvlText w:val="%1"/>
      <w:lvlJc w:val="left"/>
      <w:pPr>
        <w:ind w:left="227" w:hanging="709"/>
      </w:pPr>
      <w:rPr>
        <w:rFonts w:hint="default"/>
        <w:lang w:val="pt-PT" w:eastAsia="en-US" w:bidi="ar-SA"/>
      </w:rPr>
    </w:lvl>
    <w:lvl w:ilvl="1">
      <w:start w:val="1"/>
      <w:numFmt w:val="decimal"/>
      <w:lvlText w:val="%1.%2"/>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217" w:hanging="709"/>
      </w:pPr>
      <w:rPr>
        <w:rFonts w:hint="default"/>
        <w:lang w:val="pt-PT" w:eastAsia="en-US" w:bidi="ar-SA"/>
      </w:rPr>
    </w:lvl>
    <w:lvl w:ilvl="4">
      <w:numFmt w:val="bullet"/>
      <w:lvlText w:val="•"/>
      <w:lvlJc w:val="left"/>
      <w:pPr>
        <w:ind w:left="4216" w:hanging="709"/>
      </w:pPr>
      <w:rPr>
        <w:rFonts w:hint="default"/>
        <w:lang w:val="pt-PT" w:eastAsia="en-US" w:bidi="ar-SA"/>
      </w:rPr>
    </w:lvl>
    <w:lvl w:ilvl="5">
      <w:numFmt w:val="bullet"/>
      <w:lvlText w:val="•"/>
      <w:lvlJc w:val="left"/>
      <w:pPr>
        <w:ind w:left="5215" w:hanging="709"/>
      </w:pPr>
      <w:rPr>
        <w:rFonts w:hint="default"/>
        <w:lang w:val="pt-PT" w:eastAsia="en-US" w:bidi="ar-SA"/>
      </w:rPr>
    </w:lvl>
    <w:lvl w:ilvl="6">
      <w:numFmt w:val="bullet"/>
      <w:lvlText w:val="•"/>
      <w:lvlJc w:val="left"/>
      <w:pPr>
        <w:ind w:left="6214" w:hanging="709"/>
      </w:pPr>
      <w:rPr>
        <w:rFonts w:hint="default"/>
        <w:lang w:val="pt-PT" w:eastAsia="en-US" w:bidi="ar-SA"/>
      </w:rPr>
    </w:lvl>
    <w:lvl w:ilvl="7">
      <w:numFmt w:val="bullet"/>
      <w:lvlText w:val="•"/>
      <w:lvlJc w:val="left"/>
      <w:pPr>
        <w:ind w:left="7213" w:hanging="709"/>
      </w:pPr>
      <w:rPr>
        <w:rFonts w:hint="default"/>
        <w:lang w:val="pt-PT" w:eastAsia="en-US" w:bidi="ar-SA"/>
      </w:rPr>
    </w:lvl>
    <w:lvl w:ilvl="8">
      <w:numFmt w:val="bullet"/>
      <w:lvlText w:val="•"/>
      <w:lvlJc w:val="left"/>
      <w:pPr>
        <w:ind w:left="8212" w:hanging="709"/>
      </w:pPr>
      <w:rPr>
        <w:rFonts w:hint="default"/>
        <w:lang w:val="pt-PT" w:eastAsia="en-US" w:bidi="ar-SA"/>
      </w:rPr>
    </w:lvl>
  </w:abstractNum>
  <w:abstractNum w:abstractNumId="77" w15:restartNumberingAfterBreak="0">
    <w:nsid w:val="420C015E"/>
    <w:multiLevelType w:val="multilevel"/>
    <w:tmpl w:val="61DC8C34"/>
    <w:lvl w:ilvl="0">
      <w:start w:val="5"/>
      <w:numFmt w:val="decimal"/>
      <w:lvlText w:val="%1"/>
      <w:lvlJc w:val="left"/>
      <w:pPr>
        <w:ind w:left="227" w:hanging="711"/>
      </w:pPr>
      <w:rPr>
        <w:rFonts w:hint="default"/>
        <w:lang w:val="pt-PT" w:eastAsia="en-US" w:bidi="ar-SA"/>
      </w:rPr>
    </w:lvl>
    <w:lvl w:ilvl="1">
      <w:start w:val="1"/>
      <w:numFmt w:val="decimal"/>
      <w:lvlText w:val="%1.%2"/>
      <w:lvlJc w:val="left"/>
      <w:pPr>
        <w:ind w:left="227" w:hanging="711"/>
      </w:pPr>
      <w:rPr>
        <w:rFonts w:ascii="Arial" w:eastAsia="Arial" w:hAnsi="Arial" w:cs="Arial" w:hint="default"/>
        <w:b/>
        <w:bCs/>
        <w:i w:val="0"/>
        <w:iCs w:val="0"/>
        <w:spacing w:val="-1"/>
        <w:w w:val="82"/>
        <w:sz w:val="22"/>
        <w:szCs w:val="22"/>
        <w:lang w:val="pt-PT" w:eastAsia="en-US" w:bidi="ar-SA"/>
      </w:rPr>
    </w:lvl>
    <w:lvl w:ilvl="2">
      <w:numFmt w:val="bullet"/>
      <w:lvlText w:val="•"/>
      <w:lvlJc w:val="left"/>
      <w:pPr>
        <w:ind w:left="2218" w:hanging="711"/>
      </w:pPr>
      <w:rPr>
        <w:rFonts w:hint="default"/>
        <w:lang w:val="pt-PT" w:eastAsia="en-US" w:bidi="ar-SA"/>
      </w:rPr>
    </w:lvl>
    <w:lvl w:ilvl="3">
      <w:numFmt w:val="bullet"/>
      <w:lvlText w:val="•"/>
      <w:lvlJc w:val="left"/>
      <w:pPr>
        <w:ind w:left="3217" w:hanging="711"/>
      </w:pPr>
      <w:rPr>
        <w:rFonts w:hint="default"/>
        <w:lang w:val="pt-PT" w:eastAsia="en-US" w:bidi="ar-SA"/>
      </w:rPr>
    </w:lvl>
    <w:lvl w:ilvl="4">
      <w:numFmt w:val="bullet"/>
      <w:lvlText w:val="•"/>
      <w:lvlJc w:val="left"/>
      <w:pPr>
        <w:ind w:left="4216" w:hanging="711"/>
      </w:pPr>
      <w:rPr>
        <w:rFonts w:hint="default"/>
        <w:lang w:val="pt-PT" w:eastAsia="en-US" w:bidi="ar-SA"/>
      </w:rPr>
    </w:lvl>
    <w:lvl w:ilvl="5">
      <w:numFmt w:val="bullet"/>
      <w:lvlText w:val="•"/>
      <w:lvlJc w:val="left"/>
      <w:pPr>
        <w:ind w:left="5215" w:hanging="711"/>
      </w:pPr>
      <w:rPr>
        <w:rFonts w:hint="default"/>
        <w:lang w:val="pt-PT" w:eastAsia="en-US" w:bidi="ar-SA"/>
      </w:rPr>
    </w:lvl>
    <w:lvl w:ilvl="6">
      <w:numFmt w:val="bullet"/>
      <w:lvlText w:val="•"/>
      <w:lvlJc w:val="left"/>
      <w:pPr>
        <w:ind w:left="6214" w:hanging="711"/>
      </w:pPr>
      <w:rPr>
        <w:rFonts w:hint="default"/>
        <w:lang w:val="pt-PT" w:eastAsia="en-US" w:bidi="ar-SA"/>
      </w:rPr>
    </w:lvl>
    <w:lvl w:ilvl="7">
      <w:numFmt w:val="bullet"/>
      <w:lvlText w:val="•"/>
      <w:lvlJc w:val="left"/>
      <w:pPr>
        <w:ind w:left="7213" w:hanging="711"/>
      </w:pPr>
      <w:rPr>
        <w:rFonts w:hint="default"/>
        <w:lang w:val="pt-PT" w:eastAsia="en-US" w:bidi="ar-SA"/>
      </w:rPr>
    </w:lvl>
    <w:lvl w:ilvl="8">
      <w:numFmt w:val="bullet"/>
      <w:lvlText w:val="•"/>
      <w:lvlJc w:val="left"/>
      <w:pPr>
        <w:ind w:left="8212" w:hanging="711"/>
      </w:pPr>
      <w:rPr>
        <w:rFonts w:hint="default"/>
        <w:lang w:val="pt-PT" w:eastAsia="en-US" w:bidi="ar-SA"/>
      </w:rPr>
    </w:lvl>
  </w:abstractNum>
  <w:abstractNum w:abstractNumId="78" w15:restartNumberingAfterBreak="0">
    <w:nsid w:val="422F4FA8"/>
    <w:multiLevelType w:val="multilevel"/>
    <w:tmpl w:val="6CBE4410"/>
    <w:lvl w:ilvl="0">
      <w:start w:val="10"/>
      <w:numFmt w:val="decimal"/>
      <w:lvlText w:val="%1"/>
      <w:lvlJc w:val="left"/>
      <w:pPr>
        <w:ind w:left="794" w:hanging="709"/>
      </w:pPr>
      <w:rPr>
        <w:rFonts w:hint="default"/>
        <w:lang w:val="pt-PT" w:eastAsia="en-US" w:bidi="ar-SA"/>
      </w:rPr>
    </w:lvl>
    <w:lvl w:ilvl="1">
      <w:start w:val="1"/>
      <w:numFmt w:val="decimal"/>
      <w:lvlText w:val="%1.%2"/>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796" w:hanging="709"/>
      </w:pPr>
      <w:rPr>
        <w:rFonts w:hint="default"/>
        <w:lang w:val="pt-PT" w:eastAsia="en-US" w:bidi="ar-SA"/>
      </w:rPr>
    </w:lvl>
    <w:lvl w:ilvl="4">
      <w:numFmt w:val="bullet"/>
      <w:lvlText w:val="•"/>
      <w:lvlJc w:val="left"/>
      <w:pPr>
        <w:ind w:left="4795" w:hanging="709"/>
      </w:pPr>
      <w:rPr>
        <w:rFonts w:hint="default"/>
        <w:lang w:val="pt-PT" w:eastAsia="en-US" w:bidi="ar-SA"/>
      </w:rPr>
    </w:lvl>
    <w:lvl w:ilvl="5">
      <w:numFmt w:val="bullet"/>
      <w:lvlText w:val="•"/>
      <w:lvlJc w:val="left"/>
      <w:pPr>
        <w:ind w:left="5793" w:hanging="709"/>
      </w:pPr>
      <w:rPr>
        <w:rFonts w:hint="default"/>
        <w:lang w:val="pt-PT" w:eastAsia="en-US" w:bidi="ar-SA"/>
      </w:rPr>
    </w:lvl>
    <w:lvl w:ilvl="6">
      <w:numFmt w:val="bullet"/>
      <w:lvlText w:val="•"/>
      <w:lvlJc w:val="left"/>
      <w:pPr>
        <w:ind w:left="6792" w:hanging="709"/>
      </w:pPr>
      <w:rPr>
        <w:rFonts w:hint="default"/>
        <w:lang w:val="pt-PT" w:eastAsia="en-US" w:bidi="ar-SA"/>
      </w:rPr>
    </w:lvl>
    <w:lvl w:ilvl="7">
      <w:numFmt w:val="bullet"/>
      <w:lvlText w:val="•"/>
      <w:lvlJc w:val="left"/>
      <w:pPr>
        <w:ind w:left="7791" w:hanging="709"/>
      </w:pPr>
      <w:rPr>
        <w:rFonts w:hint="default"/>
        <w:lang w:val="pt-PT" w:eastAsia="en-US" w:bidi="ar-SA"/>
      </w:rPr>
    </w:lvl>
    <w:lvl w:ilvl="8">
      <w:numFmt w:val="bullet"/>
      <w:lvlText w:val="•"/>
      <w:lvlJc w:val="left"/>
      <w:pPr>
        <w:ind w:left="8790" w:hanging="709"/>
      </w:pPr>
      <w:rPr>
        <w:rFonts w:hint="default"/>
        <w:lang w:val="pt-PT" w:eastAsia="en-US" w:bidi="ar-SA"/>
      </w:rPr>
    </w:lvl>
  </w:abstractNum>
  <w:abstractNum w:abstractNumId="79" w15:restartNumberingAfterBreak="0">
    <w:nsid w:val="424E6D7C"/>
    <w:multiLevelType w:val="multilevel"/>
    <w:tmpl w:val="E1F4F506"/>
    <w:lvl w:ilvl="0">
      <w:start w:val="2"/>
      <w:numFmt w:val="decimal"/>
      <w:lvlText w:val="%1"/>
      <w:lvlJc w:val="left"/>
      <w:pPr>
        <w:ind w:left="360" w:hanging="360"/>
      </w:pPr>
      <w:rPr>
        <w:rFonts w:hint="default"/>
      </w:rPr>
    </w:lvl>
    <w:lvl w:ilvl="1">
      <w:start w:val="1"/>
      <w:numFmt w:val="decimal"/>
      <w:lvlText w:val="%1.%2"/>
      <w:lvlJc w:val="left"/>
      <w:pPr>
        <w:ind w:left="790" w:hanging="360"/>
      </w:pPr>
      <w:rPr>
        <w:rFonts w:hint="default"/>
      </w:rPr>
    </w:lvl>
    <w:lvl w:ilvl="2">
      <w:start w:val="1"/>
      <w:numFmt w:val="decimal"/>
      <w:lvlText w:val="%1.%2.%3"/>
      <w:lvlJc w:val="left"/>
      <w:pPr>
        <w:ind w:left="158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80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4020" w:hanging="1440"/>
      </w:pPr>
      <w:rPr>
        <w:rFonts w:hint="default"/>
      </w:rPr>
    </w:lvl>
    <w:lvl w:ilvl="7">
      <w:start w:val="1"/>
      <w:numFmt w:val="decimal"/>
      <w:lvlText w:val="%1.%2.%3.%4.%5.%6.%7.%8"/>
      <w:lvlJc w:val="left"/>
      <w:pPr>
        <w:ind w:left="4450" w:hanging="1440"/>
      </w:pPr>
      <w:rPr>
        <w:rFonts w:hint="default"/>
      </w:rPr>
    </w:lvl>
    <w:lvl w:ilvl="8">
      <w:start w:val="1"/>
      <w:numFmt w:val="decimal"/>
      <w:lvlText w:val="%1.%2.%3.%4.%5.%6.%7.%8.%9"/>
      <w:lvlJc w:val="left"/>
      <w:pPr>
        <w:ind w:left="5240" w:hanging="1800"/>
      </w:pPr>
      <w:rPr>
        <w:rFonts w:hint="default"/>
      </w:rPr>
    </w:lvl>
  </w:abstractNum>
  <w:abstractNum w:abstractNumId="80" w15:restartNumberingAfterBreak="0">
    <w:nsid w:val="428E0A07"/>
    <w:multiLevelType w:val="multilevel"/>
    <w:tmpl w:val="AF0AA28A"/>
    <w:lvl w:ilvl="0">
      <w:start w:val="11"/>
      <w:numFmt w:val="decimal"/>
      <w:lvlText w:val="%1."/>
      <w:lvlJc w:val="left"/>
      <w:pPr>
        <w:ind w:left="964" w:hanging="565"/>
      </w:pPr>
      <w:rPr>
        <w:rFonts w:ascii="Arial" w:eastAsia="Arial" w:hAnsi="Arial" w:cs="Arial" w:hint="default"/>
        <w:b/>
        <w:bCs/>
        <w:w w:val="98"/>
        <w:sz w:val="22"/>
        <w:szCs w:val="22"/>
        <w:shd w:val="clear" w:color="auto" w:fill="DAEDF3"/>
        <w:lang w:val="pt-PT" w:eastAsia="en-US" w:bidi="ar-SA"/>
      </w:rPr>
    </w:lvl>
    <w:lvl w:ilvl="1">
      <w:start w:val="1"/>
      <w:numFmt w:val="decimal"/>
      <w:lvlText w:val="%1.%2"/>
      <w:lvlJc w:val="left"/>
      <w:pPr>
        <w:ind w:left="340" w:hanging="711"/>
      </w:pPr>
      <w:rPr>
        <w:rFonts w:ascii="Arial MT" w:eastAsia="Arial MT" w:hAnsi="Arial MT" w:cs="Arial MT" w:hint="default"/>
        <w:spacing w:val="0"/>
        <w:w w:val="97"/>
        <w:sz w:val="24"/>
        <w:szCs w:val="24"/>
        <w:lang w:val="pt-PT" w:eastAsia="en-US" w:bidi="ar-SA"/>
      </w:rPr>
    </w:lvl>
    <w:lvl w:ilvl="2">
      <w:numFmt w:val="bullet"/>
      <w:lvlText w:val="•"/>
      <w:lvlJc w:val="left"/>
      <w:pPr>
        <w:ind w:left="2108" w:hanging="711"/>
      </w:pPr>
      <w:rPr>
        <w:rFonts w:hint="default"/>
        <w:lang w:val="pt-PT" w:eastAsia="en-US" w:bidi="ar-SA"/>
      </w:rPr>
    </w:lvl>
    <w:lvl w:ilvl="3">
      <w:numFmt w:val="bullet"/>
      <w:lvlText w:val="•"/>
      <w:lvlJc w:val="left"/>
      <w:pPr>
        <w:ind w:left="3257" w:hanging="711"/>
      </w:pPr>
      <w:rPr>
        <w:rFonts w:hint="default"/>
        <w:lang w:val="pt-PT" w:eastAsia="en-US" w:bidi="ar-SA"/>
      </w:rPr>
    </w:lvl>
    <w:lvl w:ilvl="4">
      <w:numFmt w:val="bullet"/>
      <w:lvlText w:val="•"/>
      <w:lvlJc w:val="left"/>
      <w:pPr>
        <w:ind w:left="4406" w:hanging="711"/>
      </w:pPr>
      <w:rPr>
        <w:rFonts w:hint="default"/>
        <w:lang w:val="pt-PT" w:eastAsia="en-US" w:bidi="ar-SA"/>
      </w:rPr>
    </w:lvl>
    <w:lvl w:ilvl="5">
      <w:numFmt w:val="bullet"/>
      <w:lvlText w:val="•"/>
      <w:lvlJc w:val="left"/>
      <w:pPr>
        <w:ind w:left="5555" w:hanging="711"/>
      </w:pPr>
      <w:rPr>
        <w:rFonts w:hint="default"/>
        <w:lang w:val="pt-PT" w:eastAsia="en-US" w:bidi="ar-SA"/>
      </w:rPr>
    </w:lvl>
    <w:lvl w:ilvl="6">
      <w:numFmt w:val="bullet"/>
      <w:lvlText w:val="•"/>
      <w:lvlJc w:val="left"/>
      <w:pPr>
        <w:ind w:left="6704" w:hanging="711"/>
      </w:pPr>
      <w:rPr>
        <w:rFonts w:hint="default"/>
        <w:lang w:val="pt-PT" w:eastAsia="en-US" w:bidi="ar-SA"/>
      </w:rPr>
    </w:lvl>
    <w:lvl w:ilvl="7">
      <w:numFmt w:val="bullet"/>
      <w:lvlText w:val="•"/>
      <w:lvlJc w:val="left"/>
      <w:pPr>
        <w:ind w:left="7852" w:hanging="711"/>
      </w:pPr>
      <w:rPr>
        <w:rFonts w:hint="default"/>
        <w:lang w:val="pt-PT" w:eastAsia="en-US" w:bidi="ar-SA"/>
      </w:rPr>
    </w:lvl>
    <w:lvl w:ilvl="8">
      <w:numFmt w:val="bullet"/>
      <w:lvlText w:val="•"/>
      <w:lvlJc w:val="left"/>
      <w:pPr>
        <w:ind w:left="9001" w:hanging="711"/>
      </w:pPr>
      <w:rPr>
        <w:rFonts w:hint="default"/>
        <w:lang w:val="pt-PT" w:eastAsia="en-US" w:bidi="ar-SA"/>
      </w:rPr>
    </w:lvl>
  </w:abstractNum>
  <w:abstractNum w:abstractNumId="81" w15:restartNumberingAfterBreak="0">
    <w:nsid w:val="43140730"/>
    <w:multiLevelType w:val="hybridMultilevel"/>
    <w:tmpl w:val="B3D81A92"/>
    <w:lvl w:ilvl="0" w:tplc="DC6E2132">
      <w:start w:val="1"/>
      <w:numFmt w:val="lowerLetter"/>
      <w:lvlText w:val="%1)"/>
      <w:lvlJc w:val="left"/>
      <w:pPr>
        <w:ind w:left="70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C0C00376">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020CECA2">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A88ED888">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9A1EF6CE">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FFA4FEDA">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8912FD84">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58F87C92">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577EE8A4">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434E54A3"/>
    <w:multiLevelType w:val="multilevel"/>
    <w:tmpl w:val="91D415DA"/>
    <w:lvl w:ilvl="0">
      <w:start w:val="9"/>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3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43E6159C"/>
    <w:multiLevelType w:val="hybridMultilevel"/>
    <w:tmpl w:val="5E7C4C9E"/>
    <w:lvl w:ilvl="0" w:tplc="CB2AB02C">
      <w:numFmt w:val="bullet"/>
      <w:lvlText w:val="-"/>
      <w:lvlJc w:val="left"/>
      <w:pPr>
        <w:ind w:left="601" w:hanging="149"/>
      </w:pPr>
      <w:rPr>
        <w:rFonts w:ascii="Arial MT" w:eastAsia="Arial MT" w:hAnsi="Arial MT" w:cs="Arial MT" w:hint="default"/>
        <w:w w:val="99"/>
        <w:sz w:val="24"/>
        <w:szCs w:val="24"/>
        <w:lang w:val="pt-PT" w:eastAsia="en-US" w:bidi="ar-SA"/>
      </w:rPr>
    </w:lvl>
    <w:lvl w:ilvl="1" w:tplc="0792DCCE">
      <w:numFmt w:val="bullet"/>
      <w:lvlText w:val="•"/>
      <w:lvlJc w:val="left"/>
      <w:pPr>
        <w:ind w:left="1669" w:hanging="149"/>
      </w:pPr>
      <w:rPr>
        <w:rFonts w:hint="default"/>
        <w:lang w:val="pt-PT" w:eastAsia="en-US" w:bidi="ar-SA"/>
      </w:rPr>
    </w:lvl>
    <w:lvl w:ilvl="2" w:tplc="70A6F482">
      <w:numFmt w:val="bullet"/>
      <w:lvlText w:val="•"/>
      <w:lvlJc w:val="left"/>
      <w:pPr>
        <w:ind w:left="2739" w:hanging="149"/>
      </w:pPr>
      <w:rPr>
        <w:rFonts w:hint="default"/>
        <w:lang w:val="pt-PT" w:eastAsia="en-US" w:bidi="ar-SA"/>
      </w:rPr>
    </w:lvl>
    <w:lvl w:ilvl="3" w:tplc="B0F2B328">
      <w:numFmt w:val="bullet"/>
      <w:lvlText w:val="•"/>
      <w:lvlJc w:val="left"/>
      <w:pPr>
        <w:ind w:left="3809" w:hanging="149"/>
      </w:pPr>
      <w:rPr>
        <w:rFonts w:hint="default"/>
        <w:lang w:val="pt-PT" w:eastAsia="en-US" w:bidi="ar-SA"/>
      </w:rPr>
    </w:lvl>
    <w:lvl w:ilvl="4" w:tplc="A2E262F6">
      <w:numFmt w:val="bullet"/>
      <w:lvlText w:val="•"/>
      <w:lvlJc w:val="left"/>
      <w:pPr>
        <w:ind w:left="4879" w:hanging="149"/>
      </w:pPr>
      <w:rPr>
        <w:rFonts w:hint="default"/>
        <w:lang w:val="pt-PT" w:eastAsia="en-US" w:bidi="ar-SA"/>
      </w:rPr>
    </w:lvl>
    <w:lvl w:ilvl="5" w:tplc="EF38FDF2">
      <w:numFmt w:val="bullet"/>
      <w:lvlText w:val="•"/>
      <w:lvlJc w:val="left"/>
      <w:pPr>
        <w:ind w:left="5949" w:hanging="149"/>
      </w:pPr>
      <w:rPr>
        <w:rFonts w:hint="default"/>
        <w:lang w:val="pt-PT" w:eastAsia="en-US" w:bidi="ar-SA"/>
      </w:rPr>
    </w:lvl>
    <w:lvl w:ilvl="6" w:tplc="EA14891A">
      <w:numFmt w:val="bullet"/>
      <w:lvlText w:val="•"/>
      <w:lvlJc w:val="left"/>
      <w:pPr>
        <w:ind w:left="7019" w:hanging="149"/>
      </w:pPr>
      <w:rPr>
        <w:rFonts w:hint="default"/>
        <w:lang w:val="pt-PT" w:eastAsia="en-US" w:bidi="ar-SA"/>
      </w:rPr>
    </w:lvl>
    <w:lvl w:ilvl="7" w:tplc="1B6C54FE">
      <w:numFmt w:val="bullet"/>
      <w:lvlText w:val="•"/>
      <w:lvlJc w:val="left"/>
      <w:pPr>
        <w:ind w:left="8089" w:hanging="149"/>
      </w:pPr>
      <w:rPr>
        <w:rFonts w:hint="default"/>
        <w:lang w:val="pt-PT" w:eastAsia="en-US" w:bidi="ar-SA"/>
      </w:rPr>
    </w:lvl>
    <w:lvl w:ilvl="8" w:tplc="06065C5A">
      <w:numFmt w:val="bullet"/>
      <w:lvlText w:val="•"/>
      <w:lvlJc w:val="left"/>
      <w:pPr>
        <w:ind w:left="9159" w:hanging="149"/>
      </w:pPr>
      <w:rPr>
        <w:rFonts w:hint="default"/>
        <w:lang w:val="pt-PT" w:eastAsia="en-US" w:bidi="ar-SA"/>
      </w:rPr>
    </w:lvl>
  </w:abstractNum>
  <w:abstractNum w:abstractNumId="84" w15:restartNumberingAfterBreak="0">
    <w:nsid w:val="4458146F"/>
    <w:multiLevelType w:val="multilevel"/>
    <w:tmpl w:val="B1FA6726"/>
    <w:lvl w:ilvl="0">
      <w:start w:val="1"/>
      <w:numFmt w:val="decimal"/>
      <w:lvlText w:val="%1."/>
      <w:lvlJc w:val="left"/>
      <w:pPr>
        <w:ind w:left="644"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5" w15:restartNumberingAfterBreak="0">
    <w:nsid w:val="46502BF9"/>
    <w:multiLevelType w:val="hybridMultilevel"/>
    <w:tmpl w:val="CBF869BE"/>
    <w:lvl w:ilvl="0" w:tplc="3B2EB17A">
      <w:start w:val="1"/>
      <w:numFmt w:val="lowerLetter"/>
      <w:lvlText w:val="%1)"/>
      <w:lvlJc w:val="left"/>
      <w:pPr>
        <w:ind w:left="1056"/>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CE30922C">
      <w:start w:val="1"/>
      <w:numFmt w:val="lowerLetter"/>
      <w:lvlText w:val="%2"/>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604D5A">
      <w:start w:val="1"/>
      <w:numFmt w:val="lowerRoman"/>
      <w:lvlText w:val="%3"/>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66CC76">
      <w:start w:val="1"/>
      <w:numFmt w:val="decimal"/>
      <w:lvlText w:val="%4"/>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204E48">
      <w:start w:val="1"/>
      <w:numFmt w:val="lowerLetter"/>
      <w:lvlText w:val="%5"/>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82B152">
      <w:start w:val="1"/>
      <w:numFmt w:val="lowerRoman"/>
      <w:lvlText w:val="%6"/>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13EC95C">
      <w:start w:val="1"/>
      <w:numFmt w:val="decimal"/>
      <w:lvlText w:val="%7"/>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CA5558">
      <w:start w:val="1"/>
      <w:numFmt w:val="lowerLetter"/>
      <w:lvlText w:val="%8"/>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C472F4">
      <w:start w:val="1"/>
      <w:numFmt w:val="lowerRoman"/>
      <w:lvlText w:val="%9"/>
      <w:lvlJc w:val="left"/>
      <w:pPr>
        <w:ind w:left="6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46F15CCE"/>
    <w:multiLevelType w:val="hybridMultilevel"/>
    <w:tmpl w:val="40429044"/>
    <w:lvl w:ilvl="0" w:tplc="2DFEDCFC">
      <w:start w:val="1"/>
      <w:numFmt w:val="lowerLetter"/>
      <w:lvlText w:val="%1)"/>
      <w:lvlJc w:val="left"/>
      <w:pPr>
        <w:ind w:left="1048" w:hanging="709"/>
      </w:pPr>
      <w:rPr>
        <w:rFonts w:ascii="Arial MT" w:eastAsia="Arial MT" w:hAnsi="Arial MT" w:cs="Arial MT" w:hint="default"/>
        <w:spacing w:val="0"/>
        <w:w w:val="97"/>
        <w:sz w:val="24"/>
        <w:szCs w:val="24"/>
        <w:lang w:val="pt-PT" w:eastAsia="en-US" w:bidi="ar-SA"/>
      </w:rPr>
    </w:lvl>
    <w:lvl w:ilvl="1" w:tplc="2DF0CC4A">
      <w:numFmt w:val="bullet"/>
      <w:lvlText w:val="•"/>
      <w:lvlJc w:val="left"/>
      <w:pPr>
        <w:ind w:left="2065" w:hanging="709"/>
      </w:pPr>
      <w:rPr>
        <w:rFonts w:hint="default"/>
        <w:lang w:val="pt-PT" w:eastAsia="en-US" w:bidi="ar-SA"/>
      </w:rPr>
    </w:lvl>
    <w:lvl w:ilvl="2" w:tplc="E7D8F99E">
      <w:numFmt w:val="bullet"/>
      <w:lvlText w:val="•"/>
      <w:lvlJc w:val="left"/>
      <w:pPr>
        <w:ind w:left="3091" w:hanging="709"/>
      </w:pPr>
      <w:rPr>
        <w:rFonts w:hint="default"/>
        <w:lang w:val="pt-PT" w:eastAsia="en-US" w:bidi="ar-SA"/>
      </w:rPr>
    </w:lvl>
    <w:lvl w:ilvl="3" w:tplc="CDE67152">
      <w:numFmt w:val="bullet"/>
      <w:lvlText w:val="•"/>
      <w:lvlJc w:val="left"/>
      <w:pPr>
        <w:ind w:left="4117" w:hanging="709"/>
      </w:pPr>
      <w:rPr>
        <w:rFonts w:hint="default"/>
        <w:lang w:val="pt-PT" w:eastAsia="en-US" w:bidi="ar-SA"/>
      </w:rPr>
    </w:lvl>
    <w:lvl w:ilvl="4" w:tplc="F86E321E">
      <w:numFmt w:val="bullet"/>
      <w:lvlText w:val="•"/>
      <w:lvlJc w:val="left"/>
      <w:pPr>
        <w:ind w:left="5143" w:hanging="709"/>
      </w:pPr>
      <w:rPr>
        <w:rFonts w:hint="default"/>
        <w:lang w:val="pt-PT" w:eastAsia="en-US" w:bidi="ar-SA"/>
      </w:rPr>
    </w:lvl>
    <w:lvl w:ilvl="5" w:tplc="3134F2FC">
      <w:numFmt w:val="bullet"/>
      <w:lvlText w:val="•"/>
      <w:lvlJc w:val="left"/>
      <w:pPr>
        <w:ind w:left="6169" w:hanging="709"/>
      </w:pPr>
      <w:rPr>
        <w:rFonts w:hint="default"/>
        <w:lang w:val="pt-PT" w:eastAsia="en-US" w:bidi="ar-SA"/>
      </w:rPr>
    </w:lvl>
    <w:lvl w:ilvl="6" w:tplc="5F00E90E">
      <w:numFmt w:val="bullet"/>
      <w:lvlText w:val="•"/>
      <w:lvlJc w:val="left"/>
      <w:pPr>
        <w:ind w:left="7195" w:hanging="709"/>
      </w:pPr>
      <w:rPr>
        <w:rFonts w:hint="default"/>
        <w:lang w:val="pt-PT" w:eastAsia="en-US" w:bidi="ar-SA"/>
      </w:rPr>
    </w:lvl>
    <w:lvl w:ilvl="7" w:tplc="577A7702">
      <w:numFmt w:val="bullet"/>
      <w:lvlText w:val="•"/>
      <w:lvlJc w:val="left"/>
      <w:pPr>
        <w:ind w:left="8221" w:hanging="709"/>
      </w:pPr>
      <w:rPr>
        <w:rFonts w:hint="default"/>
        <w:lang w:val="pt-PT" w:eastAsia="en-US" w:bidi="ar-SA"/>
      </w:rPr>
    </w:lvl>
    <w:lvl w:ilvl="8" w:tplc="2DBAB38A">
      <w:numFmt w:val="bullet"/>
      <w:lvlText w:val="•"/>
      <w:lvlJc w:val="left"/>
      <w:pPr>
        <w:ind w:left="9247" w:hanging="709"/>
      </w:pPr>
      <w:rPr>
        <w:rFonts w:hint="default"/>
        <w:lang w:val="pt-PT" w:eastAsia="en-US" w:bidi="ar-SA"/>
      </w:rPr>
    </w:lvl>
  </w:abstractNum>
  <w:abstractNum w:abstractNumId="87" w15:restartNumberingAfterBreak="0">
    <w:nsid w:val="46F31C77"/>
    <w:multiLevelType w:val="multilevel"/>
    <w:tmpl w:val="71D45DE0"/>
    <w:lvl w:ilvl="0">
      <w:start w:val="12"/>
      <w:numFmt w:val="decimal"/>
      <w:lvlText w:val="%1"/>
      <w:lvlJc w:val="left"/>
      <w:pPr>
        <w:ind w:left="794" w:hanging="709"/>
      </w:pPr>
      <w:rPr>
        <w:rFonts w:hint="default"/>
        <w:lang w:val="pt-PT" w:eastAsia="en-US" w:bidi="ar-SA"/>
      </w:rPr>
    </w:lvl>
    <w:lvl w:ilvl="1">
      <w:start w:val="1"/>
      <w:numFmt w:val="decimal"/>
      <w:lvlText w:val="%1.%2"/>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796" w:hanging="709"/>
      </w:pPr>
      <w:rPr>
        <w:rFonts w:hint="default"/>
        <w:lang w:val="pt-PT" w:eastAsia="en-US" w:bidi="ar-SA"/>
      </w:rPr>
    </w:lvl>
    <w:lvl w:ilvl="4">
      <w:numFmt w:val="bullet"/>
      <w:lvlText w:val="•"/>
      <w:lvlJc w:val="left"/>
      <w:pPr>
        <w:ind w:left="4795" w:hanging="709"/>
      </w:pPr>
      <w:rPr>
        <w:rFonts w:hint="default"/>
        <w:lang w:val="pt-PT" w:eastAsia="en-US" w:bidi="ar-SA"/>
      </w:rPr>
    </w:lvl>
    <w:lvl w:ilvl="5">
      <w:numFmt w:val="bullet"/>
      <w:lvlText w:val="•"/>
      <w:lvlJc w:val="left"/>
      <w:pPr>
        <w:ind w:left="5793" w:hanging="709"/>
      </w:pPr>
      <w:rPr>
        <w:rFonts w:hint="default"/>
        <w:lang w:val="pt-PT" w:eastAsia="en-US" w:bidi="ar-SA"/>
      </w:rPr>
    </w:lvl>
    <w:lvl w:ilvl="6">
      <w:numFmt w:val="bullet"/>
      <w:lvlText w:val="•"/>
      <w:lvlJc w:val="left"/>
      <w:pPr>
        <w:ind w:left="6792" w:hanging="709"/>
      </w:pPr>
      <w:rPr>
        <w:rFonts w:hint="default"/>
        <w:lang w:val="pt-PT" w:eastAsia="en-US" w:bidi="ar-SA"/>
      </w:rPr>
    </w:lvl>
    <w:lvl w:ilvl="7">
      <w:numFmt w:val="bullet"/>
      <w:lvlText w:val="•"/>
      <w:lvlJc w:val="left"/>
      <w:pPr>
        <w:ind w:left="7791" w:hanging="709"/>
      </w:pPr>
      <w:rPr>
        <w:rFonts w:hint="default"/>
        <w:lang w:val="pt-PT" w:eastAsia="en-US" w:bidi="ar-SA"/>
      </w:rPr>
    </w:lvl>
    <w:lvl w:ilvl="8">
      <w:numFmt w:val="bullet"/>
      <w:lvlText w:val="•"/>
      <w:lvlJc w:val="left"/>
      <w:pPr>
        <w:ind w:left="8790" w:hanging="709"/>
      </w:pPr>
      <w:rPr>
        <w:rFonts w:hint="default"/>
        <w:lang w:val="pt-PT" w:eastAsia="en-US" w:bidi="ar-SA"/>
      </w:rPr>
    </w:lvl>
  </w:abstractNum>
  <w:abstractNum w:abstractNumId="88" w15:restartNumberingAfterBreak="0">
    <w:nsid w:val="47640D86"/>
    <w:multiLevelType w:val="hybridMultilevel"/>
    <w:tmpl w:val="D9B0D914"/>
    <w:lvl w:ilvl="0" w:tplc="76DE9E06">
      <w:start w:val="1"/>
      <w:numFmt w:val="lowerLetter"/>
      <w:lvlText w:val="%1)"/>
      <w:lvlJc w:val="left"/>
      <w:pPr>
        <w:ind w:left="1000" w:hanging="349"/>
      </w:pPr>
      <w:rPr>
        <w:rFonts w:ascii="Times New Roman" w:eastAsia="Times New Roman" w:hAnsi="Times New Roman" w:cs="Times New Roman" w:hint="default"/>
        <w:b w:val="0"/>
        <w:bCs w:val="0"/>
        <w:i w:val="0"/>
        <w:iCs w:val="0"/>
        <w:spacing w:val="-1"/>
        <w:w w:val="100"/>
        <w:sz w:val="24"/>
        <w:szCs w:val="24"/>
        <w:lang w:val="pt-PT" w:eastAsia="en-US" w:bidi="ar-SA"/>
      </w:rPr>
    </w:lvl>
    <w:lvl w:ilvl="1" w:tplc="C9C2C8A8">
      <w:numFmt w:val="bullet"/>
      <w:lvlText w:val="•"/>
      <w:lvlJc w:val="left"/>
      <w:pPr>
        <w:ind w:left="2034" w:hanging="349"/>
      </w:pPr>
      <w:rPr>
        <w:rFonts w:hint="default"/>
        <w:lang w:val="pt-PT" w:eastAsia="en-US" w:bidi="ar-SA"/>
      </w:rPr>
    </w:lvl>
    <w:lvl w:ilvl="2" w:tplc="71C6268C">
      <w:numFmt w:val="bullet"/>
      <w:lvlText w:val="•"/>
      <w:lvlJc w:val="left"/>
      <w:pPr>
        <w:ind w:left="3069" w:hanging="349"/>
      </w:pPr>
      <w:rPr>
        <w:rFonts w:hint="default"/>
        <w:lang w:val="pt-PT" w:eastAsia="en-US" w:bidi="ar-SA"/>
      </w:rPr>
    </w:lvl>
    <w:lvl w:ilvl="3" w:tplc="2DF229F2">
      <w:numFmt w:val="bullet"/>
      <w:lvlText w:val="•"/>
      <w:lvlJc w:val="left"/>
      <w:pPr>
        <w:ind w:left="4103" w:hanging="349"/>
      </w:pPr>
      <w:rPr>
        <w:rFonts w:hint="default"/>
        <w:lang w:val="pt-PT" w:eastAsia="en-US" w:bidi="ar-SA"/>
      </w:rPr>
    </w:lvl>
    <w:lvl w:ilvl="4" w:tplc="909C1498">
      <w:numFmt w:val="bullet"/>
      <w:lvlText w:val="•"/>
      <w:lvlJc w:val="left"/>
      <w:pPr>
        <w:ind w:left="5138" w:hanging="349"/>
      </w:pPr>
      <w:rPr>
        <w:rFonts w:hint="default"/>
        <w:lang w:val="pt-PT" w:eastAsia="en-US" w:bidi="ar-SA"/>
      </w:rPr>
    </w:lvl>
    <w:lvl w:ilvl="5" w:tplc="81AAE920">
      <w:numFmt w:val="bullet"/>
      <w:lvlText w:val="•"/>
      <w:lvlJc w:val="left"/>
      <w:pPr>
        <w:ind w:left="6173" w:hanging="349"/>
      </w:pPr>
      <w:rPr>
        <w:rFonts w:hint="default"/>
        <w:lang w:val="pt-PT" w:eastAsia="en-US" w:bidi="ar-SA"/>
      </w:rPr>
    </w:lvl>
    <w:lvl w:ilvl="6" w:tplc="35C8C736">
      <w:numFmt w:val="bullet"/>
      <w:lvlText w:val="•"/>
      <w:lvlJc w:val="left"/>
      <w:pPr>
        <w:ind w:left="7207" w:hanging="349"/>
      </w:pPr>
      <w:rPr>
        <w:rFonts w:hint="default"/>
        <w:lang w:val="pt-PT" w:eastAsia="en-US" w:bidi="ar-SA"/>
      </w:rPr>
    </w:lvl>
    <w:lvl w:ilvl="7" w:tplc="FE00CC1A">
      <w:numFmt w:val="bullet"/>
      <w:lvlText w:val="•"/>
      <w:lvlJc w:val="left"/>
      <w:pPr>
        <w:ind w:left="8242" w:hanging="349"/>
      </w:pPr>
      <w:rPr>
        <w:rFonts w:hint="default"/>
        <w:lang w:val="pt-PT" w:eastAsia="en-US" w:bidi="ar-SA"/>
      </w:rPr>
    </w:lvl>
    <w:lvl w:ilvl="8" w:tplc="8E9C6370">
      <w:numFmt w:val="bullet"/>
      <w:lvlText w:val="•"/>
      <w:lvlJc w:val="left"/>
      <w:pPr>
        <w:ind w:left="9277" w:hanging="349"/>
      </w:pPr>
      <w:rPr>
        <w:rFonts w:hint="default"/>
        <w:lang w:val="pt-PT" w:eastAsia="en-US" w:bidi="ar-SA"/>
      </w:rPr>
    </w:lvl>
  </w:abstractNum>
  <w:abstractNum w:abstractNumId="89" w15:restartNumberingAfterBreak="0">
    <w:nsid w:val="483B45D9"/>
    <w:multiLevelType w:val="multilevel"/>
    <w:tmpl w:val="D5A47606"/>
    <w:lvl w:ilvl="0">
      <w:start w:val="3"/>
      <w:numFmt w:val="decimal"/>
      <w:lvlText w:val="%1"/>
      <w:lvlJc w:val="left"/>
      <w:pPr>
        <w:ind w:left="794" w:hanging="711"/>
      </w:pPr>
      <w:rPr>
        <w:rFonts w:hint="default"/>
        <w:lang w:val="pt-PT" w:eastAsia="en-US" w:bidi="ar-SA"/>
      </w:rPr>
    </w:lvl>
    <w:lvl w:ilvl="1">
      <w:start w:val="1"/>
      <w:numFmt w:val="decimal"/>
      <w:lvlText w:val="%1.%2"/>
      <w:lvlJc w:val="left"/>
      <w:pPr>
        <w:ind w:left="794" w:hanging="711"/>
      </w:pPr>
      <w:rPr>
        <w:rFonts w:ascii="Arial" w:eastAsia="Arial" w:hAnsi="Arial" w:cs="Arial" w:hint="default"/>
        <w:b/>
        <w:bCs/>
        <w:i w:val="0"/>
        <w:iCs w:val="0"/>
        <w:spacing w:val="-2"/>
        <w:w w:val="82"/>
        <w:sz w:val="22"/>
        <w:szCs w:val="22"/>
        <w:lang w:val="pt-PT" w:eastAsia="en-US" w:bidi="ar-SA"/>
      </w:rPr>
    </w:lvl>
    <w:lvl w:ilvl="2">
      <w:start w:val="1"/>
      <w:numFmt w:val="decimal"/>
      <w:lvlText w:val="%3."/>
      <w:lvlJc w:val="left"/>
      <w:pPr>
        <w:ind w:left="1287"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3">
      <w:start w:val="1"/>
      <w:numFmt w:val="decimal"/>
      <w:lvlText w:val="%3.%4"/>
      <w:lvlJc w:val="left"/>
      <w:pPr>
        <w:ind w:left="849" w:hanging="656"/>
      </w:pPr>
      <w:rPr>
        <w:rFonts w:ascii="Times New Roman" w:eastAsia="Times New Roman" w:hAnsi="Times New Roman" w:cs="Times New Roman" w:hint="default"/>
        <w:b/>
        <w:bCs/>
        <w:i w:val="0"/>
        <w:iCs w:val="0"/>
        <w:spacing w:val="-5"/>
        <w:w w:val="100"/>
        <w:sz w:val="22"/>
        <w:szCs w:val="22"/>
        <w:lang w:val="pt-PT" w:eastAsia="en-US" w:bidi="ar-SA"/>
      </w:rPr>
    </w:lvl>
    <w:lvl w:ilvl="4">
      <w:numFmt w:val="bullet"/>
      <w:lvlText w:val="•"/>
      <w:lvlJc w:val="left"/>
      <w:pPr>
        <w:ind w:left="3656" w:hanging="656"/>
      </w:pPr>
      <w:rPr>
        <w:rFonts w:hint="default"/>
        <w:lang w:val="pt-PT" w:eastAsia="en-US" w:bidi="ar-SA"/>
      </w:rPr>
    </w:lvl>
    <w:lvl w:ilvl="5">
      <w:numFmt w:val="bullet"/>
      <w:lvlText w:val="•"/>
      <w:lvlJc w:val="left"/>
      <w:pPr>
        <w:ind w:left="4845" w:hanging="656"/>
      </w:pPr>
      <w:rPr>
        <w:rFonts w:hint="default"/>
        <w:lang w:val="pt-PT" w:eastAsia="en-US" w:bidi="ar-SA"/>
      </w:rPr>
    </w:lvl>
    <w:lvl w:ilvl="6">
      <w:numFmt w:val="bullet"/>
      <w:lvlText w:val="•"/>
      <w:lvlJc w:val="left"/>
      <w:pPr>
        <w:ind w:left="6033" w:hanging="656"/>
      </w:pPr>
      <w:rPr>
        <w:rFonts w:hint="default"/>
        <w:lang w:val="pt-PT" w:eastAsia="en-US" w:bidi="ar-SA"/>
      </w:rPr>
    </w:lvl>
    <w:lvl w:ilvl="7">
      <w:numFmt w:val="bullet"/>
      <w:lvlText w:val="•"/>
      <w:lvlJc w:val="left"/>
      <w:pPr>
        <w:ind w:left="7222" w:hanging="656"/>
      </w:pPr>
      <w:rPr>
        <w:rFonts w:hint="default"/>
        <w:lang w:val="pt-PT" w:eastAsia="en-US" w:bidi="ar-SA"/>
      </w:rPr>
    </w:lvl>
    <w:lvl w:ilvl="8">
      <w:numFmt w:val="bullet"/>
      <w:lvlText w:val="•"/>
      <w:lvlJc w:val="left"/>
      <w:pPr>
        <w:ind w:left="8410" w:hanging="656"/>
      </w:pPr>
      <w:rPr>
        <w:rFonts w:hint="default"/>
        <w:lang w:val="pt-PT" w:eastAsia="en-US" w:bidi="ar-SA"/>
      </w:rPr>
    </w:lvl>
  </w:abstractNum>
  <w:abstractNum w:abstractNumId="90" w15:restartNumberingAfterBreak="0">
    <w:nsid w:val="486A56A8"/>
    <w:multiLevelType w:val="multilevel"/>
    <w:tmpl w:val="19A64A02"/>
    <w:lvl w:ilvl="0">
      <w:start w:val="1"/>
      <w:numFmt w:val="decimal"/>
      <w:lvlText w:val="%1."/>
      <w:lvlJc w:val="left"/>
      <w:pPr>
        <w:ind w:left="285"/>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0"/>
      </w:pPr>
      <w:rPr>
        <w:rFonts w:ascii="Arial Narrow" w:eastAsia="Times New Roman" w:hAnsi="Arial Narrow"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35"/>
      </w:pPr>
      <w:rPr>
        <w:rFonts w:ascii="Arial Narrow" w:eastAsia="Times New Roman" w:hAnsi="Arial Narrow"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49145427"/>
    <w:multiLevelType w:val="multilevel"/>
    <w:tmpl w:val="21BEEC0E"/>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A5029FB"/>
    <w:multiLevelType w:val="multilevel"/>
    <w:tmpl w:val="6DC0FD60"/>
    <w:lvl w:ilvl="0">
      <w:start w:val="14"/>
      <w:numFmt w:val="decimal"/>
      <w:lvlText w:val="%1"/>
      <w:lvlJc w:val="left"/>
      <w:pPr>
        <w:ind w:left="794" w:hanging="709"/>
      </w:pPr>
      <w:rPr>
        <w:rFonts w:hint="default"/>
        <w:lang w:val="pt-PT" w:eastAsia="en-US" w:bidi="ar-SA"/>
      </w:rPr>
    </w:lvl>
    <w:lvl w:ilvl="1">
      <w:start w:val="1"/>
      <w:numFmt w:val="decimal"/>
      <w:lvlText w:val="%1.%2"/>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63" w:hanging="709"/>
      </w:pPr>
      <w:rPr>
        <w:rFonts w:hint="default"/>
        <w:lang w:val="pt-PT" w:eastAsia="en-US" w:bidi="ar-SA"/>
      </w:rPr>
    </w:lvl>
    <w:lvl w:ilvl="4">
      <w:numFmt w:val="bullet"/>
      <w:lvlText w:val="•"/>
      <w:lvlJc w:val="left"/>
      <w:pPr>
        <w:ind w:left="4595" w:hanging="709"/>
      </w:pPr>
      <w:rPr>
        <w:rFonts w:hint="default"/>
        <w:lang w:val="pt-PT" w:eastAsia="en-US" w:bidi="ar-SA"/>
      </w:rPr>
    </w:lvl>
    <w:lvl w:ilvl="5">
      <w:numFmt w:val="bullet"/>
      <w:lvlText w:val="•"/>
      <w:lvlJc w:val="left"/>
      <w:pPr>
        <w:ind w:left="5627" w:hanging="709"/>
      </w:pPr>
      <w:rPr>
        <w:rFonts w:hint="default"/>
        <w:lang w:val="pt-PT" w:eastAsia="en-US" w:bidi="ar-SA"/>
      </w:rPr>
    </w:lvl>
    <w:lvl w:ilvl="6">
      <w:numFmt w:val="bullet"/>
      <w:lvlText w:val="•"/>
      <w:lvlJc w:val="left"/>
      <w:pPr>
        <w:ind w:left="6659" w:hanging="709"/>
      </w:pPr>
      <w:rPr>
        <w:rFonts w:hint="default"/>
        <w:lang w:val="pt-PT" w:eastAsia="en-US" w:bidi="ar-SA"/>
      </w:rPr>
    </w:lvl>
    <w:lvl w:ilvl="7">
      <w:numFmt w:val="bullet"/>
      <w:lvlText w:val="•"/>
      <w:lvlJc w:val="left"/>
      <w:pPr>
        <w:ind w:left="7691" w:hanging="709"/>
      </w:pPr>
      <w:rPr>
        <w:rFonts w:hint="default"/>
        <w:lang w:val="pt-PT" w:eastAsia="en-US" w:bidi="ar-SA"/>
      </w:rPr>
    </w:lvl>
    <w:lvl w:ilvl="8">
      <w:numFmt w:val="bullet"/>
      <w:lvlText w:val="•"/>
      <w:lvlJc w:val="left"/>
      <w:pPr>
        <w:ind w:left="8723" w:hanging="709"/>
      </w:pPr>
      <w:rPr>
        <w:rFonts w:hint="default"/>
        <w:lang w:val="pt-PT" w:eastAsia="en-US" w:bidi="ar-SA"/>
      </w:rPr>
    </w:lvl>
  </w:abstractNum>
  <w:abstractNum w:abstractNumId="93" w15:restartNumberingAfterBreak="0">
    <w:nsid w:val="4B4D0DBE"/>
    <w:multiLevelType w:val="multilevel"/>
    <w:tmpl w:val="F6220F5C"/>
    <w:lvl w:ilvl="0">
      <w:start w:val="10"/>
      <w:numFmt w:val="decimal"/>
      <w:lvlText w:val="%1."/>
      <w:lvlJc w:val="left"/>
      <w:pPr>
        <w:ind w:left="360"/>
      </w:pPr>
      <w:rPr>
        <w:rFonts w:ascii="Arial Narrow" w:eastAsia="Times New Roman" w:hAnsi="Arial Narrow" w:cs="Times New Roman" w:hint="default"/>
        <w:b/>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59"/>
      </w:pPr>
      <w:rPr>
        <w:rFonts w:ascii="Arial Narrow" w:eastAsia="Times New Roman" w:hAnsi="Arial Narrow"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4" w15:restartNumberingAfterBreak="0">
    <w:nsid w:val="4B5C4737"/>
    <w:multiLevelType w:val="multilevel"/>
    <w:tmpl w:val="92B00946"/>
    <w:lvl w:ilvl="0">
      <w:start w:val="3"/>
      <w:numFmt w:val="decimal"/>
      <w:lvlText w:val="%1"/>
      <w:lvlJc w:val="left"/>
      <w:pPr>
        <w:ind w:left="227" w:hanging="711"/>
      </w:pPr>
      <w:rPr>
        <w:rFonts w:hint="default"/>
        <w:lang w:val="pt-PT" w:eastAsia="en-US" w:bidi="ar-SA"/>
      </w:rPr>
    </w:lvl>
    <w:lvl w:ilvl="1">
      <w:start w:val="1"/>
      <w:numFmt w:val="decimal"/>
      <w:lvlText w:val="%1.%2"/>
      <w:lvlJc w:val="left"/>
      <w:pPr>
        <w:ind w:left="227" w:hanging="711"/>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938" w:hanging="711"/>
      </w:pPr>
      <w:rPr>
        <w:rFonts w:ascii="Arial MT" w:eastAsia="Arial MT" w:hAnsi="Arial MT" w:cs="Arial MT" w:hint="default"/>
        <w:b w:val="0"/>
        <w:bCs w:val="0"/>
        <w:i w:val="0"/>
        <w:iCs w:val="0"/>
        <w:spacing w:val="0"/>
        <w:w w:val="80"/>
        <w:sz w:val="22"/>
        <w:szCs w:val="22"/>
        <w:lang w:val="pt-PT" w:eastAsia="en-US" w:bidi="ar-SA"/>
      </w:rPr>
    </w:lvl>
    <w:lvl w:ilvl="3">
      <w:numFmt w:val="bullet"/>
      <w:lvlText w:val="•"/>
      <w:lvlJc w:val="left"/>
      <w:pPr>
        <w:ind w:left="3000" w:hanging="711"/>
      </w:pPr>
      <w:rPr>
        <w:rFonts w:hint="default"/>
        <w:lang w:val="pt-PT" w:eastAsia="en-US" w:bidi="ar-SA"/>
      </w:rPr>
    </w:lvl>
    <w:lvl w:ilvl="4">
      <w:numFmt w:val="bullet"/>
      <w:lvlText w:val="•"/>
      <w:lvlJc w:val="left"/>
      <w:pPr>
        <w:ind w:left="4030" w:hanging="711"/>
      </w:pPr>
      <w:rPr>
        <w:rFonts w:hint="default"/>
        <w:lang w:val="pt-PT" w:eastAsia="en-US" w:bidi="ar-SA"/>
      </w:rPr>
    </w:lvl>
    <w:lvl w:ilvl="5">
      <w:numFmt w:val="bullet"/>
      <w:lvlText w:val="•"/>
      <w:lvlJc w:val="left"/>
      <w:pPr>
        <w:ind w:left="5060" w:hanging="711"/>
      </w:pPr>
      <w:rPr>
        <w:rFonts w:hint="default"/>
        <w:lang w:val="pt-PT" w:eastAsia="en-US" w:bidi="ar-SA"/>
      </w:rPr>
    </w:lvl>
    <w:lvl w:ilvl="6">
      <w:numFmt w:val="bullet"/>
      <w:lvlText w:val="•"/>
      <w:lvlJc w:val="left"/>
      <w:pPr>
        <w:ind w:left="6090" w:hanging="711"/>
      </w:pPr>
      <w:rPr>
        <w:rFonts w:hint="default"/>
        <w:lang w:val="pt-PT" w:eastAsia="en-US" w:bidi="ar-SA"/>
      </w:rPr>
    </w:lvl>
    <w:lvl w:ilvl="7">
      <w:numFmt w:val="bullet"/>
      <w:lvlText w:val="•"/>
      <w:lvlJc w:val="left"/>
      <w:pPr>
        <w:ind w:left="7120" w:hanging="711"/>
      </w:pPr>
      <w:rPr>
        <w:rFonts w:hint="default"/>
        <w:lang w:val="pt-PT" w:eastAsia="en-US" w:bidi="ar-SA"/>
      </w:rPr>
    </w:lvl>
    <w:lvl w:ilvl="8">
      <w:numFmt w:val="bullet"/>
      <w:lvlText w:val="•"/>
      <w:lvlJc w:val="left"/>
      <w:pPr>
        <w:ind w:left="8150" w:hanging="711"/>
      </w:pPr>
      <w:rPr>
        <w:rFonts w:hint="default"/>
        <w:lang w:val="pt-PT" w:eastAsia="en-US" w:bidi="ar-SA"/>
      </w:rPr>
    </w:lvl>
  </w:abstractNum>
  <w:abstractNum w:abstractNumId="95" w15:restartNumberingAfterBreak="0">
    <w:nsid w:val="4B9F62F0"/>
    <w:multiLevelType w:val="multilevel"/>
    <w:tmpl w:val="AD5AF882"/>
    <w:lvl w:ilvl="0">
      <w:start w:val="1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4C245523"/>
    <w:multiLevelType w:val="multilevel"/>
    <w:tmpl w:val="C8B4593A"/>
    <w:lvl w:ilvl="0">
      <w:start w:val="8"/>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97" w15:restartNumberingAfterBreak="0">
    <w:nsid w:val="4D870737"/>
    <w:multiLevelType w:val="hybridMultilevel"/>
    <w:tmpl w:val="EFECE0EA"/>
    <w:lvl w:ilvl="0" w:tplc="2A901FD6">
      <w:start w:val="1"/>
      <w:numFmt w:val="lowerLetter"/>
      <w:lvlText w:val="%1)"/>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DD9E7392">
      <w:numFmt w:val="bullet"/>
      <w:lvlText w:val="•"/>
      <w:lvlJc w:val="left"/>
      <w:pPr>
        <w:ind w:left="1219" w:hanging="709"/>
      </w:pPr>
      <w:rPr>
        <w:rFonts w:hint="default"/>
        <w:lang w:val="pt-PT" w:eastAsia="en-US" w:bidi="ar-SA"/>
      </w:rPr>
    </w:lvl>
    <w:lvl w:ilvl="2" w:tplc="15468D90">
      <w:numFmt w:val="bullet"/>
      <w:lvlText w:val="•"/>
      <w:lvlJc w:val="left"/>
      <w:pPr>
        <w:ind w:left="2218" w:hanging="709"/>
      </w:pPr>
      <w:rPr>
        <w:rFonts w:hint="default"/>
        <w:lang w:val="pt-PT" w:eastAsia="en-US" w:bidi="ar-SA"/>
      </w:rPr>
    </w:lvl>
    <w:lvl w:ilvl="3" w:tplc="61D8FF6C">
      <w:numFmt w:val="bullet"/>
      <w:lvlText w:val="•"/>
      <w:lvlJc w:val="left"/>
      <w:pPr>
        <w:ind w:left="3217" w:hanging="709"/>
      </w:pPr>
      <w:rPr>
        <w:rFonts w:hint="default"/>
        <w:lang w:val="pt-PT" w:eastAsia="en-US" w:bidi="ar-SA"/>
      </w:rPr>
    </w:lvl>
    <w:lvl w:ilvl="4" w:tplc="7990FEA4">
      <w:numFmt w:val="bullet"/>
      <w:lvlText w:val="•"/>
      <w:lvlJc w:val="left"/>
      <w:pPr>
        <w:ind w:left="4216" w:hanging="709"/>
      </w:pPr>
      <w:rPr>
        <w:rFonts w:hint="default"/>
        <w:lang w:val="pt-PT" w:eastAsia="en-US" w:bidi="ar-SA"/>
      </w:rPr>
    </w:lvl>
    <w:lvl w:ilvl="5" w:tplc="635AD030">
      <w:numFmt w:val="bullet"/>
      <w:lvlText w:val="•"/>
      <w:lvlJc w:val="left"/>
      <w:pPr>
        <w:ind w:left="5215" w:hanging="709"/>
      </w:pPr>
      <w:rPr>
        <w:rFonts w:hint="default"/>
        <w:lang w:val="pt-PT" w:eastAsia="en-US" w:bidi="ar-SA"/>
      </w:rPr>
    </w:lvl>
    <w:lvl w:ilvl="6" w:tplc="54B2B1A8">
      <w:numFmt w:val="bullet"/>
      <w:lvlText w:val="•"/>
      <w:lvlJc w:val="left"/>
      <w:pPr>
        <w:ind w:left="6214" w:hanging="709"/>
      </w:pPr>
      <w:rPr>
        <w:rFonts w:hint="default"/>
        <w:lang w:val="pt-PT" w:eastAsia="en-US" w:bidi="ar-SA"/>
      </w:rPr>
    </w:lvl>
    <w:lvl w:ilvl="7" w:tplc="EC589E22">
      <w:numFmt w:val="bullet"/>
      <w:lvlText w:val="•"/>
      <w:lvlJc w:val="left"/>
      <w:pPr>
        <w:ind w:left="7213" w:hanging="709"/>
      </w:pPr>
      <w:rPr>
        <w:rFonts w:hint="default"/>
        <w:lang w:val="pt-PT" w:eastAsia="en-US" w:bidi="ar-SA"/>
      </w:rPr>
    </w:lvl>
    <w:lvl w:ilvl="8" w:tplc="FD6834B8">
      <w:numFmt w:val="bullet"/>
      <w:lvlText w:val="•"/>
      <w:lvlJc w:val="left"/>
      <w:pPr>
        <w:ind w:left="8212" w:hanging="709"/>
      </w:pPr>
      <w:rPr>
        <w:rFonts w:hint="default"/>
        <w:lang w:val="pt-PT" w:eastAsia="en-US" w:bidi="ar-SA"/>
      </w:rPr>
    </w:lvl>
  </w:abstractNum>
  <w:abstractNum w:abstractNumId="98" w15:restartNumberingAfterBreak="0">
    <w:nsid w:val="4EA44169"/>
    <w:multiLevelType w:val="hybridMultilevel"/>
    <w:tmpl w:val="3EEA2794"/>
    <w:lvl w:ilvl="0" w:tplc="CC96155E">
      <w:start w:val="4"/>
      <w:numFmt w:val="lowerLetter"/>
      <w:lvlText w:val="%1)"/>
      <w:lvlJc w:val="left"/>
      <w:pPr>
        <w:ind w:left="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9060BB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0F63E5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286AD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B659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9AE6E2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F08F01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9BC834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0B6381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9" w15:restartNumberingAfterBreak="0">
    <w:nsid w:val="4EF54905"/>
    <w:multiLevelType w:val="multilevel"/>
    <w:tmpl w:val="1FFC8B22"/>
    <w:lvl w:ilvl="0">
      <w:start w:val="1"/>
      <w:numFmt w:val="decimal"/>
      <w:lvlText w:val="%1."/>
      <w:lvlJc w:val="left"/>
      <w:pPr>
        <w:ind w:left="929" w:hanging="361"/>
      </w:pPr>
      <w:rPr>
        <w:rFonts w:hint="default"/>
        <w:b/>
        <w:bCs/>
        <w:spacing w:val="-1"/>
        <w:w w:val="100"/>
        <w:lang w:val="pt-PT" w:eastAsia="en-US" w:bidi="ar-SA"/>
      </w:rPr>
    </w:lvl>
    <w:lvl w:ilvl="1">
      <w:start w:val="1"/>
      <w:numFmt w:val="decimal"/>
      <w:lvlText w:val="%1.%2"/>
      <w:lvlJc w:val="left"/>
      <w:pPr>
        <w:ind w:left="921" w:hanging="361"/>
      </w:pPr>
      <w:rPr>
        <w:rFonts w:ascii="Arial MT" w:eastAsia="Arial MT" w:hAnsi="Arial MT" w:cs="Arial MT" w:hint="default"/>
        <w:w w:val="100"/>
        <w:sz w:val="22"/>
        <w:szCs w:val="22"/>
        <w:lang w:val="pt-PT" w:eastAsia="en-US" w:bidi="ar-SA"/>
      </w:rPr>
    </w:lvl>
    <w:lvl w:ilvl="2">
      <w:numFmt w:val="bullet"/>
      <w:lvlText w:val="•"/>
      <w:lvlJc w:val="left"/>
      <w:pPr>
        <w:ind w:left="2713" w:hanging="361"/>
      </w:pPr>
      <w:rPr>
        <w:rFonts w:hint="default"/>
        <w:lang w:val="pt-PT" w:eastAsia="en-US" w:bidi="ar-SA"/>
      </w:rPr>
    </w:lvl>
    <w:lvl w:ilvl="3">
      <w:numFmt w:val="bullet"/>
      <w:lvlText w:val="•"/>
      <w:lvlJc w:val="left"/>
      <w:pPr>
        <w:ind w:left="3786" w:hanging="361"/>
      </w:pPr>
      <w:rPr>
        <w:rFonts w:hint="default"/>
        <w:lang w:val="pt-PT" w:eastAsia="en-US" w:bidi="ar-SA"/>
      </w:rPr>
    </w:lvl>
    <w:lvl w:ilvl="4">
      <w:numFmt w:val="bullet"/>
      <w:lvlText w:val="•"/>
      <w:lvlJc w:val="left"/>
      <w:pPr>
        <w:ind w:left="4859" w:hanging="361"/>
      </w:pPr>
      <w:rPr>
        <w:rFonts w:hint="default"/>
        <w:lang w:val="pt-PT" w:eastAsia="en-US" w:bidi="ar-SA"/>
      </w:rPr>
    </w:lvl>
    <w:lvl w:ilvl="5">
      <w:numFmt w:val="bullet"/>
      <w:lvlText w:val="•"/>
      <w:lvlJc w:val="left"/>
      <w:pPr>
        <w:ind w:left="5932" w:hanging="361"/>
      </w:pPr>
      <w:rPr>
        <w:rFonts w:hint="default"/>
        <w:lang w:val="pt-PT" w:eastAsia="en-US" w:bidi="ar-SA"/>
      </w:rPr>
    </w:lvl>
    <w:lvl w:ilvl="6">
      <w:numFmt w:val="bullet"/>
      <w:lvlText w:val="•"/>
      <w:lvlJc w:val="left"/>
      <w:pPr>
        <w:ind w:left="7006" w:hanging="361"/>
      </w:pPr>
      <w:rPr>
        <w:rFonts w:hint="default"/>
        <w:lang w:val="pt-PT" w:eastAsia="en-US" w:bidi="ar-SA"/>
      </w:rPr>
    </w:lvl>
    <w:lvl w:ilvl="7">
      <w:numFmt w:val="bullet"/>
      <w:lvlText w:val="•"/>
      <w:lvlJc w:val="left"/>
      <w:pPr>
        <w:ind w:left="8079" w:hanging="361"/>
      </w:pPr>
      <w:rPr>
        <w:rFonts w:hint="default"/>
        <w:lang w:val="pt-PT" w:eastAsia="en-US" w:bidi="ar-SA"/>
      </w:rPr>
    </w:lvl>
    <w:lvl w:ilvl="8">
      <w:numFmt w:val="bullet"/>
      <w:lvlText w:val="•"/>
      <w:lvlJc w:val="left"/>
      <w:pPr>
        <w:ind w:left="9152" w:hanging="361"/>
      </w:pPr>
      <w:rPr>
        <w:rFonts w:hint="default"/>
        <w:lang w:val="pt-PT" w:eastAsia="en-US" w:bidi="ar-SA"/>
      </w:rPr>
    </w:lvl>
  </w:abstractNum>
  <w:abstractNum w:abstractNumId="100" w15:restartNumberingAfterBreak="0">
    <w:nsid w:val="4F262962"/>
    <w:multiLevelType w:val="hybridMultilevel"/>
    <w:tmpl w:val="B0C279BA"/>
    <w:lvl w:ilvl="0" w:tplc="647070FA">
      <w:start w:val="1"/>
      <w:numFmt w:val="lowerLetter"/>
      <w:lvlText w:val="%1)"/>
      <w:lvlJc w:val="left"/>
      <w:pPr>
        <w:ind w:left="999" w:hanging="349"/>
      </w:pPr>
      <w:rPr>
        <w:rFonts w:ascii="Times New Roman" w:eastAsia="Times New Roman" w:hAnsi="Times New Roman" w:cs="Times New Roman" w:hint="default"/>
        <w:w w:val="100"/>
        <w:sz w:val="24"/>
        <w:szCs w:val="24"/>
        <w:lang w:val="pt-PT" w:eastAsia="en-US" w:bidi="ar-SA"/>
      </w:rPr>
    </w:lvl>
    <w:lvl w:ilvl="1" w:tplc="BCA0BC96">
      <w:numFmt w:val="bullet"/>
      <w:lvlText w:val="•"/>
      <w:lvlJc w:val="left"/>
      <w:pPr>
        <w:ind w:left="2034" w:hanging="349"/>
      </w:pPr>
      <w:rPr>
        <w:rFonts w:hint="default"/>
        <w:lang w:val="pt-PT" w:eastAsia="en-US" w:bidi="ar-SA"/>
      </w:rPr>
    </w:lvl>
    <w:lvl w:ilvl="2" w:tplc="6D8CFF76">
      <w:numFmt w:val="bullet"/>
      <w:lvlText w:val="•"/>
      <w:lvlJc w:val="left"/>
      <w:pPr>
        <w:ind w:left="3069" w:hanging="349"/>
      </w:pPr>
      <w:rPr>
        <w:rFonts w:hint="default"/>
        <w:lang w:val="pt-PT" w:eastAsia="en-US" w:bidi="ar-SA"/>
      </w:rPr>
    </w:lvl>
    <w:lvl w:ilvl="3" w:tplc="F8A8F4DE">
      <w:numFmt w:val="bullet"/>
      <w:lvlText w:val="•"/>
      <w:lvlJc w:val="left"/>
      <w:pPr>
        <w:ind w:left="4103" w:hanging="349"/>
      </w:pPr>
      <w:rPr>
        <w:rFonts w:hint="default"/>
        <w:lang w:val="pt-PT" w:eastAsia="en-US" w:bidi="ar-SA"/>
      </w:rPr>
    </w:lvl>
    <w:lvl w:ilvl="4" w:tplc="87B6B0DE">
      <w:numFmt w:val="bullet"/>
      <w:lvlText w:val="•"/>
      <w:lvlJc w:val="left"/>
      <w:pPr>
        <w:ind w:left="5138" w:hanging="349"/>
      </w:pPr>
      <w:rPr>
        <w:rFonts w:hint="default"/>
        <w:lang w:val="pt-PT" w:eastAsia="en-US" w:bidi="ar-SA"/>
      </w:rPr>
    </w:lvl>
    <w:lvl w:ilvl="5" w:tplc="C534E24E">
      <w:numFmt w:val="bullet"/>
      <w:lvlText w:val="•"/>
      <w:lvlJc w:val="left"/>
      <w:pPr>
        <w:ind w:left="6173" w:hanging="349"/>
      </w:pPr>
      <w:rPr>
        <w:rFonts w:hint="default"/>
        <w:lang w:val="pt-PT" w:eastAsia="en-US" w:bidi="ar-SA"/>
      </w:rPr>
    </w:lvl>
    <w:lvl w:ilvl="6" w:tplc="7BBEB30E">
      <w:numFmt w:val="bullet"/>
      <w:lvlText w:val="•"/>
      <w:lvlJc w:val="left"/>
      <w:pPr>
        <w:ind w:left="7207" w:hanging="349"/>
      </w:pPr>
      <w:rPr>
        <w:rFonts w:hint="default"/>
        <w:lang w:val="pt-PT" w:eastAsia="en-US" w:bidi="ar-SA"/>
      </w:rPr>
    </w:lvl>
    <w:lvl w:ilvl="7" w:tplc="C4F2ED64">
      <w:numFmt w:val="bullet"/>
      <w:lvlText w:val="•"/>
      <w:lvlJc w:val="left"/>
      <w:pPr>
        <w:ind w:left="8242" w:hanging="349"/>
      </w:pPr>
      <w:rPr>
        <w:rFonts w:hint="default"/>
        <w:lang w:val="pt-PT" w:eastAsia="en-US" w:bidi="ar-SA"/>
      </w:rPr>
    </w:lvl>
    <w:lvl w:ilvl="8" w:tplc="B50860BA">
      <w:numFmt w:val="bullet"/>
      <w:lvlText w:val="•"/>
      <w:lvlJc w:val="left"/>
      <w:pPr>
        <w:ind w:left="9276" w:hanging="349"/>
      </w:pPr>
      <w:rPr>
        <w:rFonts w:hint="default"/>
        <w:lang w:val="pt-PT" w:eastAsia="en-US" w:bidi="ar-SA"/>
      </w:rPr>
    </w:lvl>
  </w:abstractNum>
  <w:abstractNum w:abstractNumId="101" w15:restartNumberingAfterBreak="0">
    <w:nsid w:val="4FDB5414"/>
    <w:multiLevelType w:val="hybridMultilevel"/>
    <w:tmpl w:val="734232C6"/>
    <w:lvl w:ilvl="0" w:tplc="31AE658C">
      <w:start w:val="1"/>
      <w:numFmt w:val="decimal"/>
      <w:lvlText w:val="%1."/>
      <w:lvlJc w:val="left"/>
      <w:pPr>
        <w:ind w:left="980" w:hanging="449"/>
      </w:pPr>
      <w:rPr>
        <w:rFonts w:ascii="Times New Roman" w:eastAsia="Times New Roman" w:hAnsi="Times New Roman" w:cs="Times New Roman" w:hint="default"/>
        <w:b/>
        <w:bCs/>
        <w:w w:val="100"/>
        <w:sz w:val="24"/>
        <w:szCs w:val="24"/>
        <w:shd w:val="clear" w:color="auto" w:fill="8DB3E2"/>
        <w:lang w:val="pt-PT" w:eastAsia="en-US" w:bidi="ar-SA"/>
      </w:rPr>
    </w:lvl>
    <w:lvl w:ilvl="1" w:tplc="25C68FDA">
      <w:numFmt w:val="bullet"/>
      <w:lvlText w:val="•"/>
      <w:lvlJc w:val="left"/>
      <w:pPr>
        <w:ind w:left="2016" w:hanging="449"/>
      </w:pPr>
      <w:rPr>
        <w:rFonts w:hint="default"/>
        <w:lang w:val="pt-PT" w:eastAsia="en-US" w:bidi="ar-SA"/>
      </w:rPr>
    </w:lvl>
    <w:lvl w:ilvl="2" w:tplc="1F80D19A">
      <w:numFmt w:val="bullet"/>
      <w:lvlText w:val="•"/>
      <w:lvlJc w:val="left"/>
      <w:pPr>
        <w:ind w:left="3053" w:hanging="449"/>
      </w:pPr>
      <w:rPr>
        <w:rFonts w:hint="default"/>
        <w:lang w:val="pt-PT" w:eastAsia="en-US" w:bidi="ar-SA"/>
      </w:rPr>
    </w:lvl>
    <w:lvl w:ilvl="3" w:tplc="9F88D24C">
      <w:numFmt w:val="bullet"/>
      <w:lvlText w:val="•"/>
      <w:lvlJc w:val="left"/>
      <w:pPr>
        <w:ind w:left="4089" w:hanging="449"/>
      </w:pPr>
      <w:rPr>
        <w:rFonts w:hint="default"/>
        <w:lang w:val="pt-PT" w:eastAsia="en-US" w:bidi="ar-SA"/>
      </w:rPr>
    </w:lvl>
    <w:lvl w:ilvl="4" w:tplc="49E07CAE">
      <w:numFmt w:val="bullet"/>
      <w:lvlText w:val="•"/>
      <w:lvlJc w:val="left"/>
      <w:pPr>
        <w:ind w:left="5126" w:hanging="449"/>
      </w:pPr>
      <w:rPr>
        <w:rFonts w:hint="default"/>
        <w:lang w:val="pt-PT" w:eastAsia="en-US" w:bidi="ar-SA"/>
      </w:rPr>
    </w:lvl>
    <w:lvl w:ilvl="5" w:tplc="BA0297BE">
      <w:numFmt w:val="bullet"/>
      <w:lvlText w:val="•"/>
      <w:lvlJc w:val="left"/>
      <w:pPr>
        <w:ind w:left="6163" w:hanging="449"/>
      </w:pPr>
      <w:rPr>
        <w:rFonts w:hint="default"/>
        <w:lang w:val="pt-PT" w:eastAsia="en-US" w:bidi="ar-SA"/>
      </w:rPr>
    </w:lvl>
    <w:lvl w:ilvl="6" w:tplc="BEFEB94E">
      <w:numFmt w:val="bullet"/>
      <w:lvlText w:val="•"/>
      <w:lvlJc w:val="left"/>
      <w:pPr>
        <w:ind w:left="7199" w:hanging="449"/>
      </w:pPr>
      <w:rPr>
        <w:rFonts w:hint="default"/>
        <w:lang w:val="pt-PT" w:eastAsia="en-US" w:bidi="ar-SA"/>
      </w:rPr>
    </w:lvl>
    <w:lvl w:ilvl="7" w:tplc="8CC0123E">
      <w:numFmt w:val="bullet"/>
      <w:lvlText w:val="•"/>
      <w:lvlJc w:val="left"/>
      <w:pPr>
        <w:ind w:left="8236" w:hanging="449"/>
      </w:pPr>
      <w:rPr>
        <w:rFonts w:hint="default"/>
        <w:lang w:val="pt-PT" w:eastAsia="en-US" w:bidi="ar-SA"/>
      </w:rPr>
    </w:lvl>
    <w:lvl w:ilvl="8" w:tplc="24927344">
      <w:numFmt w:val="bullet"/>
      <w:lvlText w:val="•"/>
      <w:lvlJc w:val="left"/>
      <w:pPr>
        <w:ind w:left="9272" w:hanging="449"/>
      </w:pPr>
      <w:rPr>
        <w:rFonts w:hint="default"/>
        <w:lang w:val="pt-PT" w:eastAsia="en-US" w:bidi="ar-SA"/>
      </w:rPr>
    </w:lvl>
  </w:abstractNum>
  <w:abstractNum w:abstractNumId="102" w15:restartNumberingAfterBreak="0">
    <w:nsid w:val="52A14270"/>
    <w:multiLevelType w:val="multilevel"/>
    <w:tmpl w:val="FE8C03E4"/>
    <w:lvl w:ilvl="0">
      <w:start w:val="16"/>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53D25F93"/>
    <w:multiLevelType w:val="multilevel"/>
    <w:tmpl w:val="C4DEECA6"/>
    <w:lvl w:ilvl="0">
      <w:start w:val="1"/>
      <w:numFmt w:val="decimal"/>
      <w:lvlText w:val="%1"/>
      <w:lvlJc w:val="left"/>
      <w:pPr>
        <w:ind w:left="794" w:hanging="711"/>
      </w:pPr>
      <w:rPr>
        <w:rFonts w:hint="default"/>
        <w:lang w:val="pt-PT" w:eastAsia="en-US" w:bidi="ar-SA"/>
      </w:rPr>
    </w:lvl>
    <w:lvl w:ilvl="1">
      <w:start w:val="1"/>
      <w:numFmt w:val="decimal"/>
      <w:lvlText w:val="%1.%2"/>
      <w:lvlJc w:val="left"/>
      <w:pPr>
        <w:ind w:left="794" w:hanging="711"/>
      </w:pPr>
      <w:rPr>
        <w:rFonts w:ascii="Arial" w:eastAsia="Arial" w:hAnsi="Arial" w:cs="Arial" w:hint="default"/>
        <w:b/>
        <w:bCs/>
        <w:i w:val="0"/>
        <w:iCs w:val="0"/>
        <w:spacing w:val="-2"/>
        <w:w w:val="82"/>
        <w:sz w:val="22"/>
        <w:szCs w:val="22"/>
        <w:lang w:val="pt-PT" w:eastAsia="en-US" w:bidi="ar-SA"/>
      </w:rPr>
    </w:lvl>
    <w:lvl w:ilvl="2">
      <w:start w:val="1"/>
      <w:numFmt w:val="decimal"/>
      <w:lvlText w:val="%1.%2.%3"/>
      <w:lvlJc w:val="left"/>
      <w:pPr>
        <w:ind w:left="1505" w:hanging="711"/>
      </w:pPr>
      <w:rPr>
        <w:rFonts w:ascii="Arial MT" w:eastAsia="Arial MT" w:hAnsi="Arial MT" w:cs="Arial MT" w:hint="default"/>
        <w:b w:val="0"/>
        <w:bCs w:val="0"/>
        <w:i w:val="0"/>
        <w:iCs w:val="0"/>
        <w:spacing w:val="0"/>
        <w:w w:val="78"/>
        <w:sz w:val="22"/>
        <w:szCs w:val="22"/>
        <w:lang w:val="pt-PT" w:eastAsia="en-US" w:bidi="ar-SA"/>
      </w:rPr>
    </w:lvl>
    <w:lvl w:ilvl="3">
      <w:numFmt w:val="bullet"/>
      <w:lvlText w:val="•"/>
      <w:lvlJc w:val="left"/>
      <w:pPr>
        <w:ind w:left="3563" w:hanging="711"/>
      </w:pPr>
      <w:rPr>
        <w:rFonts w:hint="default"/>
        <w:lang w:val="pt-PT" w:eastAsia="en-US" w:bidi="ar-SA"/>
      </w:rPr>
    </w:lvl>
    <w:lvl w:ilvl="4">
      <w:numFmt w:val="bullet"/>
      <w:lvlText w:val="•"/>
      <w:lvlJc w:val="left"/>
      <w:pPr>
        <w:ind w:left="4595" w:hanging="711"/>
      </w:pPr>
      <w:rPr>
        <w:rFonts w:hint="default"/>
        <w:lang w:val="pt-PT" w:eastAsia="en-US" w:bidi="ar-SA"/>
      </w:rPr>
    </w:lvl>
    <w:lvl w:ilvl="5">
      <w:numFmt w:val="bullet"/>
      <w:lvlText w:val="•"/>
      <w:lvlJc w:val="left"/>
      <w:pPr>
        <w:ind w:left="5627" w:hanging="711"/>
      </w:pPr>
      <w:rPr>
        <w:rFonts w:hint="default"/>
        <w:lang w:val="pt-PT" w:eastAsia="en-US" w:bidi="ar-SA"/>
      </w:rPr>
    </w:lvl>
    <w:lvl w:ilvl="6">
      <w:numFmt w:val="bullet"/>
      <w:lvlText w:val="•"/>
      <w:lvlJc w:val="left"/>
      <w:pPr>
        <w:ind w:left="6659" w:hanging="711"/>
      </w:pPr>
      <w:rPr>
        <w:rFonts w:hint="default"/>
        <w:lang w:val="pt-PT" w:eastAsia="en-US" w:bidi="ar-SA"/>
      </w:rPr>
    </w:lvl>
    <w:lvl w:ilvl="7">
      <w:numFmt w:val="bullet"/>
      <w:lvlText w:val="•"/>
      <w:lvlJc w:val="left"/>
      <w:pPr>
        <w:ind w:left="7691" w:hanging="711"/>
      </w:pPr>
      <w:rPr>
        <w:rFonts w:hint="default"/>
        <w:lang w:val="pt-PT" w:eastAsia="en-US" w:bidi="ar-SA"/>
      </w:rPr>
    </w:lvl>
    <w:lvl w:ilvl="8">
      <w:numFmt w:val="bullet"/>
      <w:lvlText w:val="•"/>
      <w:lvlJc w:val="left"/>
      <w:pPr>
        <w:ind w:left="8723" w:hanging="711"/>
      </w:pPr>
      <w:rPr>
        <w:rFonts w:hint="default"/>
        <w:lang w:val="pt-PT" w:eastAsia="en-US" w:bidi="ar-SA"/>
      </w:rPr>
    </w:lvl>
  </w:abstractNum>
  <w:abstractNum w:abstractNumId="104" w15:restartNumberingAfterBreak="0">
    <w:nsid w:val="57551208"/>
    <w:multiLevelType w:val="hybridMultilevel"/>
    <w:tmpl w:val="CD90A8C2"/>
    <w:lvl w:ilvl="0" w:tplc="C7EE6A36">
      <w:start w:val="1"/>
      <w:numFmt w:val="lowerLetter"/>
      <w:lvlText w:val="%1)"/>
      <w:lvlJc w:val="left"/>
      <w:pPr>
        <w:ind w:left="1505"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334C632C">
      <w:numFmt w:val="bullet"/>
      <w:lvlText w:val="•"/>
      <w:lvlJc w:val="left"/>
      <w:pPr>
        <w:ind w:left="2428" w:hanging="711"/>
      </w:pPr>
      <w:rPr>
        <w:rFonts w:hint="default"/>
        <w:lang w:val="pt-PT" w:eastAsia="en-US" w:bidi="ar-SA"/>
      </w:rPr>
    </w:lvl>
    <w:lvl w:ilvl="2" w:tplc="E8189F9C">
      <w:numFmt w:val="bullet"/>
      <w:lvlText w:val="•"/>
      <w:lvlJc w:val="left"/>
      <w:pPr>
        <w:ind w:left="3357" w:hanging="711"/>
      </w:pPr>
      <w:rPr>
        <w:rFonts w:hint="default"/>
        <w:lang w:val="pt-PT" w:eastAsia="en-US" w:bidi="ar-SA"/>
      </w:rPr>
    </w:lvl>
    <w:lvl w:ilvl="3" w:tplc="A49ED5A8">
      <w:numFmt w:val="bullet"/>
      <w:lvlText w:val="•"/>
      <w:lvlJc w:val="left"/>
      <w:pPr>
        <w:ind w:left="4286" w:hanging="711"/>
      </w:pPr>
      <w:rPr>
        <w:rFonts w:hint="default"/>
        <w:lang w:val="pt-PT" w:eastAsia="en-US" w:bidi="ar-SA"/>
      </w:rPr>
    </w:lvl>
    <w:lvl w:ilvl="4" w:tplc="47480BDA">
      <w:numFmt w:val="bullet"/>
      <w:lvlText w:val="•"/>
      <w:lvlJc w:val="left"/>
      <w:pPr>
        <w:ind w:left="5215" w:hanging="711"/>
      </w:pPr>
      <w:rPr>
        <w:rFonts w:hint="default"/>
        <w:lang w:val="pt-PT" w:eastAsia="en-US" w:bidi="ar-SA"/>
      </w:rPr>
    </w:lvl>
    <w:lvl w:ilvl="5" w:tplc="238C3A1A">
      <w:numFmt w:val="bullet"/>
      <w:lvlText w:val="•"/>
      <w:lvlJc w:val="left"/>
      <w:pPr>
        <w:ind w:left="6143" w:hanging="711"/>
      </w:pPr>
      <w:rPr>
        <w:rFonts w:hint="default"/>
        <w:lang w:val="pt-PT" w:eastAsia="en-US" w:bidi="ar-SA"/>
      </w:rPr>
    </w:lvl>
    <w:lvl w:ilvl="6" w:tplc="559E0574">
      <w:numFmt w:val="bullet"/>
      <w:lvlText w:val="•"/>
      <w:lvlJc w:val="left"/>
      <w:pPr>
        <w:ind w:left="7072" w:hanging="711"/>
      </w:pPr>
      <w:rPr>
        <w:rFonts w:hint="default"/>
        <w:lang w:val="pt-PT" w:eastAsia="en-US" w:bidi="ar-SA"/>
      </w:rPr>
    </w:lvl>
    <w:lvl w:ilvl="7" w:tplc="87AC548C">
      <w:numFmt w:val="bullet"/>
      <w:lvlText w:val="•"/>
      <w:lvlJc w:val="left"/>
      <w:pPr>
        <w:ind w:left="8001" w:hanging="711"/>
      </w:pPr>
      <w:rPr>
        <w:rFonts w:hint="default"/>
        <w:lang w:val="pt-PT" w:eastAsia="en-US" w:bidi="ar-SA"/>
      </w:rPr>
    </w:lvl>
    <w:lvl w:ilvl="8" w:tplc="EEDC0D26">
      <w:numFmt w:val="bullet"/>
      <w:lvlText w:val="•"/>
      <w:lvlJc w:val="left"/>
      <w:pPr>
        <w:ind w:left="8930" w:hanging="711"/>
      </w:pPr>
      <w:rPr>
        <w:rFonts w:hint="default"/>
        <w:lang w:val="pt-PT" w:eastAsia="en-US" w:bidi="ar-SA"/>
      </w:rPr>
    </w:lvl>
  </w:abstractNum>
  <w:abstractNum w:abstractNumId="105" w15:restartNumberingAfterBreak="0">
    <w:nsid w:val="58614D85"/>
    <w:multiLevelType w:val="multilevel"/>
    <w:tmpl w:val="F244B1C8"/>
    <w:lvl w:ilvl="0">
      <w:start w:val="5"/>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Times New Roman" w:eastAsia="Arial MT" w:hAnsi="Times New Roman" w:cs="Times New Roman"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06" w15:restartNumberingAfterBreak="0">
    <w:nsid w:val="59165F58"/>
    <w:multiLevelType w:val="multilevel"/>
    <w:tmpl w:val="0E08C08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59D50A3F"/>
    <w:multiLevelType w:val="multilevel"/>
    <w:tmpl w:val="73C0113E"/>
    <w:lvl w:ilvl="0">
      <w:start w:val="12"/>
      <w:numFmt w:val="decimal"/>
      <w:lvlText w:val="%1"/>
      <w:lvlJc w:val="left"/>
      <w:pPr>
        <w:ind w:left="227" w:hanging="709"/>
      </w:pPr>
      <w:rPr>
        <w:rFonts w:hint="default"/>
        <w:lang w:val="pt-PT" w:eastAsia="en-US" w:bidi="ar-SA"/>
      </w:rPr>
    </w:lvl>
    <w:lvl w:ilvl="1">
      <w:start w:val="1"/>
      <w:numFmt w:val="decimal"/>
      <w:lvlText w:val="%1.%2"/>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217" w:hanging="709"/>
      </w:pPr>
      <w:rPr>
        <w:rFonts w:hint="default"/>
        <w:lang w:val="pt-PT" w:eastAsia="en-US" w:bidi="ar-SA"/>
      </w:rPr>
    </w:lvl>
    <w:lvl w:ilvl="4">
      <w:numFmt w:val="bullet"/>
      <w:lvlText w:val="•"/>
      <w:lvlJc w:val="left"/>
      <w:pPr>
        <w:ind w:left="4216" w:hanging="709"/>
      </w:pPr>
      <w:rPr>
        <w:rFonts w:hint="default"/>
        <w:lang w:val="pt-PT" w:eastAsia="en-US" w:bidi="ar-SA"/>
      </w:rPr>
    </w:lvl>
    <w:lvl w:ilvl="5">
      <w:numFmt w:val="bullet"/>
      <w:lvlText w:val="•"/>
      <w:lvlJc w:val="left"/>
      <w:pPr>
        <w:ind w:left="5215" w:hanging="709"/>
      </w:pPr>
      <w:rPr>
        <w:rFonts w:hint="default"/>
        <w:lang w:val="pt-PT" w:eastAsia="en-US" w:bidi="ar-SA"/>
      </w:rPr>
    </w:lvl>
    <w:lvl w:ilvl="6">
      <w:numFmt w:val="bullet"/>
      <w:lvlText w:val="•"/>
      <w:lvlJc w:val="left"/>
      <w:pPr>
        <w:ind w:left="6214" w:hanging="709"/>
      </w:pPr>
      <w:rPr>
        <w:rFonts w:hint="default"/>
        <w:lang w:val="pt-PT" w:eastAsia="en-US" w:bidi="ar-SA"/>
      </w:rPr>
    </w:lvl>
    <w:lvl w:ilvl="7">
      <w:numFmt w:val="bullet"/>
      <w:lvlText w:val="•"/>
      <w:lvlJc w:val="left"/>
      <w:pPr>
        <w:ind w:left="7213" w:hanging="709"/>
      </w:pPr>
      <w:rPr>
        <w:rFonts w:hint="default"/>
        <w:lang w:val="pt-PT" w:eastAsia="en-US" w:bidi="ar-SA"/>
      </w:rPr>
    </w:lvl>
    <w:lvl w:ilvl="8">
      <w:numFmt w:val="bullet"/>
      <w:lvlText w:val="•"/>
      <w:lvlJc w:val="left"/>
      <w:pPr>
        <w:ind w:left="8212" w:hanging="709"/>
      </w:pPr>
      <w:rPr>
        <w:rFonts w:hint="default"/>
        <w:lang w:val="pt-PT" w:eastAsia="en-US" w:bidi="ar-SA"/>
      </w:rPr>
    </w:lvl>
  </w:abstractNum>
  <w:abstractNum w:abstractNumId="108" w15:restartNumberingAfterBreak="0">
    <w:nsid w:val="5A1E70B7"/>
    <w:multiLevelType w:val="hybridMultilevel"/>
    <w:tmpl w:val="852A15EA"/>
    <w:lvl w:ilvl="0" w:tplc="30164394">
      <w:start w:val="1"/>
      <w:numFmt w:val="lowerLetter"/>
      <w:lvlText w:val="%1)"/>
      <w:lvlJc w:val="left"/>
      <w:pPr>
        <w:ind w:left="794" w:hanging="707"/>
      </w:pPr>
      <w:rPr>
        <w:rFonts w:ascii="Times New Roman" w:eastAsia="Times New Roman" w:hAnsi="Times New Roman" w:cs="Times New Roman" w:hint="default"/>
        <w:b w:val="0"/>
        <w:bCs w:val="0"/>
        <w:i w:val="0"/>
        <w:iCs w:val="0"/>
        <w:spacing w:val="0"/>
        <w:w w:val="100"/>
        <w:sz w:val="22"/>
        <w:szCs w:val="22"/>
        <w:lang w:val="pt-PT" w:eastAsia="en-US" w:bidi="ar-SA"/>
      </w:rPr>
    </w:lvl>
    <w:lvl w:ilvl="1" w:tplc="E5D22D4A">
      <w:numFmt w:val="bullet"/>
      <w:lvlText w:val="•"/>
      <w:lvlJc w:val="left"/>
      <w:pPr>
        <w:ind w:left="1798" w:hanging="707"/>
      </w:pPr>
      <w:rPr>
        <w:rFonts w:hint="default"/>
        <w:lang w:val="pt-PT" w:eastAsia="en-US" w:bidi="ar-SA"/>
      </w:rPr>
    </w:lvl>
    <w:lvl w:ilvl="2" w:tplc="C9845C64">
      <w:numFmt w:val="bullet"/>
      <w:lvlText w:val="•"/>
      <w:lvlJc w:val="left"/>
      <w:pPr>
        <w:ind w:left="2797" w:hanging="707"/>
      </w:pPr>
      <w:rPr>
        <w:rFonts w:hint="default"/>
        <w:lang w:val="pt-PT" w:eastAsia="en-US" w:bidi="ar-SA"/>
      </w:rPr>
    </w:lvl>
    <w:lvl w:ilvl="3" w:tplc="C6D0B526">
      <w:numFmt w:val="bullet"/>
      <w:lvlText w:val="•"/>
      <w:lvlJc w:val="left"/>
      <w:pPr>
        <w:ind w:left="3796" w:hanging="707"/>
      </w:pPr>
      <w:rPr>
        <w:rFonts w:hint="default"/>
        <w:lang w:val="pt-PT" w:eastAsia="en-US" w:bidi="ar-SA"/>
      </w:rPr>
    </w:lvl>
    <w:lvl w:ilvl="4" w:tplc="01E85BB8">
      <w:numFmt w:val="bullet"/>
      <w:lvlText w:val="•"/>
      <w:lvlJc w:val="left"/>
      <w:pPr>
        <w:ind w:left="4795" w:hanging="707"/>
      </w:pPr>
      <w:rPr>
        <w:rFonts w:hint="default"/>
        <w:lang w:val="pt-PT" w:eastAsia="en-US" w:bidi="ar-SA"/>
      </w:rPr>
    </w:lvl>
    <w:lvl w:ilvl="5" w:tplc="360CC27C">
      <w:numFmt w:val="bullet"/>
      <w:lvlText w:val="•"/>
      <w:lvlJc w:val="left"/>
      <w:pPr>
        <w:ind w:left="5793" w:hanging="707"/>
      </w:pPr>
      <w:rPr>
        <w:rFonts w:hint="default"/>
        <w:lang w:val="pt-PT" w:eastAsia="en-US" w:bidi="ar-SA"/>
      </w:rPr>
    </w:lvl>
    <w:lvl w:ilvl="6" w:tplc="A73EA8FA">
      <w:numFmt w:val="bullet"/>
      <w:lvlText w:val="•"/>
      <w:lvlJc w:val="left"/>
      <w:pPr>
        <w:ind w:left="6792" w:hanging="707"/>
      </w:pPr>
      <w:rPr>
        <w:rFonts w:hint="default"/>
        <w:lang w:val="pt-PT" w:eastAsia="en-US" w:bidi="ar-SA"/>
      </w:rPr>
    </w:lvl>
    <w:lvl w:ilvl="7" w:tplc="0248FF82">
      <w:numFmt w:val="bullet"/>
      <w:lvlText w:val="•"/>
      <w:lvlJc w:val="left"/>
      <w:pPr>
        <w:ind w:left="7791" w:hanging="707"/>
      </w:pPr>
      <w:rPr>
        <w:rFonts w:hint="default"/>
        <w:lang w:val="pt-PT" w:eastAsia="en-US" w:bidi="ar-SA"/>
      </w:rPr>
    </w:lvl>
    <w:lvl w:ilvl="8" w:tplc="A0FEB636">
      <w:numFmt w:val="bullet"/>
      <w:lvlText w:val="•"/>
      <w:lvlJc w:val="left"/>
      <w:pPr>
        <w:ind w:left="8790" w:hanging="707"/>
      </w:pPr>
      <w:rPr>
        <w:rFonts w:hint="default"/>
        <w:lang w:val="pt-PT" w:eastAsia="en-US" w:bidi="ar-SA"/>
      </w:rPr>
    </w:lvl>
  </w:abstractNum>
  <w:abstractNum w:abstractNumId="109" w15:restartNumberingAfterBreak="0">
    <w:nsid w:val="5AE266D8"/>
    <w:multiLevelType w:val="hybridMultilevel"/>
    <w:tmpl w:val="7A4E7328"/>
    <w:lvl w:ilvl="0" w:tplc="2216FC14">
      <w:numFmt w:val="bullet"/>
      <w:lvlText w:val="–"/>
      <w:lvlJc w:val="left"/>
      <w:pPr>
        <w:ind w:left="385" w:hanging="185"/>
      </w:pPr>
      <w:rPr>
        <w:rFonts w:ascii="Arial MT" w:eastAsia="Arial MT" w:hAnsi="Arial MT" w:cs="Arial MT" w:hint="default"/>
        <w:w w:val="100"/>
        <w:sz w:val="22"/>
        <w:szCs w:val="22"/>
        <w:lang w:val="pt-PT" w:eastAsia="en-US" w:bidi="ar-SA"/>
      </w:rPr>
    </w:lvl>
    <w:lvl w:ilvl="1" w:tplc="2E40CB5A">
      <w:numFmt w:val="bullet"/>
      <w:lvlText w:val="•"/>
      <w:lvlJc w:val="left"/>
      <w:pPr>
        <w:ind w:left="520" w:hanging="185"/>
      </w:pPr>
      <w:rPr>
        <w:rFonts w:hint="default"/>
        <w:lang w:val="pt-PT" w:eastAsia="en-US" w:bidi="ar-SA"/>
      </w:rPr>
    </w:lvl>
    <w:lvl w:ilvl="2" w:tplc="DEE2FE2C">
      <w:numFmt w:val="bullet"/>
      <w:lvlText w:val="•"/>
      <w:lvlJc w:val="left"/>
      <w:pPr>
        <w:ind w:left="1717" w:hanging="185"/>
      </w:pPr>
      <w:rPr>
        <w:rFonts w:hint="default"/>
        <w:lang w:val="pt-PT" w:eastAsia="en-US" w:bidi="ar-SA"/>
      </w:rPr>
    </w:lvl>
    <w:lvl w:ilvl="3" w:tplc="6B40E55A">
      <w:numFmt w:val="bullet"/>
      <w:lvlText w:val="•"/>
      <w:lvlJc w:val="left"/>
      <w:pPr>
        <w:ind w:left="2915" w:hanging="185"/>
      </w:pPr>
      <w:rPr>
        <w:rFonts w:hint="default"/>
        <w:lang w:val="pt-PT" w:eastAsia="en-US" w:bidi="ar-SA"/>
      </w:rPr>
    </w:lvl>
    <w:lvl w:ilvl="4" w:tplc="3C1A3560">
      <w:numFmt w:val="bullet"/>
      <w:lvlText w:val="•"/>
      <w:lvlJc w:val="left"/>
      <w:pPr>
        <w:ind w:left="4113" w:hanging="185"/>
      </w:pPr>
      <w:rPr>
        <w:rFonts w:hint="default"/>
        <w:lang w:val="pt-PT" w:eastAsia="en-US" w:bidi="ar-SA"/>
      </w:rPr>
    </w:lvl>
    <w:lvl w:ilvl="5" w:tplc="18445FBA">
      <w:numFmt w:val="bullet"/>
      <w:lvlText w:val="•"/>
      <w:lvlJc w:val="left"/>
      <w:pPr>
        <w:ind w:left="5310" w:hanging="185"/>
      </w:pPr>
      <w:rPr>
        <w:rFonts w:hint="default"/>
        <w:lang w:val="pt-PT" w:eastAsia="en-US" w:bidi="ar-SA"/>
      </w:rPr>
    </w:lvl>
    <w:lvl w:ilvl="6" w:tplc="B8A2D170">
      <w:numFmt w:val="bullet"/>
      <w:lvlText w:val="•"/>
      <w:lvlJc w:val="left"/>
      <w:pPr>
        <w:ind w:left="6508" w:hanging="185"/>
      </w:pPr>
      <w:rPr>
        <w:rFonts w:hint="default"/>
        <w:lang w:val="pt-PT" w:eastAsia="en-US" w:bidi="ar-SA"/>
      </w:rPr>
    </w:lvl>
    <w:lvl w:ilvl="7" w:tplc="434AFB0E">
      <w:numFmt w:val="bullet"/>
      <w:lvlText w:val="•"/>
      <w:lvlJc w:val="left"/>
      <w:pPr>
        <w:ind w:left="7706" w:hanging="185"/>
      </w:pPr>
      <w:rPr>
        <w:rFonts w:hint="default"/>
        <w:lang w:val="pt-PT" w:eastAsia="en-US" w:bidi="ar-SA"/>
      </w:rPr>
    </w:lvl>
    <w:lvl w:ilvl="8" w:tplc="FB58216C">
      <w:numFmt w:val="bullet"/>
      <w:lvlText w:val="•"/>
      <w:lvlJc w:val="left"/>
      <w:pPr>
        <w:ind w:left="8903" w:hanging="185"/>
      </w:pPr>
      <w:rPr>
        <w:rFonts w:hint="default"/>
        <w:lang w:val="pt-PT" w:eastAsia="en-US" w:bidi="ar-SA"/>
      </w:rPr>
    </w:lvl>
  </w:abstractNum>
  <w:abstractNum w:abstractNumId="110" w15:restartNumberingAfterBreak="0">
    <w:nsid w:val="5AFD6AE4"/>
    <w:multiLevelType w:val="hybridMultilevel"/>
    <w:tmpl w:val="F17E2408"/>
    <w:lvl w:ilvl="0" w:tplc="941EC90C">
      <w:start w:val="1"/>
      <w:numFmt w:val="lowerLetter"/>
      <w:lvlText w:val="%1)"/>
      <w:lvlJc w:val="left"/>
      <w:pPr>
        <w:ind w:left="455"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5964B534">
      <w:numFmt w:val="bullet"/>
      <w:lvlText w:val="•"/>
      <w:lvlJc w:val="left"/>
      <w:pPr>
        <w:ind w:left="1435" w:hanging="228"/>
      </w:pPr>
      <w:rPr>
        <w:rFonts w:hint="default"/>
        <w:lang w:val="pt-PT" w:eastAsia="en-US" w:bidi="ar-SA"/>
      </w:rPr>
    </w:lvl>
    <w:lvl w:ilvl="2" w:tplc="3A74CA92">
      <w:numFmt w:val="bullet"/>
      <w:lvlText w:val="•"/>
      <w:lvlJc w:val="left"/>
      <w:pPr>
        <w:ind w:left="2410" w:hanging="228"/>
      </w:pPr>
      <w:rPr>
        <w:rFonts w:hint="default"/>
        <w:lang w:val="pt-PT" w:eastAsia="en-US" w:bidi="ar-SA"/>
      </w:rPr>
    </w:lvl>
    <w:lvl w:ilvl="3" w:tplc="C6E860CE">
      <w:numFmt w:val="bullet"/>
      <w:lvlText w:val="•"/>
      <w:lvlJc w:val="left"/>
      <w:pPr>
        <w:ind w:left="3385" w:hanging="228"/>
      </w:pPr>
      <w:rPr>
        <w:rFonts w:hint="default"/>
        <w:lang w:val="pt-PT" w:eastAsia="en-US" w:bidi="ar-SA"/>
      </w:rPr>
    </w:lvl>
    <w:lvl w:ilvl="4" w:tplc="5C3CC04A">
      <w:numFmt w:val="bullet"/>
      <w:lvlText w:val="•"/>
      <w:lvlJc w:val="left"/>
      <w:pPr>
        <w:ind w:left="4360" w:hanging="228"/>
      </w:pPr>
      <w:rPr>
        <w:rFonts w:hint="default"/>
        <w:lang w:val="pt-PT" w:eastAsia="en-US" w:bidi="ar-SA"/>
      </w:rPr>
    </w:lvl>
    <w:lvl w:ilvl="5" w:tplc="81E6F49C">
      <w:numFmt w:val="bullet"/>
      <w:lvlText w:val="•"/>
      <w:lvlJc w:val="left"/>
      <w:pPr>
        <w:ind w:left="5335" w:hanging="228"/>
      </w:pPr>
      <w:rPr>
        <w:rFonts w:hint="default"/>
        <w:lang w:val="pt-PT" w:eastAsia="en-US" w:bidi="ar-SA"/>
      </w:rPr>
    </w:lvl>
    <w:lvl w:ilvl="6" w:tplc="978E8E8E">
      <w:numFmt w:val="bullet"/>
      <w:lvlText w:val="•"/>
      <w:lvlJc w:val="left"/>
      <w:pPr>
        <w:ind w:left="6310" w:hanging="228"/>
      </w:pPr>
      <w:rPr>
        <w:rFonts w:hint="default"/>
        <w:lang w:val="pt-PT" w:eastAsia="en-US" w:bidi="ar-SA"/>
      </w:rPr>
    </w:lvl>
    <w:lvl w:ilvl="7" w:tplc="4BC4F032">
      <w:numFmt w:val="bullet"/>
      <w:lvlText w:val="•"/>
      <w:lvlJc w:val="left"/>
      <w:pPr>
        <w:ind w:left="7285" w:hanging="228"/>
      </w:pPr>
      <w:rPr>
        <w:rFonts w:hint="default"/>
        <w:lang w:val="pt-PT" w:eastAsia="en-US" w:bidi="ar-SA"/>
      </w:rPr>
    </w:lvl>
    <w:lvl w:ilvl="8" w:tplc="3DB808C0">
      <w:numFmt w:val="bullet"/>
      <w:lvlText w:val="•"/>
      <w:lvlJc w:val="left"/>
      <w:pPr>
        <w:ind w:left="8260" w:hanging="228"/>
      </w:pPr>
      <w:rPr>
        <w:rFonts w:hint="default"/>
        <w:lang w:val="pt-PT" w:eastAsia="en-US" w:bidi="ar-SA"/>
      </w:rPr>
    </w:lvl>
  </w:abstractNum>
  <w:abstractNum w:abstractNumId="111" w15:restartNumberingAfterBreak="0">
    <w:nsid w:val="5B94060E"/>
    <w:multiLevelType w:val="hybridMultilevel"/>
    <w:tmpl w:val="F88CD55E"/>
    <w:lvl w:ilvl="0" w:tplc="1C147702">
      <w:start w:val="1"/>
      <w:numFmt w:val="lowerLetter"/>
      <w:lvlText w:val="%1)"/>
      <w:lvlJc w:val="left"/>
      <w:pPr>
        <w:ind w:left="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9B8FEC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0E44C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960F22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32A7E8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A203CD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C89D6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6643D2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DC687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2" w15:restartNumberingAfterBreak="0">
    <w:nsid w:val="5CCD5FE4"/>
    <w:multiLevelType w:val="multilevel"/>
    <w:tmpl w:val="E5DA8548"/>
    <w:lvl w:ilvl="0">
      <w:start w:val="9"/>
      <w:numFmt w:val="decimal"/>
      <w:lvlText w:val="%1"/>
      <w:lvlJc w:val="left"/>
      <w:pPr>
        <w:ind w:left="637" w:hanging="360"/>
      </w:pPr>
      <w:rPr>
        <w:rFonts w:hint="default"/>
        <w:lang w:val="pt-PT" w:eastAsia="en-US" w:bidi="ar-SA"/>
      </w:rPr>
    </w:lvl>
    <w:lvl w:ilvl="1">
      <w:start w:val="1"/>
      <w:numFmt w:val="decimal"/>
      <w:lvlText w:val="%1.%2"/>
      <w:lvlJc w:val="left"/>
      <w:pPr>
        <w:ind w:left="637"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81" w:hanging="360"/>
      </w:pPr>
      <w:rPr>
        <w:rFonts w:hint="default"/>
        <w:lang w:val="pt-PT" w:eastAsia="en-US" w:bidi="ar-SA"/>
      </w:rPr>
    </w:lvl>
    <w:lvl w:ilvl="3">
      <w:numFmt w:val="bullet"/>
      <w:lvlText w:val="•"/>
      <w:lvlJc w:val="left"/>
      <w:pPr>
        <w:ind w:left="3851" w:hanging="360"/>
      </w:pPr>
      <w:rPr>
        <w:rFonts w:hint="default"/>
        <w:lang w:val="pt-PT" w:eastAsia="en-US" w:bidi="ar-SA"/>
      </w:rPr>
    </w:lvl>
    <w:lvl w:ilvl="4">
      <w:numFmt w:val="bullet"/>
      <w:lvlText w:val="•"/>
      <w:lvlJc w:val="left"/>
      <w:pPr>
        <w:ind w:left="4922" w:hanging="360"/>
      </w:pPr>
      <w:rPr>
        <w:rFonts w:hint="default"/>
        <w:lang w:val="pt-PT" w:eastAsia="en-US" w:bidi="ar-SA"/>
      </w:rPr>
    </w:lvl>
    <w:lvl w:ilvl="5">
      <w:numFmt w:val="bullet"/>
      <w:lvlText w:val="•"/>
      <w:lvlJc w:val="left"/>
      <w:pPr>
        <w:ind w:left="5993" w:hanging="360"/>
      </w:pPr>
      <w:rPr>
        <w:rFonts w:hint="default"/>
        <w:lang w:val="pt-PT" w:eastAsia="en-US" w:bidi="ar-SA"/>
      </w:rPr>
    </w:lvl>
    <w:lvl w:ilvl="6">
      <w:numFmt w:val="bullet"/>
      <w:lvlText w:val="•"/>
      <w:lvlJc w:val="left"/>
      <w:pPr>
        <w:ind w:left="7063" w:hanging="360"/>
      </w:pPr>
      <w:rPr>
        <w:rFonts w:hint="default"/>
        <w:lang w:val="pt-PT" w:eastAsia="en-US" w:bidi="ar-SA"/>
      </w:rPr>
    </w:lvl>
    <w:lvl w:ilvl="7">
      <w:numFmt w:val="bullet"/>
      <w:lvlText w:val="•"/>
      <w:lvlJc w:val="left"/>
      <w:pPr>
        <w:ind w:left="8134" w:hanging="360"/>
      </w:pPr>
      <w:rPr>
        <w:rFonts w:hint="default"/>
        <w:lang w:val="pt-PT" w:eastAsia="en-US" w:bidi="ar-SA"/>
      </w:rPr>
    </w:lvl>
    <w:lvl w:ilvl="8">
      <w:numFmt w:val="bullet"/>
      <w:lvlText w:val="•"/>
      <w:lvlJc w:val="left"/>
      <w:pPr>
        <w:ind w:left="9205" w:hanging="360"/>
      </w:pPr>
      <w:rPr>
        <w:rFonts w:hint="default"/>
        <w:lang w:val="pt-PT" w:eastAsia="en-US" w:bidi="ar-SA"/>
      </w:rPr>
    </w:lvl>
  </w:abstractNum>
  <w:abstractNum w:abstractNumId="113" w15:restartNumberingAfterBreak="0">
    <w:nsid w:val="5D5018D8"/>
    <w:multiLevelType w:val="multilevel"/>
    <w:tmpl w:val="804EADBA"/>
    <w:lvl w:ilvl="0">
      <w:start w:val="7"/>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5"/>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14" w15:restartNumberingAfterBreak="0">
    <w:nsid w:val="5DF2651F"/>
    <w:multiLevelType w:val="hybridMultilevel"/>
    <w:tmpl w:val="518CE5AE"/>
    <w:lvl w:ilvl="0" w:tplc="C2A6E4AE">
      <w:start w:val="1"/>
      <w:numFmt w:val="lowerLetter"/>
      <w:lvlText w:val="%1)"/>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71CE6708">
      <w:numFmt w:val="bullet"/>
      <w:lvlText w:val="•"/>
      <w:lvlJc w:val="left"/>
      <w:pPr>
        <w:ind w:left="1219" w:hanging="709"/>
      </w:pPr>
      <w:rPr>
        <w:rFonts w:hint="default"/>
        <w:lang w:val="pt-PT" w:eastAsia="en-US" w:bidi="ar-SA"/>
      </w:rPr>
    </w:lvl>
    <w:lvl w:ilvl="2" w:tplc="FDCAFBA2">
      <w:numFmt w:val="bullet"/>
      <w:lvlText w:val="•"/>
      <w:lvlJc w:val="left"/>
      <w:pPr>
        <w:ind w:left="2218" w:hanging="709"/>
      </w:pPr>
      <w:rPr>
        <w:rFonts w:hint="default"/>
        <w:lang w:val="pt-PT" w:eastAsia="en-US" w:bidi="ar-SA"/>
      </w:rPr>
    </w:lvl>
    <w:lvl w:ilvl="3" w:tplc="09240196">
      <w:numFmt w:val="bullet"/>
      <w:lvlText w:val="•"/>
      <w:lvlJc w:val="left"/>
      <w:pPr>
        <w:ind w:left="3217" w:hanging="709"/>
      </w:pPr>
      <w:rPr>
        <w:rFonts w:hint="default"/>
        <w:lang w:val="pt-PT" w:eastAsia="en-US" w:bidi="ar-SA"/>
      </w:rPr>
    </w:lvl>
    <w:lvl w:ilvl="4" w:tplc="2F505936">
      <w:numFmt w:val="bullet"/>
      <w:lvlText w:val="•"/>
      <w:lvlJc w:val="left"/>
      <w:pPr>
        <w:ind w:left="4216" w:hanging="709"/>
      </w:pPr>
      <w:rPr>
        <w:rFonts w:hint="default"/>
        <w:lang w:val="pt-PT" w:eastAsia="en-US" w:bidi="ar-SA"/>
      </w:rPr>
    </w:lvl>
    <w:lvl w:ilvl="5" w:tplc="FBFA35EE">
      <w:numFmt w:val="bullet"/>
      <w:lvlText w:val="•"/>
      <w:lvlJc w:val="left"/>
      <w:pPr>
        <w:ind w:left="5215" w:hanging="709"/>
      </w:pPr>
      <w:rPr>
        <w:rFonts w:hint="default"/>
        <w:lang w:val="pt-PT" w:eastAsia="en-US" w:bidi="ar-SA"/>
      </w:rPr>
    </w:lvl>
    <w:lvl w:ilvl="6" w:tplc="4A2608DE">
      <w:numFmt w:val="bullet"/>
      <w:lvlText w:val="•"/>
      <w:lvlJc w:val="left"/>
      <w:pPr>
        <w:ind w:left="6214" w:hanging="709"/>
      </w:pPr>
      <w:rPr>
        <w:rFonts w:hint="default"/>
        <w:lang w:val="pt-PT" w:eastAsia="en-US" w:bidi="ar-SA"/>
      </w:rPr>
    </w:lvl>
    <w:lvl w:ilvl="7" w:tplc="94AC25BC">
      <w:numFmt w:val="bullet"/>
      <w:lvlText w:val="•"/>
      <w:lvlJc w:val="left"/>
      <w:pPr>
        <w:ind w:left="7213" w:hanging="709"/>
      </w:pPr>
      <w:rPr>
        <w:rFonts w:hint="default"/>
        <w:lang w:val="pt-PT" w:eastAsia="en-US" w:bidi="ar-SA"/>
      </w:rPr>
    </w:lvl>
    <w:lvl w:ilvl="8" w:tplc="1E60BF66">
      <w:numFmt w:val="bullet"/>
      <w:lvlText w:val="•"/>
      <w:lvlJc w:val="left"/>
      <w:pPr>
        <w:ind w:left="8212" w:hanging="709"/>
      </w:pPr>
      <w:rPr>
        <w:rFonts w:hint="default"/>
        <w:lang w:val="pt-PT" w:eastAsia="en-US" w:bidi="ar-SA"/>
      </w:rPr>
    </w:lvl>
  </w:abstractNum>
  <w:abstractNum w:abstractNumId="115" w15:restartNumberingAfterBreak="0">
    <w:nsid w:val="62A409BC"/>
    <w:multiLevelType w:val="hybridMultilevel"/>
    <w:tmpl w:val="4B48571C"/>
    <w:lvl w:ilvl="0" w:tplc="46E8855A">
      <w:start w:val="2"/>
      <w:numFmt w:val="lowerLetter"/>
      <w:lvlText w:val="%1)"/>
      <w:lvlJc w:val="left"/>
      <w:pPr>
        <w:ind w:left="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ECAA85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40CC00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18EA31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04CBD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90E90B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DCC226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FCA8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4B843A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6" w15:restartNumberingAfterBreak="0">
    <w:nsid w:val="634A58D7"/>
    <w:multiLevelType w:val="hybridMultilevel"/>
    <w:tmpl w:val="DB502820"/>
    <w:lvl w:ilvl="0" w:tplc="A2EEF0C2">
      <w:start w:val="1"/>
      <w:numFmt w:val="lowerLetter"/>
      <w:lvlText w:val="%1)"/>
      <w:lvlJc w:val="left"/>
      <w:pPr>
        <w:ind w:left="70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052E0650">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89C49D4C">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1B62D5F8">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18B67F7A">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F38CEB38">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57FA8B40">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9D4CFC06">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03AAFEC0">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117" w15:restartNumberingAfterBreak="0">
    <w:nsid w:val="64F544C3"/>
    <w:multiLevelType w:val="multilevel"/>
    <w:tmpl w:val="3D64AB06"/>
    <w:lvl w:ilvl="0">
      <w:start w:val="10"/>
      <w:numFmt w:val="decimal"/>
      <w:lvlText w:val="%1"/>
      <w:lvlJc w:val="left"/>
      <w:pPr>
        <w:ind w:left="36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1">
      <w:start w:val="3"/>
      <w:numFmt w:val="decimal"/>
      <w:lvlText w:val="%1.%2"/>
      <w:lvlJc w:val="left"/>
      <w:pPr>
        <w:ind w:left="1517"/>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abstractNum>
  <w:abstractNum w:abstractNumId="118" w15:restartNumberingAfterBreak="0">
    <w:nsid w:val="65926E98"/>
    <w:multiLevelType w:val="multilevel"/>
    <w:tmpl w:val="337EC182"/>
    <w:lvl w:ilvl="0">
      <w:start w:val="10"/>
      <w:numFmt w:val="decimal"/>
      <w:lvlText w:val="%1"/>
      <w:lvlJc w:val="left"/>
      <w:pPr>
        <w:ind w:left="999" w:hanging="709"/>
      </w:pPr>
      <w:rPr>
        <w:rFonts w:hint="default"/>
        <w:lang w:val="pt-PT" w:eastAsia="en-US" w:bidi="ar-SA"/>
      </w:rPr>
    </w:lvl>
    <w:lvl w:ilvl="1">
      <w:start w:val="1"/>
      <w:numFmt w:val="decimal"/>
      <w:lvlText w:val="%1.%2"/>
      <w:lvlJc w:val="left"/>
      <w:pPr>
        <w:ind w:left="999" w:hanging="709"/>
        <w:jc w:val="righ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069" w:hanging="709"/>
      </w:pPr>
      <w:rPr>
        <w:rFonts w:hint="default"/>
        <w:lang w:val="pt-PT" w:eastAsia="en-US" w:bidi="ar-SA"/>
      </w:rPr>
    </w:lvl>
    <w:lvl w:ilvl="3">
      <w:numFmt w:val="bullet"/>
      <w:lvlText w:val="•"/>
      <w:lvlJc w:val="left"/>
      <w:pPr>
        <w:ind w:left="4103" w:hanging="709"/>
      </w:pPr>
      <w:rPr>
        <w:rFonts w:hint="default"/>
        <w:lang w:val="pt-PT" w:eastAsia="en-US" w:bidi="ar-SA"/>
      </w:rPr>
    </w:lvl>
    <w:lvl w:ilvl="4">
      <w:numFmt w:val="bullet"/>
      <w:lvlText w:val="•"/>
      <w:lvlJc w:val="left"/>
      <w:pPr>
        <w:ind w:left="5138" w:hanging="709"/>
      </w:pPr>
      <w:rPr>
        <w:rFonts w:hint="default"/>
        <w:lang w:val="pt-PT" w:eastAsia="en-US" w:bidi="ar-SA"/>
      </w:rPr>
    </w:lvl>
    <w:lvl w:ilvl="5">
      <w:numFmt w:val="bullet"/>
      <w:lvlText w:val="•"/>
      <w:lvlJc w:val="left"/>
      <w:pPr>
        <w:ind w:left="6173" w:hanging="709"/>
      </w:pPr>
      <w:rPr>
        <w:rFonts w:hint="default"/>
        <w:lang w:val="pt-PT" w:eastAsia="en-US" w:bidi="ar-SA"/>
      </w:rPr>
    </w:lvl>
    <w:lvl w:ilvl="6">
      <w:numFmt w:val="bullet"/>
      <w:lvlText w:val="•"/>
      <w:lvlJc w:val="left"/>
      <w:pPr>
        <w:ind w:left="7207" w:hanging="709"/>
      </w:pPr>
      <w:rPr>
        <w:rFonts w:hint="default"/>
        <w:lang w:val="pt-PT" w:eastAsia="en-US" w:bidi="ar-SA"/>
      </w:rPr>
    </w:lvl>
    <w:lvl w:ilvl="7">
      <w:numFmt w:val="bullet"/>
      <w:lvlText w:val="•"/>
      <w:lvlJc w:val="left"/>
      <w:pPr>
        <w:ind w:left="8242" w:hanging="709"/>
      </w:pPr>
      <w:rPr>
        <w:rFonts w:hint="default"/>
        <w:lang w:val="pt-PT" w:eastAsia="en-US" w:bidi="ar-SA"/>
      </w:rPr>
    </w:lvl>
    <w:lvl w:ilvl="8">
      <w:numFmt w:val="bullet"/>
      <w:lvlText w:val="•"/>
      <w:lvlJc w:val="left"/>
      <w:pPr>
        <w:ind w:left="9276" w:hanging="709"/>
      </w:pPr>
      <w:rPr>
        <w:rFonts w:hint="default"/>
        <w:lang w:val="pt-PT" w:eastAsia="en-US" w:bidi="ar-SA"/>
      </w:rPr>
    </w:lvl>
  </w:abstractNum>
  <w:abstractNum w:abstractNumId="119" w15:restartNumberingAfterBreak="0">
    <w:nsid w:val="66701D08"/>
    <w:multiLevelType w:val="hybridMultilevel"/>
    <w:tmpl w:val="046AB98C"/>
    <w:lvl w:ilvl="0" w:tplc="E3224B78">
      <w:start w:val="1"/>
      <w:numFmt w:val="lowerLetter"/>
      <w:lvlText w:val="%1)"/>
      <w:lvlJc w:val="left"/>
      <w:pPr>
        <w:ind w:left="1020" w:hanging="227"/>
      </w:pPr>
      <w:rPr>
        <w:rFonts w:ascii="Times New Roman" w:eastAsia="Times New Roman" w:hAnsi="Times New Roman" w:cs="Times New Roman" w:hint="default"/>
        <w:b w:val="0"/>
        <w:bCs w:val="0"/>
        <w:i w:val="0"/>
        <w:iCs w:val="0"/>
        <w:spacing w:val="0"/>
        <w:w w:val="100"/>
        <w:sz w:val="22"/>
        <w:szCs w:val="22"/>
        <w:lang w:val="pt-PT" w:eastAsia="en-US" w:bidi="ar-SA"/>
      </w:rPr>
    </w:lvl>
    <w:lvl w:ilvl="1" w:tplc="AD60AD62">
      <w:numFmt w:val="bullet"/>
      <w:lvlText w:val="•"/>
      <w:lvlJc w:val="left"/>
      <w:pPr>
        <w:ind w:left="1996" w:hanging="227"/>
      </w:pPr>
      <w:rPr>
        <w:rFonts w:hint="default"/>
        <w:lang w:val="pt-PT" w:eastAsia="en-US" w:bidi="ar-SA"/>
      </w:rPr>
    </w:lvl>
    <w:lvl w:ilvl="2" w:tplc="1C5C4B2C">
      <w:numFmt w:val="bullet"/>
      <w:lvlText w:val="•"/>
      <w:lvlJc w:val="left"/>
      <w:pPr>
        <w:ind w:left="2973" w:hanging="227"/>
      </w:pPr>
      <w:rPr>
        <w:rFonts w:hint="default"/>
        <w:lang w:val="pt-PT" w:eastAsia="en-US" w:bidi="ar-SA"/>
      </w:rPr>
    </w:lvl>
    <w:lvl w:ilvl="3" w:tplc="66C4DA08">
      <w:numFmt w:val="bullet"/>
      <w:lvlText w:val="•"/>
      <w:lvlJc w:val="left"/>
      <w:pPr>
        <w:ind w:left="3950" w:hanging="227"/>
      </w:pPr>
      <w:rPr>
        <w:rFonts w:hint="default"/>
        <w:lang w:val="pt-PT" w:eastAsia="en-US" w:bidi="ar-SA"/>
      </w:rPr>
    </w:lvl>
    <w:lvl w:ilvl="4" w:tplc="E276616A">
      <w:numFmt w:val="bullet"/>
      <w:lvlText w:val="•"/>
      <w:lvlJc w:val="left"/>
      <w:pPr>
        <w:ind w:left="4927" w:hanging="227"/>
      </w:pPr>
      <w:rPr>
        <w:rFonts w:hint="default"/>
        <w:lang w:val="pt-PT" w:eastAsia="en-US" w:bidi="ar-SA"/>
      </w:rPr>
    </w:lvl>
    <w:lvl w:ilvl="5" w:tplc="77C66FB2">
      <w:numFmt w:val="bullet"/>
      <w:lvlText w:val="•"/>
      <w:lvlJc w:val="left"/>
      <w:pPr>
        <w:ind w:left="5903" w:hanging="227"/>
      </w:pPr>
      <w:rPr>
        <w:rFonts w:hint="default"/>
        <w:lang w:val="pt-PT" w:eastAsia="en-US" w:bidi="ar-SA"/>
      </w:rPr>
    </w:lvl>
    <w:lvl w:ilvl="6" w:tplc="809EA0AE">
      <w:numFmt w:val="bullet"/>
      <w:lvlText w:val="•"/>
      <w:lvlJc w:val="left"/>
      <w:pPr>
        <w:ind w:left="6880" w:hanging="227"/>
      </w:pPr>
      <w:rPr>
        <w:rFonts w:hint="default"/>
        <w:lang w:val="pt-PT" w:eastAsia="en-US" w:bidi="ar-SA"/>
      </w:rPr>
    </w:lvl>
    <w:lvl w:ilvl="7" w:tplc="C750F934">
      <w:numFmt w:val="bullet"/>
      <w:lvlText w:val="•"/>
      <w:lvlJc w:val="left"/>
      <w:pPr>
        <w:ind w:left="7857" w:hanging="227"/>
      </w:pPr>
      <w:rPr>
        <w:rFonts w:hint="default"/>
        <w:lang w:val="pt-PT" w:eastAsia="en-US" w:bidi="ar-SA"/>
      </w:rPr>
    </w:lvl>
    <w:lvl w:ilvl="8" w:tplc="CFB263FC">
      <w:numFmt w:val="bullet"/>
      <w:lvlText w:val="•"/>
      <w:lvlJc w:val="left"/>
      <w:pPr>
        <w:ind w:left="8834" w:hanging="227"/>
      </w:pPr>
      <w:rPr>
        <w:rFonts w:hint="default"/>
        <w:lang w:val="pt-PT" w:eastAsia="en-US" w:bidi="ar-SA"/>
      </w:rPr>
    </w:lvl>
  </w:abstractNum>
  <w:abstractNum w:abstractNumId="120" w15:restartNumberingAfterBreak="0">
    <w:nsid w:val="675500AC"/>
    <w:multiLevelType w:val="hybridMultilevel"/>
    <w:tmpl w:val="DDD251D8"/>
    <w:lvl w:ilvl="0" w:tplc="330E20B2">
      <w:start w:val="1"/>
      <w:numFmt w:val="lowerLetter"/>
      <w:lvlText w:val="%1)"/>
      <w:lvlJc w:val="left"/>
      <w:pPr>
        <w:ind w:left="938"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BAF277EE">
      <w:numFmt w:val="bullet"/>
      <w:lvlText w:val="•"/>
      <w:lvlJc w:val="left"/>
      <w:pPr>
        <w:ind w:left="1867" w:hanging="711"/>
      </w:pPr>
      <w:rPr>
        <w:rFonts w:hint="default"/>
        <w:lang w:val="pt-PT" w:eastAsia="en-US" w:bidi="ar-SA"/>
      </w:rPr>
    </w:lvl>
    <w:lvl w:ilvl="2" w:tplc="45FA131A">
      <w:numFmt w:val="bullet"/>
      <w:lvlText w:val="•"/>
      <w:lvlJc w:val="left"/>
      <w:pPr>
        <w:ind w:left="2794" w:hanging="711"/>
      </w:pPr>
      <w:rPr>
        <w:rFonts w:hint="default"/>
        <w:lang w:val="pt-PT" w:eastAsia="en-US" w:bidi="ar-SA"/>
      </w:rPr>
    </w:lvl>
    <w:lvl w:ilvl="3" w:tplc="50A65C68">
      <w:numFmt w:val="bullet"/>
      <w:lvlText w:val="•"/>
      <w:lvlJc w:val="left"/>
      <w:pPr>
        <w:ind w:left="3721" w:hanging="711"/>
      </w:pPr>
      <w:rPr>
        <w:rFonts w:hint="default"/>
        <w:lang w:val="pt-PT" w:eastAsia="en-US" w:bidi="ar-SA"/>
      </w:rPr>
    </w:lvl>
    <w:lvl w:ilvl="4" w:tplc="8E06E98A">
      <w:numFmt w:val="bullet"/>
      <w:lvlText w:val="•"/>
      <w:lvlJc w:val="left"/>
      <w:pPr>
        <w:ind w:left="4648" w:hanging="711"/>
      </w:pPr>
      <w:rPr>
        <w:rFonts w:hint="default"/>
        <w:lang w:val="pt-PT" w:eastAsia="en-US" w:bidi="ar-SA"/>
      </w:rPr>
    </w:lvl>
    <w:lvl w:ilvl="5" w:tplc="12F80AC4">
      <w:numFmt w:val="bullet"/>
      <w:lvlText w:val="•"/>
      <w:lvlJc w:val="left"/>
      <w:pPr>
        <w:ind w:left="5575" w:hanging="711"/>
      </w:pPr>
      <w:rPr>
        <w:rFonts w:hint="default"/>
        <w:lang w:val="pt-PT" w:eastAsia="en-US" w:bidi="ar-SA"/>
      </w:rPr>
    </w:lvl>
    <w:lvl w:ilvl="6" w:tplc="6408DE28">
      <w:numFmt w:val="bullet"/>
      <w:lvlText w:val="•"/>
      <w:lvlJc w:val="left"/>
      <w:pPr>
        <w:ind w:left="6502" w:hanging="711"/>
      </w:pPr>
      <w:rPr>
        <w:rFonts w:hint="default"/>
        <w:lang w:val="pt-PT" w:eastAsia="en-US" w:bidi="ar-SA"/>
      </w:rPr>
    </w:lvl>
    <w:lvl w:ilvl="7" w:tplc="5AAA8EB4">
      <w:numFmt w:val="bullet"/>
      <w:lvlText w:val="•"/>
      <w:lvlJc w:val="left"/>
      <w:pPr>
        <w:ind w:left="7429" w:hanging="711"/>
      </w:pPr>
      <w:rPr>
        <w:rFonts w:hint="default"/>
        <w:lang w:val="pt-PT" w:eastAsia="en-US" w:bidi="ar-SA"/>
      </w:rPr>
    </w:lvl>
    <w:lvl w:ilvl="8" w:tplc="0810C91E">
      <w:numFmt w:val="bullet"/>
      <w:lvlText w:val="•"/>
      <w:lvlJc w:val="left"/>
      <w:pPr>
        <w:ind w:left="8356" w:hanging="711"/>
      </w:pPr>
      <w:rPr>
        <w:rFonts w:hint="default"/>
        <w:lang w:val="pt-PT" w:eastAsia="en-US" w:bidi="ar-SA"/>
      </w:rPr>
    </w:lvl>
  </w:abstractNum>
  <w:abstractNum w:abstractNumId="121" w15:restartNumberingAfterBreak="0">
    <w:nsid w:val="67DA6A97"/>
    <w:multiLevelType w:val="hybridMultilevel"/>
    <w:tmpl w:val="C3901F08"/>
    <w:lvl w:ilvl="0" w:tplc="02025B7A">
      <w:start w:val="15"/>
      <w:numFmt w:val="decimal"/>
      <w:lvlText w:val="%1."/>
      <w:lvlJc w:val="left"/>
      <w:pPr>
        <w:ind w:left="3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2C766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6A397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874AA9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86B82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D0627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8C0E3D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5E8BA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B40499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6B6B482B"/>
    <w:multiLevelType w:val="hybridMultilevel"/>
    <w:tmpl w:val="B7945C3C"/>
    <w:lvl w:ilvl="0" w:tplc="D3B8BE98">
      <w:start w:val="1"/>
      <w:numFmt w:val="lowerLetter"/>
      <w:lvlText w:val="%1)"/>
      <w:lvlJc w:val="left"/>
      <w:pPr>
        <w:ind w:left="1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5526F344">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010A3A88">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06A061E8">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75A83708">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B9AC71C8">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75AE1B5A">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8C32C08E">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7F08B394">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123" w15:restartNumberingAfterBreak="0">
    <w:nsid w:val="6D8733F3"/>
    <w:multiLevelType w:val="multilevel"/>
    <w:tmpl w:val="BB4A983E"/>
    <w:lvl w:ilvl="0">
      <w:start w:val="14"/>
      <w:numFmt w:val="decimal"/>
      <w:lvlText w:val="%1."/>
      <w:lvlJc w:val="left"/>
      <w:pPr>
        <w:ind w:left="329"/>
      </w:pPr>
      <w:rPr>
        <w:rFonts w:ascii="Arial Narrow" w:eastAsia="Times New Roman" w:hAnsi="Arial Narrow" w:cs="Times New Roman" w:hint="default"/>
        <w:b/>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4" w15:restartNumberingAfterBreak="0">
    <w:nsid w:val="6E9B01CF"/>
    <w:multiLevelType w:val="hybridMultilevel"/>
    <w:tmpl w:val="3FE6AF96"/>
    <w:lvl w:ilvl="0" w:tplc="AF0AA46C">
      <w:start w:val="1"/>
      <w:numFmt w:val="lowerLetter"/>
      <w:lvlText w:val="%1)"/>
      <w:lvlJc w:val="left"/>
      <w:pPr>
        <w:ind w:left="1503"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379A8C78">
      <w:numFmt w:val="bullet"/>
      <w:lvlText w:val="•"/>
      <w:lvlJc w:val="left"/>
      <w:pPr>
        <w:ind w:left="2428" w:hanging="709"/>
      </w:pPr>
      <w:rPr>
        <w:rFonts w:hint="default"/>
        <w:lang w:val="pt-PT" w:eastAsia="en-US" w:bidi="ar-SA"/>
      </w:rPr>
    </w:lvl>
    <w:lvl w:ilvl="2" w:tplc="7CD0AC1C">
      <w:numFmt w:val="bullet"/>
      <w:lvlText w:val="•"/>
      <w:lvlJc w:val="left"/>
      <w:pPr>
        <w:ind w:left="3357" w:hanging="709"/>
      </w:pPr>
      <w:rPr>
        <w:rFonts w:hint="default"/>
        <w:lang w:val="pt-PT" w:eastAsia="en-US" w:bidi="ar-SA"/>
      </w:rPr>
    </w:lvl>
    <w:lvl w:ilvl="3" w:tplc="1DF0FE04">
      <w:numFmt w:val="bullet"/>
      <w:lvlText w:val="•"/>
      <w:lvlJc w:val="left"/>
      <w:pPr>
        <w:ind w:left="4286" w:hanging="709"/>
      </w:pPr>
      <w:rPr>
        <w:rFonts w:hint="default"/>
        <w:lang w:val="pt-PT" w:eastAsia="en-US" w:bidi="ar-SA"/>
      </w:rPr>
    </w:lvl>
    <w:lvl w:ilvl="4" w:tplc="8CAE6438">
      <w:numFmt w:val="bullet"/>
      <w:lvlText w:val="•"/>
      <w:lvlJc w:val="left"/>
      <w:pPr>
        <w:ind w:left="5215" w:hanging="709"/>
      </w:pPr>
      <w:rPr>
        <w:rFonts w:hint="default"/>
        <w:lang w:val="pt-PT" w:eastAsia="en-US" w:bidi="ar-SA"/>
      </w:rPr>
    </w:lvl>
    <w:lvl w:ilvl="5" w:tplc="4288DEC0">
      <w:numFmt w:val="bullet"/>
      <w:lvlText w:val="•"/>
      <w:lvlJc w:val="left"/>
      <w:pPr>
        <w:ind w:left="6143" w:hanging="709"/>
      </w:pPr>
      <w:rPr>
        <w:rFonts w:hint="default"/>
        <w:lang w:val="pt-PT" w:eastAsia="en-US" w:bidi="ar-SA"/>
      </w:rPr>
    </w:lvl>
    <w:lvl w:ilvl="6" w:tplc="1D90865E">
      <w:numFmt w:val="bullet"/>
      <w:lvlText w:val="•"/>
      <w:lvlJc w:val="left"/>
      <w:pPr>
        <w:ind w:left="7072" w:hanging="709"/>
      </w:pPr>
      <w:rPr>
        <w:rFonts w:hint="default"/>
        <w:lang w:val="pt-PT" w:eastAsia="en-US" w:bidi="ar-SA"/>
      </w:rPr>
    </w:lvl>
    <w:lvl w:ilvl="7" w:tplc="3064EB92">
      <w:numFmt w:val="bullet"/>
      <w:lvlText w:val="•"/>
      <w:lvlJc w:val="left"/>
      <w:pPr>
        <w:ind w:left="8001" w:hanging="709"/>
      </w:pPr>
      <w:rPr>
        <w:rFonts w:hint="default"/>
        <w:lang w:val="pt-PT" w:eastAsia="en-US" w:bidi="ar-SA"/>
      </w:rPr>
    </w:lvl>
    <w:lvl w:ilvl="8" w:tplc="BEA0A68A">
      <w:numFmt w:val="bullet"/>
      <w:lvlText w:val="•"/>
      <w:lvlJc w:val="left"/>
      <w:pPr>
        <w:ind w:left="8930" w:hanging="709"/>
      </w:pPr>
      <w:rPr>
        <w:rFonts w:hint="default"/>
        <w:lang w:val="pt-PT" w:eastAsia="en-US" w:bidi="ar-SA"/>
      </w:rPr>
    </w:lvl>
  </w:abstractNum>
  <w:abstractNum w:abstractNumId="125" w15:restartNumberingAfterBreak="0">
    <w:nsid w:val="6EE808A8"/>
    <w:multiLevelType w:val="multilevel"/>
    <w:tmpl w:val="7F18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FAE2565"/>
    <w:multiLevelType w:val="multilevel"/>
    <w:tmpl w:val="9260D9F2"/>
    <w:lvl w:ilvl="0">
      <w:start w:val="3"/>
      <w:numFmt w:val="decimal"/>
      <w:lvlText w:val="%1"/>
      <w:lvlJc w:val="left"/>
      <w:pPr>
        <w:ind w:left="794" w:hanging="711"/>
      </w:pPr>
      <w:rPr>
        <w:rFonts w:hint="default"/>
        <w:lang w:val="pt-PT" w:eastAsia="en-US" w:bidi="ar-SA"/>
      </w:rPr>
    </w:lvl>
    <w:lvl w:ilvl="1">
      <w:start w:val="1"/>
      <w:numFmt w:val="decimal"/>
      <w:lvlText w:val="%1.%2"/>
      <w:lvlJc w:val="left"/>
      <w:pPr>
        <w:ind w:left="794" w:hanging="711"/>
      </w:pPr>
      <w:rPr>
        <w:rFonts w:ascii="Arial" w:eastAsia="Arial" w:hAnsi="Arial" w:cs="Arial" w:hint="default"/>
        <w:b/>
        <w:bCs/>
        <w:i w:val="0"/>
        <w:iCs w:val="0"/>
        <w:spacing w:val="-2"/>
        <w:w w:val="82"/>
        <w:sz w:val="22"/>
        <w:szCs w:val="22"/>
        <w:lang w:val="pt-PT" w:eastAsia="en-US" w:bidi="ar-SA"/>
      </w:rPr>
    </w:lvl>
    <w:lvl w:ilvl="2">
      <w:numFmt w:val="bullet"/>
      <w:lvlText w:val="•"/>
      <w:lvlJc w:val="left"/>
      <w:pPr>
        <w:ind w:left="2825" w:hanging="711"/>
      </w:pPr>
      <w:rPr>
        <w:rFonts w:hint="default"/>
        <w:lang w:val="pt-PT" w:eastAsia="en-US" w:bidi="ar-SA"/>
      </w:rPr>
    </w:lvl>
    <w:lvl w:ilvl="3">
      <w:numFmt w:val="bullet"/>
      <w:lvlText w:val="•"/>
      <w:lvlJc w:val="left"/>
      <w:pPr>
        <w:ind w:left="3838" w:hanging="711"/>
      </w:pPr>
      <w:rPr>
        <w:rFonts w:hint="default"/>
        <w:lang w:val="pt-PT" w:eastAsia="en-US" w:bidi="ar-SA"/>
      </w:rPr>
    </w:lvl>
    <w:lvl w:ilvl="4">
      <w:numFmt w:val="bullet"/>
      <w:lvlText w:val="•"/>
      <w:lvlJc w:val="left"/>
      <w:pPr>
        <w:ind w:left="4851" w:hanging="711"/>
      </w:pPr>
      <w:rPr>
        <w:rFonts w:hint="default"/>
        <w:lang w:val="pt-PT" w:eastAsia="en-US" w:bidi="ar-SA"/>
      </w:rPr>
    </w:lvl>
    <w:lvl w:ilvl="5">
      <w:numFmt w:val="bullet"/>
      <w:lvlText w:val="•"/>
      <w:lvlJc w:val="left"/>
      <w:pPr>
        <w:ind w:left="5864" w:hanging="711"/>
      </w:pPr>
      <w:rPr>
        <w:rFonts w:hint="default"/>
        <w:lang w:val="pt-PT" w:eastAsia="en-US" w:bidi="ar-SA"/>
      </w:rPr>
    </w:lvl>
    <w:lvl w:ilvl="6">
      <w:numFmt w:val="bullet"/>
      <w:lvlText w:val="•"/>
      <w:lvlJc w:val="left"/>
      <w:pPr>
        <w:ind w:left="6877" w:hanging="711"/>
      </w:pPr>
      <w:rPr>
        <w:rFonts w:hint="default"/>
        <w:lang w:val="pt-PT" w:eastAsia="en-US" w:bidi="ar-SA"/>
      </w:rPr>
    </w:lvl>
    <w:lvl w:ilvl="7">
      <w:numFmt w:val="bullet"/>
      <w:lvlText w:val="•"/>
      <w:lvlJc w:val="left"/>
      <w:pPr>
        <w:ind w:left="7890" w:hanging="711"/>
      </w:pPr>
      <w:rPr>
        <w:rFonts w:hint="default"/>
        <w:lang w:val="pt-PT" w:eastAsia="en-US" w:bidi="ar-SA"/>
      </w:rPr>
    </w:lvl>
    <w:lvl w:ilvl="8">
      <w:numFmt w:val="bullet"/>
      <w:lvlText w:val="•"/>
      <w:lvlJc w:val="left"/>
      <w:pPr>
        <w:ind w:left="8903" w:hanging="711"/>
      </w:pPr>
      <w:rPr>
        <w:rFonts w:hint="default"/>
        <w:lang w:val="pt-PT" w:eastAsia="en-US" w:bidi="ar-SA"/>
      </w:rPr>
    </w:lvl>
  </w:abstractNum>
  <w:abstractNum w:abstractNumId="127" w15:restartNumberingAfterBreak="0">
    <w:nsid w:val="6FED2147"/>
    <w:multiLevelType w:val="multilevel"/>
    <w:tmpl w:val="9F74B134"/>
    <w:lvl w:ilvl="0">
      <w:start w:val="7"/>
      <w:numFmt w:val="decimal"/>
      <w:lvlText w:val="%1"/>
      <w:lvlJc w:val="left"/>
      <w:pPr>
        <w:ind w:left="431" w:hanging="841"/>
      </w:pPr>
      <w:rPr>
        <w:rFonts w:hint="default"/>
        <w:lang w:val="pt-PT" w:eastAsia="en-US" w:bidi="ar-SA"/>
      </w:rPr>
    </w:lvl>
    <w:lvl w:ilvl="1">
      <w:start w:val="1"/>
      <w:numFmt w:val="decimal"/>
      <w:lvlText w:val="%1.%2."/>
      <w:lvlJc w:val="left"/>
      <w:pPr>
        <w:ind w:left="431" w:hanging="841"/>
      </w:pPr>
      <w:rPr>
        <w:rFonts w:ascii="Times New Roman" w:eastAsia="Arial MT" w:hAnsi="Times New Roman" w:cs="Times New Roman" w:hint="default"/>
        <w:spacing w:val="-2"/>
        <w:w w:val="99"/>
        <w:sz w:val="24"/>
        <w:szCs w:val="24"/>
        <w:lang w:val="pt-PT" w:eastAsia="en-US" w:bidi="ar-SA"/>
      </w:rPr>
    </w:lvl>
    <w:lvl w:ilvl="2">
      <w:numFmt w:val="bullet"/>
      <w:lvlText w:val="-"/>
      <w:lvlJc w:val="left"/>
      <w:pPr>
        <w:ind w:left="431" w:hanging="140"/>
      </w:pPr>
      <w:rPr>
        <w:rFonts w:ascii="Arial MT" w:eastAsia="Arial MT" w:hAnsi="Arial MT" w:cs="Arial MT" w:hint="default"/>
        <w:w w:val="99"/>
        <w:sz w:val="24"/>
        <w:szCs w:val="24"/>
        <w:lang w:val="pt-PT" w:eastAsia="en-US" w:bidi="ar-SA"/>
      </w:rPr>
    </w:lvl>
    <w:lvl w:ilvl="3">
      <w:numFmt w:val="bullet"/>
      <w:lvlText w:val="•"/>
      <w:lvlJc w:val="left"/>
      <w:pPr>
        <w:ind w:left="3697" w:hanging="140"/>
      </w:pPr>
      <w:rPr>
        <w:rFonts w:hint="default"/>
        <w:lang w:val="pt-PT" w:eastAsia="en-US" w:bidi="ar-SA"/>
      </w:rPr>
    </w:lvl>
    <w:lvl w:ilvl="4">
      <w:numFmt w:val="bullet"/>
      <w:lvlText w:val="•"/>
      <w:lvlJc w:val="left"/>
      <w:pPr>
        <w:ind w:left="4783" w:hanging="140"/>
      </w:pPr>
      <w:rPr>
        <w:rFonts w:hint="default"/>
        <w:lang w:val="pt-PT" w:eastAsia="en-US" w:bidi="ar-SA"/>
      </w:rPr>
    </w:lvl>
    <w:lvl w:ilvl="5">
      <w:numFmt w:val="bullet"/>
      <w:lvlText w:val="•"/>
      <w:lvlJc w:val="left"/>
      <w:pPr>
        <w:ind w:left="5869" w:hanging="140"/>
      </w:pPr>
      <w:rPr>
        <w:rFonts w:hint="default"/>
        <w:lang w:val="pt-PT" w:eastAsia="en-US" w:bidi="ar-SA"/>
      </w:rPr>
    </w:lvl>
    <w:lvl w:ilvl="6">
      <w:numFmt w:val="bullet"/>
      <w:lvlText w:val="•"/>
      <w:lvlJc w:val="left"/>
      <w:pPr>
        <w:ind w:left="6955" w:hanging="140"/>
      </w:pPr>
      <w:rPr>
        <w:rFonts w:hint="default"/>
        <w:lang w:val="pt-PT" w:eastAsia="en-US" w:bidi="ar-SA"/>
      </w:rPr>
    </w:lvl>
    <w:lvl w:ilvl="7">
      <w:numFmt w:val="bullet"/>
      <w:lvlText w:val="•"/>
      <w:lvlJc w:val="left"/>
      <w:pPr>
        <w:ind w:left="8041" w:hanging="140"/>
      </w:pPr>
      <w:rPr>
        <w:rFonts w:hint="default"/>
        <w:lang w:val="pt-PT" w:eastAsia="en-US" w:bidi="ar-SA"/>
      </w:rPr>
    </w:lvl>
    <w:lvl w:ilvl="8">
      <w:numFmt w:val="bullet"/>
      <w:lvlText w:val="•"/>
      <w:lvlJc w:val="left"/>
      <w:pPr>
        <w:ind w:left="9127" w:hanging="140"/>
      </w:pPr>
      <w:rPr>
        <w:rFonts w:hint="default"/>
        <w:lang w:val="pt-PT" w:eastAsia="en-US" w:bidi="ar-SA"/>
      </w:rPr>
    </w:lvl>
  </w:abstractNum>
  <w:abstractNum w:abstractNumId="128" w15:restartNumberingAfterBreak="0">
    <w:nsid w:val="70013926"/>
    <w:multiLevelType w:val="multilevel"/>
    <w:tmpl w:val="41CC9820"/>
    <w:lvl w:ilvl="0">
      <w:start w:val="13"/>
      <w:numFmt w:val="decimal"/>
      <w:lvlText w:val="%1"/>
      <w:lvlJc w:val="left"/>
      <w:pPr>
        <w:ind w:left="1505" w:hanging="711"/>
      </w:pPr>
      <w:rPr>
        <w:rFonts w:hint="default"/>
        <w:lang w:val="pt-PT" w:eastAsia="en-US" w:bidi="ar-SA"/>
      </w:rPr>
    </w:lvl>
    <w:lvl w:ilvl="1">
      <w:start w:val="1"/>
      <w:numFmt w:val="decimal"/>
      <w:lvlText w:val="%1.%2"/>
      <w:lvlJc w:val="left"/>
      <w:pPr>
        <w:ind w:left="1505"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3357" w:hanging="711"/>
      </w:pPr>
      <w:rPr>
        <w:rFonts w:hint="default"/>
        <w:lang w:val="pt-PT" w:eastAsia="en-US" w:bidi="ar-SA"/>
      </w:rPr>
    </w:lvl>
    <w:lvl w:ilvl="3">
      <w:numFmt w:val="bullet"/>
      <w:lvlText w:val="•"/>
      <w:lvlJc w:val="left"/>
      <w:pPr>
        <w:ind w:left="4286" w:hanging="711"/>
      </w:pPr>
      <w:rPr>
        <w:rFonts w:hint="default"/>
        <w:lang w:val="pt-PT" w:eastAsia="en-US" w:bidi="ar-SA"/>
      </w:rPr>
    </w:lvl>
    <w:lvl w:ilvl="4">
      <w:numFmt w:val="bullet"/>
      <w:lvlText w:val="•"/>
      <w:lvlJc w:val="left"/>
      <w:pPr>
        <w:ind w:left="5215" w:hanging="711"/>
      </w:pPr>
      <w:rPr>
        <w:rFonts w:hint="default"/>
        <w:lang w:val="pt-PT" w:eastAsia="en-US" w:bidi="ar-SA"/>
      </w:rPr>
    </w:lvl>
    <w:lvl w:ilvl="5">
      <w:numFmt w:val="bullet"/>
      <w:lvlText w:val="•"/>
      <w:lvlJc w:val="left"/>
      <w:pPr>
        <w:ind w:left="6143" w:hanging="711"/>
      </w:pPr>
      <w:rPr>
        <w:rFonts w:hint="default"/>
        <w:lang w:val="pt-PT" w:eastAsia="en-US" w:bidi="ar-SA"/>
      </w:rPr>
    </w:lvl>
    <w:lvl w:ilvl="6">
      <w:numFmt w:val="bullet"/>
      <w:lvlText w:val="•"/>
      <w:lvlJc w:val="left"/>
      <w:pPr>
        <w:ind w:left="7072" w:hanging="711"/>
      </w:pPr>
      <w:rPr>
        <w:rFonts w:hint="default"/>
        <w:lang w:val="pt-PT" w:eastAsia="en-US" w:bidi="ar-SA"/>
      </w:rPr>
    </w:lvl>
    <w:lvl w:ilvl="7">
      <w:numFmt w:val="bullet"/>
      <w:lvlText w:val="•"/>
      <w:lvlJc w:val="left"/>
      <w:pPr>
        <w:ind w:left="8001" w:hanging="711"/>
      </w:pPr>
      <w:rPr>
        <w:rFonts w:hint="default"/>
        <w:lang w:val="pt-PT" w:eastAsia="en-US" w:bidi="ar-SA"/>
      </w:rPr>
    </w:lvl>
    <w:lvl w:ilvl="8">
      <w:numFmt w:val="bullet"/>
      <w:lvlText w:val="•"/>
      <w:lvlJc w:val="left"/>
      <w:pPr>
        <w:ind w:left="8930" w:hanging="711"/>
      </w:pPr>
      <w:rPr>
        <w:rFonts w:hint="default"/>
        <w:lang w:val="pt-PT" w:eastAsia="en-US" w:bidi="ar-SA"/>
      </w:rPr>
    </w:lvl>
  </w:abstractNum>
  <w:abstractNum w:abstractNumId="129" w15:restartNumberingAfterBreak="0">
    <w:nsid w:val="702A535B"/>
    <w:multiLevelType w:val="hybridMultilevel"/>
    <w:tmpl w:val="3F5C1254"/>
    <w:lvl w:ilvl="0" w:tplc="A08A6106">
      <w:start w:val="1"/>
      <w:numFmt w:val="lowerLetter"/>
      <w:lvlText w:val="%1)"/>
      <w:lvlJc w:val="left"/>
      <w:pPr>
        <w:ind w:left="227"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9EEC3548">
      <w:numFmt w:val="bullet"/>
      <w:lvlText w:val="•"/>
      <w:lvlJc w:val="left"/>
      <w:pPr>
        <w:ind w:left="1219" w:hanging="711"/>
      </w:pPr>
      <w:rPr>
        <w:rFonts w:hint="default"/>
        <w:lang w:val="pt-PT" w:eastAsia="en-US" w:bidi="ar-SA"/>
      </w:rPr>
    </w:lvl>
    <w:lvl w:ilvl="2" w:tplc="54B07646">
      <w:numFmt w:val="bullet"/>
      <w:lvlText w:val="•"/>
      <w:lvlJc w:val="left"/>
      <w:pPr>
        <w:ind w:left="2218" w:hanging="711"/>
      </w:pPr>
      <w:rPr>
        <w:rFonts w:hint="default"/>
        <w:lang w:val="pt-PT" w:eastAsia="en-US" w:bidi="ar-SA"/>
      </w:rPr>
    </w:lvl>
    <w:lvl w:ilvl="3" w:tplc="F078C1B2">
      <w:numFmt w:val="bullet"/>
      <w:lvlText w:val="•"/>
      <w:lvlJc w:val="left"/>
      <w:pPr>
        <w:ind w:left="3217" w:hanging="711"/>
      </w:pPr>
      <w:rPr>
        <w:rFonts w:hint="default"/>
        <w:lang w:val="pt-PT" w:eastAsia="en-US" w:bidi="ar-SA"/>
      </w:rPr>
    </w:lvl>
    <w:lvl w:ilvl="4" w:tplc="589CEB8C">
      <w:numFmt w:val="bullet"/>
      <w:lvlText w:val="•"/>
      <w:lvlJc w:val="left"/>
      <w:pPr>
        <w:ind w:left="4216" w:hanging="711"/>
      </w:pPr>
      <w:rPr>
        <w:rFonts w:hint="default"/>
        <w:lang w:val="pt-PT" w:eastAsia="en-US" w:bidi="ar-SA"/>
      </w:rPr>
    </w:lvl>
    <w:lvl w:ilvl="5" w:tplc="DD36213C">
      <w:numFmt w:val="bullet"/>
      <w:lvlText w:val="•"/>
      <w:lvlJc w:val="left"/>
      <w:pPr>
        <w:ind w:left="5215" w:hanging="711"/>
      </w:pPr>
      <w:rPr>
        <w:rFonts w:hint="default"/>
        <w:lang w:val="pt-PT" w:eastAsia="en-US" w:bidi="ar-SA"/>
      </w:rPr>
    </w:lvl>
    <w:lvl w:ilvl="6" w:tplc="85B4AB54">
      <w:numFmt w:val="bullet"/>
      <w:lvlText w:val="•"/>
      <w:lvlJc w:val="left"/>
      <w:pPr>
        <w:ind w:left="6214" w:hanging="711"/>
      </w:pPr>
      <w:rPr>
        <w:rFonts w:hint="default"/>
        <w:lang w:val="pt-PT" w:eastAsia="en-US" w:bidi="ar-SA"/>
      </w:rPr>
    </w:lvl>
    <w:lvl w:ilvl="7" w:tplc="49360C42">
      <w:numFmt w:val="bullet"/>
      <w:lvlText w:val="•"/>
      <w:lvlJc w:val="left"/>
      <w:pPr>
        <w:ind w:left="7213" w:hanging="711"/>
      </w:pPr>
      <w:rPr>
        <w:rFonts w:hint="default"/>
        <w:lang w:val="pt-PT" w:eastAsia="en-US" w:bidi="ar-SA"/>
      </w:rPr>
    </w:lvl>
    <w:lvl w:ilvl="8" w:tplc="BAB4FA24">
      <w:numFmt w:val="bullet"/>
      <w:lvlText w:val="•"/>
      <w:lvlJc w:val="left"/>
      <w:pPr>
        <w:ind w:left="8212" w:hanging="711"/>
      </w:pPr>
      <w:rPr>
        <w:rFonts w:hint="default"/>
        <w:lang w:val="pt-PT" w:eastAsia="en-US" w:bidi="ar-SA"/>
      </w:rPr>
    </w:lvl>
  </w:abstractNum>
  <w:abstractNum w:abstractNumId="130" w15:restartNumberingAfterBreak="0">
    <w:nsid w:val="713B2329"/>
    <w:multiLevelType w:val="hybridMultilevel"/>
    <w:tmpl w:val="2DA21280"/>
    <w:lvl w:ilvl="0" w:tplc="30323B2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122CF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926E0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82241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7C00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36F7C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2AE6C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FCECD4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2C554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1" w15:restartNumberingAfterBreak="0">
    <w:nsid w:val="714407DA"/>
    <w:multiLevelType w:val="multilevel"/>
    <w:tmpl w:val="0A06DDB2"/>
    <w:lvl w:ilvl="0">
      <w:start w:val="6"/>
      <w:numFmt w:val="decimal"/>
      <w:lvlText w:val="%1"/>
      <w:lvlJc w:val="left"/>
      <w:pPr>
        <w:ind w:left="1271" w:hanging="841"/>
      </w:pPr>
      <w:rPr>
        <w:rFonts w:hint="default"/>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Narrow" w:eastAsia="Arial MT" w:hAnsi="Arial Narrow" w:cs="Arial MT" w:hint="default"/>
        <w:spacing w:val="-2"/>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32" w15:restartNumberingAfterBreak="0">
    <w:nsid w:val="71DE244A"/>
    <w:multiLevelType w:val="multilevel"/>
    <w:tmpl w:val="ED0EC156"/>
    <w:lvl w:ilvl="0">
      <w:start w:val="3"/>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33" w15:restartNumberingAfterBreak="0">
    <w:nsid w:val="73E6154C"/>
    <w:multiLevelType w:val="multilevel"/>
    <w:tmpl w:val="52166962"/>
    <w:lvl w:ilvl="0">
      <w:start w:val="10"/>
      <w:numFmt w:val="decimal"/>
      <w:lvlText w:val="%1"/>
      <w:lvlJc w:val="left"/>
      <w:pPr>
        <w:ind w:left="340" w:hanging="711"/>
      </w:pPr>
      <w:rPr>
        <w:rFonts w:hint="default"/>
        <w:lang w:val="pt-PT" w:eastAsia="en-US" w:bidi="ar-SA"/>
      </w:rPr>
    </w:lvl>
    <w:lvl w:ilvl="1">
      <w:start w:val="1"/>
      <w:numFmt w:val="decimal"/>
      <w:lvlText w:val="%1.%2"/>
      <w:lvlJc w:val="left"/>
      <w:pPr>
        <w:ind w:left="340" w:hanging="711"/>
      </w:pPr>
      <w:rPr>
        <w:rFonts w:ascii="Arial MT" w:eastAsia="Arial MT" w:hAnsi="Arial MT" w:cs="Arial MT" w:hint="default"/>
        <w:spacing w:val="0"/>
        <w:w w:val="97"/>
        <w:sz w:val="24"/>
        <w:szCs w:val="24"/>
        <w:lang w:val="pt-PT" w:eastAsia="en-US" w:bidi="ar-SA"/>
      </w:rPr>
    </w:lvl>
    <w:lvl w:ilvl="2">
      <w:numFmt w:val="bullet"/>
      <w:lvlText w:val="•"/>
      <w:lvlJc w:val="left"/>
      <w:pPr>
        <w:ind w:left="2531" w:hanging="711"/>
      </w:pPr>
      <w:rPr>
        <w:rFonts w:hint="default"/>
        <w:lang w:val="pt-PT" w:eastAsia="en-US" w:bidi="ar-SA"/>
      </w:rPr>
    </w:lvl>
    <w:lvl w:ilvl="3">
      <w:numFmt w:val="bullet"/>
      <w:lvlText w:val="•"/>
      <w:lvlJc w:val="left"/>
      <w:pPr>
        <w:ind w:left="3627" w:hanging="711"/>
      </w:pPr>
      <w:rPr>
        <w:rFonts w:hint="default"/>
        <w:lang w:val="pt-PT" w:eastAsia="en-US" w:bidi="ar-SA"/>
      </w:rPr>
    </w:lvl>
    <w:lvl w:ilvl="4">
      <w:numFmt w:val="bullet"/>
      <w:lvlText w:val="•"/>
      <w:lvlJc w:val="left"/>
      <w:pPr>
        <w:ind w:left="4723" w:hanging="711"/>
      </w:pPr>
      <w:rPr>
        <w:rFonts w:hint="default"/>
        <w:lang w:val="pt-PT" w:eastAsia="en-US" w:bidi="ar-SA"/>
      </w:rPr>
    </w:lvl>
    <w:lvl w:ilvl="5">
      <w:numFmt w:val="bullet"/>
      <w:lvlText w:val="•"/>
      <w:lvlJc w:val="left"/>
      <w:pPr>
        <w:ind w:left="5819" w:hanging="711"/>
      </w:pPr>
      <w:rPr>
        <w:rFonts w:hint="default"/>
        <w:lang w:val="pt-PT" w:eastAsia="en-US" w:bidi="ar-SA"/>
      </w:rPr>
    </w:lvl>
    <w:lvl w:ilvl="6">
      <w:numFmt w:val="bullet"/>
      <w:lvlText w:val="•"/>
      <w:lvlJc w:val="left"/>
      <w:pPr>
        <w:ind w:left="6915" w:hanging="711"/>
      </w:pPr>
      <w:rPr>
        <w:rFonts w:hint="default"/>
        <w:lang w:val="pt-PT" w:eastAsia="en-US" w:bidi="ar-SA"/>
      </w:rPr>
    </w:lvl>
    <w:lvl w:ilvl="7">
      <w:numFmt w:val="bullet"/>
      <w:lvlText w:val="•"/>
      <w:lvlJc w:val="left"/>
      <w:pPr>
        <w:ind w:left="8011" w:hanging="711"/>
      </w:pPr>
      <w:rPr>
        <w:rFonts w:hint="default"/>
        <w:lang w:val="pt-PT" w:eastAsia="en-US" w:bidi="ar-SA"/>
      </w:rPr>
    </w:lvl>
    <w:lvl w:ilvl="8">
      <w:numFmt w:val="bullet"/>
      <w:lvlText w:val="•"/>
      <w:lvlJc w:val="left"/>
      <w:pPr>
        <w:ind w:left="9107" w:hanging="711"/>
      </w:pPr>
      <w:rPr>
        <w:rFonts w:hint="default"/>
        <w:lang w:val="pt-PT" w:eastAsia="en-US" w:bidi="ar-SA"/>
      </w:rPr>
    </w:lvl>
  </w:abstractNum>
  <w:abstractNum w:abstractNumId="134" w15:restartNumberingAfterBreak="0">
    <w:nsid w:val="744836F1"/>
    <w:multiLevelType w:val="multilevel"/>
    <w:tmpl w:val="D67C045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5" w15:restartNumberingAfterBreak="0">
    <w:nsid w:val="76002963"/>
    <w:multiLevelType w:val="hybridMultilevel"/>
    <w:tmpl w:val="FFC27C7A"/>
    <w:lvl w:ilvl="0" w:tplc="F2DC7FE2">
      <w:start w:val="1"/>
      <w:numFmt w:val="lowerLetter"/>
      <w:lvlText w:val="%1)"/>
      <w:lvlJc w:val="left"/>
      <w:pPr>
        <w:ind w:left="70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910AA2D8">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DDD61496">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099C066E">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17BE5ABE">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7E54D5BE">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645A5F4C">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7FD45C1E">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52227904">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136" w15:restartNumberingAfterBreak="0">
    <w:nsid w:val="77D87BCC"/>
    <w:multiLevelType w:val="hybridMultilevel"/>
    <w:tmpl w:val="04F2F9BC"/>
    <w:lvl w:ilvl="0" w:tplc="60842D7A">
      <w:start w:val="1"/>
      <w:numFmt w:val="lowerLetter"/>
      <w:lvlText w:val="%1)"/>
      <w:lvlJc w:val="left"/>
      <w:pPr>
        <w:ind w:left="93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2B9ECF3E">
      <w:numFmt w:val="bullet"/>
      <w:lvlText w:val="•"/>
      <w:lvlJc w:val="left"/>
      <w:pPr>
        <w:ind w:left="1867" w:hanging="709"/>
      </w:pPr>
      <w:rPr>
        <w:rFonts w:hint="default"/>
        <w:lang w:val="pt-PT" w:eastAsia="en-US" w:bidi="ar-SA"/>
      </w:rPr>
    </w:lvl>
    <w:lvl w:ilvl="2" w:tplc="10724774">
      <w:numFmt w:val="bullet"/>
      <w:lvlText w:val="•"/>
      <w:lvlJc w:val="left"/>
      <w:pPr>
        <w:ind w:left="2794" w:hanging="709"/>
      </w:pPr>
      <w:rPr>
        <w:rFonts w:hint="default"/>
        <w:lang w:val="pt-PT" w:eastAsia="en-US" w:bidi="ar-SA"/>
      </w:rPr>
    </w:lvl>
    <w:lvl w:ilvl="3" w:tplc="BF3A873A">
      <w:numFmt w:val="bullet"/>
      <w:lvlText w:val="•"/>
      <w:lvlJc w:val="left"/>
      <w:pPr>
        <w:ind w:left="3721" w:hanging="709"/>
      </w:pPr>
      <w:rPr>
        <w:rFonts w:hint="default"/>
        <w:lang w:val="pt-PT" w:eastAsia="en-US" w:bidi="ar-SA"/>
      </w:rPr>
    </w:lvl>
    <w:lvl w:ilvl="4" w:tplc="51B87416">
      <w:numFmt w:val="bullet"/>
      <w:lvlText w:val="•"/>
      <w:lvlJc w:val="left"/>
      <w:pPr>
        <w:ind w:left="4648" w:hanging="709"/>
      </w:pPr>
      <w:rPr>
        <w:rFonts w:hint="default"/>
        <w:lang w:val="pt-PT" w:eastAsia="en-US" w:bidi="ar-SA"/>
      </w:rPr>
    </w:lvl>
    <w:lvl w:ilvl="5" w:tplc="EC74B150">
      <w:numFmt w:val="bullet"/>
      <w:lvlText w:val="•"/>
      <w:lvlJc w:val="left"/>
      <w:pPr>
        <w:ind w:left="5575" w:hanging="709"/>
      </w:pPr>
      <w:rPr>
        <w:rFonts w:hint="default"/>
        <w:lang w:val="pt-PT" w:eastAsia="en-US" w:bidi="ar-SA"/>
      </w:rPr>
    </w:lvl>
    <w:lvl w:ilvl="6" w:tplc="F9642278">
      <w:numFmt w:val="bullet"/>
      <w:lvlText w:val="•"/>
      <w:lvlJc w:val="left"/>
      <w:pPr>
        <w:ind w:left="6502" w:hanging="709"/>
      </w:pPr>
      <w:rPr>
        <w:rFonts w:hint="default"/>
        <w:lang w:val="pt-PT" w:eastAsia="en-US" w:bidi="ar-SA"/>
      </w:rPr>
    </w:lvl>
    <w:lvl w:ilvl="7" w:tplc="B7DAD2CE">
      <w:numFmt w:val="bullet"/>
      <w:lvlText w:val="•"/>
      <w:lvlJc w:val="left"/>
      <w:pPr>
        <w:ind w:left="7429" w:hanging="709"/>
      </w:pPr>
      <w:rPr>
        <w:rFonts w:hint="default"/>
        <w:lang w:val="pt-PT" w:eastAsia="en-US" w:bidi="ar-SA"/>
      </w:rPr>
    </w:lvl>
    <w:lvl w:ilvl="8" w:tplc="B4F6D1F8">
      <w:numFmt w:val="bullet"/>
      <w:lvlText w:val="•"/>
      <w:lvlJc w:val="left"/>
      <w:pPr>
        <w:ind w:left="8356" w:hanging="709"/>
      </w:pPr>
      <w:rPr>
        <w:rFonts w:hint="default"/>
        <w:lang w:val="pt-PT" w:eastAsia="en-US" w:bidi="ar-SA"/>
      </w:rPr>
    </w:lvl>
  </w:abstractNum>
  <w:abstractNum w:abstractNumId="137" w15:restartNumberingAfterBreak="0">
    <w:nsid w:val="7A08486D"/>
    <w:multiLevelType w:val="multilevel"/>
    <w:tmpl w:val="8C5AEEF0"/>
    <w:lvl w:ilvl="0">
      <w:start w:val="11"/>
      <w:numFmt w:val="decimal"/>
      <w:lvlText w:val="%1"/>
      <w:lvlJc w:val="left"/>
      <w:pPr>
        <w:ind w:left="936" w:hanging="709"/>
      </w:pPr>
      <w:rPr>
        <w:rFonts w:hint="default"/>
        <w:lang w:val="pt-PT" w:eastAsia="en-US" w:bidi="ar-SA"/>
      </w:rPr>
    </w:lvl>
    <w:lvl w:ilvl="1">
      <w:start w:val="1"/>
      <w:numFmt w:val="decimal"/>
      <w:lvlText w:val="%1.%2"/>
      <w:lvlJc w:val="left"/>
      <w:pPr>
        <w:ind w:left="93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00" w:hanging="709"/>
      </w:pPr>
      <w:rPr>
        <w:rFonts w:hint="default"/>
        <w:lang w:val="pt-PT" w:eastAsia="en-US" w:bidi="ar-SA"/>
      </w:rPr>
    </w:lvl>
    <w:lvl w:ilvl="4">
      <w:numFmt w:val="bullet"/>
      <w:lvlText w:val="•"/>
      <w:lvlJc w:val="left"/>
      <w:pPr>
        <w:ind w:left="4030" w:hanging="709"/>
      </w:pPr>
      <w:rPr>
        <w:rFonts w:hint="default"/>
        <w:lang w:val="pt-PT" w:eastAsia="en-US" w:bidi="ar-SA"/>
      </w:rPr>
    </w:lvl>
    <w:lvl w:ilvl="5">
      <w:numFmt w:val="bullet"/>
      <w:lvlText w:val="•"/>
      <w:lvlJc w:val="left"/>
      <w:pPr>
        <w:ind w:left="5060" w:hanging="709"/>
      </w:pPr>
      <w:rPr>
        <w:rFonts w:hint="default"/>
        <w:lang w:val="pt-PT" w:eastAsia="en-US" w:bidi="ar-SA"/>
      </w:rPr>
    </w:lvl>
    <w:lvl w:ilvl="6">
      <w:numFmt w:val="bullet"/>
      <w:lvlText w:val="•"/>
      <w:lvlJc w:val="left"/>
      <w:pPr>
        <w:ind w:left="6090" w:hanging="709"/>
      </w:pPr>
      <w:rPr>
        <w:rFonts w:hint="default"/>
        <w:lang w:val="pt-PT" w:eastAsia="en-US" w:bidi="ar-SA"/>
      </w:rPr>
    </w:lvl>
    <w:lvl w:ilvl="7">
      <w:numFmt w:val="bullet"/>
      <w:lvlText w:val="•"/>
      <w:lvlJc w:val="left"/>
      <w:pPr>
        <w:ind w:left="7120" w:hanging="709"/>
      </w:pPr>
      <w:rPr>
        <w:rFonts w:hint="default"/>
        <w:lang w:val="pt-PT" w:eastAsia="en-US" w:bidi="ar-SA"/>
      </w:rPr>
    </w:lvl>
    <w:lvl w:ilvl="8">
      <w:numFmt w:val="bullet"/>
      <w:lvlText w:val="•"/>
      <w:lvlJc w:val="left"/>
      <w:pPr>
        <w:ind w:left="8150" w:hanging="709"/>
      </w:pPr>
      <w:rPr>
        <w:rFonts w:hint="default"/>
        <w:lang w:val="pt-PT" w:eastAsia="en-US" w:bidi="ar-SA"/>
      </w:rPr>
    </w:lvl>
  </w:abstractNum>
  <w:abstractNum w:abstractNumId="138" w15:restartNumberingAfterBreak="0">
    <w:nsid w:val="7AAE2E18"/>
    <w:multiLevelType w:val="hybridMultilevel"/>
    <w:tmpl w:val="0D222B16"/>
    <w:lvl w:ilvl="0" w:tplc="49467762">
      <w:start w:val="1"/>
      <w:numFmt w:val="lowerLetter"/>
      <w:lvlText w:val="%1)"/>
      <w:lvlJc w:val="left"/>
      <w:pPr>
        <w:ind w:left="1500" w:hanging="707"/>
      </w:pPr>
      <w:rPr>
        <w:rFonts w:ascii="Times New Roman" w:eastAsia="Times New Roman" w:hAnsi="Times New Roman" w:cs="Times New Roman" w:hint="default"/>
        <w:b w:val="0"/>
        <w:bCs w:val="0"/>
        <w:i w:val="0"/>
        <w:iCs w:val="0"/>
        <w:spacing w:val="0"/>
        <w:w w:val="100"/>
        <w:sz w:val="22"/>
        <w:szCs w:val="22"/>
        <w:lang w:val="pt-PT" w:eastAsia="en-US" w:bidi="ar-SA"/>
      </w:rPr>
    </w:lvl>
    <w:lvl w:ilvl="1" w:tplc="66228628">
      <w:numFmt w:val="bullet"/>
      <w:lvlText w:val="•"/>
      <w:lvlJc w:val="left"/>
      <w:pPr>
        <w:ind w:left="2428" w:hanging="707"/>
      </w:pPr>
      <w:rPr>
        <w:rFonts w:hint="default"/>
        <w:lang w:val="pt-PT" w:eastAsia="en-US" w:bidi="ar-SA"/>
      </w:rPr>
    </w:lvl>
    <w:lvl w:ilvl="2" w:tplc="2FAE7A5A">
      <w:numFmt w:val="bullet"/>
      <w:lvlText w:val="•"/>
      <w:lvlJc w:val="left"/>
      <w:pPr>
        <w:ind w:left="3357" w:hanging="707"/>
      </w:pPr>
      <w:rPr>
        <w:rFonts w:hint="default"/>
        <w:lang w:val="pt-PT" w:eastAsia="en-US" w:bidi="ar-SA"/>
      </w:rPr>
    </w:lvl>
    <w:lvl w:ilvl="3" w:tplc="5EA6770E">
      <w:numFmt w:val="bullet"/>
      <w:lvlText w:val="•"/>
      <w:lvlJc w:val="left"/>
      <w:pPr>
        <w:ind w:left="4286" w:hanging="707"/>
      </w:pPr>
      <w:rPr>
        <w:rFonts w:hint="default"/>
        <w:lang w:val="pt-PT" w:eastAsia="en-US" w:bidi="ar-SA"/>
      </w:rPr>
    </w:lvl>
    <w:lvl w:ilvl="4" w:tplc="F362A57E">
      <w:numFmt w:val="bullet"/>
      <w:lvlText w:val="•"/>
      <w:lvlJc w:val="left"/>
      <w:pPr>
        <w:ind w:left="5215" w:hanging="707"/>
      </w:pPr>
      <w:rPr>
        <w:rFonts w:hint="default"/>
        <w:lang w:val="pt-PT" w:eastAsia="en-US" w:bidi="ar-SA"/>
      </w:rPr>
    </w:lvl>
    <w:lvl w:ilvl="5" w:tplc="4B846D0E">
      <w:numFmt w:val="bullet"/>
      <w:lvlText w:val="•"/>
      <w:lvlJc w:val="left"/>
      <w:pPr>
        <w:ind w:left="6143" w:hanging="707"/>
      </w:pPr>
      <w:rPr>
        <w:rFonts w:hint="default"/>
        <w:lang w:val="pt-PT" w:eastAsia="en-US" w:bidi="ar-SA"/>
      </w:rPr>
    </w:lvl>
    <w:lvl w:ilvl="6" w:tplc="2506A870">
      <w:numFmt w:val="bullet"/>
      <w:lvlText w:val="•"/>
      <w:lvlJc w:val="left"/>
      <w:pPr>
        <w:ind w:left="7072" w:hanging="707"/>
      </w:pPr>
      <w:rPr>
        <w:rFonts w:hint="default"/>
        <w:lang w:val="pt-PT" w:eastAsia="en-US" w:bidi="ar-SA"/>
      </w:rPr>
    </w:lvl>
    <w:lvl w:ilvl="7" w:tplc="7436BBDE">
      <w:numFmt w:val="bullet"/>
      <w:lvlText w:val="•"/>
      <w:lvlJc w:val="left"/>
      <w:pPr>
        <w:ind w:left="8001" w:hanging="707"/>
      </w:pPr>
      <w:rPr>
        <w:rFonts w:hint="default"/>
        <w:lang w:val="pt-PT" w:eastAsia="en-US" w:bidi="ar-SA"/>
      </w:rPr>
    </w:lvl>
    <w:lvl w:ilvl="8" w:tplc="C24EC604">
      <w:numFmt w:val="bullet"/>
      <w:lvlText w:val="•"/>
      <w:lvlJc w:val="left"/>
      <w:pPr>
        <w:ind w:left="8930" w:hanging="707"/>
      </w:pPr>
      <w:rPr>
        <w:rFonts w:hint="default"/>
        <w:lang w:val="pt-PT" w:eastAsia="en-US" w:bidi="ar-SA"/>
      </w:rPr>
    </w:lvl>
  </w:abstractNum>
  <w:abstractNum w:abstractNumId="139" w15:restartNumberingAfterBreak="0">
    <w:nsid w:val="7ADA3FD2"/>
    <w:multiLevelType w:val="hybridMultilevel"/>
    <w:tmpl w:val="F394008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0" w15:restartNumberingAfterBreak="0">
    <w:nsid w:val="7C9C4ED0"/>
    <w:multiLevelType w:val="multilevel"/>
    <w:tmpl w:val="728E228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CFE6BAE"/>
    <w:multiLevelType w:val="hybridMultilevel"/>
    <w:tmpl w:val="C0DC4F6E"/>
    <w:lvl w:ilvl="0" w:tplc="BE7E58AC">
      <w:start w:val="1"/>
      <w:numFmt w:val="upperRoman"/>
      <w:lvlText w:val="%1"/>
      <w:lvlJc w:val="left"/>
      <w:pPr>
        <w:ind w:left="577"/>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9AA8A5A4">
      <w:start w:val="1"/>
      <w:numFmt w:val="lowerLetter"/>
      <w:lvlText w:val="%2"/>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1C9B5C">
      <w:start w:val="1"/>
      <w:numFmt w:val="lowerRoman"/>
      <w:lvlText w:val="%3"/>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ECAB5E">
      <w:start w:val="1"/>
      <w:numFmt w:val="decimal"/>
      <w:lvlText w:val="%4"/>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ECD3F0">
      <w:start w:val="1"/>
      <w:numFmt w:val="lowerLetter"/>
      <w:lvlText w:val="%5"/>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D89EBA">
      <w:start w:val="1"/>
      <w:numFmt w:val="lowerRoman"/>
      <w:lvlText w:val="%6"/>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FAD5A8">
      <w:start w:val="1"/>
      <w:numFmt w:val="decimal"/>
      <w:lvlText w:val="%7"/>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68AF10">
      <w:start w:val="1"/>
      <w:numFmt w:val="lowerLetter"/>
      <w:lvlText w:val="%8"/>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9C59B0">
      <w:start w:val="1"/>
      <w:numFmt w:val="lowerRoman"/>
      <w:lvlText w:val="%9"/>
      <w:lvlJc w:val="left"/>
      <w:pPr>
        <w:ind w:left="6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2" w15:restartNumberingAfterBreak="0">
    <w:nsid w:val="7D242558"/>
    <w:multiLevelType w:val="multilevel"/>
    <w:tmpl w:val="B1DEFEF6"/>
    <w:lvl w:ilvl="0">
      <w:start w:val="8"/>
      <w:numFmt w:val="decimal"/>
      <w:lvlText w:val="%1"/>
      <w:lvlJc w:val="left"/>
      <w:pPr>
        <w:ind w:left="227" w:hanging="711"/>
      </w:pPr>
      <w:rPr>
        <w:rFonts w:hint="default"/>
        <w:lang w:val="pt-PT" w:eastAsia="en-US" w:bidi="ar-SA"/>
      </w:rPr>
    </w:lvl>
    <w:lvl w:ilvl="1">
      <w:start w:val="1"/>
      <w:numFmt w:val="decimal"/>
      <w:lvlText w:val="%1.%2"/>
      <w:lvlJc w:val="left"/>
      <w:pPr>
        <w:ind w:left="227" w:hanging="711"/>
      </w:pPr>
      <w:rPr>
        <w:rFonts w:ascii="Arial" w:eastAsia="Arial" w:hAnsi="Arial" w:cs="Arial" w:hint="default"/>
        <w:b/>
        <w:bCs/>
        <w:i w:val="0"/>
        <w:iCs w:val="0"/>
        <w:spacing w:val="-1"/>
        <w:w w:val="82"/>
        <w:sz w:val="22"/>
        <w:szCs w:val="22"/>
        <w:lang w:val="pt-PT" w:eastAsia="en-US" w:bidi="ar-SA"/>
      </w:rPr>
    </w:lvl>
    <w:lvl w:ilvl="2">
      <w:numFmt w:val="bullet"/>
      <w:lvlText w:val=""/>
      <w:lvlJc w:val="left"/>
      <w:pPr>
        <w:ind w:left="938" w:hanging="351"/>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3000" w:hanging="351"/>
      </w:pPr>
      <w:rPr>
        <w:rFonts w:hint="default"/>
        <w:lang w:val="pt-PT" w:eastAsia="en-US" w:bidi="ar-SA"/>
      </w:rPr>
    </w:lvl>
    <w:lvl w:ilvl="4">
      <w:numFmt w:val="bullet"/>
      <w:lvlText w:val="•"/>
      <w:lvlJc w:val="left"/>
      <w:pPr>
        <w:ind w:left="4030" w:hanging="351"/>
      </w:pPr>
      <w:rPr>
        <w:rFonts w:hint="default"/>
        <w:lang w:val="pt-PT" w:eastAsia="en-US" w:bidi="ar-SA"/>
      </w:rPr>
    </w:lvl>
    <w:lvl w:ilvl="5">
      <w:numFmt w:val="bullet"/>
      <w:lvlText w:val="•"/>
      <w:lvlJc w:val="left"/>
      <w:pPr>
        <w:ind w:left="5060" w:hanging="351"/>
      </w:pPr>
      <w:rPr>
        <w:rFonts w:hint="default"/>
        <w:lang w:val="pt-PT" w:eastAsia="en-US" w:bidi="ar-SA"/>
      </w:rPr>
    </w:lvl>
    <w:lvl w:ilvl="6">
      <w:numFmt w:val="bullet"/>
      <w:lvlText w:val="•"/>
      <w:lvlJc w:val="left"/>
      <w:pPr>
        <w:ind w:left="6090" w:hanging="351"/>
      </w:pPr>
      <w:rPr>
        <w:rFonts w:hint="default"/>
        <w:lang w:val="pt-PT" w:eastAsia="en-US" w:bidi="ar-SA"/>
      </w:rPr>
    </w:lvl>
    <w:lvl w:ilvl="7">
      <w:numFmt w:val="bullet"/>
      <w:lvlText w:val="•"/>
      <w:lvlJc w:val="left"/>
      <w:pPr>
        <w:ind w:left="7120" w:hanging="351"/>
      </w:pPr>
      <w:rPr>
        <w:rFonts w:hint="default"/>
        <w:lang w:val="pt-PT" w:eastAsia="en-US" w:bidi="ar-SA"/>
      </w:rPr>
    </w:lvl>
    <w:lvl w:ilvl="8">
      <w:numFmt w:val="bullet"/>
      <w:lvlText w:val="•"/>
      <w:lvlJc w:val="left"/>
      <w:pPr>
        <w:ind w:left="8150" w:hanging="351"/>
      </w:pPr>
      <w:rPr>
        <w:rFonts w:hint="default"/>
        <w:lang w:val="pt-PT" w:eastAsia="en-US" w:bidi="ar-SA"/>
      </w:rPr>
    </w:lvl>
  </w:abstractNum>
  <w:abstractNum w:abstractNumId="14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4" w15:restartNumberingAfterBreak="0">
    <w:nsid w:val="7EE14178"/>
    <w:multiLevelType w:val="multilevel"/>
    <w:tmpl w:val="D4463F6E"/>
    <w:lvl w:ilvl="0">
      <w:start w:val="2"/>
      <w:numFmt w:val="decimal"/>
      <w:lvlText w:val="%1"/>
      <w:lvlJc w:val="left"/>
      <w:pPr>
        <w:ind w:left="794" w:hanging="709"/>
      </w:pPr>
      <w:rPr>
        <w:rFonts w:hint="default"/>
        <w:lang w:val="pt-PT" w:eastAsia="en-US" w:bidi="ar-SA"/>
      </w:rPr>
    </w:lvl>
    <w:lvl w:ilvl="1">
      <w:start w:val="1"/>
      <w:numFmt w:val="decimal"/>
      <w:lvlText w:val="%1.%2"/>
      <w:lvlJc w:val="left"/>
      <w:pPr>
        <w:ind w:left="794" w:hanging="709"/>
      </w:pPr>
      <w:rPr>
        <w:rFonts w:ascii="Arial" w:eastAsia="Arial" w:hAnsi="Arial" w:cs="Arial" w:hint="default"/>
        <w:b/>
        <w:bCs/>
        <w:i w:val="0"/>
        <w:iCs w:val="0"/>
        <w:spacing w:val="-2"/>
        <w:w w:val="82"/>
        <w:sz w:val="22"/>
        <w:szCs w:val="22"/>
        <w:lang w:val="pt-PT" w:eastAsia="en-US" w:bidi="ar-SA"/>
      </w:rPr>
    </w:lvl>
    <w:lvl w:ilvl="2">
      <w:start w:val="1"/>
      <w:numFmt w:val="decimal"/>
      <w:lvlText w:val="%1.%2.%3."/>
      <w:lvlJc w:val="left"/>
      <w:pPr>
        <w:ind w:left="794" w:hanging="620"/>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796" w:hanging="620"/>
      </w:pPr>
      <w:rPr>
        <w:rFonts w:hint="default"/>
        <w:lang w:val="pt-PT" w:eastAsia="en-US" w:bidi="ar-SA"/>
      </w:rPr>
    </w:lvl>
    <w:lvl w:ilvl="4">
      <w:numFmt w:val="bullet"/>
      <w:lvlText w:val="•"/>
      <w:lvlJc w:val="left"/>
      <w:pPr>
        <w:ind w:left="4795" w:hanging="620"/>
      </w:pPr>
      <w:rPr>
        <w:rFonts w:hint="default"/>
        <w:lang w:val="pt-PT" w:eastAsia="en-US" w:bidi="ar-SA"/>
      </w:rPr>
    </w:lvl>
    <w:lvl w:ilvl="5">
      <w:numFmt w:val="bullet"/>
      <w:lvlText w:val="•"/>
      <w:lvlJc w:val="left"/>
      <w:pPr>
        <w:ind w:left="5793" w:hanging="620"/>
      </w:pPr>
      <w:rPr>
        <w:rFonts w:hint="default"/>
        <w:lang w:val="pt-PT" w:eastAsia="en-US" w:bidi="ar-SA"/>
      </w:rPr>
    </w:lvl>
    <w:lvl w:ilvl="6">
      <w:numFmt w:val="bullet"/>
      <w:lvlText w:val="•"/>
      <w:lvlJc w:val="left"/>
      <w:pPr>
        <w:ind w:left="6792" w:hanging="620"/>
      </w:pPr>
      <w:rPr>
        <w:rFonts w:hint="default"/>
        <w:lang w:val="pt-PT" w:eastAsia="en-US" w:bidi="ar-SA"/>
      </w:rPr>
    </w:lvl>
    <w:lvl w:ilvl="7">
      <w:numFmt w:val="bullet"/>
      <w:lvlText w:val="•"/>
      <w:lvlJc w:val="left"/>
      <w:pPr>
        <w:ind w:left="7791" w:hanging="620"/>
      </w:pPr>
      <w:rPr>
        <w:rFonts w:hint="default"/>
        <w:lang w:val="pt-PT" w:eastAsia="en-US" w:bidi="ar-SA"/>
      </w:rPr>
    </w:lvl>
    <w:lvl w:ilvl="8">
      <w:numFmt w:val="bullet"/>
      <w:lvlText w:val="•"/>
      <w:lvlJc w:val="left"/>
      <w:pPr>
        <w:ind w:left="8790" w:hanging="620"/>
      </w:pPr>
      <w:rPr>
        <w:rFonts w:hint="default"/>
        <w:lang w:val="pt-PT" w:eastAsia="en-US" w:bidi="ar-SA"/>
      </w:rPr>
    </w:lvl>
  </w:abstractNum>
  <w:abstractNum w:abstractNumId="145" w15:restartNumberingAfterBreak="0">
    <w:nsid w:val="7F152732"/>
    <w:multiLevelType w:val="multilevel"/>
    <w:tmpl w:val="DA98A530"/>
    <w:lvl w:ilvl="0">
      <w:start w:val="2"/>
      <w:numFmt w:val="decimal"/>
      <w:lvlText w:val="%1."/>
      <w:lvlJc w:val="left"/>
      <w:pPr>
        <w:ind w:left="360" w:hanging="360"/>
      </w:pPr>
      <w:rPr>
        <w:rFonts w:hint="default"/>
      </w:rPr>
    </w:lvl>
    <w:lvl w:ilvl="1">
      <w:start w:val="3"/>
      <w:numFmt w:val="decimal"/>
      <w:lvlText w:val="%1.%2."/>
      <w:lvlJc w:val="left"/>
      <w:pPr>
        <w:ind w:left="324" w:hanging="720"/>
      </w:pPr>
      <w:rPr>
        <w:rFonts w:hint="default"/>
      </w:rPr>
    </w:lvl>
    <w:lvl w:ilvl="2">
      <w:start w:val="1"/>
      <w:numFmt w:val="decimal"/>
      <w:lvlText w:val="%1.%2.%3."/>
      <w:lvlJc w:val="left"/>
      <w:pPr>
        <w:ind w:left="-72" w:hanging="720"/>
      </w:pPr>
      <w:rPr>
        <w:rFonts w:hint="default"/>
      </w:rPr>
    </w:lvl>
    <w:lvl w:ilvl="3">
      <w:start w:val="1"/>
      <w:numFmt w:val="decimal"/>
      <w:lvlText w:val="%1.%2.%3.%4."/>
      <w:lvlJc w:val="left"/>
      <w:pPr>
        <w:ind w:left="-108" w:hanging="1080"/>
      </w:pPr>
      <w:rPr>
        <w:rFonts w:hint="default"/>
      </w:rPr>
    </w:lvl>
    <w:lvl w:ilvl="4">
      <w:start w:val="1"/>
      <w:numFmt w:val="decimal"/>
      <w:lvlText w:val="%1.%2.%3.%4.%5."/>
      <w:lvlJc w:val="left"/>
      <w:pPr>
        <w:ind w:left="-504" w:hanging="1080"/>
      </w:pPr>
      <w:rPr>
        <w:rFonts w:hint="default"/>
      </w:rPr>
    </w:lvl>
    <w:lvl w:ilvl="5">
      <w:start w:val="1"/>
      <w:numFmt w:val="decimal"/>
      <w:lvlText w:val="%1.%2.%3.%4.%5.%6."/>
      <w:lvlJc w:val="left"/>
      <w:pPr>
        <w:ind w:left="-540" w:hanging="1440"/>
      </w:pPr>
      <w:rPr>
        <w:rFonts w:hint="default"/>
      </w:rPr>
    </w:lvl>
    <w:lvl w:ilvl="6">
      <w:start w:val="1"/>
      <w:numFmt w:val="decimal"/>
      <w:lvlText w:val="%1.%2.%3.%4.%5.%6.%7."/>
      <w:lvlJc w:val="left"/>
      <w:pPr>
        <w:ind w:left="-936" w:hanging="1440"/>
      </w:pPr>
      <w:rPr>
        <w:rFonts w:hint="default"/>
      </w:rPr>
    </w:lvl>
    <w:lvl w:ilvl="7">
      <w:start w:val="1"/>
      <w:numFmt w:val="decimal"/>
      <w:lvlText w:val="%1.%2.%3.%4.%5.%6.%7.%8."/>
      <w:lvlJc w:val="left"/>
      <w:pPr>
        <w:ind w:left="-972" w:hanging="1800"/>
      </w:pPr>
      <w:rPr>
        <w:rFonts w:hint="default"/>
      </w:rPr>
    </w:lvl>
    <w:lvl w:ilvl="8">
      <w:start w:val="1"/>
      <w:numFmt w:val="decimal"/>
      <w:lvlText w:val="%1.%2.%3.%4.%5.%6.%7.%8.%9."/>
      <w:lvlJc w:val="left"/>
      <w:pPr>
        <w:ind w:left="-1368" w:hanging="1800"/>
      </w:pPr>
      <w:rPr>
        <w:rFonts w:hint="default"/>
      </w:rPr>
    </w:lvl>
  </w:abstractNum>
  <w:abstractNum w:abstractNumId="146" w15:restartNumberingAfterBreak="0">
    <w:nsid w:val="7F930F1F"/>
    <w:multiLevelType w:val="hybridMultilevel"/>
    <w:tmpl w:val="610201A4"/>
    <w:lvl w:ilvl="0" w:tplc="D3F63B9C">
      <w:numFmt w:val="bullet"/>
      <w:lvlText w:val="•"/>
      <w:lvlJc w:val="left"/>
      <w:pPr>
        <w:ind w:left="927" w:hanging="360"/>
      </w:pPr>
      <w:rPr>
        <w:rFonts w:ascii="Arial Narrow" w:eastAsiaTheme="minorEastAsia" w:hAnsi="Arial Narrow"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num w:numId="1" w16cid:durableId="926579442">
    <w:abstractNumId w:val="99"/>
  </w:num>
  <w:num w:numId="2" w16cid:durableId="1164734593">
    <w:abstractNumId w:val="80"/>
  </w:num>
  <w:num w:numId="3" w16cid:durableId="96952696">
    <w:abstractNumId w:val="86"/>
  </w:num>
  <w:num w:numId="4" w16cid:durableId="1409307799">
    <w:abstractNumId w:val="27"/>
  </w:num>
  <w:num w:numId="5" w16cid:durableId="341708522">
    <w:abstractNumId w:val="133"/>
  </w:num>
  <w:num w:numId="6" w16cid:durableId="1553270971">
    <w:abstractNumId w:val="68"/>
  </w:num>
  <w:num w:numId="7" w16cid:durableId="435439953">
    <w:abstractNumId w:val="75"/>
  </w:num>
  <w:num w:numId="8" w16cid:durableId="1738742419">
    <w:abstractNumId w:val="16"/>
  </w:num>
  <w:num w:numId="9" w16cid:durableId="922684071">
    <w:abstractNumId w:val="113"/>
  </w:num>
  <w:num w:numId="10" w16cid:durableId="1275601171">
    <w:abstractNumId w:val="60"/>
  </w:num>
  <w:num w:numId="11" w16cid:durableId="350372979">
    <w:abstractNumId w:val="127"/>
  </w:num>
  <w:num w:numId="12" w16cid:durableId="573509374">
    <w:abstractNumId w:val="131"/>
  </w:num>
  <w:num w:numId="13" w16cid:durableId="181020927">
    <w:abstractNumId w:val="105"/>
  </w:num>
  <w:num w:numId="14" w16cid:durableId="293216847">
    <w:abstractNumId w:val="55"/>
  </w:num>
  <w:num w:numId="15" w16cid:durableId="972713222">
    <w:abstractNumId w:val="132"/>
  </w:num>
  <w:num w:numId="16" w16cid:durableId="122695363">
    <w:abstractNumId w:val="25"/>
  </w:num>
  <w:num w:numId="17" w16cid:durableId="636496524">
    <w:abstractNumId w:val="109"/>
  </w:num>
  <w:num w:numId="18" w16cid:durableId="1399128255">
    <w:abstractNumId w:val="9"/>
  </w:num>
  <w:num w:numId="19" w16cid:durableId="533428161">
    <w:abstractNumId w:val="63"/>
  </w:num>
  <w:num w:numId="20" w16cid:durableId="435715949">
    <w:abstractNumId w:val="83"/>
  </w:num>
  <w:num w:numId="21" w16cid:durableId="1883205003">
    <w:abstractNumId w:val="57"/>
  </w:num>
  <w:num w:numId="22" w16cid:durableId="1086000066">
    <w:abstractNumId w:val="35"/>
  </w:num>
  <w:num w:numId="23" w16cid:durableId="1480658721">
    <w:abstractNumId w:val="88"/>
  </w:num>
  <w:num w:numId="24" w16cid:durableId="325085949">
    <w:abstractNumId w:val="12"/>
  </w:num>
  <w:num w:numId="25" w16cid:durableId="486941910">
    <w:abstractNumId w:val="112"/>
  </w:num>
  <w:num w:numId="26" w16cid:durableId="885525634">
    <w:abstractNumId w:val="44"/>
  </w:num>
  <w:num w:numId="27" w16cid:durableId="778529951">
    <w:abstractNumId w:val="32"/>
  </w:num>
  <w:num w:numId="28" w16cid:durableId="63964441">
    <w:abstractNumId w:val="100"/>
  </w:num>
  <w:num w:numId="29" w16cid:durableId="574824765">
    <w:abstractNumId w:val="118"/>
  </w:num>
  <w:num w:numId="30" w16cid:durableId="298533808">
    <w:abstractNumId w:val="46"/>
  </w:num>
  <w:num w:numId="31" w16cid:durableId="1015039856">
    <w:abstractNumId w:val="28"/>
  </w:num>
  <w:num w:numId="32" w16cid:durableId="1506438451">
    <w:abstractNumId w:val="74"/>
  </w:num>
  <w:num w:numId="33" w16cid:durableId="1253860438">
    <w:abstractNumId w:val="101"/>
  </w:num>
  <w:num w:numId="34" w16cid:durableId="1608275741">
    <w:abstractNumId w:val="37"/>
  </w:num>
  <w:num w:numId="35" w16cid:durableId="537619605">
    <w:abstractNumId w:val="1"/>
  </w:num>
  <w:num w:numId="36" w16cid:durableId="1188564896">
    <w:abstractNumId w:val="143"/>
  </w:num>
  <w:num w:numId="37" w16cid:durableId="1480684720">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95945925">
    <w:abstractNumId w:val="26"/>
  </w:num>
  <w:num w:numId="39" w16cid:durableId="5686190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39747162">
    <w:abstractNumId w:val="135"/>
  </w:num>
  <w:num w:numId="41" w16cid:durableId="788663286">
    <w:abstractNumId w:val="71"/>
  </w:num>
  <w:num w:numId="42" w16cid:durableId="556473381">
    <w:abstractNumId w:val="58"/>
  </w:num>
  <w:num w:numId="43" w16cid:durableId="162669943">
    <w:abstractNumId w:val="54"/>
  </w:num>
  <w:num w:numId="44" w16cid:durableId="59249975">
    <w:abstractNumId w:val="69"/>
  </w:num>
  <w:num w:numId="45" w16cid:durableId="139932592">
    <w:abstractNumId w:val="40"/>
  </w:num>
  <w:num w:numId="46" w16cid:durableId="2130665168">
    <w:abstractNumId w:val="102"/>
  </w:num>
  <w:num w:numId="47" w16cid:durableId="739403639">
    <w:abstractNumId w:val="34"/>
  </w:num>
  <w:num w:numId="48" w16cid:durableId="1239289794">
    <w:abstractNumId w:val="3"/>
  </w:num>
  <w:num w:numId="49" w16cid:durableId="1772241827">
    <w:abstractNumId w:val="24"/>
  </w:num>
  <w:num w:numId="50" w16cid:durableId="1469394945">
    <w:abstractNumId w:val="122"/>
  </w:num>
  <w:num w:numId="51" w16cid:durableId="233325201">
    <w:abstractNumId w:val="81"/>
  </w:num>
  <w:num w:numId="52" w16cid:durableId="1371498053">
    <w:abstractNumId w:val="82"/>
  </w:num>
  <w:num w:numId="53" w16cid:durableId="398480124">
    <w:abstractNumId w:val="84"/>
  </w:num>
  <w:num w:numId="54" w16cid:durableId="1368871365">
    <w:abstractNumId w:val="36"/>
  </w:num>
  <w:num w:numId="55" w16cid:durableId="1624455377">
    <w:abstractNumId w:val="0"/>
  </w:num>
  <w:num w:numId="56" w16cid:durableId="193615777">
    <w:abstractNumId w:val="6"/>
  </w:num>
  <w:num w:numId="57" w16cid:durableId="1998918262">
    <w:abstractNumId w:val="43"/>
  </w:num>
  <w:num w:numId="58" w16cid:durableId="854540495">
    <w:abstractNumId w:val="117"/>
  </w:num>
  <w:num w:numId="59" w16cid:durableId="922834128">
    <w:abstractNumId w:val="47"/>
  </w:num>
  <w:num w:numId="60" w16cid:durableId="1403405361">
    <w:abstractNumId w:val="116"/>
  </w:num>
  <w:num w:numId="61" w16cid:durableId="1169514877">
    <w:abstractNumId w:val="51"/>
  </w:num>
  <w:num w:numId="62" w16cid:durableId="1931617099">
    <w:abstractNumId w:val="90"/>
  </w:num>
  <w:num w:numId="63" w16cid:durableId="1843620263">
    <w:abstractNumId w:val="115"/>
  </w:num>
  <w:num w:numId="64" w16cid:durableId="797256712">
    <w:abstractNumId w:val="18"/>
  </w:num>
  <w:num w:numId="65" w16cid:durableId="881288300">
    <w:abstractNumId w:val="93"/>
  </w:num>
  <w:num w:numId="66" w16cid:durableId="67775049">
    <w:abstractNumId w:val="23"/>
  </w:num>
  <w:num w:numId="67" w16cid:durableId="1967999536">
    <w:abstractNumId w:val="111"/>
  </w:num>
  <w:num w:numId="68" w16cid:durableId="834999139">
    <w:abstractNumId w:val="98"/>
  </w:num>
  <w:num w:numId="69" w16cid:durableId="1682052604">
    <w:abstractNumId w:val="73"/>
  </w:num>
  <w:num w:numId="70" w16cid:durableId="1931037227">
    <w:abstractNumId w:val="39"/>
  </w:num>
  <w:num w:numId="71" w16cid:durableId="227427737">
    <w:abstractNumId w:val="11"/>
  </w:num>
  <w:num w:numId="72" w16cid:durableId="569389379">
    <w:abstractNumId w:val="19"/>
  </w:num>
  <w:num w:numId="73" w16cid:durableId="1226061463">
    <w:abstractNumId w:val="4"/>
  </w:num>
  <w:num w:numId="74" w16cid:durableId="324284616">
    <w:abstractNumId w:val="72"/>
  </w:num>
  <w:num w:numId="75" w16cid:durableId="349795801">
    <w:abstractNumId w:val="41"/>
  </w:num>
  <w:num w:numId="76" w16cid:durableId="477958928">
    <w:abstractNumId w:val="123"/>
  </w:num>
  <w:num w:numId="77" w16cid:durableId="63917751">
    <w:abstractNumId w:val="50"/>
  </w:num>
  <w:num w:numId="78" w16cid:durableId="1516773286">
    <w:abstractNumId w:val="95"/>
  </w:num>
  <w:num w:numId="79" w16cid:durableId="1266577486">
    <w:abstractNumId w:val="121"/>
  </w:num>
  <w:num w:numId="80" w16cid:durableId="155845655">
    <w:abstractNumId w:val="130"/>
  </w:num>
  <w:num w:numId="81" w16cid:durableId="171722305">
    <w:abstractNumId w:val="29"/>
  </w:num>
  <w:num w:numId="82" w16cid:durableId="891690767">
    <w:abstractNumId w:val="79"/>
  </w:num>
  <w:num w:numId="83" w16cid:durableId="1478499022">
    <w:abstractNumId w:val="139"/>
  </w:num>
  <w:num w:numId="84" w16cid:durableId="1277562143">
    <w:abstractNumId w:val="114"/>
  </w:num>
  <w:num w:numId="85" w16cid:durableId="1240601158">
    <w:abstractNumId w:val="136"/>
  </w:num>
  <w:num w:numId="86" w16cid:durableId="619995400">
    <w:abstractNumId w:val="48"/>
  </w:num>
  <w:num w:numId="87" w16cid:durableId="1225678117">
    <w:abstractNumId w:val="120"/>
  </w:num>
  <w:num w:numId="88" w16cid:durableId="1938828246">
    <w:abstractNumId w:val="97"/>
  </w:num>
  <w:num w:numId="89" w16cid:durableId="101808864">
    <w:abstractNumId w:val="8"/>
  </w:num>
  <w:num w:numId="90" w16cid:durableId="676688278">
    <w:abstractNumId w:val="129"/>
  </w:num>
  <w:num w:numId="91" w16cid:durableId="389615744">
    <w:abstractNumId w:val="7"/>
  </w:num>
  <w:num w:numId="92" w16cid:durableId="2001810765">
    <w:abstractNumId w:val="2"/>
  </w:num>
  <w:num w:numId="93" w16cid:durableId="541942625">
    <w:abstractNumId w:val="107"/>
  </w:num>
  <w:num w:numId="94" w16cid:durableId="1039401587">
    <w:abstractNumId w:val="137"/>
  </w:num>
  <w:num w:numId="95" w16cid:durableId="675575126">
    <w:abstractNumId w:val="76"/>
  </w:num>
  <w:num w:numId="96" w16cid:durableId="1489981788">
    <w:abstractNumId w:val="110"/>
  </w:num>
  <w:num w:numId="97" w16cid:durableId="1201835">
    <w:abstractNumId w:val="49"/>
  </w:num>
  <w:num w:numId="98" w16cid:durableId="509638144">
    <w:abstractNumId w:val="142"/>
  </w:num>
  <w:num w:numId="99" w16cid:durableId="229578852">
    <w:abstractNumId w:val="77"/>
  </w:num>
  <w:num w:numId="100" w16cid:durableId="1618292428">
    <w:abstractNumId w:val="56"/>
  </w:num>
  <w:num w:numId="101" w16cid:durableId="1237933308">
    <w:abstractNumId w:val="94"/>
  </w:num>
  <w:num w:numId="102" w16cid:durableId="112333682">
    <w:abstractNumId w:val="30"/>
  </w:num>
  <w:num w:numId="103" w16cid:durableId="1900940025">
    <w:abstractNumId w:val="62"/>
  </w:num>
  <w:num w:numId="104" w16cid:durableId="1172988712">
    <w:abstractNumId w:val="145"/>
  </w:num>
  <w:num w:numId="105" w16cid:durableId="124811642">
    <w:abstractNumId w:val="126"/>
  </w:num>
  <w:num w:numId="106" w16cid:durableId="858659236">
    <w:abstractNumId w:val="91"/>
  </w:num>
  <w:num w:numId="107" w16cid:durableId="1720938751">
    <w:abstractNumId w:val="3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8" w16cid:durableId="1042443503">
    <w:abstractNumId w:val="146"/>
  </w:num>
  <w:num w:numId="109" w16cid:durableId="739866998">
    <w:abstractNumId w:val="67"/>
  </w:num>
  <w:num w:numId="110" w16cid:durableId="764349640">
    <w:abstractNumId w:val="134"/>
  </w:num>
  <w:num w:numId="111" w16cid:durableId="1754622173">
    <w:abstractNumId w:val="45"/>
  </w:num>
  <w:num w:numId="112" w16cid:durableId="499589329">
    <w:abstractNumId w:val="22"/>
  </w:num>
  <w:num w:numId="113" w16cid:durableId="1147163634">
    <w:abstractNumId w:val="96"/>
  </w:num>
  <w:num w:numId="114" w16cid:durableId="1749041024">
    <w:abstractNumId w:val="14"/>
  </w:num>
  <w:num w:numId="115" w16cid:durableId="685904434">
    <w:abstractNumId w:val="21"/>
  </w:num>
  <w:num w:numId="116" w16cid:durableId="1475759592">
    <w:abstractNumId w:val="108"/>
  </w:num>
  <w:num w:numId="117" w16cid:durableId="248855326">
    <w:abstractNumId w:val="138"/>
  </w:num>
  <w:num w:numId="118" w16cid:durableId="770705752">
    <w:abstractNumId w:val="92"/>
  </w:num>
  <w:num w:numId="119" w16cid:durableId="567572038">
    <w:abstractNumId w:val="124"/>
  </w:num>
  <w:num w:numId="120" w16cid:durableId="236940578">
    <w:abstractNumId w:val="10"/>
  </w:num>
  <w:num w:numId="121" w16cid:durableId="2083333949">
    <w:abstractNumId w:val="59"/>
  </w:num>
  <w:num w:numId="122" w16cid:durableId="2090038237">
    <w:abstractNumId w:val="64"/>
  </w:num>
  <w:num w:numId="123" w16cid:durableId="406073890">
    <w:abstractNumId w:val="104"/>
  </w:num>
  <w:num w:numId="124" w16cid:durableId="1301036719">
    <w:abstractNumId w:val="128"/>
  </w:num>
  <w:num w:numId="125" w16cid:durableId="1179810109">
    <w:abstractNumId w:val="87"/>
  </w:num>
  <w:num w:numId="126" w16cid:durableId="73817442">
    <w:abstractNumId w:val="15"/>
  </w:num>
  <w:num w:numId="127" w16cid:durableId="993143461">
    <w:abstractNumId w:val="78"/>
  </w:num>
  <w:num w:numId="128" w16cid:durableId="1814909850">
    <w:abstractNumId w:val="119"/>
  </w:num>
  <w:num w:numId="129" w16cid:durableId="1217933309">
    <w:abstractNumId w:val="61"/>
  </w:num>
  <w:num w:numId="130" w16cid:durableId="1013922494">
    <w:abstractNumId w:val="42"/>
  </w:num>
  <w:num w:numId="131" w16cid:durableId="669406308">
    <w:abstractNumId w:val="89"/>
  </w:num>
  <w:num w:numId="132" w16cid:durableId="2079936425">
    <w:abstractNumId w:val="144"/>
  </w:num>
  <w:num w:numId="133" w16cid:durableId="583537086">
    <w:abstractNumId w:val="103"/>
  </w:num>
  <w:num w:numId="134" w16cid:durableId="1524444342">
    <w:abstractNumId w:val="106"/>
  </w:num>
  <w:num w:numId="135" w16cid:durableId="1641954258">
    <w:abstractNumId w:val="13"/>
  </w:num>
  <w:num w:numId="136" w16cid:durableId="1219129132">
    <w:abstractNumId w:val="141"/>
  </w:num>
  <w:num w:numId="137" w16cid:durableId="587806479">
    <w:abstractNumId w:val="85"/>
  </w:num>
  <w:num w:numId="138" w16cid:durableId="19357038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235088935">
    <w:abstractNumId w:val="17"/>
  </w:num>
  <w:num w:numId="140" w16cid:durableId="139272888">
    <w:abstractNumId w:val="66"/>
  </w:num>
  <w:num w:numId="141" w16cid:durableId="2121562757">
    <w:abstractNumId w:val="38"/>
  </w:num>
  <w:num w:numId="142" w16cid:durableId="870217501">
    <w:abstractNumId w:val="140"/>
  </w:num>
  <w:num w:numId="143" w16cid:durableId="330257114">
    <w:abstractNumId w:val="53"/>
  </w:num>
  <w:num w:numId="144" w16cid:durableId="1896701936">
    <w:abstractNumId w:val="5"/>
  </w:num>
  <w:num w:numId="145" w16cid:durableId="847908442">
    <w:abstractNumId w:val="65"/>
  </w:num>
  <w:num w:numId="146" w16cid:durableId="176777419">
    <w:abstractNumId w:val="125"/>
  </w:num>
  <w:num w:numId="147" w16cid:durableId="482157192">
    <w:abstractNumId w:val="31"/>
  </w:num>
  <w:num w:numId="148" w16cid:durableId="834762516">
    <w:abstractNumId w:val="70"/>
  </w:num>
  <w:num w:numId="149" w16cid:durableId="420838848">
    <w:abstractNumId w:val="52"/>
  </w:num>
  <w:num w:numId="150" w16cid:durableId="191007547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BAC"/>
    <w:rsid w:val="00007F34"/>
    <w:rsid w:val="00033BDC"/>
    <w:rsid w:val="00056734"/>
    <w:rsid w:val="00060957"/>
    <w:rsid w:val="00066A4F"/>
    <w:rsid w:val="00067A6B"/>
    <w:rsid w:val="00070923"/>
    <w:rsid w:val="0007203A"/>
    <w:rsid w:val="00080F86"/>
    <w:rsid w:val="00092108"/>
    <w:rsid w:val="0009566D"/>
    <w:rsid w:val="000A4CAB"/>
    <w:rsid w:val="000B47E0"/>
    <w:rsid w:val="000B553E"/>
    <w:rsid w:val="000C0A68"/>
    <w:rsid w:val="000C5136"/>
    <w:rsid w:val="000D0C68"/>
    <w:rsid w:val="000D421E"/>
    <w:rsid w:val="000D708D"/>
    <w:rsid w:val="000E7F8E"/>
    <w:rsid w:val="000F038F"/>
    <w:rsid w:val="000F0EA9"/>
    <w:rsid w:val="000F74A9"/>
    <w:rsid w:val="00101574"/>
    <w:rsid w:val="00106A28"/>
    <w:rsid w:val="00106D57"/>
    <w:rsid w:val="001257FC"/>
    <w:rsid w:val="0012601B"/>
    <w:rsid w:val="00141335"/>
    <w:rsid w:val="001472E7"/>
    <w:rsid w:val="00155444"/>
    <w:rsid w:val="001608DB"/>
    <w:rsid w:val="00163161"/>
    <w:rsid w:val="00185938"/>
    <w:rsid w:val="0019648B"/>
    <w:rsid w:val="001B330E"/>
    <w:rsid w:val="001C43A7"/>
    <w:rsid w:val="001D2840"/>
    <w:rsid w:val="001D6A19"/>
    <w:rsid w:val="001E2FD8"/>
    <w:rsid w:val="001E338A"/>
    <w:rsid w:val="001E4D33"/>
    <w:rsid w:val="001E695B"/>
    <w:rsid w:val="001F4B4A"/>
    <w:rsid w:val="002129B2"/>
    <w:rsid w:val="00216737"/>
    <w:rsid w:val="00226CC7"/>
    <w:rsid w:val="00234948"/>
    <w:rsid w:val="00245151"/>
    <w:rsid w:val="002642AF"/>
    <w:rsid w:val="00277687"/>
    <w:rsid w:val="00280182"/>
    <w:rsid w:val="00280947"/>
    <w:rsid w:val="00281437"/>
    <w:rsid w:val="00285178"/>
    <w:rsid w:val="00290533"/>
    <w:rsid w:val="002920A7"/>
    <w:rsid w:val="00293A47"/>
    <w:rsid w:val="0029422C"/>
    <w:rsid w:val="002964C2"/>
    <w:rsid w:val="00297DCB"/>
    <w:rsid w:val="002A3490"/>
    <w:rsid w:val="002B0331"/>
    <w:rsid w:val="002C360B"/>
    <w:rsid w:val="002C440F"/>
    <w:rsid w:val="002D1D6C"/>
    <w:rsid w:val="002E12DE"/>
    <w:rsid w:val="002E1A89"/>
    <w:rsid w:val="002F55B9"/>
    <w:rsid w:val="00304B50"/>
    <w:rsid w:val="003157FE"/>
    <w:rsid w:val="00333C1A"/>
    <w:rsid w:val="00336778"/>
    <w:rsid w:val="00341F82"/>
    <w:rsid w:val="0034354E"/>
    <w:rsid w:val="0034753C"/>
    <w:rsid w:val="003726B4"/>
    <w:rsid w:val="0037687B"/>
    <w:rsid w:val="00383D6E"/>
    <w:rsid w:val="00394B7F"/>
    <w:rsid w:val="003B6614"/>
    <w:rsid w:val="003C0C3B"/>
    <w:rsid w:val="003D4F9D"/>
    <w:rsid w:val="003E5567"/>
    <w:rsid w:val="004022BC"/>
    <w:rsid w:val="00406723"/>
    <w:rsid w:val="00413B9B"/>
    <w:rsid w:val="004203EB"/>
    <w:rsid w:val="00425EBF"/>
    <w:rsid w:val="00431EBC"/>
    <w:rsid w:val="00442057"/>
    <w:rsid w:val="00446B03"/>
    <w:rsid w:val="0046107C"/>
    <w:rsid w:val="00461678"/>
    <w:rsid w:val="00464198"/>
    <w:rsid w:val="00470B86"/>
    <w:rsid w:val="00473DD9"/>
    <w:rsid w:val="0047619B"/>
    <w:rsid w:val="00476935"/>
    <w:rsid w:val="004848EB"/>
    <w:rsid w:val="00491822"/>
    <w:rsid w:val="004A32E8"/>
    <w:rsid w:val="004B03B3"/>
    <w:rsid w:val="004C4883"/>
    <w:rsid w:val="004D4D65"/>
    <w:rsid w:val="0050153C"/>
    <w:rsid w:val="005032FD"/>
    <w:rsid w:val="00540C5F"/>
    <w:rsid w:val="00563B94"/>
    <w:rsid w:val="00567478"/>
    <w:rsid w:val="00586AE0"/>
    <w:rsid w:val="005938E0"/>
    <w:rsid w:val="005A659D"/>
    <w:rsid w:val="005B1A32"/>
    <w:rsid w:val="005B6112"/>
    <w:rsid w:val="005B6840"/>
    <w:rsid w:val="005D3C58"/>
    <w:rsid w:val="005E243C"/>
    <w:rsid w:val="005F73E0"/>
    <w:rsid w:val="00632577"/>
    <w:rsid w:val="00652C9D"/>
    <w:rsid w:val="0066020E"/>
    <w:rsid w:val="006728CC"/>
    <w:rsid w:val="00673F1D"/>
    <w:rsid w:val="00693F5C"/>
    <w:rsid w:val="006B5AA1"/>
    <w:rsid w:val="006C136E"/>
    <w:rsid w:val="006C1376"/>
    <w:rsid w:val="006C1A0D"/>
    <w:rsid w:val="006C4461"/>
    <w:rsid w:val="006C54DC"/>
    <w:rsid w:val="006C72EA"/>
    <w:rsid w:val="006F0338"/>
    <w:rsid w:val="006F497F"/>
    <w:rsid w:val="006F6848"/>
    <w:rsid w:val="00706019"/>
    <w:rsid w:val="0071028D"/>
    <w:rsid w:val="0071094B"/>
    <w:rsid w:val="00727A78"/>
    <w:rsid w:val="007336A9"/>
    <w:rsid w:val="00745227"/>
    <w:rsid w:val="00745ED8"/>
    <w:rsid w:val="00761748"/>
    <w:rsid w:val="007756A4"/>
    <w:rsid w:val="007A2C85"/>
    <w:rsid w:val="007C534A"/>
    <w:rsid w:val="007D1951"/>
    <w:rsid w:val="007D257E"/>
    <w:rsid w:val="007F1A3C"/>
    <w:rsid w:val="007F5FCD"/>
    <w:rsid w:val="007F6A2D"/>
    <w:rsid w:val="00811EC9"/>
    <w:rsid w:val="00820631"/>
    <w:rsid w:val="00826EE3"/>
    <w:rsid w:val="00830F53"/>
    <w:rsid w:val="00845DDF"/>
    <w:rsid w:val="00847C59"/>
    <w:rsid w:val="008544F7"/>
    <w:rsid w:val="00887CD9"/>
    <w:rsid w:val="008E012A"/>
    <w:rsid w:val="008F42A6"/>
    <w:rsid w:val="008F7946"/>
    <w:rsid w:val="00901C28"/>
    <w:rsid w:val="00913E63"/>
    <w:rsid w:val="00927F38"/>
    <w:rsid w:val="0094092D"/>
    <w:rsid w:val="009417DA"/>
    <w:rsid w:val="00945D1D"/>
    <w:rsid w:val="00953E00"/>
    <w:rsid w:val="00965E4C"/>
    <w:rsid w:val="00990DFA"/>
    <w:rsid w:val="0099498D"/>
    <w:rsid w:val="009A67A1"/>
    <w:rsid w:val="009C5014"/>
    <w:rsid w:val="009D34D7"/>
    <w:rsid w:val="009E5ABD"/>
    <w:rsid w:val="009E5C84"/>
    <w:rsid w:val="009F0863"/>
    <w:rsid w:val="009F5E98"/>
    <w:rsid w:val="00A00EF3"/>
    <w:rsid w:val="00A0740C"/>
    <w:rsid w:val="00A150DC"/>
    <w:rsid w:val="00A21C4A"/>
    <w:rsid w:val="00A2363F"/>
    <w:rsid w:val="00A27945"/>
    <w:rsid w:val="00A30FBF"/>
    <w:rsid w:val="00A33F3C"/>
    <w:rsid w:val="00A34723"/>
    <w:rsid w:val="00A41246"/>
    <w:rsid w:val="00A44087"/>
    <w:rsid w:val="00A51657"/>
    <w:rsid w:val="00A646B6"/>
    <w:rsid w:val="00A673FE"/>
    <w:rsid w:val="00A73713"/>
    <w:rsid w:val="00A84BD9"/>
    <w:rsid w:val="00A94581"/>
    <w:rsid w:val="00A95816"/>
    <w:rsid w:val="00AB3D38"/>
    <w:rsid w:val="00AB5960"/>
    <w:rsid w:val="00AC2B27"/>
    <w:rsid w:val="00AD0191"/>
    <w:rsid w:val="00AD11A7"/>
    <w:rsid w:val="00AD1F42"/>
    <w:rsid w:val="00AD38A5"/>
    <w:rsid w:val="00AD69AD"/>
    <w:rsid w:val="00AE76A0"/>
    <w:rsid w:val="00AF004E"/>
    <w:rsid w:val="00AF2230"/>
    <w:rsid w:val="00B03F83"/>
    <w:rsid w:val="00B23712"/>
    <w:rsid w:val="00B240A5"/>
    <w:rsid w:val="00B25A0F"/>
    <w:rsid w:val="00B65714"/>
    <w:rsid w:val="00B72C4A"/>
    <w:rsid w:val="00B80B07"/>
    <w:rsid w:val="00B832F1"/>
    <w:rsid w:val="00B9534C"/>
    <w:rsid w:val="00BA2C10"/>
    <w:rsid w:val="00BB581F"/>
    <w:rsid w:val="00BB61D7"/>
    <w:rsid w:val="00BC3A1C"/>
    <w:rsid w:val="00BC59E5"/>
    <w:rsid w:val="00BE4208"/>
    <w:rsid w:val="00BE794D"/>
    <w:rsid w:val="00BF61F2"/>
    <w:rsid w:val="00C04CD0"/>
    <w:rsid w:val="00C07E8B"/>
    <w:rsid w:val="00C15967"/>
    <w:rsid w:val="00C1718E"/>
    <w:rsid w:val="00C1779B"/>
    <w:rsid w:val="00C27E57"/>
    <w:rsid w:val="00C37D18"/>
    <w:rsid w:val="00C45B8C"/>
    <w:rsid w:val="00C5374D"/>
    <w:rsid w:val="00C7061E"/>
    <w:rsid w:val="00C9036F"/>
    <w:rsid w:val="00C92969"/>
    <w:rsid w:val="00C95E03"/>
    <w:rsid w:val="00C97066"/>
    <w:rsid w:val="00C97294"/>
    <w:rsid w:val="00C976C0"/>
    <w:rsid w:val="00CD6D7E"/>
    <w:rsid w:val="00CD79C9"/>
    <w:rsid w:val="00CE1976"/>
    <w:rsid w:val="00CE3A4F"/>
    <w:rsid w:val="00CF308A"/>
    <w:rsid w:val="00CF5B5A"/>
    <w:rsid w:val="00D04F3D"/>
    <w:rsid w:val="00D050DE"/>
    <w:rsid w:val="00D06909"/>
    <w:rsid w:val="00D21C71"/>
    <w:rsid w:val="00D263D6"/>
    <w:rsid w:val="00D46952"/>
    <w:rsid w:val="00D67D06"/>
    <w:rsid w:val="00D81922"/>
    <w:rsid w:val="00D90C2D"/>
    <w:rsid w:val="00D91A09"/>
    <w:rsid w:val="00D93504"/>
    <w:rsid w:val="00D963CF"/>
    <w:rsid w:val="00DA033E"/>
    <w:rsid w:val="00DA0FA8"/>
    <w:rsid w:val="00DA661A"/>
    <w:rsid w:val="00DA7179"/>
    <w:rsid w:val="00DA7D5D"/>
    <w:rsid w:val="00DB0AA5"/>
    <w:rsid w:val="00DC3476"/>
    <w:rsid w:val="00DD4AFB"/>
    <w:rsid w:val="00DE4526"/>
    <w:rsid w:val="00DE7F17"/>
    <w:rsid w:val="00E06579"/>
    <w:rsid w:val="00E11942"/>
    <w:rsid w:val="00E2027C"/>
    <w:rsid w:val="00E41EEF"/>
    <w:rsid w:val="00E43B85"/>
    <w:rsid w:val="00E750DB"/>
    <w:rsid w:val="00E8188E"/>
    <w:rsid w:val="00E84483"/>
    <w:rsid w:val="00E977E0"/>
    <w:rsid w:val="00EA04FD"/>
    <w:rsid w:val="00EB3D26"/>
    <w:rsid w:val="00EC56B1"/>
    <w:rsid w:val="00EC6609"/>
    <w:rsid w:val="00ED1551"/>
    <w:rsid w:val="00ED2EF6"/>
    <w:rsid w:val="00ED5E36"/>
    <w:rsid w:val="00EE2AB8"/>
    <w:rsid w:val="00F0180D"/>
    <w:rsid w:val="00F11BAC"/>
    <w:rsid w:val="00F1271F"/>
    <w:rsid w:val="00F45918"/>
    <w:rsid w:val="00F5257B"/>
    <w:rsid w:val="00F86D5D"/>
    <w:rsid w:val="00F950BB"/>
    <w:rsid w:val="00F97314"/>
    <w:rsid w:val="00FA0C0A"/>
    <w:rsid w:val="00FB7A08"/>
    <w:rsid w:val="00FC6AB3"/>
    <w:rsid w:val="00FC6EC9"/>
    <w:rsid w:val="00FE3496"/>
    <w:rsid w:val="00FF4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C9E56"/>
  <w15:docId w15:val="{669AD03E-1BE2-4599-9826-93CCCF52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957"/>
    <w:rPr>
      <w:rFonts w:ascii="Arial MT" w:eastAsia="Arial MT" w:hAnsi="Arial MT" w:cs="Arial MT"/>
      <w:lang w:val="pt-PT"/>
    </w:rPr>
  </w:style>
  <w:style w:type="paragraph" w:styleId="Ttulo1">
    <w:name w:val="heading 1"/>
    <w:basedOn w:val="Normal"/>
    <w:link w:val="Ttulo1Char"/>
    <w:uiPriority w:val="9"/>
    <w:qFormat/>
    <w:pPr>
      <w:spacing w:before="1"/>
      <w:ind w:left="29"/>
      <w:outlineLvl w:val="0"/>
    </w:pPr>
    <w:rPr>
      <w:rFonts w:ascii="Arial" w:eastAsia="Arial" w:hAnsi="Arial" w:cs="Arial"/>
      <w:b/>
      <w:bCs/>
      <w:sz w:val="24"/>
      <w:szCs w:val="24"/>
    </w:rPr>
  </w:style>
  <w:style w:type="paragraph" w:styleId="Ttulo2">
    <w:name w:val="heading 2"/>
    <w:basedOn w:val="Normal"/>
    <w:link w:val="Ttulo2Char"/>
    <w:uiPriority w:val="9"/>
    <w:unhideWhenUsed/>
    <w:qFormat/>
    <w:pPr>
      <w:ind w:left="921"/>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71094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aliases w:val="List I Paragraph"/>
    <w:basedOn w:val="Normal"/>
    <w:link w:val="PargrafodaListaChar"/>
    <w:uiPriority w:val="34"/>
    <w:qFormat/>
    <w:pPr>
      <w:ind w:left="921" w:hanging="361"/>
    </w:pPr>
  </w:style>
  <w:style w:type="paragraph" w:customStyle="1" w:styleId="TableParagraph">
    <w:name w:val="Table Paragraph"/>
    <w:basedOn w:val="Normal"/>
    <w:uiPriority w:val="1"/>
    <w:qFormat/>
  </w:style>
  <w:style w:type="character" w:styleId="Hyperlink">
    <w:name w:val="Hyperlink"/>
    <w:rsid w:val="009C5014"/>
    <w:rPr>
      <w:color w:val="000080"/>
      <w:u w:val="single"/>
    </w:rPr>
  </w:style>
  <w:style w:type="character" w:styleId="Refdecomentrio">
    <w:name w:val="annotation reference"/>
    <w:basedOn w:val="Fontepargpadro"/>
    <w:unhideWhenUsed/>
    <w:qFormat/>
    <w:rsid w:val="009C5014"/>
    <w:rPr>
      <w:sz w:val="16"/>
      <w:szCs w:val="16"/>
    </w:rPr>
  </w:style>
  <w:style w:type="paragraph" w:styleId="Textodecomentrio">
    <w:name w:val="annotation text"/>
    <w:basedOn w:val="Normal"/>
    <w:link w:val="TextodecomentrioChar"/>
    <w:uiPriority w:val="99"/>
    <w:unhideWhenUsed/>
    <w:qFormat/>
    <w:rsid w:val="009C5014"/>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9C5014"/>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9C5014"/>
    <w:pPr>
      <w:keepNext/>
      <w:keepLines/>
      <w:widowControl/>
      <w:numPr>
        <w:numId w:val="34"/>
      </w:numPr>
      <w:tabs>
        <w:tab w:val="left" w:pos="0"/>
      </w:tabs>
      <w:autoSpaceDE/>
      <w:autoSpaceDN/>
      <w:spacing w:before="240" w:after="120" w:line="276" w:lineRule="auto"/>
      <w:jc w:val="both"/>
    </w:pPr>
    <w:rPr>
      <w:rFonts w:eastAsiaTheme="majorEastAsia"/>
      <w:sz w:val="20"/>
      <w:szCs w:val="20"/>
      <w:lang w:val="pt-BR" w:eastAsia="pt-BR"/>
    </w:rPr>
  </w:style>
  <w:style w:type="character" w:customStyle="1" w:styleId="Nivel01Char">
    <w:name w:val="Nivel 01 Char"/>
    <w:basedOn w:val="Fontepargpadro"/>
    <w:link w:val="Nivel01"/>
    <w:rsid w:val="009C5014"/>
    <w:rPr>
      <w:rFonts w:ascii="Arial" w:eastAsiaTheme="majorEastAsia" w:hAnsi="Arial" w:cs="Arial"/>
      <w:b/>
      <w:bCs/>
      <w:sz w:val="20"/>
      <w:szCs w:val="20"/>
      <w:lang w:val="pt-BR" w:eastAsia="pt-BR"/>
    </w:rPr>
  </w:style>
  <w:style w:type="paragraph" w:customStyle="1" w:styleId="Nivel2">
    <w:name w:val="Nivel 2"/>
    <w:basedOn w:val="Normal"/>
    <w:link w:val="Nivel2Char"/>
    <w:qFormat/>
    <w:rsid w:val="009C5014"/>
    <w:pPr>
      <w:widowControl/>
      <w:numPr>
        <w:ilvl w:val="1"/>
        <w:numId w:val="3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9C5014"/>
    <w:pPr>
      <w:widowControl/>
      <w:numPr>
        <w:ilvl w:val="2"/>
        <w:numId w:val="34"/>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9C5014"/>
    <w:pPr>
      <w:numPr>
        <w:ilvl w:val="3"/>
      </w:numPr>
      <w:ind w:left="567" w:firstLine="0"/>
    </w:pPr>
    <w:rPr>
      <w:color w:val="auto"/>
    </w:rPr>
  </w:style>
  <w:style w:type="paragraph" w:customStyle="1" w:styleId="Nivel5">
    <w:name w:val="Nivel 5"/>
    <w:basedOn w:val="Nivel4"/>
    <w:qFormat/>
    <w:rsid w:val="009C5014"/>
    <w:pPr>
      <w:numPr>
        <w:ilvl w:val="4"/>
      </w:numPr>
      <w:ind w:left="851" w:firstLine="0"/>
    </w:pPr>
  </w:style>
  <w:style w:type="character" w:customStyle="1" w:styleId="Nivel4Char">
    <w:name w:val="Nivel 4 Char"/>
    <w:basedOn w:val="Fontepargpadro"/>
    <w:link w:val="Nivel4"/>
    <w:rsid w:val="009C5014"/>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9C5014"/>
    <w:rPr>
      <w:rFonts w:ascii="Arial" w:eastAsiaTheme="minorEastAsia" w:hAnsi="Arial" w:cs="Arial"/>
      <w:color w:val="000000"/>
      <w:sz w:val="20"/>
      <w:szCs w:val="20"/>
      <w:lang w:val="pt-BR" w:eastAsia="pt-BR"/>
    </w:rPr>
  </w:style>
  <w:style w:type="character" w:customStyle="1" w:styleId="PargrafodaListaChar">
    <w:name w:val="Parágrafo da Lista Char"/>
    <w:aliases w:val="List I Paragraph Char"/>
    <w:basedOn w:val="Fontepargpadro"/>
    <w:link w:val="PargrafodaLista"/>
    <w:uiPriority w:val="34"/>
    <w:rsid w:val="009C5014"/>
    <w:rPr>
      <w:rFonts w:ascii="Arial MT" w:eastAsia="Arial MT" w:hAnsi="Arial MT" w:cs="Arial MT"/>
      <w:lang w:val="pt-PT"/>
    </w:rPr>
  </w:style>
  <w:style w:type="paragraph" w:customStyle="1" w:styleId="Nvel2-Red">
    <w:name w:val="Nível 2 -Red"/>
    <w:basedOn w:val="Nivel2"/>
    <w:link w:val="Nvel2-RedChar"/>
    <w:qFormat/>
    <w:rsid w:val="009C5014"/>
    <w:rPr>
      <w:i/>
      <w:iCs/>
      <w:color w:val="FF0000"/>
    </w:rPr>
  </w:style>
  <w:style w:type="paragraph" w:customStyle="1" w:styleId="Nvel3-R">
    <w:name w:val="Nível 3-R"/>
    <w:basedOn w:val="Nivel3"/>
    <w:link w:val="Nvel3-RChar"/>
    <w:qFormat/>
    <w:rsid w:val="009C5014"/>
    <w:rPr>
      <w:i/>
      <w:iCs/>
      <w:color w:val="FF0000"/>
    </w:rPr>
  </w:style>
  <w:style w:type="character" w:customStyle="1" w:styleId="Nvel2-RedChar">
    <w:name w:val="Nível 2 -Red Char"/>
    <w:basedOn w:val="Nivel2Char"/>
    <w:link w:val="Nvel2-Red"/>
    <w:rsid w:val="009C5014"/>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9C5014"/>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9C5014"/>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9C5014"/>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9C5014"/>
    <w:rPr>
      <w:rFonts w:ascii="Arial" w:eastAsia="Arial" w:hAnsi="Arial" w:cs="Arial"/>
      <w:bCs/>
      <w:sz w:val="20"/>
      <w:szCs w:val="20"/>
      <w:lang w:val="pt-BR" w:eastAsia="pt-BR"/>
    </w:rPr>
  </w:style>
  <w:style w:type="paragraph" w:styleId="Cabealho">
    <w:name w:val="header"/>
    <w:basedOn w:val="Normal"/>
    <w:link w:val="CabealhoChar"/>
    <w:uiPriority w:val="99"/>
    <w:unhideWhenUsed/>
    <w:rsid w:val="009C5014"/>
    <w:pPr>
      <w:tabs>
        <w:tab w:val="center" w:pos="4252"/>
        <w:tab w:val="right" w:pos="8504"/>
      </w:tabs>
    </w:pPr>
  </w:style>
  <w:style w:type="character" w:customStyle="1" w:styleId="CabealhoChar">
    <w:name w:val="Cabeçalho Char"/>
    <w:basedOn w:val="Fontepargpadro"/>
    <w:link w:val="Cabealho"/>
    <w:uiPriority w:val="99"/>
    <w:rsid w:val="009C5014"/>
    <w:rPr>
      <w:rFonts w:ascii="Arial MT" w:eastAsia="Arial MT" w:hAnsi="Arial MT" w:cs="Arial MT"/>
      <w:lang w:val="pt-PT"/>
    </w:rPr>
  </w:style>
  <w:style w:type="paragraph" w:styleId="Rodap">
    <w:name w:val="footer"/>
    <w:basedOn w:val="Normal"/>
    <w:link w:val="RodapChar"/>
    <w:uiPriority w:val="99"/>
    <w:unhideWhenUsed/>
    <w:rsid w:val="009C5014"/>
    <w:pPr>
      <w:tabs>
        <w:tab w:val="center" w:pos="4252"/>
        <w:tab w:val="right" w:pos="8504"/>
      </w:tabs>
    </w:pPr>
  </w:style>
  <w:style w:type="character" w:customStyle="1" w:styleId="RodapChar">
    <w:name w:val="Rodapé Char"/>
    <w:basedOn w:val="Fontepargpadro"/>
    <w:link w:val="Rodap"/>
    <w:uiPriority w:val="99"/>
    <w:rsid w:val="009C5014"/>
    <w:rPr>
      <w:rFonts w:ascii="Arial MT" w:eastAsia="Arial MT" w:hAnsi="Arial MT" w:cs="Arial MT"/>
      <w:lang w:val="pt-PT"/>
    </w:rPr>
  </w:style>
  <w:style w:type="table" w:customStyle="1" w:styleId="TableGrid">
    <w:name w:val="TableGrid"/>
    <w:rsid w:val="007F1A3C"/>
    <w:pPr>
      <w:widowControl/>
      <w:autoSpaceDE/>
      <w:autoSpaceDN/>
    </w:pPr>
    <w:rPr>
      <w:rFonts w:eastAsiaTheme="minorEastAsia"/>
      <w:kern w:val="2"/>
      <w:lang w:val="pt-BR" w:eastAsia="pt-BR"/>
      <w14:ligatures w14:val="standardContextual"/>
    </w:rPr>
    <w:tblPr>
      <w:tblCellMar>
        <w:top w:w="0" w:type="dxa"/>
        <w:left w:w="0" w:type="dxa"/>
        <w:bottom w:w="0" w:type="dxa"/>
        <w:right w:w="0" w:type="dxa"/>
      </w:tblCellMar>
    </w:tblPr>
  </w:style>
  <w:style w:type="paragraph" w:styleId="SemEspaamento">
    <w:name w:val="No Spacing"/>
    <w:uiPriority w:val="1"/>
    <w:qFormat/>
    <w:rsid w:val="007F1A3C"/>
    <w:pPr>
      <w:widowControl/>
      <w:autoSpaceDE/>
      <w:autoSpaceDN/>
    </w:pPr>
    <w:rPr>
      <w:lang w:val="pt-BR"/>
    </w:rPr>
  </w:style>
  <w:style w:type="paragraph" w:styleId="NormalWeb">
    <w:name w:val="Normal (Web)"/>
    <w:basedOn w:val="Normal"/>
    <w:uiPriority w:val="99"/>
    <w:unhideWhenUsed/>
    <w:rsid w:val="007F1A3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xfontstyle0">
    <w:name w:val="x_fontstyle0"/>
    <w:basedOn w:val="Fontepargpadro"/>
    <w:rsid w:val="007F1A3C"/>
  </w:style>
  <w:style w:type="table" w:styleId="Tabelacomgrade">
    <w:name w:val="Table Grid"/>
    <w:basedOn w:val="Tabelanormal"/>
    <w:uiPriority w:val="39"/>
    <w:rsid w:val="0010157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91A09"/>
    <w:rPr>
      <w:color w:val="605E5C"/>
      <w:shd w:val="clear" w:color="auto" w:fill="E1DFDD"/>
    </w:rPr>
  </w:style>
  <w:style w:type="character" w:customStyle="1" w:styleId="Ttulo1Char">
    <w:name w:val="Título 1 Char"/>
    <w:basedOn w:val="Fontepargpadro"/>
    <w:link w:val="Ttulo1"/>
    <w:uiPriority w:val="9"/>
    <w:rsid w:val="00EE2AB8"/>
    <w:rPr>
      <w:rFonts w:ascii="Arial" w:eastAsia="Arial" w:hAnsi="Arial" w:cs="Arial"/>
      <w:b/>
      <w:bCs/>
      <w:sz w:val="24"/>
      <w:szCs w:val="24"/>
      <w:lang w:val="pt-PT"/>
    </w:rPr>
  </w:style>
  <w:style w:type="character" w:customStyle="1" w:styleId="Ttulo2Char">
    <w:name w:val="Título 2 Char"/>
    <w:basedOn w:val="Fontepargpadro"/>
    <w:link w:val="Ttulo2"/>
    <w:uiPriority w:val="9"/>
    <w:rsid w:val="00EE2AB8"/>
    <w:rPr>
      <w:rFonts w:ascii="Arial" w:eastAsia="Arial" w:hAnsi="Arial" w:cs="Arial"/>
      <w:b/>
      <w:bCs/>
      <w:lang w:val="pt-PT"/>
    </w:rPr>
  </w:style>
  <w:style w:type="character" w:customStyle="1" w:styleId="CorpodetextoChar">
    <w:name w:val="Corpo de texto Char"/>
    <w:basedOn w:val="Fontepargpadro"/>
    <w:link w:val="Corpodetexto"/>
    <w:uiPriority w:val="1"/>
    <w:rsid w:val="00EE2AB8"/>
    <w:rPr>
      <w:rFonts w:ascii="Arial MT" w:eastAsia="Arial MT" w:hAnsi="Arial MT" w:cs="Arial MT"/>
      <w:lang w:val="pt-PT"/>
    </w:rPr>
  </w:style>
  <w:style w:type="paragraph" w:styleId="Ttulo">
    <w:name w:val="Title"/>
    <w:basedOn w:val="Normal"/>
    <w:link w:val="TtuloChar"/>
    <w:uiPriority w:val="10"/>
    <w:qFormat/>
    <w:rsid w:val="00EE2AB8"/>
    <w:pPr>
      <w:spacing w:before="8"/>
      <w:jc w:val="center"/>
    </w:pPr>
    <w:rPr>
      <w:rFonts w:ascii="Arial" w:eastAsia="Arial" w:hAnsi="Arial" w:cs="Arial"/>
      <w:b/>
      <w:bCs/>
      <w:i/>
      <w:iCs/>
      <w:sz w:val="36"/>
      <w:szCs w:val="36"/>
    </w:rPr>
  </w:style>
  <w:style w:type="character" w:customStyle="1" w:styleId="TtuloChar">
    <w:name w:val="Título Char"/>
    <w:basedOn w:val="Fontepargpadro"/>
    <w:link w:val="Ttulo"/>
    <w:uiPriority w:val="10"/>
    <w:rsid w:val="00EE2AB8"/>
    <w:rPr>
      <w:rFonts w:ascii="Arial" w:eastAsia="Arial" w:hAnsi="Arial" w:cs="Arial"/>
      <w:b/>
      <w:bCs/>
      <w:i/>
      <w:iCs/>
      <w:sz w:val="36"/>
      <w:szCs w:val="36"/>
      <w:lang w:val="pt-PT"/>
    </w:rPr>
  </w:style>
  <w:style w:type="character" w:customStyle="1" w:styleId="Ttulo3Char">
    <w:name w:val="Título 3 Char"/>
    <w:basedOn w:val="Fontepargpadro"/>
    <w:link w:val="Ttulo3"/>
    <w:uiPriority w:val="9"/>
    <w:semiHidden/>
    <w:rsid w:val="0071094B"/>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7459">
      <w:bodyDiv w:val="1"/>
      <w:marLeft w:val="0"/>
      <w:marRight w:val="0"/>
      <w:marTop w:val="0"/>
      <w:marBottom w:val="0"/>
      <w:divBdr>
        <w:top w:val="none" w:sz="0" w:space="0" w:color="auto"/>
        <w:left w:val="none" w:sz="0" w:space="0" w:color="auto"/>
        <w:bottom w:val="none" w:sz="0" w:space="0" w:color="auto"/>
        <w:right w:val="none" w:sz="0" w:space="0" w:color="auto"/>
      </w:divBdr>
    </w:div>
    <w:div w:id="899443803">
      <w:bodyDiv w:val="1"/>
      <w:marLeft w:val="0"/>
      <w:marRight w:val="0"/>
      <w:marTop w:val="0"/>
      <w:marBottom w:val="0"/>
      <w:divBdr>
        <w:top w:val="none" w:sz="0" w:space="0" w:color="auto"/>
        <w:left w:val="none" w:sz="0" w:space="0" w:color="auto"/>
        <w:bottom w:val="none" w:sz="0" w:space="0" w:color="auto"/>
        <w:right w:val="none" w:sz="0" w:space="0" w:color="auto"/>
      </w:divBdr>
    </w:div>
    <w:div w:id="1029143080">
      <w:bodyDiv w:val="1"/>
      <w:marLeft w:val="0"/>
      <w:marRight w:val="0"/>
      <w:marTop w:val="0"/>
      <w:marBottom w:val="0"/>
      <w:divBdr>
        <w:top w:val="none" w:sz="0" w:space="0" w:color="auto"/>
        <w:left w:val="none" w:sz="0" w:space="0" w:color="auto"/>
        <w:bottom w:val="none" w:sz="0" w:space="0" w:color="auto"/>
        <w:right w:val="none" w:sz="0" w:space="0" w:color="auto"/>
      </w:divBdr>
    </w:div>
    <w:div w:id="1116634334">
      <w:bodyDiv w:val="1"/>
      <w:marLeft w:val="0"/>
      <w:marRight w:val="0"/>
      <w:marTop w:val="0"/>
      <w:marBottom w:val="0"/>
      <w:divBdr>
        <w:top w:val="none" w:sz="0" w:space="0" w:color="auto"/>
        <w:left w:val="none" w:sz="0" w:space="0" w:color="auto"/>
        <w:bottom w:val="none" w:sz="0" w:space="0" w:color="auto"/>
        <w:right w:val="none" w:sz="0" w:space="0" w:color="auto"/>
      </w:divBdr>
    </w:div>
    <w:div w:id="1274166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linecomprasjda@gmail.com" TargetMode="External"/><Relationship Id="rId13" Type="http://schemas.openxmlformats.org/officeDocument/2006/relationships/header" Target="header1.xml"/><Relationship Id="rId18" Type="http://schemas.openxmlformats.org/officeDocument/2006/relationships/hyperlink" Target="https://www.gov.br/empresas-e-negocios/pt-br/empreendedor" TargetMode="External"/><Relationship Id="rId26" Type="http://schemas.openxmlformats.org/officeDocument/2006/relationships/hyperlink" Target="http://www.tst.jus.br/certidao" TargetMode="Externa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7" Type="http://schemas.openxmlformats.org/officeDocument/2006/relationships/endnotes" Target="endnotes.xml"/><Relationship Id="rId12" Type="http://schemas.openxmlformats.org/officeDocument/2006/relationships/hyperlink" Target="mailto:alinecomprasjda@gmail.com" TargetMode="External"/><Relationship Id="rId17" Type="http://schemas.openxmlformats.org/officeDocument/2006/relationships/hyperlink" Target="https://www.gov.br/empresas-e-negocios/pt-br/empreendedor" TargetMode="External"/><Relationship Id="rId25" Type="http://schemas.openxmlformats.org/officeDocument/2006/relationships/hyperlink" Target="http://www.tst.jus.br/certidao" TargetMode="Externa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hyperlink" Target="https://www.gov.br/empresas-e-negocios/pt-br/empreendedo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randa.atende.net/transparencia/" TargetMode="External"/><Relationship Id="rId24"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https://www.planalto.gov.br/ccivil_03/leis/l5764.htm" TargetMode="External"/><Relationship Id="rId28" Type="http://schemas.openxmlformats.org/officeDocument/2006/relationships/footer" Target="footer2.xml"/><Relationship Id="rId10" Type="http://schemas.openxmlformats.org/officeDocument/2006/relationships/hyperlink" Target="mailto:alinecomprasjda@gmail.com" TargetMode="External"/><Relationship Id="rId19"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mailto:alinecomprasjda@gmail.com" TargetMode="External"/><Relationship Id="rId14" Type="http://schemas.openxmlformats.org/officeDocument/2006/relationships/footer" Target="footer1.xml"/><Relationship Id="rId22" Type="http://schemas.openxmlformats.org/officeDocument/2006/relationships/hyperlink" Target="https://www.gov.br/empresas-e-negocios/pt-br/empreendedor" TargetMode="External"/><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389A8-D3B7-42FF-A44C-25C13E00E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21</Pages>
  <Words>8495</Words>
  <Characters>45875</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PDF 01.11.00130303/2023.86</vt:lpstr>
    </vt:vector>
  </TitlesOfParts>
  <Company/>
  <LinksUpToDate>false</LinksUpToDate>
  <CharactersWithSpaces>54262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01.11.00130303/2023.86</dc:title>
  <dc:creator>Windows</dc:creator>
  <cp:lastModifiedBy>Windows</cp:lastModifiedBy>
  <cp:revision>39</cp:revision>
  <cp:lastPrinted>2024-05-20T16:30:00Z</cp:lastPrinted>
  <dcterms:created xsi:type="dcterms:W3CDTF">2026-01-12T17:44:00Z</dcterms:created>
  <dcterms:modified xsi:type="dcterms:W3CDTF">2026-03-26T19:33:00Z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2024-03-05T00:00:00Z</vt:filetime>
  </property>
</Properties>
</file>