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0B52E" w14:textId="77777777" w:rsidR="00915056" w:rsidRDefault="00915056" w:rsidP="004222D3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9DF4622" w14:textId="45648FA7" w:rsidR="00651D3E" w:rsidRPr="00090930" w:rsidRDefault="00651D3E" w:rsidP="00090930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915056">
        <w:rPr>
          <w:rFonts w:ascii="Times New Roman" w:hAnsi="Times New Roman" w:cs="Times New Roman"/>
          <w:b/>
          <w:bCs/>
        </w:rPr>
        <w:t>FORMALIZAÇÃO DA DEMANDA</w:t>
      </w:r>
    </w:p>
    <w:p w14:paraId="732B096A" w14:textId="77777777" w:rsidR="00A72710" w:rsidRDefault="00A72710" w:rsidP="004222D3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07888CD7" w14:textId="137B103F" w:rsidR="00651D3E" w:rsidRDefault="00651D3E" w:rsidP="004222D3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651D3E">
        <w:rPr>
          <w:rFonts w:ascii="Times New Roman" w:hAnsi="Times New Roman" w:cs="Times New Roman"/>
          <w:b/>
          <w:bCs/>
        </w:rPr>
        <w:t>1. SECRETARIA REQUERENTE DO OBJETO</w:t>
      </w:r>
    </w:p>
    <w:p w14:paraId="5D782673" w14:textId="5FA86D59" w:rsidR="00915056" w:rsidRPr="00651D3E" w:rsidRDefault="00B16431" w:rsidP="004222D3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Secretaria d</w:t>
      </w:r>
      <w:r w:rsidR="003A3769">
        <w:rPr>
          <w:rFonts w:ascii="Times New Roman" w:hAnsi="Times New Roman" w:cs="Times New Roman"/>
        </w:rPr>
        <w:t xml:space="preserve">a </w:t>
      </w:r>
      <w:r w:rsidR="001E5408">
        <w:rPr>
          <w:rFonts w:ascii="Times New Roman" w:hAnsi="Times New Roman" w:cs="Times New Roman"/>
        </w:rPr>
        <w:t>Educação, Cultura e Esporte</w:t>
      </w:r>
    </w:p>
    <w:p w14:paraId="26A44E3F" w14:textId="77777777" w:rsidR="00A72710" w:rsidRDefault="00A72710" w:rsidP="004222D3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63C7FA2" w14:textId="5515211E" w:rsidR="00651D3E" w:rsidRDefault="00651D3E" w:rsidP="004222D3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651D3E">
        <w:rPr>
          <w:rFonts w:ascii="Times New Roman" w:hAnsi="Times New Roman" w:cs="Times New Roman"/>
          <w:b/>
          <w:bCs/>
        </w:rPr>
        <w:t xml:space="preserve">2. DESCRIÇÃO </w:t>
      </w:r>
      <w:r w:rsidR="00135857">
        <w:rPr>
          <w:rFonts w:ascii="Times New Roman" w:hAnsi="Times New Roman" w:cs="Times New Roman"/>
          <w:b/>
          <w:bCs/>
        </w:rPr>
        <w:t xml:space="preserve">DA </w:t>
      </w:r>
      <w:r w:rsidRPr="00651D3E">
        <w:rPr>
          <w:rFonts w:ascii="Times New Roman" w:hAnsi="Times New Roman" w:cs="Times New Roman"/>
          <w:b/>
          <w:bCs/>
        </w:rPr>
        <w:t>NECESSIDADE DO OBJETO</w:t>
      </w:r>
    </w:p>
    <w:p w14:paraId="4A6C7554" w14:textId="3D7272DC" w:rsidR="00742FF1" w:rsidRPr="00A72710" w:rsidRDefault="00A72710" w:rsidP="004222D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710">
        <w:rPr>
          <w:rFonts w:ascii="Times New Roman" w:hAnsi="Times New Roman" w:cs="Times New Roman"/>
          <w:sz w:val="24"/>
          <w:szCs w:val="24"/>
        </w:rPr>
        <w:t xml:space="preserve">   Constitui objetivo deste estudo técnico preliminar a contratação de empresa para execução com fornecimento de materiais e prestação de serviços para “execução com fornecimento de materiais e prestação de serviços para melhorias n</w:t>
      </w:r>
      <w:r w:rsidR="005F53C0">
        <w:rPr>
          <w:rFonts w:ascii="Times New Roman" w:hAnsi="Times New Roman" w:cs="Times New Roman"/>
          <w:sz w:val="24"/>
          <w:szCs w:val="24"/>
        </w:rPr>
        <w:t xml:space="preserve">o Museu Público Municipal </w:t>
      </w:r>
      <w:r w:rsidR="005F53C0" w:rsidRPr="005F53C0">
        <w:rPr>
          <w:rFonts w:ascii="Times New Roman" w:hAnsi="Times New Roman" w:cs="Times New Roman"/>
          <w:b/>
          <w:bCs/>
          <w:sz w:val="24"/>
          <w:szCs w:val="24"/>
        </w:rPr>
        <w:t>IDA SCHNEIDER</w:t>
      </w:r>
      <w:r w:rsidRPr="00A72710">
        <w:rPr>
          <w:rFonts w:ascii="Times New Roman" w:hAnsi="Times New Roman" w:cs="Times New Roman"/>
          <w:sz w:val="24"/>
          <w:szCs w:val="24"/>
        </w:rPr>
        <w:t>”. conforme projetos de engenharia, planilhas e memoriais descritivos em anexo</w:t>
      </w:r>
    </w:p>
    <w:p w14:paraId="15AA0A34" w14:textId="77777777" w:rsidR="00A72710" w:rsidRDefault="00A72710" w:rsidP="004222D3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50E1A167" w14:textId="085A9245" w:rsidR="00651D3E" w:rsidRDefault="00651D3E" w:rsidP="004222D3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651D3E">
        <w:rPr>
          <w:rFonts w:ascii="Times New Roman" w:hAnsi="Times New Roman" w:cs="Times New Roman"/>
          <w:b/>
          <w:bCs/>
        </w:rPr>
        <w:t>3. JUSTIFICATIVA DA NECESSIDADE DO OBJETO</w:t>
      </w:r>
    </w:p>
    <w:p w14:paraId="11960096" w14:textId="67EBEF8C" w:rsidR="005F53C0" w:rsidRPr="005F53C0" w:rsidRDefault="005F53C0" w:rsidP="005F53C0">
      <w:pPr>
        <w:pStyle w:val="Default"/>
        <w:spacing w:line="360" w:lineRule="auto"/>
        <w:jc w:val="both"/>
      </w:pPr>
      <w:r w:rsidRPr="005F53C0">
        <w:t xml:space="preserve">A respectiva contratação constitui a solução apontada no Estudo Técnico Preliminar, considerando que a Secretaria Municipal de Educação, Cultura e Esporte reconhece como essencial a disponibilização de um espaço adequado, seguro, acessível e funcional para a preservação da memória, da história e do patrimônio cultural do Município. Nesse contexto, evidencia-se a necessidade de realização de reforma no Museu Municipal, </w:t>
      </w:r>
      <w:r w:rsidR="00267FC3">
        <w:t>para</w:t>
      </w:r>
      <w:r w:rsidRPr="005F53C0">
        <w:t xml:space="preserve"> assegurar condições apropriadas de conservação, visitação e utilização do espaço pela comunidade, estudantes, profissionais da educação, turistas e demais </w:t>
      </w:r>
      <w:r w:rsidR="00267FC3">
        <w:t>visitantes</w:t>
      </w:r>
      <w:r w:rsidRPr="005F53C0">
        <w:t>.</w:t>
      </w:r>
    </w:p>
    <w:p w14:paraId="42A124E7" w14:textId="77777777" w:rsidR="005F53C0" w:rsidRPr="005F53C0" w:rsidRDefault="005F53C0" w:rsidP="005F53C0">
      <w:pPr>
        <w:pStyle w:val="Default"/>
        <w:spacing w:line="360" w:lineRule="auto"/>
        <w:jc w:val="both"/>
      </w:pPr>
      <w:r w:rsidRPr="005F53C0">
        <w:t>Ressalta-se que a adequada infraestrutura do Museu Municipal exerce importante papel na valorização da cultura e da identidade local, contribuindo para a preservação do patrimônio histórico e cultural, bem como para o desenvolvimento de ações educativas, culturais e de visitação. Além disso, o museu constitui importante espaço de conhecimento, convivência e difusão da história do Município, sendo utilizado para exposições, atividades pedagógicas, eventos culturais e visitações, razão pela qual deve atender aos requisitos de segurança, acessibilidade, funcionalidade, conservação e conforto.</w:t>
      </w:r>
    </w:p>
    <w:p w14:paraId="3B11846A" w14:textId="77777777" w:rsidR="005F53C0" w:rsidRPr="005F53C0" w:rsidRDefault="005F53C0" w:rsidP="005F53C0">
      <w:pPr>
        <w:pStyle w:val="Default"/>
        <w:spacing w:line="360" w:lineRule="auto"/>
        <w:jc w:val="both"/>
      </w:pPr>
      <w:r w:rsidRPr="005F53C0">
        <w:t xml:space="preserve">A licitação abrangerá a execução dos serviços necessários à reforma do Museu Municipal, compreendendo intervenções de manutenção, recuperação, adequação, pintura e demais </w:t>
      </w:r>
      <w:r w:rsidRPr="005F53C0">
        <w:lastRenderedPageBreak/>
        <w:t>serviços necessários à melhoria das instalações existentes, conforme projeto técnico, memorial descritivo e demais documentos que integram o processo licitatório. As intervenções têm por objetivo recuperar e aprimorar as condições físicas da edificação, preservar o patrimônio histórico e cultural, prolongar a vida útil da estrutura e proporcionar maior segurança, acessibilidade, funcionalidade e qualidade aos usuários e visitantes.</w:t>
      </w:r>
    </w:p>
    <w:p w14:paraId="0249381A" w14:textId="77777777" w:rsidR="00A72710" w:rsidRDefault="00A72710" w:rsidP="003A3769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14:paraId="1664EEA4" w14:textId="37563C04" w:rsidR="00651D3E" w:rsidRPr="00915056" w:rsidRDefault="00651D3E" w:rsidP="003A3769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 w:rsidRPr="00915056">
        <w:rPr>
          <w:b/>
          <w:bCs/>
          <w:sz w:val="22"/>
          <w:szCs w:val="22"/>
        </w:rPr>
        <w:t xml:space="preserve">4. DESCRIÇÃO DO OBJETO </w:t>
      </w:r>
    </w:p>
    <w:tbl>
      <w:tblPr>
        <w:tblW w:w="89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7"/>
        <w:gridCol w:w="3374"/>
        <w:gridCol w:w="758"/>
        <w:gridCol w:w="990"/>
        <w:gridCol w:w="1418"/>
        <w:gridCol w:w="1701"/>
      </w:tblGrid>
      <w:tr w:rsidR="00B16431" w:rsidRPr="00B16431" w14:paraId="3317C4B1" w14:textId="77777777" w:rsidTr="00A72710">
        <w:trPr>
          <w:trHeight w:val="300"/>
        </w:trPr>
        <w:tc>
          <w:tcPr>
            <w:tcW w:w="727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062A9" w14:textId="77777777" w:rsidR="00B16431" w:rsidRPr="00B16431" w:rsidRDefault="00B16431" w:rsidP="00B1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B164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33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5BAA6" w14:textId="77777777" w:rsidR="00B16431" w:rsidRPr="00B16431" w:rsidRDefault="00B16431" w:rsidP="00B1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B164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ESPECIFICAÇÃO</w:t>
            </w:r>
          </w:p>
        </w:tc>
        <w:tc>
          <w:tcPr>
            <w:tcW w:w="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063033" w14:textId="77777777" w:rsidR="00B16431" w:rsidRPr="00B16431" w:rsidRDefault="00B16431" w:rsidP="00B1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B164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UNID.</w:t>
            </w: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3C95A" w14:textId="77777777" w:rsidR="00B16431" w:rsidRPr="00B16431" w:rsidRDefault="00B16431" w:rsidP="00B1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B164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QUANT.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12005DB6" w14:textId="77777777" w:rsidR="00B16431" w:rsidRPr="00B16431" w:rsidRDefault="00B16431" w:rsidP="00B1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B164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CUSTOS</w:t>
            </w:r>
          </w:p>
        </w:tc>
      </w:tr>
      <w:tr w:rsidR="00B16431" w:rsidRPr="00B16431" w14:paraId="39ACB577" w14:textId="77777777" w:rsidTr="00A72710">
        <w:trPr>
          <w:trHeight w:val="358"/>
        </w:trPr>
        <w:tc>
          <w:tcPr>
            <w:tcW w:w="72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18F45" w14:textId="77777777" w:rsidR="00B16431" w:rsidRPr="00B16431" w:rsidRDefault="00B16431" w:rsidP="00B164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33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22328" w14:textId="77777777" w:rsidR="00B16431" w:rsidRPr="00B16431" w:rsidRDefault="00B16431" w:rsidP="00B164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B8E3F" w14:textId="77777777" w:rsidR="00B16431" w:rsidRPr="00B16431" w:rsidRDefault="00B16431" w:rsidP="00B164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CE31F" w14:textId="77777777" w:rsidR="00B16431" w:rsidRPr="00B16431" w:rsidRDefault="00B16431" w:rsidP="00B164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20D1A" w14:textId="77777777" w:rsidR="00B16431" w:rsidRPr="00B16431" w:rsidRDefault="00B16431" w:rsidP="00B1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B164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Unitário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7D8D91" w14:textId="77777777" w:rsidR="00B16431" w:rsidRPr="00B16431" w:rsidRDefault="00B16431" w:rsidP="00B1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B164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Global</w:t>
            </w:r>
          </w:p>
        </w:tc>
      </w:tr>
      <w:tr w:rsidR="00D602C0" w:rsidRPr="00B16431" w14:paraId="2FE0F0EB" w14:textId="77777777" w:rsidTr="00A72710">
        <w:trPr>
          <w:trHeight w:val="556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BA5C24" w14:textId="212952A5" w:rsidR="00D602C0" w:rsidRPr="00B16431" w:rsidRDefault="00D602C0" w:rsidP="00D60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FB2DFA">
              <w:t>1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6D969C" w14:textId="569FA394" w:rsidR="00D602C0" w:rsidRPr="00B16431" w:rsidRDefault="00742FF1" w:rsidP="00D60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742FF1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“</w:t>
            </w:r>
            <w:r w:rsidR="00A72710" w:rsidRPr="00A7271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“EXECUÇÃO COM FORNECIMENTO DE MATERIAIS E PRESTAÇÃO DE SERVIÇOS PARA MELHORIAS NA INFRAESTRUTURA </w:t>
            </w:r>
            <w:proofErr w:type="gramStart"/>
            <w:r w:rsidR="00A72710" w:rsidRPr="00A7271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D</w:t>
            </w:r>
            <w:r w:rsidR="00267FC3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O  MUSEU</w:t>
            </w:r>
            <w:proofErr w:type="gramEnd"/>
            <w:r w:rsidR="00267FC3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 MUNICIPAL</w:t>
            </w:r>
            <w:r w:rsidR="00F25892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 IDA SCHNEIDER</w:t>
            </w:r>
            <w:r w:rsidR="00A72710" w:rsidRPr="00A7271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”. CONFORME PROJETOS DE ENGENHARIA, PLANILHAS E MEMORIAIS DESCRITIVOS EM ANEXO.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837CE17" w14:textId="065B2EF0" w:rsidR="00D602C0" w:rsidRPr="00B16431" w:rsidRDefault="00313CFC" w:rsidP="00D60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global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FEA2604" w14:textId="73247078" w:rsidR="00D602C0" w:rsidRPr="00B16431" w:rsidRDefault="00313CFC" w:rsidP="00D602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C1433E" w14:textId="0C525DBC" w:rsidR="00D602C0" w:rsidRPr="00B16431" w:rsidRDefault="00A72710" w:rsidP="00A727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</w:pPr>
            <w:r w:rsidRPr="00A7271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 xml:space="preserve">R$ </w:t>
            </w:r>
            <w:r w:rsidR="00F25892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7</w:t>
            </w:r>
            <w:r w:rsidRPr="00A7271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8.</w:t>
            </w:r>
            <w:r w:rsidR="00F25892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296</w:t>
            </w:r>
            <w:r w:rsidRPr="00A72710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,</w:t>
            </w:r>
            <w:r w:rsidR="00F25892">
              <w:rPr>
                <w:rFonts w:ascii="Times New Roman" w:eastAsia="Times New Roman" w:hAnsi="Times New Roman" w:cs="Times New Roman"/>
                <w:color w:val="000000"/>
                <w:kern w:val="0"/>
                <w:lang w:eastAsia="pt-BR"/>
                <w14:ligatures w14:val="none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3D688E" w14:textId="05E53EFC" w:rsidR="00D602C0" w:rsidRPr="00B16431" w:rsidRDefault="00A72710" w:rsidP="00742F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R$ </w:t>
            </w:r>
            <w:r w:rsidR="00F25892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78.296,60</w:t>
            </w:r>
          </w:p>
        </w:tc>
      </w:tr>
      <w:tr w:rsidR="00B16431" w:rsidRPr="00B16431" w14:paraId="46954701" w14:textId="77777777" w:rsidTr="00A72710">
        <w:trPr>
          <w:trHeight w:val="559"/>
        </w:trPr>
        <w:tc>
          <w:tcPr>
            <w:tcW w:w="580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noWrap/>
            <w:vAlign w:val="center"/>
            <w:hideMark/>
          </w:tcPr>
          <w:p w14:paraId="63873F56" w14:textId="77777777" w:rsidR="00B16431" w:rsidRPr="00B16431" w:rsidRDefault="00B16431" w:rsidP="00B16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  <w:r w:rsidRPr="00B164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TOTAL</w:t>
            </w:r>
          </w:p>
        </w:tc>
        <w:tc>
          <w:tcPr>
            <w:tcW w:w="31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6CA96F" w14:textId="115C878E" w:rsidR="00D602C0" w:rsidRDefault="00B16431" w:rsidP="00D602C0">
            <w:pPr>
              <w:jc w:val="both"/>
              <w:rPr>
                <w:rFonts w:ascii="Calibri" w:hAnsi="Calibri" w:cs="Calibri"/>
                <w:b/>
                <w:bCs/>
              </w:rPr>
            </w:pPr>
            <w:r w:rsidRPr="00B16431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 xml:space="preserve"> R$                          </w:t>
            </w:r>
            <w:r w:rsidR="00F25892"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  <w:t>78.296,60</w:t>
            </w:r>
          </w:p>
          <w:p w14:paraId="5695A985" w14:textId="2CACE164" w:rsidR="00B16431" w:rsidRPr="00B16431" w:rsidRDefault="00B16431" w:rsidP="000909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lang w:eastAsia="pt-BR"/>
                <w14:ligatures w14:val="none"/>
              </w:rPr>
            </w:pPr>
          </w:p>
        </w:tc>
      </w:tr>
    </w:tbl>
    <w:p w14:paraId="53403DF2" w14:textId="2B3240FA" w:rsidR="00915056" w:rsidRPr="00915056" w:rsidRDefault="00915056" w:rsidP="004222D3">
      <w:pPr>
        <w:pStyle w:val="Default"/>
        <w:spacing w:line="360" w:lineRule="auto"/>
        <w:jc w:val="both"/>
        <w:rPr>
          <w:sz w:val="22"/>
          <w:szCs w:val="22"/>
        </w:rPr>
      </w:pPr>
    </w:p>
    <w:p w14:paraId="6DF3E3CA" w14:textId="77777777" w:rsidR="00651D3E" w:rsidRDefault="00651D3E" w:rsidP="004222D3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 w:rsidRPr="00915056">
        <w:rPr>
          <w:b/>
          <w:bCs/>
          <w:sz w:val="22"/>
          <w:szCs w:val="22"/>
        </w:rPr>
        <w:t xml:space="preserve">5. DAS QUANTIDADES, ORÇAMENTO E JUSTIFICATIVA DO ORÇAMENTO DO OBJETO </w:t>
      </w:r>
    </w:p>
    <w:p w14:paraId="3A19245D" w14:textId="06C5BDB8" w:rsidR="00313CFC" w:rsidRDefault="00313CFC" w:rsidP="004222D3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313CFC">
        <w:rPr>
          <w:sz w:val="22"/>
          <w:szCs w:val="22"/>
        </w:rPr>
        <w:t>Diante da especificidade do objeto, elaborado pelo setor de engenharia do município objetivando complementar a pesquisa de preços, a área de Licitações, Compras e Contratos poderá formalizar junto a empresas do ramo a cotação de valores para subsidiar o comparativo de valores ofertados. Vale ressaltar que a referência da planilha orçamentária poderá suprir a pesquisa de preços de mercado</w:t>
      </w:r>
      <w:r w:rsidRPr="00313CFC">
        <w:rPr>
          <w:b/>
          <w:bCs/>
          <w:sz w:val="22"/>
          <w:szCs w:val="22"/>
        </w:rPr>
        <w:t>.</w:t>
      </w:r>
    </w:p>
    <w:p w14:paraId="752FAA01" w14:textId="693CEE49" w:rsidR="00313CFC" w:rsidRPr="00915056" w:rsidRDefault="00313CFC" w:rsidP="004222D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</w:p>
    <w:p w14:paraId="7D1A2811" w14:textId="64FCEF60" w:rsidR="00651D3E" w:rsidRDefault="00651D3E" w:rsidP="00090930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915056">
        <w:rPr>
          <w:rFonts w:ascii="Times New Roman" w:hAnsi="Times New Roman" w:cs="Times New Roman"/>
          <w:b/>
          <w:bCs/>
        </w:rPr>
        <w:t>5.2 JUSTIFICATIVA DE ORÇAMENTO</w:t>
      </w:r>
    </w:p>
    <w:p w14:paraId="3339FF88" w14:textId="77777777" w:rsidR="00313CFC" w:rsidRPr="00313CFC" w:rsidRDefault="00313CFC" w:rsidP="00313CF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13CFC">
        <w:rPr>
          <w:rFonts w:ascii="Times New Roman" w:hAnsi="Times New Roman" w:cs="Times New Roman"/>
        </w:rPr>
        <w:t xml:space="preserve">   Diante da planilha orçamentária apresentada, foram descriminados os valores unitários estimados de todos os materiais e serviços que serão aplicados na contratação. </w:t>
      </w:r>
    </w:p>
    <w:p w14:paraId="446768C5" w14:textId="530CCFC9" w:rsidR="00313CFC" w:rsidRPr="00313CFC" w:rsidRDefault="00313CFC" w:rsidP="00313CF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313CFC">
        <w:rPr>
          <w:rFonts w:ascii="Times New Roman" w:hAnsi="Times New Roman" w:cs="Times New Roman"/>
        </w:rPr>
        <w:t>A referência para os valores máximos aceitáveis será baseada na citada planilha (anexa). Vale ressaltar que se trata de serviço comum de engenharia, a ser contratado mediante licitação, na modalidade Concorrência, uma vez que referidas obras não demandam de maior especificidade, podendo ser atendida a demanda por empresas localizadas na região.</w:t>
      </w:r>
    </w:p>
    <w:p w14:paraId="73EEBA70" w14:textId="77777777" w:rsidR="00313CFC" w:rsidRDefault="00313CFC" w:rsidP="00090930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</w:p>
    <w:p w14:paraId="0746732D" w14:textId="2D8C2185" w:rsidR="00651D3E" w:rsidRPr="00915056" w:rsidRDefault="00651D3E" w:rsidP="00090930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 w:rsidRPr="00915056">
        <w:rPr>
          <w:b/>
          <w:bCs/>
          <w:sz w:val="22"/>
          <w:szCs w:val="22"/>
        </w:rPr>
        <w:t>6.VALOR TOTAL ESTIMADO DA CONTRATAÇÃO</w:t>
      </w:r>
    </w:p>
    <w:p w14:paraId="4BDA4BA0" w14:textId="298CA423" w:rsidR="00090930" w:rsidRDefault="00F8445C" w:rsidP="004222D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R$ </w:t>
      </w:r>
      <w:r w:rsidR="00F25892">
        <w:rPr>
          <w:sz w:val="22"/>
          <w:szCs w:val="22"/>
        </w:rPr>
        <w:t>7</w:t>
      </w:r>
      <w:r w:rsidR="00A72710">
        <w:rPr>
          <w:sz w:val="22"/>
          <w:szCs w:val="22"/>
        </w:rPr>
        <w:t>8.</w:t>
      </w:r>
      <w:r w:rsidR="00F25892">
        <w:rPr>
          <w:sz w:val="22"/>
          <w:szCs w:val="22"/>
        </w:rPr>
        <w:t>296,60</w:t>
      </w:r>
      <w:r w:rsidR="006D63FA">
        <w:rPr>
          <w:sz w:val="22"/>
          <w:szCs w:val="22"/>
        </w:rPr>
        <w:t xml:space="preserve"> </w:t>
      </w:r>
      <w:r w:rsidR="003A3769">
        <w:rPr>
          <w:sz w:val="22"/>
          <w:szCs w:val="22"/>
        </w:rPr>
        <w:t>(</w:t>
      </w:r>
      <w:r w:rsidR="00F25892">
        <w:rPr>
          <w:sz w:val="22"/>
          <w:szCs w:val="22"/>
        </w:rPr>
        <w:t>setenta e oito mil, duzentos e noventa e seis reais com sessenta centavos</w:t>
      </w:r>
      <w:r w:rsidR="00090930">
        <w:rPr>
          <w:sz w:val="22"/>
          <w:szCs w:val="22"/>
        </w:rPr>
        <w:t>)</w:t>
      </w:r>
    </w:p>
    <w:p w14:paraId="639E4C7E" w14:textId="77777777" w:rsidR="003A3769" w:rsidRPr="00915056" w:rsidRDefault="003A3769" w:rsidP="004222D3">
      <w:pPr>
        <w:pStyle w:val="Default"/>
        <w:spacing w:line="360" w:lineRule="auto"/>
        <w:jc w:val="both"/>
        <w:rPr>
          <w:sz w:val="22"/>
          <w:szCs w:val="22"/>
        </w:rPr>
      </w:pPr>
    </w:p>
    <w:p w14:paraId="06DA3C8C" w14:textId="77777777" w:rsidR="00651D3E" w:rsidRPr="00915056" w:rsidRDefault="00651D3E" w:rsidP="004222D3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 w:rsidRPr="00915056">
        <w:rPr>
          <w:b/>
          <w:bCs/>
          <w:sz w:val="22"/>
          <w:szCs w:val="22"/>
        </w:rPr>
        <w:t xml:space="preserve">7. LOCAL DE REALIZAÇÃO DO OBJETO/SERVIÇO </w:t>
      </w:r>
    </w:p>
    <w:p w14:paraId="44960E9E" w14:textId="69C12DF9" w:rsidR="00090930" w:rsidRPr="00090930" w:rsidRDefault="00090930" w:rsidP="00090930">
      <w:pPr>
        <w:pStyle w:val="Default"/>
        <w:spacing w:line="360" w:lineRule="auto"/>
        <w:jc w:val="both"/>
        <w:rPr>
          <w:sz w:val="22"/>
          <w:szCs w:val="22"/>
        </w:rPr>
      </w:pPr>
      <w:r w:rsidRPr="00090930">
        <w:rPr>
          <w:sz w:val="22"/>
          <w:szCs w:val="22"/>
        </w:rPr>
        <w:t>Local Entrega:</w:t>
      </w:r>
      <w:r w:rsidR="006D63FA">
        <w:rPr>
          <w:sz w:val="22"/>
          <w:szCs w:val="22"/>
        </w:rPr>
        <w:t xml:space="preserve"> Museu Municipal Ida </w:t>
      </w:r>
      <w:proofErr w:type="spellStart"/>
      <w:r w:rsidR="006D63FA">
        <w:rPr>
          <w:sz w:val="22"/>
          <w:szCs w:val="22"/>
        </w:rPr>
        <w:t>schneider</w:t>
      </w:r>
      <w:proofErr w:type="spellEnd"/>
    </w:p>
    <w:p w14:paraId="74D45E20" w14:textId="371E1A91" w:rsidR="00090930" w:rsidRPr="00090930" w:rsidRDefault="00090930" w:rsidP="00090930">
      <w:pPr>
        <w:pStyle w:val="Default"/>
        <w:spacing w:line="360" w:lineRule="auto"/>
        <w:jc w:val="both"/>
        <w:rPr>
          <w:sz w:val="22"/>
          <w:szCs w:val="22"/>
        </w:rPr>
      </w:pPr>
      <w:r w:rsidRPr="00090930">
        <w:rPr>
          <w:sz w:val="22"/>
          <w:szCs w:val="22"/>
        </w:rPr>
        <w:t>Telefone:(49</w:t>
      </w:r>
      <w:proofErr w:type="gramStart"/>
      <w:r w:rsidRPr="00090930">
        <w:rPr>
          <w:sz w:val="22"/>
          <w:szCs w:val="22"/>
        </w:rPr>
        <w:t xml:space="preserve">) </w:t>
      </w:r>
      <w:r w:rsidR="00A72710">
        <w:rPr>
          <w:sz w:val="22"/>
          <w:szCs w:val="22"/>
        </w:rPr>
        <w:t xml:space="preserve"> 93381</w:t>
      </w:r>
      <w:proofErr w:type="gramEnd"/>
      <w:r w:rsidR="00A72710">
        <w:rPr>
          <w:sz w:val="22"/>
          <w:szCs w:val="22"/>
        </w:rPr>
        <w:t xml:space="preserve"> 6181</w:t>
      </w:r>
    </w:p>
    <w:p w14:paraId="3AD224CC" w14:textId="2F6F97F2" w:rsidR="00090930" w:rsidRPr="00090930" w:rsidRDefault="00090930" w:rsidP="00090930">
      <w:pPr>
        <w:pStyle w:val="Default"/>
        <w:spacing w:line="360" w:lineRule="auto"/>
        <w:jc w:val="both"/>
        <w:rPr>
          <w:sz w:val="22"/>
          <w:szCs w:val="22"/>
        </w:rPr>
      </w:pPr>
      <w:r w:rsidRPr="00090930">
        <w:rPr>
          <w:sz w:val="22"/>
          <w:szCs w:val="22"/>
        </w:rPr>
        <w:t>Endereço:</w:t>
      </w:r>
      <w:r>
        <w:rPr>
          <w:sz w:val="22"/>
          <w:szCs w:val="22"/>
        </w:rPr>
        <w:t xml:space="preserve"> </w:t>
      </w:r>
      <w:r w:rsidRPr="00090930">
        <w:rPr>
          <w:sz w:val="22"/>
          <w:szCs w:val="22"/>
        </w:rPr>
        <w:t>R</w:t>
      </w:r>
      <w:r>
        <w:rPr>
          <w:sz w:val="22"/>
          <w:szCs w:val="22"/>
        </w:rPr>
        <w:t>ua</w:t>
      </w:r>
      <w:r w:rsidRPr="00090930">
        <w:rPr>
          <w:sz w:val="22"/>
          <w:szCs w:val="22"/>
        </w:rPr>
        <w:t xml:space="preserve"> </w:t>
      </w:r>
      <w:r w:rsidR="00A72710">
        <w:rPr>
          <w:sz w:val="22"/>
          <w:szCs w:val="22"/>
        </w:rPr>
        <w:t>João Castilho</w:t>
      </w:r>
      <w:r w:rsidRPr="00090930">
        <w:rPr>
          <w:sz w:val="22"/>
          <w:szCs w:val="22"/>
        </w:rPr>
        <w:t>- CENTRO</w:t>
      </w:r>
    </w:p>
    <w:p w14:paraId="1B967D03" w14:textId="2C7517FF" w:rsidR="00090930" w:rsidRPr="00090930" w:rsidRDefault="00090930" w:rsidP="00090930">
      <w:pPr>
        <w:pStyle w:val="Default"/>
        <w:spacing w:line="360" w:lineRule="auto"/>
        <w:jc w:val="both"/>
        <w:rPr>
          <w:sz w:val="22"/>
          <w:szCs w:val="22"/>
        </w:rPr>
      </w:pPr>
      <w:r w:rsidRPr="00090930">
        <w:rPr>
          <w:sz w:val="22"/>
          <w:szCs w:val="22"/>
        </w:rPr>
        <w:t>Cidade: TUNÁPOLIS (SC) CEP: 89.898-000</w:t>
      </w:r>
    </w:p>
    <w:p w14:paraId="43B435F0" w14:textId="3560D354" w:rsidR="00651D3E" w:rsidRPr="00090930" w:rsidRDefault="00090930" w:rsidP="004222D3">
      <w:pPr>
        <w:pStyle w:val="Default"/>
        <w:spacing w:line="360" w:lineRule="auto"/>
        <w:jc w:val="both"/>
        <w:rPr>
          <w:sz w:val="22"/>
          <w:szCs w:val="22"/>
        </w:rPr>
      </w:pPr>
      <w:r w:rsidRPr="00090930">
        <w:rPr>
          <w:sz w:val="22"/>
          <w:szCs w:val="22"/>
        </w:rPr>
        <w:t>Horário de Atendimento: SEG. A SEX. DAS: 07:30HS ÀS 11:30HS E DAS 13:15HS ÀS 17:15HS</w:t>
      </w:r>
    </w:p>
    <w:p w14:paraId="4C213965" w14:textId="77777777" w:rsidR="00651D3E" w:rsidRPr="00915056" w:rsidRDefault="00651D3E" w:rsidP="004222D3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 w:rsidRPr="00915056">
        <w:rPr>
          <w:b/>
          <w:bCs/>
          <w:sz w:val="22"/>
          <w:szCs w:val="22"/>
        </w:rPr>
        <w:t xml:space="preserve">8. PRAZO DE EXECUÇÃO/ ENTREGA </w:t>
      </w:r>
    </w:p>
    <w:p w14:paraId="5B08498E" w14:textId="4222B31F" w:rsidR="00090930" w:rsidRPr="00090930" w:rsidRDefault="006D63FA" w:rsidP="004222D3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Conforme o ETP e TR dessa contratação</w:t>
      </w:r>
    </w:p>
    <w:p w14:paraId="79B3651C" w14:textId="3AEDCC17" w:rsidR="00651D3E" w:rsidRPr="00915056" w:rsidRDefault="00651D3E" w:rsidP="004222D3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 w:rsidRPr="00915056">
        <w:rPr>
          <w:b/>
          <w:bCs/>
          <w:sz w:val="22"/>
          <w:szCs w:val="22"/>
        </w:rPr>
        <w:t>9. IDENTIFICADOR DA DEMANDA NO PLANO DE CONTRATAÇÕES ANUAL</w:t>
      </w:r>
    </w:p>
    <w:p w14:paraId="53F03E88" w14:textId="662A9895" w:rsidR="00090930" w:rsidRPr="00090930" w:rsidRDefault="00090930" w:rsidP="004222D3">
      <w:pPr>
        <w:pStyle w:val="Default"/>
        <w:spacing w:line="360" w:lineRule="auto"/>
        <w:jc w:val="both"/>
        <w:rPr>
          <w:sz w:val="22"/>
          <w:szCs w:val="22"/>
        </w:rPr>
      </w:pPr>
      <w:r w:rsidRPr="00090930">
        <w:rPr>
          <w:sz w:val="22"/>
          <w:szCs w:val="22"/>
        </w:rPr>
        <w:t>O objeto constante deste estudo NÃO POSSUI previsão no Plano Contratações Anual de 202</w:t>
      </w:r>
      <w:r w:rsidR="00447963">
        <w:rPr>
          <w:sz w:val="22"/>
          <w:szCs w:val="22"/>
        </w:rPr>
        <w:t>6</w:t>
      </w:r>
      <w:r w:rsidRPr="00090930">
        <w:rPr>
          <w:sz w:val="22"/>
          <w:szCs w:val="22"/>
        </w:rPr>
        <w:t>.</w:t>
      </w:r>
    </w:p>
    <w:p w14:paraId="616E50CB" w14:textId="601E713B" w:rsidR="00651D3E" w:rsidRPr="00915056" w:rsidRDefault="00651D3E" w:rsidP="004222D3">
      <w:pPr>
        <w:pStyle w:val="Default"/>
        <w:spacing w:line="360" w:lineRule="auto"/>
        <w:jc w:val="both"/>
        <w:rPr>
          <w:b/>
          <w:bCs/>
          <w:sz w:val="22"/>
          <w:szCs w:val="22"/>
        </w:rPr>
      </w:pPr>
      <w:r w:rsidRPr="00915056">
        <w:rPr>
          <w:b/>
          <w:bCs/>
          <w:sz w:val="22"/>
          <w:szCs w:val="22"/>
        </w:rPr>
        <w:t xml:space="preserve">10.ANÁLISE DE LICITAÇÃO VIGENTE </w:t>
      </w:r>
    </w:p>
    <w:p w14:paraId="07B3D0D2" w14:textId="1A04B249" w:rsidR="00651D3E" w:rsidRPr="00915056" w:rsidRDefault="00651D3E" w:rsidP="004222D3">
      <w:pPr>
        <w:pStyle w:val="Default"/>
        <w:spacing w:line="360" w:lineRule="auto"/>
        <w:jc w:val="both"/>
        <w:rPr>
          <w:sz w:val="22"/>
          <w:szCs w:val="22"/>
        </w:rPr>
      </w:pPr>
      <w:proofErr w:type="gramStart"/>
      <w:r w:rsidRPr="00915056">
        <w:rPr>
          <w:sz w:val="22"/>
          <w:szCs w:val="22"/>
        </w:rPr>
        <w:t>( )</w:t>
      </w:r>
      <w:proofErr w:type="gramEnd"/>
      <w:r w:rsidRPr="00915056">
        <w:rPr>
          <w:sz w:val="22"/>
          <w:szCs w:val="22"/>
        </w:rPr>
        <w:t xml:space="preserve"> SIM (</w:t>
      </w:r>
      <w:r w:rsidR="00090930">
        <w:rPr>
          <w:sz w:val="22"/>
          <w:szCs w:val="22"/>
        </w:rPr>
        <w:t>X</w:t>
      </w:r>
      <w:r w:rsidRPr="00915056">
        <w:rPr>
          <w:sz w:val="22"/>
          <w:szCs w:val="22"/>
        </w:rPr>
        <w:t xml:space="preserve">) NÃO </w:t>
      </w:r>
    </w:p>
    <w:p w14:paraId="54D3526B" w14:textId="29FC8B54" w:rsidR="00651D3E" w:rsidRPr="00915056" w:rsidRDefault="00651D3E" w:rsidP="004222D3">
      <w:pPr>
        <w:pStyle w:val="Default"/>
        <w:spacing w:line="360" w:lineRule="auto"/>
        <w:jc w:val="both"/>
        <w:rPr>
          <w:sz w:val="22"/>
          <w:szCs w:val="22"/>
        </w:rPr>
      </w:pPr>
      <w:r w:rsidRPr="00915056">
        <w:rPr>
          <w:sz w:val="22"/>
          <w:szCs w:val="22"/>
        </w:rPr>
        <w:t>Se sim, informar número da licitação e quantitativo vigente / insuficiente e o motivo pela dispensa.</w:t>
      </w:r>
    </w:p>
    <w:p w14:paraId="05E1116E" w14:textId="11FE5DB2" w:rsidR="00651D3E" w:rsidRPr="00915056" w:rsidRDefault="00651D3E" w:rsidP="004222D3">
      <w:pPr>
        <w:pStyle w:val="Default"/>
        <w:spacing w:line="360" w:lineRule="auto"/>
        <w:jc w:val="both"/>
        <w:rPr>
          <w:sz w:val="22"/>
          <w:szCs w:val="22"/>
        </w:rPr>
      </w:pPr>
      <w:r w:rsidRPr="00915056">
        <w:rPr>
          <w:b/>
          <w:bCs/>
          <w:sz w:val="22"/>
          <w:szCs w:val="22"/>
        </w:rPr>
        <w:t xml:space="preserve">11. DA FORMA DE PAGAMENTO </w:t>
      </w:r>
    </w:p>
    <w:p w14:paraId="1E68003D" w14:textId="4962A889" w:rsidR="00651D3E" w:rsidRDefault="00651D3E" w:rsidP="004222D3">
      <w:pPr>
        <w:spacing w:line="360" w:lineRule="auto"/>
        <w:jc w:val="both"/>
        <w:rPr>
          <w:rFonts w:ascii="Times New Roman" w:hAnsi="Times New Roman" w:cs="Times New Roman"/>
        </w:rPr>
      </w:pPr>
      <w:r w:rsidRPr="00915056">
        <w:rPr>
          <w:rFonts w:ascii="Times New Roman" w:hAnsi="Times New Roman" w:cs="Times New Roman"/>
        </w:rPr>
        <w:t xml:space="preserve">O pagamento ocorrerá </w:t>
      </w:r>
      <w:r w:rsidR="00A72710">
        <w:rPr>
          <w:rFonts w:ascii="Times New Roman" w:hAnsi="Times New Roman" w:cs="Times New Roman"/>
        </w:rPr>
        <w:t>de forma parcelada conforme o cronograma financeiro e planilhas</w:t>
      </w:r>
      <w:r w:rsidRPr="00915056">
        <w:rPr>
          <w:rFonts w:ascii="Times New Roman" w:hAnsi="Times New Roman" w:cs="Times New Roman"/>
        </w:rPr>
        <w:t>.</w:t>
      </w:r>
    </w:p>
    <w:p w14:paraId="6EF11FEE" w14:textId="77777777" w:rsidR="00915056" w:rsidRDefault="00915056" w:rsidP="004222D3">
      <w:pPr>
        <w:spacing w:line="360" w:lineRule="auto"/>
        <w:jc w:val="both"/>
        <w:rPr>
          <w:rFonts w:ascii="Times New Roman" w:hAnsi="Times New Roman" w:cs="Times New Roman"/>
        </w:rPr>
      </w:pPr>
    </w:p>
    <w:p w14:paraId="73365C18" w14:textId="2730064A" w:rsidR="00915056" w:rsidRDefault="00915056" w:rsidP="004222D3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Tunápolis</w:t>
      </w:r>
      <w:proofErr w:type="spellEnd"/>
      <w:r>
        <w:rPr>
          <w:rFonts w:ascii="Times New Roman" w:hAnsi="Times New Roman" w:cs="Times New Roman"/>
        </w:rPr>
        <w:t xml:space="preserve">/SC, </w:t>
      </w:r>
      <w:r w:rsidR="006D63FA">
        <w:rPr>
          <w:rFonts w:ascii="Times New Roman" w:hAnsi="Times New Roman" w:cs="Times New Roman"/>
        </w:rPr>
        <w:t>12</w:t>
      </w:r>
      <w:r w:rsidR="00090930">
        <w:rPr>
          <w:rFonts w:ascii="Times New Roman" w:hAnsi="Times New Roman" w:cs="Times New Roman"/>
        </w:rPr>
        <w:t xml:space="preserve"> de </w:t>
      </w:r>
      <w:r w:rsidR="006D63FA">
        <w:rPr>
          <w:rFonts w:ascii="Times New Roman" w:hAnsi="Times New Roman" w:cs="Times New Roman"/>
        </w:rPr>
        <w:t>Agosto</w:t>
      </w:r>
      <w:r w:rsidR="00634037">
        <w:rPr>
          <w:rFonts w:ascii="Times New Roman" w:hAnsi="Times New Roman" w:cs="Times New Roman"/>
        </w:rPr>
        <w:t xml:space="preserve"> </w:t>
      </w:r>
      <w:r w:rsidR="00090930">
        <w:rPr>
          <w:rFonts w:ascii="Times New Roman" w:hAnsi="Times New Roman" w:cs="Times New Roman"/>
        </w:rPr>
        <w:t>de 202</w:t>
      </w:r>
      <w:r w:rsidR="00447963">
        <w:rPr>
          <w:rFonts w:ascii="Times New Roman" w:hAnsi="Times New Roman" w:cs="Times New Roman"/>
        </w:rPr>
        <w:t>6</w:t>
      </w:r>
    </w:p>
    <w:p w14:paraId="1CD9E358" w14:textId="77777777" w:rsidR="00090930" w:rsidRDefault="00090930" w:rsidP="004222D3">
      <w:pPr>
        <w:spacing w:line="360" w:lineRule="auto"/>
        <w:jc w:val="both"/>
        <w:rPr>
          <w:rFonts w:ascii="Times New Roman" w:hAnsi="Times New Roman" w:cs="Times New Roman"/>
        </w:rPr>
      </w:pPr>
    </w:p>
    <w:p w14:paraId="54FAD49B" w14:textId="77777777" w:rsidR="00090930" w:rsidRDefault="00090930" w:rsidP="004222D3">
      <w:pPr>
        <w:spacing w:line="360" w:lineRule="auto"/>
        <w:jc w:val="both"/>
        <w:rPr>
          <w:rFonts w:ascii="Times New Roman" w:hAnsi="Times New Roman" w:cs="Times New Roman"/>
        </w:rPr>
      </w:pPr>
    </w:p>
    <w:p w14:paraId="3ABC8464" w14:textId="466773F0" w:rsidR="003A3769" w:rsidRPr="00566D3F" w:rsidRDefault="00634037" w:rsidP="003A3769">
      <w:pPr>
        <w:ind w:right="15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Naíssa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Carmine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Schaurich</w:t>
      </w:r>
      <w:proofErr w:type="spellEnd"/>
    </w:p>
    <w:p w14:paraId="6D2FBD34" w14:textId="4399799B" w:rsidR="003A3769" w:rsidRPr="00B448F8" w:rsidRDefault="003A3769" w:rsidP="003A3769">
      <w:pPr>
        <w:tabs>
          <w:tab w:val="left" w:pos="1134"/>
          <w:tab w:val="left" w:pos="4253"/>
          <w:tab w:val="left" w:pos="5387"/>
        </w:tabs>
        <w:ind w:right="158"/>
        <w:jc w:val="center"/>
        <w:rPr>
          <w:rFonts w:ascii="Times New Roman" w:hAnsi="Times New Roman" w:cs="Times New Roman"/>
          <w:sz w:val="24"/>
          <w:szCs w:val="24"/>
        </w:rPr>
      </w:pPr>
      <w:r w:rsidRPr="00566D3F">
        <w:rPr>
          <w:rFonts w:ascii="Times New Roman" w:hAnsi="Times New Roman" w:cs="Times New Roman"/>
          <w:sz w:val="24"/>
          <w:szCs w:val="24"/>
        </w:rPr>
        <w:t xml:space="preserve">Secretária de </w:t>
      </w:r>
      <w:r w:rsidR="00634037">
        <w:rPr>
          <w:rFonts w:ascii="Times New Roman" w:hAnsi="Times New Roman" w:cs="Times New Roman"/>
          <w:sz w:val="24"/>
          <w:szCs w:val="24"/>
        </w:rPr>
        <w:t>Educação, Cultura e Esporte</w:t>
      </w:r>
    </w:p>
    <w:p w14:paraId="473F8E5F" w14:textId="4BCAB632" w:rsidR="004222D3" w:rsidRPr="00915056" w:rsidRDefault="004222D3" w:rsidP="003A3769">
      <w:pPr>
        <w:spacing w:after="0" w:line="360" w:lineRule="auto"/>
        <w:jc w:val="center"/>
        <w:rPr>
          <w:rFonts w:ascii="Times New Roman" w:hAnsi="Times New Roman" w:cs="Times New Roman"/>
        </w:rPr>
      </w:pPr>
    </w:p>
    <w:sectPr w:rsidR="004222D3" w:rsidRPr="00915056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7B2AD9" w14:textId="77777777" w:rsidR="00D14DD5" w:rsidRDefault="00D14DD5" w:rsidP="00915056">
      <w:pPr>
        <w:spacing w:after="0" w:line="240" w:lineRule="auto"/>
      </w:pPr>
      <w:r>
        <w:separator/>
      </w:r>
    </w:p>
  </w:endnote>
  <w:endnote w:type="continuationSeparator" w:id="0">
    <w:p w14:paraId="3251CEEB" w14:textId="77777777" w:rsidR="00D14DD5" w:rsidRDefault="00D14DD5" w:rsidP="00915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17E49" w14:textId="33C7A7F3" w:rsidR="00915056" w:rsidRDefault="00915056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0D82D891" wp14:editId="0233CC64">
          <wp:simplePos x="0" y="0"/>
          <wp:positionH relativeFrom="margin">
            <wp:align>center</wp:align>
          </wp:positionH>
          <wp:positionV relativeFrom="bottomMargin">
            <wp:align>top</wp:align>
          </wp:positionV>
          <wp:extent cx="7379797" cy="824118"/>
          <wp:effectExtent l="0" t="0" r="0" b="0"/>
          <wp:wrapNone/>
          <wp:docPr id="2" name="Imagem 1" descr="TIMBRE RODA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RODAP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797" cy="8241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DB4E2" w14:textId="77777777" w:rsidR="00D14DD5" w:rsidRDefault="00D14DD5" w:rsidP="00915056">
      <w:pPr>
        <w:spacing w:after="0" w:line="240" w:lineRule="auto"/>
      </w:pPr>
      <w:r>
        <w:separator/>
      </w:r>
    </w:p>
  </w:footnote>
  <w:footnote w:type="continuationSeparator" w:id="0">
    <w:p w14:paraId="34BA8112" w14:textId="77777777" w:rsidR="00D14DD5" w:rsidRDefault="00D14DD5" w:rsidP="009150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4D855" w14:textId="245D24AD" w:rsidR="00915056" w:rsidRDefault="0091505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454C449" wp14:editId="3A9020E5">
          <wp:simplePos x="0" y="0"/>
          <wp:positionH relativeFrom="margin">
            <wp:posOffset>-1281734</wp:posOffset>
          </wp:positionH>
          <wp:positionV relativeFrom="margin">
            <wp:posOffset>-1137671</wp:posOffset>
          </wp:positionV>
          <wp:extent cx="7699449" cy="1504950"/>
          <wp:effectExtent l="0" t="0" r="0" b="0"/>
          <wp:wrapNone/>
          <wp:docPr id="1" name="Imagem 0" descr="TIMBRE 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 CABEÇALHO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99449" cy="150495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B7C5D"/>
    <w:multiLevelType w:val="multilevel"/>
    <w:tmpl w:val="AFE46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2442705">
    <w:abstractNumId w:val="0"/>
    <w:lvlOverride w:ilvl="0">
      <w:lvl w:ilvl="0">
        <w:numFmt w:val="upperRoman"/>
        <w:lvlText w:val="%1."/>
        <w:lvlJc w:val="right"/>
      </w:lvl>
    </w:lvlOverride>
  </w:num>
  <w:num w:numId="2" w16cid:durableId="318269885">
    <w:abstractNumId w:val="0"/>
    <w:lvlOverride w:ilvl="0">
      <w:lvl w:ilvl="0">
        <w:numFmt w:val="upperRoman"/>
        <w:lvlText w:val="%1."/>
        <w:lvlJc w:val="right"/>
      </w:lvl>
    </w:lvlOverride>
  </w:num>
  <w:num w:numId="3" w16cid:durableId="658312719">
    <w:abstractNumId w:val="0"/>
    <w:lvlOverride w:ilvl="0">
      <w:lvl w:ilvl="0">
        <w:numFmt w:val="upperRoman"/>
        <w:lvlText w:val="%1."/>
        <w:lvlJc w:val="right"/>
      </w:lvl>
    </w:lvlOverride>
  </w:num>
  <w:num w:numId="4" w16cid:durableId="271934471">
    <w:abstractNumId w:val="0"/>
    <w:lvlOverride w:ilvl="0">
      <w:lvl w:ilvl="0">
        <w:numFmt w:val="upperRoman"/>
        <w:lvlText w:val="%1."/>
        <w:lvlJc w:val="righ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D3E"/>
    <w:rsid w:val="00090930"/>
    <w:rsid w:val="000C722F"/>
    <w:rsid w:val="000F3D6E"/>
    <w:rsid w:val="00135857"/>
    <w:rsid w:val="001E5408"/>
    <w:rsid w:val="00235231"/>
    <w:rsid w:val="002560BF"/>
    <w:rsid w:val="00267FC3"/>
    <w:rsid w:val="002E6FF0"/>
    <w:rsid w:val="00305675"/>
    <w:rsid w:val="00313CFC"/>
    <w:rsid w:val="0034535D"/>
    <w:rsid w:val="0037257A"/>
    <w:rsid w:val="003728D7"/>
    <w:rsid w:val="003A3769"/>
    <w:rsid w:val="004222D3"/>
    <w:rsid w:val="00447963"/>
    <w:rsid w:val="00451108"/>
    <w:rsid w:val="0048522F"/>
    <w:rsid w:val="004927EE"/>
    <w:rsid w:val="00557101"/>
    <w:rsid w:val="00574115"/>
    <w:rsid w:val="005F53C0"/>
    <w:rsid w:val="00634037"/>
    <w:rsid w:val="00651D3E"/>
    <w:rsid w:val="00673180"/>
    <w:rsid w:val="006D63FA"/>
    <w:rsid w:val="007145BD"/>
    <w:rsid w:val="00742FF1"/>
    <w:rsid w:val="00747824"/>
    <w:rsid w:val="00915056"/>
    <w:rsid w:val="00A34D21"/>
    <w:rsid w:val="00A722BB"/>
    <w:rsid w:val="00A72710"/>
    <w:rsid w:val="00B16431"/>
    <w:rsid w:val="00B34617"/>
    <w:rsid w:val="00B71CFF"/>
    <w:rsid w:val="00B8233C"/>
    <w:rsid w:val="00CE3BF6"/>
    <w:rsid w:val="00D14DD5"/>
    <w:rsid w:val="00D211E8"/>
    <w:rsid w:val="00D602C0"/>
    <w:rsid w:val="00DB5356"/>
    <w:rsid w:val="00E91B18"/>
    <w:rsid w:val="00E94CBF"/>
    <w:rsid w:val="00EE238D"/>
    <w:rsid w:val="00EE76F3"/>
    <w:rsid w:val="00EF268A"/>
    <w:rsid w:val="00F17EC9"/>
    <w:rsid w:val="00F25892"/>
    <w:rsid w:val="00F8445C"/>
    <w:rsid w:val="00F9707A"/>
    <w:rsid w:val="00FD2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DC899"/>
  <w15:chartTrackingRefBased/>
  <w15:docId w15:val="{55938419-0C61-4305-B0CD-E8068C53E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51D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51D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51D3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51D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51D3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51D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51D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51D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51D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51D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51D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51D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51D3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51D3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51D3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51D3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51D3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51D3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51D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51D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51D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51D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51D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51D3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51D3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51D3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51D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51D3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51D3E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651D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9150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5056"/>
  </w:style>
  <w:style w:type="paragraph" w:styleId="Rodap">
    <w:name w:val="footer"/>
    <w:basedOn w:val="Normal"/>
    <w:link w:val="RodapChar"/>
    <w:uiPriority w:val="99"/>
    <w:unhideWhenUsed/>
    <w:rsid w:val="009150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150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9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81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7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9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9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9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91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97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3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53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47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7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0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4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89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4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45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55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88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0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0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70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05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7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90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98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45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60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07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2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13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1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65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92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6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1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45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3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971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8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6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00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89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67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7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6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6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58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737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Compras_03</dc:creator>
  <cp:keywords/>
  <dc:description/>
  <cp:lastModifiedBy>Cliente</cp:lastModifiedBy>
  <cp:revision>2</cp:revision>
  <cp:lastPrinted>2025-06-24T11:38:00Z</cp:lastPrinted>
  <dcterms:created xsi:type="dcterms:W3CDTF">2026-08-12T12:05:00Z</dcterms:created>
  <dcterms:modified xsi:type="dcterms:W3CDTF">2026-08-12T12:05:00Z</dcterms:modified>
</cp:coreProperties>
</file>