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1049F53C" w14:textId="77777777" w:rsidP="00077929" w:rsidR="00616FB9" w:rsidRDefault="00616FB9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0051CBC1" w14:textId="77777777" w:rsidP="00077929" w:rsidR="00616FB9" w:rsidRDefault="00616FB9" w:rsidRPr="00616FB9">
      <w:pPr>
        <w:pStyle w:val="Normal0"/>
        <w:jc w:val="center"/>
        <w:rPr>
          <w:b/>
          <w:sz w:val="22"/>
          <w:szCs w:val="22"/>
        </w:rPr>
      </w:pPr>
      <w:r w:rsidRPr="00616FB9">
        <w:rPr>
          <w:b/>
          <w:sz w:val="22"/>
          <w:szCs w:val="22"/>
        </w:rPr>
        <w:t xml:space="preserve">AVISO DE LICITAÇÃO </w:t>
      </w:r>
    </w:p>
    <w:p w14:paraId="761DAF01" w14:textId="7D4F3C37" w:rsidP="00077929" w:rsidR="00616FB9" w:rsidRDefault="00616FB9">
      <w:pPr>
        <w:pStyle w:val="Normal0"/>
        <w:jc w:val="center"/>
        <w:rPr>
          <w:rFonts w:ascii="Times New Roman" w:cs="Rockwell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PR24/2026</w:t>
      </w:r>
    </w:p>
    <w:p w14:paraId="63C5FB7F" w14:textId="02721B11" w:rsidP="00077929" w:rsidR="00375F5F" w:rsidRDefault="00375F5F">
      <w:pPr>
        <w:pStyle w:val="Normal0"/>
        <w:jc w:val="center"/>
        <w:rPr>
          <w:rFonts w:ascii="Times New Roman" w:cs="Rockwell" w:hAnsi="Times New Roman"/>
          <w:b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Processo Administrativo </w:t>
      </w:r>
      <w:r w:rsidRPr="00375F5F">
        <w:rPr>
          <w:rFonts w:ascii="Times New Roman" w:cs="Rockwell" w:hAnsi="Times New Roman" w:hint="eastAsia"/>
          <w:b/>
          <w:bCs/>
          <w:color w:val="000000"/>
          <w:sz w:val="22"/>
          <w:szCs w:val="22"/>
        </w:rPr>
        <w:t xml:space="preserve">44/2026</w:t>
      </w:r>
    </w:p>
    <w:p w14:paraId="0C4CF85D" w14:textId="4D0C876D" w:rsidP="00375F5F" w:rsidR="00616FB9" w:rsidRDefault="00227DAE" w:rsidRPr="00375F5F">
      <w:pPr>
        <w:pStyle w:val="Normal0"/>
        <w:jc w:val="both"/>
        <w:rPr>
          <w:color w:themeColor="text1" w:val="000000"/>
          <w:sz w:val="22"/>
          <w:szCs w:val="22"/>
        </w:rPr>
      </w:pPr>
      <w:r>
        <w:t xml:space="preserve">O MUNICIPIO DE LINDOESTE, Estado do Paraná, em conformidade com o disposto na Lei Federal nº 14.133, de 01/04/2021, Lei Federal 12.846/2013, Decreto 11.129 de 11/06/2022, Decreto Municipal 070/2020</w:t>
      </w:r>
      <w:r w:rsidR="00616FB9" w:rsidRPr="00616FB9">
        <w:rPr>
          <w:sz w:val="22"/>
          <w:szCs w:val="22"/>
        </w:rPr>
        <w:t xml:space="preserve">, torna público que será realizado no dia </w:t>
      </w:r>
      <w:r w:rsidR="00616FB9">
        <w:rPr>
          <w:rFonts w:ascii="Times New Roman" w:cs="Rockwell" w:hAnsi="Times New Roman"/>
          <w:color w:val="000000"/>
          <w:sz w:val="22"/>
          <w:szCs w:val="22"/>
        </w:rPr>
        <w:t xml:space="preserve">10/06/2026</w:t>
      </w:r>
      <w:r w:rsidR="00BF0042">
        <w:rPr>
          <w:rFonts w:ascii="Times New Roman" w:cs="Rockwell" w:hAnsi="Times New Roman"/>
          <w:color w:val="000000"/>
          <w:sz w:val="22"/>
          <w:szCs w:val="22"/>
        </w:rPr>
        <w:t xml:space="preserve"> as </w:t>
      </w:r>
      <w:r w:rsidR="00BF0042" w:rsidRPr="00BF0042">
        <w:rPr>
          <w:rFonts w:ascii="Times New Roman" w:cs="Rockwell" w:hAnsi="Times New Roman" w:hint="eastAsia"/>
          <w:color w:val="000000"/>
          <w:sz w:val="22"/>
          <w:szCs w:val="22"/>
        </w:rPr>
        <w:t xml:space="preserve">09:00</w:t>
      </w:r>
      <w:r w:rsidR="00616FB9" w:rsidRPr="00616FB9">
        <w:rPr>
          <w:sz w:val="22"/>
          <w:szCs w:val="22"/>
        </w:rPr>
        <w:t xml:space="preserve">, procedimento de licitação, na modalidade PREGÃO ELETRONICO, do tipo </w:t>
      </w:r>
      <w:r w:rsidR="00ED1990" w:rsidRPr="00ED1990">
        <w:rPr>
          <w:rFonts w:hint="eastAsia"/>
          <w:sz w:val="22"/>
          <w:szCs w:val="22"/>
        </w:rPr>
        <w:t xml:space="preserve">Menor preço</w:t>
      </w:r>
      <w:r w:rsidR="00ED1990">
        <w:rPr>
          <w:sz w:val="22"/>
          <w:szCs w:val="22"/>
        </w:rPr>
        <w:t xml:space="preserve"> </w:t>
      </w:r>
      <w:r w:rsidR="00616FB9" w:rsidRPr="00616FB9">
        <w:rPr>
          <w:rFonts w:hint="eastAsia"/>
          <w:sz w:val="22"/>
          <w:szCs w:val="22"/>
        </w:rPr>
        <w:t xml:space="preserve">Lote</w:t>
      </w:r>
      <w:r w:rsidR="00616FB9" w:rsidRPr="00616FB9">
        <w:rPr>
          <w:sz w:val="22"/>
          <w:szCs w:val="22"/>
        </w:rPr>
        <w:t xml:space="preserve">, cujo objeto é </w:t>
      </w:r>
      <w:r w:rsidR="00616FB9">
        <w:rPr>
          <w:rFonts w:ascii="Times New Roman" w:cs="Times New Roman" w:hAnsi="Times New Roman"/>
          <w:color w:val="000000"/>
          <w:sz w:val="22"/>
          <w:szCs w:val="22"/>
        </w:rPr>
        <w:t xml:space="preserve">CONTRATAÇÃO DE EMPRESA ESPECIALIZADA EM FORNECIMENTO DE LINK DE INTERNET</w:t>
      </w:r>
      <w:r w:rsidR="00616FB9" w:rsidRPr="00616FB9">
        <w:rPr>
          <w:sz w:val="22"/>
          <w:szCs w:val="22"/>
        </w:rPr>
        <w:t xml:space="preserve">, conforme condições, quantidades e exigências estabelecidas neste Edital e seus anexos. O edital poderá ser obtido no Departamento de Licitação da Prefeitura Municipal de </w:t>
      </w:r>
      <w:r w:rsidR="00616FB9" w:rsidRPr="00616FB9">
        <w:rPr>
          <w:sz w:val="22"/>
          <w:szCs w:val="22"/>
        </w:rPr>
        <w:t xml:space="preserve">Lindoeste</w:t>
      </w:r>
      <w:r w:rsidR="00616FB9" w:rsidRPr="00616FB9">
        <w:rPr>
          <w:sz w:val="22"/>
          <w:szCs w:val="22"/>
        </w:rPr>
        <w:t xml:space="preserve">, Estado do Paraná, localizada </w:t>
      </w:r>
      <w:r w:rsidR="00C87201">
        <w:rPr>
          <w:sz w:val="22"/>
          <w:szCs w:val="22"/>
        </w:rPr>
        <w:t xml:space="preserve">à Avenida Marechal Rondon, S/N</w:t>
      </w:r>
      <w:r w:rsidR="00616FB9" w:rsidRPr="00616FB9">
        <w:rPr>
          <w:sz w:val="22"/>
          <w:szCs w:val="22"/>
        </w:rPr>
        <w:t xml:space="preserve">, no horário das 08:00 às 17:00 horas, ou no endereço eletrônico </w:t>
      </w:r>
      <w:r w:rsidR="00616FB9">
        <w:rPr>
          <w:rFonts w:ascii="Times New Roman" w:cs="Rockwell" w:hAnsi="Times New Roman"/>
          <w:color w:val="000000"/>
          <w:sz w:val="22"/>
          <w:szCs w:val="22"/>
        </w:rPr>
        <w:t xml:space="preserve">https://www.lindoeste.pr.gov.br/</w:t>
      </w:r>
      <w:r w:rsidR="00616FB9" w:rsidRPr="00616FB9">
        <w:rPr>
          <w:sz w:val="22"/>
          <w:szCs w:val="22"/>
        </w:rPr>
        <w:t xml:space="preserve">, https://bnc.org.br/ ou ainda através do </w:t>
      </w:r>
      <w:r w:rsidR="00616FB9" w:rsidRPr="00616FB9">
        <w:rPr>
          <w:sz w:val="22"/>
          <w:szCs w:val="22"/>
        </w:rPr>
        <w:t xml:space="preserve">email</w:t>
      </w:r>
      <w:r w:rsidR="00616FB9" w:rsidRPr="00616FB9">
        <w:rPr>
          <w:sz w:val="22"/>
          <w:szCs w:val="22"/>
        </w:rPr>
        <w:t xml:space="preserve">: </w:t>
      </w:r>
      <w:r w:rsidR="00ED1990">
        <w:rPr>
          <w:color w:themeColor="text1" w:val="000000"/>
          <w:sz w:val="22"/>
          <w:szCs w:val="22"/>
        </w:rPr>
        <w:t xml:space="preserve">licitacao@lindoeste.pr.gov.br.</w:t>
      </w:r>
    </w:p>
    <w:p w14:paraId="20595538" w14:textId="77777777" w:rsidP="00077929" w:rsidR="00616FB9" w:rsidRDefault="00616FB9">
      <w:pPr>
        <w:pStyle w:val="Normal0"/>
        <w:jc w:val="center"/>
        <w:rPr>
          <w:sz w:val="22"/>
          <w:szCs w:val="22"/>
        </w:rPr>
      </w:pPr>
    </w:p>
    <w:p w14:paraId="0746F860" w14:textId="77777777" w:rsidP="00375F5F" w:rsidR="00616FB9" w:rsidRDefault="00616FB9">
      <w:pPr>
        <w:pStyle w:val="Normal0"/>
        <w:jc w:val="right"/>
        <w:rPr>
          <w:rFonts w:ascii="Times New Roman" w:cs="Times New Roman" w:hAnsi="Times New Roman"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Lindoeste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22 de maio de 2026</w:t>
      </w:r>
    </w:p>
    <w:p w14:paraId="116F8112" w14:textId="48B33E03" w:rsidP="00616FB9" w:rsidR="00616FB9" w:rsidRDefault="00616FB9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>_______________________________________</w:t>
      </w:r>
    </w:p>
    <w:p w14:paraId="7DB74F4D" w14:textId="77777777" w:rsidP="00616FB9" w:rsidR="00616FB9" w:rsidRDefault="00616FB9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 w:rsidRPr="00077929">
        <w:rPr>
          <w:rFonts w:ascii="Times New Roman" w:cs="Rockwell" w:hAnsi="Times New Roman" w:hint="eastAsia"/>
          <w:bCs/>
          <w:color w:val="000000"/>
          <w:sz w:val="22"/>
          <w:szCs w:val="22"/>
        </w:rPr>
        <w:t xml:space="preserve">LILIAN REGOSO DA SILVA</w:t>
      </w:r>
    </w:p>
    <w:p w14:paraId="7EFCDCB9" w14:textId="489D3919" w:rsidP="00077929" w:rsidR="00616FB9" w:rsidRDefault="00616FB9" w:rsidRPr="00616FB9">
      <w:pPr>
        <w:pStyle w:val="Normal0"/>
        <w:jc w:val="center"/>
        <w:rPr>
          <w:sz w:val="22"/>
          <w:szCs w:val="22"/>
        </w:rPr>
      </w:pPr>
      <w:r w:rsidRPr="00616FB9">
        <w:rPr>
          <w:sz w:val="22"/>
          <w:szCs w:val="22"/>
        </w:rPr>
        <w:t>Pregoeira</w:t>
      </w:r>
      <w:r>
        <w:rPr>
          <w:sz w:val="22"/>
          <w:szCs w:val="22"/>
        </w:rPr>
        <w:t xml:space="preserve"> (o)</w:t>
      </w:r>
      <w:r w:rsidRPr="00616FB9">
        <w:rPr>
          <w:sz w:val="22"/>
          <w:szCs w:val="22"/>
        </w:rPr>
        <w:t xml:space="preserve"> Oficial Portaria nº </w:t>
      </w:r>
      <w:r w:rsidR="00C87201">
        <w:rPr>
          <w:sz w:val="22"/>
          <w:szCs w:val="22"/>
        </w:rPr>
        <w:t>06/2025</w:t>
      </w:r>
    </w:p>
    <w:sectPr w:rsidR="00616FB9" w:rsidRPr="00616FB9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D2361A" w14:textId="77777777" w:rsidR="008D6BB7" w:rsidRDefault="008D6BB7">
      <w:pPr>
        <w:rPr>
          <w:rFonts w:hint="eastAsia"/>
        </w:rPr>
      </w:pPr>
      <w:r>
        <w:separator/>
      </w:r>
    </w:p>
  </w:endnote>
  <w:endnote w:type="continuationSeparator" w:id="0">
    <w:p w14:paraId="5C552381" w14:textId="77777777" w:rsidR="008D6BB7" w:rsidRDefault="008D6BB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4C1F67BE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6657CCBE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7E9D5A31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045CBE" w14:textId="77777777" w:rsidR="008D6BB7" w:rsidRDefault="008D6BB7">
      <w:pPr>
        <w:rPr>
          <w:rFonts w:hint="eastAsia"/>
        </w:rPr>
      </w:pPr>
      <w:r>
        <w:separator/>
      </w:r>
    </w:p>
  </w:footnote>
  <w:footnote w:type="continuationSeparator" w:id="0">
    <w:p w14:paraId="4BF5382C" w14:textId="77777777" w:rsidR="008D6BB7" w:rsidRDefault="008D6BB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687935DA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Pr="003C127F" w:rsidR="00077929" w:rsidP="00077929" w:rsidRDefault="00077929" w14:paraId="641245E7" w14:textId="701F47D6">
    <w:pPr>
      <w:pStyle w:val="Cabealho"/>
      <w:jc w:val="center"/>
      <w:rPr>
        <w:rFonts w:ascii="Monotype Corsiva" w:hAnsi="Monotype Corsiva"/>
        <w:b/>
        <w:sz w:val="50"/>
        <w:szCs w:val="50"/>
      </w:rPr>
    </w:pPr>
    <w:r w:rsidRPr="003C127F">
      <w:rPr>
        <w:rFonts w:ascii="Monotype Corsiva" w:hAnsi="Monotype Corsiva"/>
        <w:b/>
        <w:noProof/>
        <w:sz w:val="50"/>
        <w:szCs w:val="50"/>
        <w:lang w:eastAsia="pt-BR" w:bidi="ar-SA"/>
      </w:rPr>
      <w:drawing>
        <wp:anchor distT="0" distB="0" distL="114300" distR="114300" simplePos="false" relativeHeight="251659264" behindDoc="false" locked="false" layoutInCell="true" allowOverlap="true" wp14:anchorId="19A18259" wp14:editId="2AA8473A">
          <wp:simplePos x="0" y="0"/>
          <wp:positionH relativeFrom="column">
            <wp:posOffset>-552450</wp:posOffset>
          </wp:positionH>
          <wp:positionV relativeFrom="paragraph">
            <wp:posOffset>9525</wp:posOffset>
          </wp:positionV>
          <wp:extent cx="956310" cy="1123950"/>
          <wp:effectExtent l="0" t="0" r="0" b="0"/>
          <wp:wrapSquare wrapText="bothSides"/>
          <wp:docPr id="1" name="Imagem 1" descr="Brasão%20Lindoeste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1" descr="Brasão%20Lindoeste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6310" cy="1123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C127F">
      <w:rPr>
        <w:rFonts w:ascii="Monotype Corsiva" w:hAnsi="Monotype Corsiva"/>
        <w:b/>
        <w:sz w:val="50"/>
        <w:szCs w:val="50"/>
      </w:rPr>
      <w:t xml:space="preserve">  Municíp</w:t>
    </w:r>
    <w:r>
      <w:rPr>
        <w:rFonts w:ascii="Monotype Corsiva" w:hAnsi="Monotype Corsiva"/>
        <w:b/>
        <w:sz w:val="50"/>
        <w:szCs w:val="50"/>
      </w:rPr>
      <w:t>io</w:t>
    </w:r>
    <w:r w:rsidRPr="003C127F">
      <w:rPr>
        <w:rFonts w:ascii="Monotype Corsiva" w:hAnsi="Monotype Corsiva"/>
        <w:b/>
        <w:sz w:val="50"/>
        <w:szCs w:val="50"/>
      </w:rPr>
      <w:t xml:space="preserve">   de   </w:t>
    </w:r>
    <w:proofErr w:type="spellStart"/>
    <w:r w:rsidRPr="003C127F">
      <w:rPr>
        <w:rFonts w:ascii="Monotype Corsiva" w:hAnsi="Monotype Corsiva"/>
        <w:b/>
        <w:sz w:val="50"/>
        <w:szCs w:val="50"/>
      </w:rPr>
      <w:t>Lindoeste</w:t>
    </w:r>
    <w:proofErr w:type="spellEnd"/>
  </w:p>
  <w:p w:rsidR="00077929" w:rsidP="00077929" w:rsidRDefault="00077929" w14:paraId="2C10AA40" w14:textId="79506E50">
    <w:pPr>
      <w:pStyle w:val="Cabealho"/>
      <w:jc w:val="center"/>
      <w:rPr>
        <w:rFonts w:ascii="Tahoma" w:hAnsi="Tahoma" w:cs="Tahoma"/>
        <w:b/>
      </w:rPr>
    </w:pPr>
    <w:r w:rsidRPr="003C127F">
      <w:rPr>
        <w:rFonts w:ascii="Tahoma" w:hAnsi="Tahoma" w:cs="Tahoma"/>
        <w:b/>
      </w:rPr>
      <w:t xml:space="preserve">E-mail: </w:t>
    </w:r>
    <w:hyperlink w:history="true" r:id="rId2">
      <w:r w:rsidRPr="00E97610">
        <w:rPr>
          <w:rStyle w:val="Hyperlink"/>
          <w:rFonts w:ascii="Tahoma" w:hAnsi="Tahoma" w:cs="Tahoma"/>
          <w:b/>
        </w:rPr>
        <w:t>licitacao@lindoeste.pr.gov.br</w:t>
      </w:r>
    </w:hyperlink>
  </w:p>
  <w:p w:rsidRPr="003C127F" w:rsidR="00077929" w:rsidP="00077929" w:rsidRDefault="00077929" w14:paraId="16603258" w14:textId="224EE2FC">
    <w:pPr>
      <w:pStyle w:val="Cabealho"/>
      <w:jc w:val="center"/>
      <w:rPr>
        <w:rFonts w:ascii="Tahoma" w:hAnsi="Tahoma" w:cs="Tahoma"/>
        <w:b/>
      </w:rPr>
    </w:pPr>
    <w:r w:rsidRPr="003C127F">
      <w:rPr>
        <w:rFonts w:ascii="Tahoma" w:hAnsi="Tahoma" w:cs="Tahoma"/>
        <w:b/>
      </w:rPr>
      <w:t xml:space="preserve">AV. Marechal Cândido Rondon, s/n   </w:t>
    </w:r>
  </w:p>
  <w:p w:rsidRPr="003C127F" w:rsidR="00077929" w:rsidP="00077929" w:rsidRDefault="00077929" w14:paraId="03780C53" w14:textId="77777777">
    <w:pPr>
      <w:pStyle w:val="Cabealho"/>
      <w:pBdr>
        <w:bottom w:val="single" w:color="auto" w:sz="12" w:space="1"/>
      </w:pBdr>
      <w:rPr>
        <w:rFonts w:ascii="Tahoma" w:hAnsi="Tahoma" w:cs="Tahoma"/>
        <w:b/>
      </w:rPr>
    </w:pPr>
    <w:r w:rsidRPr="003C127F">
      <w:rPr>
        <w:rFonts w:ascii="Tahoma" w:hAnsi="Tahoma" w:cs="Tahoma"/>
        <w:b/>
      </w:rPr>
      <w:t xml:space="preserve">                              </w:t>
    </w:r>
  </w:p>
  <w:p w:rsidRPr="009D437D" w:rsidR="00077929" w:rsidP="00077929" w:rsidRDefault="00077929" w14:paraId="2F7D8207" w14:textId="2C84F810">
    <w:pPr>
      <w:pStyle w:val="Cabealho"/>
      <w:pBdr>
        <w:bottom w:val="single" w:color="auto" w:sz="12" w:space="1"/>
      </w:pBdr>
      <w:rPr>
        <w:rFonts w:ascii="Tahoma" w:hAnsi="Tahoma" w:cs="Tahoma"/>
        <w:b/>
        <w:sz w:val="16"/>
        <w:szCs w:val="16"/>
      </w:rPr>
    </w:pPr>
    <w:r w:rsidRPr="003C127F">
      <w:rPr>
        <w:rFonts w:ascii="Tahoma" w:hAnsi="Tahoma" w:cs="Tahoma"/>
        <w:b/>
      </w:rPr>
      <w:t xml:space="preserve">    </w:t>
    </w:r>
    <w:r>
      <w:rPr>
        <w:rFonts w:ascii="Tahoma" w:hAnsi="Tahoma" w:cs="Tahoma"/>
        <w:b/>
      </w:rPr>
      <w:t xml:space="preserve">                          </w:t>
    </w:r>
    <w:r w:rsidRPr="003C127F">
      <w:rPr>
        <w:rFonts w:ascii="Tahoma" w:hAnsi="Tahoma" w:cs="Tahoma"/>
        <w:b/>
      </w:rPr>
      <w:t>CEP 85826-000     -     LINDOESTE      -         PARANÁ</w:t>
    </w:r>
  </w:p>
  <w:p w:rsidRPr="003C127F" w:rsidR="00077929" w:rsidP="00077929" w:rsidRDefault="00077929" w14:paraId="7CF21105" w14:textId="77777777">
    <w:pPr>
      <w:pStyle w:val="Cabealho"/>
      <w:pBdr>
        <w:bottom w:val="single" w:color="auto" w:sz="12" w:space="1"/>
      </w:pBdr>
      <w:jc w:val="center"/>
      <w:rPr>
        <w:rFonts w:ascii="Tahoma" w:hAnsi="Tahoma" w:cs="Tahoma"/>
        <w:b/>
        <w:sz w:val="16"/>
        <w:szCs w:val="16"/>
      </w:rPr>
    </w:pPr>
  </w:p>
  <w:p w:rsidR="00CB2DCE" w:rsidP="00077929" w:rsidRDefault="00077929" w14:paraId="5FD91F0A" w14:textId="14C14D38">
    <w:pPr>
      <w:pStyle w:val="Cabealho"/>
      <w:rPr>
        <w:rFonts w:hint="eastAsia"/>
      </w:rPr>
    </w:pPr>
    <w:r>
      <w:rPr>
        <w:rFonts w:ascii="Tahoma" w:hAnsi="Tahoma" w:cs="Tahoma"/>
        <w:b/>
        <w:sz w:val="16"/>
        <w:szCs w:val="16"/>
      </w:rPr>
      <w:t xml:space="preserve">            CNPJ                                                                                                                                        80.881.915/0001-92</w:t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7E5A89C3" w14:textId="77777777">
    <w:pPr>
      <w:pStyle w:val="Cabealho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DCE"/>
    <w:rsid w:val="00077929"/>
    <w:rsid w:val="00100AF9"/>
    <w:rsid w:val="00180C3D"/>
    <w:rsid w:val="001C772B"/>
    <w:rsid w:val="001E3AF8"/>
    <w:rsid w:val="00227DAE"/>
    <w:rsid w:val="00375F5F"/>
    <w:rsid w:val="003D5248"/>
    <w:rsid w:val="00456432"/>
    <w:rsid w:val="0058634F"/>
    <w:rsid w:val="00616FB9"/>
    <w:rsid w:val="00643C40"/>
    <w:rsid w:val="006933C1"/>
    <w:rsid w:val="0073032F"/>
    <w:rsid w:val="00771946"/>
    <w:rsid w:val="007C0263"/>
    <w:rsid w:val="00865915"/>
    <w:rsid w:val="008D6BB7"/>
    <w:rsid w:val="00A327BC"/>
    <w:rsid w:val="00BB770A"/>
    <w:rsid w:val="00BF0042"/>
    <w:rsid w:val="00C77239"/>
    <w:rsid w:val="00C81FBE"/>
    <w:rsid w:val="00C87201"/>
    <w:rsid w:val="00C90D53"/>
    <w:rsid w:val="00CB2DCE"/>
    <w:rsid w:val="00D41EBF"/>
    <w:rsid w:val="00D4462D"/>
    <w:rsid w:val="00DA75CF"/>
    <w:rsid w:val="00E81AB2"/>
    <w:rsid w:val="00ED1990"/>
    <w:rsid w:val="00FB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DEF91B"/>
  <w15:docId w15:val="{E9DA0924-898C-4D77-8B34-57EF26BD7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link w:val="CabealhoChar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327B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327BC"/>
    <w:rPr>
      <w:rFonts w:ascii="Tahoma" w:hAnsi="Tahoma"/>
      <w:color w:val="00000A"/>
      <w:sz w:val="16"/>
      <w:szCs w:val="14"/>
    </w:rPr>
  </w:style>
  <w:style w:type="character" w:customStyle="1" w:styleId="CabealhoChar">
    <w:name w:val="Cabeçalho Char"/>
    <w:basedOn w:val="Fontepargpadro"/>
    <w:link w:val="Cabealho"/>
    <w:rsid w:val="00077929"/>
    <w:rPr>
      <w:color w:val="00000A"/>
      <w:sz w:val="24"/>
    </w:rPr>
  </w:style>
  <w:style w:type="character" w:styleId="Hyperlink">
    <w:name w:val="Hyperlink"/>
    <w:rsid w:val="000779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Mode="External" Target="mailto:licitacao@lindoeste.pr.gov.br" Type="http://schemas.openxmlformats.org/officeDocument/2006/relationships/hyperlink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User</cp:lastModifiedBy>
  <cp:revision>12</cp:revision>
  <dcterms:created xsi:type="dcterms:W3CDTF">2023-09-01T14:58:00Z</dcterms:created>
  <dcterms:modified xsi:type="dcterms:W3CDTF">2025-02-12T16:01:00Z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