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263 - 2 . 5003 . 12 . 365 . 13 . 2.133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251 - 2 . 5003 . 12 . 365 . 13 . 2.131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250 - 2 . 5003 . 12 . 365 . 13 . 2.131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208 - 2 . 5002 . 12 . 361 . 11 . 2.122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207 - 2 . 5002 . 12 . 361 . 11 . 2.122 . 0 . 339039 Outros Serviços de Terceiros - Pessoa Jurídica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TENDA ESCOLAS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74/2026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Lote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EM LOCAÇÃO DE ESTRUTURA PARA EVENTOS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R$ 46.852,41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quarenta e seis mil e oitocentos e cinquenta e dois reais e quarenta e um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6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