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24B99" w14:textId="79E7D3EA" w:rsidR="008B4CE6" w:rsidRPr="008B4CE6" w:rsidRDefault="008B4CE6" w:rsidP="008B4CE6">
      <w:pPr>
        <w:spacing w:line="360" w:lineRule="auto"/>
        <w:jc w:val="center"/>
        <w:rPr>
          <w:rFonts w:ascii="Calibri" w:hAnsi="Calibri"/>
          <w:b/>
          <w:bCs/>
          <w:sz w:val="22"/>
          <w:szCs w:val="22"/>
        </w:rPr>
      </w:pPr>
      <w:bookmarkStart w:id="0" w:name="_GoBack"/>
      <w:r w:rsidRPr="008B4CE6">
        <w:rPr>
          <w:rFonts w:ascii="Calibri" w:hAnsi="Calibri"/>
          <w:b/>
          <w:bCs/>
          <w:sz w:val="22"/>
          <w:szCs w:val="22"/>
        </w:rPr>
        <w:t>DECLARAÇÃO UNIFICADA</w:t>
      </w:r>
    </w:p>
    <w:p w14:paraId="2A8AF869" w14:textId="77777777" w:rsidR="008B4CE6" w:rsidRPr="008B4CE6" w:rsidRDefault="008B4CE6" w:rsidP="008B4CE6">
      <w:pPr>
        <w:spacing w:line="360" w:lineRule="auto"/>
        <w:jc w:val="center"/>
        <w:rPr>
          <w:rFonts w:ascii="Calibri" w:hAnsi="Calibri"/>
          <w:sz w:val="22"/>
          <w:szCs w:val="22"/>
        </w:rPr>
      </w:pPr>
    </w:p>
    <w:p w14:paraId="3068A717" w14:textId="77777777" w:rsidR="008B4CE6" w:rsidRPr="008B4CE6" w:rsidRDefault="008B4CE6" w:rsidP="008B4CE6">
      <w:pPr>
        <w:spacing w:line="360" w:lineRule="auto"/>
        <w:rPr>
          <w:rFonts w:ascii="Calibri" w:hAnsi="Calibri"/>
          <w:sz w:val="22"/>
          <w:szCs w:val="22"/>
        </w:rPr>
      </w:pPr>
      <w:r w:rsidRPr="008B4CE6">
        <w:rPr>
          <w:rFonts w:ascii="Calibri" w:hAnsi="Calibri"/>
          <w:sz w:val="22"/>
          <w:szCs w:val="22"/>
        </w:rPr>
        <w:t>À AGENTE DE CONTRATAÇÃO/COMISSÃO DE LICITAÇÃO</w:t>
      </w:r>
    </w:p>
    <w:p w14:paraId="39DEFA1E" w14:textId="77777777" w:rsidR="008B4CE6" w:rsidRPr="008B4CE6" w:rsidRDefault="008B4CE6" w:rsidP="008B4CE6">
      <w:pPr>
        <w:spacing w:line="360" w:lineRule="auto"/>
        <w:rPr>
          <w:rFonts w:ascii="Calibri" w:hAnsi="Calibri"/>
          <w:sz w:val="22"/>
          <w:szCs w:val="22"/>
        </w:rPr>
      </w:pPr>
      <w:r w:rsidRPr="008B4CE6">
        <w:rPr>
          <w:rFonts w:ascii="Calibri" w:hAnsi="Calibri"/>
          <w:sz w:val="22"/>
          <w:szCs w:val="22"/>
        </w:rPr>
        <w:t>REF. DISPENSA n°: 07/2026</w:t>
      </w:r>
    </w:p>
    <w:p w14:paraId="3A2E25CB" w14:textId="77777777" w:rsidR="008B4CE6" w:rsidRPr="008B4CE6" w:rsidRDefault="008B4CE6" w:rsidP="008B4CE6">
      <w:pPr>
        <w:spacing w:line="360" w:lineRule="auto"/>
        <w:rPr>
          <w:rFonts w:ascii="Calibri" w:hAnsi="Calibri"/>
          <w:sz w:val="22"/>
          <w:szCs w:val="22"/>
        </w:rPr>
      </w:pPr>
    </w:p>
    <w:p w14:paraId="176CAEDF" w14:textId="77777777" w:rsidR="008B4CE6" w:rsidRPr="008B4CE6" w:rsidRDefault="008B4CE6" w:rsidP="008B4CE6">
      <w:pPr>
        <w:spacing w:line="360" w:lineRule="auto"/>
        <w:rPr>
          <w:rFonts w:ascii="Calibri" w:hAnsi="Calibri"/>
          <w:sz w:val="22"/>
          <w:szCs w:val="22"/>
        </w:rPr>
      </w:pPr>
      <w:r w:rsidRPr="008B4CE6">
        <w:rPr>
          <w:rFonts w:ascii="Calibri" w:hAnsi="Calibri"/>
          <w:sz w:val="22"/>
          <w:szCs w:val="22"/>
        </w:rPr>
        <w:t xml:space="preserve">A empresa __________________________________, inscrita no CNPJ sob o n° ____________________, sediada à _______________________________________, representada pelo Sr. _______________________, inscrito no CPF sob o n° ____________________, e portador da Cédula de Identidade RG n° ____________________, </w:t>
      </w:r>
      <w:r w:rsidRPr="008B4CE6">
        <w:rPr>
          <w:rFonts w:ascii="Calibri" w:hAnsi="Calibri"/>
          <w:b/>
          <w:bCs/>
          <w:sz w:val="22"/>
          <w:szCs w:val="22"/>
        </w:rPr>
        <w:t>DECLARA</w:t>
      </w:r>
      <w:r w:rsidRPr="008B4CE6">
        <w:rPr>
          <w:rFonts w:ascii="Calibri" w:hAnsi="Calibri"/>
          <w:sz w:val="22"/>
          <w:szCs w:val="22"/>
        </w:rPr>
        <w:t>:</w:t>
      </w:r>
    </w:p>
    <w:p w14:paraId="3F7D577C"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QUE ATENDE OS REQUISITOS DE HABILITAÇÃO E INEXISTEM FATOS IMPEDITIVOS PARA CONTRATAR: Que não se enquadra em nenhuma das vedações contidas no art. 14 da Lei Federal n.º 14.133/2021, em especial: </w:t>
      </w:r>
    </w:p>
    <w:p w14:paraId="46920BE9" w14:textId="77777777" w:rsidR="008B4CE6" w:rsidRPr="008B4CE6" w:rsidRDefault="008B4CE6" w:rsidP="008B4CE6">
      <w:pPr>
        <w:spacing w:line="360" w:lineRule="auto"/>
        <w:ind w:left="1418"/>
        <w:rPr>
          <w:rFonts w:ascii="Calibri" w:hAnsi="Calibri"/>
          <w:sz w:val="22"/>
          <w:szCs w:val="22"/>
          <w:lang w:val="pt-PT"/>
        </w:rPr>
      </w:pPr>
      <w:r w:rsidRPr="008B4CE6">
        <w:rPr>
          <w:rFonts w:ascii="Calibri" w:hAnsi="Calibri"/>
          <w:sz w:val="22"/>
          <w:szCs w:val="22"/>
          <w:lang w:val="pt-PT"/>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DFB7A4" w14:textId="77777777" w:rsidR="008B4CE6" w:rsidRPr="008B4CE6" w:rsidRDefault="008B4CE6" w:rsidP="008B4CE6">
      <w:pPr>
        <w:spacing w:line="360" w:lineRule="auto"/>
        <w:ind w:left="1418"/>
        <w:rPr>
          <w:rFonts w:ascii="Calibri" w:hAnsi="Calibri"/>
          <w:sz w:val="22"/>
          <w:szCs w:val="22"/>
          <w:lang w:val="pt-PT"/>
        </w:rPr>
      </w:pPr>
      <w:r w:rsidRPr="008B4CE6">
        <w:rPr>
          <w:rFonts w:ascii="Calibri" w:hAnsi="Calibri"/>
          <w:sz w:val="22"/>
          <w:szCs w:val="22"/>
          <w:lang w:val="pt-PT"/>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00951228"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que inexistem fatos impeditivos para sua habilitação no certame, ciente da obrigatoriedade de declarar ocorrências posteriores;</w:t>
      </w:r>
    </w:p>
    <w:p w14:paraId="71E63A81"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285F6CFD"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que cumpre as exigências de reserva de cargos para pessoa com deficiência e para reabilitado da Previdência Social, de que trata </w:t>
      </w:r>
      <w:r w:rsidRPr="008B4CE6">
        <w:rPr>
          <w:rFonts w:ascii="Calibri" w:hAnsi="Calibri"/>
          <w:sz w:val="22"/>
          <w:szCs w:val="22"/>
        </w:rPr>
        <w:fldChar w:fldCharType="begin"/>
      </w:r>
      <w:r w:rsidRPr="008B4CE6">
        <w:rPr>
          <w:rFonts w:ascii="Calibri" w:hAnsi="Calibri"/>
          <w:sz w:val="22"/>
          <w:szCs w:val="22"/>
        </w:rPr>
        <w:instrText xml:space="preserve"> HYPERLINK "https://www.planalto.gov.br/ccivil_03/leis/l8213cons.htm" \l "art93" </w:instrText>
      </w:r>
      <w:r w:rsidRPr="008B4CE6">
        <w:rPr>
          <w:rFonts w:ascii="Calibri" w:hAnsi="Calibri"/>
          <w:sz w:val="22"/>
          <w:szCs w:val="22"/>
        </w:rPr>
        <w:fldChar w:fldCharType="separate"/>
      </w:r>
      <w:r w:rsidRPr="008B4CE6">
        <w:rPr>
          <w:rStyle w:val="Hyperlink"/>
          <w:rFonts w:ascii="Calibri" w:hAnsi="Calibri"/>
          <w:sz w:val="22"/>
          <w:szCs w:val="22"/>
          <w:lang w:val="pt-PT"/>
        </w:rPr>
        <w:t>o art. 93 da Lei nº 8.213/91</w:t>
      </w:r>
      <w:r w:rsidRPr="008B4CE6">
        <w:rPr>
          <w:rStyle w:val="Hyperlink"/>
          <w:rFonts w:ascii="Calibri" w:hAnsi="Calibri"/>
          <w:sz w:val="22"/>
          <w:szCs w:val="22"/>
          <w:lang w:val="pt-PT"/>
        </w:rPr>
        <w:fldChar w:fldCharType="end"/>
      </w:r>
      <w:r w:rsidRPr="008B4CE6">
        <w:rPr>
          <w:rFonts w:ascii="Calibri" w:hAnsi="Calibri"/>
          <w:sz w:val="22"/>
          <w:szCs w:val="22"/>
          <w:lang w:val="pt-PT"/>
        </w:rPr>
        <w:t>.</w:t>
      </w:r>
    </w:p>
    <w:p w14:paraId="6FE4EA2B"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que não emprega menor de 18 anos em trabalho noturno, perigoso ou insalubre e não emprega menor de 16 anos, salvo menor, a partir de 14 anos, na condição de aprendiz, nos termos do </w:t>
      </w:r>
      <w:r w:rsidRPr="008B4CE6">
        <w:rPr>
          <w:rFonts w:ascii="Calibri" w:hAnsi="Calibri"/>
          <w:sz w:val="22"/>
          <w:szCs w:val="22"/>
        </w:rPr>
        <w:fldChar w:fldCharType="begin"/>
      </w:r>
      <w:r w:rsidRPr="008B4CE6">
        <w:rPr>
          <w:rFonts w:ascii="Calibri" w:hAnsi="Calibri"/>
          <w:sz w:val="22"/>
          <w:szCs w:val="22"/>
        </w:rPr>
        <w:instrText xml:space="preserve"> HYPERLINK "https://normas.leg.br/?urn=urn:lex:br:federal:constituicao:1988-10-05;1988" \l "art7" </w:instrText>
      </w:r>
      <w:r w:rsidRPr="008B4CE6">
        <w:rPr>
          <w:rFonts w:ascii="Calibri" w:hAnsi="Calibri"/>
          <w:sz w:val="22"/>
          <w:szCs w:val="22"/>
        </w:rPr>
        <w:fldChar w:fldCharType="separate"/>
      </w:r>
      <w:r w:rsidRPr="008B4CE6">
        <w:rPr>
          <w:rStyle w:val="Hyperlink"/>
          <w:rFonts w:ascii="Calibri" w:hAnsi="Calibri"/>
          <w:sz w:val="22"/>
          <w:szCs w:val="22"/>
          <w:lang w:val="pt-PT"/>
        </w:rPr>
        <w:t>artigo 7°, XXXIII, da Constituição</w:t>
      </w:r>
      <w:r w:rsidRPr="008B4CE6">
        <w:rPr>
          <w:rStyle w:val="Hyperlink"/>
          <w:rFonts w:ascii="Calibri" w:hAnsi="Calibri"/>
          <w:sz w:val="22"/>
          <w:szCs w:val="22"/>
          <w:lang w:val="pt-PT"/>
        </w:rPr>
        <w:fldChar w:fldCharType="end"/>
      </w:r>
      <w:r w:rsidRPr="008B4CE6">
        <w:rPr>
          <w:rFonts w:ascii="Calibri" w:hAnsi="Calibri"/>
          <w:sz w:val="22"/>
          <w:szCs w:val="22"/>
          <w:lang w:val="pt-PT"/>
        </w:rPr>
        <w:t>;</w:t>
      </w:r>
    </w:p>
    <w:p w14:paraId="3BF85FAB"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b/>
          <w:sz w:val="22"/>
          <w:szCs w:val="22"/>
          <w:lang w:val="pt-PT"/>
        </w:rPr>
      </w:pPr>
      <w:r w:rsidRPr="008B4CE6">
        <w:rPr>
          <w:rFonts w:ascii="Calibri" w:hAnsi="Calibri"/>
          <w:sz w:val="22"/>
          <w:szCs w:val="22"/>
          <w:lang w:val="pt-PT"/>
        </w:rPr>
        <w:t xml:space="preserve">que está enquadrado como empresa de pequeno porte, cumprindo os requisitos estabelecidos no </w:t>
      </w:r>
      <w:r w:rsidRPr="008B4CE6">
        <w:rPr>
          <w:rFonts w:ascii="Calibri" w:hAnsi="Calibri"/>
          <w:sz w:val="22"/>
          <w:szCs w:val="22"/>
        </w:rPr>
        <w:fldChar w:fldCharType="begin"/>
      </w:r>
      <w:r w:rsidRPr="008B4CE6">
        <w:rPr>
          <w:rFonts w:ascii="Calibri" w:hAnsi="Calibri"/>
          <w:sz w:val="22"/>
          <w:szCs w:val="22"/>
        </w:rPr>
        <w:instrText xml:space="preserve"> HYPERLINK "https://www.planalto.gov.br/ccivil_03/leis/lcp/lcp123.htm" \l "art3" </w:instrText>
      </w:r>
      <w:r w:rsidRPr="008B4CE6">
        <w:rPr>
          <w:rFonts w:ascii="Calibri" w:hAnsi="Calibri"/>
          <w:sz w:val="22"/>
          <w:szCs w:val="22"/>
        </w:rPr>
        <w:fldChar w:fldCharType="separate"/>
      </w:r>
      <w:r w:rsidRPr="008B4CE6">
        <w:rPr>
          <w:rStyle w:val="Hyperlink"/>
          <w:rFonts w:ascii="Calibri" w:hAnsi="Calibri"/>
          <w:sz w:val="22"/>
          <w:szCs w:val="22"/>
          <w:lang w:val="pt-PT"/>
        </w:rPr>
        <w:t>artigo 3° da Lei Complementar nº 123, de 2006</w:t>
      </w:r>
      <w:r w:rsidRPr="008B4CE6">
        <w:rPr>
          <w:rStyle w:val="Hyperlink"/>
          <w:rFonts w:ascii="Calibri" w:hAnsi="Calibri"/>
          <w:sz w:val="22"/>
          <w:szCs w:val="22"/>
          <w:lang w:val="pt-PT"/>
        </w:rPr>
        <w:fldChar w:fldCharType="end"/>
      </w:r>
      <w:r w:rsidRPr="008B4CE6">
        <w:rPr>
          <w:rFonts w:ascii="Calibri" w:hAnsi="Calibri"/>
          <w:sz w:val="22"/>
          <w:szCs w:val="22"/>
          <w:lang w:val="pt-PT"/>
        </w:rPr>
        <w:t xml:space="preserve">, estando apto a usufruir do tratamento </w:t>
      </w:r>
      <w:r w:rsidRPr="008B4CE6">
        <w:rPr>
          <w:rFonts w:ascii="Calibri" w:hAnsi="Calibri"/>
          <w:sz w:val="22"/>
          <w:szCs w:val="22"/>
          <w:lang w:val="pt-PT"/>
        </w:rPr>
        <w:lastRenderedPageBreak/>
        <w:t xml:space="preserve">favorecido estabelecido em seus arts. 42 a 49, observado o disposto nos </w:t>
      </w:r>
      <w:r w:rsidRPr="008B4CE6">
        <w:rPr>
          <w:rFonts w:ascii="Calibri" w:hAnsi="Calibri"/>
          <w:sz w:val="22"/>
          <w:szCs w:val="22"/>
        </w:rPr>
        <w:fldChar w:fldCharType="begin"/>
      </w:r>
      <w:r w:rsidRPr="008B4CE6">
        <w:rPr>
          <w:rFonts w:ascii="Calibri" w:hAnsi="Calibri"/>
          <w:sz w:val="22"/>
          <w:szCs w:val="22"/>
        </w:rPr>
        <w:instrText xml:space="preserve"> HYPERLINK "http://www.planalto.gov.br/ccivil_03/_ato2019-2022/2021/lei/L14133.htm" \l "art4§1" </w:instrText>
      </w:r>
      <w:r w:rsidRPr="008B4CE6">
        <w:rPr>
          <w:rFonts w:ascii="Calibri" w:hAnsi="Calibri"/>
          <w:sz w:val="22"/>
          <w:szCs w:val="22"/>
        </w:rPr>
        <w:fldChar w:fldCharType="separate"/>
      </w:r>
      <w:r w:rsidRPr="008B4CE6">
        <w:rPr>
          <w:rStyle w:val="Hyperlink"/>
          <w:rFonts w:ascii="Calibri" w:hAnsi="Calibri"/>
          <w:sz w:val="22"/>
          <w:szCs w:val="22"/>
          <w:lang w:val="pt-PT"/>
        </w:rPr>
        <w:t>§§ 1º ao 3º do art. 4º, da Lei n.º 14.133, de 2021.</w:t>
      </w:r>
      <w:r w:rsidRPr="008B4CE6">
        <w:rPr>
          <w:rStyle w:val="Hyperlink"/>
          <w:rFonts w:ascii="Calibri" w:hAnsi="Calibri"/>
          <w:sz w:val="22"/>
          <w:szCs w:val="22"/>
          <w:lang w:val="pt-PT"/>
        </w:rPr>
        <w:fldChar w:fldCharType="end"/>
      </w:r>
      <w:r w:rsidRPr="008B4CE6">
        <w:rPr>
          <w:rFonts w:ascii="Calibri" w:hAnsi="Calibri"/>
          <w:sz w:val="22"/>
          <w:szCs w:val="22"/>
        </w:rPr>
        <w:t xml:space="preserve"> </w:t>
      </w:r>
    </w:p>
    <w:p w14:paraId="427AFA43"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DFBFB3" w14:textId="77777777" w:rsidR="008B4CE6" w:rsidRPr="008B4CE6" w:rsidRDefault="008B4CE6" w:rsidP="008B4CE6">
      <w:pPr>
        <w:widowControl/>
        <w:numPr>
          <w:ilvl w:val="0"/>
          <w:numId w:val="8"/>
        </w:numPr>
        <w:suppressAutoHyphens w:val="0"/>
        <w:autoSpaceDN/>
        <w:spacing w:line="360" w:lineRule="auto"/>
        <w:jc w:val="both"/>
        <w:textAlignment w:val="auto"/>
        <w:rPr>
          <w:rFonts w:ascii="Calibri" w:hAnsi="Calibri"/>
          <w:sz w:val="22"/>
          <w:szCs w:val="22"/>
          <w:lang w:val="pt-PT"/>
        </w:rPr>
      </w:pPr>
      <w:r w:rsidRPr="008B4CE6">
        <w:rPr>
          <w:rFonts w:ascii="Calibri" w:hAnsi="Calibri"/>
          <w:bCs/>
          <w:sz w:val="22"/>
          <w:szCs w:val="22"/>
          <w:lang w:val="pt-PT"/>
        </w:rPr>
        <w:t>que</w:t>
      </w:r>
      <w:r w:rsidRPr="008B4CE6">
        <w:rPr>
          <w:rFonts w:ascii="Calibri" w:hAnsi="Calibri"/>
          <w:b/>
          <w:bCs/>
          <w:sz w:val="22"/>
          <w:szCs w:val="22"/>
          <w:lang w:val="pt-PT"/>
        </w:rPr>
        <w:t xml:space="preserve"> </w:t>
      </w:r>
      <w:r w:rsidRPr="008B4CE6">
        <w:rPr>
          <w:rFonts w:ascii="Calibri" w:hAnsi="Calibri"/>
          <w:sz w:val="22"/>
          <w:szCs w:val="22"/>
          <w:lang w:val="pt-PT"/>
        </w:rPr>
        <w:t xml:space="preserve">tem pleno conhecimento de que, como condição para ser contratado(a), o(a) interessado(a) deve fornecer para a Administração Pública diversos dados pessoais, entre eles: </w:t>
      </w:r>
    </w:p>
    <w:p w14:paraId="5CC9E3F5"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aqueles inerentes a documentos de identificação; </w:t>
      </w:r>
    </w:p>
    <w:p w14:paraId="483B151B"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referentes a participações societárias; </w:t>
      </w:r>
    </w:p>
    <w:p w14:paraId="1DA59B41"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informações inseridas em contratos sociais; </w:t>
      </w:r>
    </w:p>
    <w:p w14:paraId="7541DC69"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endereços físicos e eletrônicos; </w:t>
      </w:r>
    </w:p>
    <w:p w14:paraId="7AB19324"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estado civil; </w:t>
      </w:r>
    </w:p>
    <w:p w14:paraId="0966B49B"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eventuais informações sobre cônjuges; </w:t>
      </w:r>
    </w:p>
    <w:p w14:paraId="442B60C5"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relações de parentesco; </w:t>
      </w:r>
    </w:p>
    <w:p w14:paraId="4F2C43D3"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número de telefone; </w:t>
      </w:r>
    </w:p>
    <w:p w14:paraId="7032E2D2"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sanções administrativas que esteja cumprindo perante a Administração Pública; </w:t>
      </w:r>
    </w:p>
    <w:p w14:paraId="6B348514"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informações sobre eventuais condenações no plano criminal ou por improbidade administrativa; dentre outros necessários à contratação. </w:t>
      </w:r>
    </w:p>
    <w:p w14:paraId="58E23498"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lang w:val="pt-PT"/>
        </w:rPr>
      </w:pPr>
      <w:r w:rsidRPr="008B4CE6">
        <w:rPr>
          <w:rFonts w:ascii="Calibri" w:hAnsi="Calibri"/>
          <w:sz w:val="22"/>
          <w:szCs w:val="22"/>
          <w:lang w:val="pt-PT"/>
        </w:rPr>
        <w:t xml:space="preserve">Que essas informações constarão do processo administrativo e serão objeto de tratamento por parte da Administração Pública. </w:t>
      </w:r>
    </w:p>
    <w:p w14:paraId="79088D72" w14:textId="77777777" w:rsidR="008B4CE6" w:rsidRPr="008B4CE6" w:rsidRDefault="008B4CE6" w:rsidP="008B4CE6">
      <w:pPr>
        <w:widowControl/>
        <w:numPr>
          <w:ilvl w:val="0"/>
          <w:numId w:val="9"/>
        </w:numPr>
        <w:suppressAutoHyphens w:val="0"/>
        <w:autoSpaceDN/>
        <w:spacing w:line="360" w:lineRule="auto"/>
        <w:jc w:val="both"/>
        <w:textAlignment w:val="auto"/>
        <w:rPr>
          <w:rFonts w:ascii="Calibri" w:hAnsi="Calibri"/>
          <w:sz w:val="22"/>
          <w:szCs w:val="22"/>
        </w:rPr>
      </w:pPr>
      <w:r w:rsidRPr="008B4CE6">
        <w:rPr>
          <w:rFonts w:ascii="Calibri" w:hAnsi="Calibri"/>
          <w:sz w:val="22"/>
          <w:szCs w:val="22"/>
          <w:lang w:val="pt-PT"/>
        </w:rPr>
        <w:t>Que o tratamento dos dados pessoais relacionados aos processos de contratação se presume válido, legítimo e, portanto, juridicamente adequado.</w:t>
      </w:r>
    </w:p>
    <w:p w14:paraId="582753A3" w14:textId="77777777" w:rsidR="008B4CE6" w:rsidRPr="008B4CE6" w:rsidRDefault="008B4CE6" w:rsidP="008B4CE6">
      <w:pPr>
        <w:spacing w:line="360" w:lineRule="auto"/>
        <w:rPr>
          <w:rFonts w:ascii="Calibri" w:hAnsi="Calibri"/>
          <w:sz w:val="22"/>
          <w:szCs w:val="22"/>
        </w:rPr>
      </w:pPr>
    </w:p>
    <w:p w14:paraId="77C06C8D" w14:textId="77777777" w:rsidR="008B4CE6" w:rsidRPr="008B4CE6" w:rsidRDefault="008B4CE6" w:rsidP="008B4CE6">
      <w:pPr>
        <w:spacing w:line="360" w:lineRule="auto"/>
        <w:rPr>
          <w:rFonts w:ascii="Calibri" w:hAnsi="Calibri"/>
          <w:sz w:val="22"/>
          <w:szCs w:val="22"/>
        </w:rPr>
      </w:pPr>
    </w:p>
    <w:p w14:paraId="2C116359" w14:textId="77777777" w:rsidR="008B4CE6" w:rsidRPr="008B4CE6" w:rsidRDefault="008B4CE6" w:rsidP="008B4CE6">
      <w:pPr>
        <w:spacing w:line="360" w:lineRule="auto"/>
        <w:rPr>
          <w:rFonts w:ascii="Calibri" w:hAnsi="Calibri"/>
          <w:sz w:val="22"/>
          <w:szCs w:val="22"/>
        </w:rPr>
      </w:pPr>
      <w:r w:rsidRPr="008B4CE6">
        <w:rPr>
          <w:rFonts w:ascii="Calibri" w:hAnsi="Calibri"/>
          <w:sz w:val="22"/>
          <w:szCs w:val="22"/>
        </w:rPr>
        <w:t>Por ser expressão da verdade, firmamos a presente.</w:t>
      </w:r>
    </w:p>
    <w:p w14:paraId="321D0634" w14:textId="77777777" w:rsidR="008B4CE6" w:rsidRPr="008B4CE6" w:rsidRDefault="008B4CE6" w:rsidP="008B4CE6">
      <w:pPr>
        <w:spacing w:line="360" w:lineRule="auto"/>
        <w:rPr>
          <w:rFonts w:ascii="Calibri" w:hAnsi="Calibri"/>
          <w:sz w:val="22"/>
          <w:szCs w:val="22"/>
        </w:rPr>
      </w:pPr>
    </w:p>
    <w:p w14:paraId="1E83CD90" w14:textId="77777777" w:rsidR="008B4CE6" w:rsidRPr="008B4CE6" w:rsidRDefault="008B4CE6" w:rsidP="008B4CE6">
      <w:pPr>
        <w:spacing w:line="360" w:lineRule="auto"/>
        <w:rPr>
          <w:rFonts w:ascii="Calibri" w:hAnsi="Calibri"/>
          <w:sz w:val="22"/>
          <w:szCs w:val="22"/>
        </w:rPr>
      </w:pPr>
    </w:p>
    <w:p w14:paraId="4171CA87" w14:textId="77777777" w:rsidR="008B4CE6" w:rsidRPr="008B4CE6" w:rsidRDefault="008B4CE6" w:rsidP="008B4CE6">
      <w:pPr>
        <w:spacing w:line="360" w:lineRule="auto"/>
        <w:jc w:val="right"/>
        <w:rPr>
          <w:rFonts w:ascii="Calibri" w:hAnsi="Calibri"/>
          <w:sz w:val="22"/>
          <w:szCs w:val="22"/>
        </w:rPr>
      </w:pPr>
      <w:r w:rsidRPr="008B4CE6">
        <w:rPr>
          <w:rFonts w:ascii="Calibri" w:hAnsi="Calibri"/>
          <w:sz w:val="22"/>
          <w:szCs w:val="22"/>
        </w:rPr>
        <w:t xml:space="preserve">Local, ____________ de ___________________________ </w:t>
      </w:r>
      <w:proofErr w:type="spellStart"/>
      <w:r w:rsidRPr="008B4CE6">
        <w:rPr>
          <w:rFonts w:ascii="Calibri" w:hAnsi="Calibri"/>
          <w:sz w:val="22"/>
          <w:szCs w:val="22"/>
        </w:rPr>
        <w:t>de</w:t>
      </w:r>
      <w:proofErr w:type="spellEnd"/>
      <w:r w:rsidRPr="008B4CE6">
        <w:rPr>
          <w:rFonts w:ascii="Calibri" w:hAnsi="Calibri"/>
          <w:sz w:val="22"/>
          <w:szCs w:val="22"/>
        </w:rPr>
        <w:t xml:space="preserve"> 2026.</w:t>
      </w:r>
    </w:p>
    <w:p w14:paraId="4573863E" w14:textId="77777777" w:rsidR="008B4CE6" w:rsidRPr="008B4CE6" w:rsidRDefault="008B4CE6" w:rsidP="008B4CE6">
      <w:pPr>
        <w:spacing w:line="360" w:lineRule="auto"/>
        <w:rPr>
          <w:rFonts w:ascii="Calibri" w:hAnsi="Calibri"/>
          <w:sz w:val="22"/>
          <w:szCs w:val="22"/>
        </w:rPr>
      </w:pPr>
    </w:p>
    <w:p w14:paraId="7BF1D342" w14:textId="77777777" w:rsidR="008B4CE6" w:rsidRPr="008B4CE6" w:rsidRDefault="008B4CE6" w:rsidP="008B4CE6">
      <w:pPr>
        <w:spacing w:line="360" w:lineRule="auto"/>
        <w:rPr>
          <w:rFonts w:ascii="Calibri" w:hAnsi="Calibri"/>
          <w:sz w:val="22"/>
          <w:szCs w:val="22"/>
        </w:rPr>
      </w:pPr>
    </w:p>
    <w:p w14:paraId="074289E9" w14:textId="77777777" w:rsidR="008B4CE6" w:rsidRPr="008B4CE6" w:rsidRDefault="008B4CE6" w:rsidP="008B4CE6">
      <w:pPr>
        <w:spacing w:line="360" w:lineRule="auto"/>
        <w:rPr>
          <w:rFonts w:ascii="Calibri" w:hAnsi="Calibri"/>
          <w:sz w:val="22"/>
          <w:szCs w:val="22"/>
        </w:rPr>
      </w:pPr>
    </w:p>
    <w:p w14:paraId="1EB157BC" w14:textId="77777777" w:rsidR="008B4CE6" w:rsidRPr="008B4CE6" w:rsidRDefault="008B4CE6" w:rsidP="008B4CE6">
      <w:pPr>
        <w:spacing w:line="360" w:lineRule="auto"/>
        <w:rPr>
          <w:rFonts w:ascii="Calibri" w:hAnsi="Calibri"/>
          <w:sz w:val="22"/>
          <w:szCs w:val="22"/>
        </w:rPr>
      </w:pPr>
    </w:p>
    <w:p w14:paraId="147F8198" w14:textId="77777777" w:rsidR="008B4CE6" w:rsidRPr="008B4CE6" w:rsidRDefault="008B4CE6" w:rsidP="008B4CE6">
      <w:pPr>
        <w:spacing w:line="360" w:lineRule="auto"/>
        <w:jc w:val="center"/>
        <w:rPr>
          <w:rFonts w:ascii="Calibri" w:hAnsi="Calibri"/>
          <w:sz w:val="22"/>
          <w:szCs w:val="22"/>
        </w:rPr>
      </w:pPr>
      <w:r w:rsidRPr="008B4CE6">
        <w:rPr>
          <w:rFonts w:ascii="Calibri" w:hAnsi="Calibri"/>
          <w:sz w:val="22"/>
          <w:szCs w:val="22"/>
        </w:rPr>
        <w:t>_______________________________________________________________</w:t>
      </w:r>
    </w:p>
    <w:p w14:paraId="7A9B63D4" w14:textId="77777777" w:rsidR="008B4CE6" w:rsidRPr="008B4CE6" w:rsidRDefault="008B4CE6" w:rsidP="008B4CE6">
      <w:pPr>
        <w:spacing w:line="360" w:lineRule="auto"/>
        <w:jc w:val="center"/>
        <w:rPr>
          <w:rFonts w:ascii="Calibri" w:hAnsi="Calibri"/>
          <w:b/>
          <w:bCs/>
          <w:sz w:val="22"/>
          <w:szCs w:val="22"/>
        </w:rPr>
      </w:pPr>
      <w:r w:rsidRPr="008B4CE6">
        <w:rPr>
          <w:rFonts w:ascii="Calibri" w:hAnsi="Calibri"/>
          <w:b/>
          <w:bCs/>
          <w:sz w:val="22"/>
          <w:szCs w:val="22"/>
        </w:rPr>
        <w:lastRenderedPageBreak/>
        <w:t xml:space="preserve">Nome </w:t>
      </w:r>
      <w:proofErr w:type="gramStart"/>
      <w:r w:rsidRPr="008B4CE6">
        <w:rPr>
          <w:rFonts w:ascii="Calibri" w:hAnsi="Calibri"/>
          <w:b/>
          <w:bCs/>
          <w:sz w:val="22"/>
          <w:szCs w:val="22"/>
        </w:rPr>
        <w:t>Completo:_</w:t>
      </w:r>
      <w:proofErr w:type="gramEnd"/>
      <w:r w:rsidRPr="008B4CE6">
        <w:rPr>
          <w:rFonts w:ascii="Calibri" w:hAnsi="Calibri"/>
          <w:b/>
          <w:bCs/>
          <w:sz w:val="22"/>
          <w:szCs w:val="22"/>
        </w:rPr>
        <w:t>_____________________________</w:t>
      </w:r>
    </w:p>
    <w:p w14:paraId="3651C463" w14:textId="77777777" w:rsidR="008B4CE6" w:rsidRPr="008B4CE6" w:rsidRDefault="008B4CE6" w:rsidP="008B4CE6">
      <w:pPr>
        <w:spacing w:line="360" w:lineRule="auto"/>
        <w:jc w:val="center"/>
        <w:rPr>
          <w:rFonts w:ascii="Calibri" w:hAnsi="Calibri"/>
          <w:sz w:val="22"/>
          <w:szCs w:val="22"/>
        </w:rPr>
      </w:pPr>
      <w:r w:rsidRPr="008B4CE6">
        <w:rPr>
          <w:rFonts w:ascii="Calibri" w:hAnsi="Calibri"/>
          <w:sz w:val="22"/>
          <w:szCs w:val="22"/>
        </w:rPr>
        <w:t>Representante Legal</w:t>
      </w:r>
    </w:p>
    <w:bookmarkEnd w:id="0"/>
    <w:p w14:paraId="2EA5A045" w14:textId="5BF1606E" w:rsidR="00315579" w:rsidRPr="008B4CE6" w:rsidRDefault="00315579" w:rsidP="008B4CE6">
      <w:pPr>
        <w:spacing w:line="360" w:lineRule="auto"/>
        <w:rPr>
          <w:rFonts w:ascii="Calibri" w:hAnsi="Calibri"/>
          <w:sz w:val="22"/>
          <w:szCs w:val="22"/>
        </w:rPr>
      </w:pPr>
    </w:p>
    <w:sectPr w:rsidR="00315579" w:rsidRPr="008B4CE6" w:rsidSect="009F4515">
      <w:headerReference w:type="default" r:id="rId7"/>
      <w:pgSz w:w="11906" w:h="16838"/>
      <w:pgMar w:top="1418" w:right="1134" w:bottom="1764" w:left="1701" w:header="539"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4D42D" w14:textId="77777777" w:rsidR="000306A2" w:rsidRDefault="000306A2">
      <w:pPr>
        <w:rPr>
          <w:rFonts w:hint="eastAsia"/>
        </w:rPr>
      </w:pPr>
      <w:r>
        <w:separator/>
      </w:r>
    </w:p>
  </w:endnote>
  <w:endnote w:type="continuationSeparator" w:id="0">
    <w:p w14:paraId="22B52FA1" w14:textId="77777777" w:rsidR="000306A2" w:rsidRDefault="000306A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DCF3D" w14:textId="77777777" w:rsidR="000306A2" w:rsidRDefault="000306A2">
      <w:pPr>
        <w:rPr>
          <w:rFonts w:hint="eastAsia"/>
        </w:rPr>
      </w:pPr>
      <w:r>
        <w:rPr>
          <w:color w:val="000000"/>
        </w:rPr>
        <w:separator/>
      </w:r>
    </w:p>
  </w:footnote>
  <w:footnote w:type="continuationSeparator" w:id="0">
    <w:p w14:paraId="17000537" w14:textId="77777777" w:rsidR="000306A2" w:rsidRDefault="000306A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89A19" w14:textId="09F15939" w:rsidR="00220646" w:rsidRPr="003A59E5" w:rsidRDefault="003A59E5" w:rsidP="004A24CD">
    <w:pPr>
      <w:pStyle w:val="Cabealho"/>
      <w:rPr>
        <w:rFonts w:ascii="Arial" w:hAnsi="Arial" w:cs="Arial"/>
        <w:b/>
        <w:i/>
        <w:sz w:val="28"/>
        <w:szCs w:val="28"/>
        <w:u w:val="single"/>
      </w:rPr>
    </w:pPr>
    <w:r w:rsidRPr="003A59E5">
      <w:rPr>
        <w:rFonts w:ascii="Arial" w:hAnsi="Arial" w:cs="Arial"/>
        <w:b/>
        <w:i/>
        <w:sz w:val="28"/>
        <w:szCs w:val="28"/>
        <w:u w:val="single"/>
      </w:rP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B2ED58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FC57A3A"/>
    <w:multiLevelType w:val="hybridMultilevel"/>
    <w:tmpl w:val="AD24E82E"/>
    <w:lvl w:ilvl="0" w:tplc="0416000F">
      <w:start w:val="1"/>
      <w:numFmt w:val="decimal"/>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1084BAD"/>
    <w:multiLevelType w:val="hybridMultilevel"/>
    <w:tmpl w:val="BE18413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42400BC"/>
    <w:multiLevelType w:val="multilevel"/>
    <w:tmpl w:val="97900B08"/>
    <w:styleLink w:val="WW8Num1"/>
    <w:lvl w:ilvl="0">
      <w:start w:val="1"/>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5" w15:restartNumberingAfterBreak="0">
    <w:nsid w:val="5C7E1ADA"/>
    <w:multiLevelType w:val="hybridMultilevel"/>
    <w:tmpl w:val="B5CA74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035116A"/>
    <w:multiLevelType w:val="hybridMultilevel"/>
    <w:tmpl w:val="5B8A22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0E55E13"/>
    <w:multiLevelType w:val="hybridMultilevel"/>
    <w:tmpl w:val="4A32E502"/>
    <w:lvl w:ilvl="0" w:tplc="C79C1F68">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7D6C5A91"/>
    <w:multiLevelType w:val="hybridMultilevel"/>
    <w:tmpl w:val="4F20F3C6"/>
    <w:lvl w:ilvl="0" w:tplc="04160011">
      <w:start w:val="1"/>
      <w:numFmt w:val="decimal"/>
      <w:lvlText w:val="%1)"/>
      <w:lvlJc w:val="left"/>
      <w:pPr>
        <w:ind w:left="1425" w:hanging="360"/>
      </w:pPr>
    </w:lvl>
    <w:lvl w:ilvl="1" w:tplc="04160019">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4"/>
  </w:num>
  <w:num w:numId="2">
    <w:abstractNumId w:val="7"/>
  </w:num>
  <w:num w:numId="3">
    <w:abstractNumId w:val="6"/>
  </w:num>
  <w:num w:numId="4">
    <w:abstractNumId w:val="3"/>
  </w:num>
  <w:num w:numId="5">
    <w:abstractNumId w:val="8"/>
  </w:num>
  <w:num w:numId="6">
    <w:abstractNumId w:val="0"/>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E4B"/>
    <w:rsid w:val="00010AB8"/>
    <w:rsid w:val="000306A2"/>
    <w:rsid w:val="000B6089"/>
    <w:rsid w:val="000E6293"/>
    <w:rsid w:val="00110F72"/>
    <w:rsid w:val="00151BE1"/>
    <w:rsid w:val="00167F26"/>
    <w:rsid w:val="00187E29"/>
    <w:rsid w:val="001C2A8A"/>
    <w:rsid w:val="00203C97"/>
    <w:rsid w:val="00220646"/>
    <w:rsid w:val="0023107F"/>
    <w:rsid w:val="0025221C"/>
    <w:rsid w:val="00271A9B"/>
    <w:rsid w:val="00295AA8"/>
    <w:rsid w:val="00296A9F"/>
    <w:rsid w:val="002B5232"/>
    <w:rsid w:val="00315579"/>
    <w:rsid w:val="003241CA"/>
    <w:rsid w:val="0039285B"/>
    <w:rsid w:val="003A15C0"/>
    <w:rsid w:val="003A59E5"/>
    <w:rsid w:val="003B4434"/>
    <w:rsid w:val="003C07A3"/>
    <w:rsid w:val="003F5D21"/>
    <w:rsid w:val="003F7ADE"/>
    <w:rsid w:val="00413A49"/>
    <w:rsid w:val="00433542"/>
    <w:rsid w:val="00457467"/>
    <w:rsid w:val="00477B6F"/>
    <w:rsid w:val="00493CB8"/>
    <w:rsid w:val="00497342"/>
    <w:rsid w:val="004A24CD"/>
    <w:rsid w:val="004A4778"/>
    <w:rsid w:val="004A522B"/>
    <w:rsid w:val="004B0952"/>
    <w:rsid w:val="004E7390"/>
    <w:rsid w:val="005233F6"/>
    <w:rsid w:val="005272B1"/>
    <w:rsid w:val="00527E16"/>
    <w:rsid w:val="00552003"/>
    <w:rsid w:val="00554579"/>
    <w:rsid w:val="0058205D"/>
    <w:rsid w:val="00586348"/>
    <w:rsid w:val="005A3029"/>
    <w:rsid w:val="005E469D"/>
    <w:rsid w:val="005E7CD8"/>
    <w:rsid w:val="00601E47"/>
    <w:rsid w:val="006647AA"/>
    <w:rsid w:val="0067717E"/>
    <w:rsid w:val="00690F10"/>
    <w:rsid w:val="006A7C68"/>
    <w:rsid w:val="006B5598"/>
    <w:rsid w:val="006B5EA4"/>
    <w:rsid w:val="006D354A"/>
    <w:rsid w:val="006E7FB3"/>
    <w:rsid w:val="006F27E3"/>
    <w:rsid w:val="00725DCE"/>
    <w:rsid w:val="00744DB6"/>
    <w:rsid w:val="00752095"/>
    <w:rsid w:val="007E74FE"/>
    <w:rsid w:val="00805499"/>
    <w:rsid w:val="00827CBB"/>
    <w:rsid w:val="0083196F"/>
    <w:rsid w:val="00841B08"/>
    <w:rsid w:val="00845334"/>
    <w:rsid w:val="0085561D"/>
    <w:rsid w:val="008870C9"/>
    <w:rsid w:val="008907AB"/>
    <w:rsid w:val="008B4CE6"/>
    <w:rsid w:val="008C1F15"/>
    <w:rsid w:val="008C4BBE"/>
    <w:rsid w:val="008E0A94"/>
    <w:rsid w:val="008E4FD4"/>
    <w:rsid w:val="008E6822"/>
    <w:rsid w:val="008F6CBA"/>
    <w:rsid w:val="0091443D"/>
    <w:rsid w:val="00920E4B"/>
    <w:rsid w:val="00921AAC"/>
    <w:rsid w:val="009559BE"/>
    <w:rsid w:val="009800BF"/>
    <w:rsid w:val="00991170"/>
    <w:rsid w:val="009B21D5"/>
    <w:rsid w:val="009E5C2B"/>
    <w:rsid w:val="009F4515"/>
    <w:rsid w:val="00A57DBF"/>
    <w:rsid w:val="00A870EB"/>
    <w:rsid w:val="00B0712B"/>
    <w:rsid w:val="00B20196"/>
    <w:rsid w:val="00B5070C"/>
    <w:rsid w:val="00B61455"/>
    <w:rsid w:val="00B7603F"/>
    <w:rsid w:val="00B92BC5"/>
    <w:rsid w:val="00BE2A5D"/>
    <w:rsid w:val="00BE3667"/>
    <w:rsid w:val="00BF0CDC"/>
    <w:rsid w:val="00BF1195"/>
    <w:rsid w:val="00C11CCE"/>
    <w:rsid w:val="00C405F8"/>
    <w:rsid w:val="00C46247"/>
    <w:rsid w:val="00C619FF"/>
    <w:rsid w:val="00C762B0"/>
    <w:rsid w:val="00C85503"/>
    <w:rsid w:val="00C87CE8"/>
    <w:rsid w:val="00C919DF"/>
    <w:rsid w:val="00CC767E"/>
    <w:rsid w:val="00D2475E"/>
    <w:rsid w:val="00D50C09"/>
    <w:rsid w:val="00D560A4"/>
    <w:rsid w:val="00D829F8"/>
    <w:rsid w:val="00D85F7D"/>
    <w:rsid w:val="00DC07BE"/>
    <w:rsid w:val="00DC0A77"/>
    <w:rsid w:val="00DC5DD5"/>
    <w:rsid w:val="00DD5B93"/>
    <w:rsid w:val="00DE5B86"/>
    <w:rsid w:val="00E01FF8"/>
    <w:rsid w:val="00E2203A"/>
    <w:rsid w:val="00E32C01"/>
    <w:rsid w:val="00E67AF5"/>
    <w:rsid w:val="00E72931"/>
    <w:rsid w:val="00E77B1A"/>
    <w:rsid w:val="00E927DE"/>
    <w:rsid w:val="00EA2F52"/>
    <w:rsid w:val="00EA40FC"/>
    <w:rsid w:val="00EB3D12"/>
    <w:rsid w:val="00EB42F3"/>
    <w:rsid w:val="00EC37D7"/>
    <w:rsid w:val="00F0784D"/>
    <w:rsid w:val="00F315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68F1E"/>
  <w15:docId w15:val="{D084DDF5-9421-4EE3-9C6F-B1BB2008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Ttulo1">
    <w:name w:val="heading 1"/>
    <w:basedOn w:val="Standard"/>
    <w:next w:val="Standard"/>
    <w:uiPriority w:val="9"/>
    <w:qFormat/>
    <w:pPr>
      <w:keepNext/>
      <w:jc w:val="center"/>
      <w:outlineLvl w:val="0"/>
    </w:pPr>
    <w:rPr>
      <w:b/>
      <w:sz w:val="20"/>
      <w:szCs w:val="20"/>
    </w:rPr>
  </w:style>
  <w:style w:type="paragraph" w:styleId="Ttulo2">
    <w:name w:val="heading 2"/>
    <w:basedOn w:val="Standard"/>
    <w:next w:val="Standard"/>
    <w:uiPriority w:val="9"/>
    <w:unhideWhenUsed/>
    <w:qFormat/>
    <w:pPr>
      <w:keepNext/>
      <w:jc w:val="both"/>
      <w:outlineLvl w:val="1"/>
    </w:pPr>
    <w:rPr>
      <w:b/>
      <w:sz w:val="20"/>
      <w:szCs w:val="20"/>
    </w:rPr>
  </w:style>
  <w:style w:type="paragraph" w:styleId="Ttulo3">
    <w:name w:val="heading 3"/>
    <w:basedOn w:val="Standard"/>
    <w:next w:val="Standard"/>
    <w:uiPriority w:val="9"/>
    <w:unhideWhenUsed/>
    <w:qFormat/>
    <w:pPr>
      <w:keepNext/>
      <w:jc w:val="center"/>
      <w:outlineLvl w:val="2"/>
    </w:pPr>
    <w:rPr>
      <w:b/>
      <w:sz w:val="20"/>
      <w:szCs w:val="20"/>
      <w:u w:val="single"/>
    </w:rPr>
  </w:style>
  <w:style w:type="paragraph" w:styleId="Ttulo4">
    <w:name w:val="heading 4"/>
    <w:basedOn w:val="Standard"/>
    <w:next w:val="Standard"/>
    <w:uiPriority w:val="9"/>
    <w:unhideWhenUsed/>
    <w:qFormat/>
    <w:pPr>
      <w:keepNext/>
      <w:jc w:val="center"/>
      <w:outlineLvl w:val="3"/>
    </w:pPr>
    <w:rPr>
      <w:b/>
      <w:sz w:val="28"/>
      <w:szCs w:val="20"/>
    </w:rPr>
  </w:style>
  <w:style w:type="paragraph" w:styleId="Ttulo5">
    <w:name w:val="heading 5"/>
    <w:basedOn w:val="Standard"/>
    <w:next w:val="Standard"/>
    <w:uiPriority w:val="9"/>
    <w:semiHidden/>
    <w:unhideWhenUsed/>
    <w:qFormat/>
    <w:pPr>
      <w:keepNext/>
      <w:jc w:val="both"/>
      <w:outlineLvl w:val="4"/>
    </w:pPr>
    <w:rPr>
      <w:b/>
      <w:szCs w:val="20"/>
    </w:rPr>
  </w:style>
  <w:style w:type="paragraph" w:styleId="Ttulo6">
    <w:name w:val="heading 6"/>
    <w:basedOn w:val="Standard"/>
    <w:next w:val="Standard"/>
    <w:uiPriority w:val="9"/>
    <w:semiHidden/>
    <w:unhideWhenUsed/>
    <w:qFormat/>
    <w:pPr>
      <w:keepNext/>
      <w:jc w:val="center"/>
      <w:outlineLvl w:val="5"/>
    </w:pPr>
    <w:rPr>
      <w:b/>
      <w:szCs w:val="20"/>
    </w:rPr>
  </w:style>
  <w:style w:type="paragraph" w:styleId="Ttulo7">
    <w:name w:val="heading 7"/>
    <w:basedOn w:val="Standard"/>
    <w:next w:val="Standard"/>
    <w:pPr>
      <w:keepNext/>
      <w:outlineLvl w:val="6"/>
    </w:pPr>
    <w:rPr>
      <w:b/>
      <w:sz w:val="28"/>
      <w:szCs w:val="20"/>
    </w:rPr>
  </w:style>
  <w:style w:type="paragraph" w:styleId="Ttulo8">
    <w:name w:val="heading 8"/>
    <w:basedOn w:val="Standard"/>
    <w:next w:val="Standard"/>
    <w:pPr>
      <w:keepNext/>
      <w:outlineLvl w:val="7"/>
    </w:pPr>
    <w:rPr>
      <w:b/>
      <w:sz w:val="16"/>
      <w:szCs w:val="20"/>
    </w:rPr>
  </w:style>
  <w:style w:type="paragraph" w:styleId="Ttulo9">
    <w:name w:val="heading 9"/>
    <w:basedOn w:val="Standard"/>
    <w:next w:val="Standard"/>
    <w:pPr>
      <w:keepNext/>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rPr>
      <w:b/>
      <w:sz w:val="28"/>
      <w:szCs w:val="20"/>
    </w:rPr>
  </w:style>
  <w:style w:type="paragraph" w:styleId="Lista">
    <w:name w:val="List"/>
    <w:basedOn w:val="Textbody"/>
    <w:rPr>
      <w:rFonts w:cs="Lucida Sans"/>
      <w:sz w:val="24"/>
    </w:rPr>
  </w:style>
  <w:style w:type="paragraph" w:styleId="Legenda">
    <w:name w:val="caption"/>
    <w:basedOn w:val="Standard"/>
    <w:next w:val="Standard"/>
    <w:rPr>
      <w:b/>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419"/>
        <w:tab w:val="right" w:pos="8838"/>
      </w:tabs>
    </w:pPr>
    <w:rPr>
      <w:sz w:val="20"/>
      <w:szCs w:val="20"/>
    </w:rPr>
  </w:style>
  <w:style w:type="paragraph" w:customStyle="1" w:styleId="Textbodyindent">
    <w:name w:val="Text body indent"/>
    <w:basedOn w:val="Standard"/>
    <w:pPr>
      <w:ind w:firstLine="3828"/>
      <w:jc w:val="both"/>
    </w:pPr>
    <w:rPr>
      <w:szCs w:val="20"/>
    </w:rPr>
  </w:style>
  <w:style w:type="paragraph" w:styleId="Recuodecorpodetexto2">
    <w:name w:val="Body Text Indent 2"/>
    <w:basedOn w:val="Standard"/>
    <w:pPr>
      <w:ind w:firstLine="4395"/>
      <w:jc w:val="both"/>
    </w:pPr>
    <w:rPr>
      <w:sz w:val="28"/>
      <w:szCs w:val="20"/>
    </w:rPr>
  </w:style>
  <w:style w:type="paragraph" w:styleId="Corpodetexto2">
    <w:name w:val="Body Text 2"/>
    <w:basedOn w:val="Standard"/>
    <w:rPr>
      <w:sz w:val="22"/>
      <w:szCs w:val="20"/>
    </w:rPr>
  </w:style>
  <w:style w:type="paragraph" w:styleId="Recuodecorpodetexto3">
    <w:name w:val="Body Text Indent 3"/>
    <w:basedOn w:val="Standard"/>
    <w:pPr>
      <w:ind w:firstLine="1418"/>
    </w:pPr>
    <w:rPr>
      <w:szCs w:val="20"/>
    </w:rPr>
  </w:style>
  <w:style w:type="paragraph" w:styleId="Corpodetexto3">
    <w:name w:val="Body Text 3"/>
    <w:basedOn w:val="Standard"/>
    <w:pPr>
      <w:jc w:val="both"/>
    </w:pPr>
    <w:rPr>
      <w:szCs w:val="20"/>
    </w:rPr>
  </w:style>
  <w:style w:type="paragraph" w:styleId="Rodap">
    <w:name w:val="footer"/>
    <w:basedOn w:val="Standard"/>
    <w:pPr>
      <w:tabs>
        <w:tab w:val="center" w:pos="4419"/>
        <w:tab w:val="right" w:pos="8838"/>
      </w:tabs>
    </w:pPr>
    <w:rPr>
      <w:sz w:val="20"/>
      <w:szCs w:val="20"/>
    </w:rPr>
  </w:style>
  <w:style w:type="paragraph" w:customStyle="1" w:styleId="xl24">
    <w:name w:val="xl24"/>
    <w:basedOn w:val="Standard"/>
    <w:pPr>
      <w:spacing w:before="100" w:after="100"/>
    </w:pPr>
    <w:rPr>
      <w:rFonts w:ascii="Arial" w:eastAsia="Arial Unicode MS" w:hAnsi="Arial" w:cs="Arial"/>
      <w:sz w:val="22"/>
      <w:szCs w:val="22"/>
    </w:rPr>
  </w:style>
  <w:style w:type="paragraph" w:customStyle="1" w:styleId="xl25">
    <w:name w:val="xl25"/>
    <w:basedOn w:val="Standard"/>
    <w:pPr>
      <w:spacing w:before="100" w:after="100"/>
    </w:pPr>
    <w:rPr>
      <w:rFonts w:ascii="Arial" w:eastAsia="Arial Unicode MS" w:hAnsi="Arial" w:cs="Arial"/>
      <w:sz w:val="22"/>
      <w:szCs w:val="22"/>
    </w:rPr>
  </w:style>
  <w:style w:type="paragraph" w:customStyle="1" w:styleId="xl26">
    <w:name w:val="xl26"/>
    <w:basedOn w:val="Standard"/>
    <w:pPr>
      <w:spacing w:before="100" w:after="100"/>
    </w:pPr>
    <w:rPr>
      <w:rFonts w:ascii="Arial" w:eastAsia="Arial Unicode MS" w:hAnsi="Arial" w:cs="Arial"/>
      <w:sz w:val="22"/>
      <w:szCs w:val="22"/>
    </w:rPr>
  </w:style>
  <w:style w:type="paragraph" w:customStyle="1" w:styleId="xl27">
    <w:name w:val="xl27"/>
    <w:basedOn w:val="Standard"/>
    <w:pPr>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rPr>
  </w:style>
  <w:style w:type="paragraph" w:customStyle="1" w:styleId="xl28">
    <w:name w:val="xl28"/>
    <w:basedOn w:val="Standard"/>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sz w:val="18"/>
      <w:szCs w:val="18"/>
    </w:rPr>
  </w:style>
  <w:style w:type="paragraph" w:customStyle="1" w:styleId="xl29">
    <w:name w:val="xl29"/>
    <w:basedOn w:val="Standard"/>
    <w:pPr>
      <w:spacing w:before="100" w:after="100"/>
    </w:pPr>
    <w:rPr>
      <w:rFonts w:eastAsia="Arial Unicode MS"/>
    </w:rPr>
  </w:style>
  <w:style w:type="paragraph" w:styleId="Textodebalo">
    <w:name w:val="Balloon Text"/>
    <w:basedOn w:val="Standard"/>
    <w:rPr>
      <w:rFonts w:ascii="Segoe UI" w:eastAsia="Segoe UI" w:hAnsi="Segoe UI" w:cs="Segoe UI"/>
      <w:sz w:val="18"/>
      <w:szCs w:val="18"/>
    </w:rPr>
  </w:style>
  <w:style w:type="paragraph" w:customStyle="1" w:styleId="Tabelanormal1">
    <w:name w:val="Tabela normal1"/>
    <w:rPr>
      <w:rFonts w:cs="Liberation Serif"/>
    </w:rPr>
  </w:style>
  <w:style w:type="paragraph" w:customStyle="1" w:styleId="Standarduser">
    <w:name w:val="Standard (user)"/>
    <w:pPr>
      <w:widowControl/>
      <w:suppressAutoHyphens/>
    </w:pPr>
    <w:rPr>
      <w:rFonts w:ascii="Times New Roman" w:eastAsia="Cambria Math" w:hAnsi="Times New Roman" w:cs="Times New Roman"/>
      <w:lang w:bidi="ar-SA"/>
    </w:rPr>
  </w:style>
  <w:style w:type="character" w:customStyle="1" w:styleId="WW8Num1z0">
    <w:name w:val="WW8Num1z0"/>
  </w:style>
  <w:style w:type="character" w:customStyle="1" w:styleId="VisitedInternetLink">
    <w:name w:val="Visited Internet Link"/>
    <w:rPr>
      <w:color w:val="800080"/>
      <w:u w:val="single"/>
    </w:rPr>
  </w:style>
  <w:style w:type="character" w:customStyle="1" w:styleId="Internetlink">
    <w:name w:val="Internet link"/>
    <w:rPr>
      <w:color w:val="0000FF"/>
      <w:u w:val="single"/>
    </w:rPr>
  </w:style>
  <w:style w:type="character" w:customStyle="1" w:styleId="TextodebaloChar">
    <w:name w:val="Texto de balão Char"/>
    <w:rPr>
      <w:rFonts w:ascii="Segoe UI" w:eastAsia="Segoe UI" w:hAnsi="Segoe UI" w:cs="Segoe UI"/>
      <w:sz w:val="18"/>
      <w:szCs w:val="18"/>
    </w:rPr>
  </w:style>
  <w:style w:type="character" w:customStyle="1" w:styleId="Ttulo4Char">
    <w:name w:val="Título 4 Char"/>
    <w:rPr>
      <w:b/>
      <w:sz w:val="28"/>
    </w:rPr>
  </w:style>
  <w:style w:type="numbering" w:customStyle="1" w:styleId="WW8Num1">
    <w:name w:val="WW8Num1"/>
    <w:basedOn w:val="Semlista"/>
    <w:pPr>
      <w:numPr>
        <w:numId w:val="1"/>
      </w:numPr>
    </w:pPr>
  </w:style>
  <w:style w:type="paragraph" w:styleId="Commarcadores">
    <w:name w:val="List Bullet"/>
    <w:basedOn w:val="Normal"/>
    <w:uiPriority w:val="99"/>
    <w:unhideWhenUsed/>
    <w:rsid w:val="003C07A3"/>
    <w:pPr>
      <w:numPr>
        <w:numId w:val="6"/>
      </w:numPr>
      <w:contextualSpacing/>
    </w:pPr>
    <w:rPr>
      <w:rFonts w:cs="Mangal"/>
      <w:szCs w:val="21"/>
    </w:rPr>
  </w:style>
  <w:style w:type="character" w:styleId="Hyperlink">
    <w:name w:val="Hyperlink"/>
    <w:basedOn w:val="Fontepargpadro"/>
    <w:uiPriority w:val="99"/>
    <w:unhideWhenUsed/>
    <w:rsid w:val="00601E47"/>
    <w:rPr>
      <w:color w:val="0563C1" w:themeColor="hyperlink"/>
      <w:u w:val="single"/>
    </w:rPr>
  </w:style>
  <w:style w:type="character" w:customStyle="1" w:styleId="UnresolvedMention">
    <w:name w:val="Unresolved Mention"/>
    <w:basedOn w:val="Fontepargpadro"/>
    <w:uiPriority w:val="99"/>
    <w:semiHidden/>
    <w:unhideWhenUsed/>
    <w:rsid w:val="00601E47"/>
    <w:rPr>
      <w:color w:val="605E5C"/>
      <w:shd w:val="clear" w:color="auto" w:fill="E1DFDD"/>
    </w:rPr>
  </w:style>
  <w:style w:type="table" w:styleId="Tabelacomgrade">
    <w:name w:val="Table Grid"/>
    <w:basedOn w:val="Tabelanormal"/>
    <w:uiPriority w:val="39"/>
    <w:rsid w:val="00D560A4"/>
    <w:pPr>
      <w:widowControl/>
      <w:autoSpaceDN/>
      <w:textAlignment w:val="auto"/>
    </w:pPr>
    <w:rPr>
      <w:rFonts w:asciiTheme="minorHAnsi" w:eastAsiaTheme="minorHAnsi" w:hAnsiTheme="minorHAnsi" w:cstheme="minorBidi"/>
      <w:kern w:val="2"/>
      <w:sz w:val="22"/>
      <w:szCs w:val="2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656</Words>
  <Characters>3546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MAPA DE LICITAÇÃO</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MAPA DE LICITAÇÃO</dc:title>
  <dc:subject/>
  <dc:creator>Camara</dc:creator>
  <cp:lastModifiedBy>User</cp:lastModifiedBy>
  <cp:revision>4</cp:revision>
  <cp:lastPrinted>2024-05-10T17:22:00Z</cp:lastPrinted>
  <dcterms:created xsi:type="dcterms:W3CDTF">2026-03-17T17:11:00Z</dcterms:created>
  <dcterms:modified xsi:type="dcterms:W3CDTF">2026-09-30T17:07:00Z</dcterms:modified>
</cp:coreProperties>
</file>