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E1C18" w14:textId="7CA755FB" w:rsidR="0071500E" w:rsidRPr="00205B14" w:rsidRDefault="007E6C84" w:rsidP="003C584D">
      <w:pPr>
        <w:spacing w:line="240" w:lineRule="auto"/>
        <w:ind w:left="0" w:hanging="2"/>
        <w:jc w:val="center"/>
        <w:rPr>
          <w:rFonts w:eastAsia="Arial"/>
          <w:b/>
        </w:rPr>
      </w:pPr>
      <w:r w:rsidRPr="00205B14">
        <w:rPr>
          <w:rFonts w:eastAsia="Arial"/>
          <w:b/>
        </w:rPr>
        <w:t>DOCUMENTO DE FORMALIZAÇÃO DE DEMANDA</w:t>
      </w:r>
      <w:r w:rsidR="00560382">
        <w:rPr>
          <w:rFonts w:eastAsia="Arial"/>
          <w:b/>
        </w:rPr>
        <w:t xml:space="preserve"> N. </w:t>
      </w:r>
      <w:r w:rsidR="00E3146D">
        <w:rPr>
          <w:rFonts w:eastAsia="Arial"/>
          <w:b/>
        </w:rPr>
        <w:t>0</w:t>
      </w:r>
      <w:r w:rsidR="00D54C55">
        <w:rPr>
          <w:rFonts w:eastAsia="Arial"/>
          <w:b/>
        </w:rPr>
        <w:t>4</w:t>
      </w:r>
      <w:r w:rsidR="00560382">
        <w:rPr>
          <w:rFonts w:eastAsia="Arial"/>
          <w:b/>
        </w:rPr>
        <w:t>/202</w:t>
      </w:r>
      <w:r w:rsidR="00E3146D">
        <w:rPr>
          <w:rFonts w:eastAsia="Arial"/>
          <w:b/>
        </w:rPr>
        <w:t>5</w:t>
      </w:r>
    </w:p>
    <w:p w14:paraId="7CB895F0" w14:textId="77777777" w:rsidR="0071500E" w:rsidRPr="00205B14" w:rsidRDefault="0071500E" w:rsidP="003C584D">
      <w:pPr>
        <w:spacing w:line="240" w:lineRule="auto"/>
        <w:ind w:left="0" w:hanging="2"/>
        <w:jc w:val="both"/>
      </w:pPr>
    </w:p>
    <w:p w14:paraId="505D147E" w14:textId="77777777" w:rsidR="0071500E" w:rsidRPr="00205B14" w:rsidRDefault="0071500E" w:rsidP="003C584D">
      <w:pPr>
        <w:spacing w:line="240" w:lineRule="auto"/>
        <w:ind w:left="0" w:hanging="2"/>
        <w:jc w:val="both"/>
      </w:pPr>
    </w:p>
    <w:p w14:paraId="1DE80CCD" w14:textId="3D8F94F6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  <w:b/>
        </w:rPr>
      </w:pPr>
      <w:r w:rsidRPr="00205B14">
        <w:rPr>
          <w:rFonts w:eastAsia="Arial"/>
          <w:b/>
        </w:rPr>
        <w:t>1.</w:t>
      </w:r>
      <w:r w:rsidRPr="00205B14">
        <w:rPr>
          <w:rFonts w:eastAsia="Arial"/>
        </w:rPr>
        <w:t xml:space="preserve"> </w:t>
      </w:r>
      <w:r w:rsidRPr="00205B14">
        <w:rPr>
          <w:rFonts w:eastAsia="Arial"/>
        </w:rPr>
        <w:tab/>
      </w:r>
      <w:r w:rsidRPr="00205B14">
        <w:rPr>
          <w:rFonts w:eastAsia="Arial"/>
          <w:b/>
        </w:rPr>
        <w:t>REQUISITANTE</w:t>
      </w:r>
    </w:p>
    <w:p w14:paraId="6A3FE4F2" w14:textId="77777777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  <w:b/>
        </w:rPr>
      </w:pPr>
      <w:r w:rsidRPr="00205B14">
        <w:rPr>
          <w:rFonts w:eastAsia="Arial"/>
          <w:b/>
        </w:rPr>
        <w:t xml:space="preserve"> </w:t>
      </w:r>
    </w:p>
    <w:p w14:paraId="303EF4E7" w14:textId="1D64429E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 xml:space="preserve">Unidade: </w:t>
      </w:r>
      <w:r w:rsidR="00563F00" w:rsidRPr="00205B14">
        <w:rPr>
          <w:rFonts w:eastAsia="Arial"/>
        </w:rPr>
        <w:t>Câmara Municipal de Doutor Camargo</w:t>
      </w:r>
    </w:p>
    <w:p w14:paraId="7A46055A" w14:textId="4AA086DF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 xml:space="preserve">Responsável pela formalização da demanda: </w:t>
      </w:r>
      <w:r w:rsidR="00995F69">
        <w:rPr>
          <w:rFonts w:eastAsia="Arial"/>
        </w:rPr>
        <w:t>Presidente da Câmara (J</w:t>
      </w:r>
      <w:r w:rsidR="00E3146D">
        <w:rPr>
          <w:rFonts w:eastAsia="Arial"/>
        </w:rPr>
        <w:t>osé Antônio Monteiro Pedro</w:t>
      </w:r>
      <w:r w:rsidR="00995F69">
        <w:rPr>
          <w:rFonts w:eastAsia="Arial"/>
        </w:rPr>
        <w:t>)</w:t>
      </w:r>
    </w:p>
    <w:p w14:paraId="6B4839D1" w14:textId="6735091E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>E-mail:</w:t>
      </w:r>
      <w:r w:rsidRPr="00205B14">
        <w:rPr>
          <w:rFonts w:eastAsia="Arial"/>
        </w:rPr>
        <w:t xml:space="preserve"> </w:t>
      </w:r>
      <w:r w:rsidR="00877A08" w:rsidRPr="00205B14">
        <w:rPr>
          <w:rFonts w:eastAsia="Arial"/>
        </w:rPr>
        <w:t>camara@cmdc.pr.gov.br</w:t>
      </w:r>
    </w:p>
    <w:p w14:paraId="4CDEE4F6" w14:textId="3BFC3482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 xml:space="preserve">Telefone: </w:t>
      </w:r>
      <w:r w:rsidRPr="00205B14">
        <w:rPr>
          <w:rFonts w:eastAsia="Arial"/>
        </w:rPr>
        <w:t>(</w:t>
      </w:r>
      <w:r w:rsidR="00877A08" w:rsidRPr="00205B14">
        <w:rPr>
          <w:rFonts w:eastAsia="Arial"/>
        </w:rPr>
        <w:t>44) 3238-1324</w:t>
      </w:r>
    </w:p>
    <w:p w14:paraId="1E0289B6" w14:textId="77777777" w:rsidR="0071500E" w:rsidRPr="00205B14" w:rsidRDefault="007E6C84" w:rsidP="003C584D">
      <w:pPr>
        <w:spacing w:line="240" w:lineRule="auto"/>
        <w:ind w:left="0" w:hanging="2"/>
        <w:jc w:val="both"/>
      </w:pPr>
      <w:r w:rsidRPr="00205B14">
        <w:t xml:space="preserve"> </w:t>
      </w:r>
    </w:p>
    <w:p w14:paraId="0EA4B4AD" w14:textId="13709013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  <w:b/>
        </w:rPr>
      </w:pPr>
      <w:r w:rsidRPr="00205B14">
        <w:rPr>
          <w:rFonts w:eastAsia="Arial"/>
          <w:b/>
        </w:rPr>
        <w:t>2.</w:t>
      </w:r>
      <w:r w:rsidRPr="00205B14">
        <w:rPr>
          <w:rFonts w:eastAsia="Arial"/>
        </w:rPr>
        <w:tab/>
      </w:r>
      <w:r w:rsidRPr="00205B14">
        <w:rPr>
          <w:rFonts w:eastAsia="Arial"/>
          <w:b/>
        </w:rPr>
        <w:t>IDENTIFICAÇÃO DA DEMANDA</w:t>
      </w:r>
    </w:p>
    <w:p w14:paraId="5FB41794" w14:textId="77777777" w:rsidR="0071500E" w:rsidRPr="00205B14" w:rsidRDefault="0071500E" w:rsidP="003C584D">
      <w:pPr>
        <w:spacing w:line="240" w:lineRule="auto"/>
        <w:ind w:left="0" w:hanging="2"/>
        <w:jc w:val="both"/>
      </w:pPr>
    </w:p>
    <w:p w14:paraId="1AF97497" w14:textId="13F58318" w:rsidR="0071500E" w:rsidRPr="00205B14" w:rsidRDefault="00563F00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>2.1.</w:t>
      </w:r>
      <w:r w:rsidRPr="00205B14">
        <w:rPr>
          <w:rFonts w:eastAsia="Arial"/>
          <w:b/>
        </w:rPr>
        <w:tab/>
      </w:r>
      <w:r w:rsidR="007E6C84" w:rsidRPr="00205B14">
        <w:rPr>
          <w:rFonts w:eastAsia="Arial"/>
          <w:b/>
        </w:rPr>
        <w:t>OBJETO</w:t>
      </w:r>
      <w:r w:rsidR="007E6C84" w:rsidRPr="00205B14">
        <w:rPr>
          <w:rFonts w:eastAsia="Arial"/>
        </w:rPr>
        <w:t xml:space="preserve">: O presente documento tem a finalidade de protocolar a demanda de </w:t>
      </w:r>
      <w:r w:rsidR="00786746">
        <w:rPr>
          <w:rFonts w:eastAsia="Arial"/>
        </w:rPr>
        <w:t>a</w:t>
      </w:r>
      <w:r w:rsidR="00786746" w:rsidRPr="00786746">
        <w:rPr>
          <w:rFonts w:eastAsia="Arial"/>
        </w:rPr>
        <w:t xml:space="preserve">quisição </w:t>
      </w:r>
      <w:r w:rsidR="00EC4CEF">
        <w:rPr>
          <w:rFonts w:eastAsia="Arial"/>
        </w:rPr>
        <w:t xml:space="preserve">de </w:t>
      </w:r>
      <w:r w:rsidR="00D54C55">
        <w:rPr>
          <w:rFonts w:eastAsia="Arial"/>
        </w:rPr>
        <w:t>quadros das vereadoras para compor a galeria lilás.</w:t>
      </w:r>
    </w:p>
    <w:p w14:paraId="6EFA86F1" w14:textId="77777777" w:rsidR="0071500E" w:rsidRPr="00205B14" w:rsidRDefault="007E6C84" w:rsidP="003C584D">
      <w:pPr>
        <w:spacing w:line="240" w:lineRule="auto"/>
        <w:ind w:left="0" w:hanging="2"/>
        <w:jc w:val="both"/>
      </w:pPr>
      <w:r w:rsidRPr="00205B14">
        <w:t xml:space="preserve"> </w:t>
      </w:r>
    </w:p>
    <w:p w14:paraId="5BC31930" w14:textId="74B33A1D" w:rsidR="002F56D0" w:rsidRDefault="00563F00" w:rsidP="000176BD">
      <w:pPr>
        <w:spacing w:line="240" w:lineRule="auto"/>
        <w:ind w:left="0" w:hanging="2"/>
        <w:jc w:val="both"/>
        <w:rPr>
          <w:rFonts w:eastAsia="Arial"/>
          <w:bCs/>
        </w:rPr>
      </w:pPr>
      <w:r w:rsidRPr="00205B14">
        <w:rPr>
          <w:rFonts w:eastAsia="Arial"/>
          <w:b/>
        </w:rPr>
        <w:t>2.2.</w:t>
      </w:r>
      <w:r w:rsidRPr="00205B14">
        <w:rPr>
          <w:rFonts w:eastAsia="Arial"/>
          <w:b/>
        </w:rPr>
        <w:tab/>
      </w:r>
      <w:r w:rsidR="007E6C84" w:rsidRPr="00205B14">
        <w:rPr>
          <w:rFonts w:eastAsia="Arial"/>
          <w:b/>
        </w:rPr>
        <w:t>JUSTIFICATIVA:</w:t>
      </w:r>
      <w:r w:rsidR="008A6837">
        <w:rPr>
          <w:rFonts w:eastAsia="Arial"/>
          <w:bCs/>
        </w:rPr>
        <w:t xml:space="preserve"> </w:t>
      </w:r>
      <w:r w:rsidR="002C23FC">
        <w:rPr>
          <w:rFonts w:eastAsia="Arial"/>
          <w:bCs/>
        </w:rPr>
        <w:t xml:space="preserve">A </w:t>
      </w:r>
      <w:r w:rsidR="00D54C55">
        <w:rPr>
          <w:rFonts w:eastAsia="Arial"/>
          <w:bCs/>
        </w:rPr>
        <w:t>galeria lilás é uma forma de homenagem a representatividade feminina nas legislaturas da Câmara Municipal de Doutor Camargo, diante da eleição de duas vereadoras para a legislatura 2025-2028, é necessário a aquisição dos quadros para que elas integrem a referida galeria.</w:t>
      </w:r>
    </w:p>
    <w:p w14:paraId="54ADC216" w14:textId="5B659B10" w:rsidR="00016341" w:rsidRPr="00205B14" w:rsidRDefault="00016341" w:rsidP="00016341">
      <w:pPr>
        <w:spacing w:line="240" w:lineRule="auto"/>
        <w:ind w:left="0" w:hanging="2"/>
        <w:jc w:val="both"/>
        <w:rPr>
          <w:rFonts w:eastAsia="Arial"/>
        </w:rPr>
      </w:pPr>
    </w:p>
    <w:p w14:paraId="397CF49D" w14:textId="49CFC7D8" w:rsidR="0071500E" w:rsidRPr="00205B14" w:rsidRDefault="00563F00" w:rsidP="00D21480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  <w:bCs/>
        </w:rPr>
        <w:t>2.3.</w:t>
      </w:r>
      <w:r w:rsidRPr="00205B14">
        <w:rPr>
          <w:rFonts w:eastAsia="Arial"/>
          <w:b/>
          <w:bCs/>
        </w:rPr>
        <w:tab/>
        <w:t>EMBASAMENTO LEGAL:</w:t>
      </w:r>
      <w:r w:rsidRPr="00205B14">
        <w:rPr>
          <w:rFonts w:eastAsia="Arial"/>
        </w:rPr>
        <w:t xml:space="preserve"> </w:t>
      </w:r>
      <w:r w:rsidR="007E6C84" w:rsidRPr="00205B14">
        <w:rPr>
          <w:rFonts w:eastAsia="Arial"/>
        </w:rPr>
        <w:t>Considerando que a presente contratação apresenta um baixo custo, enquadra-se na situação disposta no incis</w:t>
      </w:r>
      <w:r w:rsidR="00D85A52">
        <w:rPr>
          <w:rFonts w:eastAsia="Arial"/>
        </w:rPr>
        <w:t>o</w:t>
      </w:r>
      <w:r w:rsidR="00D21480">
        <w:rPr>
          <w:rFonts w:eastAsia="Arial"/>
        </w:rPr>
        <w:t xml:space="preserve"> II do art. 75 da </w:t>
      </w:r>
      <w:r w:rsidR="007E6C84" w:rsidRPr="00205B14">
        <w:rPr>
          <w:rFonts w:eastAsia="Arial"/>
        </w:rPr>
        <w:t>Lei Federal nº 14.133, de 1º de abril de 2021</w:t>
      </w:r>
      <w:r w:rsidR="00D21480">
        <w:rPr>
          <w:rFonts w:eastAsia="Arial"/>
        </w:rPr>
        <w:t>.</w:t>
      </w:r>
    </w:p>
    <w:p w14:paraId="09C0FBE3" w14:textId="77777777" w:rsidR="0071500E" w:rsidRPr="00205B14" w:rsidRDefault="007E6C84" w:rsidP="003C584D">
      <w:pPr>
        <w:spacing w:line="240" w:lineRule="auto"/>
        <w:ind w:left="0" w:hanging="2"/>
        <w:jc w:val="both"/>
      </w:pPr>
      <w:r w:rsidRPr="00205B14">
        <w:t xml:space="preserve"> </w:t>
      </w:r>
    </w:p>
    <w:p w14:paraId="5329B4D3" w14:textId="1D10F5AC" w:rsidR="005F4BA3" w:rsidRPr="00205B14" w:rsidRDefault="00F1760A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 xml:space="preserve">2.4. </w:t>
      </w:r>
      <w:r w:rsidR="007E6C84" w:rsidRPr="00205B14">
        <w:rPr>
          <w:rFonts w:eastAsia="Arial"/>
          <w:b/>
        </w:rPr>
        <w:t xml:space="preserve">QUANTITATIVO: </w:t>
      </w:r>
      <w:r w:rsidR="007E6C84" w:rsidRPr="00205B14">
        <w:rPr>
          <w:rFonts w:eastAsia="Arial"/>
        </w:rPr>
        <w:t>O quantitativo foi estabelecido mediante análise do caso concreto</w:t>
      </w:r>
      <w:r w:rsidR="00CC2024" w:rsidRPr="00205B14">
        <w:rPr>
          <w:rFonts w:eastAsia="Arial"/>
        </w:rPr>
        <w:t xml:space="preserve">, </w:t>
      </w:r>
      <w:r w:rsidR="005F4BA3">
        <w:rPr>
          <w:rFonts w:eastAsia="Arial"/>
        </w:rPr>
        <w:t>considerando</w:t>
      </w:r>
      <w:r w:rsidR="002B228D">
        <w:rPr>
          <w:rFonts w:eastAsia="Arial"/>
        </w:rPr>
        <w:t xml:space="preserve"> a quantidade de </w:t>
      </w:r>
      <w:r w:rsidR="00D54C55">
        <w:rPr>
          <w:rFonts w:eastAsia="Arial"/>
        </w:rPr>
        <w:t>vereadoras eleitas para a legislatura 2025-2028.</w:t>
      </w:r>
    </w:p>
    <w:p w14:paraId="628A6A93" w14:textId="77777777" w:rsidR="00D54C55" w:rsidRDefault="003D6141" w:rsidP="00D54C55">
      <w:pPr>
        <w:spacing w:line="240" w:lineRule="auto"/>
        <w:ind w:left="0" w:hanging="2"/>
        <w:jc w:val="both"/>
        <w:rPr>
          <w:rFonts w:eastAsia="Arial"/>
        </w:rPr>
      </w:pPr>
      <w:r>
        <w:rPr>
          <w:rFonts w:eastAsia="Arial"/>
        </w:rPr>
        <w:tab/>
      </w:r>
      <w:r>
        <w:rPr>
          <w:rFonts w:eastAsia="Arial"/>
        </w:rPr>
        <w:tab/>
      </w:r>
      <w:r w:rsidR="007E6C84" w:rsidRPr="00205B14">
        <w:rPr>
          <w:rFonts w:eastAsia="Arial"/>
        </w:rPr>
        <w:t>Sendo assim, a presente contratação será instruída pelas seguintes informações:</w:t>
      </w:r>
    </w:p>
    <w:p w14:paraId="4A4AA55B" w14:textId="77777777" w:rsidR="00D54C55" w:rsidRDefault="00D54C55" w:rsidP="00D54C55">
      <w:pPr>
        <w:spacing w:line="240" w:lineRule="auto"/>
        <w:ind w:left="0" w:hanging="2"/>
        <w:jc w:val="both"/>
        <w:rPr>
          <w:rFonts w:eastAsia="Arial"/>
        </w:rPr>
      </w:pPr>
    </w:p>
    <w:p w14:paraId="2CD470F6" w14:textId="77777777" w:rsidR="00D54C55" w:rsidRDefault="00D54C55" w:rsidP="00D54C55">
      <w:pPr>
        <w:spacing w:line="240" w:lineRule="auto"/>
        <w:ind w:left="0" w:hanging="2"/>
        <w:jc w:val="both"/>
        <w:rPr>
          <w:rFonts w:eastAsia="Arial"/>
          <w:b/>
        </w:rPr>
      </w:pPr>
    </w:p>
    <w:tbl>
      <w:tblPr>
        <w:tblW w:w="11105" w:type="dxa"/>
        <w:tblInd w:w="-8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3"/>
        <w:gridCol w:w="4703"/>
        <w:gridCol w:w="980"/>
        <w:gridCol w:w="888"/>
        <w:gridCol w:w="990"/>
        <w:gridCol w:w="1532"/>
        <w:gridCol w:w="1409"/>
      </w:tblGrid>
      <w:tr w:rsidR="00D54C55" w:rsidRPr="00FC5D64" w14:paraId="32EE06C8" w14:textId="77777777" w:rsidTr="00D54C55">
        <w:trPr>
          <w:trHeight w:val="780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E6182" w14:textId="77777777" w:rsidR="00D54C55" w:rsidRPr="00FC5D64" w:rsidRDefault="00D54C55" w:rsidP="001B2F90">
            <w:pPr>
              <w:ind w:left="0" w:hanging="2"/>
              <w:jc w:val="center"/>
              <w:rPr>
                <w:rFonts w:cs="Arial"/>
                <w:color w:val="000000"/>
                <w:szCs w:val="20"/>
              </w:rPr>
            </w:pPr>
            <w:r w:rsidRPr="00FC5D64">
              <w:rPr>
                <w:rFonts w:ascii="Calibri" w:hAnsi="Calibri" w:cs="Arial"/>
                <w:b/>
                <w:bCs/>
                <w:color w:val="000000"/>
              </w:rPr>
              <w:t>Item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FB7C0" w14:textId="77777777" w:rsidR="00D54C55" w:rsidRPr="00FC5D64" w:rsidRDefault="00D54C55" w:rsidP="001B2F90">
            <w:pPr>
              <w:ind w:left="0" w:hanging="2"/>
              <w:jc w:val="center"/>
              <w:rPr>
                <w:rFonts w:cs="Arial"/>
                <w:color w:val="000000"/>
                <w:szCs w:val="20"/>
              </w:rPr>
            </w:pPr>
            <w:r w:rsidRPr="00FC5D64">
              <w:rPr>
                <w:rFonts w:ascii="Calibri" w:hAnsi="Calibri" w:cs="Arial"/>
                <w:b/>
                <w:bCs/>
                <w:color w:val="000000"/>
              </w:rPr>
              <w:t>Descrição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946F3" w14:textId="77777777" w:rsidR="00D54C55" w:rsidRPr="00FC5D64" w:rsidRDefault="00D54C55" w:rsidP="001B2F90">
            <w:pPr>
              <w:ind w:left="0" w:hanging="2"/>
              <w:jc w:val="center"/>
              <w:rPr>
                <w:rFonts w:cs="Arial"/>
                <w:color w:val="000000"/>
                <w:szCs w:val="20"/>
              </w:rPr>
            </w:pPr>
            <w:r w:rsidRPr="00FC5D64">
              <w:rPr>
                <w:rFonts w:ascii="Calibri" w:hAnsi="Calibri" w:cs="Arial"/>
                <w:b/>
                <w:bCs/>
                <w:color w:val="000000"/>
              </w:rPr>
              <w:t>Unidade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3980B" w14:textId="77777777" w:rsidR="00D54C55" w:rsidRPr="00FC5D64" w:rsidRDefault="00D54C55" w:rsidP="001B2F90">
            <w:pPr>
              <w:ind w:left="0" w:hanging="2"/>
              <w:jc w:val="center"/>
              <w:rPr>
                <w:rFonts w:cs="Arial"/>
                <w:color w:val="000000"/>
                <w:szCs w:val="20"/>
              </w:rPr>
            </w:pPr>
            <w:r w:rsidRPr="00FC5D64">
              <w:rPr>
                <w:rFonts w:ascii="Calibri" w:hAnsi="Calibri" w:cs="Arial"/>
                <w:b/>
                <w:bCs/>
                <w:color w:val="000000"/>
              </w:rPr>
              <w:t>Quant</w:t>
            </w:r>
            <w:r>
              <w:rPr>
                <w:rFonts w:ascii="Calibri" w:hAnsi="Calibri" w:cs="Arial"/>
                <w:b/>
                <w:bCs/>
                <w:color w:val="000000"/>
              </w:rP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CA793" w14:textId="77777777" w:rsidR="00D54C55" w:rsidRPr="00E61DB3" w:rsidRDefault="00D54C55" w:rsidP="001B2F90">
            <w:pPr>
              <w:ind w:left="0" w:hanging="2"/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>
              <w:rPr>
                <w:rFonts w:cs="Arial"/>
                <w:b/>
                <w:bCs/>
                <w:color w:val="000000"/>
                <w:szCs w:val="20"/>
              </w:rPr>
              <w:t>Marca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59A7B" w14:textId="77777777" w:rsidR="00D54C55" w:rsidRPr="00FC5D64" w:rsidRDefault="00D54C55" w:rsidP="001B2F90">
            <w:pPr>
              <w:ind w:left="0" w:hanging="2"/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905D5F">
              <w:rPr>
                <w:rFonts w:cs="Arial"/>
                <w:b/>
                <w:bCs/>
                <w:color w:val="000000"/>
                <w:szCs w:val="20"/>
              </w:rPr>
              <w:t>Valor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741F9F" w14:textId="77777777" w:rsidR="00D54C55" w:rsidRPr="00FC5D64" w:rsidRDefault="00D54C55" w:rsidP="001B2F90">
            <w:pPr>
              <w:ind w:left="0" w:hanging="2"/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905D5F">
              <w:rPr>
                <w:rFonts w:cs="Arial"/>
                <w:b/>
                <w:bCs/>
                <w:color w:val="000000"/>
                <w:szCs w:val="20"/>
              </w:rPr>
              <w:t>Valor Total</w:t>
            </w:r>
          </w:p>
        </w:tc>
      </w:tr>
      <w:tr w:rsidR="00D54C55" w:rsidRPr="00FC5D64" w14:paraId="587F6CBF" w14:textId="77777777" w:rsidTr="00D54C55">
        <w:trPr>
          <w:trHeight w:val="870"/>
        </w:trPr>
        <w:tc>
          <w:tcPr>
            <w:tcW w:w="6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86EF56" w14:textId="77777777" w:rsidR="00D54C55" w:rsidRPr="00FC5D64" w:rsidRDefault="00D54C55" w:rsidP="001B2F90">
            <w:pPr>
              <w:ind w:left="0" w:hanging="2"/>
              <w:jc w:val="center"/>
              <w:rPr>
                <w:rFonts w:cs="Arial"/>
                <w:color w:val="000000"/>
                <w:szCs w:val="20"/>
              </w:rPr>
            </w:pPr>
            <w:r w:rsidRPr="00FC5D64">
              <w:rPr>
                <w:rFonts w:cs="Arial"/>
                <w:color w:val="000000"/>
                <w:szCs w:val="20"/>
              </w:rPr>
              <w:t>0</w:t>
            </w:r>
            <w:r>
              <w:rPr>
                <w:rFonts w:cs="Arial"/>
                <w:color w:val="000000"/>
                <w:szCs w:val="20"/>
              </w:rPr>
              <w:t>1</w:t>
            </w:r>
          </w:p>
        </w:tc>
        <w:tc>
          <w:tcPr>
            <w:tcW w:w="470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98976E" w14:textId="77777777" w:rsidR="00D54C55" w:rsidRDefault="00D54C55" w:rsidP="001B2F90">
            <w:pPr>
              <w:ind w:left="0" w:hanging="2"/>
              <w:jc w:val="both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Quadro de identificação vereadora</w:t>
            </w:r>
          </w:p>
          <w:p w14:paraId="0FF5FAB4" w14:textId="77777777" w:rsidR="00D54C55" w:rsidRDefault="00D54C55" w:rsidP="001B2F90">
            <w:pPr>
              <w:ind w:left="0" w:hanging="2"/>
              <w:jc w:val="both"/>
              <w:rPr>
                <w:b/>
                <w:bCs/>
                <w:u w:val="single"/>
              </w:rPr>
            </w:pPr>
            <w:r>
              <w:t xml:space="preserve">Quadro </w:t>
            </w:r>
            <w:r w:rsidRPr="001775E8">
              <w:t xml:space="preserve">com fotografia impressa em chapa metálica, com molduras de alumínio, dimensões mínimas de 34x30 cm, deve conter legenda com o nome e duração do mandato, com fundo em veludo </w:t>
            </w:r>
            <w:r>
              <w:t>lilás</w:t>
            </w:r>
            <w:r w:rsidRPr="001775E8">
              <w:t xml:space="preserve">, </w:t>
            </w:r>
            <w:r w:rsidRPr="00A91E5E">
              <w:rPr>
                <w:b/>
                <w:bCs/>
                <w:i/>
                <w:iCs/>
              </w:rPr>
              <w:t>conforme imagem de modelo</w:t>
            </w:r>
            <w:r>
              <w:rPr>
                <w:b/>
                <w:bCs/>
                <w:i/>
                <w:iCs/>
              </w:rPr>
              <w:t xml:space="preserve"> em anexo</w:t>
            </w:r>
            <w:r w:rsidRPr="00A91E5E">
              <w:rPr>
                <w:b/>
                <w:bCs/>
                <w:i/>
                <w:iCs/>
              </w:rPr>
              <w:t>.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9F9784" w14:textId="77777777" w:rsidR="00D54C55" w:rsidRDefault="00D54C55" w:rsidP="001B2F90">
            <w:pPr>
              <w:ind w:left="0" w:hanging="2"/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Uni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491C7" w14:textId="77777777" w:rsidR="00D54C55" w:rsidRDefault="00D54C55" w:rsidP="001B2F90">
            <w:pPr>
              <w:ind w:left="0" w:hanging="2"/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02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92536" w14:textId="77777777" w:rsidR="00D54C55" w:rsidRPr="00FC5D64" w:rsidRDefault="00D54C55" w:rsidP="001B2F90">
            <w:pPr>
              <w:ind w:left="0" w:hanging="2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--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7538A6" w14:textId="78670FDA" w:rsidR="00D54C55" w:rsidRDefault="00D54C55" w:rsidP="001B2F90">
            <w:pPr>
              <w:ind w:left="0" w:hanging="2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R$</w:t>
            </w:r>
            <w:r w:rsidR="00C2369E">
              <w:rPr>
                <w:rFonts w:cs="Arial"/>
                <w:szCs w:val="20"/>
              </w:rPr>
              <w:t>588,00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80AFC56" w14:textId="1CF66A35" w:rsidR="00D54C55" w:rsidRDefault="00D54C55" w:rsidP="001B2F90">
            <w:pPr>
              <w:ind w:left="0" w:hanging="2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R$</w:t>
            </w:r>
            <w:r w:rsidR="00C2369E">
              <w:rPr>
                <w:rFonts w:cs="Arial"/>
                <w:szCs w:val="20"/>
              </w:rPr>
              <w:t>1.176,00</w:t>
            </w:r>
          </w:p>
        </w:tc>
      </w:tr>
      <w:tr w:rsidR="00D54C55" w:rsidRPr="00FC5D64" w14:paraId="4A3C9B6B" w14:textId="77777777" w:rsidTr="00D54C55">
        <w:trPr>
          <w:trHeight w:val="414"/>
        </w:trPr>
        <w:tc>
          <w:tcPr>
            <w:tcW w:w="9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BBED1" w14:textId="77777777" w:rsidR="00D54C55" w:rsidRPr="00FC5D64" w:rsidRDefault="00D54C55" w:rsidP="001B2F90">
            <w:pPr>
              <w:ind w:left="0" w:hanging="2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Total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543330" w14:textId="46941E81" w:rsidR="00D54C55" w:rsidRPr="00FC5D64" w:rsidRDefault="00D54C55" w:rsidP="001B2F90">
            <w:pPr>
              <w:ind w:left="0" w:hanging="2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R$</w:t>
            </w:r>
            <w:r w:rsidR="00C2369E">
              <w:rPr>
                <w:rFonts w:cs="Arial"/>
                <w:szCs w:val="20"/>
              </w:rPr>
              <w:t>1.176,00</w:t>
            </w:r>
          </w:p>
        </w:tc>
      </w:tr>
    </w:tbl>
    <w:p w14:paraId="7A7D0857" w14:textId="39207279" w:rsidR="000176BD" w:rsidRDefault="00D54C55" w:rsidP="00D54C55">
      <w:pPr>
        <w:spacing w:line="240" w:lineRule="auto"/>
        <w:ind w:left="0" w:hanging="2"/>
        <w:jc w:val="both"/>
        <w:rPr>
          <w:rFonts w:eastAsia="Arial"/>
          <w:b/>
        </w:rPr>
      </w:pPr>
      <w:r>
        <w:rPr>
          <w:rFonts w:eastAsia="Arial"/>
          <w:b/>
        </w:rPr>
        <w:t xml:space="preserve"> </w:t>
      </w:r>
    </w:p>
    <w:p w14:paraId="75363B55" w14:textId="3C8F2796" w:rsidR="005F4BA3" w:rsidRDefault="005F4BA3" w:rsidP="003C584D">
      <w:pPr>
        <w:spacing w:line="240" w:lineRule="auto"/>
        <w:ind w:left="0" w:hanging="2"/>
        <w:jc w:val="both"/>
        <w:rPr>
          <w:rFonts w:eastAsia="Arial"/>
          <w:b/>
        </w:rPr>
      </w:pPr>
    </w:p>
    <w:p w14:paraId="3F201962" w14:textId="6D7D05E6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  <w:b/>
        </w:rPr>
      </w:pPr>
      <w:r w:rsidRPr="00205B14">
        <w:rPr>
          <w:rFonts w:eastAsia="Arial"/>
          <w:b/>
        </w:rPr>
        <w:t>3.</w:t>
      </w:r>
      <w:r w:rsidRPr="00205B14">
        <w:t xml:space="preserve"> </w:t>
      </w:r>
      <w:r w:rsidRPr="00205B14">
        <w:tab/>
      </w:r>
      <w:r w:rsidRPr="00205B14">
        <w:rPr>
          <w:rFonts w:eastAsia="Arial"/>
          <w:b/>
        </w:rPr>
        <w:t>OBSERVAÇÕES GERAIS</w:t>
      </w:r>
    </w:p>
    <w:p w14:paraId="4D7AA0FD" w14:textId="77777777" w:rsidR="0071500E" w:rsidRPr="00205B14" w:rsidRDefault="007E6C84" w:rsidP="003C584D">
      <w:pPr>
        <w:spacing w:line="240" w:lineRule="auto"/>
        <w:ind w:left="0" w:hanging="2"/>
        <w:jc w:val="both"/>
        <w:rPr>
          <w:b/>
        </w:rPr>
      </w:pPr>
      <w:r w:rsidRPr="00205B14">
        <w:rPr>
          <w:b/>
        </w:rPr>
        <w:t xml:space="preserve"> </w:t>
      </w:r>
    </w:p>
    <w:p w14:paraId="747EE253" w14:textId="3A1086F4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>3.1</w:t>
      </w:r>
      <w:r w:rsidR="00F1760A" w:rsidRPr="00205B14">
        <w:rPr>
          <w:rFonts w:eastAsia="Arial"/>
          <w:b/>
        </w:rPr>
        <w:t>.</w:t>
      </w:r>
      <w:r w:rsidRPr="00205B14">
        <w:rPr>
          <w:rFonts w:eastAsia="Arial"/>
          <w:b/>
        </w:rPr>
        <w:t xml:space="preserve"> </w:t>
      </w:r>
      <w:r w:rsidRPr="00205B14">
        <w:rPr>
          <w:rFonts w:eastAsia="Arial"/>
        </w:rPr>
        <w:t>A pesquisa de preços foi realizada em</w:t>
      </w:r>
      <w:r w:rsidR="0026712F">
        <w:rPr>
          <w:rFonts w:eastAsia="Arial"/>
        </w:rPr>
        <w:t xml:space="preserve"> </w:t>
      </w:r>
      <w:r w:rsidR="00D54C55">
        <w:rPr>
          <w:rFonts w:eastAsia="Arial"/>
        </w:rPr>
        <w:t>fevereiro</w:t>
      </w:r>
      <w:r w:rsidR="0026712F">
        <w:rPr>
          <w:rFonts w:eastAsia="Arial"/>
        </w:rPr>
        <w:t xml:space="preserve"> de </w:t>
      </w:r>
      <w:r w:rsidR="001F7444" w:rsidRPr="00205B14">
        <w:rPr>
          <w:rFonts w:eastAsia="Arial"/>
        </w:rPr>
        <w:t>202</w:t>
      </w:r>
      <w:r w:rsidR="00E3146D">
        <w:rPr>
          <w:rFonts w:eastAsia="Arial"/>
        </w:rPr>
        <w:t>5</w:t>
      </w:r>
      <w:r w:rsidRPr="00205B14">
        <w:rPr>
          <w:rFonts w:eastAsia="Arial"/>
        </w:rPr>
        <w:t xml:space="preserve"> por</w:t>
      </w:r>
      <w:r w:rsidR="0026712F">
        <w:rPr>
          <w:rFonts w:eastAsia="Arial"/>
        </w:rPr>
        <w:t xml:space="preserve"> </w:t>
      </w:r>
      <w:r w:rsidR="00D54C55">
        <w:rPr>
          <w:rFonts w:eastAsia="Arial"/>
        </w:rPr>
        <w:t xml:space="preserve">Débora </w:t>
      </w:r>
      <w:proofErr w:type="spellStart"/>
      <w:r w:rsidR="00D54C55">
        <w:rPr>
          <w:rFonts w:eastAsia="Arial"/>
        </w:rPr>
        <w:t>Taiany</w:t>
      </w:r>
      <w:proofErr w:type="spellEnd"/>
      <w:r w:rsidR="00D54C55">
        <w:rPr>
          <w:rFonts w:eastAsia="Arial"/>
        </w:rPr>
        <w:t xml:space="preserve"> Rosa</w:t>
      </w:r>
      <w:r w:rsidR="001419A2">
        <w:rPr>
          <w:rFonts w:eastAsia="Arial"/>
        </w:rPr>
        <w:t>.</w:t>
      </w:r>
      <w:r w:rsidR="00DD793B">
        <w:rPr>
          <w:rFonts w:eastAsia="Arial"/>
        </w:rPr>
        <w:t xml:space="preserve"> </w:t>
      </w:r>
    </w:p>
    <w:p w14:paraId="3FF9FB73" w14:textId="77777777" w:rsidR="000B6218" w:rsidRPr="00205B14" w:rsidRDefault="000B6218" w:rsidP="003C584D">
      <w:pPr>
        <w:spacing w:line="240" w:lineRule="auto"/>
        <w:ind w:left="0" w:hanging="2"/>
        <w:jc w:val="both"/>
        <w:rPr>
          <w:rFonts w:eastAsia="Arial"/>
          <w:b/>
        </w:rPr>
      </w:pPr>
    </w:p>
    <w:p w14:paraId="3DF62075" w14:textId="50BE8F6C" w:rsidR="00D87445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>3.2</w:t>
      </w:r>
      <w:r w:rsidR="00F1760A" w:rsidRPr="00205B14">
        <w:rPr>
          <w:rFonts w:eastAsia="Arial"/>
          <w:b/>
        </w:rPr>
        <w:t>.</w:t>
      </w:r>
      <w:r w:rsidRPr="00205B14">
        <w:rPr>
          <w:rFonts w:eastAsia="Arial"/>
          <w:b/>
        </w:rPr>
        <w:t xml:space="preserve"> </w:t>
      </w:r>
      <w:r w:rsidRPr="00205B14">
        <w:rPr>
          <w:rFonts w:eastAsia="Arial"/>
        </w:rPr>
        <w:t>Foram consultados os seguintes fornecedores:</w:t>
      </w:r>
    </w:p>
    <w:p w14:paraId="12220CA3" w14:textId="77777777" w:rsidR="00B478CD" w:rsidRPr="00205B14" w:rsidRDefault="00B478CD" w:rsidP="003C584D">
      <w:pPr>
        <w:spacing w:line="240" w:lineRule="auto"/>
        <w:ind w:left="0" w:hanging="2"/>
        <w:jc w:val="both"/>
        <w:rPr>
          <w:rFonts w:eastAsia="Arial"/>
        </w:rPr>
      </w:pPr>
    </w:p>
    <w:p w14:paraId="31279751" w14:textId="730AF587" w:rsidR="00D87445" w:rsidRPr="00C2369E" w:rsidRDefault="00C2369E" w:rsidP="00C2369E">
      <w:pPr>
        <w:pStyle w:val="PargrafodaLista"/>
        <w:numPr>
          <w:ilvl w:val="0"/>
          <w:numId w:val="2"/>
        </w:numPr>
        <w:spacing w:line="240" w:lineRule="auto"/>
        <w:ind w:leftChars="0" w:firstLineChars="0"/>
        <w:jc w:val="both"/>
        <w:rPr>
          <w:rFonts w:eastAsia="Arial"/>
        </w:rPr>
      </w:pPr>
      <w:r>
        <w:rPr>
          <w:rFonts w:eastAsia="Arial"/>
        </w:rPr>
        <w:t>Emplaca Comunicação Visual</w:t>
      </w:r>
      <w:r w:rsidR="005A23B1" w:rsidRPr="00C2369E">
        <w:rPr>
          <w:rFonts w:eastAsia="Arial"/>
        </w:rPr>
        <w:t>.</w:t>
      </w:r>
      <w:r w:rsidR="00BB3D1D" w:rsidRPr="00C2369E">
        <w:rPr>
          <w:rFonts w:eastAsia="Arial"/>
        </w:rPr>
        <w:t xml:space="preserve"> </w:t>
      </w:r>
      <w:r w:rsidR="00D87445" w:rsidRPr="00C2369E">
        <w:rPr>
          <w:rFonts w:eastAsia="Arial"/>
        </w:rPr>
        <w:t xml:space="preserve">CNPJ: </w:t>
      </w:r>
      <w:r>
        <w:rPr>
          <w:rFonts w:eastAsia="Arial"/>
        </w:rPr>
        <w:t>78.381.621/0001-50</w:t>
      </w:r>
      <w:r w:rsidR="00475AC9" w:rsidRPr="00C2369E">
        <w:rPr>
          <w:rFonts w:eastAsia="Arial"/>
        </w:rPr>
        <w:t xml:space="preserve">, Fone: </w:t>
      </w:r>
      <w:r>
        <w:rPr>
          <w:rFonts w:eastAsia="Arial"/>
        </w:rPr>
        <w:t>44</w:t>
      </w:r>
      <w:r w:rsidR="002B228D" w:rsidRPr="00C2369E">
        <w:rPr>
          <w:rFonts w:eastAsia="Arial"/>
        </w:rPr>
        <w:t xml:space="preserve"> </w:t>
      </w:r>
      <w:r w:rsidR="00AF2CBF" w:rsidRPr="00C2369E">
        <w:rPr>
          <w:rFonts w:eastAsia="Arial"/>
        </w:rPr>
        <w:t>3</w:t>
      </w:r>
      <w:r>
        <w:rPr>
          <w:rFonts w:eastAsia="Arial"/>
        </w:rPr>
        <w:t>220</w:t>
      </w:r>
      <w:r w:rsidR="002B228D" w:rsidRPr="00C2369E">
        <w:rPr>
          <w:rFonts w:eastAsia="Arial"/>
        </w:rPr>
        <w:t>-</w:t>
      </w:r>
      <w:r>
        <w:rPr>
          <w:rFonts w:eastAsia="Arial"/>
        </w:rPr>
        <w:t>3230</w:t>
      </w:r>
      <w:r w:rsidR="00903967" w:rsidRPr="00C2369E">
        <w:rPr>
          <w:rFonts w:eastAsia="Arial"/>
        </w:rPr>
        <w:t>;</w:t>
      </w:r>
    </w:p>
    <w:p w14:paraId="5EF687C2" w14:textId="487FC117" w:rsidR="00371A88" w:rsidRDefault="00C2369E" w:rsidP="00D87445">
      <w:pPr>
        <w:pStyle w:val="PargrafodaLista"/>
        <w:numPr>
          <w:ilvl w:val="0"/>
          <w:numId w:val="2"/>
        </w:numPr>
        <w:spacing w:line="240" w:lineRule="auto"/>
        <w:ind w:leftChars="0" w:firstLineChars="0"/>
        <w:jc w:val="both"/>
        <w:rPr>
          <w:rFonts w:eastAsia="Arial"/>
        </w:rPr>
      </w:pPr>
      <w:proofErr w:type="spellStart"/>
      <w:r>
        <w:rPr>
          <w:rFonts w:eastAsia="Arial"/>
        </w:rPr>
        <w:t>Ciaplacas</w:t>
      </w:r>
      <w:proofErr w:type="spellEnd"/>
      <w:r w:rsidR="00BB3D1D">
        <w:rPr>
          <w:rFonts w:eastAsia="Arial"/>
        </w:rPr>
        <w:t>.</w:t>
      </w:r>
      <w:r w:rsidR="002B228D">
        <w:rPr>
          <w:rFonts w:eastAsia="Arial"/>
        </w:rPr>
        <w:t xml:space="preserve"> CNPJ:</w:t>
      </w:r>
      <w:r>
        <w:rPr>
          <w:rFonts w:eastAsia="Arial"/>
        </w:rPr>
        <w:t>29.275.166/0001-00</w:t>
      </w:r>
      <w:r w:rsidR="005D1B29">
        <w:rPr>
          <w:rFonts w:eastAsia="Arial"/>
        </w:rPr>
        <w:t xml:space="preserve">, Fone: </w:t>
      </w:r>
      <w:r>
        <w:rPr>
          <w:rFonts w:eastAsia="Arial"/>
        </w:rPr>
        <w:t>44 3629 3385</w:t>
      </w:r>
      <w:r w:rsidR="00BB3D1D">
        <w:rPr>
          <w:rFonts w:eastAsia="Arial"/>
        </w:rPr>
        <w:t>;</w:t>
      </w:r>
    </w:p>
    <w:p w14:paraId="7491D2AB" w14:textId="4CCE5D0B" w:rsidR="009F4B12" w:rsidRPr="00205B14" w:rsidRDefault="00B00F3A" w:rsidP="00D87445">
      <w:pPr>
        <w:pStyle w:val="PargrafodaLista"/>
        <w:numPr>
          <w:ilvl w:val="0"/>
          <w:numId w:val="2"/>
        </w:numPr>
        <w:spacing w:line="240" w:lineRule="auto"/>
        <w:ind w:leftChars="0" w:firstLineChars="0"/>
        <w:jc w:val="both"/>
        <w:rPr>
          <w:rFonts w:eastAsia="Arial"/>
        </w:rPr>
      </w:pPr>
      <w:r>
        <w:rPr>
          <w:rFonts w:eastAsia="Arial"/>
        </w:rPr>
        <w:t>Maurina Fotografia Ltda</w:t>
      </w:r>
      <w:r w:rsidR="00C2369E">
        <w:rPr>
          <w:rFonts w:eastAsia="Arial"/>
        </w:rPr>
        <w:t xml:space="preserve">. </w:t>
      </w:r>
      <w:r w:rsidR="009F4B12">
        <w:rPr>
          <w:rFonts w:eastAsia="Arial"/>
        </w:rPr>
        <w:t xml:space="preserve">CNPJ: </w:t>
      </w:r>
      <w:r w:rsidR="00C2369E">
        <w:rPr>
          <w:rFonts w:eastAsia="Arial"/>
        </w:rPr>
        <w:t>01.370.507/0001-08</w:t>
      </w:r>
      <w:r w:rsidR="009F4B12">
        <w:rPr>
          <w:rFonts w:eastAsia="Arial"/>
        </w:rPr>
        <w:t xml:space="preserve">; Fone: </w:t>
      </w:r>
      <w:r w:rsidR="00C2369E">
        <w:rPr>
          <w:rFonts w:eastAsia="Arial"/>
        </w:rPr>
        <w:t>49</w:t>
      </w:r>
      <w:r w:rsidR="00A26230">
        <w:rPr>
          <w:rFonts w:eastAsia="Arial"/>
        </w:rPr>
        <w:t xml:space="preserve"> </w:t>
      </w:r>
      <w:r w:rsidR="00C2369E">
        <w:rPr>
          <w:rFonts w:eastAsia="Arial"/>
        </w:rPr>
        <w:t>991079229</w:t>
      </w:r>
      <w:r w:rsidR="009F4B12">
        <w:rPr>
          <w:rFonts w:eastAsia="Arial"/>
        </w:rPr>
        <w:t>;</w:t>
      </w:r>
    </w:p>
    <w:p w14:paraId="4FF15E1C" w14:textId="2138815F" w:rsidR="00903967" w:rsidRPr="002B228D" w:rsidRDefault="00903967" w:rsidP="002B228D">
      <w:pPr>
        <w:spacing w:line="240" w:lineRule="auto"/>
        <w:ind w:leftChars="0" w:left="358" w:firstLineChars="0" w:firstLine="0"/>
        <w:jc w:val="both"/>
        <w:rPr>
          <w:rFonts w:eastAsia="Arial"/>
        </w:rPr>
      </w:pPr>
    </w:p>
    <w:p w14:paraId="42BD70E1" w14:textId="15FF8B3F" w:rsidR="0071500E" w:rsidRPr="00205B14" w:rsidRDefault="000B6218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  <w:bCs/>
        </w:rPr>
        <w:t xml:space="preserve">3.2.1. </w:t>
      </w:r>
      <w:r w:rsidRPr="00205B14">
        <w:rPr>
          <w:rFonts w:eastAsia="Arial"/>
        </w:rPr>
        <w:t>T</w:t>
      </w:r>
      <w:r w:rsidR="007E6C84" w:rsidRPr="00205B14">
        <w:rPr>
          <w:rFonts w:eastAsia="Arial"/>
        </w:rPr>
        <w:t xml:space="preserve">odos os documentos pertinentes estão anexos ao presente </w:t>
      </w:r>
      <w:r w:rsidR="003D6141">
        <w:rPr>
          <w:rFonts w:eastAsia="Arial"/>
        </w:rPr>
        <w:t>Documento de Formalização de Demandas</w:t>
      </w:r>
      <w:r w:rsidR="003D6141" w:rsidRPr="00205B14">
        <w:rPr>
          <w:rFonts w:eastAsia="Arial"/>
        </w:rPr>
        <w:t xml:space="preserve"> </w:t>
      </w:r>
      <w:r w:rsidR="003D6141">
        <w:rPr>
          <w:rFonts w:eastAsia="Arial"/>
        </w:rPr>
        <w:t xml:space="preserve">- </w:t>
      </w:r>
      <w:r w:rsidR="007E6C84" w:rsidRPr="00205B14">
        <w:rPr>
          <w:rFonts w:eastAsia="Arial"/>
        </w:rPr>
        <w:t>DFD.</w:t>
      </w:r>
    </w:p>
    <w:p w14:paraId="7281192E" w14:textId="77777777" w:rsidR="000B6218" w:rsidRPr="00205B14" w:rsidRDefault="000B6218" w:rsidP="003C584D">
      <w:pPr>
        <w:spacing w:line="240" w:lineRule="auto"/>
        <w:ind w:left="0" w:hanging="2"/>
        <w:jc w:val="both"/>
        <w:rPr>
          <w:rFonts w:eastAsia="Arial"/>
          <w:b/>
        </w:rPr>
      </w:pPr>
    </w:p>
    <w:p w14:paraId="78A042C6" w14:textId="3FE4E556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>3.3</w:t>
      </w:r>
      <w:r w:rsidR="00F1760A" w:rsidRPr="00205B14">
        <w:rPr>
          <w:rFonts w:eastAsia="Arial"/>
          <w:b/>
        </w:rPr>
        <w:t>.</w:t>
      </w:r>
      <w:r w:rsidRPr="00205B14">
        <w:rPr>
          <w:rFonts w:eastAsia="Arial"/>
        </w:rPr>
        <w:t xml:space="preserve"> Desta feita, o fornecedor</w:t>
      </w:r>
      <w:r w:rsidR="00C2369E">
        <w:rPr>
          <w:rFonts w:eastAsia="Arial"/>
        </w:rPr>
        <w:t xml:space="preserve"> </w:t>
      </w:r>
      <w:r w:rsidR="00B00F3A">
        <w:rPr>
          <w:rFonts w:eastAsia="Arial"/>
        </w:rPr>
        <w:t>Maurina Fotografia Ltda</w:t>
      </w:r>
      <w:r w:rsidR="00044D7C">
        <w:rPr>
          <w:rFonts w:eastAsia="Arial"/>
        </w:rPr>
        <w:t xml:space="preserve">, </w:t>
      </w:r>
      <w:r w:rsidR="00044D7C" w:rsidRPr="00205B14">
        <w:rPr>
          <w:rFonts w:eastAsia="Arial"/>
        </w:rPr>
        <w:t xml:space="preserve">CNPJ: </w:t>
      </w:r>
      <w:r w:rsidR="00C2369E">
        <w:rPr>
          <w:rFonts w:eastAsia="Arial"/>
        </w:rPr>
        <w:t>01.370.507/0001-08</w:t>
      </w:r>
      <w:r w:rsidR="00044D7C">
        <w:rPr>
          <w:rFonts w:eastAsia="Arial"/>
        </w:rPr>
        <w:t xml:space="preserve">, </w:t>
      </w:r>
      <w:r w:rsidRPr="00205B14">
        <w:rPr>
          <w:rFonts w:eastAsia="Arial"/>
        </w:rPr>
        <w:t xml:space="preserve">apresentou a proposta economicamente mais vantajosa </w:t>
      </w:r>
      <w:r w:rsidR="00884372">
        <w:rPr>
          <w:rFonts w:eastAsia="Arial"/>
        </w:rPr>
        <w:t>até o momento.</w:t>
      </w:r>
    </w:p>
    <w:p w14:paraId="4E53DA6A" w14:textId="77777777" w:rsidR="000D16F0" w:rsidRPr="00205B14" w:rsidRDefault="000D16F0" w:rsidP="003C584D">
      <w:pPr>
        <w:spacing w:line="240" w:lineRule="auto"/>
        <w:ind w:left="0" w:hanging="2"/>
        <w:jc w:val="both"/>
        <w:rPr>
          <w:rFonts w:eastAsia="Arial"/>
          <w:b/>
        </w:rPr>
      </w:pPr>
    </w:p>
    <w:p w14:paraId="372E9A5E" w14:textId="536CCFF0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 xml:space="preserve">3.4. </w:t>
      </w:r>
      <w:r w:rsidRPr="00205B14">
        <w:rPr>
          <w:rFonts w:eastAsia="Arial"/>
        </w:rPr>
        <w:t>Prazo de entrega/execução:</w:t>
      </w:r>
      <w:r w:rsidR="005D1B29">
        <w:rPr>
          <w:rFonts w:eastAsia="Arial"/>
        </w:rPr>
        <w:t xml:space="preserve"> </w:t>
      </w:r>
      <w:r w:rsidR="00D54C55">
        <w:rPr>
          <w:rFonts w:eastAsia="Arial"/>
        </w:rPr>
        <w:t>30</w:t>
      </w:r>
      <w:r w:rsidR="008934AF" w:rsidRPr="00205B14">
        <w:rPr>
          <w:rFonts w:eastAsia="Arial"/>
        </w:rPr>
        <w:t xml:space="preserve"> (</w:t>
      </w:r>
      <w:r w:rsidR="00D54C55">
        <w:rPr>
          <w:rFonts w:eastAsia="Arial"/>
        </w:rPr>
        <w:t>trinta</w:t>
      </w:r>
      <w:r w:rsidR="008934AF" w:rsidRPr="00205B14">
        <w:rPr>
          <w:rFonts w:eastAsia="Arial"/>
        </w:rPr>
        <w:t>) dias corridos</w:t>
      </w:r>
      <w:r w:rsidR="00092BA4" w:rsidRPr="00205B14">
        <w:rPr>
          <w:rFonts w:eastAsia="Arial"/>
        </w:rPr>
        <w:t>, contados a partir do primeiro dia útil após a solicitação de fornecimento.</w:t>
      </w:r>
    </w:p>
    <w:p w14:paraId="4873C466" w14:textId="77777777" w:rsidR="000D16F0" w:rsidRPr="00205B14" w:rsidRDefault="000D16F0" w:rsidP="003C584D">
      <w:pPr>
        <w:spacing w:line="240" w:lineRule="auto"/>
        <w:ind w:left="0" w:hanging="2"/>
        <w:jc w:val="both"/>
        <w:rPr>
          <w:rFonts w:eastAsia="Arial"/>
          <w:b/>
        </w:rPr>
      </w:pPr>
    </w:p>
    <w:p w14:paraId="11E4EC7B" w14:textId="4BC78791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>3.5</w:t>
      </w:r>
      <w:r w:rsidR="00F1760A" w:rsidRPr="00205B14">
        <w:rPr>
          <w:rFonts w:eastAsia="Arial"/>
          <w:b/>
        </w:rPr>
        <w:t>.</w:t>
      </w:r>
      <w:r w:rsidRPr="00205B14">
        <w:rPr>
          <w:rFonts w:eastAsia="Arial"/>
          <w:b/>
        </w:rPr>
        <w:t xml:space="preserve"> </w:t>
      </w:r>
      <w:r w:rsidRPr="00205B14">
        <w:rPr>
          <w:rFonts w:eastAsia="Arial"/>
        </w:rPr>
        <w:t>Local e horário da entrega:</w:t>
      </w:r>
      <w:r w:rsidR="00092BA4" w:rsidRPr="00205B14">
        <w:rPr>
          <w:rFonts w:eastAsia="Arial"/>
        </w:rPr>
        <w:t xml:space="preserve"> A entrega deverá </w:t>
      </w:r>
      <w:r w:rsidR="003D6141">
        <w:rPr>
          <w:rFonts w:eastAsia="Arial"/>
        </w:rPr>
        <w:t>ocorrer</w:t>
      </w:r>
      <w:r w:rsidR="00092BA4" w:rsidRPr="00205B14">
        <w:rPr>
          <w:rFonts w:eastAsia="Arial"/>
        </w:rPr>
        <w:t xml:space="preserve"> na sede da Câmara Municipal de Doutor Camargo, das 8h às 12h no período da manhã ou das 13h às 17h no período da tarde.</w:t>
      </w:r>
    </w:p>
    <w:p w14:paraId="1650E67B" w14:textId="77777777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  <w:b/>
        </w:rPr>
      </w:pPr>
      <w:r w:rsidRPr="00205B14">
        <w:rPr>
          <w:rFonts w:eastAsia="Arial"/>
          <w:b/>
        </w:rPr>
        <w:t xml:space="preserve"> </w:t>
      </w:r>
    </w:p>
    <w:p w14:paraId="38A6AE36" w14:textId="77777777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  <w:b/>
        </w:rPr>
      </w:pPr>
      <w:r w:rsidRPr="00205B14">
        <w:rPr>
          <w:rFonts w:eastAsia="Arial"/>
          <w:b/>
        </w:rPr>
        <w:t xml:space="preserve"> </w:t>
      </w:r>
    </w:p>
    <w:p w14:paraId="6D7629ED" w14:textId="77777777" w:rsidR="0071500E" w:rsidRPr="00205B14" w:rsidRDefault="0071500E" w:rsidP="003C584D">
      <w:pPr>
        <w:spacing w:line="240" w:lineRule="auto"/>
        <w:ind w:left="0" w:hanging="2"/>
        <w:jc w:val="both"/>
        <w:rPr>
          <w:rFonts w:eastAsia="Arial"/>
          <w:b/>
        </w:rPr>
      </w:pPr>
    </w:p>
    <w:p w14:paraId="693360E8" w14:textId="77777777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  <w:b/>
        </w:rPr>
      </w:pPr>
      <w:r w:rsidRPr="00205B14">
        <w:rPr>
          <w:rFonts w:eastAsia="Arial"/>
          <w:b/>
        </w:rPr>
        <w:t xml:space="preserve"> </w:t>
      </w:r>
    </w:p>
    <w:p w14:paraId="73198F33" w14:textId="4B69E86E" w:rsidR="0071500E" w:rsidRPr="00205B14" w:rsidRDefault="00092BA4" w:rsidP="003C584D">
      <w:pPr>
        <w:spacing w:line="240" w:lineRule="auto"/>
        <w:ind w:left="0" w:hanging="2"/>
        <w:jc w:val="center"/>
        <w:rPr>
          <w:rFonts w:eastAsia="Arial"/>
          <w:b/>
        </w:rPr>
      </w:pPr>
      <w:r w:rsidRPr="00205B14">
        <w:rPr>
          <w:rFonts w:eastAsia="Arial"/>
          <w:b/>
        </w:rPr>
        <w:t xml:space="preserve">Doutor Camargo, em </w:t>
      </w:r>
      <w:r w:rsidR="00D54C55">
        <w:rPr>
          <w:rFonts w:eastAsia="Arial"/>
          <w:b/>
        </w:rPr>
        <w:t>1</w:t>
      </w:r>
      <w:r w:rsidR="00C2369E">
        <w:rPr>
          <w:rFonts w:eastAsia="Arial"/>
          <w:b/>
        </w:rPr>
        <w:t>7</w:t>
      </w:r>
      <w:r w:rsidRPr="00205B14">
        <w:rPr>
          <w:rFonts w:eastAsia="Arial"/>
          <w:b/>
        </w:rPr>
        <w:t xml:space="preserve"> de</w:t>
      </w:r>
      <w:r w:rsidR="005D1B29">
        <w:rPr>
          <w:rFonts w:eastAsia="Arial"/>
          <w:b/>
        </w:rPr>
        <w:t xml:space="preserve"> </w:t>
      </w:r>
      <w:r w:rsidR="00D54C55">
        <w:rPr>
          <w:rFonts w:eastAsia="Arial"/>
          <w:b/>
        </w:rPr>
        <w:t>fevereiro</w:t>
      </w:r>
      <w:r w:rsidRPr="00205B14">
        <w:rPr>
          <w:rFonts w:eastAsia="Arial"/>
          <w:b/>
        </w:rPr>
        <w:t xml:space="preserve"> de 202</w:t>
      </w:r>
      <w:r w:rsidR="00E3146D">
        <w:rPr>
          <w:rFonts w:eastAsia="Arial"/>
          <w:b/>
        </w:rPr>
        <w:t>5</w:t>
      </w:r>
      <w:r w:rsidRPr="00205B14">
        <w:rPr>
          <w:rFonts w:eastAsia="Arial"/>
          <w:b/>
        </w:rPr>
        <w:t>.</w:t>
      </w:r>
    </w:p>
    <w:p w14:paraId="36979F73" w14:textId="77777777" w:rsidR="0071500E" w:rsidRPr="00205B14" w:rsidRDefault="007E6C84" w:rsidP="003C584D">
      <w:pPr>
        <w:spacing w:line="240" w:lineRule="auto"/>
        <w:ind w:left="0" w:hanging="2"/>
        <w:jc w:val="both"/>
      </w:pPr>
      <w:r w:rsidRPr="00205B14">
        <w:t xml:space="preserve"> </w:t>
      </w:r>
    </w:p>
    <w:p w14:paraId="71CCC56F" w14:textId="6DBA4BA6" w:rsidR="0071500E" w:rsidRDefault="0071500E" w:rsidP="003C584D">
      <w:pPr>
        <w:spacing w:line="240" w:lineRule="auto"/>
        <w:ind w:left="0" w:hanging="2"/>
        <w:jc w:val="center"/>
        <w:rPr>
          <w:rFonts w:eastAsia="Arial"/>
          <w:b/>
        </w:rPr>
      </w:pPr>
    </w:p>
    <w:p w14:paraId="1EF51146" w14:textId="3AA4688C" w:rsidR="003D6141" w:rsidRDefault="003D6141" w:rsidP="003C584D">
      <w:pPr>
        <w:spacing w:line="240" w:lineRule="auto"/>
        <w:ind w:left="0" w:hanging="2"/>
        <w:jc w:val="center"/>
        <w:rPr>
          <w:rFonts w:eastAsia="Arial"/>
          <w:b/>
        </w:rPr>
      </w:pPr>
    </w:p>
    <w:p w14:paraId="504B8C97" w14:textId="7D5D4C80" w:rsidR="003D6141" w:rsidRDefault="003D6141" w:rsidP="003C584D">
      <w:pPr>
        <w:spacing w:line="240" w:lineRule="auto"/>
        <w:ind w:left="0" w:hanging="2"/>
        <w:jc w:val="center"/>
        <w:rPr>
          <w:rFonts w:eastAsia="Arial"/>
          <w:b/>
        </w:rPr>
      </w:pPr>
    </w:p>
    <w:p w14:paraId="7F4CCDEC" w14:textId="77777777" w:rsidR="003D6141" w:rsidRPr="00205B14" w:rsidRDefault="003D6141" w:rsidP="003C584D">
      <w:pPr>
        <w:spacing w:line="240" w:lineRule="auto"/>
        <w:ind w:left="0" w:hanging="2"/>
        <w:jc w:val="center"/>
        <w:rPr>
          <w:rFonts w:eastAsia="Arial"/>
          <w:b/>
        </w:rPr>
      </w:pPr>
    </w:p>
    <w:p w14:paraId="375FAB98" w14:textId="4702EABF" w:rsidR="00092BA4" w:rsidRPr="00205B14" w:rsidRDefault="00E3146D" w:rsidP="003C584D">
      <w:pPr>
        <w:spacing w:line="240" w:lineRule="auto"/>
        <w:ind w:left="0" w:hanging="2"/>
        <w:jc w:val="center"/>
        <w:rPr>
          <w:rFonts w:eastAsia="Arial"/>
          <w:b/>
        </w:rPr>
      </w:pPr>
      <w:r>
        <w:rPr>
          <w:rFonts w:eastAsia="Arial"/>
          <w:b/>
        </w:rPr>
        <w:t>JOSÉ ANTÔNIO MONTEIRO PEDRO</w:t>
      </w:r>
    </w:p>
    <w:p w14:paraId="6DF6793E" w14:textId="534D447E" w:rsidR="001419A2" w:rsidRDefault="00092BA4" w:rsidP="001419A2">
      <w:pPr>
        <w:spacing w:line="240" w:lineRule="auto"/>
        <w:ind w:left="0" w:hanging="2"/>
        <w:jc w:val="center"/>
        <w:rPr>
          <w:rFonts w:eastAsia="Arial"/>
          <w:b/>
        </w:rPr>
      </w:pPr>
      <w:r w:rsidRPr="00205B14">
        <w:rPr>
          <w:rFonts w:eastAsia="Arial"/>
          <w:b/>
        </w:rPr>
        <w:t>Presidente da Câmara</w:t>
      </w:r>
    </w:p>
    <w:p w14:paraId="56496DE3" w14:textId="5A098EAE" w:rsidR="001419A2" w:rsidRDefault="001419A2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Arial"/>
          <w:b/>
        </w:rPr>
      </w:pPr>
      <w:r>
        <w:rPr>
          <w:rFonts w:eastAsia="Arial"/>
          <w:b/>
        </w:rPr>
        <w:br w:type="page"/>
      </w:r>
    </w:p>
    <w:p w14:paraId="5C932F6E" w14:textId="5E7217AD" w:rsidR="001419A2" w:rsidRPr="001419A2" w:rsidRDefault="001419A2" w:rsidP="00B00F3A">
      <w:pPr>
        <w:spacing w:line="240" w:lineRule="auto"/>
        <w:ind w:leftChars="0" w:left="0" w:firstLineChars="0" w:firstLine="0"/>
        <w:rPr>
          <w:rFonts w:eastAsia="Arial"/>
          <w:b/>
        </w:rPr>
      </w:pPr>
    </w:p>
    <w:sectPr w:rsidR="001419A2" w:rsidRPr="001419A2" w:rsidSect="00FB730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843" w:right="1127" w:bottom="1134" w:left="1276" w:header="142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FD65B" w14:textId="77777777" w:rsidR="0073511E" w:rsidRDefault="0073511E" w:rsidP="00FB7306">
      <w:pPr>
        <w:spacing w:line="240" w:lineRule="auto"/>
        <w:ind w:left="0" w:hanging="2"/>
      </w:pPr>
      <w:r>
        <w:separator/>
      </w:r>
    </w:p>
  </w:endnote>
  <w:endnote w:type="continuationSeparator" w:id="0">
    <w:p w14:paraId="1D66ED64" w14:textId="77777777" w:rsidR="0073511E" w:rsidRDefault="0073511E" w:rsidP="00FB730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ms Rmn">
    <w:panose1 w:val="02020603040505020304"/>
    <w:charset w:val="4D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8E30E" w14:textId="77777777" w:rsidR="00FB7306" w:rsidRDefault="00FB7306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4E894" w14:textId="3D4121FE" w:rsidR="00FB7306" w:rsidRDefault="00FB7306" w:rsidP="00FB7306">
    <w:pPr>
      <w:pStyle w:val="Rodap"/>
      <w:ind w:left="0" w:hanging="2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3AB61" w14:textId="77777777" w:rsidR="00FB7306" w:rsidRDefault="00FB7306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6D0376" w14:textId="77777777" w:rsidR="0073511E" w:rsidRDefault="0073511E" w:rsidP="00FB7306">
      <w:pPr>
        <w:spacing w:line="240" w:lineRule="auto"/>
        <w:ind w:left="0" w:hanging="2"/>
      </w:pPr>
      <w:r>
        <w:separator/>
      </w:r>
    </w:p>
  </w:footnote>
  <w:footnote w:type="continuationSeparator" w:id="0">
    <w:p w14:paraId="04B3E626" w14:textId="77777777" w:rsidR="0073511E" w:rsidRDefault="0073511E" w:rsidP="00FB730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3F973" w14:textId="77777777" w:rsidR="00FB7306" w:rsidRDefault="00FB7306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B98DF" w14:textId="06C1E2EC" w:rsidR="00FB7306" w:rsidRDefault="00FB7306">
    <w:pPr>
      <w:pStyle w:val="Cabealho"/>
      <w:ind w:left="0" w:hanging="2"/>
    </w:pPr>
  </w:p>
  <w:p w14:paraId="7AB523C8" w14:textId="35DDB402" w:rsidR="00FB7306" w:rsidRDefault="00092BA4" w:rsidP="00092BA4">
    <w:pPr>
      <w:pStyle w:val="Cabealho"/>
      <w:ind w:left="-2" w:firstLineChars="177" w:firstLine="425"/>
    </w:pPr>
    <w:r>
      <w:rPr>
        <w:noProof/>
      </w:rPr>
      <w:drawing>
        <wp:inline distT="0" distB="0" distL="0" distR="0" wp14:anchorId="154F7C2F" wp14:editId="255BC72E">
          <wp:extent cx="5400040" cy="1056916"/>
          <wp:effectExtent l="0" t="0" r="0" b="0"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0040" cy="1056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6CE8F" w14:textId="77777777" w:rsidR="00FB7306" w:rsidRDefault="00FB7306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41611B"/>
    <w:multiLevelType w:val="hybridMultilevel"/>
    <w:tmpl w:val="2EF6DE98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 w15:restartNumberingAfterBreak="0">
    <w:nsid w:val="5EFA6D48"/>
    <w:multiLevelType w:val="multilevel"/>
    <w:tmpl w:val="41DA92C4"/>
    <w:lvl w:ilvl="0">
      <w:start w:val="1"/>
      <w:numFmt w:val="decimal"/>
      <w:pStyle w:val="Marcador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66011913">
    <w:abstractNumId w:val="1"/>
  </w:num>
  <w:num w:numId="2" w16cid:durableId="13762755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500E"/>
    <w:rsid w:val="00016341"/>
    <w:rsid w:val="000176BD"/>
    <w:rsid w:val="0003037B"/>
    <w:rsid w:val="000439C6"/>
    <w:rsid w:val="00044D7C"/>
    <w:rsid w:val="00092BA4"/>
    <w:rsid w:val="000A6223"/>
    <w:rsid w:val="000B6218"/>
    <w:rsid w:val="000D16F0"/>
    <w:rsid w:val="0011073E"/>
    <w:rsid w:val="0011393D"/>
    <w:rsid w:val="001419A2"/>
    <w:rsid w:val="001E4FEF"/>
    <w:rsid w:val="001E644A"/>
    <w:rsid w:val="001F3355"/>
    <w:rsid w:val="001F7444"/>
    <w:rsid w:val="00205B14"/>
    <w:rsid w:val="00261F13"/>
    <w:rsid w:val="0026712F"/>
    <w:rsid w:val="002978D3"/>
    <w:rsid w:val="002B228D"/>
    <w:rsid w:val="002C23FC"/>
    <w:rsid w:val="002F4942"/>
    <w:rsid w:val="002F56D0"/>
    <w:rsid w:val="00306382"/>
    <w:rsid w:val="003266AC"/>
    <w:rsid w:val="00371A88"/>
    <w:rsid w:val="00375BD6"/>
    <w:rsid w:val="003B1A71"/>
    <w:rsid w:val="003B6FFD"/>
    <w:rsid w:val="003C2AF6"/>
    <w:rsid w:val="003C584D"/>
    <w:rsid w:val="003D6141"/>
    <w:rsid w:val="003F3ED4"/>
    <w:rsid w:val="003F6335"/>
    <w:rsid w:val="004374C9"/>
    <w:rsid w:val="004548C1"/>
    <w:rsid w:val="004552B3"/>
    <w:rsid w:val="00475AC9"/>
    <w:rsid w:val="004A0E86"/>
    <w:rsid w:val="004A7F1F"/>
    <w:rsid w:val="004D7148"/>
    <w:rsid w:val="00546D6F"/>
    <w:rsid w:val="00556111"/>
    <w:rsid w:val="00560382"/>
    <w:rsid w:val="00563F00"/>
    <w:rsid w:val="00567B04"/>
    <w:rsid w:val="00597E0D"/>
    <w:rsid w:val="005A23B1"/>
    <w:rsid w:val="005D1B29"/>
    <w:rsid w:val="005F4BA3"/>
    <w:rsid w:val="00646D16"/>
    <w:rsid w:val="00681344"/>
    <w:rsid w:val="006A4E9F"/>
    <w:rsid w:val="006C33B4"/>
    <w:rsid w:val="00711A2D"/>
    <w:rsid w:val="0071500E"/>
    <w:rsid w:val="00734B8F"/>
    <w:rsid w:val="0073511E"/>
    <w:rsid w:val="00746843"/>
    <w:rsid w:val="00786746"/>
    <w:rsid w:val="00794B73"/>
    <w:rsid w:val="007D4DAF"/>
    <w:rsid w:val="007E0C75"/>
    <w:rsid w:val="007E6C84"/>
    <w:rsid w:val="007F117A"/>
    <w:rsid w:val="00805CE0"/>
    <w:rsid w:val="0085529C"/>
    <w:rsid w:val="00877A08"/>
    <w:rsid w:val="00884372"/>
    <w:rsid w:val="00886D09"/>
    <w:rsid w:val="008934AF"/>
    <w:rsid w:val="008A6837"/>
    <w:rsid w:val="008E60CF"/>
    <w:rsid w:val="008F2077"/>
    <w:rsid w:val="00903967"/>
    <w:rsid w:val="009061F6"/>
    <w:rsid w:val="00913F21"/>
    <w:rsid w:val="00925C37"/>
    <w:rsid w:val="00995F69"/>
    <w:rsid w:val="009A175A"/>
    <w:rsid w:val="009C1659"/>
    <w:rsid w:val="009E2936"/>
    <w:rsid w:val="009F4B12"/>
    <w:rsid w:val="00A26230"/>
    <w:rsid w:val="00A30242"/>
    <w:rsid w:val="00A52806"/>
    <w:rsid w:val="00A74FD2"/>
    <w:rsid w:val="00A9518E"/>
    <w:rsid w:val="00AE40BF"/>
    <w:rsid w:val="00AF2CBF"/>
    <w:rsid w:val="00B00F3A"/>
    <w:rsid w:val="00B460B9"/>
    <w:rsid w:val="00B478CD"/>
    <w:rsid w:val="00BB3D1D"/>
    <w:rsid w:val="00C00288"/>
    <w:rsid w:val="00C02BD5"/>
    <w:rsid w:val="00C2369E"/>
    <w:rsid w:val="00C355B8"/>
    <w:rsid w:val="00C52A7F"/>
    <w:rsid w:val="00C6472F"/>
    <w:rsid w:val="00C72A76"/>
    <w:rsid w:val="00C86FD7"/>
    <w:rsid w:val="00CC2024"/>
    <w:rsid w:val="00CD625D"/>
    <w:rsid w:val="00D05F93"/>
    <w:rsid w:val="00D21480"/>
    <w:rsid w:val="00D3154E"/>
    <w:rsid w:val="00D54C55"/>
    <w:rsid w:val="00D800E0"/>
    <w:rsid w:val="00D85A52"/>
    <w:rsid w:val="00D87445"/>
    <w:rsid w:val="00DD2B0E"/>
    <w:rsid w:val="00DD3E45"/>
    <w:rsid w:val="00DD7752"/>
    <w:rsid w:val="00DD793B"/>
    <w:rsid w:val="00DF2D15"/>
    <w:rsid w:val="00E3146D"/>
    <w:rsid w:val="00E739A3"/>
    <w:rsid w:val="00E97215"/>
    <w:rsid w:val="00EC4CEF"/>
    <w:rsid w:val="00F1760A"/>
    <w:rsid w:val="00F404D2"/>
    <w:rsid w:val="00F731A7"/>
    <w:rsid w:val="00F9544B"/>
    <w:rsid w:val="00FB7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0E7C67D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spacing w:before="240" w:after="6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right="113"/>
      <w:jc w:val="both"/>
      <w:outlineLvl w:val="3"/>
    </w:pPr>
    <w:rPr>
      <w:rFonts w:ascii="Tahoma" w:hAnsi="Tahoma"/>
      <w:b/>
      <w:sz w:val="28"/>
      <w:szCs w:val="20"/>
    </w:rPr>
  </w:style>
  <w:style w:type="paragraph" w:styleId="Ttulo5">
    <w:name w:val="heading 5"/>
    <w:basedOn w:val="Normal"/>
    <w:next w:val="Normal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right="113"/>
      <w:jc w:val="both"/>
      <w:outlineLvl w:val="4"/>
    </w:pPr>
    <w:rPr>
      <w:rFonts w:ascii="Bookman Old Style" w:hAnsi="Bookman Old Style"/>
      <w:b/>
      <w:szCs w:val="20"/>
    </w:rPr>
  </w:style>
  <w:style w:type="paragraph" w:styleId="Ttulo6">
    <w:name w:val="heading 6"/>
    <w:basedOn w:val="Normal"/>
    <w:next w:val="Normal"/>
    <w:pPr>
      <w:keepNext/>
      <w:jc w:val="center"/>
      <w:outlineLvl w:val="5"/>
    </w:pPr>
    <w:rPr>
      <w:b/>
      <w:sz w:val="32"/>
    </w:rPr>
  </w:style>
  <w:style w:type="paragraph" w:styleId="Ttulo7">
    <w:name w:val="heading 7"/>
    <w:basedOn w:val="Normal"/>
    <w:next w:val="Normal"/>
    <w:pPr>
      <w:spacing w:before="240" w:after="60"/>
      <w:outlineLvl w:val="6"/>
    </w:p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verflowPunct w:val="0"/>
      <w:autoSpaceDE w:val="0"/>
      <w:autoSpaceDN w:val="0"/>
      <w:adjustRightInd w:val="0"/>
      <w:jc w:val="both"/>
      <w:textAlignment w:val="baseline"/>
      <w:outlineLvl w:val="8"/>
    </w:pPr>
    <w:rPr>
      <w:rFonts w:ascii="Bookman Old Style" w:hAnsi="Bookman Old Style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Textoembloco">
    <w:name w:val="Block Text"/>
    <w:basedOn w:val="Normal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left="3544" w:right="113"/>
      <w:jc w:val="both"/>
    </w:pPr>
    <w:rPr>
      <w:rFonts w:ascii="Bookman Old Style" w:hAnsi="Bookman Old Style"/>
      <w:b/>
      <w:sz w:val="22"/>
      <w:szCs w:val="20"/>
    </w:rPr>
  </w:style>
  <w:style w:type="paragraph" w:styleId="Corpodetexto">
    <w:name w:val="Body Text"/>
    <w:basedOn w:val="Normal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right="113"/>
      <w:jc w:val="both"/>
    </w:pPr>
    <w:rPr>
      <w:rFonts w:ascii="Bookman Old Style" w:hAnsi="Bookman Old Style"/>
      <w:b/>
      <w:szCs w:val="20"/>
    </w:rPr>
  </w:style>
  <w:style w:type="paragraph" w:styleId="Corpodetexto2">
    <w:name w:val="Body Text 2"/>
    <w:basedOn w:val="Normal"/>
    <w:pPr>
      <w:tabs>
        <w:tab w:val="left" w:pos="0"/>
        <w:tab w:val="left" w:pos="288"/>
        <w:tab w:val="left" w:pos="100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right="113"/>
      <w:jc w:val="both"/>
    </w:pPr>
    <w:rPr>
      <w:rFonts w:ascii="Bookman Old Style" w:hAnsi="Bookman Old Style"/>
      <w:sz w:val="18"/>
      <w:szCs w:val="20"/>
    </w:r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styleId="Recuodecorpodetexto2">
    <w:name w:val="Body Text Indent 2"/>
    <w:basedOn w:val="Normal"/>
    <w:pPr>
      <w:spacing w:after="120" w:line="480" w:lineRule="auto"/>
      <w:ind w:left="283"/>
    </w:pPr>
  </w:style>
  <w:style w:type="paragraph" w:styleId="Recuodecorpodetexto3">
    <w:name w:val="Body Text Indent 3"/>
    <w:basedOn w:val="Normal"/>
    <w:pPr>
      <w:ind w:firstLine="3720"/>
      <w:jc w:val="both"/>
    </w:pPr>
    <w:rPr>
      <w:rFonts w:ascii="Arial" w:hAnsi="Arial" w:cs="Arial"/>
    </w:rPr>
  </w:style>
  <w:style w:type="character" w:customStyle="1" w:styleId="Ttulo3Char">
    <w:name w:val="Título 3 Char"/>
    <w:rPr>
      <w:rFonts w:ascii="Cambria" w:eastAsia="Times New Roman" w:hAnsi="Cambria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Ttulo6Char">
    <w:name w:val="Título 6 Char"/>
    <w:rPr>
      <w:b/>
      <w:w w:val="100"/>
      <w:position w:val="-1"/>
      <w:sz w:val="32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rFonts w:ascii="Arial" w:hAnsi="Arial" w:cs="Arial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Ttulo2Char">
    <w:name w:val="Título 2 Char"/>
    <w:rPr>
      <w:rFonts w:ascii="Arial" w:hAnsi="Arial" w:cs="Arial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Ttulo4Char">
    <w:name w:val="Título 4 Char"/>
    <w:rPr>
      <w:rFonts w:ascii="Tahoma" w:hAnsi="Tahoma"/>
      <w:b/>
      <w:w w:val="100"/>
      <w:position w:val="-1"/>
      <w:sz w:val="28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Bookman Old Style" w:hAnsi="Bookman Old Style"/>
      <w:b/>
      <w:w w:val="100"/>
      <w:position w:val="-1"/>
      <w:effect w:val="none"/>
      <w:vertAlign w:val="baseline"/>
      <w:cs w:val="0"/>
      <w:em w:val="none"/>
    </w:rPr>
  </w:style>
  <w:style w:type="character" w:customStyle="1" w:styleId="CorpodetextoChar">
    <w:name w:val="Corpo de texto Char"/>
    <w:rPr>
      <w:rFonts w:ascii="Bookman Old Style" w:hAnsi="Bookman Old Style"/>
      <w:b/>
      <w:w w:val="100"/>
      <w:position w:val="-1"/>
      <w:effect w:val="none"/>
      <w:vertAlign w:val="baseline"/>
      <w:cs w:val="0"/>
      <w:em w:val="none"/>
    </w:rPr>
  </w:style>
  <w:style w:type="character" w:customStyle="1" w:styleId="RecuodecorpodetextoChar">
    <w:name w:val="Recuo de corpo de texto Char"/>
    <w:rPr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uiPriority w:val="99"/>
    <w:rPr>
      <w:w w:val="100"/>
      <w:position w:val="-1"/>
      <w:effect w:val="none"/>
      <w:vertAlign w:val="baseline"/>
      <w:cs w:val="0"/>
      <w:em w:val="none"/>
    </w:rPr>
  </w:style>
  <w:style w:type="character" w:styleId="Nmerodepgina">
    <w:name w:val="page number"/>
    <w:rPr>
      <w:w w:val="100"/>
      <w:position w:val="-1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-1"/>
      <w:effect w:val="none"/>
      <w:vertAlign w:val="baseline"/>
      <w:cs w:val="0"/>
      <w:em w:val="none"/>
    </w:rPr>
  </w:style>
  <w:style w:type="paragraph" w:customStyle="1" w:styleId="Exmo">
    <w:name w:val="Exmo"/>
    <w:basedOn w:val="Normal"/>
    <w:pPr>
      <w:tabs>
        <w:tab w:val="left" w:pos="-4253"/>
        <w:tab w:val="left" w:pos="0"/>
      </w:tabs>
      <w:overflowPunct w:val="0"/>
      <w:autoSpaceDE w:val="0"/>
      <w:autoSpaceDN w:val="0"/>
      <w:adjustRightInd w:val="0"/>
      <w:spacing w:after="120" w:line="360" w:lineRule="auto"/>
      <w:jc w:val="both"/>
      <w:textAlignment w:val="baseline"/>
    </w:pPr>
    <w:rPr>
      <w:rFonts w:ascii="Book Antiqua" w:hAnsi="Book Antiqua"/>
    </w:rPr>
  </w:style>
  <w:style w:type="paragraph" w:styleId="Corpodetexto3">
    <w:name w:val="Body Text 3"/>
    <w:basedOn w:val="Normal"/>
    <w:pPr>
      <w:jc w:val="both"/>
    </w:pPr>
    <w:rPr>
      <w:sz w:val="22"/>
    </w:rPr>
  </w:style>
  <w:style w:type="character" w:customStyle="1" w:styleId="Corpodetexto3Char">
    <w:name w:val="Corpo de texto 3 Char"/>
    <w:rPr>
      <w:w w:val="100"/>
      <w:position w:val="-1"/>
      <w:sz w:val="22"/>
      <w:effect w:val="none"/>
      <w:vertAlign w:val="baseline"/>
      <w:cs w:val="0"/>
      <w:em w:val="none"/>
    </w:rPr>
  </w:style>
  <w:style w:type="paragraph" w:customStyle="1" w:styleId="GradeMdia1-nfase2ListIParagraph">
    <w:name w:val="Grade Média 1 - Ênfase 2;List I Paragraph"/>
    <w:basedOn w:val="Normal"/>
    <w:pPr>
      <w:ind w:left="720"/>
      <w:contextualSpacing/>
    </w:p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fase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Textopadro">
    <w:name w:val="Texto padrão"/>
    <w:basedOn w:val="Normal"/>
    <w:pPr>
      <w:widowControl w:val="0"/>
    </w:pPr>
    <w:rPr>
      <w:lang w:val="en-US"/>
    </w:rPr>
  </w:style>
  <w:style w:type="paragraph" w:customStyle="1" w:styleId="Corpo">
    <w:name w:val="Corpo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</w:rPr>
  </w:style>
  <w:style w:type="paragraph" w:customStyle="1" w:styleId="xl22">
    <w:name w:val="xl22"/>
    <w:basedOn w:val="Normal"/>
    <w:pPr>
      <w:spacing w:before="280" w:after="280"/>
    </w:pPr>
    <w:rPr>
      <w:rFonts w:ascii="Arial" w:eastAsia="Arial Unicode MS" w:hAnsi="Arial"/>
      <w:b/>
      <w:bCs/>
      <w:lang w:eastAsia="ar-SA"/>
    </w:rPr>
  </w:style>
  <w:style w:type="paragraph" w:customStyle="1" w:styleId="Corpodetexto1">
    <w:name w:val="Corpo de texto1"/>
    <w:basedOn w:val="Corpodetexto"/>
    <w:pPr>
      <w:keepLines/>
      <w:widowControl w:val="0"/>
      <w:tabs>
        <w:tab w:val="clear" w:pos="288"/>
        <w:tab w:val="clear" w:pos="1008"/>
        <w:tab w:val="clear" w:pos="1728"/>
        <w:tab w:val="clear" w:pos="2448"/>
        <w:tab w:val="clear" w:pos="3168"/>
        <w:tab w:val="clear" w:pos="3888"/>
        <w:tab w:val="clear" w:pos="4608"/>
        <w:tab w:val="clear" w:pos="5328"/>
        <w:tab w:val="clear" w:pos="6048"/>
        <w:tab w:val="clear" w:pos="6768"/>
      </w:tabs>
      <w:suppressAutoHyphens w:val="0"/>
      <w:spacing w:before="120" w:after="120"/>
      <w:ind w:right="0"/>
    </w:pPr>
    <w:rPr>
      <w:rFonts w:ascii="Arial" w:hAnsi="Arial" w:cs="Tms Rmn"/>
      <w:b w:val="0"/>
      <w:sz w:val="22"/>
      <w:lang w:eastAsia="ar-SA"/>
    </w:rPr>
  </w:style>
  <w:style w:type="table" w:customStyle="1" w:styleId="TableGrid">
    <w:name w:val="TableGrid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hAnsi="Calibri"/>
      <w:position w:val="-1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xbe">
    <w:name w:val="_xbe"/>
    <w:rPr>
      <w:w w:val="100"/>
      <w:position w:val="-1"/>
      <w:effect w:val="none"/>
      <w:vertAlign w:val="baseline"/>
      <w:cs w:val="0"/>
      <w:em w:val="none"/>
    </w:rPr>
  </w:style>
  <w:style w:type="paragraph" w:customStyle="1" w:styleId="Recuodecorpodetexto31">
    <w:name w:val="Recuo de corpo de texto 31"/>
    <w:basedOn w:val="Normal"/>
    <w:pPr>
      <w:widowControl w:val="0"/>
      <w:suppressAutoHyphens w:val="0"/>
      <w:autoSpaceDE w:val="0"/>
      <w:ind w:firstLine="850"/>
      <w:jc w:val="both"/>
    </w:pPr>
    <w:rPr>
      <w:rFonts w:ascii="Courier New" w:hAnsi="Courier New" w:cs="Courier New"/>
      <w:color w:val="000000"/>
      <w:lang w:eastAsia="zh-CN"/>
    </w:rPr>
  </w:style>
  <w:style w:type="paragraph" w:customStyle="1" w:styleId="Captulo">
    <w:name w:val="Capítulo"/>
    <w:basedOn w:val="Normal"/>
    <w:next w:val="Corpodetexto"/>
    <w:pPr>
      <w:keepNext/>
      <w:suppressAutoHyphens w:val="0"/>
      <w:spacing w:before="240" w:after="120" w:line="276" w:lineRule="auto"/>
      <w:ind w:firstLine="851"/>
      <w:jc w:val="both"/>
    </w:pPr>
    <w:rPr>
      <w:rFonts w:ascii="Arial" w:eastAsia="MS Mincho" w:hAnsi="Arial" w:cs="Tahoma"/>
      <w:b/>
      <w:kern w:val="24"/>
      <w:sz w:val="28"/>
      <w:szCs w:val="28"/>
      <w:lang w:eastAsia="ar-SA"/>
    </w:rPr>
  </w:style>
  <w:style w:type="paragraph" w:customStyle="1" w:styleId="Marcador">
    <w:name w:val="Marcador"/>
    <w:basedOn w:val="Normal"/>
    <w:pPr>
      <w:numPr>
        <w:numId w:val="1"/>
      </w:numPr>
      <w:suppressAutoHyphens w:val="0"/>
      <w:spacing w:line="300" w:lineRule="auto"/>
      <w:ind w:left="284" w:firstLine="0"/>
      <w:jc w:val="both"/>
    </w:pPr>
    <w:rPr>
      <w:rFonts w:ascii="Arial" w:hAnsi="Arial"/>
      <w:lang w:eastAsia="ar-SA"/>
    </w:rPr>
  </w:style>
  <w:style w:type="paragraph" w:customStyle="1" w:styleId="Corpodetexto31">
    <w:name w:val="Corpo de texto 31"/>
    <w:basedOn w:val="Normal"/>
    <w:pPr>
      <w:widowControl w:val="0"/>
      <w:suppressAutoHyphens w:val="0"/>
      <w:autoSpaceDE w:val="0"/>
      <w:jc w:val="both"/>
    </w:pPr>
    <w:rPr>
      <w:rFonts w:ascii="Courier New" w:hAnsi="Courier New" w:cs="Courier New"/>
      <w:lang w:eastAsia="zh-CN"/>
    </w:rPr>
  </w:style>
  <w:style w:type="character" w:customStyle="1" w:styleId="GradeMdia1-nfase2CharListIParagraphChar">
    <w:name w:val="Grade Média 1 - Ênfase 2 Char;List I Paragraph Char"/>
    <w:rPr>
      <w:w w:val="100"/>
      <w:position w:val="-1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360" w:lineRule="auto"/>
      <w:ind w:leftChars="-1" w:left="-1" w:hangingChars="1" w:hanging="142"/>
      <w:jc w:val="both"/>
      <w:textDirection w:val="btLr"/>
      <w:textAlignment w:val="top"/>
      <w:outlineLvl w:val="0"/>
    </w:pPr>
    <w:rPr>
      <w:rFonts w:ascii="Arial" w:hAnsi="Arial" w:cs="Arial"/>
      <w:color w:val="000000"/>
      <w:position w:val="-1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PargrafodaLista3">
    <w:name w:val="Parágrafo da Lista3"/>
    <w:basedOn w:val="Normal"/>
    <w:pPr>
      <w:suppressAutoHyphens w:val="0"/>
      <w:ind w:left="708"/>
    </w:pPr>
    <w:rPr>
      <w:lang w:eastAsia="ar-SA"/>
    </w:rPr>
  </w:style>
  <w:style w:type="paragraph" w:customStyle="1" w:styleId="Recuodecorpodetexto23">
    <w:name w:val="Recuo de corpo de texto 23"/>
    <w:basedOn w:val="Normal"/>
    <w:pPr>
      <w:suppressAutoHyphens w:val="0"/>
      <w:spacing w:after="120" w:line="480" w:lineRule="auto"/>
      <w:ind w:left="283"/>
    </w:pPr>
    <w:rPr>
      <w:rFonts w:ascii="Arial" w:hAnsi="Arial" w:cs="Arial"/>
      <w:sz w:val="22"/>
      <w:lang w:eastAsia="ar-SA"/>
    </w:rPr>
  </w:style>
  <w:style w:type="paragraph" w:customStyle="1" w:styleId="Recuodecorpodetexto32">
    <w:name w:val="Recuo de corpo de texto 32"/>
    <w:basedOn w:val="Normal"/>
    <w:pPr>
      <w:widowControl w:val="0"/>
      <w:suppressAutoHyphens w:val="0"/>
      <w:autoSpaceDE w:val="0"/>
      <w:ind w:firstLine="850"/>
      <w:jc w:val="both"/>
    </w:pPr>
    <w:rPr>
      <w:rFonts w:ascii="Courier New" w:hAnsi="Courier New" w:cs="Courier New"/>
      <w:color w:val="000000"/>
      <w:lang w:eastAsia="zh-CN"/>
    </w:rPr>
  </w:style>
  <w:style w:type="paragraph" w:customStyle="1" w:styleId="Edital">
    <w:name w:val="Edital"/>
    <w:basedOn w:val="Normal"/>
    <w:pPr>
      <w:suppressAutoHyphens w:val="0"/>
      <w:spacing w:before="56" w:after="113"/>
      <w:jc w:val="both"/>
    </w:pPr>
    <w:rPr>
      <w:rFonts w:ascii="Century Gothic" w:eastAsia="Lucida Sans Unicode" w:hAnsi="Century Gothic"/>
      <w:lang w:eastAsia="ar-SA"/>
    </w:rPr>
  </w:style>
  <w:style w:type="paragraph" w:customStyle="1" w:styleId="TextosemFormatao2">
    <w:name w:val="Texto sem Formatação2"/>
    <w:basedOn w:val="Normal"/>
    <w:pPr>
      <w:widowControl w:val="0"/>
      <w:suppressAutoHyphens w:val="0"/>
    </w:pPr>
    <w:rPr>
      <w:rFonts w:ascii="Courier New" w:eastAsia="Calibri" w:hAnsi="Courier New" w:cs="Courier New"/>
      <w:kern w:val="1"/>
    </w:rPr>
  </w:style>
  <w:style w:type="paragraph" w:customStyle="1" w:styleId="Base">
    <w:name w:val="Base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/>
      <w:position w:val="-1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customStyle="1" w:styleId="s2">
    <w:name w:val="s2"/>
    <w:rPr>
      <w:w w:val="100"/>
      <w:position w:val="-1"/>
      <w:effect w:val="none"/>
      <w:vertAlign w:val="baseline"/>
      <w:cs w:val="0"/>
      <w:em w:val="none"/>
    </w:rPr>
  </w:style>
  <w:style w:type="character" w:customStyle="1" w:styleId="s10">
    <w:name w:val="s10"/>
    <w:rPr>
      <w:w w:val="100"/>
      <w:position w:val="-1"/>
      <w:effect w:val="none"/>
      <w:vertAlign w:val="baseline"/>
      <w:cs w:val="0"/>
      <w:em w:val="none"/>
    </w:rPr>
  </w:style>
  <w:style w:type="character" w:customStyle="1" w:styleId="s6">
    <w:name w:val="s6"/>
    <w:rPr>
      <w:w w:val="100"/>
      <w:position w:val="-1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argrafodaLista">
    <w:name w:val="List Paragraph"/>
    <w:basedOn w:val="Normal"/>
    <w:uiPriority w:val="34"/>
    <w:qFormat/>
    <w:rsid w:val="00D874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08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LCt6T7E7lnHFf6yQXS9T/LLwTKw==">AMUW2mXtw1p4T0DJdgId4oJjmVpSUCvZ0KmQkatJBJIZ2K/2D/cWqO14CIPIRWNB9c98Zja8hrtdpnWnccP90hbcsdfvx9USB9+YQ2u/H3NShXev8gjS9gU=</go:docsCustomData>
</go:gDocsCustomXmlDataStorage>
</file>

<file path=customXml/itemProps1.xml><?xml version="1.0" encoding="utf-8"?>
<ds:datastoreItem xmlns:ds="http://schemas.openxmlformats.org/officeDocument/2006/customXml" ds:itemID="{BC8A4EEB-38B6-452B-A2CE-59FAE59787D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405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PLANEJAMENTO</dc:creator>
  <cp:lastModifiedBy>Câmara Municipal</cp:lastModifiedBy>
  <cp:revision>7</cp:revision>
  <cp:lastPrinted>2025-02-17T13:20:00Z</cp:lastPrinted>
  <dcterms:created xsi:type="dcterms:W3CDTF">2025-01-20T19:20:00Z</dcterms:created>
  <dcterms:modified xsi:type="dcterms:W3CDTF">2025-02-17T13:22:00Z</dcterms:modified>
</cp:coreProperties>
</file>