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:rsidR="009153C5" w:rsidRDefault="00382506" w:rsidP="008F7EF7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proofErr w:type="gramEnd"/>
            <w:r w:rsidR="00E72910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59</w:t>
            </w:r>
          </w:p>
        </w:tc>
      </w:tr>
    </w:tbl>
    <w:p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:rsidR="009153C5" w:rsidRDefault="00213B54" w:rsidP="00213B5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Prestação de serviços de cabelo/penteado e maquiag</w:t>
            </w:r>
            <w:r w:rsidR="00A3616A">
              <w:rPr>
                <w:rFonts w:ascii="Arial" w:hAnsi="Arial" w:cs="Arial"/>
                <w:sz w:val="20"/>
                <w:szCs w:val="20"/>
              </w:rPr>
              <w:t xml:space="preserve">em social para a corte da </w:t>
            </w:r>
            <w:proofErr w:type="spellStart"/>
            <w:r w:rsidR="00A3616A">
              <w:rPr>
                <w:rFonts w:ascii="Arial" w:hAnsi="Arial" w:cs="Arial"/>
                <w:sz w:val="20"/>
                <w:szCs w:val="20"/>
              </w:rPr>
              <w:t>Heima</w:t>
            </w:r>
            <w:r>
              <w:rPr>
                <w:rFonts w:ascii="Arial" w:hAnsi="Arial" w:cs="Arial"/>
                <w:sz w:val="20"/>
                <w:szCs w:val="20"/>
              </w:rPr>
              <w:t>tfest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2024 e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candidatas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a corte da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Heimantfest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2025</w:t>
            </w:r>
            <w:r w:rsidR="00D151DF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:rsidR="009153C5" w:rsidRDefault="000318D2" w:rsidP="000318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Mirian Luiz</w:t>
            </w:r>
            <w:r w:rsidR="0026031E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0B4EE4">
              <w:rPr>
                <w:rFonts w:ascii="Arial" w:hAnsi="Arial" w:cs="Arial"/>
                <w:sz w:val="20"/>
                <w:szCs w:val="20"/>
              </w:rPr>
              <w:t xml:space="preserve">CNPJ: </w:t>
            </w:r>
            <w:r>
              <w:rPr>
                <w:rFonts w:ascii="Arial" w:hAnsi="Arial" w:cs="Arial"/>
                <w:sz w:val="20"/>
                <w:szCs w:val="20"/>
              </w:rPr>
              <w:t>26.104.680/0001-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87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:rsidR="009153C5" w:rsidRDefault="007B0866" w:rsidP="005D48A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R$ </w:t>
            </w:r>
            <w:r w:rsidR="005D48A4">
              <w:rPr>
                <w:rFonts w:ascii="Arial" w:hAnsi="Arial" w:cs="Arial"/>
                <w:b/>
                <w:sz w:val="20"/>
                <w:szCs w:val="20"/>
              </w:rPr>
              <w:t>6.720,00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:rsidR="009153C5" w:rsidRDefault="009153C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:rsidR="009153C5" w:rsidRPr="00542E4F" w:rsidRDefault="00542E4F">
            <w:pPr>
              <w:rPr>
                <w:rFonts w:ascii="Arial" w:hAnsi="Arial" w:cs="Arial"/>
                <w:sz w:val="20"/>
                <w:szCs w:val="20"/>
              </w:rPr>
            </w:pPr>
            <w:r w:rsidRPr="00542E4F">
              <w:rPr>
                <w:rFonts w:ascii="Arial" w:hAnsi="Arial" w:cs="Arial"/>
                <w:sz w:val="20"/>
                <w:szCs w:val="20"/>
              </w:rPr>
              <w:t>Inciso II, artigo 75, lei Federal nº133/</w:t>
            </w:r>
            <w:proofErr w:type="gramStart"/>
            <w:r w:rsidRPr="00542E4F">
              <w:rPr>
                <w:rFonts w:ascii="Arial" w:hAnsi="Arial" w:cs="Arial"/>
                <w:sz w:val="20"/>
                <w:szCs w:val="20"/>
              </w:rPr>
              <w:t>2023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:rsidR="009153C5" w:rsidRPr="00CC7F42" w:rsidRDefault="003B73E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Geraldo Luiz Miranda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</w:t>
            </w:r>
            <w:bookmarkStart w:id="0" w:name="_GoBack"/>
            <w:bookmarkEnd w:id="0"/>
            <w:r>
              <w:rPr>
                <w:rFonts w:ascii="Arial" w:hAnsi="Arial" w:cs="Arial"/>
                <w:sz w:val="20"/>
                <w:szCs w:val="20"/>
              </w:rPr>
              <w:t>o:</w:t>
            </w:r>
          </w:p>
        </w:tc>
        <w:tc>
          <w:tcPr>
            <w:tcW w:w="7087" w:type="dxa"/>
            <w:vAlign w:val="center"/>
          </w:tcPr>
          <w:p w:rsidR="00EC038C" w:rsidRPr="00CC7F42" w:rsidRDefault="005D48A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Tatiane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Izé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Patricio</w:t>
            </w:r>
            <w:proofErr w:type="spell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:rsidR="009153C5" w:rsidRPr="00CC7F42" w:rsidRDefault="005D48A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Marcio André Eyng</w:t>
            </w:r>
          </w:p>
        </w:tc>
      </w:tr>
    </w:tbl>
    <w:p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471B9" w:rsidRDefault="009471B9" w:rsidP="009100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10095" w:rsidRDefault="005D48A4" w:rsidP="006C67B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="00E75FB7" w:rsidRPr="00E75FB7">
              <w:rPr>
                <w:rFonts w:ascii="Arial" w:hAnsi="Arial" w:cs="Arial"/>
                <w:sz w:val="20"/>
                <w:szCs w:val="20"/>
              </w:rPr>
              <w:t xml:space="preserve"> fornecedor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="00E75FB7" w:rsidRPr="00E75FB7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Mirian Luiz, inscrita</w:t>
            </w:r>
            <w:r w:rsidR="005C1489">
              <w:rPr>
                <w:rFonts w:ascii="Arial" w:hAnsi="Arial" w:cs="Arial"/>
                <w:sz w:val="20"/>
                <w:szCs w:val="20"/>
              </w:rPr>
              <w:t xml:space="preserve"> no</w:t>
            </w:r>
            <w:r w:rsidR="005C1489" w:rsidRPr="005C1489">
              <w:rPr>
                <w:rFonts w:ascii="Arial" w:hAnsi="Arial" w:cs="Arial"/>
                <w:sz w:val="20"/>
                <w:szCs w:val="20"/>
              </w:rPr>
              <w:t xml:space="preserve"> CNPJ: </w:t>
            </w:r>
            <w:r w:rsidRPr="005D48A4">
              <w:rPr>
                <w:rFonts w:ascii="Arial" w:hAnsi="Arial" w:cs="Arial"/>
                <w:sz w:val="20"/>
                <w:szCs w:val="20"/>
              </w:rPr>
              <w:t>26.104.680/0001-87</w:t>
            </w:r>
            <w:r w:rsidR="00E75FB7">
              <w:rPr>
                <w:rFonts w:ascii="Arial" w:hAnsi="Arial" w:cs="Arial"/>
                <w:sz w:val="20"/>
                <w:szCs w:val="20"/>
              </w:rPr>
              <w:t>,</w:t>
            </w:r>
            <w:r w:rsidR="006C67B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75FB7" w:rsidRPr="00E75FB7">
              <w:rPr>
                <w:rFonts w:ascii="Arial" w:hAnsi="Arial" w:cs="Arial"/>
                <w:sz w:val="20"/>
                <w:szCs w:val="20"/>
              </w:rPr>
              <w:t>foi escolhido p</w:t>
            </w:r>
            <w:r w:rsidR="00910095">
              <w:rPr>
                <w:rFonts w:ascii="Arial" w:hAnsi="Arial" w:cs="Arial"/>
                <w:sz w:val="20"/>
                <w:szCs w:val="20"/>
              </w:rPr>
              <w:t xml:space="preserve">ara </w:t>
            </w:r>
            <w:r w:rsidR="00735509">
              <w:rPr>
                <w:rFonts w:ascii="Arial" w:hAnsi="Arial" w:cs="Arial"/>
                <w:sz w:val="20"/>
                <w:szCs w:val="20"/>
              </w:rPr>
              <w:t>a</w:t>
            </w:r>
            <w:r w:rsidR="004224E0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5D48A4">
              <w:rPr>
                <w:rFonts w:ascii="Arial" w:hAnsi="Arial" w:cs="Arial"/>
                <w:sz w:val="20"/>
                <w:szCs w:val="20"/>
              </w:rPr>
              <w:t>restação de serviços de cabelo/penteado e maquiag</w:t>
            </w:r>
            <w:r w:rsidR="00A3616A">
              <w:rPr>
                <w:rFonts w:ascii="Arial" w:hAnsi="Arial" w:cs="Arial"/>
                <w:sz w:val="20"/>
                <w:szCs w:val="20"/>
              </w:rPr>
              <w:t xml:space="preserve">em social para a corte da </w:t>
            </w:r>
            <w:proofErr w:type="spellStart"/>
            <w:r w:rsidR="00A3616A">
              <w:rPr>
                <w:rFonts w:ascii="Arial" w:hAnsi="Arial" w:cs="Arial"/>
                <w:sz w:val="20"/>
                <w:szCs w:val="20"/>
              </w:rPr>
              <w:t>Heima</w:t>
            </w:r>
            <w:r w:rsidRPr="005D48A4">
              <w:rPr>
                <w:rFonts w:ascii="Arial" w:hAnsi="Arial" w:cs="Arial"/>
                <w:sz w:val="20"/>
                <w:szCs w:val="20"/>
              </w:rPr>
              <w:t>tfest</w:t>
            </w:r>
            <w:proofErr w:type="spellEnd"/>
            <w:r w:rsidRPr="005D48A4">
              <w:rPr>
                <w:rFonts w:ascii="Arial" w:hAnsi="Arial" w:cs="Arial"/>
                <w:sz w:val="20"/>
                <w:szCs w:val="20"/>
              </w:rPr>
              <w:t xml:space="preserve"> 2024 e </w:t>
            </w:r>
            <w:proofErr w:type="gramStart"/>
            <w:r w:rsidRPr="005D48A4">
              <w:rPr>
                <w:rFonts w:ascii="Arial" w:hAnsi="Arial" w:cs="Arial"/>
                <w:sz w:val="20"/>
                <w:szCs w:val="20"/>
              </w:rPr>
              <w:t>candidatas</w:t>
            </w:r>
            <w:proofErr w:type="gramEnd"/>
            <w:r w:rsidRPr="005D48A4">
              <w:rPr>
                <w:rFonts w:ascii="Arial" w:hAnsi="Arial" w:cs="Arial"/>
                <w:sz w:val="20"/>
                <w:szCs w:val="20"/>
              </w:rPr>
              <w:t xml:space="preserve"> a corte da </w:t>
            </w:r>
            <w:proofErr w:type="spellStart"/>
            <w:r w:rsidRPr="005D48A4">
              <w:rPr>
                <w:rFonts w:ascii="Arial" w:hAnsi="Arial" w:cs="Arial"/>
                <w:sz w:val="20"/>
                <w:szCs w:val="20"/>
              </w:rPr>
              <w:t>Heimatfest</w:t>
            </w:r>
            <w:proofErr w:type="spellEnd"/>
            <w:r w:rsidRPr="005D48A4">
              <w:rPr>
                <w:rFonts w:ascii="Arial" w:hAnsi="Arial" w:cs="Arial"/>
                <w:sz w:val="20"/>
                <w:szCs w:val="20"/>
              </w:rPr>
              <w:t xml:space="preserve"> 2025</w:t>
            </w:r>
            <w:r w:rsidR="00735509">
              <w:rPr>
                <w:rFonts w:ascii="Arial" w:hAnsi="Arial" w:cs="Arial"/>
                <w:sz w:val="20"/>
                <w:szCs w:val="20"/>
              </w:rPr>
              <w:t>. A</w:t>
            </w:r>
            <w:r w:rsidR="00735509" w:rsidRPr="00735509">
              <w:rPr>
                <w:rFonts w:ascii="Arial" w:hAnsi="Arial" w:cs="Arial"/>
                <w:sz w:val="20"/>
                <w:szCs w:val="20"/>
              </w:rPr>
              <w:t xml:space="preserve"> qual cumpriu todas as exigências do TR. O motivo da escolha foi </w:t>
            </w:r>
            <w:proofErr w:type="gramStart"/>
            <w:r w:rsidR="00735509" w:rsidRPr="00735509">
              <w:rPr>
                <w:rFonts w:ascii="Arial" w:hAnsi="Arial" w:cs="Arial"/>
                <w:sz w:val="20"/>
                <w:szCs w:val="20"/>
              </w:rPr>
              <w:t>a</w:t>
            </w:r>
            <w:proofErr w:type="gramEnd"/>
            <w:r w:rsidR="00735509" w:rsidRPr="00735509">
              <w:rPr>
                <w:rFonts w:ascii="Arial" w:hAnsi="Arial" w:cs="Arial"/>
                <w:sz w:val="20"/>
                <w:szCs w:val="20"/>
              </w:rPr>
              <w:t xml:space="preserve"> proposta mais vantajosa para o município sendo utilizado como seleção o menor preço. A escolha foi feita através de pesquisa de preços co</w:t>
            </w:r>
            <w:r>
              <w:rPr>
                <w:rFonts w:ascii="Arial" w:hAnsi="Arial" w:cs="Arial"/>
                <w:sz w:val="20"/>
                <w:szCs w:val="20"/>
              </w:rPr>
              <w:t>m fornecedores do ramo e</w:t>
            </w:r>
            <w:r w:rsidR="0073550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35509" w:rsidRPr="00735509">
              <w:rPr>
                <w:rFonts w:ascii="Arial" w:hAnsi="Arial" w:cs="Arial"/>
                <w:sz w:val="20"/>
                <w:szCs w:val="20"/>
              </w:rPr>
              <w:t>banco de preços. Os orçamentos foram utilizados como proposta, pois as condições de contratação foram mantidas no transcurso da formalização deste demanda.</w:t>
            </w:r>
          </w:p>
          <w:p w:rsidR="00E75FB7" w:rsidRDefault="00E75FB7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5D48A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Confirmação: 21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690D3C">
              <w:rPr>
                <w:rFonts w:ascii="Arial" w:hAnsi="Arial" w:cs="Arial"/>
                <w:sz w:val="20"/>
                <w:szCs w:val="20"/>
              </w:rPr>
              <w:t>03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690D3C">
              <w:rPr>
                <w:rFonts w:ascii="Arial" w:hAnsi="Arial" w:cs="Arial"/>
                <w:sz w:val="20"/>
                <w:szCs w:val="20"/>
              </w:rPr>
              <w:t>2024</w:t>
            </w:r>
            <w:r w:rsidR="00C4260E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2B694B" w:rsidRDefault="002B694B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274C85" w:rsidRDefault="0073550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Ricardo Alexandre Ximenes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Secretário de </w:t>
            </w:r>
            <w:r w:rsidR="00735509">
              <w:rPr>
                <w:rFonts w:ascii="Arial" w:hAnsi="Arial" w:cs="Arial"/>
                <w:sz w:val="20"/>
                <w:szCs w:val="20"/>
              </w:rPr>
              <w:t>Administração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Jonas Fontana Delfino 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Gerente Adjunto de Compras</w:t>
            </w:r>
          </w:p>
        </w:tc>
      </w:tr>
    </w:tbl>
    <w:p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>
        <w:trPr>
          <w:trHeight w:val="397"/>
        </w:trPr>
        <w:tc>
          <w:tcPr>
            <w:tcW w:w="9634" w:type="dxa"/>
            <w:vAlign w:val="center"/>
          </w:tcPr>
          <w:p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</w:t>
            </w:r>
            <w:r w:rsidR="007525FF" w:rsidRPr="007525FF">
              <w:rPr>
                <w:rFonts w:ascii="Arial" w:hAnsi="Arial" w:cs="Arial"/>
                <w:sz w:val="20"/>
                <w:szCs w:val="20"/>
              </w:rPr>
              <w:t xml:space="preserve">533 e 534/2023 </w:t>
            </w:r>
            <w:r>
              <w:rPr>
                <w:rFonts w:ascii="Arial" w:hAnsi="Arial" w:cs="Arial"/>
                <w:sz w:val="20"/>
                <w:szCs w:val="20"/>
              </w:rPr>
              <w:t>e Lei Federal nº. 14.133/2023.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Cláudio Gonçalves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153C5" w:rsidRDefault="009153C5">
      <w:pPr>
        <w:rPr>
          <w:rFonts w:ascii="Arial" w:hAnsi="Arial" w:cs="Arial"/>
          <w:sz w:val="20"/>
          <w:szCs w:val="20"/>
        </w:rPr>
      </w:pPr>
    </w:p>
    <w:p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3C5"/>
    <w:rsid w:val="000318D2"/>
    <w:rsid w:val="0003320C"/>
    <w:rsid w:val="00050CF4"/>
    <w:rsid w:val="000B4EE4"/>
    <w:rsid w:val="000C2108"/>
    <w:rsid w:val="00112ED3"/>
    <w:rsid w:val="00125964"/>
    <w:rsid w:val="001270EB"/>
    <w:rsid w:val="0018117D"/>
    <w:rsid w:val="001821F8"/>
    <w:rsid w:val="001E4B1C"/>
    <w:rsid w:val="00213B54"/>
    <w:rsid w:val="00213FEA"/>
    <w:rsid w:val="00223A04"/>
    <w:rsid w:val="002264B6"/>
    <w:rsid w:val="0026031E"/>
    <w:rsid w:val="00262526"/>
    <w:rsid w:val="00274C85"/>
    <w:rsid w:val="002B694B"/>
    <w:rsid w:val="002D1101"/>
    <w:rsid w:val="002D2806"/>
    <w:rsid w:val="003748A6"/>
    <w:rsid w:val="00375A5C"/>
    <w:rsid w:val="00380A96"/>
    <w:rsid w:val="00382506"/>
    <w:rsid w:val="00382C86"/>
    <w:rsid w:val="003B73E4"/>
    <w:rsid w:val="004224E0"/>
    <w:rsid w:val="00426C9A"/>
    <w:rsid w:val="00542E4F"/>
    <w:rsid w:val="005C1489"/>
    <w:rsid w:val="005D48A4"/>
    <w:rsid w:val="0060423F"/>
    <w:rsid w:val="00640FEA"/>
    <w:rsid w:val="00690D3C"/>
    <w:rsid w:val="006B0092"/>
    <w:rsid w:val="006C67B3"/>
    <w:rsid w:val="00735509"/>
    <w:rsid w:val="007525FF"/>
    <w:rsid w:val="00791C97"/>
    <w:rsid w:val="007A0856"/>
    <w:rsid w:val="007B033F"/>
    <w:rsid w:val="007B0866"/>
    <w:rsid w:val="007B7003"/>
    <w:rsid w:val="007F0564"/>
    <w:rsid w:val="00835C7F"/>
    <w:rsid w:val="00836122"/>
    <w:rsid w:val="00846955"/>
    <w:rsid w:val="00866743"/>
    <w:rsid w:val="008F7EF7"/>
    <w:rsid w:val="00910095"/>
    <w:rsid w:val="00912D03"/>
    <w:rsid w:val="009153C5"/>
    <w:rsid w:val="00917594"/>
    <w:rsid w:val="009374F2"/>
    <w:rsid w:val="009471B9"/>
    <w:rsid w:val="00963B65"/>
    <w:rsid w:val="00A01897"/>
    <w:rsid w:val="00A3446E"/>
    <w:rsid w:val="00A3616A"/>
    <w:rsid w:val="00AC0C05"/>
    <w:rsid w:val="00AC4777"/>
    <w:rsid w:val="00B10785"/>
    <w:rsid w:val="00B254D5"/>
    <w:rsid w:val="00B46878"/>
    <w:rsid w:val="00B63CFD"/>
    <w:rsid w:val="00BA0057"/>
    <w:rsid w:val="00BA574A"/>
    <w:rsid w:val="00BB5971"/>
    <w:rsid w:val="00BC01A3"/>
    <w:rsid w:val="00C10664"/>
    <w:rsid w:val="00C4260E"/>
    <w:rsid w:val="00C712FE"/>
    <w:rsid w:val="00C75279"/>
    <w:rsid w:val="00CA2A6D"/>
    <w:rsid w:val="00CC7F42"/>
    <w:rsid w:val="00D10495"/>
    <w:rsid w:val="00D151DF"/>
    <w:rsid w:val="00DA09A6"/>
    <w:rsid w:val="00DA5CF3"/>
    <w:rsid w:val="00DB0250"/>
    <w:rsid w:val="00DE73CA"/>
    <w:rsid w:val="00E31253"/>
    <w:rsid w:val="00E72910"/>
    <w:rsid w:val="00E75FB7"/>
    <w:rsid w:val="00EB72C3"/>
    <w:rsid w:val="00EC038C"/>
    <w:rsid w:val="00EF6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304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105</cp:revision>
  <cp:lastPrinted>2024-03-19T16:42:00Z</cp:lastPrinted>
  <dcterms:created xsi:type="dcterms:W3CDTF">2023-03-20T13:36:00Z</dcterms:created>
  <dcterms:modified xsi:type="dcterms:W3CDTF">2024-04-24T11:24:00Z</dcterms:modified>
</cp:coreProperties>
</file>