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512" w:type="dxa"/>
        <w:tblInd w:w="108" w:type="dxa"/>
        <w:tblLayout w:type="fixed"/>
        <w:tblLook w:val="0000" w:firstRow="0" w:lastRow="0" w:firstColumn="0" w:lastColumn="0" w:noHBand="0" w:noVBand="0"/>
      </w:tblPr>
      <w:tblGrid>
        <w:gridCol w:w="1495"/>
        <w:gridCol w:w="8017"/>
      </w:tblGrid>
      <w:tr w:rsidR="00E3518E" w:rsidRPr="0032069F" w14:paraId="54928354" w14:textId="77777777">
        <w:tc>
          <w:tcPr>
            <w:tcW w:w="1495" w:type="dxa"/>
          </w:tcPr>
          <w:p w14:paraId="14925F0B" w14:textId="77777777" w:rsidR="00E3518E" w:rsidRPr="0032069F" w:rsidRDefault="00AC2701">
            <w:pPr>
              <w:snapToGrid w:val="0"/>
              <w:spacing w:line="240" w:lineRule="exact"/>
              <w:jc w:val="both"/>
              <w:rPr>
                <w:rFonts w:ascii="Arial" w:hAnsi="Arial" w:cs="Arial"/>
                <w:b/>
                <w:sz w:val="20"/>
                <w:szCs w:val="20"/>
              </w:rPr>
            </w:pPr>
            <w:r w:rsidRPr="0032069F">
              <w:rPr>
                <w:rFonts w:ascii="Arial" w:hAnsi="Arial" w:cs="Arial"/>
                <w:noProof/>
                <w:sz w:val="20"/>
                <w:szCs w:val="20"/>
              </w:rPr>
              <w:drawing>
                <wp:anchor distT="0" distB="0" distL="0" distR="0" simplePos="0" relativeHeight="251659264" behindDoc="0" locked="0" layoutInCell="1" allowOverlap="1" wp14:anchorId="4AE40F80" wp14:editId="2A3374AC">
                  <wp:simplePos x="0" y="0"/>
                  <wp:positionH relativeFrom="column">
                    <wp:posOffset>-156845</wp:posOffset>
                  </wp:positionH>
                  <wp:positionV relativeFrom="paragraph">
                    <wp:posOffset>33020</wp:posOffset>
                  </wp:positionV>
                  <wp:extent cx="810260" cy="798195"/>
                  <wp:effectExtent l="0" t="0" r="8890" b="190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10260" cy="7981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8017" w:type="dxa"/>
          </w:tcPr>
          <w:p w14:paraId="4E54EADC" w14:textId="77777777" w:rsidR="00E3518E" w:rsidRPr="0032069F" w:rsidRDefault="00E3518E">
            <w:pPr>
              <w:snapToGrid w:val="0"/>
              <w:spacing w:line="240" w:lineRule="exact"/>
              <w:jc w:val="both"/>
              <w:rPr>
                <w:rFonts w:ascii="Arial" w:hAnsi="Arial" w:cs="Arial"/>
                <w:bCs/>
                <w:sz w:val="20"/>
                <w:szCs w:val="20"/>
              </w:rPr>
            </w:pPr>
          </w:p>
          <w:p w14:paraId="2AC2C6CD" w14:textId="77777777" w:rsidR="00E3518E" w:rsidRPr="0032069F" w:rsidRDefault="00AC2701">
            <w:pPr>
              <w:pStyle w:val="Ttulo1"/>
              <w:spacing w:line="240" w:lineRule="exact"/>
              <w:rPr>
                <w:rFonts w:ascii="Arial" w:hAnsi="Arial" w:cs="Arial"/>
                <w:sz w:val="20"/>
              </w:rPr>
            </w:pPr>
            <w:r w:rsidRPr="0032069F">
              <w:rPr>
                <w:rFonts w:ascii="Arial" w:hAnsi="Arial" w:cs="Arial"/>
                <w:sz w:val="20"/>
              </w:rPr>
              <w:t>ESTADO DE SANTA CATARINA</w:t>
            </w:r>
          </w:p>
          <w:p w14:paraId="0D5167E3" w14:textId="77777777" w:rsidR="00E3518E" w:rsidRPr="0032069F" w:rsidRDefault="00AC2701">
            <w:pPr>
              <w:spacing w:line="240" w:lineRule="exact"/>
              <w:jc w:val="both"/>
              <w:rPr>
                <w:rFonts w:ascii="Arial" w:hAnsi="Arial" w:cs="Arial"/>
                <w:b/>
                <w:sz w:val="20"/>
                <w:szCs w:val="20"/>
              </w:rPr>
            </w:pPr>
            <w:r w:rsidRPr="0032069F">
              <w:rPr>
                <w:rFonts w:ascii="Arial" w:hAnsi="Arial" w:cs="Arial"/>
                <w:b/>
                <w:sz w:val="20"/>
                <w:szCs w:val="20"/>
              </w:rPr>
              <w:t>GOVERNO DO MUNICÍPIO DE FORQUILHINHA</w:t>
            </w:r>
          </w:p>
          <w:p w14:paraId="070B38E6" w14:textId="77777777" w:rsidR="00E3518E" w:rsidRPr="0032069F" w:rsidRDefault="00E3518E">
            <w:pPr>
              <w:spacing w:line="240" w:lineRule="exact"/>
              <w:jc w:val="both"/>
              <w:rPr>
                <w:rFonts w:ascii="Arial" w:hAnsi="Arial" w:cs="Arial"/>
                <w:b/>
                <w:sz w:val="20"/>
                <w:szCs w:val="20"/>
              </w:rPr>
            </w:pPr>
          </w:p>
        </w:tc>
      </w:tr>
    </w:tbl>
    <w:p w14:paraId="5CF8653B" w14:textId="77777777" w:rsidR="0032069F" w:rsidRDefault="0032069F">
      <w:pPr>
        <w:pStyle w:val="NormalWeb"/>
        <w:spacing w:before="0" w:beforeAutospacing="0" w:after="0"/>
        <w:jc w:val="center"/>
        <w:rPr>
          <w:rFonts w:ascii="Arial" w:hAnsi="Arial" w:cs="Arial"/>
          <w:b/>
          <w:sz w:val="20"/>
          <w:szCs w:val="20"/>
        </w:rPr>
      </w:pPr>
    </w:p>
    <w:p w14:paraId="5E2CDDB4" w14:textId="40507C0C" w:rsidR="00E3518E" w:rsidRPr="0032069F" w:rsidRDefault="00AC2701">
      <w:pPr>
        <w:pStyle w:val="NormalWeb"/>
        <w:spacing w:before="0" w:beforeAutospacing="0" w:after="0"/>
        <w:jc w:val="center"/>
        <w:rPr>
          <w:rFonts w:ascii="Arial" w:hAnsi="Arial" w:cs="Arial"/>
          <w:b/>
          <w:sz w:val="20"/>
          <w:szCs w:val="20"/>
        </w:rPr>
      </w:pPr>
      <w:r w:rsidRPr="0032069F">
        <w:rPr>
          <w:rFonts w:ascii="Arial" w:hAnsi="Arial" w:cs="Arial"/>
          <w:b/>
          <w:sz w:val="20"/>
          <w:szCs w:val="20"/>
        </w:rPr>
        <w:t>AVISO DE RETIFICAÇÃO</w:t>
      </w:r>
    </w:p>
    <w:p w14:paraId="7F874606" w14:textId="77777777" w:rsidR="0032069F" w:rsidRPr="0032069F" w:rsidRDefault="0032069F" w:rsidP="00FD4BA3">
      <w:pPr>
        <w:spacing w:line="276" w:lineRule="auto"/>
        <w:jc w:val="center"/>
        <w:rPr>
          <w:rFonts w:ascii="Arial" w:hAnsi="Arial" w:cs="Arial"/>
          <w:b/>
          <w:sz w:val="20"/>
          <w:szCs w:val="20"/>
        </w:rPr>
      </w:pPr>
    </w:p>
    <w:p w14:paraId="7F0CFB24" w14:textId="57D9BBA9" w:rsidR="00FD4BA3" w:rsidRPr="0032069F" w:rsidRDefault="007631C8" w:rsidP="00FD4BA3">
      <w:pPr>
        <w:spacing w:line="276" w:lineRule="auto"/>
        <w:jc w:val="center"/>
        <w:rPr>
          <w:rFonts w:ascii="Arial" w:hAnsi="Arial" w:cs="Arial"/>
          <w:b/>
          <w:sz w:val="20"/>
          <w:szCs w:val="20"/>
        </w:rPr>
      </w:pPr>
      <w:r w:rsidRPr="0032069F">
        <w:rPr>
          <w:rFonts w:ascii="Arial" w:hAnsi="Arial" w:cs="Arial"/>
          <w:b/>
          <w:sz w:val="20"/>
          <w:szCs w:val="20"/>
        </w:rPr>
        <w:t>PREGÃO ELETRÔNICO</w:t>
      </w:r>
      <w:r w:rsidR="00FD4BA3" w:rsidRPr="0032069F">
        <w:rPr>
          <w:rFonts w:ascii="Arial" w:hAnsi="Arial" w:cs="Arial"/>
          <w:b/>
          <w:sz w:val="20"/>
          <w:szCs w:val="20"/>
        </w:rPr>
        <w:t xml:space="preserve"> Nº. </w:t>
      </w:r>
      <w:r w:rsidR="00AC6570">
        <w:rPr>
          <w:rFonts w:ascii="Arial" w:hAnsi="Arial" w:cs="Arial"/>
          <w:b/>
          <w:sz w:val="20"/>
          <w:szCs w:val="20"/>
        </w:rPr>
        <w:t>9</w:t>
      </w:r>
      <w:r w:rsidR="0090303C">
        <w:rPr>
          <w:rFonts w:ascii="Arial" w:hAnsi="Arial" w:cs="Arial"/>
          <w:b/>
          <w:sz w:val="20"/>
          <w:szCs w:val="20"/>
        </w:rPr>
        <w:t>2</w:t>
      </w:r>
      <w:r w:rsidR="00FD4BA3" w:rsidRPr="0032069F">
        <w:rPr>
          <w:rFonts w:ascii="Arial" w:hAnsi="Arial" w:cs="Arial"/>
          <w:b/>
          <w:sz w:val="20"/>
          <w:szCs w:val="20"/>
        </w:rPr>
        <w:t>/PMF/202</w:t>
      </w:r>
      <w:r w:rsidR="00520DD1" w:rsidRPr="0032069F">
        <w:rPr>
          <w:rFonts w:ascii="Arial" w:hAnsi="Arial" w:cs="Arial"/>
          <w:b/>
          <w:sz w:val="20"/>
          <w:szCs w:val="20"/>
        </w:rPr>
        <w:t>4</w:t>
      </w:r>
    </w:p>
    <w:p w14:paraId="23C7377E" w14:textId="77777777" w:rsidR="006E6901" w:rsidRDefault="006E6901">
      <w:pPr>
        <w:pStyle w:val="NormalWeb"/>
        <w:spacing w:before="0" w:beforeAutospacing="0" w:after="0"/>
        <w:jc w:val="center"/>
        <w:rPr>
          <w:rFonts w:ascii="Arial" w:hAnsi="Arial" w:cs="Arial"/>
          <w:b/>
          <w:sz w:val="20"/>
          <w:szCs w:val="20"/>
        </w:rPr>
      </w:pPr>
    </w:p>
    <w:p w14:paraId="16A9E8B6" w14:textId="77777777" w:rsidR="000D19AF" w:rsidRDefault="000D19AF">
      <w:pPr>
        <w:pStyle w:val="NormalWeb"/>
        <w:spacing w:before="0" w:beforeAutospacing="0" w:after="0"/>
        <w:jc w:val="center"/>
        <w:rPr>
          <w:rFonts w:ascii="Arial" w:hAnsi="Arial" w:cs="Arial"/>
          <w:b/>
          <w:sz w:val="20"/>
          <w:szCs w:val="20"/>
        </w:rPr>
      </w:pPr>
    </w:p>
    <w:p w14:paraId="1AC39CB9" w14:textId="77777777" w:rsidR="0032069F" w:rsidRPr="0032069F" w:rsidRDefault="0032069F">
      <w:pPr>
        <w:pStyle w:val="NormalWeb"/>
        <w:spacing w:before="0" w:beforeAutospacing="0" w:after="0"/>
        <w:jc w:val="center"/>
        <w:rPr>
          <w:rFonts w:ascii="Arial" w:hAnsi="Arial" w:cs="Arial"/>
          <w:b/>
          <w:sz w:val="20"/>
          <w:szCs w:val="20"/>
        </w:rPr>
      </w:pPr>
    </w:p>
    <w:p w14:paraId="082041B7" w14:textId="1C061FF5" w:rsidR="0032069F" w:rsidRPr="0032069F" w:rsidRDefault="00AC2701" w:rsidP="0032069F">
      <w:pPr>
        <w:tabs>
          <w:tab w:val="left" w:pos="9629"/>
        </w:tabs>
        <w:jc w:val="both"/>
        <w:rPr>
          <w:rFonts w:ascii="Arial" w:hAnsi="Arial" w:cs="Arial"/>
          <w:sz w:val="20"/>
          <w:szCs w:val="20"/>
        </w:rPr>
      </w:pPr>
      <w:r w:rsidRPr="0032069F">
        <w:rPr>
          <w:rFonts w:ascii="Arial" w:hAnsi="Arial" w:cs="Arial"/>
          <w:sz w:val="20"/>
          <w:szCs w:val="20"/>
        </w:rPr>
        <w:t xml:space="preserve">O Poder Executivo do Município de Forquilhinha, no uso das atribuições legais, vem por meio desta publicação legal, retificar o Edital de </w:t>
      </w:r>
      <w:r w:rsidR="007631C8" w:rsidRPr="0032069F">
        <w:rPr>
          <w:rFonts w:ascii="Arial" w:hAnsi="Arial" w:cs="Arial"/>
          <w:b/>
          <w:sz w:val="20"/>
          <w:szCs w:val="20"/>
        </w:rPr>
        <w:t xml:space="preserve">PREGÃO ELETRÔNICO Nº. </w:t>
      </w:r>
      <w:r w:rsidR="000D19AF">
        <w:rPr>
          <w:rFonts w:ascii="Arial" w:hAnsi="Arial" w:cs="Arial"/>
          <w:b/>
          <w:sz w:val="20"/>
          <w:szCs w:val="20"/>
        </w:rPr>
        <w:t>9</w:t>
      </w:r>
      <w:r w:rsidR="0090303C">
        <w:rPr>
          <w:rFonts w:ascii="Arial" w:hAnsi="Arial" w:cs="Arial"/>
          <w:b/>
          <w:sz w:val="20"/>
          <w:szCs w:val="20"/>
        </w:rPr>
        <w:t>2</w:t>
      </w:r>
      <w:r w:rsidR="007631C8" w:rsidRPr="0032069F">
        <w:rPr>
          <w:rFonts w:ascii="Arial" w:hAnsi="Arial" w:cs="Arial"/>
          <w:b/>
          <w:sz w:val="20"/>
          <w:szCs w:val="20"/>
        </w:rPr>
        <w:t xml:space="preserve">/PMF/2024 </w:t>
      </w:r>
      <w:r w:rsidR="00107CE9" w:rsidRPr="0032069F">
        <w:rPr>
          <w:rFonts w:ascii="Arial" w:hAnsi="Arial" w:cs="Arial"/>
          <w:sz w:val="20"/>
          <w:szCs w:val="20"/>
        </w:rPr>
        <w:t xml:space="preserve">que tem por objetivo </w:t>
      </w:r>
      <w:r w:rsidR="00FC1A24" w:rsidRPr="0032069F">
        <w:rPr>
          <w:rFonts w:ascii="Arial" w:hAnsi="Arial" w:cs="Arial"/>
          <w:sz w:val="20"/>
          <w:szCs w:val="20"/>
          <w:shd w:val="clear" w:color="auto" w:fill="FFFFFF"/>
        </w:rPr>
        <w:t xml:space="preserve">registrar preços </w:t>
      </w:r>
      <w:r w:rsidR="000D19AF" w:rsidRPr="000D19AF">
        <w:rPr>
          <w:rFonts w:ascii="Arial" w:hAnsi="Arial" w:cs="Arial"/>
          <w:sz w:val="20"/>
          <w:szCs w:val="20"/>
        </w:rPr>
        <w:t>para aquisição de peças de reposição com fornecimento de mão de obra para manutenção de aparelhos de ar condicionado, através de empresa do ramo pertinente, para atender as necessidades das diversas secretarias do município de Forquilhinha/SC</w:t>
      </w:r>
      <w:r w:rsidR="0032069F" w:rsidRPr="0032069F">
        <w:rPr>
          <w:rFonts w:ascii="Arial" w:hAnsi="Arial" w:cs="Arial"/>
          <w:sz w:val="20"/>
          <w:szCs w:val="20"/>
        </w:rPr>
        <w:t>.</w:t>
      </w:r>
    </w:p>
    <w:p w14:paraId="3346D315" w14:textId="5885BC0E" w:rsidR="00FC1A24" w:rsidRDefault="00FC1A24" w:rsidP="00FC1A24">
      <w:pPr>
        <w:pStyle w:val="Normal6"/>
        <w:ind w:right="48"/>
        <w:rPr>
          <w:rFonts w:cs="Arial"/>
          <w:sz w:val="20"/>
          <w:shd w:val="clear" w:color="auto" w:fill="FFFFFF"/>
        </w:rPr>
      </w:pPr>
    </w:p>
    <w:p w14:paraId="7CFDE59F" w14:textId="77777777" w:rsidR="000D19AF" w:rsidRPr="0032069F" w:rsidRDefault="000D19AF" w:rsidP="00FC1A24">
      <w:pPr>
        <w:pStyle w:val="Normal6"/>
        <w:ind w:right="48"/>
        <w:rPr>
          <w:rFonts w:cs="Arial"/>
          <w:sz w:val="20"/>
          <w:shd w:val="clear" w:color="auto" w:fill="FFFFFF"/>
        </w:rPr>
      </w:pPr>
    </w:p>
    <w:p w14:paraId="11E39A67" w14:textId="78235798" w:rsidR="007631C8" w:rsidRPr="0032069F" w:rsidRDefault="00447649" w:rsidP="00447649">
      <w:pPr>
        <w:pStyle w:val="Normal3"/>
        <w:spacing w:line="276" w:lineRule="auto"/>
        <w:rPr>
          <w:rFonts w:cs="Arial"/>
          <w:sz w:val="20"/>
        </w:rPr>
      </w:pPr>
      <w:r w:rsidRPr="0032069F">
        <w:rPr>
          <w:rFonts w:cs="Arial"/>
          <w:sz w:val="20"/>
        </w:rPr>
        <w:t xml:space="preserve">A alteração se dá </w:t>
      </w:r>
      <w:r w:rsidR="007631C8" w:rsidRPr="0032069F">
        <w:rPr>
          <w:rFonts w:cs="Arial"/>
          <w:sz w:val="20"/>
        </w:rPr>
        <w:t>na</w:t>
      </w:r>
      <w:r w:rsidR="00FC1A24" w:rsidRPr="0032069F">
        <w:rPr>
          <w:rFonts w:cs="Arial"/>
          <w:sz w:val="20"/>
        </w:rPr>
        <w:t xml:space="preserve"> </w:t>
      </w:r>
      <w:r w:rsidR="0032069F" w:rsidRPr="0032069F">
        <w:rPr>
          <w:rFonts w:cs="Arial"/>
          <w:sz w:val="20"/>
        </w:rPr>
        <w:t>apresentação da habilitação técnica exigida no item 10.1.6 do Edital:</w:t>
      </w:r>
      <w:r w:rsidR="007631C8" w:rsidRPr="0032069F">
        <w:rPr>
          <w:rFonts w:cs="Arial"/>
          <w:sz w:val="20"/>
        </w:rPr>
        <w:t xml:space="preserve"> </w:t>
      </w:r>
    </w:p>
    <w:p w14:paraId="58CA4500" w14:textId="77777777" w:rsidR="0032069F" w:rsidRPr="0032069F" w:rsidRDefault="0032069F" w:rsidP="00447649">
      <w:pPr>
        <w:spacing w:line="276" w:lineRule="auto"/>
        <w:jc w:val="both"/>
        <w:rPr>
          <w:rFonts w:ascii="Arial" w:hAnsi="Arial" w:cs="Arial"/>
          <w:sz w:val="20"/>
          <w:szCs w:val="20"/>
        </w:rPr>
      </w:pPr>
    </w:p>
    <w:p w14:paraId="7103B35A" w14:textId="77C9F8C7" w:rsidR="000D19AF" w:rsidRPr="000D19AF" w:rsidRDefault="00447649" w:rsidP="000D19AF">
      <w:pPr>
        <w:spacing w:line="120" w:lineRule="atLeast"/>
        <w:jc w:val="both"/>
        <w:rPr>
          <w:rFonts w:ascii="Arial" w:hAnsi="Arial" w:cs="Arial"/>
          <w:b/>
          <w:bCs/>
          <w:spacing w:val="-3"/>
          <w:sz w:val="20"/>
          <w:szCs w:val="20"/>
          <w:lang w:eastAsia="ar-SA"/>
        </w:rPr>
      </w:pPr>
      <w:r w:rsidRPr="0032069F">
        <w:rPr>
          <w:rFonts w:ascii="Arial" w:hAnsi="Arial" w:cs="Arial"/>
          <w:b/>
          <w:bCs/>
          <w:color w:val="000000"/>
          <w:sz w:val="20"/>
          <w:szCs w:val="20"/>
        </w:rPr>
        <w:t>ONDE SE LÊ:</w:t>
      </w:r>
      <w:r w:rsidR="000D19AF">
        <w:rPr>
          <w:rFonts w:ascii="Arial" w:hAnsi="Arial" w:cs="Arial"/>
          <w:b/>
          <w:bCs/>
          <w:color w:val="000000"/>
          <w:sz w:val="20"/>
          <w:szCs w:val="20"/>
        </w:rPr>
        <w:t xml:space="preserve"> </w:t>
      </w:r>
      <w:r w:rsidR="000D19AF" w:rsidRPr="000D19AF">
        <w:rPr>
          <w:rFonts w:ascii="Arial" w:hAnsi="Arial" w:cs="Arial"/>
          <w:b/>
          <w:bCs/>
          <w:spacing w:val="-3"/>
          <w:sz w:val="20"/>
          <w:szCs w:val="20"/>
          <w:lang w:eastAsia="ar-SA"/>
        </w:rPr>
        <w:t>10.1.6. Regularidade técnica</w:t>
      </w:r>
    </w:p>
    <w:p w14:paraId="26BD106F" w14:textId="77777777" w:rsidR="0032069F" w:rsidRPr="0032069F" w:rsidRDefault="0032069F" w:rsidP="00447649">
      <w:pPr>
        <w:pStyle w:val="Corpodetexto"/>
        <w:spacing w:line="240" w:lineRule="auto"/>
        <w:rPr>
          <w:rFonts w:ascii="Arial" w:hAnsi="Arial" w:cs="Arial"/>
          <w:sz w:val="20"/>
        </w:rPr>
      </w:pPr>
    </w:p>
    <w:p w14:paraId="752525CB" w14:textId="44ECC2EE" w:rsidR="000D19AF" w:rsidRPr="000D19AF" w:rsidRDefault="00447649" w:rsidP="000D19AF">
      <w:pPr>
        <w:pStyle w:val="Corpodetexto"/>
        <w:spacing w:line="240" w:lineRule="auto"/>
        <w:rPr>
          <w:rFonts w:ascii="Arial" w:hAnsi="Arial" w:cs="Arial"/>
          <w:b/>
          <w:bCs/>
          <w:spacing w:val="-3"/>
          <w:sz w:val="20"/>
        </w:rPr>
      </w:pPr>
      <w:r w:rsidRPr="0032069F">
        <w:rPr>
          <w:rFonts w:ascii="Arial" w:hAnsi="Arial" w:cs="Arial"/>
          <w:b/>
          <w:bCs/>
          <w:sz w:val="20"/>
        </w:rPr>
        <w:t>LEIA-SE:</w:t>
      </w:r>
      <w:r w:rsidR="000D19AF">
        <w:rPr>
          <w:rFonts w:ascii="Arial" w:hAnsi="Arial" w:cs="Arial"/>
          <w:b/>
          <w:bCs/>
          <w:sz w:val="20"/>
        </w:rPr>
        <w:t xml:space="preserve"> </w:t>
      </w:r>
      <w:r w:rsidR="000D19AF" w:rsidRPr="000D19AF">
        <w:rPr>
          <w:rFonts w:ascii="Arial" w:hAnsi="Arial" w:cs="Arial"/>
          <w:b/>
          <w:bCs/>
          <w:spacing w:val="-3"/>
          <w:sz w:val="20"/>
        </w:rPr>
        <w:t>10.1.6. Regularidade técnica – Apenas para o Lote 37</w:t>
      </w:r>
    </w:p>
    <w:p w14:paraId="3EA71E9C" w14:textId="77777777" w:rsidR="0032069F" w:rsidRPr="0032069F" w:rsidRDefault="0032069F" w:rsidP="00447649">
      <w:pPr>
        <w:pStyle w:val="Normal1"/>
        <w:spacing w:line="276" w:lineRule="auto"/>
        <w:rPr>
          <w:rFonts w:cs="Arial"/>
          <w:sz w:val="20"/>
        </w:rPr>
      </w:pPr>
    </w:p>
    <w:p w14:paraId="1884B4C9" w14:textId="77777777" w:rsidR="0032069F" w:rsidRPr="0032069F" w:rsidRDefault="0032069F" w:rsidP="00447649">
      <w:pPr>
        <w:pStyle w:val="Normal1"/>
        <w:spacing w:line="276" w:lineRule="auto"/>
        <w:rPr>
          <w:rFonts w:cs="Arial"/>
          <w:sz w:val="20"/>
        </w:rPr>
      </w:pPr>
    </w:p>
    <w:p w14:paraId="4651E0E0" w14:textId="08BD94C8" w:rsidR="00447649" w:rsidRPr="0032069F" w:rsidRDefault="00447649" w:rsidP="00447649">
      <w:pPr>
        <w:pStyle w:val="Normal1"/>
        <w:spacing w:line="276" w:lineRule="auto"/>
        <w:rPr>
          <w:rFonts w:cs="Arial"/>
          <w:sz w:val="20"/>
        </w:rPr>
      </w:pPr>
      <w:r w:rsidRPr="0032069F">
        <w:rPr>
          <w:rFonts w:cs="Arial"/>
          <w:sz w:val="20"/>
        </w:rPr>
        <w:t>Satisfeitas as alterações supramencionadas, ficam todos notificados para os fins de direito, sendo a nova data da Sessão de Abertura e Julgamento de Propostas:</w:t>
      </w:r>
    </w:p>
    <w:p w14:paraId="4E2CBF4D" w14:textId="77777777" w:rsidR="00447649" w:rsidRPr="0032069F" w:rsidRDefault="00447649" w:rsidP="00447649">
      <w:pPr>
        <w:pStyle w:val="Normal1"/>
        <w:spacing w:line="276" w:lineRule="auto"/>
        <w:rPr>
          <w:rFonts w:cs="Arial"/>
          <w:sz w:val="20"/>
        </w:rPr>
      </w:pPr>
    </w:p>
    <w:p w14:paraId="7C54F170" w14:textId="2E5BC5BE" w:rsidR="00447649" w:rsidRPr="0032069F" w:rsidRDefault="00447649" w:rsidP="00447649">
      <w:pPr>
        <w:pStyle w:val="Normal4"/>
        <w:shd w:val="clear" w:color="auto" w:fill="FFFFFF" w:themeFill="background1"/>
        <w:jc w:val="center"/>
        <w:rPr>
          <w:rFonts w:cs="Arial"/>
          <w:b/>
          <w:bCs/>
          <w:sz w:val="20"/>
        </w:rPr>
      </w:pPr>
      <w:bookmarkStart w:id="0" w:name="_Hlk139900951"/>
      <w:r w:rsidRPr="0032069F">
        <w:rPr>
          <w:rFonts w:cs="Arial"/>
          <w:b/>
          <w:bCs/>
          <w:sz w:val="20"/>
        </w:rPr>
        <w:t xml:space="preserve">DATA DA ABERTURA: </w:t>
      </w:r>
      <w:r w:rsidR="000D19AF">
        <w:rPr>
          <w:rFonts w:cs="Arial"/>
          <w:b/>
          <w:bCs/>
          <w:sz w:val="20"/>
        </w:rPr>
        <w:t>03</w:t>
      </w:r>
      <w:r w:rsidRPr="0032069F">
        <w:rPr>
          <w:rFonts w:cs="Arial"/>
          <w:b/>
          <w:bCs/>
          <w:sz w:val="20"/>
        </w:rPr>
        <w:t>/</w:t>
      </w:r>
      <w:r w:rsidR="000D19AF">
        <w:rPr>
          <w:rFonts w:cs="Arial"/>
          <w:b/>
          <w:bCs/>
          <w:sz w:val="20"/>
        </w:rPr>
        <w:t>10</w:t>
      </w:r>
      <w:r w:rsidRPr="0032069F">
        <w:rPr>
          <w:rFonts w:cs="Arial"/>
          <w:b/>
          <w:bCs/>
          <w:sz w:val="20"/>
        </w:rPr>
        <w:t>/2024 ÀS 09:00 HORAS</w:t>
      </w:r>
      <w:bookmarkEnd w:id="0"/>
    </w:p>
    <w:p w14:paraId="61BF5B6F" w14:textId="77777777" w:rsidR="00447649" w:rsidRPr="0032069F" w:rsidRDefault="00447649" w:rsidP="00447649">
      <w:pPr>
        <w:pStyle w:val="Normal2"/>
        <w:spacing w:line="240" w:lineRule="exact"/>
        <w:rPr>
          <w:rFonts w:cs="Arial"/>
          <w:sz w:val="20"/>
        </w:rPr>
      </w:pPr>
    </w:p>
    <w:p w14:paraId="05239402" w14:textId="77777777" w:rsidR="00447649" w:rsidRPr="0032069F" w:rsidRDefault="00447649" w:rsidP="00447649">
      <w:pPr>
        <w:pStyle w:val="Normal2"/>
        <w:spacing w:line="240" w:lineRule="exact"/>
        <w:rPr>
          <w:rFonts w:cs="Arial"/>
          <w:sz w:val="20"/>
        </w:rPr>
      </w:pPr>
      <w:r w:rsidRPr="0032069F">
        <w:rPr>
          <w:rFonts w:cs="Arial"/>
          <w:sz w:val="20"/>
        </w:rPr>
        <w:t xml:space="preserve">As demais disposições do Instrumento Convocatório permanecem inalteradas, o qual está disponível em: </w:t>
      </w:r>
    </w:p>
    <w:p w14:paraId="40F1CCAB" w14:textId="07865F67" w:rsidR="00447649" w:rsidRPr="0032069F" w:rsidRDefault="000D19AF" w:rsidP="00447649">
      <w:pPr>
        <w:pStyle w:val="Normal2"/>
        <w:spacing w:line="240" w:lineRule="exact"/>
        <w:rPr>
          <w:rFonts w:cs="Arial"/>
          <w:sz w:val="20"/>
        </w:rPr>
      </w:pPr>
      <w:hyperlink r:id="rId7" w:history="1">
        <w:r w:rsidR="00447649" w:rsidRPr="0032069F">
          <w:rPr>
            <w:rStyle w:val="Hyperlink"/>
            <w:rFonts w:cs="Arial"/>
            <w:sz w:val="20"/>
          </w:rPr>
          <w:t>https://bnccompras.com/</w:t>
        </w:r>
      </w:hyperlink>
      <w:r w:rsidR="007C220B" w:rsidRPr="0032069F">
        <w:rPr>
          <w:rStyle w:val="Hyperlink"/>
          <w:rFonts w:cs="Arial"/>
          <w:sz w:val="20"/>
          <w:u w:val="none"/>
        </w:rPr>
        <w:t xml:space="preserve"> </w:t>
      </w:r>
      <w:r w:rsidR="00C64316" w:rsidRPr="0032069F">
        <w:rPr>
          <w:rFonts w:cs="Arial"/>
          <w:sz w:val="20"/>
        </w:rPr>
        <w:t xml:space="preserve">e </w:t>
      </w:r>
      <w:hyperlink r:id="rId8" w:history="1">
        <w:r w:rsidR="00C64316" w:rsidRPr="0032069F">
          <w:rPr>
            <w:rStyle w:val="Hyperlink"/>
            <w:rFonts w:cs="Arial"/>
            <w:sz w:val="20"/>
          </w:rPr>
          <w:t>https://www.forquilhinha.sc.gov.br/</w:t>
        </w:r>
      </w:hyperlink>
      <w:r w:rsidR="00C64316" w:rsidRPr="0032069F">
        <w:rPr>
          <w:rFonts w:cs="Arial"/>
          <w:sz w:val="20"/>
        </w:rPr>
        <w:t xml:space="preserve">. </w:t>
      </w:r>
    </w:p>
    <w:p w14:paraId="1745A1F4" w14:textId="77777777" w:rsidR="00447649" w:rsidRPr="0032069F" w:rsidRDefault="00447649" w:rsidP="00447649">
      <w:pPr>
        <w:spacing w:line="276" w:lineRule="auto"/>
        <w:jc w:val="both"/>
        <w:rPr>
          <w:rFonts w:ascii="Arial" w:hAnsi="Arial" w:cs="Arial"/>
          <w:sz w:val="20"/>
          <w:szCs w:val="20"/>
        </w:rPr>
      </w:pPr>
    </w:p>
    <w:p w14:paraId="17BA1788" w14:textId="6A9F30E3" w:rsidR="00447649" w:rsidRPr="0032069F" w:rsidRDefault="00447649" w:rsidP="00C64316">
      <w:pPr>
        <w:spacing w:line="276" w:lineRule="auto"/>
        <w:jc w:val="both"/>
        <w:rPr>
          <w:rFonts w:ascii="Arial" w:hAnsi="Arial" w:cs="Arial"/>
          <w:sz w:val="20"/>
          <w:szCs w:val="20"/>
        </w:rPr>
      </w:pPr>
      <w:r w:rsidRPr="0032069F">
        <w:rPr>
          <w:rFonts w:ascii="Arial" w:hAnsi="Arial" w:cs="Arial"/>
          <w:sz w:val="20"/>
          <w:szCs w:val="20"/>
        </w:rPr>
        <w:t xml:space="preserve"> Forquilhinha/SC, </w:t>
      </w:r>
      <w:r w:rsidR="000D19AF">
        <w:rPr>
          <w:rFonts w:ascii="Arial" w:hAnsi="Arial" w:cs="Arial"/>
          <w:sz w:val="20"/>
          <w:szCs w:val="20"/>
        </w:rPr>
        <w:t>19</w:t>
      </w:r>
      <w:r w:rsidRPr="0032069F">
        <w:rPr>
          <w:rFonts w:ascii="Arial" w:hAnsi="Arial" w:cs="Arial"/>
          <w:sz w:val="20"/>
          <w:szCs w:val="20"/>
        </w:rPr>
        <w:t xml:space="preserve"> de </w:t>
      </w:r>
      <w:r w:rsidR="000D19AF">
        <w:rPr>
          <w:rFonts w:ascii="Arial" w:hAnsi="Arial" w:cs="Arial"/>
          <w:sz w:val="20"/>
          <w:szCs w:val="20"/>
        </w:rPr>
        <w:t>setembro</w:t>
      </w:r>
      <w:r w:rsidRPr="0032069F">
        <w:rPr>
          <w:rFonts w:ascii="Arial" w:hAnsi="Arial" w:cs="Arial"/>
          <w:sz w:val="20"/>
          <w:szCs w:val="20"/>
        </w:rPr>
        <w:t xml:space="preserve"> de 2024.</w:t>
      </w:r>
    </w:p>
    <w:p w14:paraId="592579D9" w14:textId="77777777" w:rsidR="00447649" w:rsidRDefault="00447649" w:rsidP="00447649">
      <w:pPr>
        <w:pStyle w:val="Normal1"/>
        <w:spacing w:line="276" w:lineRule="auto"/>
        <w:rPr>
          <w:rFonts w:cs="Arial"/>
          <w:sz w:val="20"/>
        </w:rPr>
      </w:pPr>
    </w:p>
    <w:p w14:paraId="3923F1C4" w14:textId="77777777" w:rsidR="000D19AF" w:rsidRPr="0032069F" w:rsidRDefault="000D19AF" w:rsidP="00447649">
      <w:pPr>
        <w:pStyle w:val="Normal1"/>
        <w:spacing w:line="276" w:lineRule="auto"/>
        <w:rPr>
          <w:rFonts w:cs="Arial"/>
          <w:sz w:val="20"/>
        </w:rPr>
      </w:pPr>
    </w:p>
    <w:p w14:paraId="0DC05194" w14:textId="77777777" w:rsidR="00447649" w:rsidRPr="0032069F" w:rsidRDefault="00447649" w:rsidP="00447649">
      <w:pPr>
        <w:pStyle w:val="Normal1"/>
        <w:spacing w:line="276" w:lineRule="auto"/>
        <w:jc w:val="center"/>
        <w:rPr>
          <w:rFonts w:cs="Arial"/>
          <w:sz w:val="20"/>
        </w:rPr>
      </w:pPr>
    </w:p>
    <w:p w14:paraId="260642C7" w14:textId="77777777" w:rsidR="00447649" w:rsidRPr="0032069F" w:rsidRDefault="00447649" w:rsidP="00447649">
      <w:pPr>
        <w:pStyle w:val="Normal1"/>
        <w:spacing w:line="276" w:lineRule="auto"/>
        <w:jc w:val="center"/>
        <w:rPr>
          <w:rFonts w:cs="Arial"/>
          <w:b/>
          <w:sz w:val="20"/>
        </w:rPr>
      </w:pPr>
      <w:r w:rsidRPr="0032069F">
        <w:rPr>
          <w:rFonts w:cs="Arial"/>
          <w:b/>
          <w:sz w:val="20"/>
        </w:rPr>
        <w:t>JOSÉ CLAUDIO GONÇALVES</w:t>
      </w:r>
    </w:p>
    <w:p w14:paraId="18E4883E" w14:textId="106834C8" w:rsidR="002E1EBB" w:rsidRPr="0032069F" w:rsidRDefault="00447649" w:rsidP="00C64316">
      <w:pPr>
        <w:pStyle w:val="Normal1"/>
        <w:spacing w:line="276" w:lineRule="auto"/>
        <w:jc w:val="center"/>
        <w:rPr>
          <w:rFonts w:cs="Arial"/>
          <w:sz w:val="20"/>
        </w:rPr>
      </w:pPr>
      <w:r w:rsidRPr="0032069F">
        <w:rPr>
          <w:rFonts w:cs="Arial"/>
          <w:sz w:val="20"/>
        </w:rPr>
        <w:t>Prefeito Municipal</w:t>
      </w:r>
    </w:p>
    <w:sectPr w:rsidR="002E1EBB" w:rsidRPr="0032069F" w:rsidSect="00C64316">
      <w:pgSz w:w="11906" w:h="16838"/>
      <w:pgMar w:top="1276"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DB9A7" w14:textId="77777777" w:rsidR="0037422F" w:rsidRDefault="0037422F">
      <w:r>
        <w:separator/>
      </w:r>
    </w:p>
  </w:endnote>
  <w:endnote w:type="continuationSeparator" w:id="0">
    <w:p w14:paraId="16AD60F8" w14:textId="77777777" w:rsidR="0037422F" w:rsidRDefault="00374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D10566" w14:textId="77777777" w:rsidR="0037422F" w:rsidRDefault="0037422F">
      <w:r>
        <w:separator/>
      </w:r>
    </w:p>
  </w:footnote>
  <w:footnote w:type="continuationSeparator" w:id="0">
    <w:p w14:paraId="20BD86D6" w14:textId="77777777" w:rsidR="0037422F" w:rsidRDefault="003742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18E"/>
    <w:rsid w:val="000D19AF"/>
    <w:rsid w:val="00107CE9"/>
    <w:rsid w:val="0027397E"/>
    <w:rsid w:val="002E1EBB"/>
    <w:rsid w:val="003151F9"/>
    <w:rsid w:val="0032069F"/>
    <w:rsid w:val="003261C4"/>
    <w:rsid w:val="0037422F"/>
    <w:rsid w:val="00402280"/>
    <w:rsid w:val="00447649"/>
    <w:rsid w:val="00455E15"/>
    <w:rsid w:val="00520DD1"/>
    <w:rsid w:val="00602D04"/>
    <w:rsid w:val="006043E2"/>
    <w:rsid w:val="006E6901"/>
    <w:rsid w:val="00701D4B"/>
    <w:rsid w:val="00702CBC"/>
    <w:rsid w:val="007617A0"/>
    <w:rsid w:val="007631C8"/>
    <w:rsid w:val="007C220B"/>
    <w:rsid w:val="0090303C"/>
    <w:rsid w:val="00940707"/>
    <w:rsid w:val="00A15A62"/>
    <w:rsid w:val="00AC2701"/>
    <w:rsid w:val="00AC6570"/>
    <w:rsid w:val="00B878D5"/>
    <w:rsid w:val="00C64316"/>
    <w:rsid w:val="00C73F3A"/>
    <w:rsid w:val="00DB1945"/>
    <w:rsid w:val="00E3518E"/>
    <w:rsid w:val="00E96312"/>
    <w:rsid w:val="00EC2175"/>
    <w:rsid w:val="00FC1A24"/>
    <w:rsid w:val="00FD4B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F55BC"/>
  <w15:docId w15:val="{96D01518-166B-4066-BE32-A2AE5014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outlineLvl w:val="0"/>
    </w:pPr>
    <w:rPr>
      <w:sz w:val="36"/>
      <w:szCs w:val="20"/>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pPr>
      <w:spacing w:before="100" w:beforeAutospacing="1" w:after="119"/>
    </w:pPr>
  </w:style>
  <w:style w:type="paragraph" w:styleId="Corpodetexto">
    <w:name w:val="Body Text"/>
    <w:basedOn w:val="Normal"/>
    <w:link w:val="CorpodetextoChar"/>
    <w:pPr>
      <w:tabs>
        <w:tab w:val="left" w:pos="0"/>
      </w:tabs>
      <w:suppressAutoHyphens/>
      <w:spacing w:line="238" w:lineRule="exact"/>
      <w:jc w:val="both"/>
    </w:pPr>
    <w:rPr>
      <w:rFonts w:ascii="Courier New" w:hAnsi="Courier New"/>
      <w:szCs w:val="20"/>
      <w:lang w:val="pt-PT" w:eastAsia="ar-SA"/>
    </w:rPr>
  </w:style>
  <w:style w:type="character" w:customStyle="1" w:styleId="CorpodetextoChar">
    <w:name w:val="Corpo de texto Char"/>
    <w:basedOn w:val="Fontepargpadro"/>
    <w:link w:val="Corpodetexto"/>
    <w:rPr>
      <w:rFonts w:ascii="Courier New" w:eastAsia="Times New Roman" w:hAnsi="Courier New" w:cs="Times New Roman"/>
      <w:sz w:val="24"/>
      <w:szCs w:val="20"/>
      <w:lang w:val="pt-PT" w:eastAsia="ar-SA"/>
    </w:rPr>
  </w:style>
  <w:style w:type="paragraph" w:styleId="Textodebalo">
    <w:name w:val="Balloon Text"/>
    <w:basedOn w:val="Normal"/>
    <w:link w:val="TextodebaloChar"/>
    <w:uiPriority w:val="99"/>
    <w:semiHidden/>
    <w:unhideWhenUsed/>
    <w:rPr>
      <w:rFonts w:ascii="Segoe UI" w:hAnsi="Segoe UI" w:cs="Segoe UI"/>
      <w:sz w:val="18"/>
      <w:szCs w:val="18"/>
    </w:rPr>
  </w:style>
  <w:style w:type="character" w:customStyle="1" w:styleId="TextodebaloChar">
    <w:name w:val="Texto de balão Char"/>
    <w:basedOn w:val="Fontepargpadro"/>
    <w:link w:val="Textodebalo"/>
    <w:uiPriority w:val="99"/>
    <w:semiHidden/>
    <w:rPr>
      <w:rFonts w:ascii="Segoe UI" w:eastAsia="Times New Roman" w:hAnsi="Segoe UI" w:cs="Segoe UI"/>
      <w:sz w:val="18"/>
      <w:szCs w:val="18"/>
      <w:lang w:eastAsia="pt-BR"/>
    </w:rPr>
  </w:style>
  <w:style w:type="character" w:customStyle="1" w:styleId="Ttulo1Char">
    <w:name w:val="Título 1 Char"/>
    <w:basedOn w:val="Fontepargpadro"/>
    <w:link w:val="Ttulo1"/>
    <w:rPr>
      <w:rFonts w:ascii="Times New Roman" w:eastAsia="Times New Roman" w:hAnsi="Times New Roman" w:cs="Times New Roman"/>
      <w:sz w:val="36"/>
      <w:szCs w:val="20"/>
      <w:lang w:eastAsia="pt-BR"/>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E74B5" w:themeColor="accent1" w:themeShade="BF"/>
      <w:sz w:val="26"/>
      <w:szCs w:val="26"/>
      <w:lang w:eastAsia="pt-BR"/>
    </w:rPr>
  </w:style>
  <w:style w:type="paragraph" w:customStyle="1" w:styleId="Normal1">
    <w:name w:val="Normal1"/>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hAnsi="Arial"/>
      <w:spacing w:val="-3"/>
      <w:szCs w:val="20"/>
      <w:lang w:eastAsia="ar-SA"/>
    </w:rPr>
  </w:style>
  <w:style w:type="character" w:styleId="Hyperlink">
    <w:name w:val="Hyperlink"/>
    <w:unhideWhenUsed/>
    <w:rsid w:val="002E1EBB"/>
    <w:rPr>
      <w:color w:val="0000FF"/>
      <w:u w:val="single"/>
    </w:rPr>
  </w:style>
  <w:style w:type="paragraph" w:customStyle="1" w:styleId="Normal2">
    <w:name w:val="Normal2"/>
    <w:basedOn w:val="Normal"/>
    <w:rsid w:val="002E1EB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hAnsi="Arial"/>
      <w:spacing w:val="-3"/>
      <w:szCs w:val="20"/>
      <w:lang w:eastAsia="ar-SA"/>
    </w:rPr>
  </w:style>
  <w:style w:type="paragraph" w:customStyle="1" w:styleId="Normal3">
    <w:name w:val="Normal3"/>
    <w:basedOn w:val="Normal"/>
    <w:rsid w:val="00FD4BA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hAnsi="Arial"/>
      <w:spacing w:val="-3"/>
      <w:szCs w:val="20"/>
      <w:lang w:eastAsia="ar-SA"/>
    </w:rPr>
  </w:style>
  <w:style w:type="character" w:styleId="MenoPendente">
    <w:name w:val="Unresolved Mention"/>
    <w:basedOn w:val="Fontepargpadro"/>
    <w:uiPriority w:val="99"/>
    <w:semiHidden/>
    <w:unhideWhenUsed/>
    <w:rsid w:val="00520DD1"/>
    <w:rPr>
      <w:color w:val="605E5C"/>
      <w:shd w:val="clear" w:color="auto" w:fill="E1DFDD"/>
    </w:rPr>
  </w:style>
  <w:style w:type="paragraph" w:customStyle="1" w:styleId="Normal4">
    <w:name w:val="Normal4"/>
    <w:basedOn w:val="Normal"/>
    <w:rsid w:val="0044764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hAnsi="Arial"/>
      <w:spacing w:val="-3"/>
      <w:szCs w:val="20"/>
      <w:lang w:eastAsia="ar-SA"/>
    </w:rPr>
  </w:style>
  <w:style w:type="paragraph" w:customStyle="1" w:styleId="Normal5">
    <w:name w:val="Normal5"/>
    <w:basedOn w:val="Normal"/>
    <w:rsid w:val="0044764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hAnsi="Arial"/>
      <w:spacing w:val="-3"/>
      <w:szCs w:val="20"/>
      <w:lang w:eastAsia="ar-SA"/>
    </w:rPr>
  </w:style>
  <w:style w:type="paragraph" w:customStyle="1" w:styleId="Normal6">
    <w:name w:val="Normal6"/>
    <w:basedOn w:val="Normal"/>
    <w:rsid w:val="007631C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hAnsi="Arial"/>
      <w:spacing w:val="-3"/>
      <w:szCs w:val="20"/>
      <w:lang w:eastAsia="ar-SA"/>
    </w:rPr>
  </w:style>
  <w:style w:type="paragraph" w:customStyle="1" w:styleId="Normal7">
    <w:name w:val="Normal7"/>
    <w:basedOn w:val="Normal"/>
    <w:rsid w:val="0032069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hAnsi="Arial"/>
      <w:spacing w:val="-3"/>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38145">
      <w:bodyDiv w:val="1"/>
      <w:marLeft w:val="0"/>
      <w:marRight w:val="0"/>
      <w:marTop w:val="0"/>
      <w:marBottom w:val="0"/>
      <w:divBdr>
        <w:top w:val="none" w:sz="0" w:space="0" w:color="auto"/>
        <w:left w:val="none" w:sz="0" w:space="0" w:color="auto"/>
        <w:bottom w:val="none" w:sz="0" w:space="0" w:color="auto"/>
        <w:right w:val="none" w:sz="0" w:space="0" w:color="auto"/>
      </w:divBdr>
    </w:div>
    <w:div w:id="894779715">
      <w:bodyDiv w:val="1"/>
      <w:marLeft w:val="0"/>
      <w:marRight w:val="0"/>
      <w:marTop w:val="0"/>
      <w:marBottom w:val="0"/>
      <w:divBdr>
        <w:top w:val="none" w:sz="0" w:space="0" w:color="auto"/>
        <w:left w:val="none" w:sz="0" w:space="0" w:color="auto"/>
        <w:bottom w:val="none" w:sz="0" w:space="0" w:color="auto"/>
        <w:right w:val="none" w:sz="0" w:space="0" w:color="auto"/>
      </w:divBdr>
    </w:div>
    <w:div w:id="922299516">
      <w:bodyDiv w:val="1"/>
      <w:marLeft w:val="0"/>
      <w:marRight w:val="0"/>
      <w:marTop w:val="0"/>
      <w:marBottom w:val="0"/>
      <w:divBdr>
        <w:top w:val="none" w:sz="0" w:space="0" w:color="auto"/>
        <w:left w:val="none" w:sz="0" w:space="0" w:color="auto"/>
        <w:bottom w:val="none" w:sz="0" w:space="0" w:color="auto"/>
        <w:right w:val="none" w:sz="0" w:space="0" w:color="auto"/>
      </w:divBdr>
    </w:div>
    <w:div w:id="1196043764">
      <w:bodyDiv w:val="1"/>
      <w:marLeft w:val="0"/>
      <w:marRight w:val="0"/>
      <w:marTop w:val="0"/>
      <w:marBottom w:val="0"/>
      <w:divBdr>
        <w:top w:val="none" w:sz="0" w:space="0" w:color="auto"/>
        <w:left w:val="none" w:sz="0" w:space="0" w:color="auto"/>
        <w:bottom w:val="none" w:sz="0" w:space="0" w:color="auto"/>
        <w:right w:val="none" w:sz="0" w:space="0" w:color="auto"/>
      </w:divBdr>
    </w:div>
    <w:div w:id="1508515020">
      <w:bodyDiv w:val="1"/>
      <w:marLeft w:val="0"/>
      <w:marRight w:val="0"/>
      <w:marTop w:val="0"/>
      <w:marBottom w:val="0"/>
      <w:divBdr>
        <w:top w:val="none" w:sz="0" w:space="0" w:color="auto"/>
        <w:left w:val="none" w:sz="0" w:space="0" w:color="auto"/>
        <w:bottom w:val="none" w:sz="0" w:space="0" w:color="auto"/>
        <w:right w:val="none" w:sz="0" w:space="0" w:color="auto"/>
      </w:divBdr>
    </w:div>
    <w:div w:id="2075816730">
      <w:bodyDiv w:val="1"/>
      <w:marLeft w:val="0"/>
      <w:marRight w:val="0"/>
      <w:marTop w:val="0"/>
      <w:marBottom w:val="0"/>
      <w:divBdr>
        <w:top w:val="none" w:sz="0" w:space="0" w:color="auto"/>
        <w:left w:val="none" w:sz="0" w:space="0" w:color="auto"/>
        <w:bottom w:val="none" w:sz="0" w:space="0" w:color="auto"/>
        <w:right w:val="none" w:sz="0" w:space="0" w:color="auto"/>
      </w:divBdr>
    </w:div>
    <w:div w:id="2114588309">
      <w:bodyDiv w:val="1"/>
      <w:marLeft w:val="0"/>
      <w:marRight w:val="0"/>
      <w:marTop w:val="0"/>
      <w:marBottom w:val="0"/>
      <w:divBdr>
        <w:top w:val="none" w:sz="0" w:space="0" w:color="auto"/>
        <w:left w:val="none" w:sz="0" w:space="0" w:color="auto"/>
        <w:bottom w:val="none" w:sz="0" w:space="0" w:color="auto"/>
        <w:right w:val="none" w:sz="0" w:space="0" w:color="auto"/>
      </w:divBdr>
    </w:div>
    <w:div w:id="212306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quilhinha.sc.gov.br/" TargetMode="External"/><Relationship Id="rId3" Type="http://schemas.openxmlformats.org/officeDocument/2006/relationships/webSettings" Target="webSettings.xml"/><Relationship Id="rId7" Type="http://schemas.openxmlformats.org/officeDocument/2006/relationships/hyperlink" Target="https://bnccompra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208</Words>
  <Characters>1124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compras03</dc:creator>
  <cp:lastModifiedBy>licitacao</cp:lastModifiedBy>
  <cp:revision>3</cp:revision>
  <cp:lastPrinted>2023-06-26T19:25:00Z</cp:lastPrinted>
  <dcterms:created xsi:type="dcterms:W3CDTF">2024-09-19T14:16:00Z</dcterms:created>
  <dcterms:modified xsi:type="dcterms:W3CDTF">2024-09-19T14:18:00Z</dcterms:modified>
</cp:coreProperties>
</file>