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1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95"/>
        <w:gridCol w:w="8017"/>
      </w:tblGrid>
      <w:tr w:rsidR="00E3518E" w:rsidRPr="00C64316" w14:paraId="54928354" w14:textId="77777777">
        <w:tc>
          <w:tcPr>
            <w:tcW w:w="1495" w:type="dxa"/>
          </w:tcPr>
          <w:p w14:paraId="14925F0B" w14:textId="77777777" w:rsidR="00E3518E" w:rsidRPr="00C64316" w:rsidRDefault="00AC2701">
            <w:pPr>
              <w:snapToGrid w:val="0"/>
              <w:spacing w:line="240" w:lineRule="exact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64316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0" distR="0" simplePos="0" relativeHeight="251659264" behindDoc="0" locked="0" layoutInCell="1" allowOverlap="1" wp14:anchorId="4AE40F80" wp14:editId="2A3374AC">
                  <wp:simplePos x="0" y="0"/>
                  <wp:positionH relativeFrom="column">
                    <wp:posOffset>-156845</wp:posOffset>
                  </wp:positionH>
                  <wp:positionV relativeFrom="paragraph">
                    <wp:posOffset>33020</wp:posOffset>
                  </wp:positionV>
                  <wp:extent cx="810260" cy="798195"/>
                  <wp:effectExtent l="0" t="0" r="8890" b="1905"/>
                  <wp:wrapTopAndBottom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60" cy="798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17" w:type="dxa"/>
          </w:tcPr>
          <w:p w14:paraId="4E54EADC" w14:textId="77777777" w:rsidR="00E3518E" w:rsidRPr="00C64316" w:rsidRDefault="00E3518E">
            <w:pPr>
              <w:snapToGrid w:val="0"/>
              <w:spacing w:line="240" w:lineRule="exact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AC2C6CD" w14:textId="77777777" w:rsidR="00E3518E" w:rsidRPr="00C64316" w:rsidRDefault="00AC2701">
            <w:pPr>
              <w:pStyle w:val="Ttulo1"/>
              <w:spacing w:line="240" w:lineRule="exact"/>
              <w:rPr>
                <w:rFonts w:ascii="Arial" w:hAnsi="Arial" w:cs="Arial"/>
                <w:sz w:val="18"/>
                <w:szCs w:val="18"/>
              </w:rPr>
            </w:pPr>
            <w:r w:rsidRPr="00C64316">
              <w:rPr>
                <w:rFonts w:ascii="Arial" w:hAnsi="Arial" w:cs="Arial"/>
                <w:sz w:val="18"/>
                <w:szCs w:val="18"/>
              </w:rPr>
              <w:t>ESTADO DE SANTA CATARINA</w:t>
            </w:r>
          </w:p>
          <w:p w14:paraId="0D5167E3" w14:textId="77777777" w:rsidR="00E3518E" w:rsidRPr="00C64316" w:rsidRDefault="00AC2701">
            <w:pPr>
              <w:spacing w:line="240" w:lineRule="exact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64316">
              <w:rPr>
                <w:rFonts w:ascii="Arial" w:hAnsi="Arial" w:cs="Arial"/>
                <w:b/>
                <w:sz w:val="18"/>
                <w:szCs w:val="18"/>
              </w:rPr>
              <w:t>GOVERNO DO MUNICÍPIO DE FORQUILHINHA</w:t>
            </w:r>
          </w:p>
          <w:p w14:paraId="070B38E6" w14:textId="77777777" w:rsidR="00E3518E" w:rsidRPr="00C64316" w:rsidRDefault="00E3518E">
            <w:pPr>
              <w:spacing w:line="240" w:lineRule="exact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E2CDDB4" w14:textId="61F7EB5B" w:rsidR="00E3518E" w:rsidRPr="00C64316" w:rsidRDefault="00AC2701">
      <w:pPr>
        <w:pStyle w:val="NormalWeb"/>
        <w:spacing w:before="0" w:beforeAutospacing="0" w:after="0"/>
        <w:jc w:val="center"/>
        <w:rPr>
          <w:rFonts w:ascii="Arial" w:hAnsi="Arial" w:cs="Arial"/>
          <w:b/>
          <w:sz w:val="18"/>
          <w:szCs w:val="18"/>
        </w:rPr>
      </w:pPr>
      <w:r w:rsidRPr="00C64316">
        <w:rPr>
          <w:rFonts w:ascii="Arial" w:hAnsi="Arial" w:cs="Arial"/>
          <w:b/>
          <w:sz w:val="18"/>
          <w:szCs w:val="18"/>
        </w:rPr>
        <w:t>AVISO DE RETIFICAÇÃO</w:t>
      </w:r>
    </w:p>
    <w:p w14:paraId="7F0CFB24" w14:textId="5AB26F93" w:rsidR="00FD4BA3" w:rsidRPr="00C64316" w:rsidRDefault="007631C8" w:rsidP="00FD4BA3">
      <w:pPr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  <w:r w:rsidRPr="00C64316">
        <w:rPr>
          <w:rFonts w:ascii="Arial" w:hAnsi="Arial" w:cs="Arial"/>
          <w:b/>
          <w:sz w:val="18"/>
          <w:szCs w:val="18"/>
        </w:rPr>
        <w:t>PREGÃO ELETRÔNICO</w:t>
      </w:r>
      <w:r w:rsidR="00FD4BA3" w:rsidRPr="00C64316">
        <w:rPr>
          <w:rFonts w:ascii="Arial" w:hAnsi="Arial" w:cs="Arial"/>
          <w:b/>
          <w:sz w:val="18"/>
          <w:szCs w:val="18"/>
        </w:rPr>
        <w:t xml:space="preserve"> Nº. </w:t>
      </w:r>
      <w:r w:rsidR="00FC1A24">
        <w:rPr>
          <w:rFonts w:ascii="Arial" w:hAnsi="Arial" w:cs="Arial"/>
          <w:b/>
          <w:sz w:val="18"/>
          <w:szCs w:val="18"/>
        </w:rPr>
        <w:t>14</w:t>
      </w:r>
      <w:r w:rsidR="00FD4BA3" w:rsidRPr="00C64316">
        <w:rPr>
          <w:rFonts w:ascii="Arial" w:hAnsi="Arial" w:cs="Arial"/>
          <w:b/>
          <w:sz w:val="18"/>
          <w:szCs w:val="18"/>
        </w:rPr>
        <w:t>/PMF/202</w:t>
      </w:r>
      <w:r w:rsidR="00520DD1" w:rsidRPr="00C64316">
        <w:rPr>
          <w:rFonts w:ascii="Arial" w:hAnsi="Arial" w:cs="Arial"/>
          <w:b/>
          <w:sz w:val="18"/>
          <w:szCs w:val="18"/>
        </w:rPr>
        <w:t>4</w:t>
      </w:r>
    </w:p>
    <w:p w14:paraId="23C7377E" w14:textId="77777777" w:rsidR="006E6901" w:rsidRPr="00C64316" w:rsidRDefault="006E6901">
      <w:pPr>
        <w:pStyle w:val="NormalWeb"/>
        <w:spacing w:before="0" w:beforeAutospacing="0" w:after="0"/>
        <w:jc w:val="center"/>
        <w:rPr>
          <w:rFonts w:ascii="Arial" w:hAnsi="Arial" w:cs="Arial"/>
          <w:b/>
          <w:sz w:val="18"/>
          <w:szCs w:val="18"/>
        </w:rPr>
      </w:pPr>
    </w:p>
    <w:p w14:paraId="394DFB06" w14:textId="0DBA1A06" w:rsidR="00FD4BA3" w:rsidRDefault="00AC2701" w:rsidP="00FC1A24">
      <w:pPr>
        <w:pStyle w:val="Normal6"/>
        <w:ind w:right="48"/>
        <w:rPr>
          <w:rFonts w:cs="Arial"/>
          <w:sz w:val="18"/>
          <w:szCs w:val="18"/>
          <w:shd w:val="clear" w:color="auto" w:fill="FFFFFF"/>
        </w:rPr>
      </w:pPr>
      <w:r w:rsidRPr="00C64316">
        <w:rPr>
          <w:rFonts w:cs="Arial"/>
          <w:sz w:val="18"/>
          <w:szCs w:val="18"/>
        </w:rPr>
        <w:t xml:space="preserve">O Poder Executivo do Município de Forquilhinha, no uso das atribuições legais, vem por meio desta publicação legal, retificar o Edital de </w:t>
      </w:r>
      <w:r w:rsidR="007631C8" w:rsidRPr="00C64316">
        <w:rPr>
          <w:rFonts w:cs="Arial"/>
          <w:b/>
          <w:sz w:val="18"/>
          <w:szCs w:val="18"/>
        </w:rPr>
        <w:t xml:space="preserve">PREGÃO ELETRÔNICO Nº. </w:t>
      </w:r>
      <w:r w:rsidR="00FC1A24">
        <w:rPr>
          <w:rFonts w:cs="Arial"/>
          <w:b/>
          <w:sz w:val="18"/>
          <w:szCs w:val="18"/>
        </w:rPr>
        <w:t>14</w:t>
      </w:r>
      <w:r w:rsidR="007631C8" w:rsidRPr="00C64316">
        <w:rPr>
          <w:rFonts w:cs="Arial"/>
          <w:b/>
          <w:sz w:val="18"/>
          <w:szCs w:val="18"/>
        </w:rPr>
        <w:t xml:space="preserve">/PMF/2024 </w:t>
      </w:r>
      <w:r w:rsidR="00107CE9" w:rsidRPr="00C64316">
        <w:rPr>
          <w:rFonts w:cs="Arial"/>
          <w:sz w:val="18"/>
          <w:szCs w:val="18"/>
        </w:rPr>
        <w:t xml:space="preserve">que tem por objetivo </w:t>
      </w:r>
      <w:r w:rsidR="00FC1A24" w:rsidRPr="00FC1A24">
        <w:rPr>
          <w:rFonts w:cs="Arial"/>
          <w:sz w:val="18"/>
          <w:szCs w:val="18"/>
          <w:shd w:val="clear" w:color="auto" w:fill="FFFFFF"/>
        </w:rPr>
        <w:t>registrar preços de utensílios e eletrodomésticos para utilização no Centro Comunitário do bairro Vila Franca, do Município de Forquilhinha.</w:t>
      </w:r>
    </w:p>
    <w:p w14:paraId="3346D315" w14:textId="77777777" w:rsidR="00FC1A24" w:rsidRPr="00C64316" w:rsidRDefault="00FC1A24" w:rsidP="00FC1A24">
      <w:pPr>
        <w:pStyle w:val="Normal6"/>
        <w:ind w:right="48"/>
        <w:rPr>
          <w:rFonts w:cs="Arial"/>
          <w:sz w:val="18"/>
          <w:szCs w:val="18"/>
          <w:shd w:val="clear" w:color="auto" w:fill="FFFFFF"/>
        </w:rPr>
      </w:pPr>
    </w:p>
    <w:p w14:paraId="11E39A67" w14:textId="530509EE" w:rsidR="007631C8" w:rsidRPr="00C64316" w:rsidRDefault="00447649" w:rsidP="00447649">
      <w:pPr>
        <w:pStyle w:val="Normal3"/>
        <w:spacing w:line="276" w:lineRule="auto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 xml:space="preserve">A alteração se dá </w:t>
      </w:r>
      <w:r w:rsidR="007631C8" w:rsidRPr="00C64316">
        <w:rPr>
          <w:rFonts w:cs="Arial"/>
          <w:sz w:val="18"/>
          <w:szCs w:val="18"/>
        </w:rPr>
        <w:t>na</w:t>
      </w:r>
      <w:r w:rsidR="00FC1A24">
        <w:rPr>
          <w:rFonts w:cs="Arial"/>
          <w:sz w:val="18"/>
          <w:szCs w:val="18"/>
        </w:rPr>
        <w:t xml:space="preserve"> </w:t>
      </w:r>
      <w:r w:rsidR="0061698A">
        <w:rPr>
          <w:rFonts w:cs="Arial"/>
          <w:sz w:val="18"/>
          <w:szCs w:val="18"/>
        </w:rPr>
        <w:t>especificação</w:t>
      </w:r>
      <w:r w:rsidR="007631C8" w:rsidRPr="00C64316">
        <w:rPr>
          <w:rFonts w:cs="Arial"/>
          <w:sz w:val="18"/>
          <w:szCs w:val="18"/>
        </w:rPr>
        <w:t xml:space="preserve"> do</w:t>
      </w:r>
      <w:r w:rsidR="0061698A">
        <w:rPr>
          <w:rFonts w:cs="Arial"/>
          <w:sz w:val="18"/>
          <w:szCs w:val="18"/>
        </w:rPr>
        <w:t>s</w:t>
      </w:r>
      <w:r w:rsidR="007631C8" w:rsidRPr="00C64316">
        <w:rPr>
          <w:rFonts w:cs="Arial"/>
          <w:sz w:val="18"/>
          <w:szCs w:val="18"/>
        </w:rPr>
        <w:t xml:space="preserve"> </w:t>
      </w:r>
      <w:r w:rsidR="00FC1A24">
        <w:rPr>
          <w:rFonts w:cs="Arial"/>
          <w:sz w:val="18"/>
          <w:szCs w:val="18"/>
        </w:rPr>
        <w:t>ite</w:t>
      </w:r>
      <w:r w:rsidR="0061698A">
        <w:rPr>
          <w:rFonts w:cs="Arial"/>
          <w:sz w:val="18"/>
          <w:szCs w:val="18"/>
        </w:rPr>
        <w:t>ns relacionados</w:t>
      </w:r>
      <w:r w:rsidR="007631C8" w:rsidRPr="00C64316">
        <w:rPr>
          <w:rFonts w:cs="Arial"/>
          <w:sz w:val="18"/>
          <w:szCs w:val="18"/>
        </w:rPr>
        <w:t xml:space="preserve">, transcrita do Termo de Referência, Anexo V do Edital: </w:t>
      </w:r>
    </w:p>
    <w:p w14:paraId="57234C0F" w14:textId="77777777" w:rsidR="00447649" w:rsidRPr="00C64316" w:rsidRDefault="00447649" w:rsidP="0044764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0029B2BF" w14:textId="77777777" w:rsidR="00447649" w:rsidRPr="00C64316" w:rsidRDefault="00447649" w:rsidP="00447649">
      <w:pPr>
        <w:spacing w:line="120" w:lineRule="atLeast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C64316">
        <w:rPr>
          <w:rFonts w:ascii="Arial" w:hAnsi="Arial" w:cs="Arial"/>
          <w:b/>
          <w:bCs/>
          <w:color w:val="000000"/>
          <w:sz w:val="18"/>
          <w:szCs w:val="18"/>
        </w:rPr>
        <w:t>ONDE SE LÊ:</w:t>
      </w:r>
    </w:p>
    <w:p w14:paraId="5ABAEDF3" w14:textId="77777777" w:rsidR="00447649" w:rsidRPr="00C64316" w:rsidRDefault="00447649" w:rsidP="00447649">
      <w:pPr>
        <w:spacing w:line="120" w:lineRule="atLeast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6534"/>
        <w:gridCol w:w="1280"/>
        <w:gridCol w:w="586"/>
      </w:tblGrid>
      <w:tr w:rsidR="002206F4" w14:paraId="1C0B5984" w14:textId="77777777" w:rsidTr="009C4574">
        <w:trPr>
          <w:trHeight w:val="209"/>
        </w:trPr>
        <w:tc>
          <w:tcPr>
            <w:tcW w:w="665" w:type="dxa"/>
            <w:shd w:val="clear" w:color="auto" w:fill="auto"/>
          </w:tcPr>
          <w:p w14:paraId="2FFE7BFB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Item</w:t>
            </w:r>
          </w:p>
        </w:tc>
        <w:tc>
          <w:tcPr>
            <w:tcW w:w="7037" w:type="dxa"/>
            <w:shd w:val="clear" w:color="auto" w:fill="auto"/>
          </w:tcPr>
          <w:p w14:paraId="50E725F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Especificação</w:t>
            </w:r>
          </w:p>
        </w:tc>
        <w:tc>
          <w:tcPr>
            <w:tcW w:w="1280" w:type="dxa"/>
            <w:shd w:val="clear" w:color="auto" w:fill="auto"/>
          </w:tcPr>
          <w:p w14:paraId="4EA7A5FB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Um/Medida</w:t>
            </w:r>
          </w:p>
        </w:tc>
        <w:tc>
          <w:tcPr>
            <w:tcW w:w="587" w:type="dxa"/>
            <w:shd w:val="clear" w:color="auto" w:fill="auto"/>
          </w:tcPr>
          <w:p w14:paraId="10976BB3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Qtd</w:t>
            </w:r>
            <w:proofErr w:type="spellEnd"/>
          </w:p>
        </w:tc>
      </w:tr>
      <w:tr w:rsidR="002206F4" w14:paraId="1F7E424B" w14:textId="77777777" w:rsidTr="009C4574">
        <w:trPr>
          <w:trHeight w:val="209"/>
        </w:trPr>
        <w:tc>
          <w:tcPr>
            <w:tcW w:w="665" w:type="dxa"/>
            <w:shd w:val="clear" w:color="auto" w:fill="auto"/>
          </w:tcPr>
          <w:p w14:paraId="7A75EC39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08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18F44DA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 xml:space="preserve">CORTADOR DE LEGUMES INDUSTRIAL </w:t>
            </w:r>
          </w:p>
        </w:tc>
        <w:tc>
          <w:tcPr>
            <w:tcW w:w="1280" w:type="dxa"/>
            <w:shd w:val="clear" w:color="auto" w:fill="auto"/>
          </w:tcPr>
          <w:p w14:paraId="6F53DEC0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7F9558D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7BDA430E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49C1F96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12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3189F38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LIXEIRA COM TAMPA E PEDAL 50LTS</w:t>
            </w:r>
          </w:p>
        </w:tc>
        <w:tc>
          <w:tcPr>
            <w:tcW w:w="1280" w:type="dxa"/>
            <w:shd w:val="clear" w:color="auto" w:fill="auto"/>
          </w:tcPr>
          <w:p w14:paraId="14507FB3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6F3FC0F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3</w:t>
            </w:r>
          </w:p>
        </w:tc>
      </w:tr>
      <w:tr w:rsidR="002206F4" w14:paraId="135AE7A7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7F4B580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13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087C4289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CONCHA GRANDE INDUSTRIAL</w:t>
            </w:r>
          </w:p>
        </w:tc>
        <w:tc>
          <w:tcPr>
            <w:tcW w:w="1280" w:type="dxa"/>
            <w:shd w:val="clear" w:color="auto" w:fill="auto"/>
          </w:tcPr>
          <w:p w14:paraId="22113459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0912051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3</w:t>
            </w:r>
          </w:p>
        </w:tc>
      </w:tr>
      <w:tr w:rsidR="002206F4" w14:paraId="268BE180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2175BB6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14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3CA307B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GELADEIRA DE INOX INDUSTRIAL 04 PORTAS</w:t>
            </w:r>
          </w:p>
        </w:tc>
        <w:tc>
          <w:tcPr>
            <w:tcW w:w="1280" w:type="dxa"/>
            <w:shd w:val="clear" w:color="auto" w:fill="auto"/>
          </w:tcPr>
          <w:p w14:paraId="556B6173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1386698C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29F528F1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5F56A37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15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19CA26BC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FREEZER HORIZONTAL 513L</w:t>
            </w:r>
          </w:p>
        </w:tc>
        <w:tc>
          <w:tcPr>
            <w:tcW w:w="1280" w:type="dxa"/>
            <w:shd w:val="clear" w:color="auto" w:fill="auto"/>
          </w:tcPr>
          <w:p w14:paraId="7B3CC299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650272A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2</w:t>
            </w:r>
          </w:p>
        </w:tc>
      </w:tr>
      <w:tr w:rsidR="002206F4" w14:paraId="4B905145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3D3068D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16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0532B7E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FREEZER HORIZONTAL 314L</w:t>
            </w:r>
          </w:p>
        </w:tc>
        <w:tc>
          <w:tcPr>
            <w:tcW w:w="1280" w:type="dxa"/>
            <w:shd w:val="clear" w:color="auto" w:fill="auto"/>
          </w:tcPr>
          <w:p w14:paraId="05C6E54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3A578B8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2</w:t>
            </w:r>
          </w:p>
        </w:tc>
      </w:tr>
      <w:tr w:rsidR="002206F4" w14:paraId="794C7D67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7A8AA9B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17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349ECA8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GELADEIRA CERVEJEIRA VERTICAL 572L</w:t>
            </w:r>
          </w:p>
        </w:tc>
        <w:tc>
          <w:tcPr>
            <w:tcW w:w="1280" w:type="dxa"/>
            <w:shd w:val="clear" w:color="auto" w:fill="auto"/>
          </w:tcPr>
          <w:p w14:paraId="4ACC2AC1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1591112C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522F6212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0673D00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18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23FF8C4F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COLHER GRANDE INDUSTRIAL</w:t>
            </w:r>
          </w:p>
        </w:tc>
        <w:tc>
          <w:tcPr>
            <w:tcW w:w="1280" w:type="dxa"/>
            <w:shd w:val="clear" w:color="auto" w:fill="auto"/>
          </w:tcPr>
          <w:p w14:paraId="1DB6734A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7B71A76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8</w:t>
            </w:r>
          </w:p>
        </w:tc>
      </w:tr>
      <w:tr w:rsidR="002206F4" w14:paraId="0B327B6D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7ED235F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19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616D0E0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FACA DE COZINHA</w:t>
            </w:r>
          </w:p>
        </w:tc>
        <w:tc>
          <w:tcPr>
            <w:tcW w:w="1280" w:type="dxa"/>
            <w:shd w:val="clear" w:color="auto" w:fill="auto"/>
          </w:tcPr>
          <w:p w14:paraId="2FBF5571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5A3DAD69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8</w:t>
            </w:r>
          </w:p>
        </w:tc>
      </w:tr>
      <w:tr w:rsidR="002206F4" w14:paraId="222526C6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2AB5B5C1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20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180A669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RALADOR GRANDE</w:t>
            </w:r>
          </w:p>
        </w:tc>
        <w:tc>
          <w:tcPr>
            <w:tcW w:w="1280" w:type="dxa"/>
            <w:shd w:val="clear" w:color="auto" w:fill="auto"/>
          </w:tcPr>
          <w:p w14:paraId="620E482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58F3F5AF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4897BB37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064D3880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21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5B7D2D50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FATIADOR DE SALADAS GRANDE</w:t>
            </w:r>
          </w:p>
        </w:tc>
        <w:tc>
          <w:tcPr>
            <w:tcW w:w="1280" w:type="dxa"/>
            <w:shd w:val="clear" w:color="auto" w:fill="auto"/>
          </w:tcPr>
          <w:p w14:paraId="6C403359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75FEBCA3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2</w:t>
            </w:r>
          </w:p>
        </w:tc>
      </w:tr>
      <w:tr w:rsidR="002206F4" w14:paraId="5C7B21F7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7FF60C83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23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1D4AEE2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FORNÔ INDUSTRIAL VENANCIO 90CM COM BASE E PEDRA REFRATARIA</w:t>
            </w:r>
          </w:p>
        </w:tc>
        <w:tc>
          <w:tcPr>
            <w:tcW w:w="1280" w:type="dxa"/>
            <w:shd w:val="clear" w:color="auto" w:fill="auto"/>
          </w:tcPr>
          <w:p w14:paraId="5E9E619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7D12FCDA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29D33E90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7AD2FAC9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25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0AEBED1B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LIQUIDIFICADOR INDUSTRIAL 4LTS</w:t>
            </w:r>
          </w:p>
        </w:tc>
        <w:tc>
          <w:tcPr>
            <w:tcW w:w="1280" w:type="dxa"/>
            <w:shd w:val="clear" w:color="auto" w:fill="auto"/>
          </w:tcPr>
          <w:p w14:paraId="17F3D07F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7F9247A3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6E7209C2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2813E80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28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1EB8A2CB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COLHER DE POLIETILENO GRANDE</w:t>
            </w:r>
          </w:p>
        </w:tc>
        <w:tc>
          <w:tcPr>
            <w:tcW w:w="1280" w:type="dxa"/>
            <w:shd w:val="clear" w:color="auto" w:fill="auto"/>
          </w:tcPr>
          <w:p w14:paraId="2C4A083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2F29B78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3</w:t>
            </w:r>
          </w:p>
        </w:tc>
      </w:tr>
      <w:tr w:rsidR="002206F4" w14:paraId="31A94EB4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27ED4A4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31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5546F70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FOGAREIRO DE ALTA PRESSÃO</w:t>
            </w:r>
          </w:p>
        </w:tc>
        <w:tc>
          <w:tcPr>
            <w:tcW w:w="1280" w:type="dxa"/>
            <w:shd w:val="clear" w:color="auto" w:fill="auto"/>
          </w:tcPr>
          <w:p w14:paraId="1E7FD011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285DCDB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2</w:t>
            </w:r>
          </w:p>
        </w:tc>
      </w:tr>
      <w:tr w:rsidR="002206F4" w14:paraId="4B5B7B8A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473D20D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32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0F219C9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ESPETO DE ALUMINIO</w:t>
            </w:r>
          </w:p>
        </w:tc>
        <w:tc>
          <w:tcPr>
            <w:tcW w:w="1280" w:type="dxa"/>
            <w:shd w:val="clear" w:color="auto" w:fill="auto"/>
          </w:tcPr>
          <w:p w14:paraId="1781277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50D30B0B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250</w:t>
            </w:r>
          </w:p>
        </w:tc>
      </w:tr>
      <w:tr w:rsidR="002206F4" w14:paraId="6C16093C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0F9F2F1C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34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68DEEDB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BANDEJA GRANDE DE INOX 45X35 CM</w:t>
            </w:r>
          </w:p>
        </w:tc>
        <w:tc>
          <w:tcPr>
            <w:tcW w:w="1280" w:type="dxa"/>
            <w:shd w:val="clear" w:color="auto" w:fill="auto"/>
          </w:tcPr>
          <w:p w14:paraId="4B521CDC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2829F12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6</w:t>
            </w:r>
          </w:p>
        </w:tc>
      </w:tr>
      <w:tr w:rsidR="002206F4" w14:paraId="2E18768B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246D445A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35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0EE3E66C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FACA DE MESA INOX</w:t>
            </w:r>
          </w:p>
        </w:tc>
        <w:tc>
          <w:tcPr>
            <w:tcW w:w="1280" w:type="dxa"/>
            <w:shd w:val="clear" w:color="auto" w:fill="auto"/>
          </w:tcPr>
          <w:p w14:paraId="580B79C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4B4B982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400</w:t>
            </w:r>
          </w:p>
        </w:tc>
      </w:tr>
      <w:tr w:rsidR="002206F4" w14:paraId="16115209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7B8887B0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36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3FCA58EF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GARFO DE MESA INOX</w:t>
            </w:r>
          </w:p>
        </w:tc>
        <w:tc>
          <w:tcPr>
            <w:tcW w:w="1280" w:type="dxa"/>
            <w:shd w:val="clear" w:color="auto" w:fill="auto"/>
          </w:tcPr>
          <w:p w14:paraId="50C2952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53E1BCB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400</w:t>
            </w:r>
          </w:p>
        </w:tc>
      </w:tr>
      <w:tr w:rsidR="002206F4" w14:paraId="52146531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3184D46C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37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4FD61311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PRATO RASO DE PORCELANA BRANCO</w:t>
            </w:r>
          </w:p>
        </w:tc>
        <w:tc>
          <w:tcPr>
            <w:tcW w:w="1280" w:type="dxa"/>
            <w:shd w:val="clear" w:color="auto" w:fill="auto"/>
          </w:tcPr>
          <w:p w14:paraId="62A6593A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22B9EF0C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400</w:t>
            </w:r>
          </w:p>
        </w:tc>
      </w:tr>
      <w:tr w:rsidR="002206F4" w14:paraId="10E0A8FC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737AEDBA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40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4DFEEC1C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CONJUNTO C/ 10 POTES</w:t>
            </w:r>
          </w:p>
        </w:tc>
        <w:tc>
          <w:tcPr>
            <w:tcW w:w="1280" w:type="dxa"/>
            <w:shd w:val="clear" w:color="auto" w:fill="auto"/>
          </w:tcPr>
          <w:p w14:paraId="47B4CB9B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7DF3E68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1B91A634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15BF857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41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6F700FBA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PORTA TALHER</w:t>
            </w:r>
          </w:p>
        </w:tc>
        <w:tc>
          <w:tcPr>
            <w:tcW w:w="1280" w:type="dxa"/>
            <w:shd w:val="clear" w:color="auto" w:fill="auto"/>
          </w:tcPr>
          <w:p w14:paraId="3918492F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7" w:type="dxa"/>
            <w:shd w:val="clear" w:color="auto" w:fill="auto"/>
            <w:vAlign w:val="center"/>
          </w:tcPr>
          <w:p w14:paraId="73BC583A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</w:tbl>
    <w:p w14:paraId="607AFD89" w14:textId="77777777" w:rsidR="00447649" w:rsidRPr="00C64316" w:rsidRDefault="00447649" w:rsidP="00447649">
      <w:pPr>
        <w:pStyle w:val="Corpodetexto"/>
        <w:spacing w:line="240" w:lineRule="auto"/>
        <w:rPr>
          <w:rFonts w:ascii="Arial" w:hAnsi="Arial" w:cs="Arial"/>
          <w:sz w:val="18"/>
          <w:szCs w:val="18"/>
        </w:rPr>
      </w:pPr>
    </w:p>
    <w:p w14:paraId="4909EF31" w14:textId="77777777" w:rsidR="002206F4" w:rsidRDefault="002206F4" w:rsidP="00447649">
      <w:pPr>
        <w:pStyle w:val="Corpodetexto"/>
        <w:spacing w:line="240" w:lineRule="auto"/>
        <w:rPr>
          <w:rFonts w:ascii="Arial" w:hAnsi="Arial" w:cs="Arial"/>
          <w:b/>
          <w:bCs/>
          <w:sz w:val="18"/>
          <w:szCs w:val="18"/>
        </w:rPr>
      </w:pPr>
    </w:p>
    <w:p w14:paraId="695D62BC" w14:textId="1C5020E0" w:rsidR="00447649" w:rsidRPr="00C64316" w:rsidRDefault="00447649" w:rsidP="00447649">
      <w:pPr>
        <w:pStyle w:val="Corpodetexto"/>
        <w:spacing w:line="240" w:lineRule="auto"/>
        <w:rPr>
          <w:rFonts w:ascii="Arial" w:hAnsi="Arial" w:cs="Arial"/>
          <w:b/>
          <w:bCs/>
          <w:sz w:val="18"/>
          <w:szCs w:val="18"/>
        </w:rPr>
      </w:pPr>
      <w:r w:rsidRPr="00C64316">
        <w:rPr>
          <w:rFonts w:ascii="Arial" w:hAnsi="Arial" w:cs="Arial"/>
          <w:b/>
          <w:bCs/>
          <w:sz w:val="18"/>
          <w:szCs w:val="18"/>
        </w:rPr>
        <w:lastRenderedPageBreak/>
        <w:t>LEIA-SE:</w:t>
      </w:r>
    </w:p>
    <w:p w14:paraId="54652DA6" w14:textId="77777777" w:rsidR="007631C8" w:rsidRPr="00C64316" w:rsidRDefault="007631C8" w:rsidP="00447649">
      <w:pPr>
        <w:pStyle w:val="Corpodetexto"/>
        <w:spacing w:line="240" w:lineRule="auto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6535"/>
        <w:gridCol w:w="1280"/>
        <w:gridCol w:w="586"/>
      </w:tblGrid>
      <w:tr w:rsidR="002206F4" w14:paraId="4DF19BC0" w14:textId="77777777" w:rsidTr="009C4574">
        <w:trPr>
          <w:trHeight w:val="289"/>
        </w:trPr>
        <w:tc>
          <w:tcPr>
            <w:tcW w:w="665" w:type="dxa"/>
            <w:shd w:val="clear" w:color="auto" w:fill="auto"/>
          </w:tcPr>
          <w:p w14:paraId="5F1F712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Item</w:t>
            </w:r>
          </w:p>
        </w:tc>
        <w:tc>
          <w:tcPr>
            <w:tcW w:w="7038" w:type="dxa"/>
            <w:shd w:val="clear" w:color="auto" w:fill="auto"/>
          </w:tcPr>
          <w:p w14:paraId="5445D0D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Especificação</w:t>
            </w:r>
          </w:p>
        </w:tc>
        <w:tc>
          <w:tcPr>
            <w:tcW w:w="1280" w:type="dxa"/>
            <w:shd w:val="clear" w:color="auto" w:fill="auto"/>
          </w:tcPr>
          <w:p w14:paraId="156AC8B7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Um/Medida</w:t>
            </w:r>
          </w:p>
        </w:tc>
        <w:tc>
          <w:tcPr>
            <w:tcW w:w="586" w:type="dxa"/>
            <w:shd w:val="clear" w:color="auto" w:fill="auto"/>
          </w:tcPr>
          <w:p w14:paraId="3CA2D5D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Qtd</w:t>
            </w:r>
            <w:proofErr w:type="spellEnd"/>
          </w:p>
        </w:tc>
      </w:tr>
      <w:tr w:rsidR="002206F4" w14:paraId="6A777BBE" w14:textId="77777777" w:rsidTr="009C4574">
        <w:trPr>
          <w:trHeight w:val="289"/>
        </w:trPr>
        <w:tc>
          <w:tcPr>
            <w:tcW w:w="665" w:type="dxa"/>
            <w:shd w:val="clear" w:color="auto" w:fill="auto"/>
          </w:tcPr>
          <w:p w14:paraId="48F0F30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08</w:t>
            </w:r>
          </w:p>
        </w:tc>
        <w:tc>
          <w:tcPr>
            <w:tcW w:w="7038" w:type="dxa"/>
            <w:shd w:val="clear" w:color="auto" w:fill="auto"/>
            <w:vAlign w:val="center"/>
          </w:tcPr>
          <w:p w14:paraId="5EA780E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CORTADOR DE LEGUMES INDUSTRIAL GRANDE</w:t>
            </w:r>
          </w:p>
        </w:tc>
        <w:tc>
          <w:tcPr>
            <w:tcW w:w="1280" w:type="dxa"/>
            <w:shd w:val="clear" w:color="auto" w:fill="auto"/>
          </w:tcPr>
          <w:p w14:paraId="5B08C3FB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7A53588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2E388506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04D3266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12</w:t>
            </w:r>
          </w:p>
        </w:tc>
        <w:tc>
          <w:tcPr>
            <w:tcW w:w="7038" w:type="dxa"/>
            <w:shd w:val="clear" w:color="auto" w:fill="auto"/>
          </w:tcPr>
          <w:p w14:paraId="33760DD9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LIXEIRA COM TAMPA E PEDAL FABRICADO EM MATERIAL DE PLÁSTICO RESISTENTE, 50LTS</w:t>
            </w:r>
          </w:p>
          <w:p w14:paraId="52FE0709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7660CFD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7B134B31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3</w:t>
            </w:r>
          </w:p>
        </w:tc>
      </w:tr>
      <w:tr w:rsidR="002206F4" w14:paraId="41149AC1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4953F22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13</w:t>
            </w:r>
          </w:p>
        </w:tc>
        <w:tc>
          <w:tcPr>
            <w:tcW w:w="7038" w:type="dxa"/>
            <w:shd w:val="clear" w:color="auto" w:fill="auto"/>
          </w:tcPr>
          <w:p w14:paraId="347D73C6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 xml:space="preserve">CONCHA </w:t>
            </w:r>
            <w:r>
              <w:rPr>
                <w:rFonts w:ascii="Calibri Light" w:hAnsi="Calibri Light" w:cs="Calibri Light"/>
              </w:rPr>
              <w:t xml:space="preserve">GRANDE </w:t>
            </w:r>
            <w:r w:rsidRPr="008C2FBC">
              <w:rPr>
                <w:rFonts w:ascii="Calibri Light" w:hAnsi="Calibri Light" w:cs="Calibri Light"/>
              </w:rPr>
              <w:t>INDUSTRIAL N14 EM ALUMINIO, CAPACIDADE MINIMA 625ML</w:t>
            </w:r>
          </w:p>
        </w:tc>
        <w:tc>
          <w:tcPr>
            <w:tcW w:w="1280" w:type="dxa"/>
            <w:shd w:val="clear" w:color="auto" w:fill="auto"/>
          </w:tcPr>
          <w:p w14:paraId="4BCF2FD9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666B652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3</w:t>
            </w:r>
          </w:p>
        </w:tc>
      </w:tr>
      <w:tr w:rsidR="002206F4" w14:paraId="539AC65B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4E81B52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14</w:t>
            </w:r>
          </w:p>
        </w:tc>
        <w:tc>
          <w:tcPr>
            <w:tcW w:w="7038" w:type="dxa"/>
            <w:shd w:val="clear" w:color="auto" w:fill="auto"/>
          </w:tcPr>
          <w:p w14:paraId="61108219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GELADEIRA DE INOX INDUSTRIAL 4 PORTAS, CAPACIDADE MINIMA DE 1000L, 220V</w:t>
            </w:r>
          </w:p>
          <w:p w14:paraId="515BD17F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4A80DBD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4C7F883F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14509515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73B8795B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15</w:t>
            </w:r>
          </w:p>
        </w:tc>
        <w:tc>
          <w:tcPr>
            <w:tcW w:w="7038" w:type="dxa"/>
            <w:shd w:val="clear" w:color="auto" w:fill="auto"/>
          </w:tcPr>
          <w:p w14:paraId="07149245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FREZZER HORIZONTAL, CAPACIDADE MINIMA DE 513L, 220V</w:t>
            </w:r>
          </w:p>
          <w:p w14:paraId="3B3C1E6F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0C68591A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1A2EE69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2</w:t>
            </w:r>
          </w:p>
        </w:tc>
      </w:tr>
      <w:tr w:rsidR="002206F4" w14:paraId="07CDF3C9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72740DE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16</w:t>
            </w:r>
          </w:p>
        </w:tc>
        <w:tc>
          <w:tcPr>
            <w:tcW w:w="7038" w:type="dxa"/>
            <w:shd w:val="clear" w:color="auto" w:fill="auto"/>
          </w:tcPr>
          <w:p w14:paraId="69458D56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FREZZER HORIZONTAL, CAPACIDADE MINIMA DE 314 LT, 220V</w:t>
            </w:r>
          </w:p>
          <w:p w14:paraId="2C4C0E5C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7CCFAB6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45EF48F0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2</w:t>
            </w:r>
          </w:p>
        </w:tc>
      </w:tr>
      <w:tr w:rsidR="002206F4" w14:paraId="54AD7B8D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030E1C4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17</w:t>
            </w:r>
          </w:p>
        </w:tc>
        <w:tc>
          <w:tcPr>
            <w:tcW w:w="7038" w:type="dxa"/>
            <w:shd w:val="clear" w:color="auto" w:fill="auto"/>
          </w:tcPr>
          <w:p w14:paraId="4F5F4A06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GELADEIRA CERVEJEIRA VERTICAL, CAPACIDADE MINIMA DE 572L</w:t>
            </w:r>
            <w:r>
              <w:rPr>
                <w:rFonts w:ascii="Calibri Light" w:hAnsi="Calibri Light" w:cs="Calibri Light"/>
              </w:rPr>
              <w:t xml:space="preserve"> 220V</w:t>
            </w:r>
          </w:p>
          <w:p w14:paraId="15A7A28C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5B13A19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1B2AD15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128C9462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1E69A99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18</w:t>
            </w:r>
          </w:p>
        </w:tc>
        <w:tc>
          <w:tcPr>
            <w:tcW w:w="7038" w:type="dxa"/>
            <w:shd w:val="clear" w:color="auto" w:fill="auto"/>
          </w:tcPr>
          <w:p w14:paraId="569CBA42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COLHER GRANDE INDUSTRIAL, CABO INOX</w:t>
            </w:r>
          </w:p>
          <w:p w14:paraId="55A26817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52802CB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1A3F898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8</w:t>
            </w:r>
          </w:p>
        </w:tc>
      </w:tr>
      <w:tr w:rsidR="002206F4" w14:paraId="13AD2FC3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362522E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19</w:t>
            </w:r>
          </w:p>
        </w:tc>
        <w:tc>
          <w:tcPr>
            <w:tcW w:w="7038" w:type="dxa"/>
            <w:shd w:val="clear" w:color="auto" w:fill="auto"/>
          </w:tcPr>
          <w:p w14:paraId="49B8032E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 xml:space="preserve">FACA DE COZINHA INOX COM CABO EM POLIPROPILENO, TAMANHO MINIMO DE 25CM </w:t>
            </w:r>
          </w:p>
          <w:p w14:paraId="335ED5B3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583913A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20B3255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8</w:t>
            </w:r>
          </w:p>
        </w:tc>
      </w:tr>
      <w:tr w:rsidR="002206F4" w14:paraId="15BF027B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760E108C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20</w:t>
            </w:r>
          </w:p>
        </w:tc>
        <w:tc>
          <w:tcPr>
            <w:tcW w:w="7038" w:type="dxa"/>
            <w:shd w:val="clear" w:color="auto" w:fill="auto"/>
          </w:tcPr>
          <w:p w14:paraId="149DBA5B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RALADOR</w:t>
            </w:r>
            <w:r>
              <w:rPr>
                <w:rFonts w:ascii="Calibri Light" w:hAnsi="Calibri Light" w:cs="Calibri Light"/>
              </w:rPr>
              <w:t xml:space="preserve"> GRANDE</w:t>
            </w:r>
            <w:r w:rsidRPr="008C2FBC">
              <w:rPr>
                <w:rFonts w:ascii="Calibri Light" w:hAnsi="Calibri Light" w:cs="Calibri Light"/>
              </w:rPr>
              <w:t xml:space="preserve"> 4 FACES, INOX</w:t>
            </w:r>
          </w:p>
          <w:p w14:paraId="0202F354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463D8ED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429CD5B3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0EC3AB73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5BCEE2FA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21</w:t>
            </w:r>
          </w:p>
        </w:tc>
        <w:tc>
          <w:tcPr>
            <w:tcW w:w="7038" w:type="dxa"/>
            <w:shd w:val="clear" w:color="auto" w:fill="auto"/>
          </w:tcPr>
          <w:p w14:paraId="2AE676CD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FATIADOR DE SALADAS</w:t>
            </w:r>
            <w:r>
              <w:rPr>
                <w:rFonts w:ascii="Calibri Light" w:hAnsi="Calibri Light" w:cs="Calibri Light"/>
              </w:rPr>
              <w:t xml:space="preserve"> GRANDE</w:t>
            </w:r>
            <w:r w:rsidRPr="008C2FBC">
              <w:rPr>
                <w:rFonts w:ascii="Calibri Light" w:hAnsi="Calibri Light" w:cs="Calibri Light"/>
              </w:rPr>
              <w:t xml:space="preserve"> DE ALUMINIO</w:t>
            </w:r>
          </w:p>
          <w:p w14:paraId="6668521D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4B2312DA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1B9719C0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2</w:t>
            </w:r>
          </w:p>
        </w:tc>
      </w:tr>
      <w:tr w:rsidR="002206F4" w14:paraId="1E39C826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0395264F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23</w:t>
            </w:r>
          </w:p>
        </w:tc>
        <w:tc>
          <w:tcPr>
            <w:tcW w:w="7038" w:type="dxa"/>
            <w:shd w:val="clear" w:color="auto" w:fill="auto"/>
          </w:tcPr>
          <w:p w14:paraId="0BEB5BC6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 xml:space="preserve">FORNO INDUSTRIAL 90CM COM BASE E PEDRA REFRATARIA, CAPACIDADE MINIMA 129L </w:t>
            </w:r>
            <w:r>
              <w:rPr>
                <w:rFonts w:ascii="Calibri Light" w:hAnsi="Calibri Light" w:cs="Calibri Light"/>
              </w:rPr>
              <w:t>220V</w:t>
            </w:r>
          </w:p>
          <w:p w14:paraId="5F2C81CF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497CDBF5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560F263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66487177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29C02E2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25</w:t>
            </w:r>
          </w:p>
        </w:tc>
        <w:tc>
          <w:tcPr>
            <w:tcW w:w="7038" w:type="dxa"/>
            <w:shd w:val="clear" w:color="auto" w:fill="auto"/>
            <w:vAlign w:val="center"/>
          </w:tcPr>
          <w:p w14:paraId="4CB83C0E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LIQUIDIFICADOR INDUSTRIAL 4LTS ALTA ROTAÇÃO 220V</w:t>
            </w:r>
          </w:p>
        </w:tc>
        <w:tc>
          <w:tcPr>
            <w:tcW w:w="1280" w:type="dxa"/>
            <w:shd w:val="clear" w:color="auto" w:fill="auto"/>
          </w:tcPr>
          <w:p w14:paraId="52E4B86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2B83470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5CD776CE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0435DC9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28</w:t>
            </w:r>
          </w:p>
        </w:tc>
        <w:tc>
          <w:tcPr>
            <w:tcW w:w="7038" w:type="dxa"/>
            <w:shd w:val="clear" w:color="auto" w:fill="auto"/>
          </w:tcPr>
          <w:p w14:paraId="215C5816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 xml:space="preserve">COLHER DE POLIETILENO GRANDE, MEDIDAS APROXIMADAS DE 60CM </w:t>
            </w:r>
          </w:p>
          <w:p w14:paraId="6EAC058D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585DEFF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26CB35B0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3</w:t>
            </w:r>
          </w:p>
        </w:tc>
      </w:tr>
      <w:tr w:rsidR="002206F4" w14:paraId="0C1BC911" w14:textId="77777777" w:rsidTr="009C4574">
        <w:trPr>
          <w:trHeight w:val="972"/>
        </w:trPr>
        <w:tc>
          <w:tcPr>
            <w:tcW w:w="665" w:type="dxa"/>
            <w:shd w:val="clear" w:color="auto" w:fill="auto"/>
            <w:vAlign w:val="center"/>
          </w:tcPr>
          <w:p w14:paraId="50F59CD2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31</w:t>
            </w:r>
          </w:p>
        </w:tc>
        <w:tc>
          <w:tcPr>
            <w:tcW w:w="7038" w:type="dxa"/>
            <w:shd w:val="clear" w:color="auto" w:fill="auto"/>
          </w:tcPr>
          <w:p w14:paraId="798DF1E9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 xml:space="preserve">FOGAREIRO </w:t>
            </w:r>
            <w:r>
              <w:rPr>
                <w:rFonts w:ascii="Calibri Light" w:hAnsi="Calibri Light" w:cs="Calibri Light"/>
              </w:rPr>
              <w:t>02 BOCAS, A GÁS ALTA PRESSÃO, FERRO FUNDIDO, MEDIDAS APROXIMADAS: 24CM X 47CM</w:t>
            </w:r>
          </w:p>
        </w:tc>
        <w:tc>
          <w:tcPr>
            <w:tcW w:w="1280" w:type="dxa"/>
            <w:shd w:val="clear" w:color="auto" w:fill="auto"/>
          </w:tcPr>
          <w:p w14:paraId="55867EB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23B905AF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2</w:t>
            </w:r>
          </w:p>
        </w:tc>
      </w:tr>
      <w:tr w:rsidR="002206F4" w14:paraId="2A9E7E4C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20FD5763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32</w:t>
            </w:r>
          </w:p>
        </w:tc>
        <w:tc>
          <w:tcPr>
            <w:tcW w:w="7038" w:type="dxa"/>
            <w:shd w:val="clear" w:color="auto" w:fill="auto"/>
          </w:tcPr>
          <w:p w14:paraId="320E2C02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ESPETO DUPLO DE ALUMINIO, TAMANHO MINIMO DE 85CM</w:t>
            </w:r>
          </w:p>
          <w:p w14:paraId="64BB27A9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7AED5D8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7F2ADE4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250</w:t>
            </w:r>
          </w:p>
        </w:tc>
      </w:tr>
      <w:tr w:rsidR="002206F4" w14:paraId="75DCA0DD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1D5FF31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34</w:t>
            </w:r>
          </w:p>
        </w:tc>
        <w:tc>
          <w:tcPr>
            <w:tcW w:w="7038" w:type="dxa"/>
            <w:shd w:val="clear" w:color="auto" w:fill="auto"/>
          </w:tcPr>
          <w:p w14:paraId="04FE80A5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BANDEJA GRANDE DE INOX, TAMANHO APROXIMADO 45X35 CM</w:t>
            </w:r>
          </w:p>
          <w:p w14:paraId="3299FD01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588BD8A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0802FE26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6</w:t>
            </w:r>
          </w:p>
        </w:tc>
      </w:tr>
      <w:tr w:rsidR="002206F4" w14:paraId="084EC42E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2C142CC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lastRenderedPageBreak/>
              <w:t>35</w:t>
            </w:r>
          </w:p>
        </w:tc>
        <w:tc>
          <w:tcPr>
            <w:tcW w:w="7038" w:type="dxa"/>
            <w:shd w:val="clear" w:color="auto" w:fill="auto"/>
          </w:tcPr>
          <w:p w14:paraId="1D07B1AE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FACA DE MESA PARA REFEIÇÃO EM AÇO INOX - RESISTENTE, LISA, POLIDA, COM SERRILHA, LIVRE DE EMENDAS, ISENTA DE ODOR E RESÍDUOS TÓXICOS. COM DIMENSÕES APROXIMADAS DE 2 CM DE LARGURA, 3MM DE ALTURA E 21CM DE COMPRIMENTO</w:t>
            </w:r>
          </w:p>
          <w:p w14:paraId="4B3827B1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4457961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6F2562DE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400</w:t>
            </w:r>
          </w:p>
        </w:tc>
      </w:tr>
      <w:tr w:rsidR="002206F4" w14:paraId="2F64F775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50C8D0FB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36</w:t>
            </w:r>
          </w:p>
        </w:tc>
        <w:tc>
          <w:tcPr>
            <w:tcW w:w="7038" w:type="dxa"/>
            <w:shd w:val="clear" w:color="auto" w:fill="auto"/>
          </w:tcPr>
          <w:p w14:paraId="430616D5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GARFO PARA REFEIÇÃO EM INOX - EM AÇO INOXIDAVEL, RESISTENTE, LISO, POLIDO, LIVRE DE EMENDAS, ISENTO DE ODOR E RESI'DUOS TOXICOS. COM DIMENSÕES APROXIMADAS DE 2 CM DE LARGURA, 2 CM DE ATURA E 20 CM DE COMPRIMENTO.</w:t>
            </w:r>
          </w:p>
          <w:p w14:paraId="5BA6C790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2842C58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24A02981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400</w:t>
            </w:r>
          </w:p>
        </w:tc>
      </w:tr>
      <w:tr w:rsidR="002206F4" w14:paraId="45EFA47C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4F7602D1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37</w:t>
            </w:r>
          </w:p>
        </w:tc>
        <w:tc>
          <w:tcPr>
            <w:tcW w:w="7038" w:type="dxa"/>
            <w:shd w:val="clear" w:color="auto" w:fill="auto"/>
          </w:tcPr>
          <w:p w14:paraId="7D56F86B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PRATO RASO DE PORCELANA BRANCO, REFEIÇÃO COM DIAMETRO APROXIMADO DE 27CM</w:t>
            </w:r>
          </w:p>
          <w:p w14:paraId="0C8521AD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6A69A69D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7229BAC9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400</w:t>
            </w:r>
          </w:p>
        </w:tc>
      </w:tr>
      <w:tr w:rsidR="002206F4" w14:paraId="4B7B0F34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1585FF71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40</w:t>
            </w:r>
          </w:p>
        </w:tc>
        <w:tc>
          <w:tcPr>
            <w:tcW w:w="7038" w:type="dxa"/>
            <w:shd w:val="clear" w:color="auto" w:fill="auto"/>
          </w:tcPr>
          <w:p w14:paraId="50A55616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 xml:space="preserve">CONJUNTO DE POTES COM TAMPA DE PLASTICO, MINIMO 10 PEÇAS </w:t>
            </w:r>
          </w:p>
          <w:p w14:paraId="71E46122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616F38B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02DF4C3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  <w:tr w:rsidR="002206F4" w14:paraId="7AE96AB1" w14:textId="77777777" w:rsidTr="009C4574">
        <w:trPr>
          <w:trHeight w:val="209"/>
        </w:trPr>
        <w:tc>
          <w:tcPr>
            <w:tcW w:w="665" w:type="dxa"/>
            <w:shd w:val="clear" w:color="auto" w:fill="auto"/>
            <w:vAlign w:val="center"/>
          </w:tcPr>
          <w:p w14:paraId="4B030D1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000000"/>
              </w:rPr>
              <w:t>41</w:t>
            </w:r>
          </w:p>
        </w:tc>
        <w:tc>
          <w:tcPr>
            <w:tcW w:w="7038" w:type="dxa"/>
            <w:shd w:val="clear" w:color="auto" w:fill="auto"/>
          </w:tcPr>
          <w:p w14:paraId="4F1A1BF9" w14:textId="77777777" w:rsidR="002206F4" w:rsidRPr="008C2FBC" w:rsidRDefault="002206F4" w:rsidP="009C4574">
            <w:pPr>
              <w:jc w:val="center"/>
              <w:rPr>
                <w:rFonts w:ascii="Calibri Light" w:hAnsi="Calibri Light" w:cs="Calibri Light"/>
              </w:rPr>
            </w:pPr>
            <w:r w:rsidRPr="008C2FBC">
              <w:rPr>
                <w:rFonts w:ascii="Calibri Light" w:hAnsi="Calibri Light" w:cs="Calibri Light"/>
              </w:rPr>
              <w:t>PORTA TALHER COM TAMPA DE PLASTICO, MEDIDAS APROXIMADAS 33 X 26 X 4CM.</w:t>
            </w:r>
          </w:p>
          <w:p w14:paraId="37AFF986" w14:textId="77777777" w:rsidR="002206F4" w:rsidRPr="008C2FBC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280" w:type="dxa"/>
            <w:shd w:val="clear" w:color="auto" w:fill="auto"/>
          </w:tcPr>
          <w:p w14:paraId="750449E4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UN</w:t>
            </w:r>
          </w:p>
        </w:tc>
        <w:tc>
          <w:tcPr>
            <w:tcW w:w="586" w:type="dxa"/>
            <w:shd w:val="clear" w:color="auto" w:fill="auto"/>
            <w:vAlign w:val="center"/>
          </w:tcPr>
          <w:p w14:paraId="4093A338" w14:textId="77777777" w:rsidR="002206F4" w:rsidRDefault="002206F4" w:rsidP="009C4574">
            <w:pPr>
              <w:tabs>
                <w:tab w:val="right" w:pos="9072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</w:tr>
    </w:tbl>
    <w:p w14:paraId="3BDA71F0" w14:textId="77777777" w:rsidR="00447649" w:rsidRPr="00C64316" w:rsidRDefault="00447649" w:rsidP="00447649">
      <w:pPr>
        <w:pStyle w:val="Corpodetexto"/>
        <w:spacing w:line="240" w:lineRule="auto"/>
        <w:rPr>
          <w:rFonts w:ascii="Arial" w:hAnsi="Arial" w:cs="Arial"/>
          <w:sz w:val="18"/>
          <w:szCs w:val="18"/>
        </w:rPr>
      </w:pPr>
    </w:p>
    <w:p w14:paraId="6C017201" w14:textId="77777777" w:rsidR="00C64316" w:rsidRDefault="00C64316" w:rsidP="00447649">
      <w:pPr>
        <w:pStyle w:val="Normal1"/>
        <w:spacing w:line="276" w:lineRule="auto"/>
        <w:rPr>
          <w:rFonts w:cs="Arial"/>
          <w:sz w:val="18"/>
          <w:szCs w:val="18"/>
        </w:rPr>
      </w:pPr>
    </w:p>
    <w:p w14:paraId="4651E0E0" w14:textId="08BD94C8" w:rsidR="00447649" w:rsidRPr="00C64316" w:rsidRDefault="00447649" w:rsidP="00447649">
      <w:pPr>
        <w:pStyle w:val="Normal1"/>
        <w:spacing w:line="276" w:lineRule="auto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>Satisfeitas as alterações supramencionadas, ficam todos notificados para os fins de direito, sendo a nova data da Sessão de Abertura e Julgamento de Propostas:</w:t>
      </w:r>
    </w:p>
    <w:p w14:paraId="4E2CBF4D" w14:textId="77777777" w:rsidR="00447649" w:rsidRPr="00C64316" w:rsidRDefault="00447649" w:rsidP="00447649">
      <w:pPr>
        <w:pStyle w:val="Normal1"/>
        <w:spacing w:line="276" w:lineRule="auto"/>
        <w:rPr>
          <w:rFonts w:cs="Arial"/>
          <w:sz w:val="18"/>
          <w:szCs w:val="18"/>
        </w:rPr>
      </w:pPr>
    </w:p>
    <w:p w14:paraId="25B3C338" w14:textId="1CFA3FD8" w:rsidR="00447649" w:rsidRPr="00C64316" w:rsidRDefault="00447649" w:rsidP="00447649">
      <w:pPr>
        <w:pStyle w:val="Normal4"/>
        <w:shd w:val="clear" w:color="auto" w:fill="FFFFFF" w:themeFill="background1"/>
        <w:jc w:val="center"/>
        <w:rPr>
          <w:rFonts w:cs="Arial"/>
          <w:b/>
          <w:bCs/>
          <w:sz w:val="18"/>
          <w:szCs w:val="18"/>
        </w:rPr>
      </w:pPr>
      <w:bookmarkStart w:id="0" w:name="_Hlk139900951"/>
      <w:r w:rsidRPr="00C64316">
        <w:rPr>
          <w:rFonts w:cs="Arial"/>
          <w:b/>
          <w:bCs/>
          <w:sz w:val="18"/>
          <w:szCs w:val="18"/>
        </w:rPr>
        <w:t xml:space="preserve">CADASTRO DAS PROPOSTAS ATÉ: </w:t>
      </w:r>
      <w:r w:rsidR="002206F4">
        <w:rPr>
          <w:rFonts w:cs="Arial"/>
          <w:b/>
          <w:bCs/>
          <w:sz w:val="18"/>
          <w:szCs w:val="18"/>
        </w:rPr>
        <w:t>24</w:t>
      </w:r>
      <w:r w:rsidRPr="00C64316">
        <w:rPr>
          <w:rFonts w:cs="Arial"/>
          <w:b/>
          <w:bCs/>
          <w:sz w:val="18"/>
          <w:szCs w:val="18"/>
        </w:rPr>
        <w:t>/0</w:t>
      </w:r>
      <w:r w:rsidR="00EC2175" w:rsidRPr="00C64316">
        <w:rPr>
          <w:rFonts w:cs="Arial"/>
          <w:b/>
          <w:bCs/>
          <w:sz w:val="18"/>
          <w:szCs w:val="18"/>
        </w:rPr>
        <w:t>4</w:t>
      </w:r>
      <w:r w:rsidRPr="00C64316">
        <w:rPr>
          <w:rFonts w:cs="Arial"/>
          <w:b/>
          <w:bCs/>
          <w:sz w:val="18"/>
          <w:szCs w:val="18"/>
        </w:rPr>
        <w:t>/2024 ÀS 08:45 HORAS</w:t>
      </w:r>
    </w:p>
    <w:p w14:paraId="7C54F170" w14:textId="2AB9EAA2" w:rsidR="00447649" w:rsidRPr="00C64316" w:rsidRDefault="00447649" w:rsidP="00447649">
      <w:pPr>
        <w:pStyle w:val="Normal4"/>
        <w:shd w:val="clear" w:color="auto" w:fill="FFFFFF" w:themeFill="background1"/>
        <w:jc w:val="center"/>
        <w:rPr>
          <w:rFonts w:cs="Arial"/>
          <w:b/>
          <w:bCs/>
          <w:sz w:val="18"/>
          <w:szCs w:val="18"/>
        </w:rPr>
      </w:pPr>
      <w:r w:rsidRPr="00C64316">
        <w:rPr>
          <w:rFonts w:cs="Arial"/>
          <w:b/>
          <w:bCs/>
          <w:sz w:val="18"/>
          <w:szCs w:val="18"/>
        </w:rPr>
        <w:t xml:space="preserve">DATA DA ABERTURA: </w:t>
      </w:r>
      <w:r w:rsidR="002206F4">
        <w:rPr>
          <w:rFonts w:cs="Arial"/>
          <w:b/>
          <w:bCs/>
          <w:sz w:val="18"/>
          <w:szCs w:val="18"/>
        </w:rPr>
        <w:t>24</w:t>
      </w:r>
      <w:r w:rsidRPr="00C64316">
        <w:rPr>
          <w:rFonts w:cs="Arial"/>
          <w:b/>
          <w:bCs/>
          <w:sz w:val="18"/>
          <w:szCs w:val="18"/>
        </w:rPr>
        <w:t>/0</w:t>
      </w:r>
      <w:r w:rsidR="00EC2175" w:rsidRPr="00C64316">
        <w:rPr>
          <w:rFonts w:cs="Arial"/>
          <w:b/>
          <w:bCs/>
          <w:sz w:val="18"/>
          <w:szCs w:val="18"/>
        </w:rPr>
        <w:t>4</w:t>
      </w:r>
      <w:r w:rsidRPr="00C64316">
        <w:rPr>
          <w:rFonts w:cs="Arial"/>
          <w:b/>
          <w:bCs/>
          <w:sz w:val="18"/>
          <w:szCs w:val="18"/>
        </w:rPr>
        <w:t>/2024 ÀS 09:00 HORAS</w:t>
      </w:r>
      <w:bookmarkEnd w:id="0"/>
    </w:p>
    <w:p w14:paraId="61BF5B6F" w14:textId="77777777" w:rsidR="00447649" w:rsidRPr="00C64316" w:rsidRDefault="00447649" w:rsidP="00447649">
      <w:pPr>
        <w:pStyle w:val="Normal2"/>
        <w:spacing w:line="240" w:lineRule="exact"/>
        <w:rPr>
          <w:rFonts w:cs="Arial"/>
          <w:sz w:val="18"/>
          <w:szCs w:val="18"/>
        </w:rPr>
      </w:pPr>
    </w:p>
    <w:p w14:paraId="05239402" w14:textId="77777777" w:rsidR="00447649" w:rsidRPr="00C64316" w:rsidRDefault="00447649" w:rsidP="00447649">
      <w:pPr>
        <w:pStyle w:val="Normal2"/>
        <w:spacing w:line="240" w:lineRule="exact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 xml:space="preserve">As demais disposições do Instrumento Convocatório permanecem inalteradas, o qual está disponível em: </w:t>
      </w:r>
    </w:p>
    <w:p w14:paraId="40F1CCAB" w14:textId="07865F67" w:rsidR="00447649" w:rsidRPr="00C64316" w:rsidRDefault="0061698A" w:rsidP="00447649">
      <w:pPr>
        <w:pStyle w:val="Normal2"/>
        <w:spacing w:line="240" w:lineRule="exact"/>
        <w:rPr>
          <w:rFonts w:cs="Arial"/>
          <w:sz w:val="18"/>
          <w:szCs w:val="18"/>
        </w:rPr>
      </w:pPr>
      <w:hyperlink r:id="rId7" w:history="1">
        <w:r w:rsidR="00447649" w:rsidRPr="00C64316">
          <w:rPr>
            <w:rStyle w:val="Hyperlink"/>
            <w:rFonts w:cs="Arial"/>
            <w:sz w:val="18"/>
            <w:szCs w:val="18"/>
          </w:rPr>
          <w:t>https://bnccompras.com/</w:t>
        </w:r>
      </w:hyperlink>
      <w:r w:rsidR="007C220B" w:rsidRPr="007C220B">
        <w:rPr>
          <w:rStyle w:val="Hyperlink"/>
          <w:rFonts w:cs="Arial"/>
          <w:sz w:val="18"/>
          <w:szCs w:val="18"/>
          <w:u w:val="none"/>
        </w:rPr>
        <w:t xml:space="preserve"> </w:t>
      </w:r>
      <w:r w:rsidR="00C64316">
        <w:rPr>
          <w:rFonts w:cs="Arial"/>
          <w:sz w:val="18"/>
          <w:szCs w:val="18"/>
        </w:rPr>
        <w:t xml:space="preserve">e </w:t>
      </w:r>
      <w:hyperlink r:id="rId8" w:history="1">
        <w:r w:rsidR="00C64316" w:rsidRPr="00EC33E6">
          <w:rPr>
            <w:rStyle w:val="Hyperlink"/>
            <w:rFonts w:cs="Arial"/>
            <w:sz w:val="18"/>
            <w:szCs w:val="18"/>
          </w:rPr>
          <w:t>https://www.forquilhinha.sc.gov.br/</w:t>
        </w:r>
      </w:hyperlink>
      <w:r w:rsidR="00C64316">
        <w:rPr>
          <w:rFonts w:cs="Arial"/>
          <w:sz w:val="18"/>
          <w:szCs w:val="18"/>
        </w:rPr>
        <w:t xml:space="preserve">. </w:t>
      </w:r>
    </w:p>
    <w:p w14:paraId="1745A1F4" w14:textId="77777777" w:rsidR="00447649" w:rsidRPr="00C64316" w:rsidRDefault="00447649" w:rsidP="0044764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17BA1788" w14:textId="1FFB428B" w:rsidR="00447649" w:rsidRPr="00C64316" w:rsidRDefault="00447649" w:rsidP="00C64316">
      <w:pPr>
        <w:spacing w:line="276" w:lineRule="auto"/>
        <w:jc w:val="both"/>
        <w:rPr>
          <w:rFonts w:cs="Arial"/>
          <w:sz w:val="18"/>
          <w:szCs w:val="18"/>
        </w:rPr>
      </w:pPr>
      <w:r w:rsidRPr="00C64316">
        <w:rPr>
          <w:rFonts w:ascii="Arial" w:hAnsi="Arial" w:cs="Arial"/>
          <w:sz w:val="18"/>
          <w:szCs w:val="18"/>
        </w:rPr>
        <w:t xml:space="preserve"> Forquilhinha/SC, </w:t>
      </w:r>
      <w:r w:rsidR="002206F4">
        <w:rPr>
          <w:rFonts w:ascii="Arial" w:hAnsi="Arial" w:cs="Arial"/>
          <w:sz w:val="18"/>
          <w:szCs w:val="18"/>
        </w:rPr>
        <w:t>10</w:t>
      </w:r>
      <w:r w:rsidRPr="00C64316">
        <w:rPr>
          <w:rFonts w:ascii="Arial" w:hAnsi="Arial" w:cs="Arial"/>
          <w:sz w:val="18"/>
          <w:szCs w:val="18"/>
        </w:rPr>
        <w:t xml:space="preserve"> de </w:t>
      </w:r>
      <w:r w:rsidR="00C64316">
        <w:rPr>
          <w:rFonts w:ascii="Arial" w:hAnsi="Arial" w:cs="Arial"/>
          <w:sz w:val="18"/>
          <w:szCs w:val="18"/>
        </w:rPr>
        <w:t>abril</w:t>
      </w:r>
      <w:r w:rsidRPr="00C64316">
        <w:rPr>
          <w:rFonts w:ascii="Arial" w:hAnsi="Arial" w:cs="Arial"/>
          <w:sz w:val="18"/>
          <w:szCs w:val="18"/>
        </w:rPr>
        <w:t xml:space="preserve"> de 2024.</w:t>
      </w:r>
    </w:p>
    <w:p w14:paraId="592579D9" w14:textId="77777777" w:rsidR="00447649" w:rsidRPr="00C64316" w:rsidRDefault="00447649" w:rsidP="00447649">
      <w:pPr>
        <w:pStyle w:val="Normal1"/>
        <w:spacing w:line="276" w:lineRule="auto"/>
        <w:rPr>
          <w:rFonts w:cs="Arial"/>
          <w:sz w:val="18"/>
          <w:szCs w:val="18"/>
        </w:rPr>
      </w:pPr>
    </w:p>
    <w:p w14:paraId="0DC05194" w14:textId="77777777" w:rsidR="00447649" w:rsidRPr="00C64316" w:rsidRDefault="00447649" w:rsidP="00447649">
      <w:pPr>
        <w:pStyle w:val="Normal1"/>
        <w:spacing w:line="276" w:lineRule="auto"/>
        <w:jc w:val="center"/>
        <w:rPr>
          <w:rFonts w:cs="Arial"/>
          <w:sz w:val="18"/>
          <w:szCs w:val="18"/>
        </w:rPr>
      </w:pPr>
    </w:p>
    <w:p w14:paraId="260642C7" w14:textId="77777777" w:rsidR="00447649" w:rsidRPr="00C64316" w:rsidRDefault="00447649" w:rsidP="00447649">
      <w:pPr>
        <w:pStyle w:val="Normal1"/>
        <w:spacing w:line="276" w:lineRule="auto"/>
        <w:jc w:val="center"/>
        <w:rPr>
          <w:rFonts w:cs="Arial"/>
          <w:b/>
          <w:sz w:val="18"/>
          <w:szCs w:val="18"/>
        </w:rPr>
      </w:pPr>
      <w:r w:rsidRPr="00C64316">
        <w:rPr>
          <w:rFonts w:cs="Arial"/>
          <w:b/>
          <w:sz w:val="18"/>
          <w:szCs w:val="18"/>
        </w:rPr>
        <w:t>JOSÉ CLAUDIO GONÇALVES</w:t>
      </w:r>
    </w:p>
    <w:p w14:paraId="18E4883E" w14:textId="106834C8" w:rsidR="002E1EBB" w:rsidRPr="00C64316" w:rsidRDefault="00447649" w:rsidP="00C64316">
      <w:pPr>
        <w:pStyle w:val="Normal1"/>
        <w:spacing w:line="276" w:lineRule="auto"/>
        <w:jc w:val="center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>Prefeito Municipal</w:t>
      </w:r>
    </w:p>
    <w:sectPr w:rsidR="002E1EBB" w:rsidRPr="00C64316" w:rsidSect="00C64316">
      <w:pgSz w:w="11906" w:h="16838"/>
      <w:pgMar w:top="1276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8CC36" w14:textId="77777777" w:rsidR="007617A0" w:rsidRDefault="007617A0">
      <w:r>
        <w:separator/>
      </w:r>
    </w:p>
  </w:endnote>
  <w:endnote w:type="continuationSeparator" w:id="0">
    <w:p w14:paraId="580800C2" w14:textId="77777777" w:rsidR="007617A0" w:rsidRDefault="00761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F346B" w14:textId="77777777" w:rsidR="007617A0" w:rsidRDefault="007617A0">
      <w:r>
        <w:separator/>
      </w:r>
    </w:p>
  </w:footnote>
  <w:footnote w:type="continuationSeparator" w:id="0">
    <w:p w14:paraId="74C4EDD2" w14:textId="77777777" w:rsidR="007617A0" w:rsidRDefault="007617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18E"/>
    <w:rsid w:val="00107CE9"/>
    <w:rsid w:val="002206F4"/>
    <w:rsid w:val="0027397E"/>
    <w:rsid w:val="002E1EBB"/>
    <w:rsid w:val="003151F9"/>
    <w:rsid w:val="003261C4"/>
    <w:rsid w:val="00447649"/>
    <w:rsid w:val="00455E15"/>
    <w:rsid w:val="00520DD1"/>
    <w:rsid w:val="00602D04"/>
    <w:rsid w:val="006043E2"/>
    <w:rsid w:val="0061698A"/>
    <w:rsid w:val="006E6901"/>
    <w:rsid w:val="00701D4B"/>
    <w:rsid w:val="00702CBC"/>
    <w:rsid w:val="007617A0"/>
    <w:rsid w:val="007631C8"/>
    <w:rsid w:val="007C220B"/>
    <w:rsid w:val="00940707"/>
    <w:rsid w:val="00A15A62"/>
    <w:rsid w:val="00AC2701"/>
    <w:rsid w:val="00C64316"/>
    <w:rsid w:val="00C73F3A"/>
    <w:rsid w:val="00DB1945"/>
    <w:rsid w:val="00E3518E"/>
    <w:rsid w:val="00E96312"/>
    <w:rsid w:val="00EC2175"/>
    <w:rsid w:val="00FC1A24"/>
    <w:rsid w:val="00FD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F55BC"/>
  <w15:docId w15:val="{96D01518-166B-4066-BE32-A2AE5014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sz w:val="36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19"/>
    </w:pPr>
  </w:style>
  <w:style w:type="paragraph" w:styleId="Corpodetexto">
    <w:name w:val="Body Text"/>
    <w:basedOn w:val="Normal"/>
    <w:link w:val="CorpodetextoChar"/>
    <w:pPr>
      <w:tabs>
        <w:tab w:val="left" w:pos="0"/>
      </w:tabs>
      <w:suppressAutoHyphens/>
      <w:spacing w:line="238" w:lineRule="exact"/>
      <w:jc w:val="both"/>
    </w:pPr>
    <w:rPr>
      <w:rFonts w:ascii="Courier New" w:hAnsi="Courier New"/>
      <w:szCs w:val="20"/>
      <w:lang w:val="pt-PT" w:eastAsia="ar-SA"/>
    </w:rPr>
  </w:style>
  <w:style w:type="character" w:customStyle="1" w:styleId="CorpodetextoChar">
    <w:name w:val="Corpo de texto Char"/>
    <w:basedOn w:val="Fontepargpadro"/>
    <w:link w:val="Corpodetexto"/>
    <w:rPr>
      <w:rFonts w:ascii="Courier New" w:eastAsia="Times New Roman" w:hAnsi="Courier New" w:cs="Times New Roman"/>
      <w:sz w:val="24"/>
      <w:szCs w:val="20"/>
      <w:lang w:val="pt-PT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36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customStyle="1" w:styleId="Normal1">
    <w:name w:val="Normal1"/>
    <w:basedOn w:val="Normal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Hyperlink">
    <w:name w:val="Hyperlink"/>
    <w:unhideWhenUsed/>
    <w:rsid w:val="002E1EBB"/>
    <w:rPr>
      <w:color w:val="0000FF"/>
      <w:u w:val="single"/>
    </w:rPr>
  </w:style>
  <w:style w:type="paragraph" w:customStyle="1" w:styleId="Normal2">
    <w:name w:val="Normal2"/>
    <w:basedOn w:val="Normal"/>
    <w:rsid w:val="002E1EBB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3">
    <w:name w:val="Normal3"/>
    <w:basedOn w:val="Normal"/>
    <w:rsid w:val="00FD4BA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520DD1"/>
    <w:rPr>
      <w:color w:val="605E5C"/>
      <w:shd w:val="clear" w:color="auto" w:fill="E1DFDD"/>
    </w:rPr>
  </w:style>
  <w:style w:type="paragraph" w:customStyle="1" w:styleId="Normal4">
    <w:name w:val="Normal4"/>
    <w:basedOn w:val="Normal"/>
    <w:rsid w:val="0044764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5">
    <w:name w:val="Normal5"/>
    <w:basedOn w:val="Normal"/>
    <w:rsid w:val="0044764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6">
    <w:name w:val="Normal6"/>
    <w:basedOn w:val="Normal"/>
    <w:rsid w:val="007631C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quilhinha.sc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nccompra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608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compras03</dc:creator>
  <cp:lastModifiedBy>compras04</cp:lastModifiedBy>
  <cp:revision>29</cp:revision>
  <cp:lastPrinted>2023-06-26T19:25:00Z</cp:lastPrinted>
  <dcterms:created xsi:type="dcterms:W3CDTF">2023-02-17T10:37:00Z</dcterms:created>
  <dcterms:modified xsi:type="dcterms:W3CDTF">2024-04-10T16:28:00Z</dcterms:modified>
</cp:coreProperties>
</file>