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comgrade"/>
        <w:tblW w:w="9668" w:type="dxa"/>
        <w:shd w:val="clear" w:color="auto" w:fill="C5E0B3" w:themeFill="accent6" w:themeFillTint="66"/>
        <w:tblLook w:val="04A0" w:firstRow="1" w:lastRow="0" w:firstColumn="1" w:lastColumn="0" w:noHBand="0" w:noVBand="1"/>
      </w:tblPr>
      <w:tblGrid>
        <w:gridCol w:w="1696"/>
        <w:gridCol w:w="6096"/>
        <w:gridCol w:w="1876"/>
      </w:tblGrid>
      <w:tr w:rsidR="009153C5" w14:paraId="5A38829D" w14:textId="77777777">
        <w:trPr>
          <w:trHeight w:val="1266"/>
        </w:trPr>
        <w:tc>
          <w:tcPr>
            <w:tcW w:w="1696" w:type="dxa"/>
            <w:shd w:val="clear" w:color="auto" w:fill="C5E0B3" w:themeFill="accent6" w:themeFillTint="66"/>
          </w:tcPr>
          <w:p w14:paraId="0CCDE5F1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1CE55126" wp14:editId="5454F415">
                  <wp:simplePos x="0" y="0"/>
                  <wp:positionH relativeFrom="column">
                    <wp:posOffset>141605</wp:posOffset>
                  </wp:positionH>
                  <wp:positionV relativeFrom="paragraph">
                    <wp:posOffset>54610</wp:posOffset>
                  </wp:positionV>
                  <wp:extent cx="628650" cy="728345"/>
                  <wp:effectExtent l="0" t="0" r="0" b="0"/>
                  <wp:wrapNone/>
                  <wp:docPr id="1" name="Image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m 1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8650" cy="728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6096" w:type="dxa"/>
            <w:shd w:val="clear" w:color="auto" w:fill="C5E0B3" w:themeFill="accent6" w:themeFillTint="66"/>
            <w:vAlign w:val="center"/>
          </w:tcPr>
          <w:p w14:paraId="51FAF4D7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AUTORIZAÇÃO PARA CONTRATAÇÃO DIRETA</w:t>
            </w:r>
          </w:p>
        </w:tc>
        <w:tc>
          <w:tcPr>
            <w:tcW w:w="1876" w:type="dxa"/>
            <w:shd w:val="clear" w:color="auto" w:fill="C5E0B3" w:themeFill="accent6" w:themeFillTint="66"/>
            <w:vAlign w:val="center"/>
          </w:tcPr>
          <w:p w14:paraId="238FAEFA" w14:textId="158053FD" w:rsidR="009153C5" w:rsidRDefault="00382506" w:rsidP="00117AD5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Nº.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 xml:space="preserve"> </w:t>
            </w:r>
            <w:r w:rsidR="00CF15C0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7</w:t>
            </w:r>
            <w:r w:rsidR="00415D6D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8</w:t>
            </w:r>
            <w:r w:rsidR="00FA7CE7">
              <w:rPr>
                <w:rFonts w:ascii="Arial" w:hAnsi="Arial" w:cs="Arial"/>
                <w:b/>
                <w:bCs/>
                <w:kern w:val="36"/>
                <w:sz w:val="20"/>
                <w:szCs w:val="20"/>
              </w:rPr>
              <w:t>/2025</w:t>
            </w:r>
          </w:p>
        </w:tc>
      </w:tr>
    </w:tbl>
    <w:p w14:paraId="44F79A0D" w14:textId="77777777" w:rsidR="009153C5" w:rsidRDefault="009153C5">
      <w:pPr>
        <w:outlineLvl w:val="0"/>
        <w:rPr>
          <w:rFonts w:ascii="Arial" w:hAnsi="Arial" w:cs="Arial"/>
          <w:b/>
          <w:bCs/>
          <w:kern w:val="36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2547"/>
        <w:gridCol w:w="7087"/>
      </w:tblGrid>
      <w:tr w:rsidR="009153C5" w14:paraId="79ADF9F3" w14:textId="77777777">
        <w:trPr>
          <w:trHeight w:val="397"/>
        </w:trPr>
        <w:tc>
          <w:tcPr>
            <w:tcW w:w="9634" w:type="dxa"/>
            <w:gridSpan w:val="2"/>
            <w:shd w:val="clear" w:color="auto" w:fill="E2EFD9" w:themeFill="accent6" w:themeFillTint="33"/>
            <w:vAlign w:val="center"/>
          </w:tcPr>
          <w:p w14:paraId="69DDB678" w14:textId="77777777" w:rsidR="009153C5" w:rsidRDefault="00382506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DADOS DA CONTRATAÇÃO DIRETA</w:t>
            </w:r>
          </w:p>
        </w:tc>
      </w:tr>
      <w:tr w:rsidR="009153C5" w14:paraId="1430D648" w14:textId="77777777">
        <w:trPr>
          <w:trHeight w:val="397"/>
        </w:trPr>
        <w:tc>
          <w:tcPr>
            <w:tcW w:w="2547" w:type="dxa"/>
            <w:vAlign w:val="center"/>
          </w:tcPr>
          <w:p w14:paraId="225ACFB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Objeto:</w:t>
            </w:r>
          </w:p>
        </w:tc>
        <w:tc>
          <w:tcPr>
            <w:tcW w:w="7087" w:type="dxa"/>
            <w:vAlign w:val="center"/>
          </w:tcPr>
          <w:p w14:paraId="10E09E98" w14:textId="403F5E59" w:rsidR="009153C5" w:rsidRDefault="00CF15C0" w:rsidP="00FA7CE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Referente a aquisição de peças e serviços para a segunda revisão obrigatória de 2</w:t>
            </w:r>
            <w:r w:rsidR="00415D6D">
              <w:rPr>
                <w:rFonts w:ascii="Arial" w:hAnsi="Arial" w:cs="Arial"/>
                <w:sz w:val="20"/>
                <w:szCs w:val="20"/>
              </w:rPr>
              <w:t>0</w:t>
            </w:r>
            <w:r>
              <w:rPr>
                <w:rFonts w:ascii="Arial" w:hAnsi="Arial" w:cs="Arial"/>
                <w:sz w:val="20"/>
                <w:szCs w:val="20"/>
              </w:rPr>
              <w:t xml:space="preserve">.000 km da viatura policial </w:t>
            </w:r>
            <w:r w:rsidR="00415D6D">
              <w:rPr>
                <w:rFonts w:ascii="Arial" w:hAnsi="Arial" w:cs="Arial"/>
                <w:sz w:val="20"/>
                <w:szCs w:val="20"/>
              </w:rPr>
              <w:t>HYUNDAI/CRETA 16ª ACTION</w:t>
            </w:r>
            <w:r>
              <w:rPr>
                <w:rFonts w:ascii="Arial" w:hAnsi="Arial" w:cs="Arial"/>
                <w:sz w:val="20"/>
                <w:szCs w:val="20"/>
              </w:rPr>
              <w:t>, placa: SX</w:t>
            </w:r>
            <w:r w:rsidR="00415D6D">
              <w:rPr>
                <w:rFonts w:ascii="Arial" w:hAnsi="Arial" w:cs="Arial"/>
                <w:sz w:val="20"/>
                <w:szCs w:val="20"/>
              </w:rPr>
              <w:t>D4C71</w:t>
            </w:r>
            <w:r>
              <w:rPr>
                <w:rFonts w:ascii="Arial" w:hAnsi="Arial" w:cs="Arial"/>
                <w:sz w:val="20"/>
                <w:szCs w:val="20"/>
              </w:rPr>
              <w:t>, pertencente a</w:t>
            </w:r>
            <w:r w:rsidR="00415D6D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frota da Polícia Militar do</w:t>
            </w:r>
            <w:r w:rsidR="002B48F7">
              <w:rPr>
                <w:rFonts w:ascii="Arial" w:hAnsi="Arial" w:cs="Arial"/>
                <w:sz w:val="20"/>
                <w:szCs w:val="20"/>
              </w:rPr>
              <w:t xml:space="preserve"> Município </w:t>
            </w:r>
            <w:r w:rsidR="00FA7CE7">
              <w:rPr>
                <w:rFonts w:ascii="Arial" w:hAnsi="Arial" w:cs="Arial"/>
                <w:sz w:val="20"/>
                <w:szCs w:val="20"/>
              </w:rPr>
              <w:t>de Forquilhinha/SC.</w:t>
            </w:r>
          </w:p>
        </w:tc>
      </w:tr>
      <w:tr w:rsidR="009153C5" w14:paraId="2AF322E5" w14:textId="77777777">
        <w:trPr>
          <w:trHeight w:val="397"/>
        </w:trPr>
        <w:tc>
          <w:tcPr>
            <w:tcW w:w="2547" w:type="dxa"/>
            <w:vAlign w:val="center"/>
          </w:tcPr>
          <w:p w14:paraId="30995050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Fornecedor:</w:t>
            </w:r>
          </w:p>
        </w:tc>
        <w:tc>
          <w:tcPr>
            <w:tcW w:w="7087" w:type="dxa"/>
            <w:vAlign w:val="center"/>
          </w:tcPr>
          <w:p w14:paraId="04AAE3D5" w14:textId="59D128AF" w:rsidR="009153C5" w:rsidRDefault="00415D6D" w:rsidP="00B14E2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ATUAL VEÍCULOS LTDA</w:t>
            </w:r>
            <w:r w:rsidR="000B1495"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="00B14E25" w:rsidRPr="00B14E25">
              <w:rPr>
                <w:rFonts w:ascii="Arial" w:hAnsi="Arial" w:cs="Arial"/>
                <w:sz w:val="20"/>
                <w:szCs w:val="20"/>
              </w:rPr>
              <w:t xml:space="preserve">CNPJ: </w:t>
            </w:r>
            <w:r>
              <w:rPr>
                <w:rFonts w:ascii="Arial" w:hAnsi="Arial" w:cs="Arial"/>
                <w:sz w:val="20"/>
                <w:szCs w:val="20"/>
              </w:rPr>
              <w:t>13.337.223.0001-90</w:t>
            </w:r>
            <w:r w:rsidR="00FA7CE7">
              <w:rPr>
                <w:rFonts w:ascii="Arial" w:hAnsi="Arial" w:cs="Arial"/>
                <w:sz w:val="20"/>
                <w:szCs w:val="20"/>
              </w:rPr>
              <w:t>.</w:t>
            </w:r>
          </w:p>
        </w:tc>
      </w:tr>
      <w:tr w:rsidR="009153C5" w14:paraId="1B5F4429" w14:textId="77777777">
        <w:trPr>
          <w:trHeight w:val="397"/>
        </w:trPr>
        <w:tc>
          <w:tcPr>
            <w:tcW w:w="2547" w:type="dxa"/>
            <w:vAlign w:val="center"/>
          </w:tcPr>
          <w:p w14:paraId="4C8E6D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Valor:</w:t>
            </w:r>
          </w:p>
        </w:tc>
        <w:tc>
          <w:tcPr>
            <w:tcW w:w="7087" w:type="dxa"/>
            <w:vAlign w:val="center"/>
          </w:tcPr>
          <w:p w14:paraId="0F145DCD" w14:textId="7F87485D" w:rsidR="009153C5" w:rsidRDefault="00EF476E" w:rsidP="00FA7CE7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R$ </w:t>
            </w:r>
            <w:r w:rsidR="00415D6D">
              <w:rPr>
                <w:rFonts w:ascii="Arial" w:hAnsi="Arial" w:cs="Arial"/>
                <w:b/>
                <w:sz w:val="20"/>
                <w:szCs w:val="20"/>
              </w:rPr>
              <w:t>774,43</w:t>
            </w:r>
            <w:r w:rsidR="00393A1D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="00415D6D">
              <w:rPr>
                <w:rFonts w:ascii="Arial" w:hAnsi="Arial" w:cs="Arial"/>
                <w:b/>
                <w:sz w:val="20"/>
                <w:szCs w:val="20"/>
              </w:rPr>
              <w:t>setecentos e setenta e quatro reais, quarenta e três centavos</w:t>
            </w:r>
            <w:r w:rsidR="00393A1D">
              <w:rPr>
                <w:rFonts w:ascii="Arial" w:hAnsi="Arial" w:cs="Arial"/>
                <w:b/>
                <w:sz w:val="20"/>
                <w:szCs w:val="20"/>
              </w:rPr>
              <w:t>);</w:t>
            </w:r>
          </w:p>
        </w:tc>
      </w:tr>
      <w:tr w:rsidR="009153C5" w14:paraId="6633B581" w14:textId="77777777">
        <w:trPr>
          <w:trHeight w:val="397"/>
        </w:trPr>
        <w:tc>
          <w:tcPr>
            <w:tcW w:w="2547" w:type="dxa"/>
            <w:vAlign w:val="center"/>
          </w:tcPr>
          <w:p w14:paraId="30C6A5B3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Dotação:</w:t>
            </w:r>
          </w:p>
        </w:tc>
        <w:tc>
          <w:tcPr>
            <w:tcW w:w="7087" w:type="dxa"/>
            <w:vAlign w:val="center"/>
          </w:tcPr>
          <w:p w14:paraId="4FCF7E79" w14:textId="77777777" w:rsidR="009153C5" w:rsidRDefault="009153C5" w:rsidP="00B14E2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9153C5" w14:paraId="72D80354" w14:textId="77777777">
        <w:trPr>
          <w:trHeight w:val="397"/>
        </w:trPr>
        <w:tc>
          <w:tcPr>
            <w:tcW w:w="2547" w:type="dxa"/>
            <w:vAlign w:val="center"/>
          </w:tcPr>
          <w:p w14:paraId="68C715F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Fundamentação Legal:</w:t>
            </w:r>
          </w:p>
        </w:tc>
        <w:tc>
          <w:tcPr>
            <w:tcW w:w="7087" w:type="dxa"/>
            <w:vAlign w:val="center"/>
          </w:tcPr>
          <w:p w14:paraId="38A37BFA" w14:textId="2D1FFD65" w:rsidR="009153C5" w:rsidRPr="00542E4F" w:rsidRDefault="00393A1D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Em conformidade com o art. 75, I da Lei 14.133/2021.</w:t>
            </w:r>
          </w:p>
        </w:tc>
      </w:tr>
      <w:tr w:rsidR="009153C5" w14:paraId="1A0A7BB6" w14:textId="77777777">
        <w:trPr>
          <w:trHeight w:val="397"/>
        </w:trPr>
        <w:tc>
          <w:tcPr>
            <w:tcW w:w="2547" w:type="dxa"/>
            <w:vAlign w:val="center"/>
          </w:tcPr>
          <w:p w14:paraId="6404A1BA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Gestor da Contratação:</w:t>
            </w:r>
          </w:p>
        </w:tc>
        <w:tc>
          <w:tcPr>
            <w:tcW w:w="7087" w:type="dxa"/>
            <w:vAlign w:val="center"/>
          </w:tcPr>
          <w:p w14:paraId="20BD5249" w14:textId="035DDAC6" w:rsidR="009153C5" w:rsidRPr="00CC7F42" w:rsidRDefault="00CF1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</w:tc>
      </w:tr>
      <w:tr w:rsidR="009153C5" w14:paraId="770AEEAF" w14:textId="77777777">
        <w:trPr>
          <w:trHeight w:val="397"/>
        </w:trPr>
        <w:tc>
          <w:tcPr>
            <w:tcW w:w="2547" w:type="dxa"/>
            <w:vAlign w:val="center"/>
          </w:tcPr>
          <w:p w14:paraId="1F38A9A5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Fiscal da Contratação:</w:t>
            </w:r>
          </w:p>
        </w:tc>
        <w:tc>
          <w:tcPr>
            <w:tcW w:w="7087" w:type="dxa"/>
            <w:vAlign w:val="center"/>
          </w:tcPr>
          <w:p w14:paraId="5BD0DF14" w14:textId="44B93A2E" w:rsidR="009153C5" w:rsidRPr="00CC7F42" w:rsidRDefault="00CF1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Fabrício da Silva</w:t>
            </w:r>
          </w:p>
        </w:tc>
      </w:tr>
      <w:tr w:rsidR="009153C5" w14:paraId="058D123C" w14:textId="77777777">
        <w:trPr>
          <w:trHeight w:val="397"/>
        </w:trPr>
        <w:tc>
          <w:tcPr>
            <w:tcW w:w="2547" w:type="dxa"/>
            <w:vAlign w:val="center"/>
          </w:tcPr>
          <w:p w14:paraId="7973A968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Suplente do fiscal:</w:t>
            </w:r>
          </w:p>
        </w:tc>
        <w:tc>
          <w:tcPr>
            <w:tcW w:w="7087" w:type="dxa"/>
            <w:vAlign w:val="center"/>
          </w:tcPr>
          <w:p w14:paraId="6536E21B" w14:textId="64CB7AD0" w:rsidR="009153C5" w:rsidRPr="00CC7F42" w:rsidRDefault="00CF15C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Leandro Lima Vieira</w:t>
            </w:r>
          </w:p>
        </w:tc>
      </w:tr>
    </w:tbl>
    <w:p w14:paraId="100134E8" w14:textId="77777777" w:rsidR="009153C5" w:rsidRDefault="009153C5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4817"/>
        <w:gridCol w:w="4817"/>
      </w:tblGrid>
      <w:tr w:rsidR="009153C5" w14:paraId="49679C21" w14:textId="77777777">
        <w:trPr>
          <w:trHeight w:val="397"/>
        </w:trPr>
        <w:tc>
          <w:tcPr>
            <w:tcW w:w="9634" w:type="dxa"/>
            <w:gridSpan w:val="2"/>
            <w:tcBorders>
              <w:bottom w:val="single" w:sz="4" w:space="0" w:color="auto"/>
            </w:tcBorders>
            <w:shd w:val="clear" w:color="auto" w:fill="E2EFD9" w:themeFill="accent6" w:themeFillTint="33"/>
            <w:vAlign w:val="center"/>
          </w:tcPr>
          <w:p w14:paraId="19576919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RAZÃO DA ESCOLHA DO FORNECEDOR:</w:t>
            </w:r>
          </w:p>
        </w:tc>
      </w:tr>
      <w:tr w:rsidR="009153C5" w14:paraId="640E8E6F" w14:textId="77777777">
        <w:trPr>
          <w:trHeight w:val="397"/>
        </w:trPr>
        <w:tc>
          <w:tcPr>
            <w:tcW w:w="9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6DD72BC" w14:textId="77777777" w:rsidR="009471B9" w:rsidRDefault="009471B9" w:rsidP="00910095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18875A7C" w14:textId="551EBF78" w:rsidR="00B14E25" w:rsidRPr="00791C97" w:rsidRDefault="00B14E25" w:rsidP="00B14E25">
            <w:pPr>
              <w:jc w:val="both"/>
            </w:pPr>
            <w:r w:rsidRPr="00E75FB7">
              <w:rPr>
                <w:rFonts w:ascii="Arial" w:hAnsi="Arial" w:cs="Arial"/>
                <w:sz w:val="20"/>
                <w:szCs w:val="20"/>
              </w:rPr>
              <w:t>O fornecedor</w:t>
            </w:r>
            <w:r w:rsidR="00FA7CE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15D6D">
              <w:rPr>
                <w:rFonts w:ascii="Arial" w:hAnsi="Arial" w:cs="Arial"/>
                <w:sz w:val="20"/>
                <w:szCs w:val="20"/>
              </w:rPr>
              <w:t>ATUAL VEÍCULOS LTDA</w:t>
            </w:r>
            <w:r>
              <w:rPr>
                <w:rFonts w:ascii="Arial" w:hAnsi="Arial" w:cs="Arial"/>
                <w:sz w:val="20"/>
                <w:szCs w:val="20"/>
              </w:rPr>
              <w:t>, inscrito no</w:t>
            </w:r>
            <w:r w:rsidRPr="005C1489">
              <w:rPr>
                <w:rFonts w:ascii="Arial" w:hAnsi="Arial" w:cs="Arial"/>
                <w:sz w:val="20"/>
                <w:szCs w:val="20"/>
              </w:rPr>
              <w:t xml:space="preserve"> CNPJ:</w:t>
            </w:r>
            <w:r w:rsidR="00BA744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15D6D">
              <w:rPr>
                <w:rFonts w:ascii="Arial" w:hAnsi="Arial" w:cs="Arial"/>
                <w:sz w:val="20"/>
                <w:szCs w:val="20"/>
              </w:rPr>
              <w:t>13.337.223.0001-90</w:t>
            </w:r>
            <w:r>
              <w:rPr>
                <w:rFonts w:ascii="Arial" w:hAnsi="Arial" w:cs="Arial"/>
                <w:sz w:val="20"/>
                <w:szCs w:val="20"/>
              </w:rPr>
              <w:t xml:space="preserve">, </w:t>
            </w:r>
            <w:r w:rsidRPr="00E75FB7">
              <w:rPr>
                <w:rFonts w:ascii="Arial" w:hAnsi="Arial" w:cs="Arial"/>
                <w:sz w:val="20"/>
                <w:szCs w:val="20"/>
              </w:rPr>
              <w:t>foi escolhido p</w:t>
            </w:r>
            <w:r>
              <w:rPr>
                <w:rFonts w:ascii="Arial" w:hAnsi="Arial" w:cs="Arial"/>
                <w:sz w:val="20"/>
                <w:szCs w:val="20"/>
              </w:rPr>
              <w:t xml:space="preserve">ara o 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fornecimento de peças </w:t>
            </w:r>
            <w:r w:rsidR="00F753E5">
              <w:rPr>
                <w:rFonts w:ascii="Arial" w:hAnsi="Arial" w:cs="Arial"/>
                <w:sz w:val="20"/>
                <w:szCs w:val="20"/>
              </w:rPr>
              <w:t>e serviços necessário</w:t>
            </w:r>
            <w:r w:rsidRPr="00910095">
              <w:rPr>
                <w:rFonts w:ascii="Arial" w:hAnsi="Arial" w:cs="Arial"/>
                <w:sz w:val="20"/>
                <w:szCs w:val="20"/>
              </w:rPr>
              <w:t>s à manutenção da garantia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Placa </w:t>
            </w:r>
            <w:r w:rsidR="00415D6D">
              <w:rPr>
                <w:rFonts w:ascii="Arial" w:hAnsi="Arial" w:cs="Arial"/>
                <w:sz w:val="20"/>
                <w:szCs w:val="20"/>
              </w:rPr>
              <w:t>SXD4C71</w:t>
            </w:r>
            <w:r w:rsidR="00F753E5">
              <w:rPr>
                <w:rFonts w:ascii="Arial" w:hAnsi="Arial" w:cs="Arial"/>
                <w:sz w:val="20"/>
                <w:szCs w:val="20"/>
              </w:rPr>
              <w:t>, utilizado</w:t>
            </w:r>
            <w:r w:rsidR="0059522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48F7">
              <w:rPr>
                <w:rFonts w:ascii="Arial" w:hAnsi="Arial" w:cs="Arial"/>
                <w:sz w:val="20"/>
                <w:szCs w:val="20"/>
              </w:rPr>
              <w:t xml:space="preserve">pelo </w:t>
            </w:r>
            <w:r w:rsidR="00CF15C0">
              <w:rPr>
                <w:rFonts w:ascii="Arial" w:hAnsi="Arial" w:cs="Arial"/>
                <w:sz w:val="20"/>
                <w:szCs w:val="20"/>
              </w:rPr>
              <w:t>Polícia Militar</w:t>
            </w:r>
            <w:r w:rsidR="005216E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2B48F7">
              <w:rPr>
                <w:rFonts w:ascii="Arial" w:hAnsi="Arial" w:cs="Arial"/>
                <w:sz w:val="20"/>
                <w:szCs w:val="20"/>
              </w:rPr>
              <w:t xml:space="preserve">do Município </w:t>
            </w:r>
            <w:r w:rsidR="00393A1D">
              <w:rPr>
                <w:rFonts w:ascii="Arial" w:hAnsi="Arial" w:cs="Arial"/>
                <w:sz w:val="20"/>
                <w:szCs w:val="20"/>
              </w:rPr>
              <w:t>de Forquilhinha/SC</w:t>
            </w:r>
            <w:r>
              <w:rPr>
                <w:rFonts w:ascii="Arial" w:hAnsi="Arial" w:cs="Arial"/>
                <w:sz w:val="20"/>
                <w:szCs w:val="20"/>
              </w:rPr>
              <w:t>. Desse modo</w:t>
            </w:r>
            <w:r w:rsidRPr="00E75FB7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um</w:t>
            </w:r>
            <w:r w:rsidRPr="00910095">
              <w:rPr>
                <w:rFonts w:ascii="Arial" w:hAnsi="Arial" w:cs="Arial"/>
                <w:sz w:val="20"/>
                <w:szCs w:val="20"/>
              </w:rPr>
              <w:t xml:space="preserve"> ponto a</w:t>
            </w:r>
            <w:r>
              <w:rPr>
                <w:rFonts w:ascii="Arial" w:hAnsi="Arial" w:cs="Arial"/>
                <w:sz w:val="20"/>
                <w:szCs w:val="20"/>
              </w:rPr>
              <w:t xml:space="preserve"> ser enfrentado é a condição de exclusividade no </w:t>
            </w:r>
            <w:r w:rsidRPr="00910095">
              <w:rPr>
                <w:rFonts w:ascii="Arial" w:hAnsi="Arial" w:cs="Arial"/>
                <w:sz w:val="20"/>
                <w:szCs w:val="20"/>
              </w:rPr>
              <w:t>fornecimento de peças necessárias à manutenção do veículo</w:t>
            </w:r>
            <w:r>
              <w:rPr>
                <w:rFonts w:ascii="Arial" w:hAnsi="Arial" w:cs="Arial"/>
                <w:sz w:val="20"/>
                <w:szCs w:val="20"/>
              </w:rPr>
              <w:t xml:space="preserve"> e 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condição para </w:t>
            </w:r>
            <w:r>
              <w:rPr>
                <w:rFonts w:ascii="Arial" w:hAnsi="Arial" w:cs="Arial"/>
                <w:sz w:val="20"/>
                <w:szCs w:val="20"/>
              </w:rPr>
              <w:t>manter a</w:t>
            </w:r>
            <w:r w:rsidRPr="0060423F">
              <w:rPr>
                <w:rFonts w:ascii="Arial" w:hAnsi="Arial" w:cs="Arial"/>
                <w:sz w:val="20"/>
                <w:szCs w:val="20"/>
              </w:rPr>
              <w:t xml:space="preserve"> garantia</w:t>
            </w:r>
            <w:r>
              <w:rPr>
                <w:rFonts w:ascii="Arial" w:hAnsi="Arial" w:cs="Arial"/>
                <w:sz w:val="20"/>
                <w:szCs w:val="20"/>
              </w:rPr>
              <w:t xml:space="preserve"> do mesmo. Por fim, </w:t>
            </w:r>
            <w:r w:rsidRPr="00E75FB7">
              <w:rPr>
                <w:rFonts w:ascii="Arial" w:hAnsi="Arial" w:cs="Arial"/>
                <w:sz w:val="20"/>
                <w:szCs w:val="20"/>
              </w:rPr>
              <w:t>apresentou toda a documentação referente a habilitação jurídica, regularidade fiscal e trabalhista</w:t>
            </w:r>
            <w:r>
              <w:rPr>
                <w:rFonts w:ascii="Arial" w:hAnsi="Arial" w:cs="Arial"/>
                <w:sz w:val="20"/>
                <w:szCs w:val="20"/>
              </w:rPr>
              <w:t xml:space="preserve"> e o orçamento foi utilizado</w:t>
            </w:r>
            <w:r w:rsidRPr="001270EB">
              <w:rPr>
                <w:rFonts w:ascii="Arial" w:hAnsi="Arial" w:cs="Arial"/>
                <w:sz w:val="20"/>
                <w:szCs w:val="20"/>
              </w:rPr>
              <w:t xml:space="preserve"> como proposta, pois as condições de contratação foram mantidas no transcurso da formalização desta demanda.</w:t>
            </w:r>
          </w:p>
          <w:p w14:paraId="782039AE" w14:textId="77777777" w:rsidR="00910095" w:rsidRDefault="00910095" w:rsidP="006C67B3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14:paraId="0751CEB6" w14:textId="77777777" w:rsidR="00E75FB7" w:rsidRDefault="00E75FB7">
            <w:pPr>
              <w:rPr>
                <w:rFonts w:ascii="Arial" w:hAnsi="Arial" w:cs="Arial"/>
                <w:sz w:val="20"/>
                <w:szCs w:val="20"/>
              </w:rPr>
            </w:pPr>
          </w:p>
          <w:p w14:paraId="6873D164" w14:textId="14EA7B56" w:rsidR="009153C5" w:rsidRDefault="007B600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Data da Confirmação: </w:t>
            </w:r>
            <w:r w:rsidR="00CF15C0">
              <w:rPr>
                <w:rFonts w:ascii="Arial" w:hAnsi="Arial" w:cs="Arial"/>
                <w:sz w:val="20"/>
                <w:szCs w:val="20"/>
              </w:rPr>
              <w:t>05/05/2025</w:t>
            </w:r>
            <w:r w:rsidR="00C4260E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3E34C8CA" w14:textId="77777777" w:rsidR="009153C5" w:rsidRDefault="009153C5">
            <w:pPr>
              <w:rPr>
                <w:rFonts w:ascii="Arial" w:hAnsi="Arial" w:cs="Arial"/>
                <w:sz w:val="20"/>
                <w:szCs w:val="20"/>
              </w:rPr>
            </w:pPr>
          </w:p>
          <w:p w14:paraId="27D2022D" w14:textId="77777777" w:rsidR="000B1495" w:rsidRPr="000B1495" w:rsidRDefault="000B1495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495"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61CA18E0" w14:textId="6768FD6D" w:rsidR="005216EE" w:rsidRDefault="00CF15C0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Jonas Fontana Delfino</w:t>
            </w:r>
          </w:p>
          <w:p w14:paraId="0A07B099" w14:textId="5A3E861A" w:rsidR="009153C5" w:rsidRDefault="000B1495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0B1495">
              <w:rPr>
                <w:rFonts w:ascii="Arial" w:hAnsi="Arial" w:cs="Arial"/>
                <w:sz w:val="20"/>
                <w:szCs w:val="20"/>
              </w:rPr>
              <w:t xml:space="preserve">Secretário </w:t>
            </w:r>
            <w:r w:rsidR="00655A30">
              <w:rPr>
                <w:rFonts w:ascii="Arial" w:hAnsi="Arial" w:cs="Arial"/>
                <w:sz w:val="20"/>
                <w:szCs w:val="20"/>
              </w:rPr>
              <w:t xml:space="preserve">de </w:t>
            </w:r>
            <w:r w:rsidR="00CF15C0">
              <w:rPr>
                <w:rFonts w:ascii="Arial" w:hAnsi="Arial" w:cs="Arial"/>
                <w:sz w:val="20"/>
                <w:szCs w:val="20"/>
              </w:rPr>
              <w:t>Administração e Finanças</w:t>
            </w:r>
          </w:p>
        </w:tc>
      </w:tr>
      <w:tr w:rsidR="009153C5" w14:paraId="44101D4E" w14:textId="77777777">
        <w:trPr>
          <w:trHeight w:val="397"/>
        </w:trPr>
        <w:tc>
          <w:tcPr>
            <w:tcW w:w="48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1D7B22A6" w14:textId="77777777" w:rsidR="009153C5" w:rsidRDefault="009153C5" w:rsidP="000B1495">
            <w:pPr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</w:tc>
        <w:tc>
          <w:tcPr>
            <w:tcW w:w="4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961E2B" w14:textId="77777777" w:rsidR="003F5539" w:rsidRDefault="003F5539" w:rsidP="000B149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9411054" w14:textId="77777777" w:rsidR="009153C5" w:rsidRDefault="009153C5">
      <w:pPr>
        <w:jc w:val="center"/>
        <w:rPr>
          <w:rFonts w:ascii="Arial" w:hAnsi="Arial" w:cs="Arial"/>
          <w:sz w:val="20"/>
          <w:szCs w:val="20"/>
        </w:rPr>
      </w:pPr>
    </w:p>
    <w:tbl>
      <w:tblPr>
        <w:tblStyle w:val="Tabelacomgrade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9153C5" w14:paraId="26341C5D" w14:textId="77777777">
        <w:trPr>
          <w:trHeight w:val="397"/>
        </w:trPr>
        <w:tc>
          <w:tcPr>
            <w:tcW w:w="9634" w:type="dxa"/>
            <w:shd w:val="clear" w:color="auto" w:fill="E2EFD9" w:themeFill="accent6" w:themeFillTint="33"/>
            <w:vAlign w:val="center"/>
          </w:tcPr>
          <w:p w14:paraId="101C3BF0" w14:textId="77777777" w:rsidR="009153C5" w:rsidRDefault="00382506">
            <w:pPr>
              <w:spacing w:line="320" w:lineRule="exact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DESPACHO FINAL:</w:t>
            </w:r>
          </w:p>
        </w:tc>
      </w:tr>
      <w:tr w:rsidR="009153C5" w14:paraId="44ABF658" w14:textId="77777777">
        <w:trPr>
          <w:trHeight w:val="397"/>
        </w:trPr>
        <w:tc>
          <w:tcPr>
            <w:tcW w:w="9634" w:type="dxa"/>
            <w:vAlign w:val="center"/>
          </w:tcPr>
          <w:p w14:paraId="3830DBC6" w14:textId="77777777" w:rsidR="009153C5" w:rsidRDefault="009153C5">
            <w:pPr>
              <w:jc w:val="both"/>
              <w:outlineLvl w:val="0"/>
              <w:rPr>
                <w:rFonts w:ascii="Arial" w:hAnsi="Arial" w:cs="Arial"/>
                <w:color w:val="BFBFBF" w:themeColor="background1" w:themeShade="BF"/>
                <w:sz w:val="20"/>
                <w:szCs w:val="20"/>
              </w:rPr>
            </w:pPr>
          </w:p>
          <w:p w14:paraId="456C196A" w14:textId="77777777" w:rsidR="009153C5" w:rsidRDefault="00382506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De acordo com as justificativas e fundamentações apresentadas e, levando-se em consideração os termos do parecer jurídico, RATIFICO os termos constantes neste termo e AUTORIZO a realização da despesa desta contratação direta em conformidade com o Decreto Municipal nº. 184/2023 e Lei Federal nº. 14.133/2023.</w:t>
            </w:r>
          </w:p>
          <w:p w14:paraId="5F17D338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  <w:p w14:paraId="300EF1C6" w14:textId="77777777" w:rsidR="009153C5" w:rsidRDefault="00382506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Data da Autorização: ____/____/_______</w:t>
            </w:r>
          </w:p>
          <w:p w14:paraId="485DF805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5800AF68" w14:textId="77777777" w:rsidR="009153C5" w:rsidRDefault="009153C5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D560F96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</w:t>
            </w:r>
          </w:p>
          <w:p w14:paraId="59A0A90F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José Cláudio Gonçalves</w:t>
            </w:r>
          </w:p>
          <w:p w14:paraId="03828DCD" w14:textId="77777777" w:rsidR="009153C5" w:rsidRDefault="0038250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Prefeito Municipal</w:t>
            </w:r>
          </w:p>
          <w:p w14:paraId="4286B3C9" w14:textId="77777777" w:rsidR="009153C5" w:rsidRDefault="009153C5">
            <w:pPr>
              <w:jc w:val="both"/>
              <w:outlineLvl w:val="0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4165D05" w14:textId="77777777" w:rsidR="009153C5" w:rsidRDefault="009153C5">
      <w:pPr>
        <w:rPr>
          <w:rFonts w:ascii="Arial" w:hAnsi="Arial" w:cs="Arial"/>
          <w:sz w:val="20"/>
          <w:szCs w:val="20"/>
        </w:rPr>
      </w:pPr>
    </w:p>
    <w:p w14:paraId="38FB547F" w14:textId="77777777" w:rsidR="009153C5" w:rsidRDefault="0038250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autorização da contratação direta deverá ser publicada, conforme Parágrafo Único do Artigo 72 da Lei Federal 14.133 de 01 de abril de 2021.</w:t>
      </w:r>
    </w:p>
    <w:sectPr w:rsidR="009153C5">
      <w:type w:val="continuous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DC02C62"/>
    <w:multiLevelType w:val="hybridMultilevel"/>
    <w:tmpl w:val="CAC6C9C8"/>
    <w:lvl w:ilvl="0" w:tplc="0416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48"/>
        <w:szCs w:val="48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89267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3C5"/>
    <w:rsid w:val="0003320C"/>
    <w:rsid w:val="00050CF4"/>
    <w:rsid w:val="0008686A"/>
    <w:rsid w:val="00094050"/>
    <w:rsid w:val="000B1495"/>
    <w:rsid w:val="000B4EE4"/>
    <w:rsid w:val="000C2108"/>
    <w:rsid w:val="000D2E9C"/>
    <w:rsid w:val="00117AD5"/>
    <w:rsid w:val="001270EB"/>
    <w:rsid w:val="001313F0"/>
    <w:rsid w:val="00164CAE"/>
    <w:rsid w:val="0019259E"/>
    <w:rsid w:val="001B0A07"/>
    <w:rsid w:val="001E4B1C"/>
    <w:rsid w:val="00223A04"/>
    <w:rsid w:val="00226265"/>
    <w:rsid w:val="00226712"/>
    <w:rsid w:val="002504A8"/>
    <w:rsid w:val="00262526"/>
    <w:rsid w:val="00266BB9"/>
    <w:rsid w:val="00274C85"/>
    <w:rsid w:val="002B48F7"/>
    <w:rsid w:val="00330B02"/>
    <w:rsid w:val="00354269"/>
    <w:rsid w:val="003748A6"/>
    <w:rsid w:val="00382506"/>
    <w:rsid w:val="00393A1D"/>
    <w:rsid w:val="003D7848"/>
    <w:rsid w:val="003E3D04"/>
    <w:rsid w:val="003F5539"/>
    <w:rsid w:val="00415D6D"/>
    <w:rsid w:val="004224E0"/>
    <w:rsid w:val="00426C9A"/>
    <w:rsid w:val="0045679B"/>
    <w:rsid w:val="004C2258"/>
    <w:rsid w:val="00514907"/>
    <w:rsid w:val="005216EE"/>
    <w:rsid w:val="00542E4F"/>
    <w:rsid w:val="00557765"/>
    <w:rsid w:val="00595224"/>
    <w:rsid w:val="005C1489"/>
    <w:rsid w:val="0060423F"/>
    <w:rsid w:val="00640FEA"/>
    <w:rsid w:val="00655A30"/>
    <w:rsid w:val="006A7113"/>
    <w:rsid w:val="006B28D7"/>
    <w:rsid w:val="006C5C35"/>
    <w:rsid w:val="006C67B3"/>
    <w:rsid w:val="006C7B9D"/>
    <w:rsid w:val="0075729F"/>
    <w:rsid w:val="00791C97"/>
    <w:rsid w:val="007A0856"/>
    <w:rsid w:val="007A0FFB"/>
    <w:rsid w:val="007A272B"/>
    <w:rsid w:val="007A62B6"/>
    <w:rsid w:val="007B033F"/>
    <w:rsid w:val="007B6005"/>
    <w:rsid w:val="00810F1D"/>
    <w:rsid w:val="00846955"/>
    <w:rsid w:val="00910095"/>
    <w:rsid w:val="00912D03"/>
    <w:rsid w:val="009153C5"/>
    <w:rsid w:val="00917594"/>
    <w:rsid w:val="009374F2"/>
    <w:rsid w:val="009471B9"/>
    <w:rsid w:val="00960DF7"/>
    <w:rsid w:val="00963B65"/>
    <w:rsid w:val="009A0AA4"/>
    <w:rsid w:val="00A82892"/>
    <w:rsid w:val="00A83430"/>
    <w:rsid w:val="00AC0C05"/>
    <w:rsid w:val="00AC4777"/>
    <w:rsid w:val="00B05AA4"/>
    <w:rsid w:val="00B10785"/>
    <w:rsid w:val="00B14E25"/>
    <w:rsid w:val="00B15984"/>
    <w:rsid w:val="00B46878"/>
    <w:rsid w:val="00B63CFD"/>
    <w:rsid w:val="00B7795C"/>
    <w:rsid w:val="00B93778"/>
    <w:rsid w:val="00B962FF"/>
    <w:rsid w:val="00BA574A"/>
    <w:rsid w:val="00BA7447"/>
    <w:rsid w:val="00BB21A4"/>
    <w:rsid w:val="00BC01A3"/>
    <w:rsid w:val="00BF5FBB"/>
    <w:rsid w:val="00C03A64"/>
    <w:rsid w:val="00C10664"/>
    <w:rsid w:val="00C4260E"/>
    <w:rsid w:val="00C75279"/>
    <w:rsid w:val="00C77C2D"/>
    <w:rsid w:val="00C82D3D"/>
    <w:rsid w:val="00C93312"/>
    <w:rsid w:val="00CC42B4"/>
    <w:rsid w:val="00CC5C7D"/>
    <w:rsid w:val="00CC7F42"/>
    <w:rsid w:val="00CE6DF4"/>
    <w:rsid w:val="00CF15C0"/>
    <w:rsid w:val="00D10495"/>
    <w:rsid w:val="00D60847"/>
    <w:rsid w:val="00DA0B99"/>
    <w:rsid w:val="00DE73CA"/>
    <w:rsid w:val="00E05C87"/>
    <w:rsid w:val="00E53E31"/>
    <w:rsid w:val="00E67032"/>
    <w:rsid w:val="00E75FB7"/>
    <w:rsid w:val="00EA0647"/>
    <w:rsid w:val="00EF476E"/>
    <w:rsid w:val="00EF6D3F"/>
    <w:rsid w:val="00F03A82"/>
    <w:rsid w:val="00F325F8"/>
    <w:rsid w:val="00F63B1C"/>
    <w:rsid w:val="00F753E5"/>
    <w:rsid w:val="00F7625C"/>
    <w:rsid w:val="00FA7C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3A4537"/>
  <w15:docId w15:val="{1B48CBF1-E6E7-42E7-8B87-156F0CEB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328</Words>
  <Characters>1776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compras03</dc:creator>
  <cp:keywords/>
  <dc:description/>
  <cp:lastModifiedBy>compras01</cp:lastModifiedBy>
  <cp:revision>2</cp:revision>
  <cp:lastPrinted>2025-05-05T16:25:00Z</cp:lastPrinted>
  <dcterms:created xsi:type="dcterms:W3CDTF">2025-05-05T16:25:00Z</dcterms:created>
  <dcterms:modified xsi:type="dcterms:W3CDTF">2025-05-05T16:25:00Z</dcterms:modified>
</cp:coreProperties>
</file>