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4EC" w:rsidRDefault="003B74EC" w:rsidP="003B74EC">
      <w:pPr>
        <w:spacing w:line="300" w:lineRule="auto"/>
        <w:jc w:val="center"/>
      </w:pPr>
      <w:r>
        <w:rPr>
          <w:b/>
          <w:color w:val="000000"/>
          <w:sz w:val="21"/>
          <w:szCs w:val="21"/>
        </w:rPr>
        <w:t>LICITAÇÃO EXCLUSIVAMENTE PARA MICRO E PEQUENAS EMPRESAS</w:t>
      </w:r>
    </w:p>
    <w:p w:rsidR="003B74EC" w:rsidRDefault="003B74EC" w:rsidP="003B74EC">
      <w:pPr>
        <w:spacing w:line="300" w:lineRule="auto"/>
        <w:jc w:val="center"/>
        <w:rPr>
          <w:b/>
          <w:color w:val="000000"/>
          <w:sz w:val="21"/>
          <w:szCs w:val="21"/>
        </w:rPr>
      </w:pPr>
    </w:p>
    <w:p w:rsidR="003B74EC" w:rsidRPr="00EB186A" w:rsidRDefault="003B74EC" w:rsidP="003B74EC">
      <w:pPr>
        <w:spacing w:line="300" w:lineRule="auto"/>
        <w:jc w:val="center"/>
      </w:pPr>
      <w:r>
        <w:rPr>
          <w:b/>
          <w:bCs/>
          <w:color w:val="000000"/>
          <w:sz w:val="21"/>
          <w:szCs w:val="21"/>
        </w:rPr>
        <w:t xml:space="preserve">(De acordo com o art. 48, I da Lei Complementar nº 123/2006 alterado pela lei 147/2014 e Lei Municipal 1.979/2025) </w:t>
      </w:r>
    </w:p>
    <w:p w:rsidR="00E73350" w:rsidRPr="00BA39FA" w:rsidRDefault="00E73350" w:rsidP="00655179">
      <w:pPr>
        <w:pStyle w:val="Normal1"/>
        <w:widowControl w:val="0"/>
        <w:pBdr>
          <w:top w:val="nil"/>
          <w:left w:val="nil"/>
          <w:bottom w:val="nil"/>
          <w:right w:val="nil"/>
          <w:between w:val="nil"/>
        </w:pBdr>
        <w:tabs>
          <w:tab w:val="left" w:pos="284"/>
        </w:tabs>
        <w:spacing w:line="360" w:lineRule="auto"/>
        <w:ind w:right="89"/>
        <w:rPr>
          <w:b/>
          <w:color w:val="000000"/>
          <w:sz w:val="21"/>
          <w:szCs w:val="21"/>
        </w:rPr>
      </w:pP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t xml:space="preserve">PROCESSO ADMINISTRATIVO </w:t>
      </w:r>
      <w:r w:rsidRPr="00BA39FA">
        <w:rPr>
          <w:b/>
          <w:sz w:val="21"/>
          <w:szCs w:val="21"/>
        </w:rPr>
        <w:t>nº</w:t>
      </w:r>
      <w:r w:rsidR="00E372F8" w:rsidRPr="00BA39FA">
        <w:rPr>
          <w:b/>
          <w:sz w:val="21"/>
          <w:szCs w:val="21"/>
        </w:rPr>
        <w:t xml:space="preserve"> </w:t>
      </w:r>
      <w:r w:rsidR="00520601">
        <w:rPr>
          <w:b/>
          <w:sz w:val="21"/>
          <w:szCs w:val="21"/>
        </w:rPr>
        <w:t>114</w:t>
      </w:r>
      <w:r w:rsidR="009A3847" w:rsidRPr="00BA39FA">
        <w:rPr>
          <w:b/>
          <w:sz w:val="21"/>
          <w:szCs w:val="21"/>
        </w:rPr>
        <w:t>/</w:t>
      </w:r>
      <w:r w:rsidR="00655179">
        <w:rPr>
          <w:b/>
          <w:sz w:val="21"/>
          <w:szCs w:val="21"/>
        </w:rPr>
        <w:t>2026</w:t>
      </w: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EDITAL DE PREGÃO</w:t>
      </w:r>
      <w:r w:rsidR="00E372F8" w:rsidRPr="00BA39FA">
        <w:rPr>
          <w:b/>
          <w:color w:val="000000"/>
          <w:sz w:val="21"/>
          <w:szCs w:val="21"/>
        </w:rPr>
        <w:t xml:space="preserve"> </w:t>
      </w:r>
      <w:r w:rsidRPr="00BA39FA">
        <w:rPr>
          <w:b/>
          <w:color w:val="000000"/>
          <w:sz w:val="21"/>
          <w:szCs w:val="21"/>
        </w:rPr>
        <w:t xml:space="preserve">ELETRÔNICO </w:t>
      </w:r>
      <w:r w:rsidRPr="00BA39FA">
        <w:rPr>
          <w:b/>
          <w:sz w:val="21"/>
          <w:szCs w:val="21"/>
        </w:rPr>
        <w:t>nº</w:t>
      </w:r>
      <w:r w:rsidR="00E372F8" w:rsidRPr="00BA39FA">
        <w:rPr>
          <w:b/>
          <w:sz w:val="21"/>
          <w:szCs w:val="21"/>
        </w:rPr>
        <w:t xml:space="preserve"> </w:t>
      </w:r>
      <w:r w:rsidR="00520601">
        <w:rPr>
          <w:b/>
          <w:sz w:val="21"/>
          <w:szCs w:val="21"/>
        </w:rPr>
        <w:t>11</w:t>
      </w:r>
      <w:r w:rsidR="00655179">
        <w:rPr>
          <w:b/>
          <w:sz w:val="21"/>
          <w:szCs w:val="21"/>
        </w:rPr>
        <w:t>/2026</w:t>
      </w:r>
    </w:p>
    <w:p w:rsidR="00E47D3E" w:rsidRPr="00BA39FA" w:rsidRDefault="00E47D3E"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r w:rsidRPr="00BA39FA">
        <w:rPr>
          <w:color w:val="000000"/>
          <w:sz w:val="21"/>
          <w:szCs w:val="21"/>
        </w:rPr>
        <w:t xml:space="preserve">O </w:t>
      </w:r>
      <w:r w:rsidRPr="00BA39FA">
        <w:rPr>
          <w:b/>
          <w:color w:val="000000"/>
          <w:sz w:val="21"/>
          <w:szCs w:val="21"/>
        </w:rPr>
        <w:t xml:space="preserve">MUNICÍPIO DE </w:t>
      </w:r>
      <w:r w:rsidRPr="00BA39FA">
        <w:rPr>
          <w:b/>
          <w:sz w:val="21"/>
          <w:szCs w:val="21"/>
        </w:rPr>
        <w:t>IPUMIRIM</w:t>
      </w:r>
      <w:r w:rsidRPr="00BA39FA">
        <w:rPr>
          <w:color w:val="000000"/>
          <w:sz w:val="21"/>
          <w:szCs w:val="21"/>
        </w:rPr>
        <w:t xml:space="preserve">, </w:t>
      </w:r>
      <w:r w:rsidR="00547CCB" w:rsidRPr="00BA39FA">
        <w:rPr>
          <w:color w:val="000000"/>
          <w:sz w:val="21"/>
          <w:szCs w:val="21"/>
        </w:rPr>
        <w:t>por intermédio da Secretaria Municipal de Administração</w:t>
      </w:r>
      <w:r w:rsidRPr="00BA39FA">
        <w:rPr>
          <w:sz w:val="21"/>
          <w:szCs w:val="21"/>
        </w:rPr>
        <w:t xml:space="preserve">, com sede na Avenida Dom Pedro II, nº 230, Centro, Ipumirim, Santa Catarina, </w:t>
      </w:r>
      <w:r w:rsidRPr="00BA39FA">
        <w:rPr>
          <w:color w:val="000000"/>
          <w:sz w:val="21"/>
          <w:szCs w:val="21"/>
        </w:rPr>
        <w:t xml:space="preserve">torna público que </w:t>
      </w:r>
      <w:r w:rsidR="00547CCB" w:rsidRPr="00BA39FA">
        <w:rPr>
          <w:sz w:val="21"/>
          <w:szCs w:val="21"/>
        </w:rPr>
        <w:t>realiza</w:t>
      </w:r>
      <w:r w:rsidRPr="00BA39FA">
        <w:rPr>
          <w:sz w:val="21"/>
          <w:szCs w:val="21"/>
        </w:rPr>
        <w:t xml:space="preserve"> </w:t>
      </w:r>
      <w:r w:rsidR="00547CCB" w:rsidRPr="00BA39FA">
        <w:rPr>
          <w:color w:val="000000"/>
          <w:sz w:val="21"/>
          <w:szCs w:val="21"/>
        </w:rPr>
        <w:t xml:space="preserve">licitação </w:t>
      </w:r>
      <w:r w:rsidRPr="00BA39FA">
        <w:rPr>
          <w:color w:val="000000"/>
          <w:sz w:val="21"/>
          <w:szCs w:val="21"/>
        </w:rPr>
        <w:t xml:space="preserve">na modalidade </w:t>
      </w:r>
      <w:r w:rsidRPr="00BA39FA">
        <w:rPr>
          <w:b/>
          <w:color w:val="000000"/>
          <w:sz w:val="21"/>
          <w:szCs w:val="21"/>
        </w:rPr>
        <w:t>PREGÃO ELETRÔNICO</w:t>
      </w:r>
      <w:r w:rsidRPr="00BA39FA">
        <w:rPr>
          <w:color w:val="000000"/>
          <w:sz w:val="21"/>
          <w:szCs w:val="21"/>
        </w:rPr>
        <w:t xml:space="preserve">, do tipo </w:t>
      </w:r>
      <w:r w:rsidRPr="00BA39FA">
        <w:rPr>
          <w:b/>
          <w:color w:val="000000"/>
          <w:sz w:val="21"/>
          <w:szCs w:val="21"/>
        </w:rPr>
        <w:t>MENOR PREÇO</w:t>
      </w:r>
      <w:r w:rsidR="00A3621A" w:rsidRPr="00BA39FA">
        <w:rPr>
          <w:b/>
          <w:color w:val="000000"/>
          <w:sz w:val="21"/>
          <w:szCs w:val="21"/>
        </w:rPr>
        <w:t xml:space="preserve"> </w:t>
      </w:r>
      <w:r w:rsidR="00D7600D" w:rsidRPr="00BA39FA">
        <w:rPr>
          <w:b/>
          <w:color w:val="000000"/>
          <w:sz w:val="21"/>
          <w:szCs w:val="21"/>
        </w:rPr>
        <w:t xml:space="preserve">POR </w:t>
      </w:r>
      <w:r w:rsidR="00D23B21">
        <w:rPr>
          <w:b/>
          <w:color w:val="000000"/>
          <w:sz w:val="21"/>
          <w:szCs w:val="21"/>
        </w:rPr>
        <w:t>ITEM</w:t>
      </w:r>
      <w:r w:rsidRPr="00BA39FA">
        <w:rPr>
          <w:color w:val="000000"/>
          <w:sz w:val="21"/>
          <w:szCs w:val="21"/>
        </w:rPr>
        <w:t>,</w:t>
      </w:r>
      <w:r w:rsidR="002C19F3" w:rsidRPr="002C19F3">
        <w:rPr>
          <w:b/>
          <w:color w:val="000000"/>
          <w:sz w:val="21"/>
          <w:szCs w:val="21"/>
        </w:rPr>
        <w:t xml:space="preserve"> </w:t>
      </w:r>
      <w:r w:rsidR="002C19F3" w:rsidRPr="00BA39FA">
        <w:rPr>
          <w:b/>
          <w:color w:val="000000"/>
          <w:sz w:val="21"/>
          <w:szCs w:val="21"/>
        </w:rPr>
        <w:t>REGISTRO DE PREÇOS COM VALIDADE PARA 12 (DOZE) MESES</w:t>
      </w:r>
      <w:r w:rsidR="00520601">
        <w:rPr>
          <w:color w:val="000000"/>
          <w:sz w:val="21"/>
          <w:szCs w:val="21"/>
        </w:rPr>
        <w:t xml:space="preserve">, </w:t>
      </w:r>
      <w:r w:rsidRPr="00BA39FA">
        <w:rPr>
          <w:color w:val="000000"/>
          <w:sz w:val="21"/>
          <w:szCs w:val="21"/>
        </w:rPr>
        <w:t>regid</w:t>
      </w:r>
      <w:r w:rsidR="007557DB" w:rsidRPr="00BA39FA">
        <w:rPr>
          <w:sz w:val="21"/>
          <w:szCs w:val="21"/>
        </w:rPr>
        <w:t>o</w:t>
      </w:r>
      <w:r w:rsidRPr="00BA39FA">
        <w:rPr>
          <w:color w:val="000000"/>
          <w:sz w:val="21"/>
          <w:szCs w:val="21"/>
        </w:rPr>
        <w:t xml:space="preserve"> pela Lei nº </w:t>
      </w:r>
      <w:r w:rsidRPr="00BA39FA">
        <w:rPr>
          <w:sz w:val="21"/>
          <w:szCs w:val="21"/>
        </w:rPr>
        <w:t>14.133</w:t>
      </w:r>
      <w:r w:rsidR="004D717F" w:rsidRPr="00BA39FA">
        <w:rPr>
          <w:sz w:val="21"/>
          <w:szCs w:val="21"/>
        </w:rPr>
        <w:t>,</w:t>
      </w:r>
      <w:r w:rsidR="004D717F" w:rsidRPr="00BA39FA">
        <w:rPr>
          <w:color w:val="000000"/>
          <w:sz w:val="21"/>
          <w:szCs w:val="21"/>
        </w:rPr>
        <w:t xml:space="preserve"> pelo Decreto Municipal n</w:t>
      </w:r>
      <w:r w:rsidRPr="00BA39FA">
        <w:rPr>
          <w:color w:val="000000"/>
          <w:sz w:val="21"/>
          <w:szCs w:val="21"/>
        </w:rPr>
        <w:t xml:space="preserve">º </w:t>
      </w:r>
      <w:r w:rsidR="00414C0D" w:rsidRPr="00BA39FA">
        <w:rPr>
          <w:sz w:val="21"/>
          <w:szCs w:val="21"/>
        </w:rPr>
        <w:t>3.013</w:t>
      </w:r>
      <w:r w:rsidRPr="00BA39FA">
        <w:rPr>
          <w:color w:val="000000"/>
          <w:sz w:val="21"/>
          <w:szCs w:val="21"/>
        </w:rPr>
        <w:t xml:space="preserve">, pelas condições estabelecidas no edital e </w:t>
      </w:r>
      <w:r w:rsidR="00A3621A" w:rsidRPr="00BA39FA">
        <w:rPr>
          <w:color w:val="000000"/>
          <w:sz w:val="21"/>
          <w:szCs w:val="21"/>
        </w:rPr>
        <w:t xml:space="preserve">nos </w:t>
      </w:r>
      <w:r w:rsidRPr="00BA39FA">
        <w:rPr>
          <w:color w:val="000000"/>
          <w:sz w:val="21"/>
          <w:szCs w:val="21"/>
        </w:rPr>
        <w:t xml:space="preserve">anexos. </w:t>
      </w:r>
    </w:p>
    <w:p w:rsidR="00997788" w:rsidRPr="00BA39FA" w:rsidRDefault="00997788"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p>
    <w:p w:rsidR="001C33FE" w:rsidRPr="00A417AF" w:rsidRDefault="00560AE5" w:rsidP="00655179">
      <w:pPr>
        <w:pStyle w:val="Normal1"/>
        <w:widowControl w:val="0"/>
        <w:numPr>
          <w:ilvl w:val="0"/>
          <w:numId w:val="1"/>
        </w:numPr>
        <w:pBdr>
          <w:top w:val="nil"/>
          <w:left w:val="nil"/>
          <w:bottom w:val="nil"/>
          <w:right w:val="nil"/>
          <w:between w:val="nil"/>
        </w:pBdr>
        <w:tabs>
          <w:tab w:val="left" w:pos="284"/>
        </w:tabs>
        <w:spacing w:line="360" w:lineRule="auto"/>
        <w:ind w:left="0" w:right="89" w:firstLine="0"/>
        <w:jc w:val="both"/>
        <w:rPr>
          <w:b/>
          <w:color w:val="000000"/>
          <w:sz w:val="21"/>
          <w:szCs w:val="21"/>
        </w:rPr>
      </w:pPr>
      <w:r w:rsidRPr="00A417AF">
        <w:rPr>
          <w:b/>
          <w:color w:val="000000"/>
          <w:sz w:val="21"/>
          <w:szCs w:val="21"/>
        </w:rPr>
        <w:t xml:space="preserve">DO OBJETO </w:t>
      </w:r>
    </w:p>
    <w:p w:rsidR="00520601" w:rsidRPr="00330F97" w:rsidRDefault="00520601" w:rsidP="00520601">
      <w:pPr>
        <w:pStyle w:val="Normal1"/>
        <w:widowControl w:val="0"/>
        <w:numPr>
          <w:ilvl w:val="1"/>
          <w:numId w:val="1"/>
        </w:numPr>
        <w:tabs>
          <w:tab w:val="left" w:pos="284"/>
        </w:tabs>
        <w:spacing w:line="360" w:lineRule="auto"/>
        <w:ind w:left="426" w:right="89"/>
        <w:jc w:val="both"/>
        <w:rPr>
          <w:b/>
          <w:sz w:val="21"/>
          <w:szCs w:val="21"/>
        </w:rPr>
      </w:pPr>
      <w:r w:rsidRPr="00520601">
        <w:rPr>
          <w:color w:val="000000"/>
          <w:sz w:val="21"/>
          <w:szCs w:val="21"/>
        </w:rPr>
        <w:t>Registro de Preços para futura e eventual contratação de empresa especializada no fornecimento de marmitas com peso mínimo de 1 kg, refeições tipo buffet e buffet tipo coquetel, destinados ao atendimento das necessidades das Secretarias, Fundos e Departamentos do Município de Ipumirim/SC, para alimentação de servidores em atividades administrativas, operacionais e externas, bem como para atendimento de reuniões, treinamentos, capacitações, eventos institucionais, audiências públicas, conferências, inaugurações e demais atividades promovidas pela Administração Municipal</w:t>
      </w:r>
      <w:r w:rsidR="00330F97">
        <w:rPr>
          <w:color w:val="000000"/>
          <w:sz w:val="21"/>
          <w:szCs w:val="21"/>
        </w:rPr>
        <w:t>.</w:t>
      </w:r>
    </w:p>
    <w:tbl>
      <w:tblPr>
        <w:tblStyle w:val="Tabelacomgrade"/>
        <w:tblW w:w="9782" w:type="dxa"/>
        <w:tblInd w:w="-289" w:type="dxa"/>
        <w:tblLook w:val="04A0" w:firstRow="1" w:lastRow="0" w:firstColumn="1" w:lastColumn="0" w:noHBand="0" w:noVBand="1"/>
      </w:tblPr>
      <w:tblGrid>
        <w:gridCol w:w="851"/>
        <w:gridCol w:w="4099"/>
        <w:gridCol w:w="709"/>
        <w:gridCol w:w="773"/>
        <w:gridCol w:w="1507"/>
        <w:gridCol w:w="1843"/>
      </w:tblGrid>
      <w:tr w:rsidR="00DB27F8" w:rsidRPr="00DB27F8" w:rsidTr="00DB27F8">
        <w:tc>
          <w:tcPr>
            <w:tcW w:w="851"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ITEM</w:t>
            </w:r>
          </w:p>
        </w:tc>
        <w:tc>
          <w:tcPr>
            <w:tcW w:w="4099"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DESCRIÇÃO</w:t>
            </w:r>
          </w:p>
        </w:tc>
        <w:tc>
          <w:tcPr>
            <w:tcW w:w="709"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UN.</w:t>
            </w:r>
          </w:p>
        </w:tc>
        <w:tc>
          <w:tcPr>
            <w:tcW w:w="77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QTD</w:t>
            </w:r>
          </w:p>
        </w:tc>
        <w:tc>
          <w:tcPr>
            <w:tcW w:w="1507"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VALOR UNI.</w:t>
            </w:r>
          </w:p>
        </w:tc>
        <w:tc>
          <w:tcPr>
            <w:tcW w:w="184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VALOR TOTAL</w:t>
            </w:r>
          </w:p>
        </w:tc>
      </w:tr>
      <w:tr w:rsidR="00DB27F8" w:rsidRPr="00DB27F8" w:rsidTr="00DB27F8">
        <w:tc>
          <w:tcPr>
            <w:tcW w:w="851"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1</w:t>
            </w:r>
          </w:p>
        </w:tc>
        <w:tc>
          <w:tcPr>
            <w:tcW w:w="4099" w:type="dxa"/>
          </w:tcPr>
          <w:p w:rsidR="00DB27F8" w:rsidRPr="00DB27F8" w:rsidRDefault="00DB27F8" w:rsidP="00DB27F8">
            <w:pPr>
              <w:pStyle w:val="Normal1"/>
              <w:widowControl w:val="0"/>
              <w:tabs>
                <w:tab w:val="left" w:pos="939"/>
              </w:tabs>
              <w:spacing w:line="360" w:lineRule="auto"/>
              <w:ind w:right="89"/>
              <w:jc w:val="both"/>
              <w:rPr>
                <w:rFonts w:ascii="Arial" w:hAnsi="Arial" w:cs="Arial"/>
                <w:sz w:val="21"/>
                <w:szCs w:val="21"/>
              </w:rPr>
            </w:pPr>
            <w:r w:rsidRPr="00DB27F8">
              <w:rPr>
                <w:rFonts w:ascii="Arial" w:hAnsi="Arial" w:cs="Arial"/>
                <w:sz w:val="21"/>
                <w:szCs w:val="21"/>
              </w:rPr>
              <w:tab/>
              <w:t xml:space="preserve">Marmita com peso mínimo de 1 kg, preparada no dia do consumo, acondicionada em embalagem apropriada para transporte, contendo arroz, feijão, no mínimo uma proteína, guarnições e saladas, </w:t>
            </w:r>
            <w:proofErr w:type="gramStart"/>
            <w:r w:rsidRPr="00DB27F8">
              <w:rPr>
                <w:rFonts w:ascii="Arial" w:hAnsi="Arial" w:cs="Arial"/>
                <w:sz w:val="21"/>
                <w:szCs w:val="21"/>
              </w:rPr>
              <w:t>As</w:t>
            </w:r>
            <w:proofErr w:type="gramEnd"/>
            <w:r w:rsidRPr="00DB27F8">
              <w:rPr>
                <w:rFonts w:ascii="Arial" w:hAnsi="Arial" w:cs="Arial"/>
                <w:sz w:val="21"/>
                <w:szCs w:val="21"/>
              </w:rPr>
              <w:t xml:space="preserve"> marmitas deverão ser preparadas no mesmo dia do fornecimento, entregues em temperatura adequada para consumo imediato, acondicionadas em embalagens térmicas apropriadas, livres de vazamentos e em perfeitas condições sanitárias.</w:t>
            </w:r>
          </w:p>
        </w:tc>
        <w:tc>
          <w:tcPr>
            <w:tcW w:w="709"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UN</w:t>
            </w:r>
          </w:p>
        </w:tc>
        <w:tc>
          <w:tcPr>
            <w:tcW w:w="77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3450</w:t>
            </w:r>
          </w:p>
        </w:tc>
        <w:tc>
          <w:tcPr>
            <w:tcW w:w="1507"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R$ 23,00</w:t>
            </w:r>
          </w:p>
        </w:tc>
        <w:tc>
          <w:tcPr>
            <w:tcW w:w="184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R$ 79.350,00</w:t>
            </w:r>
          </w:p>
        </w:tc>
      </w:tr>
      <w:tr w:rsidR="00DB27F8" w:rsidRPr="00DB27F8" w:rsidTr="00DB27F8">
        <w:tc>
          <w:tcPr>
            <w:tcW w:w="851"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2</w:t>
            </w:r>
          </w:p>
        </w:tc>
        <w:tc>
          <w:tcPr>
            <w:tcW w:w="4099"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 xml:space="preserve">Refeição na modalidade buffet livre, servida em estabelecimento da contratada, contendo variedade de </w:t>
            </w:r>
            <w:r w:rsidRPr="00DB27F8">
              <w:rPr>
                <w:rFonts w:ascii="Arial" w:hAnsi="Arial" w:cs="Arial"/>
                <w:sz w:val="21"/>
                <w:szCs w:val="21"/>
              </w:rPr>
              <w:lastRenderedPageBreak/>
              <w:t xml:space="preserve">saladas, acompanhamentos e carnes e uma lata de refrigerante de 350 </w:t>
            </w:r>
            <w:proofErr w:type="spellStart"/>
            <w:r w:rsidRPr="00DB27F8">
              <w:rPr>
                <w:rFonts w:ascii="Arial" w:hAnsi="Arial" w:cs="Arial"/>
                <w:sz w:val="21"/>
                <w:szCs w:val="21"/>
              </w:rPr>
              <w:t>ml.Preparada</w:t>
            </w:r>
            <w:proofErr w:type="spellEnd"/>
            <w:r w:rsidRPr="00DB27F8">
              <w:rPr>
                <w:rFonts w:ascii="Arial" w:hAnsi="Arial" w:cs="Arial"/>
                <w:sz w:val="21"/>
                <w:szCs w:val="21"/>
              </w:rPr>
              <w:t xml:space="preserve"> e disponibilizada em conformidade com as normas sanitárias vigentes, destinada ao atendimento de servidores municipais quando necessário ao desempenho de suas atividades, bem como para reuniões, capacitações, treinamentos, eventos institucionais e demais atividades promovidas pela Administração Municipal.</w:t>
            </w:r>
          </w:p>
        </w:tc>
        <w:tc>
          <w:tcPr>
            <w:tcW w:w="709"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lastRenderedPageBreak/>
              <w:t>UN</w:t>
            </w:r>
          </w:p>
        </w:tc>
        <w:tc>
          <w:tcPr>
            <w:tcW w:w="77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550</w:t>
            </w:r>
          </w:p>
        </w:tc>
        <w:tc>
          <w:tcPr>
            <w:tcW w:w="1507"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R$ 42,00</w:t>
            </w:r>
          </w:p>
        </w:tc>
        <w:tc>
          <w:tcPr>
            <w:tcW w:w="184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R$ 23.100,00</w:t>
            </w:r>
          </w:p>
        </w:tc>
      </w:tr>
      <w:tr w:rsidR="00DB27F8" w:rsidRPr="00DB27F8" w:rsidTr="00DB27F8">
        <w:tc>
          <w:tcPr>
            <w:tcW w:w="851"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3</w:t>
            </w:r>
          </w:p>
        </w:tc>
        <w:tc>
          <w:tcPr>
            <w:tcW w:w="4099" w:type="dxa"/>
          </w:tcPr>
          <w:p w:rsidR="00DB27F8" w:rsidRPr="00DB27F8" w:rsidRDefault="00DB27F8" w:rsidP="00DB27F8">
            <w:pPr>
              <w:pStyle w:val="Normal1"/>
              <w:widowControl w:val="0"/>
              <w:tabs>
                <w:tab w:val="left" w:pos="284"/>
              </w:tabs>
              <w:spacing w:line="360" w:lineRule="auto"/>
              <w:ind w:right="89" w:firstLine="720"/>
              <w:jc w:val="both"/>
              <w:rPr>
                <w:rFonts w:ascii="Arial" w:hAnsi="Arial" w:cs="Arial"/>
                <w:sz w:val="21"/>
                <w:szCs w:val="21"/>
              </w:rPr>
            </w:pPr>
            <w:r w:rsidRPr="00DB27F8">
              <w:rPr>
                <w:rFonts w:ascii="Arial" w:hAnsi="Arial" w:cs="Arial"/>
                <w:sz w:val="21"/>
                <w:szCs w:val="21"/>
              </w:rPr>
              <w:t xml:space="preserve">Serviço de buffet tipo coquetel, composto por no mínimo 06 opções de salgados e frios, 06 opções de doces, </w:t>
            </w:r>
            <w:proofErr w:type="gramStart"/>
            <w:r w:rsidRPr="00DB27F8">
              <w:rPr>
                <w:rFonts w:ascii="Arial" w:hAnsi="Arial" w:cs="Arial"/>
                <w:sz w:val="21"/>
                <w:szCs w:val="21"/>
              </w:rPr>
              <w:t>01 tipo</w:t>
            </w:r>
            <w:proofErr w:type="gramEnd"/>
            <w:r w:rsidRPr="00DB27F8">
              <w:rPr>
                <w:rFonts w:ascii="Arial" w:hAnsi="Arial" w:cs="Arial"/>
                <w:sz w:val="21"/>
                <w:szCs w:val="21"/>
              </w:rPr>
              <w:t xml:space="preserve"> de bolo, água, refrigerantes, sucos e demais bebidas não alcoólicas, destinados ao atendimento de reuniões, treinamentos, eventos institucionais, audiências públicas, conferências e demais atividades promovidas pela Administração Municipal.</w:t>
            </w:r>
          </w:p>
        </w:tc>
        <w:tc>
          <w:tcPr>
            <w:tcW w:w="709"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UN</w:t>
            </w:r>
          </w:p>
        </w:tc>
        <w:tc>
          <w:tcPr>
            <w:tcW w:w="77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200</w:t>
            </w:r>
          </w:p>
        </w:tc>
        <w:tc>
          <w:tcPr>
            <w:tcW w:w="1507"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R$ 21,65</w:t>
            </w:r>
          </w:p>
        </w:tc>
        <w:tc>
          <w:tcPr>
            <w:tcW w:w="1843" w:type="dxa"/>
          </w:tcPr>
          <w:p w:rsidR="00DB27F8" w:rsidRPr="00DB27F8" w:rsidRDefault="00DB27F8" w:rsidP="00330F97">
            <w:pPr>
              <w:pStyle w:val="Normal1"/>
              <w:widowControl w:val="0"/>
              <w:tabs>
                <w:tab w:val="left" w:pos="284"/>
              </w:tabs>
              <w:spacing w:line="360" w:lineRule="auto"/>
              <w:ind w:right="89"/>
              <w:jc w:val="both"/>
              <w:rPr>
                <w:rFonts w:ascii="Arial" w:hAnsi="Arial" w:cs="Arial"/>
                <w:sz w:val="21"/>
                <w:szCs w:val="21"/>
              </w:rPr>
            </w:pPr>
            <w:r w:rsidRPr="00DB27F8">
              <w:rPr>
                <w:rFonts w:ascii="Arial" w:hAnsi="Arial" w:cs="Arial"/>
                <w:sz w:val="21"/>
                <w:szCs w:val="21"/>
              </w:rPr>
              <w:t>R$ 4.330,00</w:t>
            </w:r>
          </w:p>
        </w:tc>
      </w:tr>
      <w:tr w:rsidR="00DB27F8" w:rsidRPr="00DB27F8" w:rsidTr="00445CD4">
        <w:tc>
          <w:tcPr>
            <w:tcW w:w="9782" w:type="dxa"/>
            <w:gridSpan w:val="6"/>
          </w:tcPr>
          <w:p w:rsidR="00DB27F8" w:rsidRPr="00DB27F8" w:rsidRDefault="00DB27F8" w:rsidP="00DB27F8">
            <w:pPr>
              <w:pStyle w:val="Normal1"/>
              <w:widowControl w:val="0"/>
              <w:tabs>
                <w:tab w:val="left" w:pos="284"/>
              </w:tabs>
              <w:spacing w:line="360" w:lineRule="auto"/>
              <w:ind w:right="89"/>
              <w:jc w:val="right"/>
              <w:rPr>
                <w:rFonts w:ascii="Arial" w:hAnsi="Arial" w:cs="Arial"/>
                <w:sz w:val="21"/>
                <w:szCs w:val="21"/>
              </w:rPr>
            </w:pPr>
            <w:r>
              <w:rPr>
                <w:rFonts w:ascii="Arial" w:hAnsi="Arial" w:cs="Arial"/>
                <w:sz w:val="21"/>
                <w:szCs w:val="21"/>
              </w:rPr>
              <w:t>VALOR TOTAL R$ 106.780,00</w:t>
            </w:r>
          </w:p>
        </w:tc>
      </w:tr>
    </w:tbl>
    <w:p w:rsidR="00330F97" w:rsidRPr="00520601" w:rsidRDefault="00330F97" w:rsidP="00330F97">
      <w:pPr>
        <w:pStyle w:val="Normal1"/>
        <w:widowControl w:val="0"/>
        <w:tabs>
          <w:tab w:val="left" w:pos="284"/>
        </w:tabs>
        <w:spacing w:line="360" w:lineRule="auto"/>
        <w:ind w:left="426" w:right="89"/>
        <w:jc w:val="both"/>
        <w:rPr>
          <w:b/>
          <w:sz w:val="21"/>
          <w:szCs w:val="21"/>
        </w:rPr>
      </w:pPr>
    </w:p>
    <w:p w:rsidR="00FC3EA9" w:rsidRPr="00BA39FA" w:rsidRDefault="009D2088" w:rsidP="00520601">
      <w:pPr>
        <w:pStyle w:val="Normal1"/>
        <w:widowControl w:val="0"/>
        <w:numPr>
          <w:ilvl w:val="0"/>
          <w:numId w:val="1"/>
        </w:numPr>
        <w:tabs>
          <w:tab w:val="left" w:pos="284"/>
        </w:tabs>
        <w:spacing w:line="360" w:lineRule="auto"/>
        <w:ind w:right="89"/>
        <w:jc w:val="both"/>
        <w:rPr>
          <w:b/>
          <w:sz w:val="21"/>
          <w:szCs w:val="21"/>
        </w:rPr>
      </w:pPr>
      <w:r w:rsidRPr="00BA39FA">
        <w:rPr>
          <w:b/>
          <w:sz w:val="21"/>
          <w:szCs w:val="21"/>
        </w:rPr>
        <w:t>DO</w:t>
      </w:r>
      <w:r w:rsidRPr="00BA39FA">
        <w:rPr>
          <w:b/>
          <w:spacing w:val="5"/>
          <w:sz w:val="21"/>
          <w:szCs w:val="21"/>
        </w:rPr>
        <w:t xml:space="preserve"> </w:t>
      </w:r>
      <w:r w:rsidRPr="00BA39FA">
        <w:rPr>
          <w:b/>
          <w:sz w:val="21"/>
          <w:szCs w:val="21"/>
        </w:rPr>
        <w:t>PRAZO</w:t>
      </w:r>
      <w:r w:rsidRPr="00BA39FA">
        <w:rPr>
          <w:b/>
          <w:spacing w:val="5"/>
          <w:sz w:val="21"/>
          <w:szCs w:val="21"/>
        </w:rPr>
        <w:t xml:space="preserve"> </w:t>
      </w:r>
      <w:r w:rsidRPr="00BA39FA">
        <w:rPr>
          <w:b/>
          <w:sz w:val="21"/>
          <w:szCs w:val="21"/>
        </w:rPr>
        <w:t>DE</w:t>
      </w:r>
      <w:r w:rsidRPr="00BA39FA">
        <w:rPr>
          <w:b/>
          <w:spacing w:val="-7"/>
          <w:sz w:val="21"/>
          <w:szCs w:val="21"/>
        </w:rPr>
        <w:t xml:space="preserve"> </w:t>
      </w:r>
      <w:r w:rsidRPr="00BA39FA">
        <w:rPr>
          <w:b/>
          <w:sz w:val="21"/>
          <w:szCs w:val="21"/>
        </w:rPr>
        <w:t>EXECUÇÃO</w:t>
      </w:r>
      <w:r w:rsidRPr="00BA39FA">
        <w:rPr>
          <w:b/>
          <w:spacing w:val="-4"/>
          <w:sz w:val="21"/>
          <w:szCs w:val="21"/>
        </w:rPr>
        <w:t xml:space="preserve"> </w:t>
      </w:r>
      <w:r w:rsidRPr="00BA39FA">
        <w:rPr>
          <w:b/>
          <w:sz w:val="21"/>
          <w:szCs w:val="21"/>
        </w:rPr>
        <w:t>DO</w:t>
      </w:r>
      <w:r w:rsidRPr="00BA39FA">
        <w:rPr>
          <w:b/>
          <w:spacing w:val="-4"/>
          <w:sz w:val="21"/>
          <w:szCs w:val="21"/>
        </w:rPr>
        <w:t xml:space="preserve"> </w:t>
      </w:r>
      <w:r w:rsidRPr="00BA39FA">
        <w:rPr>
          <w:b/>
          <w:sz w:val="21"/>
          <w:szCs w:val="21"/>
        </w:rPr>
        <w:t>OBJETO</w:t>
      </w:r>
    </w:p>
    <w:p w:rsidR="00983111" w:rsidRPr="00983111" w:rsidRDefault="00655179" w:rsidP="00655179">
      <w:pPr>
        <w:pStyle w:val="PargrafodaLista"/>
        <w:numPr>
          <w:ilvl w:val="1"/>
          <w:numId w:val="1"/>
        </w:numPr>
        <w:tabs>
          <w:tab w:val="left" w:pos="284"/>
        </w:tabs>
        <w:spacing w:line="360" w:lineRule="auto"/>
        <w:ind w:left="0" w:right="89" w:firstLine="0"/>
        <w:rPr>
          <w:rFonts w:ascii="Arial" w:eastAsia="Arial" w:hAnsi="Arial" w:cs="Arial"/>
          <w:sz w:val="21"/>
          <w:szCs w:val="21"/>
        </w:rPr>
      </w:pPr>
      <w:r>
        <w:rPr>
          <w:rFonts w:ascii="Arial" w:eastAsia="Arial" w:hAnsi="Arial" w:cs="Arial"/>
          <w:sz w:val="21"/>
          <w:szCs w:val="21"/>
        </w:rPr>
        <w:t>Conforme Termo de Referência.</w:t>
      </w:r>
    </w:p>
    <w:p w:rsidR="00FC3EA9" w:rsidRPr="00BA39FA" w:rsidRDefault="00A341CA"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 xml:space="preserve">DO VALOR </w:t>
      </w:r>
    </w:p>
    <w:p w:rsidR="00FC3EA9" w:rsidRPr="00BA39FA" w:rsidRDefault="00A341CA" w:rsidP="00520601">
      <w:pPr>
        <w:pStyle w:val="Normal1"/>
        <w:widowControl w:val="0"/>
        <w:numPr>
          <w:ilvl w:val="1"/>
          <w:numId w:val="1"/>
        </w:numPr>
        <w:tabs>
          <w:tab w:val="left" w:pos="284"/>
        </w:tabs>
        <w:spacing w:line="360" w:lineRule="auto"/>
        <w:ind w:left="426" w:right="89"/>
        <w:jc w:val="both"/>
        <w:rPr>
          <w:b/>
          <w:sz w:val="21"/>
          <w:szCs w:val="21"/>
        </w:rPr>
      </w:pPr>
      <w:r w:rsidRPr="00BA39FA">
        <w:rPr>
          <w:spacing w:val="-1"/>
          <w:sz w:val="21"/>
          <w:szCs w:val="21"/>
        </w:rPr>
        <w:t>O</w:t>
      </w:r>
      <w:r w:rsidRPr="00BA39FA">
        <w:rPr>
          <w:spacing w:val="-5"/>
          <w:sz w:val="21"/>
          <w:szCs w:val="21"/>
        </w:rPr>
        <w:t xml:space="preserve"> </w:t>
      </w:r>
      <w:r w:rsidRPr="00BA39FA">
        <w:rPr>
          <w:spacing w:val="-1"/>
          <w:sz w:val="21"/>
          <w:szCs w:val="21"/>
        </w:rPr>
        <w:t>valor</w:t>
      </w:r>
      <w:r w:rsidRPr="00BA39FA">
        <w:rPr>
          <w:spacing w:val="-13"/>
          <w:sz w:val="21"/>
          <w:szCs w:val="21"/>
        </w:rPr>
        <w:t xml:space="preserve"> </w:t>
      </w:r>
      <w:r w:rsidRPr="00BA39FA">
        <w:rPr>
          <w:spacing w:val="-1"/>
          <w:sz w:val="21"/>
          <w:szCs w:val="21"/>
        </w:rPr>
        <w:t>máximo</w:t>
      </w:r>
      <w:r w:rsidRPr="00BA39FA">
        <w:rPr>
          <w:spacing w:val="-10"/>
          <w:sz w:val="21"/>
          <w:szCs w:val="21"/>
        </w:rPr>
        <w:t xml:space="preserve"> </w:t>
      </w:r>
      <w:r w:rsidRPr="00BA39FA">
        <w:rPr>
          <w:spacing w:val="-1"/>
          <w:sz w:val="21"/>
          <w:szCs w:val="21"/>
        </w:rPr>
        <w:t>admitido</w:t>
      </w:r>
      <w:r w:rsidRPr="00BA39FA">
        <w:rPr>
          <w:spacing w:val="-10"/>
          <w:sz w:val="21"/>
          <w:szCs w:val="21"/>
        </w:rPr>
        <w:t xml:space="preserve"> </w:t>
      </w:r>
      <w:r w:rsidRPr="00BA39FA">
        <w:rPr>
          <w:spacing w:val="-1"/>
          <w:sz w:val="21"/>
          <w:szCs w:val="21"/>
        </w:rPr>
        <w:t>para</w:t>
      </w:r>
      <w:r w:rsidRPr="00BA39FA">
        <w:rPr>
          <w:spacing w:val="-11"/>
          <w:sz w:val="21"/>
          <w:szCs w:val="21"/>
        </w:rPr>
        <w:t xml:space="preserve"> </w:t>
      </w:r>
      <w:r w:rsidRPr="00BA39FA">
        <w:rPr>
          <w:spacing w:val="-1"/>
          <w:sz w:val="21"/>
          <w:szCs w:val="21"/>
        </w:rPr>
        <w:t>a</w:t>
      </w:r>
      <w:r w:rsidRPr="00BA39FA">
        <w:rPr>
          <w:spacing w:val="-12"/>
          <w:sz w:val="21"/>
          <w:szCs w:val="21"/>
        </w:rPr>
        <w:t xml:space="preserve"> </w:t>
      </w:r>
      <w:r w:rsidRPr="00BA39FA">
        <w:rPr>
          <w:spacing w:val="-1"/>
          <w:sz w:val="21"/>
          <w:szCs w:val="21"/>
        </w:rPr>
        <w:t>contratação</w:t>
      </w:r>
      <w:r w:rsidRPr="00BA39FA">
        <w:rPr>
          <w:spacing w:val="-10"/>
          <w:sz w:val="21"/>
          <w:szCs w:val="21"/>
        </w:rPr>
        <w:t xml:space="preserve"> </w:t>
      </w:r>
      <w:r w:rsidRPr="00BA39FA">
        <w:rPr>
          <w:spacing w:val="-1"/>
          <w:sz w:val="21"/>
          <w:szCs w:val="21"/>
        </w:rPr>
        <w:t>é</w:t>
      </w:r>
      <w:r w:rsidRPr="00BA39FA">
        <w:rPr>
          <w:spacing w:val="-11"/>
          <w:sz w:val="21"/>
          <w:szCs w:val="21"/>
        </w:rPr>
        <w:t xml:space="preserve"> </w:t>
      </w:r>
      <w:r w:rsidRPr="00BA39FA">
        <w:rPr>
          <w:spacing w:val="-1"/>
          <w:sz w:val="21"/>
          <w:szCs w:val="21"/>
        </w:rPr>
        <w:t>de</w:t>
      </w:r>
      <w:r w:rsidR="00520601" w:rsidRPr="00520601">
        <w:rPr>
          <w:spacing w:val="-1"/>
          <w:sz w:val="21"/>
          <w:szCs w:val="21"/>
        </w:rPr>
        <w:t xml:space="preserve"> R$ 106.780,00</w:t>
      </w:r>
      <w:r w:rsidRPr="00BA39FA">
        <w:rPr>
          <w:spacing w:val="-4"/>
          <w:sz w:val="21"/>
          <w:szCs w:val="21"/>
        </w:rPr>
        <w:t>,</w:t>
      </w:r>
      <w:r w:rsidRPr="00BA39FA">
        <w:rPr>
          <w:spacing w:val="1"/>
          <w:sz w:val="21"/>
          <w:szCs w:val="21"/>
        </w:rPr>
        <w:t xml:space="preserve"> </w:t>
      </w:r>
      <w:r w:rsidRPr="00BA39FA">
        <w:rPr>
          <w:spacing w:val="-4"/>
          <w:sz w:val="21"/>
          <w:szCs w:val="21"/>
        </w:rPr>
        <w:t>conforme</w:t>
      </w:r>
      <w:r w:rsidRPr="00BA39FA">
        <w:rPr>
          <w:spacing w:val="-1"/>
          <w:sz w:val="21"/>
          <w:szCs w:val="21"/>
        </w:rPr>
        <w:t xml:space="preserve"> </w:t>
      </w:r>
      <w:r w:rsidR="00414C0D" w:rsidRPr="00BA39FA">
        <w:rPr>
          <w:spacing w:val="-4"/>
          <w:sz w:val="21"/>
          <w:szCs w:val="21"/>
        </w:rPr>
        <w:t>termo de referência anexo</w:t>
      </w:r>
      <w:r w:rsidRPr="00BA39FA">
        <w:rPr>
          <w:spacing w:val="-4"/>
          <w:sz w:val="21"/>
          <w:szCs w:val="21"/>
        </w:rPr>
        <w:t xml:space="preserve"> </w:t>
      </w:r>
      <w:r w:rsidRPr="00BA39FA">
        <w:rPr>
          <w:spacing w:val="-3"/>
          <w:sz w:val="21"/>
          <w:szCs w:val="21"/>
        </w:rPr>
        <w:t>deste</w:t>
      </w:r>
      <w:r w:rsidRPr="00BA39FA">
        <w:rPr>
          <w:spacing w:val="-1"/>
          <w:sz w:val="21"/>
          <w:szCs w:val="21"/>
        </w:rPr>
        <w:t xml:space="preserve"> </w:t>
      </w:r>
      <w:r w:rsidR="00A16762" w:rsidRPr="00BA39FA">
        <w:rPr>
          <w:spacing w:val="-3"/>
          <w:sz w:val="21"/>
          <w:szCs w:val="21"/>
        </w:rPr>
        <w:t>e</w:t>
      </w:r>
      <w:r w:rsidRPr="00BA39FA">
        <w:rPr>
          <w:spacing w:val="-3"/>
          <w:sz w:val="21"/>
          <w:szCs w:val="21"/>
        </w:rPr>
        <w:t>dital.</w:t>
      </w:r>
    </w:p>
    <w:p w:rsidR="0062541E" w:rsidRPr="005E76E0" w:rsidRDefault="008D1D51" w:rsidP="00A417AF">
      <w:pPr>
        <w:pStyle w:val="Normal1"/>
        <w:widowControl w:val="0"/>
        <w:numPr>
          <w:ilvl w:val="1"/>
          <w:numId w:val="1"/>
        </w:numPr>
        <w:tabs>
          <w:tab w:val="left" w:pos="284"/>
        </w:tabs>
        <w:spacing w:line="360" w:lineRule="auto"/>
        <w:ind w:left="709" w:right="89" w:hanging="709"/>
        <w:jc w:val="both"/>
        <w:rPr>
          <w:sz w:val="21"/>
          <w:szCs w:val="21"/>
          <w:highlight w:val="yellow"/>
        </w:rPr>
      </w:pPr>
      <w:r w:rsidRPr="005E76E0">
        <w:rPr>
          <w:spacing w:val="-2"/>
          <w:sz w:val="21"/>
          <w:szCs w:val="21"/>
        </w:rPr>
        <w:t>As</w:t>
      </w:r>
      <w:r w:rsidRPr="005E76E0">
        <w:rPr>
          <w:spacing w:val="-12"/>
          <w:sz w:val="21"/>
          <w:szCs w:val="21"/>
        </w:rPr>
        <w:t xml:space="preserve"> </w:t>
      </w:r>
      <w:r w:rsidRPr="005E76E0">
        <w:rPr>
          <w:spacing w:val="-2"/>
          <w:sz w:val="21"/>
          <w:szCs w:val="21"/>
        </w:rPr>
        <w:t>despesas</w:t>
      </w:r>
      <w:r w:rsidRPr="005E76E0">
        <w:rPr>
          <w:spacing w:val="-12"/>
          <w:sz w:val="21"/>
          <w:szCs w:val="21"/>
        </w:rPr>
        <w:t xml:space="preserve"> </w:t>
      </w:r>
      <w:r w:rsidR="00B01C15" w:rsidRPr="005E76E0">
        <w:rPr>
          <w:spacing w:val="-2"/>
          <w:sz w:val="21"/>
          <w:szCs w:val="21"/>
        </w:rPr>
        <w:t>com o</w:t>
      </w:r>
      <w:r w:rsidRPr="005E76E0">
        <w:rPr>
          <w:spacing w:val="-8"/>
          <w:sz w:val="21"/>
          <w:szCs w:val="21"/>
        </w:rPr>
        <w:t xml:space="preserve"> </w:t>
      </w:r>
      <w:r w:rsidRPr="005E76E0">
        <w:rPr>
          <w:spacing w:val="-2"/>
          <w:sz w:val="21"/>
          <w:szCs w:val="21"/>
        </w:rPr>
        <w:t>objeto</w:t>
      </w:r>
      <w:r w:rsidRPr="005E76E0">
        <w:rPr>
          <w:spacing w:val="-9"/>
          <w:sz w:val="21"/>
          <w:szCs w:val="21"/>
        </w:rPr>
        <w:t xml:space="preserve"> </w:t>
      </w:r>
      <w:r w:rsidRPr="005E76E0">
        <w:rPr>
          <w:spacing w:val="-2"/>
          <w:sz w:val="21"/>
          <w:szCs w:val="21"/>
        </w:rPr>
        <w:t>desta</w:t>
      </w:r>
      <w:r w:rsidRPr="005E76E0">
        <w:rPr>
          <w:spacing w:val="-10"/>
          <w:sz w:val="21"/>
          <w:szCs w:val="21"/>
        </w:rPr>
        <w:t xml:space="preserve"> </w:t>
      </w:r>
      <w:r w:rsidRPr="005E76E0">
        <w:rPr>
          <w:spacing w:val="-2"/>
          <w:sz w:val="21"/>
          <w:szCs w:val="21"/>
        </w:rPr>
        <w:t>licitação</w:t>
      </w:r>
      <w:r w:rsidRPr="005E76E0">
        <w:rPr>
          <w:spacing w:val="-8"/>
          <w:sz w:val="21"/>
          <w:szCs w:val="21"/>
        </w:rPr>
        <w:t xml:space="preserve"> </w:t>
      </w:r>
      <w:r w:rsidRPr="005E76E0">
        <w:rPr>
          <w:spacing w:val="-1"/>
          <w:sz w:val="21"/>
          <w:szCs w:val="21"/>
        </w:rPr>
        <w:t>correrão</w:t>
      </w:r>
      <w:r w:rsidRPr="005E76E0">
        <w:rPr>
          <w:spacing w:val="-9"/>
          <w:sz w:val="21"/>
          <w:szCs w:val="21"/>
        </w:rPr>
        <w:t xml:space="preserve"> </w:t>
      </w:r>
      <w:r w:rsidRPr="005E76E0">
        <w:rPr>
          <w:spacing w:val="-1"/>
          <w:sz w:val="21"/>
          <w:szCs w:val="21"/>
        </w:rPr>
        <w:t>pela</w:t>
      </w:r>
      <w:r w:rsidR="00825F71" w:rsidRPr="005E76E0">
        <w:rPr>
          <w:spacing w:val="-1"/>
          <w:sz w:val="21"/>
          <w:szCs w:val="21"/>
        </w:rPr>
        <w:t>s</w:t>
      </w:r>
      <w:r w:rsidRPr="005E76E0">
        <w:rPr>
          <w:spacing w:val="-11"/>
          <w:sz w:val="21"/>
          <w:szCs w:val="21"/>
        </w:rPr>
        <w:t xml:space="preserve"> </w:t>
      </w:r>
      <w:r w:rsidRPr="005E76E0">
        <w:rPr>
          <w:spacing w:val="-1"/>
          <w:sz w:val="21"/>
          <w:szCs w:val="21"/>
        </w:rPr>
        <w:t>dotações</w:t>
      </w:r>
      <w:r w:rsidRPr="005E76E0">
        <w:rPr>
          <w:spacing w:val="-12"/>
          <w:sz w:val="21"/>
          <w:szCs w:val="21"/>
        </w:rPr>
        <w:t xml:space="preserve"> </w:t>
      </w:r>
      <w:r w:rsidRPr="005E76E0">
        <w:rPr>
          <w:spacing w:val="-1"/>
          <w:sz w:val="21"/>
          <w:szCs w:val="21"/>
        </w:rPr>
        <w:t>orçamentárias:</w:t>
      </w:r>
      <w:r w:rsidR="00825F71" w:rsidRPr="005E76E0">
        <w:rPr>
          <w:b/>
          <w:sz w:val="21"/>
          <w:szCs w:val="21"/>
        </w:rPr>
        <w:t xml:space="preserve"> </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2.003 - GESTÃO DAS AÇÕES DO DEPARTAMENTO DE ADMINISTRAÇÃO</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10 - 3.3.90.00.00.00.00.00 - APLICACOES DIRETAS 1.500.0000.0000 - RECURSOS ORDINÁRIOS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05.000 - SECRETARIA MUN. DE TRANSPORTES E OBRAS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2.061 - GESTÃO DAS POLÍTICAS E AÇÕES DO TRANSPORTE RODOVIÁRIO MUNICIPAL</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32 - 3.3.90.00.00.00.00.00 - APLICACOES DIRETAS 1.500.0000.0000 - RECURSOS ORDINÁRIOS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06.000 - SECRETARIA MUN. DE EDUCAÇÃO, CULTURA E ESPORTES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2.037 - GESTÃO DAS AÇÕES DO ENSINO FUNDAMENTAL</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45 - 3.3.90.00.00.00.00.00 - APLICACOES DIRETAS 1.500.1001.0001 - RECURSOS MDE 25%</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lastRenderedPageBreak/>
        <w:t>08.000 - FUNDO MUNICIPAL AGROPECUÁRIO</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2.050 - GESTÃO DAS POLÍTICAS E AÇÕES DA AGROPECUÁRIA</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70 - 3.3.90.00.00.00.00.00 - APLICACOES DIRETAS 1.500.0000.0000 - RECURSOS ORDINÁRIOS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11.000 - SECRETARIA DE ASSISTÊNCIA SOCIAL</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2.095 - ASSISTÊNCIA SOCIAL BÁSICA</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84 - 3.3.90.00.00.00.00.00 - APLICACOES DIRETAS 1.500.0000.0000 - RECURSOS ORDINÁRIOS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14.000 - SECRETARIA MUNICIPAL DE URBANISMO</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2.063 - GESTÃO DAS POLÍTICAS E AÇÕES DE DESENVOLVIMENTO URBANO</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99 - 3.3.90.00.00.00.00.00 - APLICACOES DIRETAS 1.500.0000.0000 - RECURSOS ORDINÁRIOS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18.000 - SEC MUNICIPAL IND, COMÉRCIO, SERVIÇOS E HABITAÇÃO</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2.102 - GESTÃO DAS AÇÕES DA SEC. DE INDÚSTRIA, COM. SERV. E HABITAÇÃO</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114 - 3.3.90.00.00.00.00.00 - APLICACOES DIRETAS 1.500.0000.0000 - RECURSOS ORDINÁRIOS</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09.000 - FUNDO MUNICIPAL DE SAÚDE</w:t>
      </w:r>
    </w:p>
    <w:p w:rsidR="00520601" w:rsidRPr="00520601" w:rsidRDefault="00520601" w:rsidP="00520601">
      <w:pPr>
        <w:pStyle w:val="SemEspaamento"/>
        <w:tabs>
          <w:tab w:val="left" w:pos="284"/>
        </w:tabs>
        <w:ind w:left="360" w:right="89"/>
        <w:jc w:val="both"/>
        <w:rPr>
          <w:rFonts w:ascii="Arial" w:eastAsia="Arial" w:hAnsi="Arial" w:cs="Arial"/>
          <w:sz w:val="21"/>
          <w:szCs w:val="21"/>
        </w:rPr>
      </w:pPr>
      <w:r w:rsidRPr="00520601">
        <w:rPr>
          <w:rFonts w:ascii="Arial" w:eastAsia="Arial" w:hAnsi="Arial" w:cs="Arial"/>
          <w:sz w:val="21"/>
          <w:szCs w:val="21"/>
        </w:rPr>
        <w:t>2.024 - GESTÃO DAS POLÍTICAS E AÇÕES DE SAÚDE BÁSICA</w:t>
      </w:r>
    </w:p>
    <w:p w:rsidR="00FB69D9" w:rsidRPr="008D45AB" w:rsidRDefault="00520601" w:rsidP="00520601">
      <w:pPr>
        <w:pStyle w:val="SemEspaamento"/>
        <w:tabs>
          <w:tab w:val="left" w:pos="284"/>
        </w:tabs>
        <w:ind w:left="360" w:right="89"/>
        <w:jc w:val="both"/>
        <w:rPr>
          <w:rStyle w:val="fontstyle01"/>
          <w:rFonts w:ascii="Arial" w:hAnsi="Arial" w:cs="Arial"/>
          <w:sz w:val="21"/>
          <w:szCs w:val="21"/>
        </w:rPr>
      </w:pPr>
      <w:r w:rsidRPr="00520601">
        <w:rPr>
          <w:rFonts w:ascii="Arial" w:eastAsia="Arial" w:hAnsi="Arial" w:cs="Arial"/>
          <w:sz w:val="21"/>
          <w:szCs w:val="21"/>
        </w:rPr>
        <w:t>3 - 3.3.90.00.00.00.00.00 - APLICACOES DIRETAS 1.500.1002.0002 - RECURSOS ASPS 15%.</w:t>
      </w:r>
    </w:p>
    <w:p w:rsidR="00FC3EA9" w:rsidRPr="008D45AB" w:rsidRDefault="00560AE5" w:rsidP="00655179">
      <w:pPr>
        <w:pStyle w:val="Normal1"/>
        <w:widowControl w:val="0"/>
        <w:numPr>
          <w:ilvl w:val="0"/>
          <w:numId w:val="1"/>
        </w:numPr>
        <w:tabs>
          <w:tab w:val="left" w:pos="284"/>
        </w:tabs>
        <w:spacing w:line="360" w:lineRule="auto"/>
        <w:ind w:left="0" w:right="89" w:firstLine="0"/>
        <w:jc w:val="both"/>
        <w:rPr>
          <w:b/>
          <w:sz w:val="21"/>
          <w:szCs w:val="21"/>
          <w:highlight w:val="yellow"/>
        </w:rPr>
      </w:pPr>
      <w:r w:rsidRPr="008D45AB">
        <w:rPr>
          <w:rFonts w:eastAsia="Verdana"/>
          <w:b/>
          <w:sz w:val="21"/>
          <w:szCs w:val="21"/>
          <w:highlight w:val="yellow"/>
        </w:rPr>
        <w:t>DO LOCAL, DATA E HORA</w:t>
      </w:r>
      <w:r w:rsidR="00AA79F8" w:rsidRPr="008D45AB">
        <w:rPr>
          <w:rFonts w:eastAsia="Verdana"/>
          <w:b/>
          <w:sz w:val="21"/>
          <w:szCs w:val="21"/>
          <w:highlight w:val="yellow"/>
        </w:rPr>
        <w:t xml:space="preserve"> DA SESSÃO</w:t>
      </w:r>
    </w:p>
    <w:p w:rsidR="00FC3EA9" w:rsidRPr="008D45AB" w:rsidRDefault="00825F71" w:rsidP="00655179">
      <w:pPr>
        <w:pStyle w:val="Normal1"/>
        <w:widowControl w:val="0"/>
        <w:numPr>
          <w:ilvl w:val="1"/>
          <w:numId w:val="1"/>
        </w:numPr>
        <w:tabs>
          <w:tab w:val="left" w:pos="284"/>
        </w:tabs>
        <w:spacing w:line="360" w:lineRule="auto"/>
        <w:ind w:left="0" w:right="89" w:firstLine="0"/>
        <w:jc w:val="both"/>
        <w:rPr>
          <w:b/>
          <w:sz w:val="21"/>
          <w:szCs w:val="21"/>
          <w:highlight w:val="yellow"/>
        </w:rPr>
      </w:pPr>
      <w:r w:rsidRPr="008D45AB">
        <w:rPr>
          <w:rFonts w:eastAsia="Verdana"/>
          <w:sz w:val="21"/>
          <w:szCs w:val="21"/>
          <w:highlight w:val="yellow"/>
        </w:rPr>
        <w:t>A sessão pública será realizada no site</w:t>
      </w:r>
      <w:hyperlink r:id="rId8">
        <w:r w:rsidRPr="008D45AB">
          <w:rPr>
            <w:rFonts w:eastAsia="Verdana"/>
            <w:sz w:val="21"/>
            <w:szCs w:val="21"/>
            <w:highlight w:val="yellow"/>
          </w:rPr>
          <w:t xml:space="preserve"> </w:t>
        </w:r>
      </w:hyperlink>
      <w:hyperlink r:id="rId9">
        <w:r w:rsidRPr="008D45AB">
          <w:rPr>
            <w:rFonts w:eastAsia="Verdana"/>
            <w:color w:val="1155CC"/>
            <w:sz w:val="21"/>
            <w:szCs w:val="21"/>
            <w:highlight w:val="yellow"/>
            <w:u w:val="single"/>
          </w:rPr>
          <w:t>www.portaldecompraspublicas.com.br</w:t>
        </w:r>
      </w:hyperlink>
      <w:r w:rsidRPr="008D45AB">
        <w:rPr>
          <w:rFonts w:eastAsia="Verdana"/>
          <w:sz w:val="21"/>
          <w:szCs w:val="21"/>
          <w:highlight w:val="yellow"/>
        </w:rPr>
        <w:t xml:space="preserve">, no dia </w:t>
      </w:r>
      <w:proofErr w:type="gramStart"/>
      <w:r w:rsidR="00861F26">
        <w:rPr>
          <w:rFonts w:eastAsia="Verdana"/>
          <w:sz w:val="21"/>
          <w:szCs w:val="21"/>
          <w:highlight w:val="yellow"/>
        </w:rPr>
        <w:t>24</w:t>
      </w:r>
      <w:r w:rsidR="008D45AB" w:rsidRPr="008D45AB">
        <w:rPr>
          <w:rFonts w:eastAsia="Verdana"/>
          <w:sz w:val="21"/>
          <w:szCs w:val="21"/>
          <w:highlight w:val="yellow"/>
        </w:rPr>
        <w:t xml:space="preserve"> </w:t>
      </w:r>
      <w:r w:rsidRPr="008D45AB">
        <w:rPr>
          <w:rFonts w:eastAsia="Verdana"/>
          <w:sz w:val="21"/>
          <w:szCs w:val="21"/>
          <w:highlight w:val="yellow"/>
        </w:rPr>
        <w:t xml:space="preserve"> de</w:t>
      </w:r>
      <w:proofErr w:type="gramEnd"/>
      <w:r w:rsidRPr="008D45AB">
        <w:rPr>
          <w:rFonts w:eastAsia="Verdana"/>
          <w:sz w:val="21"/>
          <w:szCs w:val="21"/>
          <w:highlight w:val="yellow"/>
        </w:rPr>
        <w:t xml:space="preserve"> </w:t>
      </w:r>
      <w:r w:rsidR="007457FB">
        <w:rPr>
          <w:rFonts w:eastAsia="Verdana"/>
          <w:sz w:val="21"/>
          <w:szCs w:val="21"/>
          <w:highlight w:val="yellow"/>
        </w:rPr>
        <w:t>julho</w:t>
      </w:r>
      <w:r w:rsidR="00EC4B7F" w:rsidRPr="008D45AB">
        <w:rPr>
          <w:rFonts w:eastAsia="Verdana"/>
          <w:sz w:val="21"/>
          <w:szCs w:val="21"/>
          <w:highlight w:val="yellow"/>
        </w:rPr>
        <w:t xml:space="preserve"> de 2026</w:t>
      </w:r>
      <w:r w:rsidRPr="008D45AB">
        <w:rPr>
          <w:rFonts w:eastAsia="Verdana"/>
          <w:sz w:val="21"/>
          <w:szCs w:val="21"/>
          <w:highlight w:val="yellow"/>
        </w:rPr>
        <w:t>, com início às 8h</w:t>
      </w:r>
      <w:r w:rsidR="007568C1" w:rsidRPr="008D45AB">
        <w:rPr>
          <w:rFonts w:eastAsia="Verdana"/>
          <w:sz w:val="21"/>
          <w:szCs w:val="21"/>
          <w:highlight w:val="yellow"/>
        </w:rPr>
        <w:t>3</w:t>
      </w:r>
      <w:r w:rsidR="004A520C" w:rsidRPr="008D45AB">
        <w:rPr>
          <w:rFonts w:eastAsia="Verdana"/>
          <w:sz w:val="21"/>
          <w:szCs w:val="21"/>
          <w:highlight w:val="yellow"/>
        </w:rPr>
        <w:t>1</w:t>
      </w:r>
      <w:r w:rsidRPr="008D45AB">
        <w:rPr>
          <w:rFonts w:eastAsia="Verdana"/>
          <w:sz w:val="21"/>
          <w:szCs w:val="21"/>
          <w:highlight w:val="yellow"/>
        </w:rPr>
        <w:t>min, no horário de Brasília.</w:t>
      </w:r>
    </w:p>
    <w:p w:rsidR="007568C1" w:rsidRPr="008D45AB" w:rsidRDefault="00825F71" w:rsidP="00655179">
      <w:pPr>
        <w:pStyle w:val="Normal1"/>
        <w:widowControl w:val="0"/>
        <w:numPr>
          <w:ilvl w:val="1"/>
          <w:numId w:val="1"/>
        </w:numPr>
        <w:tabs>
          <w:tab w:val="left" w:pos="284"/>
        </w:tabs>
        <w:spacing w:line="360" w:lineRule="auto"/>
        <w:ind w:left="0" w:right="89" w:firstLine="0"/>
        <w:jc w:val="both"/>
        <w:rPr>
          <w:b/>
          <w:sz w:val="21"/>
          <w:szCs w:val="21"/>
          <w:highlight w:val="yellow"/>
        </w:rPr>
      </w:pPr>
      <w:r w:rsidRPr="008D45AB">
        <w:rPr>
          <w:rFonts w:eastAsia="Verdana"/>
          <w:sz w:val="21"/>
          <w:szCs w:val="21"/>
          <w:highlight w:val="yellow"/>
        </w:rPr>
        <w:t>Somente poderão participar da sessão as empresas devidamente cadastradas na plataforma eletrônica e que apresentarem propostas at</w:t>
      </w:r>
      <w:r w:rsidR="00300FBE" w:rsidRPr="008D45AB">
        <w:rPr>
          <w:rFonts w:eastAsia="Verdana"/>
          <w:sz w:val="21"/>
          <w:szCs w:val="21"/>
          <w:highlight w:val="yellow"/>
        </w:rPr>
        <w:t>ravés do site descrito no item 4</w:t>
      </w:r>
      <w:r w:rsidR="007568C1" w:rsidRPr="008D45AB">
        <w:rPr>
          <w:rFonts w:eastAsia="Verdana"/>
          <w:sz w:val="21"/>
          <w:szCs w:val="21"/>
          <w:highlight w:val="yellow"/>
        </w:rPr>
        <w:t>.1, até as 08h3</w:t>
      </w:r>
      <w:r w:rsidRPr="008D45AB">
        <w:rPr>
          <w:rFonts w:eastAsia="Verdana"/>
          <w:sz w:val="21"/>
          <w:szCs w:val="21"/>
          <w:highlight w:val="yellow"/>
        </w:rPr>
        <w:t xml:space="preserve">0min do dia </w:t>
      </w:r>
      <w:r w:rsidR="00861F26">
        <w:rPr>
          <w:rFonts w:eastAsia="Verdana"/>
          <w:sz w:val="21"/>
          <w:szCs w:val="21"/>
          <w:highlight w:val="yellow"/>
        </w:rPr>
        <w:t>24</w:t>
      </w:r>
      <w:r w:rsidR="00EC4B7F" w:rsidRPr="008D45AB">
        <w:rPr>
          <w:rFonts w:eastAsia="Verdana"/>
          <w:sz w:val="21"/>
          <w:szCs w:val="21"/>
          <w:highlight w:val="yellow"/>
        </w:rPr>
        <w:t xml:space="preserve"> de </w:t>
      </w:r>
      <w:r w:rsidR="007457FB">
        <w:rPr>
          <w:rFonts w:eastAsia="Verdana"/>
          <w:sz w:val="21"/>
          <w:szCs w:val="21"/>
          <w:highlight w:val="yellow"/>
        </w:rPr>
        <w:t>julho</w:t>
      </w:r>
      <w:r w:rsidR="00EC4B7F" w:rsidRPr="008D45AB">
        <w:rPr>
          <w:rFonts w:eastAsia="Verdana"/>
          <w:sz w:val="21"/>
          <w:szCs w:val="21"/>
          <w:highlight w:val="yellow"/>
        </w:rPr>
        <w:t xml:space="preserve"> de 2026</w:t>
      </w:r>
      <w:r w:rsidR="003A0DBF" w:rsidRPr="008D45AB">
        <w:rPr>
          <w:rFonts w:eastAsia="Verdana"/>
          <w:sz w:val="21"/>
          <w:szCs w:val="21"/>
          <w:highlight w:val="yellow"/>
        </w:rPr>
        <w:t>.</w:t>
      </w:r>
    </w:p>
    <w:p w:rsidR="00FC3EA9" w:rsidRPr="00BA39FA" w:rsidRDefault="00825F71"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DAS CONDIÇÕES</w:t>
      </w:r>
      <w:r w:rsidRPr="00BA39FA">
        <w:rPr>
          <w:b/>
          <w:spacing w:val="-1"/>
          <w:sz w:val="21"/>
          <w:szCs w:val="21"/>
        </w:rPr>
        <w:t xml:space="preserve"> </w:t>
      </w:r>
      <w:r w:rsidRPr="00BA39FA">
        <w:rPr>
          <w:b/>
          <w:sz w:val="21"/>
          <w:szCs w:val="21"/>
        </w:rPr>
        <w:t>DE</w:t>
      </w:r>
      <w:r w:rsidRPr="00BA39FA">
        <w:rPr>
          <w:b/>
          <w:spacing w:val="-11"/>
          <w:sz w:val="21"/>
          <w:szCs w:val="21"/>
        </w:rPr>
        <w:t xml:space="preserve"> </w:t>
      </w:r>
      <w:r w:rsidRPr="00BA39FA">
        <w:rPr>
          <w:b/>
          <w:sz w:val="21"/>
          <w:szCs w:val="21"/>
        </w:rPr>
        <w:t>PARTICIPAÇÃO</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Pode</w:t>
      </w:r>
      <w:r w:rsidR="00A16762" w:rsidRPr="00BA39FA">
        <w:rPr>
          <w:kern w:val="2"/>
          <w:sz w:val="21"/>
          <w:szCs w:val="21"/>
        </w:rPr>
        <w:t>m</w:t>
      </w:r>
      <w:r w:rsidRPr="00BA39FA">
        <w:rPr>
          <w:kern w:val="2"/>
          <w:sz w:val="21"/>
          <w:szCs w:val="21"/>
        </w:rPr>
        <w:t xml:space="preserve"> participar d</w:t>
      </w:r>
      <w:r w:rsidR="00300FBE" w:rsidRPr="00BA39FA">
        <w:rPr>
          <w:kern w:val="2"/>
          <w:sz w:val="21"/>
          <w:szCs w:val="21"/>
        </w:rPr>
        <w:t xml:space="preserve">a licitação </w:t>
      </w:r>
      <w:r w:rsidR="00A16762" w:rsidRPr="00BA39FA">
        <w:rPr>
          <w:kern w:val="2"/>
          <w:sz w:val="21"/>
          <w:szCs w:val="21"/>
        </w:rPr>
        <w:t>aqueles</w:t>
      </w:r>
      <w:r w:rsidR="00300FBE" w:rsidRPr="00BA39FA">
        <w:rPr>
          <w:kern w:val="2"/>
          <w:sz w:val="21"/>
          <w:szCs w:val="21"/>
        </w:rPr>
        <w:t xml:space="preserve"> que atua</w:t>
      </w:r>
      <w:r w:rsidRPr="00BA39FA">
        <w:rPr>
          <w:kern w:val="2"/>
          <w:sz w:val="21"/>
          <w:szCs w:val="21"/>
        </w:rPr>
        <w:t xml:space="preserve">m no ramo </w:t>
      </w:r>
      <w:r w:rsidR="00300FBE" w:rsidRPr="00BA39FA">
        <w:rPr>
          <w:kern w:val="2"/>
          <w:sz w:val="21"/>
          <w:szCs w:val="21"/>
        </w:rPr>
        <w:t>de atividade</w:t>
      </w:r>
      <w:r w:rsidR="00290D0F" w:rsidRPr="00BA39FA">
        <w:rPr>
          <w:kern w:val="2"/>
          <w:sz w:val="21"/>
          <w:szCs w:val="21"/>
        </w:rPr>
        <w:t xml:space="preserve"> do</w:t>
      </w:r>
      <w:r w:rsidR="00300FBE" w:rsidRPr="00BA39FA">
        <w:rPr>
          <w:kern w:val="2"/>
          <w:sz w:val="21"/>
          <w:szCs w:val="21"/>
        </w:rPr>
        <w:t xml:space="preserve"> objeto</w:t>
      </w:r>
      <w:r w:rsidRPr="00BA39FA">
        <w:rPr>
          <w:kern w:val="2"/>
          <w:sz w:val="21"/>
          <w:szCs w:val="21"/>
        </w:rPr>
        <w:t xml:space="preserve"> </w:t>
      </w:r>
      <w:r w:rsidR="00A16762" w:rsidRPr="00BA39FA">
        <w:rPr>
          <w:kern w:val="2"/>
          <w:sz w:val="21"/>
          <w:szCs w:val="21"/>
        </w:rPr>
        <w:t xml:space="preserve">contratado </w:t>
      </w:r>
      <w:r w:rsidRPr="00BA39FA">
        <w:rPr>
          <w:kern w:val="2"/>
          <w:sz w:val="21"/>
          <w:szCs w:val="21"/>
        </w:rPr>
        <w:t xml:space="preserve">e que atendam as condições exigidas no </w:t>
      </w:r>
      <w:r w:rsidR="00300FBE" w:rsidRPr="00BA39FA">
        <w:rPr>
          <w:kern w:val="2"/>
          <w:sz w:val="21"/>
          <w:szCs w:val="21"/>
        </w:rPr>
        <w:t xml:space="preserve">edital </w:t>
      </w:r>
      <w:r w:rsidRPr="00BA39FA">
        <w:rPr>
          <w:kern w:val="2"/>
          <w:sz w:val="21"/>
          <w:szCs w:val="21"/>
        </w:rPr>
        <w:t>e anexos.</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Não será admitida a participação de:</w:t>
      </w:r>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física ou jurídica que se encontre, ao tempo da licitação, impossibilitada de participar da licitação em decorrência de sanção que lhe foi imposta;</w:t>
      </w:r>
      <w:bookmarkStart w:id="0" w:name="art14iv"/>
      <w:bookmarkEnd w:id="0"/>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aquele</w:t>
      </w:r>
      <w:proofErr w:type="gramEnd"/>
      <w:r w:rsidRPr="00BA39FA">
        <w:rPr>
          <w:color w:val="000000"/>
          <w:sz w:val="21"/>
          <w:szCs w:val="21"/>
        </w:rPr>
        <w:t xml:space="preserve"> que mantenha vínculo de natureza técnica, comercial, econômica,</w:t>
      </w:r>
      <w:r w:rsidR="003C0044" w:rsidRPr="00BA39FA">
        <w:rPr>
          <w:color w:val="000000"/>
          <w:sz w:val="21"/>
          <w:szCs w:val="21"/>
        </w:rPr>
        <w:t xml:space="preserve"> financeira, trabalhista ou civi</w:t>
      </w:r>
      <w:r w:rsidR="00F87601" w:rsidRPr="00BA39FA">
        <w:rPr>
          <w:color w:val="000000"/>
          <w:sz w:val="21"/>
          <w:szCs w:val="21"/>
        </w:rPr>
        <w:t>l</w:t>
      </w:r>
      <w:r w:rsidRPr="00BA39FA">
        <w:rPr>
          <w:color w:val="000000"/>
          <w:sz w:val="21"/>
          <w:szCs w:val="21"/>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 w:name="art14v"/>
      <w:bookmarkEnd w:id="1"/>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empresas</w:t>
      </w:r>
      <w:proofErr w:type="gramEnd"/>
      <w:r w:rsidRPr="00BA39FA">
        <w:rPr>
          <w:color w:val="000000"/>
          <w:sz w:val="21"/>
          <w:szCs w:val="21"/>
        </w:rPr>
        <w:t xml:space="preserve"> controladoras, controladas ou coligadas, nos termos da </w:t>
      </w:r>
      <w:hyperlink r:id="rId10" w:history="1">
        <w:r w:rsidRPr="00BA39FA">
          <w:rPr>
            <w:rStyle w:val="Hyperlink"/>
            <w:rFonts w:cs="Arial"/>
            <w:color w:val="auto"/>
            <w:sz w:val="21"/>
            <w:szCs w:val="21"/>
            <w:u w:val="none"/>
          </w:rPr>
          <w:t>Lei nº</w:t>
        </w:r>
        <w:r w:rsidR="003A3779" w:rsidRPr="00BA39FA">
          <w:rPr>
            <w:rStyle w:val="Hyperlink"/>
            <w:rFonts w:cs="Arial"/>
            <w:color w:val="auto"/>
            <w:sz w:val="21"/>
            <w:szCs w:val="21"/>
            <w:u w:val="none"/>
          </w:rPr>
          <w:t xml:space="preserve"> 6.404,</w:t>
        </w:r>
        <w:r w:rsidRPr="00BA39FA">
          <w:rPr>
            <w:rStyle w:val="Hyperlink"/>
            <w:rFonts w:cs="Arial"/>
            <w:color w:val="auto"/>
            <w:sz w:val="21"/>
            <w:szCs w:val="21"/>
            <w:u w:val="none"/>
          </w:rPr>
          <w:t xml:space="preserve"> de 1976</w:t>
        </w:r>
      </w:hyperlink>
      <w:r w:rsidRPr="00BA39FA">
        <w:rPr>
          <w:color w:val="000000"/>
          <w:sz w:val="21"/>
          <w:szCs w:val="21"/>
        </w:rPr>
        <w:t>, concorrendo entre si;</w:t>
      </w:r>
      <w:bookmarkStart w:id="2" w:name="art14vi"/>
      <w:bookmarkEnd w:id="2"/>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w:t>
      </w:r>
      <w:r w:rsidR="003A3779" w:rsidRPr="00BA39FA">
        <w:rPr>
          <w:color w:val="000000"/>
          <w:sz w:val="21"/>
          <w:szCs w:val="21"/>
        </w:rPr>
        <w:t>a ou jurídica que, nos 5</w:t>
      </w:r>
      <w:r w:rsidRPr="00BA39FA">
        <w:rPr>
          <w:color w:val="000000"/>
          <w:sz w:val="21"/>
          <w:szCs w:val="21"/>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3" w:name="art14§1"/>
      <w:bookmarkStart w:id="4" w:name="art14§2"/>
      <w:bookmarkStart w:id="5" w:name="art14§3"/>
      <w:bookmarkEnd w:id="3"/>
      <w:bookmarkEnd w:id="4"/>
      <w:bookmarkEnd w:id="5"/>
      <w:r w:rsidR="005651FC" w:rsidRPr="00BA39FA">
        <w:rPr>
          <w:color w:val="000000"/>
          <w:sz w:val="21"/>
          <w:szCs w:val="21"/>
        </w:rPr>
        <w:t>;</w:t>
      </w:r>
    </w:p>
    <w:p w:rsidR="00FC3EA9" w:rsidRPr="00BA39FA" w:rsidRDefault="005651F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declarada inidônea</w:t>
      </w:r>
      <w:r w:rsidR="00FA71A7" w:rsidRPr="00BA39FA">
        <w:rPr>
          <w:sz w:val="21"/>
          <w:szCs w:val="21"/>
        </w:rPr>
        <w:t xml:space="preserve"> pelo poder público ou</w:t>
      </w:r>
      <w:r w:rsidR="00775F82" w:rsidRPr="00BA39FA">
        <w:rPr>
          <w:sz w:val="21"/>
          <w:szCs w:val="21"/>
        </w:rPr>
        <w:t xml:space="preserve"> que esteja impedida de licitar, contratar e transacionar com a Administração Pública ou quaisquer de seus órgãos </w:t>
      </w:r>
      <w:r w:rsidR="00775F82" w:rsidRPr="00BA39FA">
        <w:rPr>
          <w:sz w:val="21"/>
          <w:szCs w:val="21"/>
        </w:rPr>
        <w:lastRenderedPageBreak/>
        <w:t>descentralizados;</w:t>
      </w:r>
    </w:p>
    <w:p w:rsidR="00FC3EA9" w:rsidRPr="00BA39FA" w:rsidRDefault="0046722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 que seja proprietário, controlador ou diretor, servidor público municipal da ativa ou empregado de empresa pública ou sociedade de economia mista</w:t>
      </w:r>
      <w:r w:rsidR="009A6BE8" w:rsidRPr="00BA39FA">
        <w:rPr>
          <w:sz w:val="21"/>
          <w:szCs w:val="21"/>
        </w:rPr>
        <w:t xml:space="preserve"> que integre a administração indireta do ente</w:t>
      </w:r>
      <w:r w:rsidR="001E7049" w:rsidRPr="00BA39FA">
        <w:rPr>
          <w:sz w:val="21"/>
          <w:szCs w:val="21"/>
        </w:rPr>
        <w:t xml:space="preserve"> licitante</w:t>
      </w:r>
      <w:r w:rsidR="00775F82" w:rsidRPr="00BA39FA">
        <w:rPr>
          <w:sz w:val="21"/>
          <w:szCs w:val="21"/>
        </w:rPr>
        <w:t>;</w:t>
      </w:r>
    </w:p>
    <w:p w:rsidR="00FC3EA9" w:rsidRPr="00BA39FA" w:rsidRDefault="001737A7"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shd w:val="clear" w:color="auto" w:fill="FFFFFF"/>
        </w:rPr>
        <w:t>e</w:t>
      </w:r>
      <w:r w:rsidR="00775F82" w:rsidRPr="00BA39FA">
        <w:rPr>
          <w:sz w:val="21"/>
          <w:szCs w:val="21"/>
          <w:shd w:val="clear" w:color="auto" w:fill="FFFFFF"/>
        </w:rPr>
        <w:t>mpresa</w:t>
      </w:r>
      <w:proofErr w:type="gramEnd"/>
      <w:r w:rsidR="00775F82" w:rsidRPr="00BA39FA">
        <w:rPr>
          <w:sz w:val="21"/>
          <w:szCs w:val="21"/>
          <w:shd w:val="clear" w:color="auto" w:fill="FFFFFF"/>
        </w:rPr>
        <w:t xml:space="preserve"> cujo objeto social não seja </w:t>
      </w:r>
      <w:r w:rsidRPr="00BA39FA">
        <w:rPr>
          <w:sz w:val="21"/>
          <w:szCs w:val="21"/>
          <w:shd w:val="clear" w:color="auto" w:fill="FFFFFF"/>
        </w:rPr>
        <w:t>compatível com o objeto</w:t>
      </w:r>
      <w:r w:rsidR="00775F82" w:rsidRPr="00BA39FA">
        <w:rPr>
          <w:sz w:val="21"/>
          <w:szCs w:val="21"/>
          <w:shd w:val="clear" w:color="auto" w:fill="FFFFFF"/>
        </w:rPr>
        <w:t xml:space="preserve"> licita</w:t>
      </w:r>
      <w:r w:rsidRPr="00BA39FA">
        <w:rPr>
          <w:sz w:val="21"/>
          <w:szCs w:val="21"/>
          <w:shd w:val="clear" w:color="auto" w:fill="FFFFFF"/>
        </w:rPr>
        <w:t>do;</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proibida de contratar com o Poder Público, nos termos do art.</w:t>
      </w:r>
      <w:r w:rsidR="00AE2A58" w:rsidRPr="00BA39FA">
        <w:rPr>
          <w:sz w:val="21"/>
          <w:szCs w:val="21"/>
        </w:rPr>
        <w:t xml:space="preserve"> 72, § 8º, V, da Lei nº 9.605</w:t>
      </w:r>
      <w:r w:rsidR="00782695" w:rsidRPr="00BA39FA">
        <w:rPr>
          <w:sz w:val="21"/>
          <w:szCs w:val="21"/>
        </w:rPr>
        <w:t xml:space="preserve"> e do </w:t>
      </w:r>
      <w:r w:rsidR="00775F82" w:rsidRPr="00BA39FA">
        <w:rPr>
          <w:sz w:val="21"/>
          <w:szCs w:val="21"/>
        </w:rPr>
        <w:t>art. 12 da Lei nº 8.429</w:t>
      </w:r>
      <w:r w:rsidR="00AE2A58" w:rsidRPr="00BA39FA">
        <w:rPr>
          <w:sz w:val="21"/>
          <w:szCs w:val="21"/>
        </w:rPr>
        <w:t>;</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mpresas</w:t>
      </w:r>
      <w:proofErr w:type="gramEnd"/>
      <w:r w:rsidR="00775F82" w:rsidRPr="00BA39FA">
        <w:rPr>
          <w:sz w:val="21"/>
          <w:szCs w:val="21"/>
        </w:rPr>
        <w:t xml:space="preserve"> </w:t>
      </w:r>
      <w:r w:rsidR="00775F82" w:rsidRPr="00BA39FA">
        <w:rPr>
          <w:color w:val="000000"/>
          <w:sz w:val="21"/>
          <w:szCs w:val="21"/>
        </w:rPr>
        <w:t xml:space="preserve">que tenham o mesmo procurador ou representante legal ou credenciado representando licitantes distintos, que concorram entre si; </w:t>
      </w:r>
    </w:p>
    <w:p w:rsidR="00FC3EA9" w:rsidRPr="00BA39FA"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w:t>
      </w:r>
      <w:r w:rsidR="00775F82" w:rsidRPr="00BA39FA">
        <w:rPr>
          <w:color w:val="000000"/>
          <w:sz w:val="21"/>
          <w:szCs w:val="21"/>
        </w:rPr>
        <w:t>mpresas</w:t>
      </w:r>
      <w:proofErr w:type="gramEnd"/>
      <w:r w:rsidR="00775F82" w:rsidRPr="00BA39FA">
        <w:rPr>
          <w:color w:val="000000"/>
          <w:sz w:val="21"/>
          <w:szCs w:val="21"/>
        </w:rPr>
        <w:t xml:space="preserve"> que tenham em sua composição sócios em comum,</w:t>
      </w:r>
      <w:r w:rsidRPr="00BA39FA">
        <w:rPr>
          <w:color w:val="000000"/>
          <w:sz w:val="21"/>
          <w:szCs w:val="21"/>
        </w:rPr>
        <w:t xml:space="preserve"> </w:t>
      </w:r>
      <w:r w:rsidR="00775F82" w:rsidRPr="00BA39FA">
        <w:rPr>
          <w:color w:val="000000"/>
          <w:sz w:val="21"/>
          <w:szCs w:val="21"/>
        </w:rPr>
        <w:t>gerentes ou diretores, que concorram entre si</w:t>
      </w:r>
      <w:r w:rsidR="00E621FC" w:rsidRPr="00BA39FA">
        <w:rPr>
          <w:color w:val="000000"/>
          <w:sz w:val="21"/>
          <w:szCs w:val="21"/>
        </w:rPr>
        <w:t>;</w:t>
      </w:r>
    </w:p>
    <w:p w:rsidR="00FC3EA9" w:rsidRPr="00BA39FA"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E621FC" w:rsidRPr="00BA39FA">
        <w:rPr>
          <w:sz w:val="21"/>
          <w:szCs w:val="21"/>
        </w:rPr>
        <w:t>mpresa</w:t>
      </w:r>
      <w:proofErr w:type="gramEnd"/>
      <w:r w:rsidR="00E621FC" w:rsidRPr="00BA39FA">
        <w:rPr>
          <w:sz w:val="21"/>
          <w:szCs w:val="21"/>
        </w:rPr>
        <w:t xml:space="preserve"> em processo falimentar;</w:t>
      </w:r>
    </w:p>
    <w:p w:rsidR="007369FB" w:rsidRPr="00BA39FA" w:rsidRDefault="00E621FC" w:rsidP="00655179">
      <w:pPr>
        <w:pStyle w:val="Normal1"/>
        <w:widowControl w:val="0"/>
        <w:numPr>
          <w:ilvl w:val="3"/>
          <w:numId w:val="1"/>
        </w:numPr>
        <w:tabs>
          <w:tab w:val="left" w:pos="284"/>
        </w:tabs>
        <w:spacing w:line="360" w:lineRule="auto"/>
        <w:ind w:left="0" w:right="89" w:firstLine="0"/>
        <w:jc w:val="both"/>
        <w:rPr>
          <w:b/>
          <w:sz w:val="21"/>
          <w:szCs w:val="21"/>
        </w:rPr>
      </w:pPr>
      <w:r w:rsidRPr="00BA39FA">
        <w:rPr>
          <w:sz w:val="21"/>
          <w:szCs w:val="21"/>
        </w:rPr>
        <w:t>Empresa em recuperação judicial deverá apresentar certidão emitida pela instância judicial competente afirmando que está apta econômica e financeiramente a participar de procedimento licitatório, conforme</w:t>
      </w:r>
      <w:r w:rsidR="00C70413" w:rsidRPr="00BA39FA">
        <w:rPr>
          <w:sz w:val="21"/>
          <w:szCs w:val="21"/>
        </w:rPr>
        <w:t xml:space="preserve"> dispõe o a</w:t>
      </w:r>
      <w:r w:rsidRPr="00BA39FA">
        <w:rPr>
          <w:sz w:val="21"/>
          <w:szCs w:val="21"/>
        </w:rPr>
        <w:t>córdão 1201/2020</w:t>
      </w:r>
      <w:r w:rsidR="00C70413" w:rsidRPr="00BA39FA">
        <w:rPr>
          <w:sz w:val="21"/>
          <w:szCs w:val="21"/>
        </w:rPr>
        <w:t>,</w:t>
      </w:r>
      <w:r w:rsidRPr="00BA39FA">
        <w:rPr>
          <w:sz w:val="21"/>
          <w:szCs w:val="21"/>
        </w:rPr>
        <w:t xml:space="preserve"> do Plenário do Tribunal de Contas da União.</w:t>
      </w:r>
    </w:p>
    <w:p w:rsidR="007369FB" w:rsidRPr="00BA39FA" w:rsidRDefault="00D62F8F"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O descumprimento das</w:t>
      </w:r>
      <w:r w:rsidR="00825F71" w:rsidRPr="00BA39FA">
        <w:rPr>
          <w:sz w:val="21"/>
          <w:szCs w:val="21"/>
        </w:rPr>
        <w:t xml:space="preserve"> condi</w:t>
      </w:r>
      <w:r w:rsidR="00600A08" w:rsidRPr="00BA39FA">
        <w:rPr>
          <w:sz w:val="21"/>
          <w:szCs w:val="21"/>
        </w:rPr>
        <w:t>ções</w:t>
      </w:r>
      <w:r w:rsidR="00CD4657" w:rsidRPr="00BA39FA">
        <w:rPr>
          <w:sz w:val="21"/>
          <w:szCs w:val="21"/>
        </w:rPr>
        <w:t xml:space="preserve"> de participação acarreta</w:t>
      </w:r>
      <w:r w:rsidR="006F5B61" w:rsidRPr="00BA39FA">
        <w:rPr>
          <w:sz w:val="21"/>
          <w:szCs w:val="21"/>
        </w:rPr>
        <w:t xml:space="preserve"> </w:t>
      </w:r>
      <w:r w:rsidR="00825F71" w:rsidRPr="00BA39FA">
        <w:rPr>
          <w:sz w:val="21"/>
          <w:szCs w:val="21"/>
        </w:rPr>
        <w:t>a inabilitação do licitante.</w:t>
      </w:r>
    </w:p>
    <w:p w:rsidR="00864F87" w:rsidRPr="003B74EC"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A participação na licitação implica na aceitação plena das condiç</w:t>
      </w:r>
      <w:r w:rsidR="00775F82" w:rsidRPr="00BA39FA">
        <w:rPr>
          <w:sz w:val="21"/>
          <w:szCs w:val="21"/>
        </w:rPr>
        <w:t>ões expressas n</w:t>
      </w:r>
      <w:r w:rsidR="00CD4657" w:rsidRPr="00BA39FA">
        <w:rPr>
          <w:sz w:val="21"/>
          <w:szCs w:val="21"/>
        </w:rPr>
        <w:t>o</w:t>
      </w:r>
      <w:r w:rsidR="00775F82" w:rsidRPr="00BA39FA">
        <w:rPr>
          <w:sz w:val="21"/>
          <w:szCs w:val="21"/>
        </w:rPr>
        <w:t xml:space="preserve"> e</w:t>
      </w:r>
      <w:r w:rsidRPr="00BA39FA">
        <w:rPr>
          <w:sz w:val="21"/>
          <w:szCs w:val="21"/>
        </w:rPr>
        <w:t>dital e em seus anexos.</w:t>
      </w:r>
    </w:p>
    <w:p w:rsidR="003B74EC" w:rsidRPr="003B74EC" w:rsidRDefault="003B74EC" w:rsidP="00B700B6">
      <w:pPr>
        <w:pStyle w:val="PargrafodaLista"/>
        <w:numPr>
          <w:ilvl w:val="1"/>
          <w:numId w:val="47"/>
        </w:numPr>
        <w:spacing w:line="360" w:lineRule="auto"/>
        <w:rPr>
          <w:rFonts w:ascii="Arial" w:hAnsi="Arial" w:cs="Arial"/>
          <w:sz w:val="21"/>
          <w:szCs w:val="21"/>
        </w:rPr>
      </w:pPr>
      <w:r w:rsidRPr="003B74EC">
        <w:rPr>
          <w:rFonts w:ascii="Arial" w:eastAsia="Calibri" w:hAnsi="Arial" w:cs="Arial"/>
          <w:sz w:val="21"/>
          <w:szCs w:val="21"/>
        </w:rPr>
        <w:t xml:space="preserve">Nos termos do inciso I do Art. 48 da Lei Complementar nº 123, de 14/12/2006, alteração dada pela Lei Complementar nº 147, de 07/08/2014, a presente licitação </w:t>
      </w:r>
      <w:r w:rsidRPr="003B74EC">
        <w:rPr>
          <w:rFonts w:ascii="Arial" w:eastAsia="Calibri" w:hAnsi="Arial" w:cs="Arial"/>
          <w:b/>
          <w:bCs/>
          <w:sz w:val="21"/>
          <w:szCs w:val="21"/>
        </w:rPr>
        <w:t>é destinada à exclusiva participação de Micro e Pequenas Empresas</w:t>
      </w:r>
      <w:r w:rsidR="00520601">
        <w:rPr>
          <w:rFonts w:ascii="Arial" w:eastAsia="Calibri" w:hAnsi="Arial" w:cs="Arial"/>
          <w:b/>
          <w:bCs/>
          <w:sz w:val="21"/>
          <w:szCs w:val="21"/>
        </w:rPr>
        <w:t>.</w:t>
      </w:r>
    </w:p>
    <w:p w:rsidR="003B74EC" w:rsidRPr="003B74EC" w:rsidRDefault="003B74EC" w:rsidP="003B74EC">
      <w:pPr>
        <w:pStyle w:val="PargrafodaLista"/>
        <w:numPr>
          <w:ilvl w:val="2"/>
          <w:numId w:val="47"/>
        </w:numPr>
        <w:spacing w:line="360" w:lineRule="auto"/>
        <w:rPr>
          <w:rFonts w:ascii="Arial" w:hAnsi="Arial" w:cs="Arial"/>
          <w:sz w:val="21"/>
          <w:szCs w:val="21"/>
        </w:rPr>
      </w:pPr>
      <w:r w:rsidRPr="003B74EC">
        <w:rPr>
          <w:rFonts w:ascii="Arial" w:eastAsia="Calibri" w:hAnsi="Arial" w:cs="Arial"/>
          <w:sz w:val="21"/>
          <w:szCs w:val="21"/>
        </w:rPr>
        <w:t>Consideram-se Micro e Pequenas Empresas aptas à participação no presente certame aquelas que preencham os requisitos do art. 3º da Lei Complementar nº 123/2006 e que não se enquadrem em nenhum das situações descritas no Parágrafo 4º do referido Art. 3º.</w:t>
      </w:r>
    </w:p>
    <w:p w:rsidR="003B74EC" w:rsidRPr="003B74EC" w:rsidRDefault="003B74EC" w:rsidP="003B74EC">
      <w:pPr>
        <w:pStyle w:val="PargrafodaLista"/>
        <w:numPr>
          <w:ilvl w:val="2"/>
          <w:numId w:val="47"/>
        </w:numPr>
        <w:spacing w:line="360" w:lineRule="auto"/>
        <w:rPr>
          <w:rFonts w:ascii="Arial" w:hAnsi="Arial" w:cs="Arial"/>
          <w:sz w:val="21"/>
          <w:szCs w:val="21"/>
        </w:rPr>
      </w:pPr>
      <w:r w:rsidRPr="003B74EC">
        <w:rPr>
          <w:rFonts w:ascii="Arial" w:eastAsia="Calibri" w:hAnsi="Arial" w:cs="Arial"/>
          <w:sz w:val="21"/>
          <w:szCs w:val="21"/>
        </w:rPr>
        <w:t xml:space="preserve">Para fins de comprovação da condição de Micro ou Empresas de Pequeno Porte assim definidas aquelas que se enquadram na classificação descritas no art. 3º da Lei Complementar nº 123/2006, as Licitantes deverão apresentar Certidão Simplificada da junta Comercial, </w:t>
      </w:r>
      <w:r w:rsidRPr="003B74EC">
        <w:rPr>
          <w:rFonts w:ascii="Arial" w:hAnsi="Arial" w:cs="Arial"/>
          <w:color w:val="000000"/>
          <w:sz w:val="21"/>
          <w:szCs w:val="21"/>
          <w:lang w:eastAsia="zh-CN"/>
        </w:rPr>
        <w:t>ou outra declaração que comprove tal</w:t>
      </w:r>
      <w:r w:rsidRPr="003B74EC">
        <w:rPr>
          <w:rFonts w:ascii="Arial" w:hAnsi="Arial" w:cs="Arial"/>
          <w:b/>
          <w:bCs/>
          <w:color w:val="000000"/>
          <w:sz w:val="21"/>
          <w:szCs w:val="21"/>
          <w:lang w:eastAsia="zh-CN"/>
        </w:rPr>
        <w:t xml:space="preserve"> </w:t>
      </w:r>
      <w:r w:rsidRPr="003B74EC">
        <w:rPr>
          <w:rFonts w:ascii="Arial" w:hAnsi="Arial" w:cs="Arial"/>
          <w:color w:val="000000"/>
          <w:sz w:val="21"/>
          <w:szCs w:val="21"/>
          <w:lang w:eastAsia="zh-CN"/>
        </w:rPr>
        <w:t>enquadramento, assinado pelo representante legal da empresa.</w:t>
      </w:r>
    </w:p>
    <w:p w:rsidR="003B74EC" w:rsidRPr="003B74EC" w:rsidRDefault="003B74EC" w:rsidP="003B74EC">
      <w:pPr>
        <w:pStyle w:val="PargrafodaLista"/>
        <w:numPr>
          <w:ilvl w:val="2"/>
          <w:numId w:val="47"/>
        </w:numPr>
        <w:spacing w:line="360" w:lineRule="auto"/>
        <w:rPr>
          <w:rFonts w:ascii="Arial" w:hAnsi="Arial" w:cs="Arial"/>
          <w:sz w:val="21"/>
          <w:szCs w:val="21"/>
        </w:rPr>
      </w:pPr>
      <w:r w:rsidRPr="003B74EC">
        <w:rPr>
          <w:rFonts w:ascii="Arial" w:hAnsi="Arial" w:cs="Arial"/>
          <w:color w:val="000000"/>
          <w:kern w:val="2"/>
          <w:sz w:val="21"/>
          <w:szCs w:val="21"/>
          <w:lang w:eastAsia="zh-CN"/>
        </w:rPr>
        <w:t>No caso de participação de sociedades simples, que não registrarem seus atos na Junta Comercial, deverão apresentar declaração assinada pelo representante legal e contabilista, atestando que sua receita bruta no ano calendário anterior, não ultrapassou o limite definido no inciso II do caput do Art. 3° da Lei Complementar 123/2006.</w:t>
      </w:r>
    </w:p>
    <w:p w:rsidR="003B74EC" w:rsidRPr="003B74EC" w:rsidRDefault="003B74EC" w:rsidP="003B74EC">
      <w:pPr>
        <w:spacing w:line="360" w:lineRule="auto"/>
        <w:ind w:left="1134"/>
        <w:rPr>
          <w:sz w:val="21"/>
          <w:szCs w:val="21"/>
        </w:rPr>
      </w:pPr>
    </w:p>
    <w:p w:rsidR="000E0F2F" w:rsidRPr="00BA39FA" w:rsidRDefault="00BE36B7"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lastRenderedPageBreak/>
        <w:t>DO CREDENCIAMENTO</w:t>
      </w:r>
    </w:p>
    <w:p w:rsidR="000E0F2F" w:rsidRPr="00BA39FA" w:rsidRDefault="00BE36B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Para participar</w:t>
      </w:r>
      <w:r w:rsidR="009F7B14" w:rsidRPr="00BA39FA">
        <w:rPr>
          <w:sz w:val="21"/>
          <w:szCs w:val="21"/>
        </w:rPr>
        <w:t xml:space="preserve"> da licitação</w:t>
      </w:r>
      <w:r w:rsidRPr="00BA39FA">
        <w:rPr>
          <w:sz w:val="21"/>
          <w:szCs w:val="21"/>
        </w:rPr>
        <w:t xml:space="preserve">, o licitante deverá se credenciar no sistema, através do site </w:t>
      </w:r>
      <w:hyperlink r:id="rId11" w:history="1">
        <w:r w:rsidRPr="00BA39FA">
          <w:rPr>
            <w:rStyle w:val="Hyperlink"/>
            <w:rFonts w:cs="Arial"/>
            <w:sz w:val="21"/>
            <w:szCs w:val="21"/>
          </w:rPr>
          <w:t>www.portaldecompraspublicas.com.br</w:t>
        </w:r>
      </w:hyperlink>
      <w:r w:rsidRPr="00BA39FA">
        <w:rPr>
          <w:sz w:val="21"/>
          <w:szCs w:val="21"/>
        </w:rPr>
        <w:t>.</w:t>
      </w:r>
    </w:p>
    <w:p w:rsidR="000E0F2F" w:rsidRPr="00BA39FA" w:rsidRDefault="00BE36B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credenciamento dar-se-á pela atribuição de chave de identificação e de senha pessoal e intransferível, para acesso ao sistema eletrônico.</w:t>
      </w:r>
    </w:p>
    <w:p w:rsidR="000E0F2F" w:rsidRPr="00BA39FA" w:rsidRDefault="00BE36B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credenciamento implica na respon</w:t>
      </w:r>
      <w:r w:rsidR="009F7B14" w:rsidRPr="00BA39FA">
        <w:rPr>
          <w:sz w:val="21"/>
          <w:szCs w:val="21"/>
        </w:rPr>
        <w:t>sabilidade legal do licitante e de</w:t>
      </w:r>
      <w:r w:rsidRPr="00BA39FA">
        <w:rPr>
          <w:sz w:val="21"/>
          <w:szCs w:val="21"/>
        </w:rPr>
        <w:t xml:space="preserve"> seu representante </w:t>
      </w:r>
      <w:r w:rsidR="009F7B14" w:rsidRPr="00BA39FA">
        <w:rPr>
          <w:sz w:val="21"/>
          <w:szCs w:val="21"/>
        </w:rPr>
        <w:t>pelos atos praticados</w:t>
      </w:r>
      <w:r w:rsidRPr="00BA39FA">
        <w:rPr>
          <w:sz w:val="21"/>
          <w:szCs w:val="21"/>
        </w:rPr>
        <w:t xml:space="preserve"> e a presunção de sua capacidade técnica para realização das transações inerentes ao procedimento licitatório.</w:t>
      </w:r>
    </w:p>
    <w:p w:rsidR="000E0F2F" w:rsidRPr="00BA39FA" w:rsidRDefault="009F7B1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w:t>
      </w:r>
      <w:r w:rsidR="00BE36B7" w:rsidRPr="00BA39FA">
        <w:rPr>
          <w:sz w:val="21"/>
          <w:szCs w:val="21"/>
        </w:rPr>
        <w:t xml:space="preserve"> senha </w:t>
      </w:r>
      <w:r w:rsidRPr="00BA39FA">
        <w:rPr>
          <w:sz w:val="21"/>
          <w:szCs w:val="21"/>
        </w:rPr>
        <w:t xml:space="preserve">e o login </w:t>
      </w:r>
      <w:r w:rsidR="00BE36B7" w:rsidRPr="00BA39FA">
        <w:rPr>
          <w:sz w:val="21"/>
          <w:szCs w:val="21"/>
        </w:rPr>
        <w:t xml:space="preserve">de acesso ao sistema eletrônico </w:t>
      </w:r>
      <w:r w:rsidRPr="00BA39FA">
        <w:rPr>
          <w:sz w:val="21"/>
          <w:szCs w:val="21"/>
        </w:rPr>
        <w:t>são</w:t>
      </w:r>
      <w:r w:rsidR="00BE36B7" w:rsidRPr="00BA39FA">
        <w:rPr>
          <w:sz w:val="21"/>
          <w:szCs w:val="21"/>
        </w:rPr>
        <w:t xml:space="preserve"> de</w:t>
      </w:r>
      <w:r w:rsidR="008D13D2" w:rsidRPr="00BA39FA">
        <w:rPr>
          <w:sz w:val="21"/>
          <w:szCs w:val="21"/>
        </w:rPr>
        <w:t xml:space="preserve"> uso pessoal e intra</w:t>
      </w:r>
      <w:r w:rsidR="00F930F4" w:rsidRPr="00BA39FA">
        <w:rPr>
          <w:sz w:val="21"/>
          <w:szCs w:val="21"/>
        </w:rPr>
        <w:t>n</w:t>
      </w:r>
      <w:r w:rsidR="008D13D2" w:rsidRPr="00BA39FA">
        <w:rPr>
          <w:sz w:val="21"/>
          <w:szCs w:val="21"/>
        </w:rPr>
        <w:t xml:space="preserve">sferível, de </w:t>
      </w:r>
      <w:r w:rsidR="00BE36B7" w:rsidRPr="00BA39FA">
        <w:rPr>
          <w:sz w:val="21"/>
          <w:szCs w:val="21"/>
        </w:rPr>
        <w:t>inteira responsabilidade do licitante, incluindo qualquer transação efetuada diretamente ou por seu representante, não cabendo ao provedo</w:t>
      </w:r>
      <w:r w:rsidRPr="00BA39FA">
        <w:rPr>
          <w:sz w:val="21"/>
          <w:szCs w:val="21"/>
        </w:rPr>
        <w:t xml:space="preserve">r do sistema ou ao Município a </w:t>
      </w:r>
      <w:r w:rsidR="00BE36B7" w:rsidRPr="00BA39FA">
        <w:rPr>
          <w:sz w:val="21"/>
          <w:szCs w:val="21"/>
        </w:rPr>
        <w:t>responsabilidade por eventuais danos decorrentes de uso indevido da senha, ainda que por terceiros.</w:t>
      </w:r>
    </w:p>
    <w:p w:rsidR="00282646"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A empresa</w:t>
      </w:r>
      <w:r w:rsidR="009F7B14" w:rsidRPr="00BA39FA">
        <w:rPr>
          <w:color w:val="000000"/>
          <w:sz w:val="21"/>
          <w:szCs w:val="21"/>
        </w:rPr>
        <w:t xml:space="preserve"> representada por sócio</w:t>
      </w:r>
      <w:r w:rsidR="0008642C" w:rsidRPr="00BA39FA">
        <w:rPr>
          <w:color w:val="000000"/>
          <w:sz w:val="21"/>
          <w:szCs w:val="21"/>
        </w:rPr>
        <w:t>, dirigente ou assemelhado deve</w:t>
      </w:r>
      <w:r w:rsidR="009F7B14" w:rsidRPr="00BA39FA">
        <w:rPr>
          <w:color w:val="000000"/>
          <w:sz w:val="21"/>
          <w:szCs w:val="21"/>
        </w:rPr>
        <w:t xml:space="preserve"> </w:t>
      </w:r>
      <w:r w:rsidRPr="00BA39FA">
        <w:rPr>
          <w:color w:val="000000"/>
          <w:sz w:val="21"/>
          <w:szCs w:val="21"/>
        </w:rPr>
        <w:t xml:space="preserve">juntar </w:t>
      </w:r>
      <w:r w:rsidR="009F7B14" w:rsidRPr="00BA39FA">
        <w:rPr>
          <w:color w:val="000000"/>
          <w:sz w:val="21"/>
          <w:szCs w:val="21"/>
        </w:rPr>
        <w:t xml:space="preserve">o </w:t>
      </w:r>
      <w:r w:rsidR="00804E0A" w:rsidRPr="00BA39FA">
        <w:rPr>
          <w:color w:val="000000"/>
          <w:sz w:val="21"/>
          <w:szCs w:val="21"/>
        </w:rPr>
        <w:t xml:space="preserve">seu </w:t>
      </w:r>
      <w:r w:rsidR="009F7B14" w:rsidRPr="00BA39FA">
        <w:rPr>
          <w:color w:val="000000"/>
          <w:sz w:val="21"/>
          <w:szCs w:val="21"/>
        </w:rPr>
        <w:t xml:space="preserve">estatuto ou contrato social, no qual estejam expressos </w:t>
      </w:r>
      <w:r w:rsidR="00804E0A" w:rsidRPr="00BA39FA">
        <w:rPr>
          <w:color w:val="000000"/>
          <w:sz w:val="21"/>
          <w:szCs w:val="21"/>
        </w:rPr>
        <w:t>os</w:t>
      </w:r>
      <w:r w:rsidR="009F7B14" w:rsidRPr="00BA39FA">
        <w:rPr>
          <w:color w:val="000000"/>
          <w:sz w:val="21"/>
          <w:szCs w:val="21"/>
        </w:rPr>
        <w:t xml:space="preserve"> poderes para exercer direitos e assumi</w:t>
      </w:r>
      <w:r w:rsidR="0084452C" w:rsidRPr="00BA39FA">
        <w:rPr>
          <w:color w:val="000000"/>
          <w:sz w:val="21"/>
          <w:szCs w:val="21"/>
        </w:rPr>
        <w:t>r obrigações</w:t>
      </w:r>
      <w:r w:rsidR="009F7B14" w:rsidRPr="00BA39FA">
        <w:rPr>
          <w:color w:val="000000"/>
          <w:sz w:val="21"/>
          <w:szCs w:val="21"/>
        </w:rPr>
        <w:t xml:space="preserve">. </w:t>
      </w:r>
    </w:p>
    <w:p w:rsidR="00282646" w:rsidRPr="00BA39FA" w:rsidRDefault="0084452C"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color w:val="000000"/>
          <w:sz w:val="21"/>
          <w:szCs w:val="21"/>
        </w:rPr>
        <w:t>Ressalvado o item 6</w:t>
      </w:r>
      <w:r w:rsidR="008D13D2" w:rsidRPr="00BA39FA">
        <w:rPr>
          <w:color w:val="000000"/>
          <w:sz w:val="21"/>
          <w:szCs w:val="21"/>
        </w:rPr>
        <w:t>.5, o representante deve apresentar procuração por instrumento público ou particular, com firma reconhecida, atribuindo poderes para formul</w:t>
      </w:r>
      <w:r w:rsidR="00776D2A" w:rsidRPr="00BA39FA">
        <w:rPr>
          <w:color w:val="000000"/>
          <w:sz w:val="21"/>
          <w:szCs w:val="21"/>
        </w:rPr>
        <w:t xml:space="preserve">ar lances de preços e praticar </w:t>
      </w:r>
      <w:r w:rsidR="008D13D2" w:rsidRPr="00BA39FA">
        <w:rPr>
          <w:color w:val="000000"/>
          <w:sz w:val="21"/>
          <w:szCs w:val="21"/>
        </w:rPr>
        <w:t>os atos e operações no sistema.</w:t>
      </w:r>
    </w:p>
    <w:p w:rsidR="00282646" w:rsidRPr="00BA39FA" w:rsidRDefault="008D13D2"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w:t>
      </w:r>
      <w:r w:rsidRPr="00BA39FA">
        <w:rPr>
          <w:b/>
          <w:spacing w:val="-7"/>
          <w:sz w:val="21"/>
          <w:szCs w:val="21"/>
        </w:rPr>
        <w:t xml:space="preserve"> </w:t>
      </w:r>
      <w:r w:rsidRPr="00BA39FA">
        <w:rPr>
          <w:b/>
          <w:sz w:val="21"/>
          <w:szCs w:val="21"/>
        </w:rPr>
        <w:t>APRESENTAÇÃO</w:t>
      </w:r>
      <w:r w:rsidRPr="00BA39FA">
        <w:rPr>
          <w:b/>
          <w:spacing w:val="-4"/>
          <w:sz w:val="21"/>
          <w:szCs w:val="21"/>
        </w:rPr>
        <w:t xml:space="preserve"> </w:t>
      </w:r>
      <w:r w:rsidRPr="00BA39FA">
        <w:rPr>
          <w:b/>
          <w:sz w:val="21"/>
          <w:szCs w:val="21"/>
        </w:rPr>
        <w:t>DA</w:t>
      </w:r>
      <w:r w:rsidRPr="00BA39FA">
        <w:rPr>
          <w:b/>
          <w:spacing w:val="-6"/>
          <w:sz w:val="21"/>
          <w:szCs w:val="21"/>
        </w:rPr>
        <w:t xml:space="preserve"> </w:t>
      </w:r>
      <w:r w:rsidRPr="00BA39FA">
        <w:rPr>
          <w:b/>
          <w:sz w:val="21"/>
          <w:szCs w:val="21"/>
        </w:rPr>
        <w:t>PROPOSTA</w:t>
      </w:r>
      <w:r w:rsidRPr="00BA39FA">
        <w:rPr>
          <w:b/>
          <w:spacing w:val="-6"/>
          <w:sz w:val="21"/>
          <w:szCs w:val="21"/>
        </w:rPr>
        <w:t xml:space="preserve"> </w:t>
      </w:r>
    </w:p>
    <w:p w:rsidR="00E04CB3" w:rsidRPr="00BA39FA" w:rsidRDefault="00E04CB3"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w:t>
      </w:r>
      <w:r w:rsidR="006E150B">
        <w:rPr>
          <w:sz w:val="21"/>
          <w:szCs w:val="21"/>
        </w:rPr>
        <w:t xml:space="preserve"> declarado o licitante vencedor</w:t>
      </w:r>
      <w:r w:rsidRPr="00BA39FA">
        <w:rPr>
          <w:spacing w:val="-4"/>
          <w:sz w:val="21"/>
          <w:szCs w:val="21"/>
        </w:rPr>
        <w:t>.</w:t>
      </w:r>
    </w:p>
    <w:p w:rsidR="00282646"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w:t>
      </w:r>
      <w:r w:rsidRPr="00BA39FA">
        <w:rPr>
          <w:spacing w:val="14"/>
          <w:sz w:val="21"/>
          <w:szCs w:val="21"/>
        </w:rPr>
        <w:t xml:space="preserve"> </w:t>
      </w:r>
      <w:r w:rsidRPr="00BA39FA">
        <w:rPr>
          <w:sz w:val="21"/>
          <w:szCs w:val="21"/>
        </w:rPr>
        <w:t>proponente</w:t>
      </w:r>
      <w:r w:rsidRPr="00BA39FA">
        <w:rPr>
          <w:spacing w:val="8"/>
          <w:sz w:val="21"/>
          <w:szCs w:val="21"/>
        </w:rPr>
        <w:t xml:space="preserve"> </w:t>
      </w:r>
      <w:r w:rsidRPr="00BA39FA">
        <w:rPr>
          <w:sz w:val="21"/>
          <w:szCs w:val="21"/>
        </w:rPr>
        <w:t>será</w:t>
      </w:r>
      <w:r w:rsidRPr="00BA39FA">
        <w:rPr>
          <w:spacing w:val="8"/>
          <w:sz w:val="21"/>
          <w:szCs w:val="21"/>
        </w:rPr>
        <w:t xml:space="preserve"> </w:t>
      </w:r>
      <w:r w:rsidRPr="00BA39FA">
        <w:rPr>
          <w:sz w:val="21"/>
          <w:szCs w:val="21"/>
        </w:rPr>
        <w:t>responsável</w:t>
      </w:r>
      <w:r w:rsidRPr="00BA39FA">
        <w:rPr>
          <w:spacing w:val="-9"/>
          <w:sz w:val="21"/>
          <w:szCs w:val="21"/>
        </w:rPr>
        <w:t xml:space="preserve"> </w:t>
      </w:r>
      <w:r w:rsidRPr="00BA39FA">
        <w:rPr>
          <w:sz w:val="21"/>
          <w:szCs w:val="21"/>
        </w:rPr>
        <w:t>por</w:t>
      </w:r>
      <w:r w:rsidRPr="00BA39FA">
        <w:rPr>
          <w:spacing w:val="5"/>
          <w:sz w:val="21"/>
          <w:szCs w:val="21"/>
        </w:rPr>
        <w:t xml:space="preserve"> </w:t>
      </w:r>
      <w:r w:rsidRPr="00BA39FA">
        <w:rPr>
          <w:sz w:val="21"/>
          <w:szCs w:val="21"/>
        </w:rPr>
        <w:t>todas</w:t>
      </w:r>
      <w:r w:rsidRPr="00BA39FA">
        <w:rPr>
          <w:spacing w:val="6"/>
          <w:sz w:val="21"/>
          <w:szCs w:val="21"/>
        </w:rPr>
        <w:t xml:space="preserve"> </w:t>
      </w:r>
      <w:r w:rsidRPr="00BA39FA">
        <w:rPr>
          <w:sz w:val="21"/>
          <w:szCs w:val="21"/>
        </w:rPr>
        <w:t>as</w:t>
      </w:r>
      <w:r w:rsidRPr="00BA39FA">
        <w:rPr>
          <w:spacing w:val="7"/>
          <w:sz w:val="21"/>
          <w:szCs w:val="21"/>
        </w:rPr>
        <w:t xml:space="preserve"> </w:t>
      </w:r>
      <w:r w:rsidRPr="00BA39FA">
        <w:rPr>
          <w:sz w:val="21"/>
          <w:szCs w:val="21"/>
        </w:rPr>
        <w:t>transações</w:t>
      </w:r>
      <w:r w:rsidRPr="00BA39FA">
        <w:rPr>
          <w:spacing w:val="6"/>
          <w:sz w:val="21"/>
          <w:szCs w:val="21"/>
        </w:rPr>
        <w:t xml:space="preserve"> </w:t>
      </w:r>
      <w:r w:rsidRPr="00BA39FA">
        <w:rPr>
          <w:sz w:val="21"/>
          <w:szCs w:val="21"/>
        </w:rPr>
        <w:t>que</w:t>
      </w:r>
      <w:r w:rsidRPr="00BA39FA">
        <w:rPr>
          <w:spacing w:val="8"/>
          <w:sz w:val="21"/>
          <w:szCs w:val="21"/>
        </w:rPr>
        <w:t xml:space="preserve"> </w:t>
      </w:r>
      <w:r w:rsidRPr="00BA39FA">
        <w:rPr>
          <w:sz w:val="21"/>
          <w:szCs w:val="21"/>
        </w:rPr>
        <w:t>forem</w:t>
      </w:r>
      <w:r w:rsidRPr="00BA39FA">
        <w:rPr>
          <w:spacing w:val="-10"/>
          <w:sz w:val="21"/>
          <w:szCs w:val="21"/>
        </w:rPr>
        <w:t xml:space="preserve"> </w:t>
      </w:r>
      <w:r w:rsidRPr="00BA39FA">
        <w:rPr>
          <w:sz w:val="21"/>
          <w:szCs w:val="21"/>
        </w:rPr>
        <w:t>efetuadas</w:t>
      </w:r>
      <w:r w:rsidRPr="00BA39FA">
        <w:rPr>
          <w:spacing w:val="7"/>
          <w:sz w:val="21"/>
          <w:szCs w:val="21"/>
        </w:rPr>
        <w:t xml:space="preserve"> </w:t>
      </w:r>
      <w:r w:rsidRPr="00BA39FA">
        <w:rPr>
          <w:sz w:val="21"/>
          <w:szCs w:val="21"/>
        </w:rPr>
        <w:t>em</w:t>
      </w:r>
      <w:r w:rsidRPr="00BA39FA">
        <w:rPr>
          <w:spacing w:val="-10"/>
          <w:sz w:val="21"/>
          <w:szCs w:val="21"/>
        </w:rPr>
        <w:t xml:space="preserve"> </w:t>
      </w:r>
      <w:r w:rsidRPr="00BA39FA">
        <w:rPr>
          <w:sz w:val="21"/>
          <w:szCs w:val="21"/>
        </w:rPr>
        <w:t>seu</w:t>
      </w:r>
      <w:r w:rsidRPr="00BA39FA">
        <w:rPr>
          <w:spacing w:val="-3"/>
          <w:sz w:val="21"/>
          <w:szCs w:val="21"/>
        </w:rPr>
        <w:t xml:space="preserve"> </w:t>
      </w:r>
      <w:r w:rsidRPr="00BA39FA">
        <w:rPr>
          <w:sz w:val="21"/>
          <w:szCs w:val="21"/>
        </w:rPr>
        <w:t>nome</w:t>
      </w:r>
      <w:r w:rsidRPr="00BA39FA">
        <w:rPr>
          <w:spacing w:val="8"/>
          <w:sz w:val="21"/>
          <w:szCs w:val="21"/>
        </w:rPr>
        <w:t xml:space="preserve"> </w:t>
      </w:r>
      <w:r w:rsidRPr="00BA39FA">
        <w:rPr>
          <w:sz w:val="21"/>
          <w:szCs w:val="21"/>
        </w:rPr>
        <w:t>no</w:t>
      </w:r>
      <w:r w:rsidRPr="00BA39FA">
        <w:rPr>
          <w:spacing w:val="10"/>
          <w:sz w:val="21"/>
          <w:szCs w:val="21"/>
        </w:rPr>
        <w:t xml:space="preserve"> </w:t>
      </w:r>
      <w:r w:rsidRPr="00BA39FA">
        <w:rPr>
          <w:sz w:val="21"/>
          <w:szCs w:val="21"/>
        </w:rPr>
        <w:t>sistema,</w:t>
      </w:r>
      <w:r w:rsidRPr="00BA39FA">
        <w:rPr>
          <w:spacing w:val="-3"/>
          <w:sz w:val="21"/>
          <w:szCs w:val="21"/>
        </w:rPr>
        <w:t xml:space="preserve"> </w:t>
      </w:r>
      <w:r w:rsidRPr="00BA39FA">
        <w:rPr>
          <w:sz w:val="21"/>
          <w:szCs w:val="21"/>
        </w:rPr>
        <w:t>assumindo</w:t>
      </w:r>
      <w:r w:rsidRPr="00BA39FA">
        <w:rPr>
          <w:spacing w:val="-3"/>
          <w:sz w:val="21"/>
          <w:szCs w:val="21"/>
        </w:rPr>
        <w:t xml:space="preserve"> </w:t>
      </w:r>
      <w:r w:rsidRPr="00BA39FA">
        <w:rPr>
          <w:sz w:val="21"/>
          <w:szCs w:val="21"/>
        </w:rPr>
        <w:t>como</w:t>
      </w:r>
      <w:r w:rsidRPr="00BA39FA">
        <w:rPr>
          <w:spacing w:val="-3"/>
          <w:sz w:val="21"/>
          <w:szCs w:val="21"/>
        </w:rPr>
        <w:t xml:space="preserve"> </w:t>
      </w:r>
      <w:r w:rsidRPr="00BA39FA">
        <w:rPr>
          <w:sz w:val="21"/>
          <w:szCs w:val="21"/>
        </w:rPr>
        <w:t>firmes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verdadeiras</w:t>
      </w:r>
      <w:r w:rsidRPr="00BA39FA">
        <w:rPr>
          <w:spacing w:val="-7"/>
          <w:sz w:val="21"/>
          <w:szCs w:val="21"/>
        </w:rPr>
        <w:t xml:space="preserve"> </w:t>
      </w:r>
      <w:r w:rsidR="002A5422" w:rsidRPr="00BA39FA">
        <w:rPr>
          <w:sz w:val="21"/>
          <w:szCs w:val="21"/>
        </w:rPr>
        <w:t>as</w:t>
      </w:r>
      <w:r w:rsidRPr="00BA39FA">
        <w:rPr>
          <w:spacing w:val="-6"/>
          <w:sz w:val="21"/>
          <w:szCs w:val="21"/>
        </w:rPr>
        <w:t xml:space="preserve"> </w:t>
      </w:r>
      <w:r w:rsidRPr="00BA39FA">
        <w:rPr>
          <w:sz w:val="21"/>
          <w:szCs w:val="21"/>
        </w:rPr>
        <w:t>propostas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lances.</w:t>
      </w:r>
    </w:p>
    <w:p w:rsidR="008B316A"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4"/>
          <w:sz w:val="21"/>
          <w:szCs w:val="21"/>
        </w:rPr>
        <w:t>É</w:t>
      </w:r>
      <w:r w:rsidRPr="00BA39FA">
        <w:rPr>
          <w:spacing w:val="-11"/>
          <w:sz w:val="21"/>
          <w:szCs w:val="21"/>
        </w:rPr>
        <w:t xml:space="preserve"> </w:t>
      </w:r>
      <w:r w:rsidRPr="00BA39FA">
        <w:rPr>
          <w:spacing w:val="-4"/>
          <w:sz w:val="21"/>
          <w:szCs w:val="21"/>
        </w:rPr>
        <w:t>vedada</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cotação</w:t>
      </w:r>
      <w:r w:rsidRPr="00BA39FA">
        <w:rPr>
          <w:spacing w:val="2"/>
          <w:sz w:val="21"/>
          <w:szCs w:val="21"/>
        </w:rPr>
        <w:t xml:space="preserve"> </w:t>
      </w:r>
      <w:r w:rsidRPr="00BA39FA">
        <w:rPr>
          <w:spacing w:val="-3"/>
          <w:sz w:val="21"/>
          <w:szCs w:val="21"/>
        </w:rPr>
        <w:t>parcial</w:t>
      </w:r>
      <w:r w:rsidRPr="00BA39FA">
        <w:rPr>
          <w:spacing w:val="-2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itens ou</w:t>
      </w:r>
      <w:r w:rsidRPr="00BA39FA">
        <w:rPr>
          <w:spacing w:val="-14"/>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quantidade</w:t>
      </w:r>
      <w:r w:rsidRPr="00BA39FA">
        <w:rPr>
          <w:sz w:val="21"/>
          <w:szCs w:val="21"/>
        </w:rPr>
        <w:t xml:space="preserve"> </w:t>
      </w:r>
      <w:r w:rsidRPr="00BA39FA">
        <w:rPr>
          <w:spacing w:val="-3"/>
          <w:sz w:val="21"/>
          <w:szCs w:val="21"/>
        </w:rPr>
        <w:t>inferior</w:t>
      </w:r>
      <w:r w:rsidRPr="00BA39FA">
        <w:rPr>
          <w:spacing w:val="-4"/>
          <w:sz w:val="21"/>
          <w:szCs w:val="21"/>
        </w:rPr>
        <w:t xml:space="preserve"> </w:t>
      </w:r>
      <w:r w:rsidRPr="00BA39FA">
        <w:rPr>
          <w:spacing w:val="-3"/>
          <w:sz w:val="21"/>
          <w:szCs w:val="21"/>
        </w:rPr>
        <w:t>à</w:t>
      </w:r>
      <w:r w:rsidRPr="00BA39FA">
        <w:rPr>
          <w:spacing w:val="-1"/>
          <w:sz w:val="21"/>
          <w:szCs w:val="21"/>
        </w:rPr>
        <w:t xml:space="preserve"> </w:t>
      </w:r>
      <w:r w:rsidRPr="00BA39FA">
        <w:rPr>
          <w:spacing w:val="-3"/>
          <w:sz w:val="21"/>
          <w:szCs w:val="21"/>
        </w:rPr>
        <w:t>demandada</w:t>
      </w:r>
      <w:r w:rsidRPr="00BA39FA">
        <w:rPr>
          <w:spacing w:val="-1"/>
          <w:sz w:val="21"/>
          <w:szCs w:val="21"/>
        </w:rPr>
        <w:t xml:space="preserve"> </w:t>
      </w:r>
      <w:r w:rsidRPr="00BA39FA">
        <w:rPr>
          <w:spacing w:val="-3"/>
          <w:sz w:val="21"/>
          <w:szCs w:val="21"/>
        </w:rPr>
        <w:t>n</w:t>
      </w:r>
      <w:r w:rsidR="00AF1AF4" w:rsidRPr="00BA39FA">
        <w:rPr>
          <w:spacing w:val="-3"/>
          <w:sz w:val="21"/>
          <w:szCs w:val="21"/>
        </w:rPr>
        <w:t>a</w:t>
      </w:r>
      <w:r w:rsidRPr="00BA39FA">
        <w:rPr>
          <w:spacing w:val="-1"/>
          <w:sz w:val="21"/>
          <w:szCs w:val="21"/>
        </w:rPr>
        <w:t xml:space="preserve"> </w:t>
      </w:r>
      <w:r w:rsidRPr="00BA39FA">
        <w:rPr>
          <w:spacing w:val="-3"/>
          <w:sz w:val="21"/>
          <w:szCs w:val="21"/>
        </w:rPr>
        <w:t>licitação.</w:t>
      </w:r>
    </w:p>
    <w:p w:rsidR="008B316A"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3"/>
          <w:sz w:val="21"/>
          <w:szCs w:val="21"/>
        </w:rPr>
        <w:t>Todas</w:t>
      </w:r>
      <w:r w:rsidRPr="00BA39FA">
        <w:rPr>
          <w:spacing w:val="-2"/>
          <w:sz w:val="21"/>
          <w:szCs w:val="21"/>
        </w:rPr>
        <w:t xml:space="preserve"> </w:t>
      </w:r>
      <w:r w:rsidRPr="00BA39FA">
        <w:rPr>
          <w:spacing w:val="-3"/>
          <w:sz w:val="21"/>
          <w:szCs w:val="21"/>
        </w:rPr>
        <w:t>as especificações</w:t>
      </w:r>
      <w:r w:rsidRPr="00BA39FA">
        <w:rPr>
          <w:spacing w:val="-2"/>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objeto</w:t>
      </w:r>
      <w:r w:rsidRPr="00BA39FA">
        <w:rPr>
          <w:spacing w:val="2"/>
          <w:sz w:val="21"/>
          <w:szCs w:val="21"/>
        </w:rPr>
        <w:t xml:space="preserve"> </w:t>
      </w:r>
      <w:r w:rsidRPr="00BA39FA">
        <w:rPr>
          <w:spacing w:val="-3"/>
          <w:sz w:val="21"/>
          <w:szCs w:val="21"/>
        </w:rPr>
        <w:t>contidas</w:t>
      </w:r>
      <w:r w:rsidRPr="00BA39FA">
        <w:rPr>
          <w:spacing w:val="-2"/>
          <w:sz w:val="21"/>
          <w:szCs w:val="21"/>
        </w:rPr>
        <w:t xml:space="preserve"> </w:t>
      </w:r>
      <w:r w:rsidRPr="00BA39FA">
        <w:rPr>
          <w:spacing w:val="-3"/>
          <w:sz w:val="21"/>
          <w:szCs w:val="21"/>
        </w:rPr>
        <w:t>na</w:t>
      </w:r>
      <w:r w:rsidRPr="00BA39FA">
        <w:rPr>
          <w:spacing w:val="-1"/>
          <w:sz w:val="21"/>
          <w:szCs w:val="21"/>
        </w:rPr>
        <w:t xml:space="preserve"> </w:t>
      </w:r>
      <w:r w:rsidRPr="00BA39FA">
        <w:rPr>
          <w:spacing w:val="-3"/>
          <w:sz w:val="21"/>
          <w:szCs w:val="21"/>
        </w:rPr>
        <w:t>proposta</w:t>
      </w:r>
      <w:r w:rsidRPr="00BA39FA">
        <w:rPr>
          <w:sz w:val="21"/>
          <w:szCs w:val="21"/>
        </w:rPr>
        <w:t xml:space="preserve"> </w:t>
      </w:r>
      <w:r w:rsidRPr="00BA39FA">
        <w:rPr>
          <w:spacing w:val="-2"/>
          <w:sz w:val="21"/>
          <w:szCs w:val="21"/>
        </w:rPr>
        <w:t>vinculam</w:t>
      </w:r>
      <w:r w:rsidRPr="00BA39FA">
        <w:rPr>
          <w:spacing w:val="-21"/>
          <w:sz w:val="21"/>
          <w:szCs w:val="21"/>
        </w:rPr>
        <w:t xml:space="preserve"> </w:t>
      </w:r>
      <w:r w:rsidRPr="00BA39FA">
        <w:rPr>
          <w:spacing w:val="-2"/>
          <w:sz w:val="21"/>
          <w:szCs w:val="21"/>
        </w:rPr>
        <w:t>a</w:t>
      </w:r>
      <w:r w:rsidRPr="00BA39FA">
        <w:rPr>
          <w:sz w:val="21"/>
          <w:szCs w:val="21"/>
        </w:rPr>
        <w:t xml:space="preserve"> </w:t>
      </w:r>
      <w:r w:rsidRPr="00BA39FA">
        <w:rPr>
          <w:spacing w:val="-2"/>
          <w:sz w:val="21"/>
          <w:szCs w:val="21"/>
        </w:rPr>
        <w:t>proponente.</w:t>
      </w:r>
    </w:p>
    <w:p w:rsidR="008B316A" w:rsidRPr="00BA39FA" w:rsidRDefault="003E643C"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No valor proposto</w:t>
      </w:r>
      <w:r w:rsidR="008D13D2" w:rsidRPr="00BA39FA">
        <w:rPr>
          <w:sz w:val="21"/>
          <w:szCs w:val="21"/>
        </w:rPr>
        <w:t xml:space="preserve"> est</w:t>
      </w:r>
      <w:r w:rsidR="006D263E" w:rsidRPr="00BA39FA">
        <w:rPr>
          <w:sz w:val="21"/>
          <w:szCs w:val="21"/>
        </w:rPr>
        <w:t>ão</w:t>
      </w:r>
      <w:r w:rsidR="008D13D2" w:rsidRPr="00BA39FA">
        <w:rPr>
          <w:sz w:val="21"/>
          <w:szCs w:val="21"/>
        </w:rPr>
        <w:t xml:space="preserve"> i</w:t>
      </w:r>
      <w:r w:rsidRPr="00BA39FA">
        <w:rPr>
          <w:sz w:val="21"/>
          <w:szCs w:val="21"/>
        </w:rPr>
        <w:t>ncluso</w:t>
      </w:r>
      <w:r w:rsidR="006D263E" w:rsidRPr="00BA39FA">
        <w:rPr>
          <w:sz w:val="21"/>
          <w:szCs w:val="21"/>
        </w:rPr>
        <w:t>s</w:t>
      </w:r>
      <w:r w:rsidRPr="00BA39FA">
        <w:rPr>
          <w:sz w:val="21"/>
          <w:szCs w:val="21"/>
        </w:rPr>
        <w:t xml:space="preserve"> os custos operacionais, </w:t>
      </w:r>
      <w:r w:rsidR="008D13D2" w:rsidRPr="00BA39FA">
        <w:rPr>
          <w:sz w:val="21"/>
          <w:szCs w:val="21"/>
        </w:rPr>
        <w:t>encargos previdenciários,</w:t>
      </w:r>
      <w:r w:rsidR="008D13D2" w:rsidRPr="00BA39FA">
        <w:rPr>
          <w:spacing w:val="1"/>
          <w:sz w:val="21"/>
          <w:szCs w:val="21"/>
        </w:rPr>
        <w:t xml:space="preserve"> </w:t>
      </w:r>
      <w:r w:rsidR="008D13D2" w:rsidRPr="00BA39FA">
        <w:rPr>
          <w:spacing w:val="-1"/>
          <w:sz w:val="21"/>
          <w:szCs w:val="21"/>
        </w:rPr>
        <w:t xml:space="preserve">trabalhistas, </w:t>
      </w:r>
      <w:r w:rsidR="008D13D2" w:rsidRPr="00BA39FA">
        <w:rPr>
          <w:sz w:val="21"/>
          <w:szCs w:val="21"/>
        </w:rPr>
        <w:t>tributários, comerciais e outros que incidam direta ou indiretamente na execução.</w:t>
      </w:r>
    </w:p>
    <w:p w:rsidR="008B316A" w:rsidRPr="00BA39FA" w:rsidRDefault="0008738D"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3"/>
          <w:sz w:val="21"/>
          <w:szCs w:val="21"/>
        </w:rPr>
        <w:t xml:space="preserve">Até a abertura da sessão pública, </w:t>
      </w:r>
      <w:r w:rsidRPr="00BA39FA">
        <w:rPr>
          <w:spacing w:val="-2"/>
          <w:sz w:val="21"/>
          <w:szCs w:val="21"/>
        </w:rPr>
        <w:t>os proponentes poderão retirar ou substituir a proposta anteriormente</w:t>
      </w:r>
      <w:r w:rsidRPr="00BA39FA">
        <w:rPr>
          <w:spacing w:val="-1"/>
          <w:sz w:val="21"/>
          <w:szCs w:val="21"/>
        </w:rPr>
        <w:t xml:space="preserve"> </w:t>
      </w:r>
      <w:r w:rsidRPr="00BA39FA">
        <w:rPr>
          <w:sz w:val="21"/>
          <w:szCs w:val="21"/>
        </w:rPr>
        <w:t>inserid</w:t>
      </w:r>
      <w:r w:rsidR="009149AD" w:rsidRPr="00BA39FA">
        <w:rPr>
          <w:sz w:val="21"/>
          <w:szCs w:val="21"/>
        </w:rPr>
        <w:t>a</w:t>
      </w:r>
      <w:r w:rsidRPr="00BA39FA">
        <w:rPr>
          <w:spacing w:val="-4"/>
          <w:sz w:val="21"/>
          <w:szCs w:val="21"/>
        </w:rPr>
        <w:t xml:space="preserve"> </w:t>
      </w:r>
      <w:r w:rsidRPr="00BA39FA">
        <w:rPr>
          <w:sz w:val="21"/>
          <w:szCs w:val="21"/>
        </w:rPr>
        <w:t>no sistema.</w:t>
      </w:r>
    </w:p>
    <w:p w:rsidR="008B316A"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Em não havendo campo específico para digitação do modelo, ele poderá ser digitado no mesmo campo designado para marca.</w:t>
      </w:r>
    </w:p>
    <w:p w:rsidR="008B316A"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ausência de indicação do modelo não ensejará a desclassificação da proposta, a qual deverá ser sanada na apresentação da proposta atualizada.</w:t>
      </w:r>
    </w:p>
    <w:p w:rsidR="008B316A" w:rsidRPr="00BA39FA" w:rsidRDefault="00535B6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Os licitantes poderão participar com uma única marca por item, sob pena de desclassificação.</w:t>
      </w:r>
    </w:p>
    <w:p w:rsidR="008B316A" w:rsidRPr="00BA39FA" w:rsidRDefault="00535B6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Na proposta obrigatoriament</w:t>
      </w:r>
      <w:r w:rsidR="003C63DF" w:rsidRPr="00BA39FA">
        <w:rPr>
          <w:sz w:val="21"/>
          <w:szCs w:val="21"/>
        </w:rPr>
        <w:t>e deve</w:t>
      </w:r>
      <w:r w:rsidRPr="00BA39FA">
        <w:rPr>
          <w:sz w:val="21"/>
          <w:szCs w:val="21"/>
        </w:rPr>
        <w:t xml:space="preserve"> constar o endereço de e-mail da licitante.</w:t>
      </w:r>
    </w:p>
    <w:p w:rsidR="008B316A" w:rsidRPr="00BA39FA" w:rsidRDefault="003C63DF"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Deve</w:t>
      </w:r>
      <w:r w:rsidR="00535B64" w:rsidRPr="00BA39FA">
        <w:rPr>
          <w:sz w:val="21"/>
          <w:szCs w:val="21"/>
        </w:rPr>
        <w:t xml:space="preserve"> ser enviado com a proposta a ficha técnica em português do produto, para análise </w:t>
      </w:r>
      <w:r w:rsidR="00535B64" w:rsidRPr="00BA39FA">
        <w:rPr>
          <w:sz w:val="21"/>
          <w:szCs w:val="21"/>
        </w:rPr>
        <w:lastRenderedPageBreak/>
        <w:t>das condições e das especificações técnicas.</w:t>
      </w:r>
    </w:p>
    <w:p w:rsidR="008B316A" w:rsidRPr="00BA39FA" w:rsidRDefault="004A0FDB"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A ficha técnica pode</w:t>
      </w:r>
      <w:r w:rsidR="00535B64" w:rsidRPr="00BA39FA">
        <w:rPr>
          <w:sz w:val="21"/>
          <w:szCs w:val="21"/>
        </w:rPr>
        <w:t xml:space="preserve"> ser substituída por declaração do representante, indicando suas especificações, as quais serão </w:t>
      </w:r>
      <w:r w:rsidR="00232CF8" w:rsidRPr="00BA39FA">
        <w:rPr>
          <w:sz w:val="21"/>
          <w:szCs w:val="21"/>
        </w:rPr>
        <w:t>exigidas</w:t>
      </w:r>
      <w:r w:rsidR="00535B64" w:rsidRPr="00BA39FA">
        <w:rPr>
          <w:sz w:val="21"/>
          <w:szCs w:val="21"/>
        </w:rPr>
        <w:t xml:space="preserve"> no momento da entrega do </w:t>
      </w:r>
      <w:r w:rsidR="006E40BF" w:rsidRPr="00BA39FA">
        <w:rPr>
          <w:sz w:val="21"/>
          <w:szCs w:val="21"/>
        </w:rPr>
        <w:t>objeto</w:t>
      </w:r>
      <w:r w:rsidR="00535B64" w:rsidRPr="00BA39FA">
        <w:rPr>
          <w:sz w:val="21"/>
          <w:szCs w:val="21"/>
        </w:rPr>
        <w:t>;</w:t>
      </w:r>
    </w:p>
    <w:p w:rsidR="008B316A" w:rsidRPr="00BA39FA" w:rsidRDefault="009113F5"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Na ficha t</w:t>
      </w:r>
      <w:r w:rsidR="00535B64" w:rsidRPr="00BA39FA">
        <w:rPr>
          <w:sz w:val="21"/>
          <w:szCs w:val="21"/>
        </w:rPr>
        <w:t>écnica deve constar as principais ca</w:t>
      </w:r>
      <w:r w:rsidRPr="00BA39FA">
        <w:rPr>
          <w:sz w:val="21"/>
          <w:szCs w:val="21"/>
        </w:rPr>
        <w:t>racterísticas do produto cotado</w:t>
      </w:r>
      <w:r w:rsidR="00535B64" w:rsidRPr="00BA39FA">
        <w:rPr>
          <w:sz w:val="21"/>
          <w:szCs w:val="21"/>
        </w:rPr>
        <w:t>;</w:t>
      </w:r>
    </w:p>
    <w:p w:rsidR="00F6657C" w:rsidRPr="00BA39FA" w:rsidRDefault="00535B64"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Em caso de dúvida quanto ao atendimento das exigências</w:t>
      </w:r>
      <w:r w:rsidR="009113F5" w:rsidRPr="00BA39FA">
        <w:rPr>
          <w:sz w:val="21"/>
          <w:szCs w:val="21"/>
        </w:rPr>
        <w:t xml:space="preserve"> técnicas</w:t>
      </w:r>
      <w:r w:rsidRPr="00BA39FA">
        <w:rPr>
          <w:sz w:val="21"/>
          <w:szCs w:val="21"/>
        </w:rPr>
        <w:t>, a sessão prosseguirá, em respeito ao princípio da competitividade</w:t>
      </w:r>
      <w:r w:rsidR="009113F5" w:rsidRPr="00BA39FA">
        <w:rPr>
          <w:sz w:val="21"/>
          <w:szCs w:val="21"/>
        </w:rPr>
        <w:t xml:space="preserve"> e após o seu término será realizada diligência</w:t>
      </w:r>
      <w:r w:rsidRPr="00BA39FA">
        <w:rPr>
          <w:sz w:val="21"/>
          <w:szCs w:val="21"/>
        </w:rPr>
        <w:t xml:space="preserve"> para análise das especificações técnicas.</w:t>
      </w:r>
    </w:p>
    <w:p w:rsidR="00F6657C" w:rsidRPr="00BA39FA" w:rsidRDefault="00535B6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Quaisquer inserções na proposta que visem modificar, extinguir, ou criar direitos, sem previsão expressa no edital, serão tidas como inexistentes, aproveitando-se a proposta</w:t>
      </w:r>
      <w:r w:rsidR="007316E5" w:rsidRPr="00BA39FA">
        <w:rPr>
          <w:sz w:val="21"/>
          <w:szCs w:val="21"/>
        </w:rPr>
        <w:t xml:space="preserve"> que não for conflitante com o e</w:t>
      </w:r>
      <w:r w:rsidRPr="00BA39FA">
        <w:rPr>
          <w:sz w:val="21"/>
          <w:szCs w:val="21"/>
        </w:rPr>
        <w:t>dital.</w:t>
      </w:r>
    </w:p>
    <w:p w:rsidR="00F6657C"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item da proposta que eventualmente contemple produto que não corresponda às especificações d</w:t>
      </w:r>
      <w:r w:rsidR="007316E5" w:rsidRPr="00BA39FA">
        <w:rPr>
          <w:sz w:val="21"/>
          <w:szCs w:val="21"/>
        </w:rPr>
        <w:t xml:space="preserve">o </w:t>
      </w:r>
      <w:r w:rsidRPr="00BA39FA">
        <w:rPr>
          <w:sz w:val="21"/>
          <w:szCs w:val="21"/>
        </w:rPr>
        <w:t>edital serão desconsiderados.</w:t>
      </w:r>
    </w:p>
    <w:p w:rsidR="00F6657C"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Nas propostas serão consideradas obrigatoriamente:</w:t>
      </w:r>
    </w:p>
    <w:p w:rsidR="00F6657C" w:rsidRPr="00BA39FA" w:rsidRDefault="00442698"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Preço de cada item em moeda corrente nacional, em algarismos e com no máximo duas casas decimais após a vírgula;</w:t>
      </w:r>
    </w:p>
    <w:p w:rsidR="00F6657C" w:rsidRPr="00BA39FA" w:rsidRDefault="00442698"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 xml:space="preserve">Marca e especificações do objeto, consoante as exigências </w:t>
      </w:r>
      <w:proofErr w:type="spellStart"/>
      <w:r w:rsidRPr="00BA39FA">
        <w:rPr>
          <w:sz w:val="21"/>
          <w:szCs w:val="21"/>
        </w:rPr>
        <w:t>editalícias</w:t>
      </w:r>
      <w:proofErr w:type="spellEnd"/>
      <w:r w:rsidRPr="00BA39FA">
        <w:rPr>
          <w:sz w:val="21"/>
          <w:szCs w:val="21"/>
        </w:rPr>
        <w:t>.</w:t>
      </w:r>
    </w:p>
    <w:p w:rsidR="00F6657C" w:rsidRPr="00BA39FA" w:rsidRDefault="008D13D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O prazo de validade da proposta não será inferior a 90 (noventa) dias, a contar da data de sua</w:t>
      </w:r>
      <w:r w:rsidRPr="00BA39FA">
        <w:rPr>
          <w:spacing w:val="1"/>
          <w:sz w:val="21"/>
          <w:szCs w:val="21"/>
        </w:rPr>
        <w:t xml:space="preserve"> </w:t>
      </w:r>
      <w:r w:rsidRPr="00BA39FA">
        <w:rPr>
          <w:sz w:val="21"/>
          <w:szCs w:val="21"/>
        </w:rPr>
        <w:t>apresentação.</w:t>
      </w:r>
    </w:p>
    <w:p w:rsidR="007657DB" w:rsidRPr="00BA39FA" w:rsidRDefault="00442698"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Ocorrendo adendos, erratas ou republicações do edital, que </w:t>
      </w:r>
      <w:r w:rsidR="00CB574A" w:rsidRPr="00BA39FA">
        <w:rPr>
          <w:sz w:val="21"/>
          <w:szCs w:val="21"/>
        </w:rPr>
        <w:t>levem à</w:t>
      </w:r>
      <w:r w:rsidR="002E1890" w:rsidRPr="00BA39FA">
        <w:rPr>
          <w:sz w:val="21"/>
          <w:szCs w:val="21"/>
        </w:rPr>
        <w:t xml:space="preserve"> alteração da</w:t>
      </w:r>
      <w:r w:rsidRPr="00BA39FA">
        <w:rPr>
          <w:sz w:val="21"/>
          <w:szCs w:val="21"/>
        </w:rPr>
        <w:t xml:space="preserve"> data de abertura do certame, cabe às</w:t>
      </w:r>
      <w:r w:rsidR="002E1890" w:rsidRPr="00BA39FA">
        <w:rPr>
          <w:sz w:val="21"/>
          <w:szCs w:val="21"/>
        </w:rPr>
        <w:t xml:space="preserve"> licitantes</w:t>
      </w:r>
      <w:r w:rsidRPr="00BA39FA">
        <w:rPr>
          <w:sz w:val="21"/>
          <w:szCs w:val="21"/>
        </w:rPr>
        <w:t xml:space="preserve"> a atualização da documentação de habili</w:t>
      </w:r>
      <w:r w:rsidR="002E1890" w:rsidRPr="00BA39FA">
        <w:rPr>
          <w:sz w:val="21"/>
          <w:szCs w:val="21"/>
        </w:rPr>
        <w:t>tação já cadastrada, caso julguem</w:t>
      </w:r>
      <w:r w:rsidRPr="00BA39FA">
        <w:rPr>
          <w:sz w:val="21"/>
          <w:szCs w:val="21"/>
        </w:rPr>
        <w:t xml:space="preserve"> necessário.</w:t>
      </w:r>
    </w:p>
    <w:p w:rsidR="007657DB" w:rsidRPr="00BA39FA" w:rsidRDefault="002D529A"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Pode</w:t>
      </w:r>
      <w:r w:rsidR="00C17F1B" w:rsidRPr="00BA39FA">
        <w:rPr>
          <w:sz w:val="21"/>
          <w:szCs w:val="21"/>
        </w:rPr>
        <w:t>m</w:t>
      </w:r>
      <w:r w:rsidRPr="00BA39FA">
        <w:rPr>
          <w:sz w:val="21"/>
          <w:szCs w:val="21"/>
        </w:rPr>
        <w:t xml:space="preserve"> </w:t>
      </w:r>
      <w:r w:rsidR="00C17F1B" w:rsidRPr="00BA39FA">
        <w:rPr>
          <w:sz w:val="21"/>
          <w:szCs w:val="21"/>
        </w:rPr>
        <w:t>ser admitidos erros de natureza formal</w:t>
      </w:r>
      <w:r w:rsidRPr="00BA39FA">
        <w:rPr>
          <w:sz w:val="21"/>
          <w:szCs w:val="21"/>
        </w:rPr>
        <w:t>, desde que não comprometam o inte</w:t>
      </w:r>
      <w:r w:rsidR="001E257B" w:rsidRPr="00BA39FA">
        <w:rPr>
          <w:sz w:val="21"/>
          <w:szCs w:val="21"/>
        </w:rPr>
        <w:t>resse público</w:t>
      </w:r>
      <w:r w:rsidRPr="00BA39FA">
        <w:rPr>
          <w:sz w:val="21"/>
          <w:szCs w:val="21"/>
        </w:rPr>
        <w:t>.</w:t>
      </w:r>
    </w:p>
    <w:p w:rsidR="007657DB" w:rsidRPr="00BA39FA" w:rsidRDefault="00D8498C"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não apresentação</w:t>
      </w:r>
      <w:r w:rsidR="00620FBC" w:rsidRPr="00BA39FA">
        <w:rPr>
          <w:sz w:val="21"/>
          <w:szCs w:val="21"/>
        </w:rPr>
        <w:t xml:space="preserve"> da proposta</w:t>
      </w:r>
      <w:r w:rsidRPr="00BA39FA">
        <w:rPr>
          <w:sz w:val="21"/>
          <w:szCs w:val="21"/>
        </w:rPr>
        <w:t xml:space="preserve"> ou </w:t>
      </w:r>
      <w:r w:rsidR="00620FBC" w:rsidRPr="00BA39FA">
        <w:rPr>
          <w:sz w:val="21"/>
          <w:szCs w:val="21"/>
        </w:rPr>
        <w:t xml:space="preserve">a </w:t>
      </w:r>
      <w:r w:rsidRPr="00BA39FA">
        <w:rPr>
          <w:sz w:val="21"/>
          <w:szCs w:val="21"/>
        </w:rPr>
        <w:t xml:space="preserve">apresentação em desacordo com </w:t>
      </w:r>
      <w:r w:rsidR="00547D62" w:rsidRPr="00BA39FA">
        <w:rPr>
          <w:sz w:val="21"/>
          <w:szCs w:val="21"/>
        </w:rPr>
        <w:t xml:space="preserve">o </w:t>
      </w:r>
      <w:r w:rsidRPr="00BA39FA">
        <w:rPr>
          <w:sz w:val="21"/>
          <w:szCs w:val="21"/>
        </w:rPr>
        <w:t>edital e anexos tem como consequência a desclassificação da proposta.</w:t>
      </w:r>
    </w:p>
    <w:p w:rsidR="007657DB" w:rsidRPr="00BA39FA" w:rsidRDefault="00134FC1"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 SESSÂO E DOS LANCES</w:t>
      </w:r>
    </w:p>
    <w:p w:rsidR="007657DB" w:rsidRPr="00BA39FA" w:rsidRDefault="00AA6677"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pacing w:val="-4"/>
          <w:sz w:val="21"/>
          <w:szCs w:val="21"/>
        </w:rPr>
        <w:t>A partir do horário previsto no</w:t>
      </w:r>
      <w:r w:rsidRPr="00BA39FA">
        <w:rPr>
          <w:sz w:val="21"/>
          <w:szCs w:val="21"/>
        </w:rPr>
        <w:t xml:space="preserve"> edital</w:t>
      </w:r>
      <w:r w:rsidRPr="00BA39FA">
        <w:rPr>
          <w:spacing w:val="-4"/>
          <w:sz w:val="21"/>
          <w:szCs w:val="21"/>
        </w:rPr>
        <w:t>, terá início a sessão pública, com a divulgação</w:t>
      </w:r>
      <w:r w:rsidRPr="00BA39FA">
        <w:rPr>
          <w:spacing w:val="-3"/>
          <w:sz w:val="21"/>
          <w:szCs w:val="21"/>
        </w:rPr>
        <w:t xml:space="preserve"> </w:t>
      </w:r>
      <w:r w:rsidRPr="00BA39FA">
        <w:rPr>
          <w:sz w:val="21"/>
          <w:szCs w:val="21"/>
        </w:rPr>
        <w:t xml:space="preserve">das propostas de preços recebidas pelo </w:t>
      </w:r>
      <w:r w:rsidRPr="00BA39FA">
        <w:rPr>
          <w:i/>
          <w:sz w:val="21"/>
          <w:szCs w:val="21"/>
        </w:rPr>
        <w:t>site</w:t>
      </w:r>
      <w:r w:rsidR="00D8498C" w:rsidRPr="00BA39FA">
        <w:rPr>
          <w:i/>
          <w:sz w:val="21"/>
          <w:szCs w:val="21"/>
        </w:rPr>
        <w:t>,</w:t>
      </w:r>
      <w:r w:rsidR="00D8498C" w:rsidRPr="00BA39FA">
        <w:rPr>
          <w:sz w:val="21"/>
          <w:szCs w:val="21"/>
        </w:rPr>
        <w:t xml:space="preserve"> e o a</w:t>
      </w:r>
      <w:r w:rsidRPr="00BA39FA">
        <w:rPr>
          <w:sz w:val="21"/>
          <w:szCs w:val="21"/>
        </w:rPr>
        <w:t>gente de</w:t>
      </w:r>
      <w:r w:rsidRPr="00BA39FA">
        <w:rPr>
          <w:spacing w:val="1"/>
          <w:sz w:val="21"/>
          <w:szCs w:val="21"/>
        </w:rPr>
        <w:t xml:space="preserve"> </w:t>
      </w:r>
      <w:r w:rsidR="00D8498C" w:rsidRPr="00BA39FA">
        <w:rPr>
          <w:sz w:val="21"/>
          <w:szCs w:val="21"/>
        </w:rPr>
        <w:t>c</w:t>
      </w:r>
      <w:r w:rsidRPr="00BA39FA">
        <w:rPr>
          <w:sz w:val="21"/>
          <w:szCs w:val="21"/>
        </w:rPr>
        <w:t>ontratação</w:t>
      </w:r>
      <w:r w:rsidR="0037687B" w:rsidRPr="00BA39FA">
        <w:rPr>
          <w:sz w:val="21"/>
          <w:szCs w:val="21"/>
        </w:rPr>
        <w:t>/pregoeiro</w:t>
      </w:r>
      <w:r w:rsidRPr="00BA39FA">
        <w:rPr>
          <w:spacing w:val="-2"/>
          <w:sz w:val="21"/>
          <w:szCs w:val="21"/>
        </w:rPr>
        <w:t xml:space="preserve"> </w:t>
      </w:r>
      <w:r w:rsidRPr="00BA39FA">
        <w:rPr>
          <w:sz w:val="21"/>
          <w:szCs w:val="21"/>
        </w:rPr>
        <w:t>avaliar</w:t>
      </w:r>
      <w:r w:rsidR="00D8498C" w:rsidRPr="00BA39FA">
        <w:rPr>
          <w:sz w:val="21"/>
          <w:szCs w:val="21"/>
        </w:rPr>
        <w:t>á</w:t>
      </w:r>
      <w:r w:rsidRPr="00BA39FA">
        <w:rPr>
          <w:spacing w:val="-5"/>
          <w:sz w:val="21"/>
          <w:szCs w:val="21"/>
        </w:rPr>
        <w:t xml:space="preserve"> </w:t>
      </w:r>
      <w:r w:rsidR="00D8498C" w:rsidRPr="00BA39FA">
        <w:rPr>
          <w:sz w:val="21"/>
          <w:szCs w:val="21"/>
        </w:rPr>
        <w:t>se as</w:t>
      </w:r>
      <w:r w:rsidRPr="00BA39FA">
        <w:rPr>
          <w:spacing w:val="-4"/>
          <w:sz w:val="21"/>
          <w:szCs w:val="21"/>
        </w:rPr>
        <w:t xml:space="preserve"> </w:t>
      </w:r>
      <w:r w:rsidRPr="00BA39FA">
        <w:rPr>
          <w:sz w:val="21"/>
          <w:szCs w:val="21"/>
        </w:rPr>
        <w:t>propostas</w:t>
      </w:r>
      <w:r w:rsidR="006A6CFC" w:rsidRPr="00BA39FA">
        <w:rPr>
          <w:sz w:val="21"/>
          <w:szCs w:val="21"/>
        </w:rPr>
        <w:t xml:space="preserve"> estão de</w:t>
      </w:r>
      <w:r w:rsidR="00D8498C" w:rsidRPr="00BA39FA">
        <w:rPr>
          <w:sz w:val="21"/>
          <w:szCs w:val="21"/>
        </w:rPr>
        <w:t xml:space="preserve"> acordo com os re</w:t>
      </w:r>
      <w:r w:rsidR="00430E09" w:rsidRPr="00BA39FA">
        <w:rPr>
          <w:sz w:val="21"/>
          <w:szCs w:val="21"/>
        </w:rPr>
        <w:t>quisitos estabelecidos no item 7</w:t>
      </w:r>
      <w:r w:rsidR="00D8498C" w:rsidRPr="00BA39FA">
        <w:rPr>
          <w:sz w:val="21"/>
          <w:szCs w:val="21"/>
        </w:rPr>
        <w:t xml:space="preserve"> do edital</w:t>
      </w:r>
      <w:r w:rsidRPr="00BA39FA">
        <w:rPr>
          <w:sz w:val="21"/>
          <w:szCs w:val="21"/>
        </w:rPr>
        <w:t>.</w:t>
      </w:r>
    </w:p>
    <w:p w:rsidR="007657DB" w:rsidRPr="00BA39FA" w:rsidRDefault="00430E09"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lang w:val="pt-PT"/>
        </w:rPr>
        <w:t>Verificados os requisitos das p</w:t>
      </w:r>
      <w:r w:rsidR="00D8498C" w:rsidRPr="00BA39FA">
        <w:rPr>
          <w:sz w:val="21"/>
          <w:szCs w:val="21"/>
          <w:lang w:val="pt-PT"/>
        </w:rPr>
        <w:t>r</w:t>
      </w:r>
      <w:r w:rsidRPr="00BA39FA">
        <w:rPr>
          <w:sz w:val="21"/>
          <w:szCs w:val="21"/>
          <w:lang w:val="pt-PT"/>
        </w:rPr>
        <w:t>o</w:t>
      </w:r>
      <w:r w:rsidR="00D8498C" w:rsidRPr="00BA39FA">
        <w:rPr>
          <w:sz w:val="21"/>
          <w:szCs w:val="21"/>
          <w:lang w:val="pt-PT"/>
        </w:rPr>
        <w:t>posta</w:t>
      </w:r>
      <w:r w:rsidR="0037687B" w:rsidRPr="00BA39FA">
        <w:rPr>
          <w:sz w:val="21"/>
          <w:szCs w:val="21"/>
          <w:lang w:val="pt-PT"/>
        </w:rPr>
        <w:t>s</w:t>
      </w:r>
      <w:r w:rsidR="00D8498C" w:rsidRPr="00BA39FA">
        <w:rPr>
          <w:sz w:val="21"/>
          <w:szCs w:val="21"/>
          <w:lang w:val="pt-PT"/>
        </w:rPr>
        <w:t xml:space="preserve"> recebidas, será aberta</w:t>
      </w:r>
      <w:r w:rsidR="00D8498C" w:rsidRPr="00BA39FA">
        <w:rPr>
          <w:sz w:val="21"/>
          <w:szCs w:val="21"/>
        </w:rPr>
        <w:t xml:space="preserve"> a etapa competitiva, na qual o</w:t>
      </w:r>
      <w:r w:rsidR="00AB6402" w:rsidRPr="00BA39FA">
        <w:rPr>
          <w:sz w:val="21"/>
          <w:szCs w:val="21"/>
        </w:rPr>
        <w:t>s</w:t>
      </w:r>
      <w:r w:rsidR="00D8498C" w:rsidRPr="00BA39FA">
        <w:rPr>
          <w:sz w:val="21"/>
          <w:szCs w:val="21"/>
        </w:rPr>
        <w:t xml:space="preserve"> licitante</w:t>
      </w:r>
      <w:r w:rsidR="00AB6402" w:rsidRPr="00BA39FA">
        <w:rPr>
          <w:sz w:val="21"/>
          <w:szCs w:val="21"/>
        </w:rPr>
        <w:t>s</w:t>
      </w:r>
      <w:r w:rsidR="00D8498C" w:rsidRPr="00BA39FA">
        <w:rPr>
          <w:sz w:val="21"/>
          <w:szCs w:val="21"/>
        </w:rPr>
        <w:t xml:space="preserve"> </w:t>
      </w:r>
      <w:r w:rsidR="00AB6402" w:rsidRPr="00BA39FA">
        <w:rPr>
          <w:sz w:val="21"/>
          <w:szCs w:val="21"/>
        </w:rPr>
        <w:t>poderão</w:t>
      </w:r>
      <w:r w:rsidR="00B677F5" w:rsidRPr="00BA39FA">
        <w:rPr>
          <w:sz w:val="21"/>
          <w:szCs w:val="21"/>
        </w:rPr>
        <w:t xml:space="preserve"> </w:t>
      </w:r>
      <w:r w:rsidR="00D8498C" w:rsidRPr="00BA39FA">
        <w:rPr>
          <w:sz w:val="21"/>
          <w:szCs w:val="21"/>
        </w:rPr>
        <w:t>encaminhar lances, por meio do sistema eletrônico.</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Os licitantes poderão oferecer lances sucessivos, pelo preço por </w:t>
      </w:r>
      <w:r w:rsidR="00D57F2F" w:rsidRPr="00BA39FA">
        <w:rPr>
          <w:sz w:val="21"/>
          <w:szCs w:val="21"/>
        </w:rPr>
        <w:t>item</w:t>
      </w:r>
      <w:r w:rsidRPr="00BA39FA">
        <w:rPr>
          <w:sz w:val="21"/>
          <w:szCs w:val="21"/>
        </w:rPr>
        <w:t>.</w:t>
      </w:r>
    </w:p>
    <w:p w:rsidR="007657DB" w:rsidRPr="00BA39FA" w:rsidRDefault="008D4BB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Somente serão</w:t>
      </w:r>
      <w:r w:rsidR="00B677F5" w:rsidRPr="00BA39FA">
        <w:rPr>
          <w:sz w:val="21"/>
          <w:szCs w:val="21"/>
        </w:rPr>
        <w:t xml:space="preserve"> aceito</w:t>
      </w:r>
      <w:r w:rsidRPr="00BA39FA">
        <w:rPr>
          <w:sz w:val="21"/>
          <w:szCs w:val="21"/>
        </w:rPr>
        <w:t>s</w:t>
      </w:r>
      <w:r w:rsidR="00B677F5" w:rsidRPr="00BA39FA">
        <w:rPr>
          <w:sz w:val="21"/>
          <w:szCs w:val="21"/>
        </w:rPr>
        <w:t xml:space="preserve"> lances cujos valores sejam menores que o último registrado no sistema.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Não serão aceitos lances de mesmo valor, prevalecendo aquele que foi recebido e registrado em primeiro lugar pelo sistema eletrônico.</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intervalo mínimo de diferença de valores entre os lances será de </w:t>
      </w:r>
      <w:r w:rsidRPr="00BA39FA">
        <w:rPr>
          <w:b/>
          <w:sz w:val="21"/>
          <w:szCs w:val="21"/>
        </w:rPr>
        <w:t>R$</w:t>
      </w:r>
      <w:r w:rsidR="00E636F7" w:rsidRPr="00BA39FA">
        <w:rPr>
          <w:b/>
          <w:sz w:val="21"/>
          <w:szCs w:val="21"/>
        </w:rPr>
        <w:t xml:space="preserve"> </w:t>
      </w:r>
      <w:r w:rsidR="006E150B">
        <w:rPr>
          <w:b/>
          <w:sz w:val="21"/>
          <w:szCs w:val="21"/>
        </w:rPr>
        <w:t>0,01</w:t>
      </w:r>
      <w:r w:rsidRPr="00BA39FA">
        <w:rPr>
          <w:sz w:val="21"/>
          <w:szCs w:val="21"/>
        </w:rPr>
        <w:t xml:space="preserve"> que incidirá tanto em relação aos lances intermediários quanto em relação ao lance que cobrir a menor oferta.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Durante a sessão pública, os licitantes serão informados em tempo real, do valor do </w:t>
      </w:r>
      <w:r w:rsidRPr="00BA39FA">
        <w:rPr>
          <w:sz w:val="21"/>
          <w:szCs w:val="21"/>
        </w:rPr>
        <w:lastRenderedPageBreak/>
        <w:t>menor lance registrado, vedada a identificação do seu detentor.</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prorrogação automática da etapa de envio de lances será de dois minutos e ocorrerá sucessivamente sempre que houver lances enviados nesse período de prorrogação, inclusive quando se tratar de lances intermediários.</w:t>
      </w:r>
    </w:p>
    <w:p w:rsidR="007657DB" w:rsidRPr="00BA39FA" w:rsidRDefault="005E533F"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Não havendo</w:t>
      </w:r>
      <w:r w:rsidR="00B677F5" w:rsidRPr="00BA39FA">
        <w:rPr>
          <w:sz w:val="21"/>
          <w:szCs w:val="21"/>
        </w:rPr>
        <w:t xml:space="preserve"> novos lances, a sessão pública será encerrada.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Encerrada a sessão pública sem prorrogação automática pelo sistema, o </w:t>
      </w:r>
      <w:r w:rsidR="00DC5365" w:rsidRPr="00BA39FA">
        <w:rPr>
          <w:sz w:val="21"/>
          <w:szCs w:val="21"/>
        </w:rPr>
        <w:t xml:space="preserve">agente de contratação </w:t>
      </w:r>
      <w:r w:rsidRPr="00BA39FA">
        <w:rPr>
          <w:sz w:val="21"/>
          <w:szCs w:val="21"/>
        </w:rPr>
        <w:t>poderá</w:t>
      </w:r>
      <w:r w:rsidR="00DC5365" w:rsidRPr="00BA39FA">
        <w:rPr>
          <w:sz w:val="21"/>
          <w:szCs w:val="21"/>
        </w:rPr>
        <w:t xml:space="preserve"> </w:t>
      </w:r>
      <w:r w:rsidRPr="00BA39FA">
        <w:rPr>
          <w:sz w:val="21"/>
          <w:szCs w:val="21"/>
        </w:rPr>
        <w:t>admitir o reinício da etapa de envio de lances, em prol da consecução do melhor preço, mediante justificativa.</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No caso de desconexão com o </w:t>
      </w:r>
      <w:r w:rsidR="00E06737" w:rsidRPr="00BA39FA">
        <w:rPr>
          <w:sz w:val="21"/>
          <w:szCs w:val="21"/>
        </w:rPr>
        <w:t>agente de</w:t>
      </w:r>
      <w:r w:rsidR="00E06737" w:rsidRPr="00BA39FA">
        <w:rPr>
          <w:spacing w:val="1"/>
          <w:sz w:val="21"/>
          <w:szCs w:val="21"/>
        </w:rPr>
        <w:t xml:space="preserve"> </w:t>
      </w:r>
      <w:r w:rsidR="00E06737" w:rsidRPr="00BA39FA">
        <w:rPr>
          <w:sz w:val="21"/>
          <w:szCs w:val="21"/>
        </w:rPr>
        <w:t>contratação/pregoeiro</w:t>
      </w:r>
      <w:r w:rsidR="00E06737" w:rsidRPr="00BA39FA">
        <w:rPr>
          <w:spacing w:val="-2"/>
          <w:sz w:val="21"/>
          <w:szCs w:val="21"/>
        </w:rPr>
        <w:t xml:space="preserve"> </w:t>
      </w:r>
      <w:r w:rsidR="00E06737" w:rsidRPr="00BA39FA">
        <w:rPr>
          <w:sz w:val="21"/>
          <w:szCs w:val="21"/>
        </w:rPr>
        <w:t>no decorrer dos</w:t>
      </w:r>
      <w:r w:rsidR="00EC4522" w:rsidRPr="00BA39FA">
        <w:rPr>
          <w:sz w:val="21"/>
          <w:szCs w:val="21"/>
        </w:rPr>
        <w:t xml:space="preserve"> lances</w:t>
      </w:r>
      <w:r w:rsidRPr="00BA39FA">
        <w:rPr>
          <w:sz w:val="21"/>
          <w:szCs w:val="21"/>
        </w:rPr>
        <w:t xml:space="preserve">, o sistema eletrônico poderá permanecer acessível aos licitantes para recepção dos lances retornando o </w:t>
      </w:r>
      <w:r w:rsidR="00EC4522" w:rsidRPr="00BA39FA">
        <w:rPr>
          <w:sz w:val="21"/>
          <w:szCs w:val="21"/>
        </w:rPr>
        <w:t>agente</w:t>
      </w:r>
      <w:r w:rsidRPr="00BA39FA">
        <w:rPr>
          <w:sz w:val="21"/>
          <w:szCs w:val="21"/>
        </w:rPr>
        <w:t>, quando possível, sem prejuízo dos atos realizados.</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Após o encerramento de cada item, caso o vencedor não seja uma empresa beneficiada pela Lei Complementar </w:t>
      </w:r>
      <w:r w:rsidR="00955380" w:rsidRPr="00BA39FA">
        <w:rPr>
          <w:sz w:val="21"/>
          <w:szCs w:val="21"/>
        </w:rPr>
        <w:t>nº 123,</w:t>
      </w:r>
      <w:r w:rsidRPr="00BA39FA">
        <w:rPr>
          <w:sz w:val="21"/>
          <w:szCs w:val="21"/>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BA39FA">
        <w:rPr>
          <w:sz w:val="21"/>
          <w:szCs w:val="21"/>
        </w:rPr>
        <w:t xml:space="preserve"> para o pregão e 10% para a concorrência</w:t>
      </w:r>
      <w:r w:rsidRPr="00BA39FA">
        <w:rPr>
          <w:sz w:val="21"/>
          <w:szCs w:val="21"/>
        </w:rPr>
        <w:t>).</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Para cada empresa </w:t>
      </w:r>
      <w:r w:rsidR="00C47F01" w:rsidRPr="00BA39FA">
        <w:rPr>
          <w:sz w:val="21"/>
          <w:szCs w:val="21"/>
        </w:rPr>
        <w:t>empatada</w:t>
      </w:r>
      <w:r w:rsidRPr="00BA39FA">
        <w:rPr>
          <w:sz w:val="21"/>
          <w:szCs w:val="21"/>
        </w:rPr>
        <w:t>, será concedido 05 minutos para ofertas de novos lances ou para a desistência, na ordem de classificação apresentada, sendo enviada mensagem sobre esta situação para o chat</w:t>
      </w:r>
      <w:r w:rsidR="00C47F01" w:rsidRPr="00BA39FA">
        <w:rPr>
          <w:sz w:val="21"/>
          <w:szCs w:val="21"/>
        </w:rPr>
        <w:t xml:space="preserve">. </w:t>
      </w:r>
    </w:p>
    <w:p w:rsidR="007657DB" w:rsidRPr="00BA39FA" w:rsidRDefault="00B677F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Após o fechamento da etapa de lances, o </w:t>
      </w:r>
      <w:r w:rsidR="00C47F01" w:rsidRPr="00BA39FA">
        <w:rPr>
          <w:sz w:val="21"/>
          <w:szCs w:val="21"/>
        </w:rPr>
        <w:t>agente</w:t>
      </w:r>
      <w:r w:rsidR="00C56B06" w:rsidRPr="00BA39FA">
        <w:rPr>
          <w:sz w:val="21"/>
          <w:szCs w:val="21"/>
        </w:rPr>
        <w:t xml:space="preserve"> de contratações</w:t>
      </w:r>
      <w:r w:rsidR="00C47F01" w:rsidRPr="00BA39FA">
        <w:rPr>
          <w:sz w:val="21"/>
          <w:szCs w:val="21"/>
        </w:rPr>
        <w:t xml:space="preserve"> </w:t>
      </w:r>
      <w:r w:rsidR="00C56B06" w:rsidRPr="00BA39FA">
        <w:rPr>
          <w:sz w:val="21"/>
          <w:szCs w:val="21"/>
        </w:rPr>
        <w:t xml:space="preserve">encaminhará pelo sistema eletrônico </w:t>
      </w:r>
      <w:r w:rsidRPr="00BA39FA">
        <w:rPr>
          <w:sz w:val="21"/>
          <w:szCs w:val="21"/>
        </w:rPr>
        <w:t>contraprop</w:t>
      </w:r>
      <w:r w:rsidR="00C56B06" w:rsidRPr="00BA39FA">
        <w:rPr>
          <w:sz w:val="21"/>
          <w:szCs w:val="21"/>
        </w:rPr>
        <w:t>osta</w:t>
      </w:r>
      <w:r w:rsidRPr="00BA39FA">
        <w:rPr>
          <w:sz w:val="21"/>
          <w:szCs w:val="21"/>
        </w:rPr>
        <w:t xml:space="preserve"> </w:t>
      </w:r>
      <w:r w:rsidR="00C56B06" w:rsidRPr="00BA39FA">
        <w:rPr>
          <w:sz w:val="21"/>
          <w:szCs w:val="21"/>
        </w:rPr>
        <w:t>ao</w:t>
      </w:r>
      <w:r w:rsidRPr="00BA39FA">
        <w:rPr>
          <w:sz w:val="21"/>
          <w:szCs w:val="21"/>
        </w:rPr>
        <w:t xml:space="preserve"> licitante que tenha apresentado o menor </w:t>
      </w:r>
      <w:r w:rsidR="00C56B06" w:rsidRPr="00BA39FA">
        <w:rPr>
          <w:sz w:val="21"/>
          <w:szCs w:val="21"/>
        </w:rPr>
        <w:t>lance</w:t>
      </w:r>
      <w:r w:rsidRPr="00BA39FA">
        <w:rPr>
          <w:sz w:val="21"/>
          <w:szCs w:val="21"/>
        </w:rPr>
        <w:t>.</w:t>
      </w:r>
    </w:p>
    <w:p w:rsidR="007657DB" w:rsidRPr="00BA39FA" w:rsidRDefault="00714A2A"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Incumbe</w:t>
      </w:r>
      <w:r w:rsidR="008D13D2" w:rsidRPr="00BA39FA">
        <w:rPr>
          <w:sz w:val="21"/>
          <w:szCs w:val="21"/>
        </w:rPr>
        <w:t xml:space="preserve"> ao </w:t>
      </w:r>
      <w:r w:rsidR="004704A5" w:rsidRPr="00BA39FA">
        <w:rPr>
          <w:sz w:val="21"/>
          <w:szCs w:val="21"/>
        </w:rPr>
        <w:t xml:space="preserve">licitante </w:t>
      </w:r>
      <w:r w:rsidR="008D13D2" w:rsidRPr="00BA39FA">
        <w:rPr>
          <w:sz w:val="21"/>
          <w:szCs w:val="21"/>
        </w:rPr>
        <w:t>acompanhar as operações no sistema eletrônico durante a sessão pública, ficando responsável pelo ônus decorren</w:t>
      </w:r>
      <w:r w:rsidR="000511F0" w:rsidRPr="00BA39FA">
        <w:rPr>
          <w:sz w:val="21"/>
          <w:szCs w:val="21"/>
        </w:rPr>
        <w:t xml:space="preserve">te da perda de negócios, diante </w:t>
      </w:r>
      <w:r w:rsidR="008D13D2" w:rsidRPr="00BA39FA">
        <w:rPr>
          <w:sz w:val="21"/>
          <w:szCs w:val="21"/>
        </w:rPr>
        <w:t>da inobservância de</w:t>
      </w:r>
      <w:r w:rsidR="008D13D2" w:rsidRPr="00BA39FA">
        <w:rPr>
          <w:spacing w:val="1"/>
          <w:sz w:val="21"/>
          <w:szCs w:val="21"/>
        </w:rPr>
        <w:t xml:space="preserve"> </w:t>
      </w:r>
      <w:r w:rsidR="008D13D2" w:rsidRPr="00BA39FA">
        <w:rPr>
          <w:sz w:val="21"/>
          <w:szCs w:val="21"/>
        </w:rPr>
        <w:t>quaisquer</w:t>
      </w:r>
      <w:r w:rsidR="008D13D2" w:rsidRPr="00BA39FA">
        <w:rPr>
          <w:spacing w:val="-7"/>
          <w:sz w:val="21"/>
          <w:szCs w:val="21"/>
        </w:rPr>
        <w:t xml:space="preserve"> </w:t>
      </w:r>
      <w:r w:rsidR="008D13D2" w:rsidRPr="00BA39FA">
        <w:rPr>
          <w:sz w:val="21"/>
          <w:szCs w:val="21"/>
        </w:rPr>
        <w:t>mensagens</w:t>
      </w:r>
      <w:r w:rsidR="008D13D2" w:rsidRPr="00BA39FA">
        <w:rPr>
          <w:spacing w:val="-6"/>
          <w:sz w:val="21"/>
          <w:szCs w:val="21"/>
        </w:rPr>
        <w:t xml:space="preserve"> </w:t>
      </w:r>
      <w:r w:rsidR="008D13D2" w:rsidRPr="00BA39FA">
        <w:rPr>
          <w:sz w:val="21"/>
          <w:szCs w:val="21"/>
        </w:rPr>
        <w:t>emitidas</w:t>
      </w:r>
      <w:r w:rsidR="008D13D2" w:rsidRPr="00BA39FA">
        <w:rPr>
          <w:spacing w:val="-6"/>
          <w:sz w:val="21"/>
          <w:szCs w:val="21"/>
        </w:rPr>
        <w:t xml:space="preserve"> </w:t>
      </w:r>
      <w:r w:rsidR="008D13D2" w:rsidRPr="00BA39FA">
        <w:rPr>
          <w:sz w:val="21"/>
          <w:szCs w:val="21"/>
        </w:rPr>
        <w:t>pelo</w:t>
      </w:r>
      <w:r w:rsidR="008D13D2" w:rsidRPr="00BA39FA">
        <w:rPr>
          <w:spacing w:val="-2"/>
          <w:sz w:val="21"/>
          <w:szCs w:val="21"/>
        </w:rPr>
        <w:t xml:space="preserve"> </w:t>
      </w:r>
      <w:r w:rsidR="008D13D2" w:rsidRPr="00BA39FA">
        <w:rPr>
          <w:sz w:val="21"/>
          <w:szCs w:val="21"/>
        </w:rPr>
        <w:t>sistema</w:t>
      </w:r>
      <w:r w:rsidR="008D13D2" w:rsidRPr="00BA39FA">
        <w:rPr>
          <w:spacing w:val="-4"/>
          <w:sz w:val="21"/>
          <w:szCs w:val="21"/>
        </w:rPr>
        <w:t xml:space="preserve"> </w:t>
      </w:r>
      <w:r w:rsidR="008D13D2" w:rsidRPr="00BA39FA">
        <w:rPr>
          <w:sz w:val="21"/>
          <w:szCs w:val="21"/>
        </w:rPr>
        <w:t>ou</w:t>
      </w:r>
      <w:r w:rsidR="008D13D2" w:rsidRPr="00BA39FA">
        <w:rPr>
          <w:spacing w:val="-17"/>
          <w:sz w:val="21"/>
          <w:szCs w:val="21"/>
        </w:rPr>
        <w:t xml:space="preserve"> </w:t>
      </w:r>
      <w:r w:rsidR="008D13D2" w:rsidRPr="00BA39FA">
        <w:rPr>
          <w:sz w:val="21"/>
          <w:szCs w:val="21"/>
        </w:rPr>
        <w:t>de</w:t>
      </w:r>
      <w:r w:rsidR="008D13D2" w:rsidRPr="00BA39FA">
        <w:rPr>
          <w:spacing w:val="-4"/>
          <w:sz w:val="21"/>
          <w:szCs w:val="21"/>
        </w:rPr>
        <w:t xml:space="preserve"> </w:t>
      </w:r>
      <w:r w:rsidR="008D13D2" w:rsidRPr="00BA39FA">
        <w:rPr>
          <w:sz w:val="21"/>
          <w:szCs w:val="21"/>
        </w:rPr>
        <w:t>sua</w:t>
      </w:r>
      <w:r w:rsidR="008D13D2" w:rsidRPr="00BA39FA">
        <w:rPr>
          <w:spacing w:val="-4"/>
          <w:sz w:val="21"/>
          <w:szCs w:val="21"/>
        </w:rPr>
        <w:t xml:space="preserve"> </w:t>
      </w:r>
      <w:r w:rsidR="008D13D2" w:rsidRPr="00BA39FA">
        <w:rPr>
          <w:sz w:val="21"/>
          <w:szCs w:val="21"/>
        </w:rPr>
        <w:t>desconexão.</w:t>
      </w:r>
    </w:p>
    <w:p w:rsidR="007657DB" w:rsidRPr="00BA39FA" w:rsidRDefault="000511F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 licitante deverá arcar com o ônus decorrente de equívoco no dimensionamento de seu lance</w:t>
      </w:r>
      <w:r w:rsidR="001B2610" w:rsidRPr="00BA39FA">
        <w:rPr>
          <w:sz w:val="21"/>
          <w:szCs w:val="21"/>
        </w:rPr>
        <w:t>,</w:t>
      </w:r>
      <w:r w:rsidR="001B2610" w:rsidRPr="00BA39FA">
        <w:rPr>
          <w:spacing w:val="-2"/>
          <w:sz w:val="21"/>
          <w:szCs w:val="21"/>
        </w:rPr>
        <w:t xml:space="preserve"> </w:t>
      </w:r>
      <w:r w:rsidR="001B2610" w:rsidRPr="00BA39FA">
        <w:rPr>
          <w:sz w:val="21"/>
          <w:szCs w:val="21"/>
        </w:rPr>
        <w:t>não</w:t>
      </w:r>
      <w:r w:rsidR="001B2610" w:rsidRPr="00BA39FA">
        <w:rPr>
          <w:spacing w:val="-2"/>
          <w:sz w:val="21"/>
          <w:szCs w:val="21"/>
        </w:rPr>
        <w:t xml:space="preserve"> </w:t>
      </w:r>
      <w:r w:rsidR="001B2610" w:rsidRPr="00BA39FA">
        <w:rPr>
          <w:sz w:val="21"/>
          <w:szCs w:val="21"/>
        </w:rPr>
        <w:t>lhe</w:t>
      </w:r>
      <w:r w:rsidR="001B2610" w:rsidRPr="00BA39FA">
        <w:rPr>
          <w:spacing w:val="-4"/>
          <w:sz w:val="21"/>
          <w:szCs w:val="21"/>
        </w:rPr>
        <w:t xml:space="preserve"> </w:t>
      </w:r>
      <w:r w:rsidR="001B2610" w:rsidRPr="00BA39FA">
        <w:rPr>
          <w:sz w:val="21"/>
          <w:szCs w:val="21"/>
        </w:rPr>
        <w:t>assistindo</w:t>
      </w:r>
      <w:r w:rsidR="001B2610" w:rsidRPr="00BA39FA">
        <w:rPr>
          <w:spacing w:val="-2"/>
          <w:sz w:val="21"/>
          <w:szCs w:val="21"/>
        </w:rPr>
        <w:t xml:space="preserve"> </w:t>
      </w:r>
      <w:r w:rsidR="001B2610" w:rsidRPr="00BA39FA">
        <w:rPr>
          <w:sz w:val="21"/>
          <w:szCs w:val="21"/>
        </w:rPr>
        <w:t>o</w:t>
      </w:r>
      <w:r w:rsidR="001B2610" w:rsidRPr="00BA39FA">
        <w:rPr>
          <w:spacing w:val="-2"/>
          <w:sz w:val="21"/>
          <w:szCs w:val="21"/>
        </w:rPr>
        <w:t xml:space="preserve"> </w:t>
      </w:r>
      <w:r w:rsidR="001B2610" w:rsidRPr="00BA39FA">
        <w:rPr>
          <w:sz w:val="21"/>
          <w:szCs w:val="21"/>
        </w:rPr>
        <w:t>direito</w:t>
      </w:r>
      <w:r w:rsidR="001B2610" w:rsidRPr="00BA39FA">
        <w:rPr>
          <w:spacing w:val="-2"/>
          <w:sz w:val="21"/>
          <w:szCs w:val="21"/>
        </w:rPr>
        <w:t xml:space="preserve"> </w:t>
      </w:r>
      <w:r w:rsidR="001B2610" w:rsidRPr="00BA39FA">
        <w:rPr>
          <w:sz w:val="21"/>
          <w:szCs w:val="21"/>
        </w:rPr>
        <w:t>de</w:t>
      </w:r>
      <w:r w:rsidR="001B2610" w:rsidRPr="00BA39FA">
        <w:rPr>
          <w:spacing w:val="-4"/>
          <w:sz w:val="21"/>
          <w:szCs w:val="21"/>
        </w:rPr>
        <w:t xml:space="preserve"> </w:t>
      </w:r>
      <w:r w:rsidR="001B2610" w:rsidRPr="00BA39FA">
        <w:rPr>
          <w:sz w:val="21"/>
          <w:szCs w:val="21"/>
        </w:rPr>
        <w:t>pleitear</w:t>
      </w:r>
      <w:r w:rsidR="001B2610" w:rsidRPr="00BA39FA">
        <w:rPr>
          <w:spacing w:val="-6"/>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alteração,</w:t>
      </w:r>
      <w:r w:rsidR="001B2610" w:rsidRPr="00BA39FA">
        <w:rPr>
          <w:spacing w:val="-2"/>
          <w:sz w:val="21"/>
          <w:szCs w:val="21"/>
        </w:rPr>
        <w:t xml:space="preserve"> </w:t>
      </w:r>
      <w:r w:rsidR="001B2610" w:rsidRPr="00BA39FA">
        <w:rPr>
          <w:sz w:val="21"/>
          <w:szCs w:val="21"/>
        </w:rPr>
        <w:t>sob</w:t>
      </w:r>
      <w:r w:rsidR="001B2610" w:rsidRPr="00BA39FA">
        <w:rPr>
          <w:spacing w:val="-2"/>
          <w:sz w:val="21"/>
          <w:szCs w:val="21"/>
        </w:rPr>
        <w:t xml:space="preserve"> </w:t>
      </w:r>
      <w:r w:rsidR="001B2610" w:rsidRPr="00BA39FA">
        <w:rPr>
          <w:sz w:val="21"/>
          <w:szCs w:val="21"/>
        </w:rPr>
        <w:t>alegação</w:t>
      </w:r>
      <w:r w:rsidR="001B2610" w:rsidRPr="00BA39FA">
        <w:rPr>
          <w:spacing w:val="-3"/>
          <w:sz w:val="21"/>
          <w:szCs w:val="21"/>
        </w:rPr>
        <w:t xml:space="preserve"> </w:t>
      </w:r>
      <w:proofErr w:type="gramStart"/>
      <w:r w:rsidR="001B2610" w:rsidRPr="00BA39FA">
        <w:rPr>
          <w:sz w:val="21"/>
          <w:szCs w:val="21"/>
        </w:rPr>
        <w:t xml:space="preserve">de </w:t>
      </w:r>
      <w:r w:rsidR="001B2610" w:rsidRPr="00BA39FA">
        <w:rPr>
          <w:spacing w:val="-57"/>
          <w:sz w:val="21"/>
          <w:szCs w:val="21"/>
        </w:rPr>
        <w:t xml:space="preserve"> </w:t>
      </w:r>
      <w:r w:rsidR="001B2610" w:rsidRPr="00BA39FA">
        <w:rPr>
          <w:sz w:val="21"/>
          <w:szCs w:val="21"/>
        </w:rPr>
        <w:t>erro</w:t>
      </w:r>
      <w:proofErr w:type="gramEnd"/>
      <w:r w:rsidR="001B2610" w:rsidRPr="00BA39FA">
        <w:rPr>
          <w:sz w:val="21"/>
          <w:szCs w:val="21"/>
        </w:rPr>
        <w:t>, omissão ou</w:t>
      </w:r>
      <w:r w:rsidR="001B2610" w:rsidRPr="00BA39FA">
        <w:rPr>
          <w:spacing w:val="-15"/>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outro pretexto.</w:t>
      </w:r>
    </w:p>
    <w:p w:rsidR="007657DB" w:rsidRPr="00BA39FA" w:rsidRDefault="00105ABD"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DO JULGAMENTO DAS PROPOSTAS</w:t>
      </w:r>
    </w:p>
    <w:p w:rsidR="007657DB" w:rsidRPr="00BA39FA" w:rsidRDefault="00881D22"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licitante que apresentar o menor preço por </w:t>
      </w:r>
      <w:r w:rsidR="00D57F2F" w:rsidRPr="00BA39FA">
        <w:rPr>
          <w:sz w:val="21"/>
          <w:szCs w:val="21"/>
        </w:rPr>
        <w:t>item</w:t>
      </w:r>
      <w:r w:rsidRPr="00BA39FA">
        <w:rPr>
          <w:sz w:val="21"/>
          <w:szCs w:val="21"/>
        </w:rPr>
        <w:t xml:space="preserve"> será </w:t>
      </w:r>
      <w:r w:rsidR="0090138B" w:rsidRPr="00BA39FA">
        <w:rPr>
          <w:sz w:val="21"/>
          <w:szCs w:val="21"/>
        </w:rPr>
        <w:t>considerado vencedor</w:t>
      </w:r>
      <w:r w:rsidR="007657DB" w:rsidRPr="00BA39FA">
        <w:rPr>
          <w:sz w:val="21"/>
          <w:szCs w:val="21"/>
        </w:rPr>
        <w:t xml:space="preserve"> se a proposta</w:t>
      </w:r>
      <w:r w:rsidR="00BC3488" w:rsidRPr="00BA39FA">
        <w:rPr>
          <w:color w:val="000000"/>
          <w:sz w:val="21"/>
          <w:szCs w:val="21"/>
        </w:rPr>
        <w:t xml:space="preserve">: </w:t>
      </w:r>
    </w:p>
    <w:p w:rsidR="007657DB" w:rsidRPr="00BA39FA" w:rsidRDefault="00B1576D"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igual ou inferior ao</w:t>
      </w:r>
      <w:r w:rsidR="00BC3488" w:rsidRPr="00BA39FA">
        <w:rPr>
          <w:sz w:val="21"/>
          <w:szCs w:val="21"/>
        </w:rPr>
        <w:t xml:space="preserve"> valor</w:t>
      </w:r>
      <w:r w:rsidR="0090138B" w:rsidRPr="00BA39FA">
        <w:rPr>
          <w:sz w:val="21"/>
          <w:szCs w:val="21"/>
        </w:rPr>
        <w:t xml:space="preserve"> máximo</w:t>
      </w:r>
      <w:r w:rsidR="00BC3488" w:rsidRPr="00BA39FA">
        <w:rPr>
          <w:sz w:val="21"/>
          <w:szCs w:val="21"/>
        </w:rPr>
        <w:t xml:space="preserve"> previsto no edital; </w:t>
      </w:r>
    </w:p>
    <w:p w:rsidR="007657DB" w:rsidRPr="00BA39FA" w:rsidRDefault="00BC3488"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estiver</w:t>
      </w:r>
      <w:proofErr w:type="gramEnd"/>
      <w:r w:rsidRPr="00BA39FA">
        <w:rPr>
          <w:color w:val="000000"/>
          <w:sz w:val="21"/>
          <w:szCs w:val="21"/>
        </w:rPr>
        <w:t xml:space="preserve"> em conformidade com </w:t>
      </w:r>
      <w:r w:rsidR="00B1576D" w:rsidRPr="00BA39FA">
        <w:rPr>
          <w:color w:val="000000"/>
          <w:sz w:val="21"/>
          <w:szCs w:val="21"/>
        </w:rPr>
        <w:t xml:space="preserve">os </w:t>
      </w:r>
      <w:r w:rsidRPr="00BA39FA">
        <w:rPr>
          <w:color w:val="000000"/>
          <w:sz w:val="21"/>
          <w:szCs w:val="21"/>
        </w:rPr>
        <w:t xml:space="preserve">outros requisitos do edital; </w:t>
      </w:r>
    </w:p>
    <w:p w:rsidR="007657DB" w:rsidRPr="00BA39FA" w:rsidRDefault="0090138B"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color w:val="000000"/>
          <w:sz w:val="21"/>
          <w:szCs w:val="21"/>
        </w:rPr>
        <w:t>não</w:t>
      </w:r>
      <w:proofErr w:type="gramEnd"/>
      <w:r w:rsidR="00881D22" w:rsidRPr="00BA39FA">
        <w:rPr>
          <w:color w:val="000000"/>
          <w:sz w:val="21"/>
          <w:szCs w:val="21"/>
        </w:rPr>
        <w:t xml:space="preserve"> </w:t>
      </w:r>
      <w:r w:rsidR="00BC3488" w:rsidRPr="00BA39FA">
        <w:rPr>
          <w:color w:val="000000"/>
          <w:sz w:val="21"/>
          <w:szCs w:val="21"/>
        </w:rPr>
        <w:t>cont</w:t>
      </w:r>
      <w:r w:rsidR="00B1576D" w:rsidRPr="00BA39FA">
        <w:rPr>
          <w:color w:val="000000"/>
          <w:sz w:val="21"/>
          <w:szCs w:val="21"/>
        </w:rPr>
        <w:t xml:space="preserve">iver </w:t>
      </w:r>
      <w:r w:rsidR="00BC3488" w:rsidRPr="00BA39FA">
        <w:rPr>
          <w:color w:val="000000"/>
          <w:sz w:val="21"/>
          <w:szCs w:val="21"/>
        </w:rPr>
        <w:t xml:space="preserve">vício insanável ou ilegalidade;  </w:t>
      </w:r>
    </w:p>
    <w:p w:rsidR="00333411" w:rsidRPr="00BA39FA" w:rsidRDefault="0090138B" w:rsidP="003B74EC">
      <w:pPr>
        <w:pStyle w:val="Normal1"/>
        <w:widowControl w:val="0"/>
        <w:numPr>
          <w:ilvl w:val="2"/>
          <w:numId w:val="47"/>
        </w:numPr>
        <w:tabs>
          <w:tab w:val="left" w:pos="284"/>
        </w:tabs>
        <w:spacing w:line="360" w:lineRule="auto"/>
        <w:ind w:left="0" w:right="89" w:firstLine="0"/>
        <w:jc w:val="both"/>
        <w:rPr>
          <w:b/>
          <w:sz w:val="21"/>
          <w:szCs w:val="21"/>
        </w:rPr>
      </w:pPr>
      <w:proofErr w:type="gramStart"/>
      <w:r w:rsidRPr="00BA39FA">
        <w:rPr>
          <w:sz w:val="21"/>
          <w:szCs w:val="21"/>
        </w:rPr>
        <w:lastRenderedPageBreak/>
        <w:t>for</w:t>
      </w:r>
      <w:proofErr w:type="gramEnd"/>
      <w:r w:rsidRPr="00BA39FA">
        <w:rPr>
          <w:sz w:val="21"/>
          <w:szCs w:val="21"/>
        </w:rPr>
        <w:t xml:space="preserve"> </w:t>
      </w:r>
      <w:r w:rsidR="00BC3488" w:rsidRPr="00BA39FA">
        <w:rPr>
          <w:sz w:val="21"/>
          <w:szCs w:val="21"/>
        </w:rPr>
        <w:t>exequível;</w:t>
      </w:r>
    </w:p>
    <w:p w:rsidR="00333411" w:rsidRPr="00BA39FA" w:rsidRDefault="00DC3BF6"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color w:val="000000"/>
          <w:sz w:val="21"/>
          <w:szCs w:val="21"/>
        </w:rPr>
        <w:t xml:space="preserve">Se necessária a apresentação de planilha readequada com base no lance ofertado, será considerada inexequível a proposta que apresentar lucro inferior a 1% do valor ofertado ou que não observar os valores mínimos previstos em lei ou em negociações coletivas do trabalho. </w:t>
      </w:r>
    </w:p>
    <w:p w:rsidR="00333411" w:rsidRPr="00BA39FA" w:rsidRDefault="00381E75"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O licitante vencedor do item fica obrigado a encaminhar, no prazo de até 2 horas ou outro </w:t>
      </w:r>
      <w:r w:rsidR="0075353D" w:rsidRPr="00BA39FA">
        <w:rPr>
          <w:sz w:val="21"/>
          <w:szCs w:val="21"/>
        </w:rPr>
        <w:t>maior definido</w:t>
      </w:r>
      <w:r w:rsidRPr="00BA39FA">
        <w:rPr>
          <w:sz w:val="21"/>
          <w:szCs w:val="21"/>
        </w:rPr>
        <w:t xml:space="preserve"> pelo </w:t>
      </w:r>
      <w:r w:rsidR="0096240B" w:rsidRPr="00BA39FA">
        <w:rPr>
          <w:sz w:val="21"/>
          <w:szCs w:val="21"/>
        </w:rPr>
        <w:t>agente de</w:t>
      </w:r>
      <w:r w:rsidR="0096240B" w:rsidRPr="00BA39FA">
        <w:rPr>
          <w:spacing w:val="1"/>
          <w:sz w:val="21"/>
          <w:szCs w:val="21"/>
        </w:rPr>
        <w:t xml:space="preserve"> </w:t>
      </w:r>
      <w:r w:rsidR="0096240B" w:rsidRPr="00BA39FA">
        <w:rPr>
          <w:sz w:val="21"/>
          <w:szCs w:val="21"/>
        </w:rPr>
        <w:t>contratação/pregoeiro</w:t>
      </w:r>
      <w:r w:rsidRPr="00BA39FA">
        <w:rPr>
          <w:sz w:val="21"/>
          <w:szCs w:val="21"/>
        </w:rPr>
        <w:t>, exclusivamente via sistema, a proposta com o valor acordado na negociação.</w:t>
      </w:r>
    </w:p>
    <w:p w:rsidR="00D04465" w:rsidRPr="00BA39FA" w:rsidRDefault="0032152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Na hipótese do lance</w:t>
      </w:r>
      <w:r w:rsidR="00A17418" w:rsidRPr="00BA39FA">
        <w:rPr>
          <w:sz w:val="21"/>
          <w:szCs w:val="21"/>
        </w:rPr>
        <w:t xml:space="preserve"> de menor preço não ser aceito </w:t>
      </w:r>
      <w:r w:rsidRPr="00BA39FA">
        <w:rPr>
          <w:sz w:val="21"/>
          <w:szCs w:val="21"/>
        </w:rPr>
        <w:t xml:space="preserve">ou se a licitante vencedora desatender às exigências </w:t>
      </w:r>
      <w:r w:rsidR="00A17418" w:rsidRPr="00BA39FA">
        <w:rPr>
          <w:sz w:val="21"/>
          <w:szCs w:val="21"/>
        </w:rPr>
        <w:t>de habilitação</w:t>
      </w:r>
      <w:r w:rsidRPr="00BA39FA">
        <w:rPr>
          <w:sz w:val="21"/>
          <w:szCs w:val="21"/>
        </w:rPr>
        <w:t xml:space="preserve">, o </w:t>
      </w:r>
      <w:r w:rsidR="005F1E73" w:rsidRPr="00BA39FA">
        <w:rPr>
          <w:sz w:val="21"/>
          <w:szCs w:val="21"/>
        </w:rPr>
        <w:t>agente de</w:t>
      </w:r>
      <w:r w:rsidR="005F1E73" w:rsidRPr="00BA39FA">
        <w:rPr>
          <w:spacing w:val="1"/>
          <w:sz w:val="21"/>
          <w:szCs w:val="21"/>
        </w:rPr>
        <w:t xml:space="preserve"> </w:t>
      </w:r>
      <w:r w:rsidR="005F1E73" w:rsidRPr="00BA39FA">
        <w:rPr>
          <w:sz w:val="21"/>
          <w:szCs w:val="21"/>
        </w:rPr>
        <w:t>contratação/pregoeiro</w:t>
      </w:r>
      <w:r w:rsidR="005F1E73" w:rsidRPr="00BA39FA">
        <w:rPr>
          <w:spacing w:val="-2"/>
          <w:sz w:val="21"/>
          <w:szCs w:val="21"/>
        </w:rPr>
        <w:t xml:space="preserve"> </w:t>
      </w:r>
      <w:r w:rsidRPr="00BA39FA">
        <w:rPr>
          <w:sz w:val="21"/>
          <w:szCs w:val="21"/>
        </w:rPr>
        <w:t xml:space="preserve">examinará o lance subsequente, verificando a sua aceitabilidade e procederá à </w:t>
      </w:r>
      <w:r w:rsidR="000E0FF7" w:rsidRPr="00BA39FA">
        <w:rPr>
          <w:sz w:val="21"/>
          <w:szCs w:val="21"/>
        </w:rPr>
        <w:t xml:space="preserve">avaliação dos documentos de </w:t>
      </w:r>
      <w:r w:rsidRPr="00BA39FA">
        <w:rPr>
          <w:sz w:val="21"/>
          <w:szCs w:val="21"/>
        </w:rPr>
        <w:t>habilitação</w:t>
      </w:r>
      <w:r w:rsidR="00422E8E" w:rsidRPr="00BA39FA">
        <w:rPr>
          <w:sz w:val="21"/>
          <w:szCs w:val="21"/>
        </w:rPr>
        <w:t>,</w:t>
      </w:r>
      <w:r w:rsidRPr="00BA39FA">
        <w:rPr>
          <w:sz w:val="21"/>
          <w:szCs w:val="21"/>
        </w:rPr>
        <w:t xml:space="preserve"> na ordem de classificação, segundo o critério do menor preço até a apuração de um lance que atenda ao edital.</w:t>
      </w:r>
    </w:p>
    <w:p w:rsidR="00D04465" w:rsidRPr="00BA39FA" w:rsidRDefault="00321524"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 xml:space="preserve">Sendo suscitada dúvida quanto ao objeto proposto pela licitante vencedora, em razão das especificações indicadas na proposta, o </w:t>
      </w:r>
      <w:r w:rsidR="00FB2909" w:rsidRPr="00BA39FA">
        <w:rPr>
          <w:sz w:val="21"/>
          <w:szCs w:val="21"/>
        </w:rPr>
        <w:t>agente de</w:t>
      </w:r>
      <w:r w:rsidR="00FB2909" w:rsidRPr="00BA39FA">
        <w:rPr>
          <w:spacing w:val="1"/>
          <w:sz w:val="21"/>
          <w:szCs w:val="21"/>
        </w:rPr>
        <w:t xml:space="preserve"> </w:t>
      </w:r>
      <w:r w:rsidR="00FB2909" w:rsidRPr="00BA39FA">
        <w:rPr>
          <w:sz w:val="21"/>
          <w:szCs w:val="21"/>
        </w:rPr>
        <w:t>contratação/pregoeiro</w:t>
      </w:r>
      <w:r w:rsidR="00FB2909" w:rsidRPr="00BA39FA">
        <w:rPr>
          <w:spacing w:val="-2"/>
          <w:sz w:val="21"/>
          <w:szCs w:val="21"/>
        </w:rPr>
        <w:t xml:space="preserve"> </w:t>
      </w:r>
      <w:r w:rsidRPr="00BA39FA">
        <w:rPr>
          <w:sz w:val="21"/>
          <w:szCs w:val="21"/>
        </w:rPr>
        <w:t>poderá solicitar à licitante declaração de que o objeto possui as características indicadas na proposta, como condição necessária para adjudicação do objeto.</w:t>
      </w:r>
    </w:p>
    <w:p w:rsidR="00D04465" w:rsidRPr="00BA39FA" w:rsidRDefault="00F15A60"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Caso seja constada</w:t>
      </w:r>
      <w:r w:rsidR="00321524" w:rsidRPr="00BA39FA">
        <w:rPr>
          <w:sz w:val="21"/>
          <w:szCs w:val="21"/>
        </w:rPr>
        <w:t xml:space="preserve"> ilegalidade ou desconformidade </w:t>
      </w:r>
      <w:r w:rsidR="00EB644C" w:rsidRPr="00BA39FA">
        <w:rPr>
          <w:sz w:val="21"/>
          <w:szCs w:val="21"/>
        </w:rPr>
        <w:t xml:space="preserve">da proposta </w:t>
      </w:r>
      <w:r w:rsidR="00321524" w:rsidRPr="00BA39FA">
        <w:rPr>
          <w:sz w:val="21"/>
          <w:szCs w:val="21"/>
        </w:rPr>
        <w:t xml:space="preserve">com o edital e </w:t>
      </w:r>
      <w:r w:rsidRPr="00BA39FA">
        <w:rPr>
          <w:sz w:val="21"/>
          <w:szCs w:val="21"/>
        </w:rPr>
        <w:t xml:space="preserve">com os </w:t>
      </w:r>
      <w:r w:rsidR="00321524" w:rsidRPr="00BA39FA">
        <w:rPr>
          <w:sz w:val="21"/>
          <w:szCs w:val="21"/>
        </w:rPr>
        <w:t>anexos, a licitante será desclassificada na fase de julgamento.</w:t>
      </w:r>
    </w:p>
    <w:p w:rsidR="00D04465" w:rsidRPr="00BA39FA" w:rsidRDefault="00AD743B" w:rsidP="003B74EC">
      <w:pPr>
        <w:pStyle w:val="Normal1"/>
        <w:widowControl w:val="0"/>
        <w:numPr>
          <w:ilvl w:val="1"/>
          <w:numId w:val="47"/>
        </w:numPr>
        <w:tabs>
          <w:tab w:val="left" w:pos="284"/>
        </w:tabs>
        <w:spacing w:line="360" w:lineRule="auto"/>
        <w:ind w:left="0" w:right="89" w:firstLine="0"/>
        <w:jc w:val="both"/>
        <w:rPr>
          <w:b/>
          <w:sz w:val="21"/>
          <w:szCs w:val="21"/>
        </w:rPr>
      </w:pPr>
      <w:r w:rsidRPr="00BA39FA">
        <w:rPr>
          <w:sz w:val="21"/>
          <w:szCs w:val="21"/>
        </w:rPr>
        <w:t>A</w:t>
      </w:r>
      <w:r w:rsidR="002E1CE9" w:rsidRPr="00BA39FA">
        <w:rPr>
          <w:sz w:val="21"/>
          <w:szCs w:val="21"/>
        </w:rPr>
        <w:t xml:space="preserve"> </w:t>
      </w:r>
      <w:r w:rsidR="009E592C" w:rsidRPr="00BA39FA">
        <w:rPr>
          <w:sz w:val="21"/>
          <w:szCs w:val="21"/>
        </w:rPr>
        <w:t>Administração</w:t>
      </w:r>
      <w:r w:rsidR="002E1CE9" w:rsidRPr="00BA39FA">
        <w:rPr>
          <w:sz w:val="21"/>
          <w:szCs w:val="21"/>
        </w:rPr>
        <w:t xml:space="preserve"> poderá, em relação ao licitante provisoriamente vencedor, realizar análise e avaliaç</w:t>
      </w:r>
      <w:r w:rsidR="00C24EBF" w:rsidRPr="00BA39FA">
        <w:rPr>
          <w:sz w:val="21"/>
          <w:szCs w:val="21"/>
        </w:rPr>
        <w:t xml:space="preserve">ão da conformidade da proposta, </w:t>
      </w:r>
      <w:r w:rsidR="002E1CE9" w:rsidRPr="00BA39FA">
        <w:rPr>
          <w:sz w:val="21"/>
          <w:szCs w:val="21"/>
        </w:rPr>
        <w:t xml:space="preserve">mediante homologação de amostras, exame de conformidade e prova de conceito, entre outros testes de interesse da Administração, de modo a comprovar sua aderência às especificações definidas no termo de </w:t>
      </w:r>
      <w:r w:rsidR="002908B8" w:rsidRPr="00BA39FA">
        <w:rPr>
          <w:sz w:val="21"/>
          <w:szCs w:val="21"/>
        </w:rPr>
        <w:t xml:space="preserve">referência ou no projeto básico. </w:t>
      </w:r>
    </w:p>
    <w:p w:rsidR="00752E50" w:rsidRPr="00BA39FA" w:rsidRDefault="002D1B09" w:rsidP="003B74EC">
      <w:pPr>
        <w:pStyle w:val="Normal1"/>
        <w:widowControl w:val="0"/>
        <w:numPr>
          <w:ilvl w:val="2"/>
          <w:numId w:val="47"/>
        </w:numPr>
        <w:tabs>
          <w:tab w:val="left" w:pos="284"/>
        </w:tabs>
        <w:spacing w:line="360" w:lineRule="auto"/>
        <w:ind w:left="0" w:right="89" w:firstLine="0"/>
        <w:jc w:val="both"/>
        <w:rPr>
          <w:b/>
          <w:sz w:val="21"/>
          <w:szCs w:val="21"/>
        </w:rPr>
      </w:pPr>
      <w:r w:rsidRPr="00BA39FA">
        <w:rPr>
          <w:sz w:val="21"/>
          <w:szCs w:val="21"/>
        </w:rPr>
        <w:t xml:space="preserve"> A a</w:t>
      </w:r>
      <w:r w:rsidR="003B76F2" w:rsidRPr="00BA39FA">
        <w:rPr>
          <w:sz w:val="21"/>
          <w:szCs w:val="21"/>
        </w:rPr>
        <w:t>nálise e avaliação da conformidade da proposta</w:t>
      </w:r>
      <w:r w:rsidR="00752E50" w:rsidRPr="00BA39FA">
        <w:rPr>
          <w:sz w:val="21"/>
          <w:szCs w:val="21"/>
        </w:rPr>
        <w:t xml:space="preserve"> poderá ser solicitada no prazo de até 5 dias úteis, contados da lavratura da ata, devendo ser entregue no local designado pelo poder público</w:t>
      </w:r>
      <w:r w:rsidR="00F35A2E" w:rsidRPr="00BA39FA">
        <w:rPr>
          <w:sz w:val="21"/>
          <w:szCs w:val="21"/>
        </w:rPr>
        <w:t>, se for o caso</w:t>
      </w:r>
      <w:r w:rsidR="00752E50" w:rsidRPr="00BA39FA">
        <w:rPr>
          <w:sz w:val="21"/>
          <w:szCs w:val="21"/>
        </w:rPr>
        <w:t>.</w:t>
      </w:r>
    </w:p>
    <w:p w:rsidR="00D04465" w:rsidRPr="00BA39FA" w:rsidRDefault="002E1CE9" w:rsidP="003B74EC">
      <w:pPr>
        <w:pStyle w:val="Normal1"/>
        <w:widowControl w:val="0"/>
        <w:numPr>
          <w:ilvl w:val="0"/>
          <w:numId w:val="47"/>
        </w:numPr>
        <w:tabs>
          <w:tab w:val="left" w:pos="284"/>
        </w:tabs>
        <w:spacing w:line="360" w:lineRule="auto"/>
        <w:ind w:left="0" w:right="89" w:firstLine="0"/>
        <w:jc w:val="both"/>
        <w:rPr>
          <w:b/>
          <w:sz w:val="21"/>
          <w:szCs w:val="21"/>
        </w:rPr>
      </w:pPr>
      <w:r w:rsidRPr="00BA39FA">
        <w:rPr>
          <w:b/>
          <w:sz w:val="21"/>
          <w:szCs w:val="21"/>
        </w:rPr>
        <w:t>DA HABILITAÇÃO</w:t>
      </w:r>
    </w:p>
    <w:p w:rsidR="001C33FE" w:rsidRPr="00BA39FA" w:rsidRDefault="001C33FE" w:rsidP="002C19F3">
      <w:pPr>
        <w:pStyle w:val="Normal1"/>
        <w:widowControl w:val="0"/>
        <w:numPr>
          <w:ilvl w:val="1"/>
          <w:numId w:val="48"/>
        </w:numPr>
        <w:tabs>
          <w:tab w:val="left" w:pos="284"/>
        </w:tabs>
        <w:spacing w:line="360" w:lineRule="auto"/>
        <w:ind w:left="709" w:right="89"/>
        <w:jc w:val="both"/>
        <w:rPr>
          <w:b/>
          <w:sz w:val="21"/>
          <w:szCs w:val="21"/>
        </w:rPr>
      </w:pPr>
      <w:r w:rsidRPr="00BA39FA">
        <w:rPr>
          <w:sz w:val="21"/>
          <w:szCs w:val="21"/>
        </w:rPr>
        <w:t>Os documentos de habilitação devem ser enviados exclusivamente por meio do Sistema Eletrônico, no prazo de 2 (duas) horas após declarado o licitante vencedor, em arquivo único (.</w:t>
      </w:r>
      <w:proofErr w:type="spellStart"/>
      <w:r w:rsidRPr="00BA39FA">
        <w:rPr>
          <w:sz w:val="21"/>
          <w:szCs w:val="21"/>
        </w:rPr>
        <w:t>pdf</w:t>
      </w:r>
      <w:proofErr w:type="spellEnd"/>
      <w:r w:rsidRPr="00BA39FA">
        <w:rPr>
          <w:sz w:val="21"/>
          <w:szCs w:val="21"/>
        </w:rPr>
        <w:t xml:space="preserve"> </w:t>
      </w:r>
      <w:proofErr w:type="spellStart"/>
      <w:r w:rsidRPr="00BA39FA">
        <w:rPr>
          <w:sz w:val="21"/>
          <w:szCs w:val="21"/>
        </w:rPr>
        <w:t>ou.rar</w:t>
      </w:r>
      <w:proofErr w:type="spellEnd"/>
      <w:r w:rsidRPr="00BA39FA">
        <w:rPr>
          <w:sz w:val="21"/>
          <w:szCs w:val="21"/>
        </w:rPr>
        <w:t>), podendo ser prorrogado o prazo mediante solicitação da empresa.</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Serão aceitos comprovantes obtidos </w:t>
      </w:r>
      <w:r w:rsidR="00C45C63" w:rsidRPr="00BA39FA">
        <w:rPr>
          <w:sz w:val="21"/>
          <w:szCs w:val="21"/>
        </w:rPr>
        <w:t>pela</w:t>
      </w:r>
      <w:r w:rsidRPr="00BA39FA">
        <w:rPr>
          <w:sz w:val="21"/>
          <w:szCs w:val="21"/>
        </w:rPr>
        <w:t xml:space="preserve"> </w:t>
      </w:r>
      <w:r w:rsidR="00276282" w:rsidRPr="00BA39FA">
        <w:rPr>
          <w:sz w:val="21"/>
          <w:szCs w:val="21"/>
        </w:rPr>
        <w:t>internet, desde que</w:t>
      </w:r>
      <w:r w:rsidRPr="00BA39FA">
        <w:rPr>
          <w:sz w:val="21"/>
          <w:szCs w:val="21"/>
        </w:rPr>
        <w:t xml:space="preserve"> tenham sua validade</w:t>
      </w:r>
      <w:r w:rsidRPr="00BA39FA">
        <w:rPr>
          <w:spacing w:val="1"/>
          <w:sz w:val="21"/>
          <w:szCs w:val="21"/>
        </w:rPr>
        <w:t xml:space="preserve"> </w:t>
      </w:r>
      <w:r w:rsidRPr="00BA39FA">
        <w:rPr>
          <w:sz w:val="21"/>
          <w:szCs w:val="21"/>
        </w:rPr>
        <w:t>confirmada</w:t>
      </w:r>
      <w:r w:rsidRPr="00BA39FA">
        <w:rPr>
          <w:spacing w:val="-4"/>
          <w:sz w:val="21"/>
          <w:szCs w:val="21"/>
        </w:rPr>
        <w:t xml:space="preserve"> </w:t>
      </w:r>
      <w:r w:rsidRPr="00BA39FA">
        <w:rPr>
          <w:sz w:val="21"/>
          <w:szCs w:val="21"/>
        </w:rPr>
        <w:t>pelo</w:t>
      </w:r>
      <w:r w:rsidRPr="00BA39FA">
        <w:rPr>
          <w:spacing w:val="-2"/>
          <w:sz w:val="21"/>
          <w:szCs w:val="21"/>
        </w:rPr>
        <w:t xml:space="preserve"> </w:t>
      </w:r>
      <w:r w:rsidR="005215FB" w:rsidRPr="00BA39FA">
        <w:rPr>
          <w:sz w:val="21"/>
          <w:szCs w:val="21"/>
        </w:rPr>
        <w:t>a</w:t>
      </w:r>
      <w:r w:rsidRPr="00BA39FA">
        <w:rPr>
          <w:sz w:val="21"/>
          <w:szCs w:val="21"/>
        </w:rPr>
        <w:t>gente</w:t>
      </w:r>
      <w:r w:rsidRPr="00BA39FA">
        <w:rPr>
          <w:spacing w:val="-3"/>
          <w:sz w:val="21"/>
          <w:szCs w:val="21"/>
        </w:rPr>
        <w:t xml:space="preserve"> </w:t>
      </w:r>
      <w:r w:rsidRPr="00BA39FA">
        <w:rPr>
          <w:sz w:val="21"/>
          <w:szCs w:val="21"/>
        </w:rPr>
        <w:t>de</w:t>
      </w:r>
      <w:r w:rsidRPr="00BA39FA">
        <w:rPr>
          <w:spacing w:val="-4"/>
          <w:sz w:val="21"/>
          <w:szCs w:val="21"/>
        </w:rPr>
        <w:t xml:space="preserve"> </w:t>
      </w:r>
      <w:r w:rsidR="005215FB" w:rsidRPr="00BA39FA">
        <w:rPr>
          <w:sz w:val="21"/>
          <w:szCs w:val="21"/>
        </w:rPr>
        <w:t>c</w:t>
      </w:r>
      <w:r w:rsidRPr="00BA39FA">
        <w:rPr>
          <w:sz w:val="21"/>
          <w:szCs w:val="21"/>
        </w:rPr>
        <w:t>ontratação.</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4"/>
          <w:sz w:val="21"/>
          <w:szCs w:val="21"/>
        </w:rPr>
        <w:t>Deve</w:t>
      </w:r>
      <w:r w:rsidR="009C1B05" w:rsidRPr="00BA39FA">
        <w:rPr>
          <w:spacing w:val="-4"/>
          <w:sz w:val="21"/>
          <w:szCs w:val="21"/>
        </w:rPr>
        <w:t>m</w:t>
      </w:r>
      <w:r w:rsidRPr="00BA39FA">
        <w:rPr>
          <w:spacing w:val="1"/>
          <w:sz w:val="21"/>
          <w:szCs w:val="21"/>
        </w:rPr>
        <w:t xml:space="preserve"> </w:t>
      </w:r>
      <w:r w:rsidR="00474305" w:rsidRPr="00BA39FA">
        <w:rPr>
          <w:spacing w:val="-3"/>
          <w:sz w:val="21"/>
          <w:szCs w:val="21"/>
        </w:rPr>
        <w:t>ser apresentadas c</w:t>
      </w:r>
      <w:r w:rsidRPr="00BA39FA">
        <w:rPr>
          <w:spacing w:val="-3"/>
          <w:sz w:val="21"/>
          <w:szCs w:val="21"/>
        </w:rPr>
        <w:t>ertidões</w:t>
      </w:r>
      <w:r w:rsidRPr="00BA39FA">
        <w:rPr>
          <w:spacing w:val="-2"/>
          <w:sz w:val="21"/>
          <w:szCs w:val="21"/>
        </w:rPr>
        <w:t xml:space="preserve"> </w:t>
      </w:r>
      <w:r w:rsidR="00474305" w:rsidRPr="00BA39FA">
        <w:rPr>
          <w:spacing w:val="-3"/>
          <w:sz w:val="21"/>
          <w:szCs w:val="21"/>
        </w:rPr>
        <w:t>n</w:t>
      </w:r>
      <w:r w:rsidRPr="00BA39FA">
        <w:rPr>
          <w:spacing w:val="-3"/>
          <w:sz w:val="21"/>
          <w:szCs w:val="21"/>
        </w:rPr>
        <w:t>egativas ou</w:t>
      </w:r>
      <w:r w:rsidRPr="00BA39FA">
        <w:rPr>
          <w:spacing w:val="-14"/>
          <w:sz w:val="21"/>
          <w:szCs w:val="21"/>
        </w:rPr>
        <w:t xml:space="preserve"> </w:t>
      </w:r>
      <w:r w:rsidR="00474305" w:rsidRPr="00BA39FA">
        <w:rPr>
          <w:spacing w:val="-3"/>
          <w:sz w:val="21"/>
          <w:szCs w:val="21"/>
        </w:rPr>
        <w:t>p</w:t>
      </w:r>
      <w:r w:rsidRPr="00BA39FA">
        <w:rPr>
          <w:spacing w:val="-3"/>
          <w:sz w:val="21"/>
          <w:szCs w:val="21"/>
        </w:rPr>
        <w:t>ositivas</w:t>
      </w:r>
      <w:r w:rsidRPr="00BA39FA">
        <w:rPr>
          <w:spacing w:val="-2"/>
          <w:sz w:val="21"/>
          <w:szCs w:val="21"/>
        </w:rPr>
        <w:t xml:space="preserve"> </w:t>
      </w:r>
      <w:r w:rsidRPr="00BA39FA">
        <w:rPr>
          <w:spacing w:val="-3"/>
          <w:sz w:val="21"/>
          <w:szCs w:val="21"/>
        </w:rPr>
        <w:t>com</w:t>
      </w:r>
      <w:r w:rsidRPr="00BA39FA">
        <w:rPr>
          <w:spacing w:val="-21"/>
          <w:sz w:val="21"/>
          <w:szCs w:val="21"/>
        </w:rPr>
        <w:t xml:space="preserve"> </w:t>
      </w:r>
      <w:r w:rsidRPr="00BA39FA">
        <w:rPr>
          <w:spacing w:val="-3"/>
          <w:sz w:val="21"/>
          <w:szCs w:val="21"/>
        </w:rPr>
        <w:t>efeito</w:t>
      </w:r>
      <w:r w:rsidRPr="00BA39FA">
        <w:rPr>
          <w:spacing w:val="1"/>
          <w:sz w:val="21"/>
          <w:szCs w:val="21"/>
        </w:rPr>
        <w:t xml:space="preserve"> </w:t>
      </w:r>
      <w:r w:rsidRPr="00BA39FA">
        <w:rPr>
          <w:spacing w:val="-3"/>
          <w:sz w:val="21"/>
          <w:szCs w:val="21"/>
        </w:rPr>
        <w:t>de</w:t>
      </w:r>
      <w:r w:rsidRPr="00BA39FA">
        <w:rPr>
          <w:sz w:val="21"/>
          <w:szCs w:val="21"/>
        </w:rPr>
        <w:t xml:space="preserve"> </w:t>
      </w:r>
      <w:r w:rsidRPr="00BA39FA">
        <w:rPr>
          <w:spacing w:val="-3"/>
          <w:sz w:val="21"/>
          <w:szCs w:val="21"/>
        </w:rPr>
        <w:t>negativa</w:t>
      </w:r>
      <w:r w:rsidR="00206280" w:rsidRPr="00BA39FA">
        <w:rPr>
          <w:spacing w:val="-3"/>
          <w:sz w:val="21"/>
          <w:szCs w:val="21"/>
        </w:rPr>
        <w:t>.</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Para fins de aplicação dos procedimentos definid</w:t>
      </w:r>
      <w:r w:rsidR="00C66C9E" w:rsidRPr="00BA39FA">
        <w:rPr>
          <w:sz w:val="21"/>
          <w:szCs w:val="21"/>
        </w:rPr>
        <w:t>os na Lei Complementar nº 123</w:t>
      </w:r>
      <w:r w:rsidRPr="00BA39FA">
        <w:rPr>
          <w:sz w:val="21"/>
          <w:szCs w:val="21"/>
        </w:rPr>
        <w:t>, o proponente</w:t>
      </w:r>
      <w:r w:rsidRPr="00BA39FA">
        <w:rPr>
          <w:spacing w:val="1"/>
          <w:sz w:val="21"/>
          <w:szCs w:val="21"/>
        </w:rPr>
        <w:t xml:space="preserve"> </w:t>
      </w:r>
      <w:r w:rsidR="00C66C9E" w:rsidRPr="00BA39FA">
        <w:rPr>
          <w:sz w:val="21"/>
          <w:szCs w:val="21"/>
        </w:rPr>
        <w:t>deve comprovar a condição de microempresa ou empresa de pequeno p</w:t>
      </w:r>
      <w:r w:rsidRPr="00BA39FA">
        <w:rPr>
          <w:sz w:val="21"/>
          <w:szCs w:val="21"/>
        </w:rPr>
        <w:t xml:space="preserve">orte, </w:t>
      </w:r>
      <w:r w:rsidR="00C66C9E" w:rsidRPr="00BA39FA">
        <w:rPr>
          <w:sz w:val="21"/>
          <w:szCs w:val="21"/>
        </w:rPr>
        <w:t xml:space="preserve">por meio </w:t>
      </w:r>
      <w:r w:rsidRPr="00BA39FA">
        <w:rPr>
          <w:sz w:val="21"/>
          <w:szCs w:val="21"/>
        </w:rPr>
        <w:t>de declaração em</w:t>
      </w:r>
      <w:r w:rsidRPr="00BA39FA">
        <w:rPr>
          <w:spacing w:val="1"/>
          <w:sz w:val="21"/>
          <w:szCs w:val="21"/>
        </w:rPr>
        <w:t xml:space="preserve"> </w:t>
      </w:r>
      <w:r w:rsidRPr="00BA39FA">
        <w:rPr>
          <w:spacing w:val="-3"/>
          <w:sz w:val="21"/>
          <w:szCs w:val="21"/>
        </w:rPr>
        <w:t>campo</w:t>
      </w:r>
      <w:r w:rsidRPr="00BA39FA">
        <w:rPr>
          <w:spacing w:val="1"/>
          <w:sz w:val="21"/>
          <w:szCs w:val="21"/>
        </w:rPr>
        <w:t xml:space="preserve"> </w:t>
      </w:r>
      <w:r w:rsidRPr="00BA39FA">
        <w:rPr>
          <w:spacing w:val="-3"/>
          <w:sz w:val="21"/>
          <w:szCs w:val="21"/>
        </w:rPr>
        <w:t>próprio</w:t>
      </w:r>
      <w:r w:rsidRPr="00BA39FA">
        <w:rPr>
          <w:spacing w:val="1"/>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sistema,</w:t>
      </w:r>
      <w:r w:rsidRPr="00BA39FA">
        <w:rPr>
          <w:spacing w:val="2"/>
          <w:sz w:val="21"/>
          <w:szCs w:val="21"/>
        </w:rPr>
        <w:t xml:space="preserve"> </w:t>
      </w:r>
      <w:r w:rsidRPr="00BA39FA">
        <w:rPr>
          <w:spacing w:val="-3"/>
          <w:sz w:val="21"/>
          <w:szCs w:val="21"/>
        </w:rPr>
        <w:t>no</w:t>
      </w:r>
      <w:r w:rsidRPr="00BA39FA">
        <w:rPr>
          <w:spacing w:val="1"/>
          <w:sz w:val="21"/>
          <w:szCs w:val="21"/>
        </w:rPr>
        <w:t xml:space="preserve"> </w:t>
      </w:r>
      <w:r w:rsidRPr="00BA39FA">
        <w:rPr>
          <w:spacing w:val="-3"/>
          <w:sz w:val="21"/>
          <w:szCs w:val="21"/>
        </w:rPr>
        <w:t>momento</w:t>
      </w:r>
      <w:r w:rsidRPr="00BA39FA">
        <w:rPr>
          <w:spacing w:val="1"/>
          <w:sz w:val="21"/>
          <w:szCs w:val="21"/>
        </w:rPr>
        <w:t xml:space="preserve"> </w:t>
      </w:r>
      <w:r w:rsidRPr="00BA39FA">
        <w:rPr>
          <w:spacing w:val="-3"/>
          <w:sz w:val="21"/>
          <w:szCs w:val="21"/>
        </w:rPr>
        <w:t>do</w:t>
      </w:r>
      <w:r w:rsidRPr="00BA39FA">
        <w:rPr>
          <w:spacing w:val="2"/>
          <w:sz w:val="21"/>
          <w:szCs w:val="21"/>
        </w:rPr>
        <w:t xml:space="preserve"> </w:t>
      </w:r>
      <w:r w:rsidRPr="00BA39FA">
        <w:rPr>
          <w:spacing w:val="-3"/>
          <w:sz w:val="21"/>
          <w:szCs w:val="21"/>
        </w:rPr>
        <w:t>cadastro</w:t>
      </w:r>
      <w:r w:rsidRPr="00BA39FA">
        <w:rPr>
          <w:spacing w:val="1"/>
          <w:sz w:val="21"/>
          <w:szCs w:val="21"/>
        </w:rPr>
        <w:t xml:space="preserve"> </w:t>
      </w:r>
      <w:r w:rsidRPr="00BA39FA">
        <w:rPr>
          <w:spacing w:val="-3"/>
          <w:sz w:val="21"/>
          <w:szCs w:val="21"/>
        </w:rPr>
        <w:t>da</w:t>
      </w:r>
      <w:r w:rsidRPr="00BA39FA">
        <w:rPr>
          <w:spacing w:val="-1"/>
          <w:sz w:val="21"/>
          <w:szCs w:val="21"/>
        </w:rPr>
        <w:t xml:space="preserve"> </w:t>
      </w:r>
      <w:r w:rsidRPr="00BA39FA">
        <w:rPr>
          <w:spacing w:val="-3"/>
          <w:sz w:val="21"/>
          <w:szCs w:val="21"/>
        </w:rPr>
        <w:t>proposta</w:t>
      </w:r>
      <w:r w:rsidRPr="00BA39FA">
        <w:rPr>
          <w:spacing w:val="-2"/>
          <w:sz w:val="21"/>
          <w:szCs w:val="21"/>
        </w:rPr>
        <w:t>.</w:t>
      </w:r>
    </w:p>
    <w:p w:rsidR="001C762B"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atendidas as condições de participação, a </w:t>
      </w:r>
      <w:r w:rsidR="00D648A4" w:rsidRPr="00BA39FA">
        <w:rPr>
          <w:sz w:val="21"/>
          <w:szCs w:val="21"/>
        </w:rPr>
        <w:t>habilitação do proponente pode</w:t>
      </w:r>
      <w:r w:rsidRPr="00BA39FA">
        <w:rPr>
          <w:sz w:val="21"/>
          <w:szCs w:val="21"/>
        </w:rPr>
        <w:t xml:space="preserve"> ser verificada por</w:t>
      </w:r>
      <w:r w:rsidRPr="00BA39FA">
        <w:rPr>
          <w:spacing w:val="1"/>
          <w:sz w:val="21"/>
          <w:szCs w:val="21"/>
        </w:rPr>
        <w:t xml:space="preserve"> </w:t>
      </w:r>
      <w:r w:rsidRPr="00BA39FA">
        <w:rPr>
          <w:spacing w:val="-4"/>
          <w:sz w:val="21"/>
          <w:szCs w:val="21"/>
        </w:rPr>
        <w:t xml:space="preserve">meio do SICAF, nos documentos por ele abrangidos </w:t>
      </w:r>
      <w:r w:rsidRPr="00BA39FA">
        <w:rPr>
          <w:spacing w:val="-3"/>
          <w:sz w:val="21"/>
          <w:szCs w:val="21"/>
        </w:rPr>
        <w:t>em relação à habilitação jurídica, à regularidade fiscal e</w:t>
      </w:r>
      <w:r w:rsidRPr="00BA39FA">
        <w:rPr>
          <w:spacing w:val="-2"/>
          <w:sz w:val="21"/>
          <w:szCs w:val="21"/>
        </w:rPr>
        <w:t xml:space="preserve"> </w:t>
      </w:r>
      <w:r w:rsidRPr="00BA39FA">
        <w:rPr>
          <w:sz w:val="21"/>
          <w:szCs w:val="21"/>
        </w:rPr>
        <w:t>trabalhista,</w:t>
      </w:r>
      <w:r w:rsidRPr="00BA39FA">
        <w:rPr>
          <w:spacing w:val="26"/>
          <w:sz w:val="21"/>
          <w:szCs w:val="21"/>
        </w:rPr>
        <w:t xml:space="preserve"> </w:t>
      </w:r>
      <w:r w:rsidRPr="00BA39FA">
        <w:rPr>
          <w:sz w:val="21"/>
          <w:szCs w:val="21"/>
        </w:rPr>
        <w:t>à</w:t>
      </w:r>
      <w:r w:rsidRPr="00BA39FA">
        <w:rPr>
          <w:spacing w:val="25"/>
          <w:sz w:val="21"/>
          <w:szCs w:val="21"/>
        </w:rPr>
        <w:t xml:space="preserve"> </w:t>
      </w:r>
      <w:r w:rsidRPr="00BA39FA">
        <w:rPr>
          <w:sz w:val="21"/>
          <w:szCs w:val="21"/>
        </w:rPr>
        <w:t>qualificação</w:t>
      </w:r>
      <w:r w:rsidRPr="00BA39FA">
        <w:rPr>
          <w:spacing w:val="27"/>
          <w:sz w:val="21"/>
          <w:szCs w:val="21"/>
        </w:rPr>
        <w:t xml:space="preserve"> </w:t>
      </w:r>
      <w:r w:rsidRPr="00BA39FA">
        <w:rPr>
          <w:sz w:val="21"/>
          <w:szCs w:val="21"/>
        </w:rPr>
        <w:t>econômica</w:t>
      </w:r>
      <w:r w:rsidRPr="00BA39FA">
        <w:rPr>
          <w:spacing w:val="25"/>
          <w:sz w:val="21"/>
          <w:szCs w:val="21"/>
        </w:rPr>
        <w:t xml:space="preserve"> </w:t>
      </w:r>
      <w:r w:rsidRPr="00BA39FA">
        <w:rPr>
          <w:sz w:val="21"/>
          <w:szCs w:val="21"/>
        </w:rPr>
        <w:t>financeira</w:t>
      </w:r>
      <w:r w:rsidRPr="00BA39FA">
        <w:rPr>
          <w:spacing w:val="25"/>
          <w:sz w:val="21"/>
          <w:szCs w:val="21"/>
        </w:rPr>
        <w:t xml:space="preserve"> </w:t>
      </w:r>
      <w:r w:rsidRPr="00BA39FA">
        <w:rPr>
          <w:sz w:val="21"/>
          <w:szCs w:val="21"/>
        </w:rPr>
        <w:t>e</w:t>
      </w:r>
      <w:r w:rsidRPr="00BA39FA">
        <w:rPr>
          <w:spacing w:val="25"/>
          <w:sz w:val="21"/>
          <w:szCs w:val="21"/>
        </w:rPr>
        <w:t xml:space="preserve"> </w:t>
      </w:r>
      <w:r w:rsidRPr="00BA39FA">
        <w:rPr>
          <w:sz w:val="21"/>
          <w:szCs w:val="21"/>
        </w:rPr>
        <w:t>habilitação</w:t>
      </w:r>
      <w:r w:rsidRPr="00BA39FA">
        <w:rPr>
          <w:spacing w:val="27"/>
          <w:sz w:val="21"/>
          <w:szCs w:val="21"/>
        </w:rPr>
        <w:t xml:space="preserve"> </w:t>
      </w:r>
      <w:r w:rsidRPr="00BA39FA">
        <w:rPr>
          <w:sz w:val="21"/>
          <w:szCs w:val="21"/>
        </w:rPr>
        <w:t>técnica,</w:t>
      </w:r>
      <w:r w:rsidRPr="00BA39FA">
        <w:rPr>
          <w:spacing w:val="26"/>
          <w:sz w:val="21"/>
          <w:szCs w:val="21"/>
        </w:rPr>
        <w:t xml:space="preserve"> </w:t>
      </w:r>
      <w:r w:rsidRPr="00BA39FA">
        <w:rPr>
          <w:sz w:val="21"/>
          <w:szCs w:val="21"/>
        </w:rPr>
        <w:lastRenderedPageBreak/>
        <w:t>conforme</w:t>
      </w:r>
      <w:r w:rsidRPr="00BA39FA">
        <w:rPr>
          <w:spacing w:val="25"/>
          <w:sz w:val="21"/>
          <w:szCs w:val="21"/>
        </w:rPr>
        <w:t xml:space="preserve"> </w:t>
      </w:r>
      <w:r w:rsidRPr="00BA39FA">
        <w:rPr>
          <w:sz w:val="21"/>
          <w:szCs w:val="21"/>
        </w:rPr>
        <w:t>o</w:t>
      </w:r>
      <w:r w:rsidRPr="00BA39FA">
        <w:rPr>
          <w:spacing w:val="26"/>
          <w:sz w:val="21"/>
          <w:szCs w:val="21"/>
        </w:rPr>
        <w:t xml:space="preserve"> </w:t>
      </w:r>
      <w:r w:rsidRPr="00BA39FA">
        <w:rPr>
          <w:sz w:val="21"/>
          <w:szCs w:val="21"/>
        </w:rPr>
        <w:t>disposto</w:t>
      </w:r>
      <w:r w:rsidRPr="00BA39FA">
        <w:rPr>
          <w:spacing w:val="26"/>
          <w:sz w:val="21"/>
          <w:szCs w:val="21"/>
        </w:rPr>
        <w:t xml:space="preserve"> </w:t>
      </w:r>
      <w:r w:rsidRPr="00BA39FA">
        <w:rPr>
          <w:sz w:val="21"/>
          <w:szCs w:val="21"/>
        </w:rPr>
        <w:t>na</w:t>
      </w:r>
      <w:r w:rsidRPr="00BA39FA">
        <w:rPr>
          <w:spacing w:val="32"/>
          <w:sz w:val="21"/>
          <w:szCs w:val="21"/>
        </w:rPr>
        <w:t xml:space="preserve"> </w:t>
      </w:r>
      <w:r w:rsidRPr="00BA39FA">
        <w:rPr>
          <w:sz w:val="21"/>
          <w:szCs w:val="21"/>
        </w:rPr>
        <w:t>Instrução Normativa</w:t>
      </w:r>
      <w:r w:rsidRPr="00BA39FA">
        <w:rPr>
          <w:spacing w:val="-9"/>
          <w:sz w:val="21"/>
          <w:szCs w:val="21"/>
        </w:rPr>
        <w:t xml:space="preserve"> </w:t>
      </w:r>
      <w:r w:rsidRPr="00BA39FA">
        <w:rPr>
          <w:sz w:val="21"/>
          <w:szCs w:val="21"/>
        </w:rPr>
        <w:t>SEGES/MP</w:t>
      </w:r>
      <w:r w:rsidRPr="00BA39FA">
        <w:rPr>
          <w:spacing w:val="-4"/>
          <w:sz w:val="21"/>
          <w:szCs w:val="21"/>
        </w:rPr>
        <w:t xml:space="preserve"> </w:t>
      </w:r>
      <w:r w:rsidRPr="00BA39FA">
        <w:rPr>
          <w:sz w:val="21"/>
          <w:szCs w:val="21"/>
        </w:rPr>
        <w:t>nº</w:t>
      </w:r>
      <w:r w:rsidRPr="00BA39FA">
        <w:rPr>
          <w:spacing w:val="-6"/>
          <w:sz w:val="21"/>
          <w:szCs w:val="21"/>
        </w:rPr>
        <w:t xml:space="preserve"> </w:t>
      </w:r>
      <w:r w:rsidRPr="00BA39FA">
        <w:rPr>
          <w:sz w:val="21"/>
          <w:szCs w:val="21"/>
        </w:rPr>
        <w:t>03,</w:t>
      </w:r>
      <w:r w:rsidRPr="00BA39FA">
        <w:rPr>
          <w:spacing w:val="-6"/>
          <w:sz w:val="21"/>
          <w:szCs w:val="21"/>
        </w:rPr>
        <w:t xml:space="preserve"> </w:t>
      </w:r>
      <w:r w:rsidRPr="00BA39FA">
        <w:rPr>
          <w:sz w:val="21"/>
          <w:szCs w:val="21"/>
        </w:rPr>
        <w:t>de</w:t>
      </w:r>
      <w:r w:rsidRPr="00BA39FA">
        <w:rPr>
          <w:spacing w:val="-8"/>
          <w:sz w:val="21"/>
          <w:szCs w:val="21"/>
        </w:rPr>
        <w:t xml:space="preserve"> </w:t>
      </w:r>
      <w:r w:rsidRPr="00BA39FA">
        <w:rPr>
          <w:sz w:val="21"/>
          <w:szCs w:val="21"/>
        </w:rPr>
        <w:t>2018.</w:t>
      </w:r>
    </w:p>
    <w:p w:rsidR="001C762B" w:rsidRPr="00BA39FA" w:rsidRDefault="00D648A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habilitação</w:t>
      </w:r>
      <w:r w:rsidR="00C50541" w:rsidRPr="00BA39FA">
        <w:rPr>
          <w:color w:val="000000"/>
          <w:sz w:val="21"/>
          <w:szCs w:val="21"/>
        </w:rPr>
        <w:t xml:space="preserve"> social,</w:t>
      </w:r>
      <w:r w:rsidR="00206280" w:rsidRPr="00BA39FA">
        <w:rPr>
          <w:color w:val="000000"/>
          <w:sz w:val="21"/>
          <w:szCs w:val="21"/>
        </w:rPr>
        <w:t xml:space="preserve"> trabalhista</w:t>
      </w:r>
      <w:r w:rsidR="00C50541" w:rsidRPr="00BA39FA">
        <w:rPr>
          <w:color w:val="000000"/>
          <w:sz w:val="21"/>
          <w:szCs w:val="21"/>
        </w:rPr>
        <w:t xml:space="preserve"> e econômico-financeira</w:t>
      </w:r>
      <w:r w:rsidR="00014A49" w:rsidRPr="00BA39FA">
        <w:rPr>
          <w:color w:val="000000"/>
          <w:sz w:val="21"/>
          <w:szCs w:val="21"/>
        </w:rPr>
        <w:t xml:space="preserve"> </w:t>
      </w:r>
      <w:r w:rsidRPr="00BA39FA">
        <w:rPr>
          <w:color w:val="000000"/>
          <w:sz w:val="21"/>
          <w:szCs w:val="21"/>
        </w:rPr>
        <w:t xml:space="preserve">é comprovada por meio da </w:t>
      </w:r>
      <w:r w:rsidR="003D5A0E" w:rsidRPr="00BA39FA">
        <w:rPr>
          <w:color w:val="000000"/>
          <w:sz w:val="21"/>
          <w:szCs w:val="21"/>
        </w:rPr>
        <w:t>a</w:t>
      </w:r>
      <w:r w:rsidR="00014A49" w:rsidRPr="00BA39FA">
        <w:rPr>
          <w:color w:val="000000"/>
          <w:sz w:val="21"/>
          <w:szCs w:val="21"/>
        </w:rPr>
        <w:t>presentação dos seguintes documentos</w:t>
      </w:r>
      <w:r w:rsidR="00206280" w:rsidRPr="00BA39FA">
        <w:rPr>
          <w:sz w:val="21"/>
          <w:szCs w:val="21"/>
        </w:rPr>
        <w:t>:</w:t>
      </w:r>
    </w:p>
    <w:p w:rsidR="001C762B" w:rsidRPr="00BA39FA" w:rsidRDefault="00B72671" w:rsidP="002C19F3">
      <w:pPr>
        <w:pStyle w:val="Normal1"/>
        <w:widowControl w:val="0"/>
        <w:numPr>
          <w:ilvl w:val="2"/>
          <w:numId w:val="48"/>
        </w:numPr>
        <w:tabs>
          <w:tab w:val="left" w:pos="284"/>
        </w:tabs>
        <w:spacing w:line="360" w:lineRule="auto"/>
        <w:ind w:left="284" w:right="89" w:firstLine="0"/>
        <w:jc w:val="both"/>
        <w:rPr>
          <w:b/>
          <w:sz w:val="21"/>
          <w:szCs w:val="21"/>
        </w:rPr>
      </w:pPr>
      <w:r w:rsidRPr="00BA39FA">
        <w:rPr>
          <w:spacing w:val="-1"/>
          <w:sz w:val="21"/>
          <w:szCs w:val="21"/>
        </w:rPr>
        <w:t>A</w:t>
      </w:r>
      <w:r w:rsidR="007424F6" w:rsidRPr="00BA39FA">
        <w:rPr>
          <w:spacing w:val="-1"/>
          <w:sz w:val="21"/>
          <w:szCs w:val="21"/>
        </w:rPr>
        <w:t xml:space="preserve">tos constitutivos, estatuto ou contrato social em vigor, devidamente </w:t>
      </w:r>
      <w:r w:rsidR="007424F6" w:rsidRPr="00BA39FA">
        <w:rPr>
          <w:sz w:val="21"/>
          <w:szCs w:val="21"/>
        </w:rPr>
        <w:t>registrados, ou o registro público de</w:t>
      </w:r>
      <w:r w:rsidR="00637AB2" w:rsidRPr="00BA39FA">
        <w:rPr>
          <w:spacing w:val="-57"/>
          <w:sz w:val="21"/>
          <w:szCs w:val="21"/>
        </w:rPr>
        <w:t xml:space="preserve"> </w:t>
      </w:r>
      <w:r w:rsidR="002A1280" w:rsidRPr="00BA39FA">
        <w:rPr>
          <w:sz w:val="21"/>
          <w:szCs w:val="21"/>
        </w:rPr>
        <w:t xml:space="preserve">empresário </w:t>
      </w:r>
      <w:r w:rsidR="007424F6" w:rsidRPr="00BA39FA">
        <w:rPr>
          <w:sz w:val="21"/>
          <w:szCs w:val="21"/>
        </w:rPr>
        <w:t>individual e, no caso de sociedades por ações, acompanhado de documento de eleição de seus</w:t>
      </w:r>
      <w:r w:rsidR="007424F6" w:rsidRPr="00BA39FA">
        <w:rPr>
          <w:spacing w:val="1"/>
          <w:sz w:val="21"/>
          <w:szCs w:val="21"/>
        </w:rPr>
        <w:t xml:space="preserve"> </w:t>
      </w:r>
      <w:r w:rsidR="007424F6" w:rsidRPr="00BA39FA">
        <w:rPr>
          <w:spacing w:val="-3"/>
          <w:sz w:val="21"/>
          <w:szCs w:val="21"/>
        </w:rPr>
        <w:t>administradores, com a comprovação de publicação na imprensa da ata arquivada, bem como das alterações,</w:t>
      </w:r>
      <w:r w:rsidR="007424F6" w:rsidRPr="00BA39FA">
        <w:rPr>
          <w:spacing w:val="-2"/>
          <w:sz w:val="21"/>
          <w:szCs w:val="21"/>
        </w:rPr>
        <w:t xml:space="preserve"> </w:t>
      </w:r>
      <w:r w:rsidR="007424F6" w:rsidRPr="00BA39FA">
        <w:rPr>
          <w:spacing w:val="-4"/>
          <w:sz w:val="21"/>
          <w:szCs w:val="21"/>
        </w:rPr>
        <w:t>caso</w:t>
      </w:r>
      <w:r w:rsidR="007424F6" w:rsidRPr="00BA39FA">
        <w:rPr>
          <w:spacing w:val="1"/>
          <w:sz w:val="21"/>
          <w:szCs w:val="21"/>
        </w:rPr>
        <w:t xml:space="preserve"> </w:t>
      </w:r>
      <w:r w:rsidR="007424F6" w:rsidRPr="00BA39FA">
        <w:rPr>
          <w:spacing w:val="-3"/>
          <w:sz w:val="21"/>
          <w:szCs w:val="21"/>
        </w:rPr>
        <w:t>existam,</w:t>
      </w:r>
      <w:r w:rsidR="007424F6" w:rsidRPr="00BA39FA">
        <w:rPr>
          <w:spacing w:val="1"/>
          <w:sz w:val="21"/>
          <w:szCs w:val="21"/>
        </w:rPr>
        <w:t xml:space="preserve"> </w:t>
      </w:r>
      <w:r w:rsidR="007424F6" w:rsidRPr="00BA39FA">
        <w:rPr>
          <w:spacing w:val="-3"/>
          <w:sz w:val="21"/>
          <w:szCs w:val="21"/>
        </w:rPr>
        <w:t>e,</w:t>
      </w:r>
      <w:r w:rsidR="007424F6" w:rsidRPr="00BA39FA">
        <w:rPr>
          <w:spacing w:val="1"/>
          <w:sz w:val="21"/>
          <w:szCs w:val="21"/>
        </w:rPr>
        <w:t xml:space="preserve"> </w:t>
      </w:r>
      <w:r w:rsidR="007424F6" w:rsidRPr="00BA39FA">
        <w:rPr>
          <w:spacing w:val="-3"/>
          <w:sz w:val="21"/>
          <w:szCs w:val="21"/>
        </w:rPr>
        <w:t>no</w:t>
      </w:r>
      <w:r w:rsidR="007424F6" w:rsidRPr="00BA39FA">
        <w:rPr>
          <w:spacing w:val="1"/>
          <w:sz w:val="21"/>
          <w:szCs w:val="21"/>
        </w:rPr>
        <w:t xml:space="preserve"> </w:t>
      </w:r>
      <w:r w:rsidR="007424F6" w:rsidRPr="00BA39FA">
        <w:rPr>
          <w:spacing w:val="-3"/>
          <w:sz w:val="21"/>
          <w:szCs w:val="21"/>
        </w:rPr>
        <w:t>caso</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sociedades simples,</w:t>
      </w:r>
      <w:r w:rsidR="007424F6" w:rsidRPr="00BA39FA">
        <w:rPr>
          <w:spacing w:val="1"/>
          <w:sz w:val="21"/>
          <w:szCs w:val="21"/>
        </w:rPr>
        <w:t xml:space="preserve"> </w:t>
      </w:r>
      <w:r w:rsidR="007424F6" w:rsidRPr="00BA39FA">
        <w:rPr>
          <w:spacing w:val="-3"/>
          <w:sz w:val="21"/>
          <w:szCs w:val="21"/>
        </w:rPr>
        <w:t>acompanhados de</w:t>
      </w:r>
      <w:r w:rsidR="007424F6" w:rsidRPr="00BA39FA">
        <w:rPr>
          <w:spacing w:val="-1"/>
          <w:sz w:val="21"/>
          <w:szCs w:val="21"/>
        </w:rPr>
        <w:t xml:space="preserve"> </w:t>
      </w:r>
      <w:r w:rsidR="007424F6" w:rsidRPr="00BA39FA">
        <w:rPr>
          <w:spacing w:val="-3"/>
          <w:sz w:val="21"/>
          <w:szCs w:val="21"/>
        </w:rPr>
        <w:t>prova</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diretoria</w:t>
      </w:r>
      <w:r w:rsidR="007424F6" w:rsidRPr="00BA39FA">
        <w:rPr>
          <w:spacing w:val="-1"/>
          <w:sz w:val="21"/>
          <w:szCs w:val="21"/>
        </w:rPr>
        <w:t xml:space="preserve"> </w:t>
      </w:r>
      <w:r w:rsidR="007424F6" w:rsidRPr="00BA39FA">
        <w:rPr>
          <w:spacing w:val="-3"/>
          <w:sz w:val="21"/>
          <w:szCs w:val="21"/>
        </w:rPr>
        <w:t>em</w:t>
      </w:r>
      <w:r w:rsidR="007424F6" w:rsidRPr="00BA39FA">
        <w:rPr>
          <w:spacing w:val="-21"/>
          <w:sz w:val="21"/>
          <w:szCs w:val="21"/>
        </w:rPr>
        <w:t xml:space="preserve"> </w:t>
      </w:r>
      <w:r w:rsidR="007424F6" w:rsidRPr="00BA39FA">
        <w:rPr>
          <w:spacing w:val="-3"/>
          <w:sz w:val="21"/>
          <w:szCs w:val="21"/>
        </w:rPr>
        <w:t>exercício;</w:t>
      </w:r>
    </w:p>
    <w:p w:rsidR="001C762B" w:rsidRPr="00BA39FA" w:rsidRDefault="0020628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2"/>
          <w:sz w:val="21"/>
          <w:szCs w:val="21"/>
        </w:rPr>
        <w:t>Certificado</w:t>
      </w:r>
      <w:r w:rsidRPr="00BA39FA">
        <w:rPr>
          <w:sz w:val="21"/>
          <w:szCs w:val="21"/>
        </w:rPr>
        <w:t xml:space="preserve"> </w:t>
      </w:r>
      <w:r w:rsidR="007F6DC0" w:rsidRPr="00BA39FA">
        <w:rPr>
          <w:sz w:val="21"/>
          <w:szCs w:val="21"/>
        </w:rPr>
        <w:t>de regularidade relativa ao Fundo d</w:t>
      </w:r>
      <w:r w:rsidR="0051495D" w:rsidRPr="00BA39FA">
        <w:rPr>
          <w:sz w:val="21"/>
          <w:szCs w:val="21"/>
        </w:rPr>
        <w:t>e Garantia por Tempo de Serviço</w:t>
      </w:r>
      <w:r w:rsidR="007F6DC0" w:rsidRPr="00BA39FA">
        <w:rPr>
          <w:sz w:val="21"/>
          <w:szCs w:val="21"/>
        </w:rPr>
        <w:t>;</w:t>
      </w:r>
    </w:p>
    <w:p w:rsidR="001C762B" w:rsidRPr="00BA39FA" w:rsidRDefault="0020628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3"/>
          <w:sz w:val="21"/>
          <w:szCs w:val="21"/>
        </w:rPr>
        <w:t>Certidão</w:t>
      </w:r>
      <w:r w:rsidRPr="00BA39FA">
        <w:rPr>
          <w:spacing w:val="1"/>
          <w:sz w:val="21"/>
          <w:szCs w:val="21"/>
        </w:rPr>
        <w:t xml:space="preserve"> </w:t>
      </w:r>
      <w:r w:rsidR="0051495D" w:rsidRPr="00BA39FA">
        <w:rPr>
          <w:spacing w:val="-3"/>
          <w:sz w:val="21"/>
          <w:szCs w:val="21"/>
        </w:rPr>
        <w:t>n</w:t>
      </w:r>
      <w:r w:rsidRPr="00BA39FA">
        <w:rPr>
          <w:spacing w:val="-3"/>
          <w:sz w:val="21"/>
          <w:szCs w:val="21"/>
        </w:rPr>
        <w:t>egativa</w:t>
      </w:r>
      <w:r w:rsidRPr="00BA39FA">
        <w:rPr>
          <w:spacing w:val="-1"/>
          <w:sz w:val="21"/>
          <w:szCs w:val="21"/>
        </w:rPr>
        <w:t xml:space="preserve"> </w:t>
      </w:r>
      <w:r w:rsidRPr="00BA39FA">
        <w:rPr>
          <w:spacing w:val="-3"/>
          <w:sz w:val="21"/>
          <w:szCs w:val="21"/>
        </w:rPr>
        <w:t>de</w:t>
      </w:r>
      <w:r w:rsidRPr="00BA39FA">
        <w:rPr>
          <w:sz w:val="21"/>
          <w:szCs w:val="21"/>
        </w:rPr>
        <w:t xml:space="preserve"> </w:t>
      </w:r>
      <w:r w:rsidR="0051495D" w:rsidRPr="00BA39FA">
        <w:rPr>
          <w:spacing w:val="-3"/>
          <w:sz w:val="21"/>
          <w:szCs w:val="21"/>
        </w:rPr>
        <w:t>débitos t</w:t>
      </w:r>
      <w:r w:rsidRPr="00BA39FA">
        <w:rPr>
          <w:spacing w:val="-3"/>
          <w:sz w:val="21"/>
          <w:szCs w:val="21"/>
        </w:rPr>
        <w:t>rabalhistas,</w:t>
      </w:r>
      <w:r w:rsidRPr="00BA39FA">
        <w:rPr>
          <w:spacing w:val="1"/>
          <w:sz w:val="21"/>
          <w:szCs w:val="21"/>
        </w:rPr>
        <w:t xml:space="preserve"> </w:t>
      </w:r>
      <w:r w:rsidRPr="00BA39FA">
        <w:rPr>
          <w:spacing w:val="-3"/>
          <w:sz w:val="21"/>
          <w:szCs w:val="21"/>
        </w:rPr>
        <w:t>conforme</w:t>
      </w:r>
      <w:r w:rsidRPr="00BA39FA">
        <w:rPr>
          <w:sz w:val="21"/>
          <w:szCs w:val="21"/>
        </w:rPr>
        <w:t xml:space="preserve"> </w:t>
      </w:r>
      <w:r w:rsidRPr="00BA39FA">
        <w:rPr>
          <w:spacing w:val="-3"/>
          <w:sz w:val="21"/>
          <w:szCs w:val="21"/>
        </w:rPr>
        <w:t>Lei</w:t>
      </w:r>
      <w:r w:rsidRPr="00BA39FA">
        <w:rPr>
          <w:spacing w:val="-21"/>
          <w:sz w:val="21"/>
          <w:szCs w:val="21"/>
        </w:rPr>
        <w:t xml:space="preserve"> </w:t>
      </w:r>
      <w:r w:rsidRPr="00BA39FA">
        <w:rPr>
          <w:spacing w:val="-3"/>
          <w:sz w:val="21"/>
          <w:szCs w:val="21"/>
        </w:rPr>
        <w:t>nº</w:t>
      </w:r>
      <w:r w:rsidRPr="00BA39FA">
        <w:rPr>
          <w:spacing w:val="2"/>
          <w:sz w:val="21"/>
          <w:szCs w:val="21"/>
        </w:rPr>
        <w:t xml:space="preserve"> </w:t>
      </w:r>
      <w:r w:rsidRPr="00BA39FA">
        <w:rPr>
          <w:spacing w:val="-3"/>
          <w:sz w:val="21"/>
          <w:szCs w:val="21"/>
        </w:rPr>
        <w:t>12.440</w:t>
      </w:r>
      <w:r w:rsidRPr="00BA39FA">
        <w:rPr>
          <w:spacing w:val="2"/>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07</w:t>
      </w:r>
      <w:r w:rsidRPr="00BA39FA">
        <w:rPr>
          <w:spacing w:val="1"/>
          <w:sz w:val="21"/>
          <w:szCs w:val="21"/>
        </w:rPr>
        <w:t xml:space="preserve"> </w:t>
      </w:r>
      <w:r w:rsidRPr="00BA39FA">
        <w:rPr>
          <w:spacing w:val="-2"/>
          <w:sz w:val="21"/>
          <w:szCs w:val="21"/>
        </w:rPr>
        <w:t>de</w:t>
      </w:r>
      <w:r w:rsidRPr="00BA39FA">
        <w:rPr>
          <w:sz w:val="21"/>
          <w:szCs w:val="21"/>
        </w:rPr>
        <w:t xml:space="preserve"> </w:t>
      </w:r>
      <w:r w:rsidRPr="00BA39FA">
        <w:rPr>
          <w:spacing w:val="-2"/>
          <w:sz w:val="21"/>
          <w:szCs w:val="21"/>
        </w:rPr>
        <w:t>julho</w:t>
      </w:r>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2011;</w:t>
      </w:r>
    </w:p>
    <w:p w:rsidR="001C762B"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Certidão negativa de efeitos de falência</w:t>
      </w:r>
      <w:r w:rsidR="008A3F5E" w:rsidRPr="00BA39FA">
        <w:rPr>
          <w:sz w:val="21"/>
          <w:szCs w:val="21"/>
        </w:rPr>
        <w:t xml:space="preserve"> e</w:t>
      </w:r>
      <w:r w:rsidRPr="00BA39FA">
        <w:rPr>
          <w:sz w:val="21"/>
          <w:szCs w:val="21"/>
        </w:rPr>
        <w:t xml:space="preserve"> recuperação judicial expedida pelo distribuidor da sede do licitante;</w:t>
      </w:r>
    </w:p>
    <w:p w:rsidR="00B31E75" w:rsidRPr="00BA39FA" w:rsidRDefault="005761EE" w:rsidP="002C19F3">
      <w:pPr>
        <w:pStyle w:val="Normal1"/>
        <w:widowControl w:val="0"/>
        <w:numPr>
          <w:ilvl w:val="3"/>
          <w:numId w:val="48"/>
        </w:numPr>
        <w:tabs>
          <w:tab w:val="left" w:pos="284"/>
        </w:tabs>
        <w:spacing w:line="360" w:lineRule="auto"/>
        <w:ind w:left="567" w:right="89" w:firstLine="0"/>
        <w:jc w:val="both"/>
        <w:rPr>
          <w:b/>
          <w:sz w:val="21"/>
          <w:szCs w:val="21"/>
        </w:rPr>
      </w:pPr>
      <w:r w:rsidRPr="00BA39FA">
        <w:rPr>
          <w:sz w:val="21"/>
          <w:szCs w:val="21"/>
        </w:rPr>
        <w:t xml:space="preserve">Empresa em recuperação judicial </w:t>
      </w:r>
      <w:r w:rsidR="008A3F5E" w:rsidRPr="00BA39FA">
        <w:rPr>
          <w:sz w:val="21"/>
          <w:szCs w:val="21"/>
        </w:rPr>
        <w:t xml:space="preserve">pode participar se </w:t>
      </w:r>
      <w:r w:rsidRPr="00BA39FA">
        <w:rPr>
          <w:sz w:val="21"/>
          <w:szCs w:val="21"/>
        </w:rPr>
        <w:t>apresentar certidão emitida pela instância judicial competente afirmando que está apta econômica e</w:t>
      </w:r>
      <w:r w:rsidR="007715B4" w:rsidRPr="00BA39FA">
        <w:rPr>
          <w:sz w:val="21"/>
          <w:szCs w:val="21"/>
        </w:rPr>
        <w:t xml:space="preserve"> financeiramente a participar da</w:t>
      </w:r>
      <w:r w:rsidRPr="00BA39FA">
        <w:rPr>
          <w:sz w:val="21"/>
          <w:szCs w:val="21"/>
        </w:rPr>
        <w:t xml:space="preserve"> </w:t>
      </w:r>
      <w:r w:rsidR="00493978" w:rsidRPr="00BA39FA">
        <w:rPr>
          <w:sz w:val="21"/>
          <w:szCs w:val="21"/>
        </w:rPr>
        <w:t>licita</w:t>
      </w:r>
      <w:r w:rsidR="007715B4" w:rsidRPr="00BA39FA">
        <w:rPr>
          <w:sz w:val="21"/>
          <w:szCs w:val="21"/>
        </w:rPr>
        <w:t>ção</w:t>
      </w:r>
      <w:r w:rsidRPr="00BA39FA">
        <w:rPr>
          <w:sz w:val="21"/>
          <w:szCs w:val="21"/>
        </w:rPr>
        <w:t>.</w:t>
      </w:r>
    </w:p>
    <w:p w:rsidR="00A75EFD" w:rsidRPr="00BA39FA" w:rsidRDefault="00A75EFD"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Relatório de consulta negativa junto ao Cadastro Nacional das Empresas Inidôneas e Suspensas – CEIS (</w:t>
      </w:r>
      <w:hyperlink r:id="rId12" w:history="1">
        <w:r w:rsidRPr="00BA39FA">
          <w:rPr>
            <w:rStyle w:val="Hyperlink"/>
            <w:rFonts w:cs="Arial"/>
            <w:sz w:val="21"/>
            <w:szCs w:val="21"/>
          </w:rPr>
          <w:t>https://portaldatransparencia.gov.br/sancoes/consulta?cadastro=1&amp;ordenarPor=nomeSancionado&amp;direcao=asc</w:t>
        </w:r>
      </w:hyperlink>
      <w:r w:rsidR="00997788">
        <w:rPr>
          <w:sz w:val="21"/>
          <w:szCs w:val="21"/>
        </w:rPr>
        <w:t>).</w:t>
      </w:r>
    </w:p>
    <w:p w:rsidR="00A75EFD" w:rsidRPr="00BA39FA" w:rsidRDefault="00A75EFD"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Relatório de consulta negativa junto ao </w:t>
      </w:r>
      <w:r w:rsidRPr="00BA39FA">
        <w:rPr>
          <w:color w:val="000000"/>
          <w:sz w:val="21"/>
          <w:szCs w:val="21"/>
        </w:rPr>
        <w:t>Cadastro Nacional de Empresas Punidas – CNEP (</w:t>
      </w:r>
      <w:hyperlink r:id="rId13" w:history="1">
        <w:r w:rsidRPr="00BA39FA">
          <w:rPr>
            <w:rStyle w:val="Hyperlink"/>
            <w:rFonts w:cs="Arial"/>
            <w:sz w:val="21"/>
            <w:szCs w:val="21"/>
          </w:rPr>
          <w:t>https://portaldatransparencia.gov.br/sancoes/consulta?cadastro=2&amp;ordenarPor=nomeSancionado&amp;direcao=asc</w:t>
        </w:r>
      </w:hyperlink>
      <w:r w:rsidRPr="00BA39FA">
        <w:rPr>
          <w:color w:val="000000"/>
          <w:sz w:val="21"/>
          <w:szCs w:val="21"/>
        </w:rPr>
        <w:t>)</w:t>
      </w:r>
      <w:r w:rsidRPr="00BA39FA">
        <w:rPr>
          <w:sz w:val="21"/>
          <w:szCs w:val="21"/>
        </w:rPr>
        <w:t>;</w:t>
      </w:r>
      <w:r w:rsidRPr="00BA39FA">
        <w:rPr>
          <w:sz w:val="21"/>
          <w:szCs w:val="21"/>
        </w:rPr>
        <w:tab/>
      </w:r>
      <w:r w:rsidRPr="00BA39FA">
        <w:rPr>
          <w:sz w:val="21"/>
          <w:szCs w:val="21"/>
        </w:rPr>
        <w:tab/>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idoneidade, </w:t>
      </w:r>
      <w:r w:rsidR="009561D8" w:rsidRPr="00BA39FA">
        <w:rPr>
          <w:sz w:val="21"/>
          <w:szCs w:val="21"/>
        </w:rPr>
        <w:t xml:space="preserve">conforme o modelo do anexo </w:t>
      </w:r>
      <w:r w:rsidR="00F30F08" w:rsidRPr="00BA39FA">
        <w:rPr>
          <w:sz w:val="21"/>
          <w:szCs w:val="21"/>
        </w:rPr>
        <w:t>V</w:t>
      </w:r>
      <w:r w:rsidR="000742CF" w:rsidRPr="00BA39FA">
        <w:rPr>
          <w:sz w:val="21"/>
          <w:szCs w:val="21"/>
        </w:rPr>
        <w:t>I</w:t>
      </w:r>
      <w:r w:rsidRPr="00BA39FA">
        <w:rPr>
          <w:sz w:val="21"/>
          <w:szCs w:val="21"/>
        </w:rPr>
        <w:t>;</w:t>
      </w:r>
    </w:p>
    <w:p w:rsidR="00A725FF" w:rsidRPr="00BA39FA" w:rsidRDefault="009561D8"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Declaração de atendimento à legislação trabalhista de proteção à c</w:t>
      </w:r>
      <w:r w:rsidR="007F6DC0" w:rsidRPr="00BA39FA">
        <w:rPr>
          <w:sz w:val="21"/>
          <w:szCs w:val="21"/>
        </w:rPr>
        <w:t>riança e</w:t>
      </w:r>
      <w:r w:rsidRPr="00BA39FA">
        <w:rPr>
          <w:sz w:val="21"/>
          <w:szCs w:val="21"/>
        </w:rPr>
        <w:t xml:space="preserve"> ao a</w:t>
      </w:r>
      <w:r w:rsidR="007F6DC0" w:rsidRPr="00BA39FA">
        <w:rPr>
          <w:sz w:val="21"/>
          <w:szCs w:val="21"/>
        </w:rPr>
        <w:t xml:space="preserve">dolescente, </w:t>
      </w:r>
      <w:r w:rsidRPr="00BA39FA">
        <w:rPr>
          <w:sz w:val="21"/>
          <w:szCs w:val="21"/>
        </w:rPr>
        <w:t xml:space="preserve">conforme o modelo do anexo </w:t>
      </w:r>
      <w:r w:rsidR="00F30F08" w:rsidRPr="00BA39FA">
        <w:rPr>
          <w:sz w:val="21"/>
          <w:szCs w:val="21"/>
        </w:rPr>
        <w:t>V</w:t>
      </w:r>
      <w:r w:rsidRPr="00BA39FA">
        <w:rPr>
          <w:sz w:val="21"/>
          <w:szCs w:val="21"/>
        </w:rPr>
        <w:t>;</w:t>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inexistência de vínculo social e funcional, </w:t>
      </w:r>
      <w:r w:rsidR="007061E6" w:rsidRPr="00BA39FA">
        <w:rPr>
          <w:sz w:val="21"/>
          <w:szCs w:val="21"/>
        </w:rPr>
        <w:t xml:space="preserve">conforme o modelo do anexo </w:t>
      </w:r>
      <w:r w:rsidR="00F30F08" w:rsidRPr="00BA39FA">
        <w:rPr>
          <w:sz w:val="21"/>
          <w:szCs w:val="21"/>
        </w:rPr>
        <w:t>V</w:t>
      </w:r>
      <w:r w:rsidR="000742CF" w:rsidRPr="00BA39FA">
        <w:rPr>
          <w:sz w:val="21"/>
          <w:szCs w:val="21"/>
        </w:rPr>
        <w:t>II</w:t>
      </w:r>
      <w:r w:rsidRPr="00BA39FA">
        <w:rPr>
          <w:sz w:val="21"/>
          <w:szCs w:val="21"/>
        </w:rPr>
        <w:t>;</w:t>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que cumprem plenamente os requisitos de habilitação, </w:t>
      </w:r>
      <w:r w:rsidR="007061E6" w:rsidRPr="00BA39FA">
        <w:rPr>
          <w:sz w:val="21"/>
          <w:szCs w:val="21"/>
        </w:rPr>
        <w:t>conforme o modelo do anexo</w:t>
      </w:r>
      <w:r w:rsidRPr="00BA39FA">
        <w:rPr>
          <w:sz w:val="21"/>
          <w:szCs w:val="21"/>
        </w:rPr>
        <w:t xml:space="preserve"> </w:t>
      </w:r>
      <w:r w:rsidR="000742CF" w:rsidRPr="00BA39FA">
        <w:rPr>
          <w:sz w:val="21"/>
          <w:szCs w:val="21"/>
        </w:rPr>
        <w:t>IX</w:t>
      </w:r>
      <w:r w:rsidRPr="00BA39FA">
        <w:rPr>
          <w:sz w:val="21"/>
          <w:szCs w:val="21"/>
        </w:rPr>
        <w:t>;</w:t>
      </w:r>
    </w:p>
    <w:p w:rsidR="00A725FF" w:rsidRPr="00BA39FA" w:rsidRDefault="00DA0B99" w:rsidP="002C19F3">
      <w:pPr>
        <w:pStyle w:val="Normal1"/>
        <w:widowControl w:val="0"/>
        <w:numPr>
          <w:ilvl w:val="1"/>
          <w:numId w:val="48"/>
        </w:numPr>
        <w:tabs>
          <w:tab w:val="left" w:pos="284"/>
        </w:tabs>
        <w:spacing w:line="360" w:lineRule="auto"/>
        <w:ind w:left="567" w:right="89" w:firstLine="0"/>
        <w:jc w:val="both"/>
        <w:rPr>
          <w:b/>
          <w:sz w:val="21"/>
          <w:szCs w:val="21"/>
        </w:rPr>
      </w:pPr>
      <w:r w:rsidRPr="00BA39FA">
        <w:rPr>
          <w:color w:val="000000"/>
          <w:sz w:val="21"/>
          <w:szCs w:val="21"/>
        </w:rPr>
        <w:t>São requisitos a</w:t>
      </w:r>
      <w:r w:rsidR="003852CA" w:rsidRPr="00BA39FA">
        <w:rPr>
          <w:color w:val="000000"/>
          <w:sz w:val="21"/>
          <w:szCs w:val="21"/>
        </w:rPr>
        <w:t xml:space="preserve"> habilitação</w:t>
      </w:r>
      <w:r w:rsidR="00A1714F" w:rsidRPr="00BA39FA">
        <w:rPr>
          <w:color w:val="000000"/>
          <w:sz w:val="21"/>
          <w:szCs w:val="21"/>
        </w:rPr>
        <w:t xml:space="preserve"> fiscal a apresentação dos</w:t>
      </w:r>
      <w:r w:rsidRPr="00BA39FA">
        <w:rPr>
          <w:color w:val="000000"/>
          <w:sz w:val="21"/>
          <w:szCs w:val="21"/>
        </w:rPr>
        <w:t xml:space="preserve"> seguintes documentos</w:t>
      </w:r>
      <w:r w:rsidRPr="00BA39FA">
        <w:rPr>
          <w:sz w:val="21"/>
          <w:szCs w:val="21"/>
        </w:rPr>
        <w:t>:</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relativos aos tributos federais, à dívida ativa da União e às contribuições sociais;</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estaduais;</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municipais, relativa ao Município da sede do licitante;</w:t>
      </w:r>
    </w:p>
    <w:p w:rsidR="00A725FF" w:rsidRPr="00BA39FA" w:rsidRDefault="003852CA"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pacing w:val="-2"/>
          <w:sz w:val="21"/>
          <w:szCs w:val="21"/>
        </w:rPr>
        <w:t>prova</w:t>
      </w:r>
      <w:proofErr w:type="gramEnd"/>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inscrição</w:t>
      </w:r>
      <w:r w:rsidRPr="00BA39FA">
        <w:rPr>
          <w:spacing w:val="1"/>
          <w:sz w:val="21"/>
          <w:szCs w:val="21"/>
        </w:rPr>
        <w:t xml:space="preserve"> </w:t>
      </w:r>
      <w:r w:rsidRPr="00BA39FA">
        <w:rPr>
          <w:spacing w:val="-2"/>
          <w:sz w:val="21"/>
          <w:szCs w:val="21"/>
        </w:rPr>
        <w:t>no</w:t>
      </w:r>
      <w:r w:rsidRPr="00BA39FA">
        <w:rPr>
          <w:spacing w:val="1"/>
          <w:sz w:val="21"/>
          <w:szCs w:val="21"/>
        </w:rPr>
        <w:t xml:space="preserve"> </w:t>
      </w:r>
      <w:r w:rsidRPr="00BA39FA">
        <w:rPr>
          <w:spacing w:val="-2"/>
          <w:sz w:val="21"/>
          <w:szCs w:val="21"/>
        </w:rPr>
        <w:t>Cadastro</w:t>
      </w:r>
      <w:r w:rsidRPr="00BA39FA">
        <w:rPr>
          <w:spacing w:val="1"/>
          <w:sz w:val="21"/>
          <w:szCs w:val="21"/>
        </w:rPr>
        <w:t xml:space="preserve"> </w:t>
      </w:r>
      <w:r w:rsidRPr="00BA39FA">
        <w:rPr>
          <w:spacing w:val="-2"/>
          <w:sz w:val="21"/>
          <w:szCs w:val="21"/>
        </w:rPr>
        <w:t>Nacional</w:t>
      </w:r>
      <w:r w:rsidRPr="00BA39FA">
        <w:rPr>
          <w:spacing w:val="-2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Pessoa</w:t>
      </w:r>
      <w:r w:rsidRPr="00BA39FA">
        <w:rPr>
          <w:spacing w:val="-1"/>
          <w:sz w:val="21"/>
          <w:szCs w:val="21"/>
        </w:rPr>
        <w:t xml:space="preserve"> </w:t>
      </w:r>
      <w:r w:rsidRPr="00BA39FA">
        <w:rPr>
          <w:spacing w:val="-2"/>
          <w:sz w:val="21"/>
          <w:szCs w:val="21"/>
        </w:rPr>
        <w:t>Jurídica</w:t>
      </w:r>
      <w:r w:rsidRPr="00BA39FA">
        <w:rPr>
          <w:spacing w:val="-1"/>
          <w:sz w:val="21"/>
          <w:szCs w:val="21"/>
        </w:rPr>
        <w:t xml:space="preserve"> </w:t>
      </w:r>
      <w:r w:rsidRPr="00BA39FA">
        <w:rPr>
          <w:spacing w:val="-2"/>
          <w:sz w:val="21"/>
          <w:szCs w:val="21"/>
        </w:rPr>
        <w:t>(CNPJ);</w:t>
      </w:r>
    </w:p>
    <w:p w:rsidR="00A725FF" w:rsidRPr="002C19F3" w:rsidRDefault="003852CA"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a</w:t>
      </w:r>
      <w:proofErr w:type="gramEnd"/>
      <w:r w:rsidRPr="00BA39FA">
        <w:rPr>
          <w:sz w:val="21"/>
          <w:szCs w:val="21"/>
        </w:rPr>
        <w:t xml:space="preserve"> inscrição no cadastro de contribuintes estadual e/ou municipal, se houver, relativo ao domicílio ou sede do licitante, pertinente ao seu ramo de atividade e compatível </w:t>
      </w:r>
      <w:r w:rsidRPr="00BA39FA">
        <w:rPr>
          <w:sz w:val="21"/>
          <w:szCs w:val="21"/>
        </w:rPr>
        <w:lastRenderedPageBreak/>
        <w:t>com o objeto contratual;</w:t>
      </w:r>
    </w:p>
    <w:p w:rsidR="00520601" w:rsidRPr="00520601" w:rsidRDefault="00520601" w:rsidP="00520601">
      <w:pPr>
        <w:pStyle w:val="Normal1"/>
        <w:widowControl w:val="0"/>
        <w:numPr>
          <w:ilvl w:val="2"/>
          <w:numId w:val="48"/>
        </w:numPr>
        <w:tabs>
          <w:tab w:val="left" w:pos="284"/>
        </w:tabs>
        <w:spacing w:line="360" w:lineRule="auto"/>
        <w:ind w:right="89"/>
        <w:jc w:val="both"/>
        <w:rPr>
          <w:b/>
          <w:sz w:val="21"/>
          <w:szCs w:val="21"/>
        </w:rPr>
      </w:pPr>
      <w:r>
        <w:rPr>
          <w:sz w:val="21"/>
          <w:szCs w:val="21"/>
        </w:rPr>
        <w:t>Alvará Sanitário vigente expedido pelo órgão competente;</w:t>
      </w:r>
    </w:p>
    <w:p w:rsidR="002C19F3" w:rsidRPr="002C19F3" w:rsidRDefault="002C19F3" w:rsidP="00520601">
      <w:pPr>
        <w:pStyle w:val="Normal1"/>
        <w:widowControl w:val="0"/>
        <w:numPr>
          <w:ilvl w:val="1"/>
          <w:numId w:val="48"/>
        </w:numPr>
        <w:tabs>
          <w:tab w:val="left" w:pos="284"/>
        </w:tabs>
        <w:spacing w:line="360" w:lineRule="auto"/>
        <w:ind w:left="709" w:right="89"/>
        <w:jc w:val="both"/>
        <w:rPr>
          <w:b/>
          <w:sz w:val="21"/>
          <w:szCs w:val="21"/>
        </w:rPr>
      </w:pPr>
      <w:r>
        <w:rPr>
          <w:sz w:val="21"/>
          <w:szCs w:val="21"/>
        </w:rPr>
        <w:t>São requisitos para a habilitação técnica:</w:t>
      </w:r>
    </w:p>
    <w:p w:rsidR="00520601" w:rsidRPr="00520601" w:rsidRDefault="00520601" w:rsidP="00520601">
      <w:pPr>
        <w:pStyle w:val="isselectedend"/>
        <w:spacing w:line="360" w:lineRule="auto"/>
        <w:ind w:left="540"/>
        <w:rPr>
          <w:rFonts w:ascii="Arial" w:hAnsi="Arial" w:cs="Arial"/>
          <w:b/>
          <w:sz w:val="21"/>
          <w:szCs w:val="21"/>
        </w:rPr>
      </w:pPr>
      <w:r w:rsidRPr="00520601">
        <w:rPr>
          <w:rStyle w:val="Forte"/>
          <w:rFonts w:ascii="Arial" w:hAnsi="Arial" w:cs="Arial"/>
          <w:sz w:val="21"/>
          <w:szCs w:val="21"/>
        </w:rPr>
        <w:t xml:space="preserve">10.8.1. </w:t>
      </w:r>
      <w:r w:rsidRPr="00520601">
        <w:rPr>
          <w:rStyle w:val="Forte"/>
          <w:rFonts w:ascii="Arial" w:hAnsi="Arial" w:cs="Arial"/>
          <w:b w:val="0"/>
          <w:sz w:val="21"/>
          <w:szCs w:val="21"/>
        </w:rPr>
        <w:t>Atestado de Capacidade Técnica</w:t>
      </w:r>
    </w:p>
    <w:p w:rsidR="00520601" w:rsidRPr="00520601" w:rsidRDefault="00520601" w:rsidP="00520601">
      <w:pPr>
        <w:pStyle w:val="isselectedend"/>
        <w:spacing w:line="360" w:lineRule="auto"/>
        <w:ind w:left="1134"/>
        <w:rPr>
          <w:rFonts w:ascii="Arial" w:hAnsi="Arial" w:cs="Arial"/>
          <w:sz w:val="21"/>
          <w:szCs w:val="21"/>
        </w:rPr>
      </w:pPr>
      <w:r w:rsidRPr="00520601">
        <w:rPr>
          <w:rStyle w:val="Forte"/>
          <w:rFonts w:ascii="Arial" w:hAnsi="Arial" w:cs="Arial"/>
          <w:sz w:val="21"/>
          <w:szCs w:val="21"/>
        </w:rPr>
        <w:t xml:space="preserve">10.8.1.1. </w:t>
      </w:r>
      <w:r w:rsidRPr="00520601">
        <w:rPr>
          <w:rFonts w:ascii="Arial" w:hAnsi="Arial" w:cs="Arial"/>
          <w:sz w:val="21"/>
          <w:szCs w:val="21"/>
        </w:rPr>
        <w:t>Comprovação de aptidão para o fornecimento de bens compatíveis em características, quantidades e prazos com o objeto desta licitação, mediante a apresentação de, no mínimo, 01 (um) atestado de capacidade técnica, emitido por pessoa jurídica de direito público ou privado, que comprove o fornecimento satisfatório de objeto de complexidade tecnológica e operacional equivalente ou superior ao objeto licitado ou ao respectivo item.</w:t>
      </w:r>
    </w:p>
    <w:p w:rsidR="00520601" w:rsidRPr="00520601" w:rsidRDefault="00520601" w:rsidP="00520601">
      <w:pPr>
        <w:pStyle w:val="isselectedend"/>
        <w:spacing w:line="360" w:lineRule="auto"/>
        <w:ind w:left="1134"/>
        <w:rPr>
          <w:rFonts w:ascii="Arial" w:hAnsi="Arial" w:cs="Arial"/>
          <w:sz w:val="21"/>
          <w:szCs w:val="21"/>
        </w:rPr>
      </w:pPr>
      <w:r w:rsidRPr="00520601">
        <w:rPr>
          <w:rStyle w:val="Forte"/>
          <w:rFonts w:ascii="Arial" w:hAnsi="Arial" w:cs="Arial"/>
          <w:sz w:val="21"/>
          <w:szCs w:val="21"/>
        </w:rPr>
        <w:t xml:space="preserve">10.8.1.2. </w:t>
      </w:r>
      <w:r w:rsidRPr="00520601">
        <w:rPr>
          <w:rFonts w:ascii="Arial" w:hAnsi="Arial" w:cs="Arial"/>
          <w:sz w:val="21"/>
          <w:szCs w:val="21"/>
        </w:rPr>
        <w:t>Os atestados deverão demonstrar a execução de objeto compatível com o item para o qual a licitante apresentar proposta, contendo informações suficientes para aferição da compatibilidade entre o objeto executado e o objeto licitado.</w:t>
      </w:r>
    </w:p>
    <w:p w:rsidR="00520601" w:rsidRPr="00520601" w:rsidRDefault="00520601" w:rsidP="00520601">
      <w:pPr>
        <w:pStyle w:val="isselectedend"/>
        <w:spacing w:line="360" w:lineRule="auto"/>
        <w:ind w:left="1134"/>
        <w:rPr>
          <w:rFonts w:ascii="Arial" w:hAnsi="Arial" w:cs="Arial"/>
          <w:sz w:val="21"/>
          <w:szCs w:val="21"/>
        </w:rPr>
      </w:pPr>
      <w:r w:rsidRPr="00520601">
        <w:rPr>
          <w:rStyle w:val="Forte"/>
          <w:rFonts w:ascii="Arial" w:hAnsi="Arial" w:cs="Arial"/>
          <w:sz w:val="21"/>
          <w:szCs w:val="21"/>
        </w:rPr>
        <w:t xml:space="preserve">10.8.1.3. </w:t>
      </w:r>
      <w:r w:rsidRPr="00520601">
        <w:rPr>
          <w:rFonts w:ascii="Arial" w:hAnsi="Arial" w:cs="Arial"/>
          <w:sz w:val="21"/>
          <w:szCs w:val="21"/>
        </w:rPr>
        <w:t>Será admitida, para fins de comprovação da capacidade técnica, a apresentação de um ou mais atestados, inclusive referentes a contratos executados de forma concomitante, podendo ser realizado o somatório dos quantitativos neles constantes, quando necessário ao atendimento do quantitativo mínimo exigido.</w:t>
      </w:r>
    </w:p>
    <w:p w:rsidR="00520601" w:rsidRPr="00520601" w:rsidRDefault="00520601" w:rsidP="00520601">
      <w:pPr>
        <w:pStyle w:val="isselectedend"/>
        <w:spacing w:line="360" w:lineRule="auto"/>
        <w:ind w:left="1134"/>
        <w:rPr>
          <w:rFonts w:ascii="Arial" w:hAnsi="Arial" w:cs="Arial"/>
          <w:sz w:val="21"/>
          <w:szCs w:val="21"/>
        </w:rPr>
      </w:pPr>
      <w:r w:rsidRPr="00520601">
        <w:rPr>
          <w:rStyle w:val="Forte"/>
          <w:rFonts w:ascii="Arial" w:hAnsi="Arial" w:cs="Arial"/>
          <w:sz w:val="21"/>
          <w:szCs w:val="21"/>
        </w:rPr>
        <w:t xml:space="preserve">10.8.1.4. </w:t>
      </w:r>
      <w:r w:rsidRPr="00520601">
        <w:rPr>
          <w:rFonts w:ascii="Arial" w:hAnsi="Arial" w:cs="Arial"/>
          <w:sz w:val="21"/>
          <w:szCs w:val="21"/>
        </w:rPr>
        <w:t>Os atestados de capacidade técnica poderão ser apresentados em nome da matriz ou da filial da licitante, desde que esta seja a responsável pela execução do objeto.</w:t>
      </w:r>
    </w:p>
    <w:p w:rsidR="00520601" w:rsidRPr="00520601" w:rsidRDefault="00520601" w:rsidP="00520601">
      <w:pPr>
        <w:pStyle w:val="isselectedend"/>
        <w:spacing w:line="360" w:lineRule="auto"/>
        <w:ind w:left="1134"/>
        <w:rPr>
          <w:rFonts w:ascii="Arial" w:hAnsi="Arial" w:cs="Arial"/>
          <w:sz w:val="21"/>
          <w:szCs w:val="21"/>
        </w:rPr>
      </w:pPr>
      <w:r w:rsidRPr="00520601">
        <w:rPr>
          <w:rStyle w:val="Forte"/>
          <w:rFonts w:ascii="Arial" w:hAnsi="Arial" w:cs="Arial"/>
          <w:sz w:val="21"/>
          <w:szCs w:val="21"/>
        </w:rPr>
        <w:t xml:space="preserve">10.8.1.5. </w:t>
      </w:r>
      <w:r w:rsidRPr="00520601">
        <w:rPr>
          <w:rFonts w:ascii="Arial" w:hAnsi="Arial" w:cs="Arial"/>
          <w:sz w:val="21"/>
          <w:szCs w:val="21"/>
        </w:rPr>
        <w:t>A Administração poderá diligenciar para verificar a autenticidade e a veracidade das informações constantes dos atestados apresentados, podendo solicitar documentos complementares destinados à comprovação de sua legitimidade, tais como cópia do contrato, nota de empenho, ordem de fornecimento, notas fiscais, declaração do contratante ou outros documentos pertinentes, bem como informações relativas ao endereço da contratante e ao local de execução do objeto.</w:t>
      </w:r>
    </w:p>
    <w:p w:rsidR="00520601" w:rsidRPr="00520601" w:rsidRDefault="00520601" w:rsidP="00520601">
      <w:pPr>
        <w:pStyle w:val="NormalWeb"/>
        <w:spacing w:line="360" w:lineRule="auto"/>
        <w:ind w:left="1134"/>
        <w:rPr>
          <w:rFonts w:ascii="Arial" w:hAnsi="Arial" w:cs="Arial"/>
          <w:sz w:val="21"/>
          <w:szCs w:val="21"/>
        </w:rPr>
      </w:pPr>
      <w:r w:rsidRPr="00520601">
        <w:rPr>
          <w:rStyle w:val="Forte"/>
          <w:rFonts w:ascii="Arial" w:hAnsi="Arial" w:cs="Arial"/>
          <w:sz w:val="21"/>
          <w:szCs w:val="21"/>
        </w:rPr>
        <w:t xml:space="preserve">10.8.1.6. </w:t>
      </w:r>
      <w:r w:rsidRPr="00520601">
        <w:rPr>
          <w:rFonts w:ascii="Arial" w:hAnsi="Arial" w:cs="Arial"/>
          <w:sz w:val="21"/>
          <w:szCs w:val="21"/>
        </w:rPr>
        <w:t>Os atestados deverão estar devidamente assinados pelo representante legal da pessoa jurídica emitente ou por responsável competente para sua emissão, contendo a identificação do emitente, da contratada, o período de execução e a descrição do objeto executado, em quantidade suficiente para demonstrar a compatibilidade com o objeto desta licitação.</w:t>
      </w:r>
    </w:p>
    <w:p w:rsidR="006417A9" w:rsidRPr="00BA39FA" w:rsidRDefault="00293F4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lastRenderedPageBreak/>
        <w:t>Após a entrega dos documentos para habilitação, não será permitida a substituição ou a apresentação de novos documentos, salvo em sede de diligência, para:</w:t>
      </w:r>
      <w:bookmarkStart w:id="6" w:name="art64i"/>
      <w:bookmarkEnd w:id="6"/>
    </w:p>
    <w:p w:rsidR="006417A9" w:rsidRPr="00BA39FA" w:rsidRDefault="00293F45"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complementação</w:t>
      </w:r>
      <w:proofErr w:type="gramEnd"/>
      <w:r w:rsidRPr="00BA39FA">
        <w:rPr>
          <w:color w:val="000000"/>
          <w:sz w:val="21"/>
          <w:szCs w:val="21"/>
        </w:rPr>
        <w:t xml:space="preserve"> dos documentos já apresentados pelos licitantes e desde que necessária para apurar fatos existentes à época da abertura do certame;</w:t>
      </w:r>
      <w:bookmarkStart w:id="7" w:name="art64ii"/>
      <w:bookmarkEnd w:id="7"/>
    </w:p>
    <w:p w:rsidR="00C366D3" w:rsidRPr="00BA39FA" w:rsidRDefault="00293F45"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atualização</w:t>
      </w:r>
      <w:proofErr w:type="gramEnd"/>
      <w:r w:rsidRPr="00BA39FA">
        <w:rPr>
          <w:color w:val="000000"/>
          <w:sz w:val="21"/>
          <w:szCs w:val="21"/>
        </w:rPr>
        <w:t xml:space="preserve"> de documentos cuja validade tenha expirado após a data de recebimento das propostas.</w:t>
      </w:r>
      <w:bookmarkStart w:id="8" w:name="art64§1"/>
      <w:bookmarkEnd w:id="8"/>
    </w:p>
    <w:p w:rsidR="00C366D3" w:rsidRPr="00BA39FA" w:rsidRDefault="00293F4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Na análise dos documentos de habilitação, </w:t>
      </w:r>
      <w:r w:rsidR="003B4561" w:rsidRPr="00BA39FA">
        <w:rPr>
          <w:color w:val="000000"/>
          <w:sz w:val="21"/>
          <w:szCs w:val="21"/>
        </w:rPr>
        <w:t>o agente de contratações pode</w:t>
      </w:r>
      <w:r w:rsidRPr="00BA39FA">
        <w:rPr>
          <w:color w:val="000000"/>
          <w:sz w:val="21"/>
          <w:szCs w:val="21"/>
        </w:rPr>
        <w:t xml:space="preserve"> sanar erros ou falhas que não alterem a substância dos documentos e sua validade jurídica, mediante despacho fundamentado</w:t>
      </w:r>
      <w:r w:rsidR="003B4561" w:rsidRPr="00BA39FA">
        <w:rPr>
          <w:color w:val="000000"/>
          <w:sz w:val="21"/>
          <w:szCs w:val="21"/>
        </w:rPr>
        <w:t>,</w:t>
      </w:r>
      <w:r w:rsidRPr="00BA39FA">
        <w:rPr>
          <w:color w:val="000000"/>
          <w:sz w:val="21"/>
          <w:szCs w:val="21"/>
        </w:rPr>
        <w:t xml:space="preserve"> registrado e acessível, atribuindo-lhes eficácia para fins de habilitação e classificação.</w:t>
      </w:r>
      <w:bookmarkStart w:id="9" w:name="art64§2"/>
      <w:bookmarkEnd w:id="9"/>
    </w:p>
    <w:p w:rsidR="00C366D3"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Havendo a necessidade de envio de documentos de habilitação complementares, necessários à confi</w:t>
      </w:r>
      <w:r w:rsidR="00293F45" w:rsidRPr="00BA39FA">
        <w:rPr>
          <w:sz w:val="21"/>
          <w:szCs w:val="21"/>
        </w:rPr>
        <w:t>rmação daqueles exigidos neste e</w:t>
      </w:r>
      <w:r w:rsidRPr="00BA39FA">
        <w:rPr>
          <w:sz w:val="21"/>
          <w:szCs w:val="21"/>
        </w:rPr>
        <w:t>dital e já apresentados, o licitante será convocado a encaminhá-los, em formato digital, via sistema, no prazo de duas horas, sob pena de inabilitação.</w:t>
      </w:r>
    </w:p>
    <w:p w:rsidR="00377995" w:rsidRPr="00BA39FA" w:rsidRDefault="007F6DC0"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 acordo com a documentação complementar exigida, poderá</w:t>
      </w:r>
      <w:r w:rsidR="00792F5D" w:rsidRPr="00BA39FA">
        <w:rPr>
          <w:sz w:val="21"/>
          <w:szCs w:val="21"/>
        </w:rPr>
        <w:t xml:space="preserve"> ser </w:t>
      </w:r>
      <w:r w:rsidR="006211FF" w:rsidRPr="00BA39FA">
        <w:rPr>
          <w:sz w:val="21"/>
          <w:szCs w:val="21"/>
        </w:rPr>
        <w:t>ampliado</w:t>
      </w:r>
      <w:r w:rsidRPr="00BA39FA">
        <w:rPr>
          <w:sz w:val="21"/>
          <w:szCs w:val="21"/>
        </w:rPr>
        <w:t xml:space="preserve"> o prazo para apresentação dos documentos.</w:t>
      </w:r>
    </w:p>
    <w:p w:rsidR="00377995" w:rsidRPr="00BA39FA" w:rsidRDefault="00C91F8D"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w:t>
      </w:r>
      <w:r w:rsidR="007F6DC0" w:rsidRPr="00BA39FA">
        <w:rPr>
          <w:sz w:val="21"/>
          <w:szCs w:val="21"/>
        </w:rPr>
        <w:t xml:space="preserve">licitantes poderão substituir </w:t>
      </w:r>
      <w:r w:rsidR="009076B9" w:rsidRPr="00BA39FA">
        <w:rPr>
          <w:sz w:val="21"/>
          <w:szCs w:val="21"/>
        </w:rPr>
        <w:t xml:space="preserve">os documentos de habilitação que possam ser comprovados </w:t>
      </w:r>
      <w:r w:rsidR="00792F5D" w:rsidRPr="00BA39FA">
        <w:rPr>
          <w:sz w:val="21"/>
          <w:szCs w:val="21"/>
        </w:rPr>
        <w:t xml:space="preserve">por meio do </w:t>
      </w:r>
      <w:r w:rsidR="007F6DC0" w:rsidRPr="00BA39FA">
        <w:rPr>
          <w:sz w:val="21"/>
          <w:szCs w:val="21"/>
        </w:rPr>
        <w:t>Sistema de Cadastramento Unificado de Fornecedores – SICAF do Poder Executivo Federal.</w:t>
      </w:r>
    </w:p>
    <w:p w:rsidR="00377995"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 condição de validade do Certificado de Registro Cadastral apresentado pelos licitantes está atrelada à manutenção de sua regularidade junto ao respectivo órgão cadastrador</w:t>
      </w:r>
      <w:r w:rsidR="00A85DCB" w:rsidRPr="00BA39FA">
        <w:rPr>
          <w:sz w:val="21"/>
          <w:szCs w:val="21"/>
        </w:rPr>
        <w:t>.</w:t>
      </w:r>
    </w:p>
    <w:p w:rsidR="00377995"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As microempresas e empresas de pequeno porte deve</w:t>
      </w:r>
      <w:r w:rsidR="004F36F4" w:rsidRPr="00BA39FA">
        <w:rPr>
          <w:sz w:val="21"/>
          <w:szCs w:val="21"/>
        </w:rPr>
        <w:t>m</w:t>
      </w:r>
      <w:r w:rsidRPr="00BA39FA">
        <w:rPr>
          <w:sz w:val="21"/>
          <w:szCs w:val="21"/>
        </w:rPr>
        <w:t xml:space="preserve"> apresentar</w:t>
      </w:r>
      <w:r w:rsidR="00294859" w:rsidRPr="00BA39FA">
        <w:rPr>
          <w:sz w:val="21"/>
          <w:szCs w:val="21"/>
        </w:rPr>
        <w:t>, assim como os demais,</w:t>
      </w:r>
      <w:r w:rsidRPr="00BA39FA">
        <w:rPr>
          <w:sz w:val="21"/>
          <w:szCs w:val="21"/>
        </w:rPr>
        <w:t xml:space="preserve"> toda a documentação exigida</w:t>
      </w:r>
      <w:r w:rsidR="00A85DCB" w:rsidRPr="00BA39FA">
        <w:rPr>
          <w:sz w:val="21"/>
          <w:szCs w:val="21"/>
        </w:rPr>
        <w:t>.</w:t>
      </w:r>
    </w:p>
    <w:p w:rsidR="00377995" w:rsidRPr="00BA39FA" w:rsidRDefault="007F6DC0"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Havendo restrição na comprovação da regularidade fiscal</w:t>
      </w:r>
      <w:r w:rsidR="00C87832" w:rsidRPr="00BA39FA">
        <w:rPr>
          <w:sz w:val="21"/>
          <w:szCs w:val="21"/>
        </w:rPr>
        <w:t xml:space="preserve"> e trabalhista</w:t>
      </w:r>
      <w:r w:rsidR="007E27A3" w:rsidRPr="00BA39FA">
        <w:rPr>
          <w:sz w:val="21"/>
          <w:szCs w:val="21"/>
        </w:rPr>
        <w:t xml:space="preserve"> das microempresas e empresas de pequeno</w:t>
      </w:r>
      <w:r w:rsidR="00460DE4" w:rsidRPr="00BA39FA">
        <w:rPr>
          <w:sz w:val="21"/>
          <w:szCs w:val="21"/>
        </w:rPr>
        <w:t xml:space="preserve"> porte</w:t>
      </w:r>
      <w:r w:rsidR="00760D0B" w:rsidRPr="00BA39FA">
        <w:rPr>
          <w:sz w:val="21"/>
          <w:szCs w:val="21"/>
        </w:rPr>
        <w:t xml:space="preserve">, </w:t>
      </w:r>
      <w:r w:rsidR="001A31C8" w:rsidRPr="00BA39FA">
        <w:rPr>
          <w:sz w:val="21"/>
          <w:szCs w:val="21"/>
        </w:rPr>
        <w:t xml:space="preserve">será assegurado o prazo de </w:t>
      </w:r>
      <w:r w:rsidRPr="00BA39FA">
        <w:rPr>
          <w:sz w:val="21"/>
          <w:szCs w:val="21"/>
        </w:rPr>
        <w:t>5</w:t>
      </w:r>
      <w:r w:rsidR="00760D0B" w:rsidRPr="00BA39FA">
        <w:rPr>
          <w:sz w:val="21"/>
          <w:szCs w:val="21"/>
        </w:rPr>
        <w:t xml:space="preserve"> </w:t>
      </w:r>
      <w:r w:rsidRPr="00BA39FA">
        <w:rPr>
          <w:sz w:val="21"/>
          <w:szCs w:val="21"/>
        </w:rPr>
        <w:t xml:space="preserve">dias úteis, </w:t>
      </w:r>
      <w:r w:rsidR="005A4ADC" w:rsidRPr="00BA39FA">
        <w:rPr>
          <w:sz w:val="21"/>
          <w:szCs w:val="21"/>
        </w:rPr>
        <w:t>contados da comunicação,</w:t>
      </w:r>
      <w:r w:rsidRPr="00BA39FA">
        <w:rPr>
          <w:sz w:val="21"/>
          <w:szCs w:val="21"/>
        </w:rPr>
        <w:t xml:space="preserve"> para a regularização da documentação, pagamento ou parcelamento do débito, e emissão de eventuais certidões negativas ou positivas com efeito de certidão negativa.</w:t>
      </w:r>
    </w:p>
    <w:p w:rsidR="000C25F7" w:rsidRPr="00BA39FA" w:rsidRDefault="00A635D7"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Aplica-se o prazo de retificação do item </w:t>
      </w:r>
      <w:r w:rsidR="00616896" w:rsidRPr="00BA39FA">
        <w:rPr>
          <w:sz w:val="21"/>
          <w:szCs w:val="21"/>
        </w:rPr>
        <w:t>anterior</w:t>
      </w:r>
      <w:r w:rsidR="006D761E" w:rsidRPr="00BA39FA">
        <w:rPr>
          <w:sz w:val="21"/>
          <w:szCs w:val="21"/>
        </w:rPr>
        <w:t>,</w:t>
      </w:r>
      <w:r w:rsidRPr="00BA39FA">
        <w:rPr>
          <w:sz w:val="21"/>
          <w:szCs w:val="21"/>
        </w:rPr>
        <w:t xml:space="preserve"> </w:t>
      </w:r>
      <w:r w:rsidR="00A25625" w:rsidRPr="00BA39FA">
        <w:rPr>
          <w:sz w:val="21"/>
          <w:szCs w:val="21"/>
        </w:rPr>
        <w:t>se</w:t>
      </w:r>
      <w:r w:rsidRPr="00BA39FA">
        <w:rPr>
          <w:sz w:val="21"/>
          <w:szCs w:val="21"/>
        </w:rPr>
        <w:t xml:space="preserve"> não apresentada a certidão de regularidade fiscal e trabalhista, </w:t>
      </w:r>
      <w:r w:rsidR="009913CF" w:rsidRPr="00BA39FA">
        <w:rPr>
          <w:sz w:val="21"/>
          <w:szCs w:val="21"/>
        </w:rPr>
        <w:t xml:space="preserve">em </w:t>
      </w:r>
      <w:r w:rsidR="00616896" w:rsidRPr="00BA39FA">
        <w:rPr>
          <w:sz w:val="21"/>
          <w:szCs w:val="21"/>
        </w:rPr>
        <w:t>virtude</w:t>
      </w:r>
      <w:r w:rsidR="009913CF" w:rsidRPr="00BA39FA">
        <w:rPr>
          <w:sz w:val="21"/>
          <w:szCs w:val="21"/>
        </w:rPr>
        <w:t xml:space="preserve"> da</w:t>
      </w:r>
      <w:r w:rsidRPr="00BA39FA">
        <w:rPr>
          <w:sz w:val="21"/>
          <w:szCs w:val="21"/>
        </w:rPr>
        <w:t xml:space="preserve"> </w:t>
      </w:r>
      <w:r w:rsidR="006D761E" w:rsidRPr="00BA39FA">
        <w:rPr>
          <w:sz w:val="21"/>
          <w:szCs w:val="21"/>
        </w:rPr>
        <w:t xml:space="preserve">não disponibilização da </w:t>
      </w:r>
      <w:r w:rsidR="006468BE" w:rsidRPr="00BA39FA">
        <w:rPr>
          <w:sz w:val="21"/>
          <w:szCs w:val="21"/>
        </w:rPr>
        <w:t xml:space="preserve">informação pelo órgão expedidor. </w:t>
      </w:r>
      <w:r w:rsidRPr="00BA39FA">
        <w:rPr>
          <w:sz w:val="21"/>
          <w:szCs w:val="21"/>
        </w:rPr>
        <w:t xml:space="preserve"> </w:t>
      </w:r>
    </w:p>
    <w:p w:rsidR="000C25F7" w:rsidRPr="00BA39FA" w:rsidRDefault="0074699E"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 não </w:t>
      </w:r>
      <w:r w:rsidR="007F6DC0" w:rsidRPr="00BA39FA">
        <w:rPr>
          <w:sz w:val="21"/>
          <w:szCs w:val="21"/>
        </w:rPr>
        <w:t xml:space="preserve">regularização da documentação implicará </w:t>
      </w:r>
      <w:r w:rsidRPr="00BA39FA">
        <w:rPr>
          <w:sz w:val="21"/>
          <w:szCs w:val="21"/>
        </w:rPr>
        <w:t xml:space="preserve">na </w:t>
      </w:r>
      <w:r w:rsidR="007F6DC0" w:rsidRPr="00BA39FA">
        <w:rPr>
          <w:sz w:val="21"/>
          <w:szCs w:val="21"/>
        </w:rPr>
        <w:t>decadência do direit</w:t>
      </w:r>
      <w:r w:rsidRPr="00BA39FA">
        <w:rPr>
          <w:sz w:val="21"/>
          <w:szCs w:val="21"/>
        </w:rPr>
        <w:t xml:space="preserve">o à contratação e será </w:t>
      </w:r>
      <w:r w:rsidR="007F6DC0" w:rsidRPr="00BA39FA">
        <w:rPr>
          <w:sz w:val="21"/>
          <w:szCs w:val="21"/>
        </w:rPr>
        <w:t>facultado à Administração convocar as licitantes remanescentes, na ordem de classificação.</w:t>
      </w:r>
    </w:p>
    <w:p w:rsidR="000C25F7"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 </w:t>
      </w:r>
      <w:r w:rsidR="00BD1613" w:rsidRPr="00BA39FA">
        <w:rPr>
          <w:sz w:val="21"/>
          <w:szCs w:val="21"/>
        </w:rPr>
        <w:t xml:space="preserve">licitante </w:t>
      </w:r>
      <w:r w:rsidR="00F741E8" w:rsidRPr="00BA39FA">
        <w:rPr>
          <w:sz w:val="21"/>
          <w:szCs w:val="21"/>
        </w:rPr>
        <w:t xml:space="preserve">se </w:t>
      </w:r>
      <w:r w:rsidRPr="00BA39FA">
        <w:rPr>
          <w:sz w:val="21"/>
          <w:szCs w:val="21"/>
        </w:rPr>
        <w:t>enquadr</w:t>
      </w:r>
      <w:r w:rsidR="00F741E8" w:rsidRPr="00BA39FA">
        <w:rPr>
          <w:sz w:val="21"/>
          <w:szCs w:val="21"/>
        </w:rPr>
        <w:t>e</w:t>
      </w:r>
      <w:r w:rsidRPr="00BA39FA">
        <w:rPr>
          <w:sz w:val="21"/>
          <w:szCs w:val="21"/>
        </w:rPr>
        <w:t xml:space="preserve"> em alguma hipótese de inidoneidade e </w:t>
      </w:r>
      <w:r w:rsidR="00F741E8" w:rsidRPr="00BA39FA">
        <w:rPr>
          <w:sz w:val="21"/>
          <w:szCs w:val="21"/>
        </w:rPr>
        <w:t xml:space="preserve">de </w:t>
      </w:r>
      <w:r w:rsidRPr="00BA39FA">
        <w:rPr>
          <w:sz w:val="21"/>
          <w:szCs w:val="21"/>
        </w:rPr>
        <w:t xml:space="preserve">suspensão, será analisado o </w:t>
      </w:r>
      <w:r w:rsidR="00B03587" w:rsidRPr="00BA39FA">
        <w:rPr>
          <w:sz w:val="21"/>
          <w:szCs w:val="21"/>
        </w:rPr>
        <w:t xml:space="preserve">seu </w:t>
      </w:r>
      <w:r w:rsidRPr="00BA39FA">
        <w:rPr>
          <w:sz w:val="21"/>
          <w:szCs w:val="21"/>
        </w:rPr>
        <w:t>alcance</w:t>
      </w:r>
      <w:r w:rsidR="00F741E8" w:rsidRPr="00BA39FA">
        <w:rPr>
          <w:sz w:val="21"/>
          <w:szCs w:val="21"/>
        </w:rPr>
        <w:t xml:space="preserve">, </w:t>
      </w:r>
      <w:r w:rsidR="00B03587" w:rsidRPr="00BA39FA">
        <w:rPr>
          <w:sz w:val="21"/>
          <w:szCs w:val="21"/>
        </w:rPr>
        <w:t>garantido</w:t>
      </w:r>
      <w:r w:rsidR="00BD1613" w:rsidRPr="00BA39FA">
        <w:rPr>
          <w:sz w:val="21"/>
          <w:szCs w:val="21"/>
        </w:rPr>
        <w:t xml:space="preserve">-se </w:t>
      </w:r>
      <w:r w:rsidRPr="00BA39FA">
        <w:rPr>
          <w:sz w:val="21"/>
          <w:szCs w:val="21"/>
        </w:rPr>
        <w:t>os</w:t>
      </w:r>
      <w:r w:rsidR="00F741E8" w:rsidRPr="00BA39FA">
        <w:rPr>
          <w:sz w:val="21"/>
          <w:szCs w:val="21"/>
        </w:rPr>
        <w:t xml:space="preserve"> prazos recursais previstos em l</w:t>
      </w:r>
      <w:r w:rsidRPr="00BA39FA">
        <w:rPr>
          <w:sz w:val="21"/>
          <w:szCs w:val="21"/>
        </w:rPr>
        <w:t>ei, em caso de inabilitação.</w:t>
      </w:r>
    </w:p>
    <w:p w:rsidR="00B815CA" w:rsidRPr="00BA39FA" w:rsidRDefault="00560AE5"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lastRenderedPageBreak/>
        <w:t xml:space="preserve">DA IMPUGNAÇÃO E ESCLARECIMENTOS </w:t>
      </w:r>
    </w:p>
    <w:p w:rsidR="00B815CA" w:rsidRPr="00BA39FA" w:rsidRDefault="005170D2"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Qualquer pessoa poderá, até 03 dias úteis anteriores à data fixada para abertura da sessão </w:t>
      </w:r>
      <w:r w:rsidR="006F5A95" w:rsidRPr="00BA39FA">
        <w:rPr>
          <w:color w:val="000000"/>
          <w:sz w:val="21"/>
          <w:szCs w:val="21"/>
        </w:rPr>
        <w:t>pública, impugnar os termos do e</w:t>
      </w:r>
      <w:r w:rsidRPr="00BA39FA">
        <w:rPr>
          <w:color w:val="000000"/>
          <w:sz w:val="21"/>
          <w:szCs w:val="21"/>
        </w:rPr>
        <w:t>dital ou solicitar esclarecimento.</w:t>
      </w:r>
    </w:p>
    <w:p w:rsidR="00B815CA" w:rsidRPr="00BA39FA" w:rsidRDefault="006F5A9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As i</w:t>
      </w:r>
      <w:r w:rsidR="00560AE5" w:rsidRPr="00BA39FA">
        <w:rPr>
          <w:color w:val="000000"/>
          <w:sz w:val="21"/>
          <w:szCs w:val="21"/>
        </w:rPr>
        <w:t xml:space="preserve">mpugnações e os esclarecimentos deverão ser enviados </w:t>
      </w:r>
      <w:r w:rsidR="00051D36" w:rsidRPr="00BA39FA">
        <w:rPr>
          <w:color w:val="000000"/>
          <w:sz w:val="21"/>
          <w:szCs w:val="21"/>
        </w:rPr>
        <w:t xml:space="preserve">no </w:t>
      </w:r>
      <w:r w:rsidR="00560AE5" w:rsidRPr="00BA39FA">
        <w:rPr>
          <w:color w:val="000000"/>
          <w:sz w:val="21"/>
          <w:szCs w:val="21"/>
        </w:rPr>
        <w:t>campo próprio do sistema</w:t>
      </w:r>
      <w:r w:rsidRPr="00BA39FA">
        <w:rPr>
          <w:color w:val="000000"/>
          <w:sz w:val="21"/>
          <w:szCs w:val="21"/>
        </w:rPr>
        <w:t>,</w:t>
      </w:r>
      <w:r w:rsidR="00560AE5" w:rsidRPr="00BA39FA">
        <w:rPr>
          <w:color w:val="000000"/>
          <w:sz w:val="21"/>
          <w:szCs w:val="21"/>
        </w:rPr>
        <w:t xml:space="preserve"> no site</w:t>
      </w:r>
      <w:r w:rsidR="00560AE5" w:rsidRPr="00BA39FA">
        <w:rPr>
          <w:color w:val="000000"/>
          <w:sz w:val="21"/>
          <w:szCs w:val="21"/>
          <w:u w:val="single"/>
        </w:rPr>
        <w:t xml:space="preserve"> </w:t>
      </w:r>
      <w:r w:rsidR="00560AE5" w:rsidRPr="00BA39FA">
        <w:rPr>
          <w:color w:val="0000EE"/>
          <w:sz w:val="21"/>
          <w:szCs w:val="21"/>
          <w:u w:val="single"/>
        </w:rPr>
        <w:t>www.portaldecompraspublicas.com.br</w:t>
      </w:r>
      <w:r w:rsidR="00560AE5" w:rsidRPr="00BA39FA">
        <w:rPr>
          <w:color w:val="000000"/>
          <w:sz w:val="21"/>
          <w:szCs w:val="21"/>
        </w:rPr>
        <w:t xml:space="preserv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w:t>
      </w:r>
      <w:r w:rsidR="005170D2" w:rsidRPr="00BA39FA">
        <w:rPr>
          <w:color w:val="000000"/>
          <w:sz w:val="21"/>
          <w:szCs w:val="21"/>
        </w:rPr>
        <w:t>agente de contratações/pregoeiro</w:t>
      </w:r>
      <w:r w:rsidR="001B120B" w:rsidRPr="00BA39FA">
        <w:rPr>
          <w:color w:val="000000"/>
          <w:sz w:val="21"/>
          <w:szCs w:val="21"/>
        </w:rPr>
        <w:t xml:space="preserve"> responderá aos pedidos no prazo de 3</w:t>
      </w:r>
      <w:r w:rsidRPr="00BA39FA">
        <w:rPr>
          <w:color w:val="000000"/>
          <w:sz w:val="21"/>
          <w:szCs w:val="21"/>
        </w:rPr>
        <w:t xml:space="preserve"> dias úteis, </w:t>
      </w:r>
      <w:r w:rsidR="001B120B" w:rsidRPr="00BA39FA">
        <w:rPr>
          <w:color w:val="000000"/>
          <w:sz w:val="21"/>
          <w:szCs w:val="21"/>
        </w:rPr>
        <w:t>limitado ao último dia útil anterior à data da abertura do certame</w:t>
      </w:r>
      <w:r w:rsidRPr="00BA39FA">
        <w:rPr>
          <w:color w:val="000000"/>
          <w:sz w:val="21"/>
          <w:szCs w:val="21"/>
        </w:rPr>
        <w:t xml:space="preserv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Deferida a impugnação</w:t>
      </w:r>
      <w:r w:rsidR="006D27BB" w:rsidRPr="00BA39FA">
        <w:rPr>
          <w:color w:val="000000"/>
          <w:sz w:val="21"/>
          <w:szCs w:val="21"/>
        </w:rPr>
        <w:t>, se necessária a devolução do prazo</w:t>
      </w:r>
      <w:r w:rsidRPr="00BA39FA">
        <w:rPr>
          <w:color w:val="000000"/>
          <w:sz w:val="21"/>
          <w:szCs w:val="21"/>
        </w:rPr>
        <w:t xml:space="preserve">, será designada nova data para realização do certame.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respostas aos pedidos de esclarecimentos e às impugnações serão divulgadas pelo sistema e vincularão os participantes e a administração. </w:t>
      </w:r>
    </w:p>
    <w:p w:rsidR="009B5266" w:rsidRPr="00BA39FA" w:rsidRDefault="00500EF2"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Não será conhecida a </w:t>
      </w:r>
      <w:r w:rsidR="00560AE5" w:rsidRPr="00BA39FA">
        <w:rPr>
          <w:color w:val="000000"/>
          <w:sz w:val="21"/>
          <w:szCs w:val="21"/>
        </w:rPr>
        <w:t>impugna</w:t>
      </w:r>
      <w:r w:rsidRPr="00BA39FA">
        <w:rPr>
          <w:color w:val="000000"/>
          <w:sz w:val="21"/>
          <w:szCs w:val="21"/>
        </w:rPr>
        <w:t>ção intempestiva ou de autoria não identificada</w:t>
      </w:r>
      <w:r w:rsidR="00560AE5" w:rsidRPr="00BA39FA">
        <w:rPr>
          <w:color w:val="000000"/>
          <w:sz w:val="21"/>
          <w:szCs w:val="21"/>
        </w:rPr>
        <w:t xml:space="preserve">. </w:t>
      </w:r>
    </w:p>
    <w:p w:rsidR="009B5266" w:rsidRPr="00BA39FA" w:rsidRDefault="00560AE5"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t>DOS RECURSOS</w:t>
      </w:r>
    </w:p>
    <w:p w:rsidR="009B5266" w:rsidRPr="00BA39FA" w:rsidRDefault="00C552CF"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Será concedido o prazo de 10 minutos, para que</w:t>
      </w:r>
      <w:r w:rsidR="00C82181" w:rsidRPr="00BA39FA">
        <w:rPr>
          <w:sz w:val="21"/>
          <w:szCs w:val="21"/>
        </w:rPr>
        <w:t xml:space="preserve"> o</w:t>
      </w:r>
      <w:r w:rsidRPr="00BA39FA">
        <w:rPr>
          <w:spacing w:val="1"/>
          <w:sz w:val="21"/>
          <w:szCs w:val="21"/>
        </w:rPr>
        <w:t xml:space="preserve"> </w:t>
      </w:r>
      <w:r w:rsidRPr="00BA39FA">
        <w:rPr>
          <w:spacing w:val="-4"/>
          <w:sz w:val="21"/>
          <w:szCs w:val="21"/>
        </w:rPr>
        <w:t>proponente</w:t>
      </w:r>
      <w:r w:rsidRPr="00BA39FA">
        <w:rPr>
          <w:spacing w:val="-1"/>
          <w:sz w:val="21"/>
          <w:szCs w:val="21"/>
        </w:rPr>
        <w:t xml:space="preserve"> </w:t>
      </w:r>
      <w:r w:rsidRPr="00BA39FA">
        <w:rPr>
          <w:spacing w:val="-4"/>
          <w:sz w:val="21"/>
          <w:szCs w:val="21"/>
        </w:rPr>
        <w:t>manifeste</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intenção</w:t>
      </w:r>
      <w:r w:rsidRPr="00BA39FA">
        <w:rPr>
          <w:spacing w:val="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 xml:space="preserve">recorrer </w:t>
      </w:r>
      <w:bookmarkStart w:id="10" w:name="art165ib"/>
      <w:bookmarkEnd w:id="10"/>
      <w:r w:rsidRPr="00BA39FA">
        <w:rPr>
          <w:color w:val="000000"/>
          <w:sz w:val="21"/>
          <w:szCs w:val="21"/>
        </w:rPr>
        <w:t>do julgamento das propostas</w:t>
      </w:r>
      <w:bookmarkStart w:id="11" w:name="art165ic"/>
      <w:bookmarkEnd w:id="11"/>
      <w:r w:rsidRPr="00BA39FA">
        <w:rPr>
          <w:color w:val="000000"/>
          <w:sz w:val="21"/>
          <w:szCs w:val="21"/>
        </w:rPr>
        <w:t xml:space="preserve"> e do ato de habilitação ou </w:t>
      </w:r>
      <w:r w:rsidR="00C82181" w:rsidRPr="00BA39FA">
        <w:rPr>
          <w:color w:val="000000"/>
          <w:sz w:val="21"/>
          <w:szCs w:val="21"/>
        </w:rPr>
        <w:t xml:space="preserve">de </w:t>
      </w:r>
      <w:r w:rsidRPr="00BA39FA">
        <w:rPr>
          <w:color w:val="000000"/>
          <w:sz w:val="21"/>
          <w:szCs w:val="21"/>
        </w:rPr>
        <w:t>inabilitação de licitante</w:t>
      </w:r>
      <w:r w:rsidR="00E549D6" w:rsidRPr="00BA39FA">
        <w:rPr>
          <w:color w:val="000000"/>
          <w:sz w:val="21"/>
          <w:szCs w:val="21"/>
        </w:rPr>
        <w:t>.</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O a</w:t>
      </w:r>
      <w:r w:rsidRPr="00BA39FA">
        <w:rPr>
          <w:sz w:val="21"/>
          <w:szCs w:val="21"/>
        </w:rPr>
        <w:t>gente de contratação/pregoeiro fará o juízo de admissibilidade da intenção de recorrer manifestada,</w:t>
      </w:r>
      <w:r w:rsidRPr="00BA39FA">
        <w:rPr>
          <w:spacing w:val="1"/>
          <w:sz w:val="21"/>
          <w:szCs w:val="21"/>
        </w:rPr>
        <w:t xml:space="preserve"> </w:t>
      </w:r>
      <w:r w:rsidRPr="00BA39FA">
        <w:rPr>
          <w:sz w:val="21"/>
          <w:szCs w:val="21"/>
        </w:rPr>
        <w:t>aceitando-a</w:t>
      </w:r>
      <w:r w:rsidRPr="00BA39FA">
        <w:rPr>
          <w:spacing w:val="-3"/>
          <w:sz w:val="21"/>
          <w:szCs w:val="21"/>
        </w:rPr>
        <w:t xml:space="preserve"> </w:t>
      </w:r>
      <w:r w:rsidRPr="00BA39FA">
        <w:rPr>
          <w:sz w:val="21"/>
          <w:szCs w:val="21"/>
        </w:rPr>
        <w:t>ou, motivadamente,</w:t>
      </w:r>
      <w:r w:rsidRPr="00BA39FA">
        <w:rPr>
          <w:spacing w:val="-1"/>
          <w:sz w:val="21"/>
          <w:szCs w:val="21"/>
        </w:rPr>
        <w:t xml:space="preserve"> </w:t>
      </w:r>
      <w:r w:rsidRPr="00BA39FA">
        <w:rPr>
          <w:sz w:val="21"/>
          <w:szCs w:val="21"/>
        </w:rPr>
        <w:t>rejeitando-a.</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O juízo de admissibilidade consistirá em verificar a tempestividade, a legitimidade e o interesse de </w:t>
      </w:r>
      <w:r w:rsidR="00C82417" w:rsidRPr="00BA39FA">
        <w:rPr>
          <w:sz w:val="21"/>
          <w:szCs w:val="21"/>
        </w:rPr>
        <w:t>recorrer</w:t>
      </w:r>
      <w:r w:rsidRPr="00BA39FA">
        <w:rPr>
          <w:sz w:val="21"/>
          <w:szCs w:val="21"/>
        </w:rPr>
        <w:t xml:space="preserve">. </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Se </w:t>
      </w:r>
      <w:r w:rsidR="00A026B9" w:rsidRPr="00BA39FA">
        <w:rPr>
          <w:color w:val="000000"/>
          <w:sz w:val="21"/>
          <w:szCs w:val="21"/>
        </w:rPr>
        <w:t>positivo o juízo de admissibilidade</w:t>
      </w:r>
      <w:r w:rsidR="006C008C" w:rsidRPr="00BA39FA">
        <w:rPr>
          <w:color w:val="000000"/>
          <w:sz w:val="21"/>
          <w:szCs w:val="21"/>
        </w:rPr>
        <w:t xml:space="preserve"> recursal</w:t>
      </w:r>
      <w:r w:rsidRPr="00BA39FA">
        <w:rPr>
          <w:color w:val="000000"/>
          <w:sz w:val="21"/>
          <w:szCs w:val="21"/>
        </w:rPr>
        <w:t>, s</w:t>
      </w:r>
      <w:r w:rsidR="00921A20" w:rsidRPr="00BA39FA">
        <w:rPr>
          <w:sz w:val="21"/>
          <w:szCs w:val="21"/>
        </w:rPr>
        <w:t>erá</w:t>
      </w:r>
      <w:r w:rsidR="001448FF" w:rsidRPr="00BA39FA">
        <w:rPr>
          <w:sz w:val="21"/>
          <w:szCs w:val="21"/>
        </w:rPr>
        <w:t xml:space="preserve"> concedido o prazo de </w:t>
      </w:r>
      <w:r w:rsidR="006451EA" w:rsidRPr="00BA39FA">
        <w:rPr>
          <w:sz w:val="21"/>
          <w:szCs w:val="21"/>
        </w:rPr>
        <w:t>3 dias</w:t>
      </w:r>
      <w:r w:rsidR="008562DC" w:rsidRPr="00BA39FA">
        <w:rPr>
          <w:sz w:val="21"/>
          <w:szCs w:val="21"/>
        </w:rPr>
        <w:t xml:space="preserve"> úteis</w:t>
      </w:r>
      <w:r w:rsidR="006451EA" w:rsidRPr="00BA39FA">
        <w:rPr>
          <w:sz w:val="21"/>
          <w:szCs w:val="21"/>
        </w:rPr>
        <w:t xml:space="preserve"> para apresentação das razões, </w:t>
      </w:r>
      <w:r w:rsidR="001448FF" w:rsidRPr="00BA39FA">
        <w:rPr>
          <w:sz w:val="21"/>
          <w:szCs w:val="21"/>
        </w:rPr>
        <w:t xml:space="preserve">contados da lavratura da ata, </w:t>
      </w:r>
      <w:r w:rsidR="006451EA" w:rsidRPr="00BA39FA">
        <w:rPr>
          <w:sz w:val="21"/>
          <w:szCs w:val="21"/>
        </w:rPr>
        <w:t>ficando</w:t>
      </w:r>
      <w:r w:rsidR="006451EA" w:rsidRPr="00BA39FA">
        <w:rPr>
          <w:spacing w:val="1"/>
          <w:sz w:val="21"/>
          <w:szCs w:val="21"/>
        </w:rPr>
        <w:t xml:space="preserve"> </w:t>
      </w:r>
      <w:r w:rsidR="006451EA" w:rsidRPr="00BA39FA">
        <w:rPr>
          <w:spacing w:val="-4"/>
          <w:sz w:val="21"/>
          <w:szCs w:val="21"/>
        </w:rPr>
        <w:t xml:space="preserve">os demais proponentes, </w:t>
      </w:r>
      <w:r w:rsidR="006451EA" w:rsidRPr="00BA39FA">
        <w:rPr>
          <w:spacing w:val="-3"/>
          <w:sz w:val="21"/>
          <w:szCs w:val="21"/>
        </w:rPr>
        <w:t>desde logo, intimados para apresentarem contrarrazões em igual número de dias, que</w:t>
      </w:r>
      <w:r w:rsidR="006451EA" w:rsidRPr="00BA39FA">
        <w:rPr>
          <w:spacing w:val="-2"/>
          <w:sz w:val="21"/>
          <w:szCs w:val="21"/>
        </w:rPr>
        <w:t xml:space="preserve"> </w:t>
      </w:r>
      <w:r w:rsidR="006451EA" w:rsidRPr="00BA39FA">
        <w:rPr>
          <w:sz w:val="21"/>
          <w:szCs w:val="21"/>
        </w:rPr>
        <w:t>começarão</w:t>
      </w:r>
      <w:r w:rsidR="006451EA" w:rsidRPr="00BA39FA">
        <w:rPr>
          <w:spacing w:val="-10"/>
          <w:sz w:val="21"/>
          <w:szCs w:val="21"/>
        </w:rPr>
        <w:t xml:space="preserve"> </w:t>
      </w:r>
      <w:r w:rsidR="006451EA" w:rsidRPr="00BA39FA">
        <w:rPr>
          <w:sz w:val="21"/>
          <w:szCs w:val="21"/>
        </w:rPr>
        <w:t>a</w:t>
      </w:r>
      <w:r w:rsidR="006451EA" w:rsidRPr="00BA39FA">
        <w:rPr>
          <w:spacing w:val="-11"/>
          <w:sz w:val="21"/>
          <w:szCs w:val="21"/>
        </w:rPr>
        <w:t xml:space="preserve"> </w:t>
      </w:r>
      <w:r w:rsidR="006451EA" w:rsidRPr="00BA39FA">
        <w:rPr>
          <w:sz w:val="21"/>
          <w:szCs w:val="21"/>
        </w:rPr>
        <w:t>correr</w:t>
      </w:r>
      <w:r w:rsidR="006451EA" w:rsidRPr="00BA39FA">
        <w:rPr>
          <w:spacing w:val="-13"/>
          <w:sz w:val="21"/>
          <w:szCs w:val="21"/>
        </w:rPr>
        <w:t xml:space="preserve"> </w:t>
      </w:r>
      <w:r w:rsidR="006451EA" w:rsidRPr="00BA39FA">
        <w:rPr>
          <w:sz w:val="21"/>
          <w:szCs w:val="21"/>
        </w:rPr>
        <w:t>do</w:t>
      </w:r>
      <w:r w:rsidR="006451EA" w:rsidRPr="00BA39FA">
        <w:rPr>
          <w:spacing w:val="-10"/>
          <w:sz w:val="21"/>
          <w:szCs w:val="21"/>
        </w:rPr>
        <w:t xml:space="preserve"> </w:t>
      </w:r>
      <w:r w:rsidR="006451EA" w:rsidRPr="00BA39FA">
        <w:rPr>
          <w:sz w:val="21"/>
          <w:szCs w:val="21"/>
        </w:rPr>
        <w:t>término</w:t>
      </w:r>
      <w:r w:rsidR="006451EA" w:rsidRPr="00BA39FA">
        <w:rPr>
          <w:spacing w:val="-9"/>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prazo</w:t>
      </w:r>
      <w:r w:rsidR="006451EA" w:rsidRPr="00BA39FA">
        <w:rPr>
          <w:spacing w:val="-10"/>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recorrente,</w:t>
      </w:r>
      <w:r w:rsidR="006451EA" w:rsidRPr="00BA39FA">
        <w:rPr>
          <w:spacing w:val="-9"/>
          <w:sz w:val="21"/>
          <w:szCs w:val="21"/>
        </w:rPr>
        <w:t xml:space="preserve"> </w:t>
      </w:r>
      <w:r w:rsidR="006451EA" w:rsidRPr="00BA39FA">
        <w:rPr>
          <w:sz w:val="21"/>
          <w:szCs w:val="21"/>
        </w:rPr>
        <w:t>sendo-lhes</w:t>
      </w:r>
      <w:r w:rsidR="006451EA" w:rsidRPr="00BA39FA">
        <w:rPr>
          <w:spacing w:val="-13"/>
          <w:sz w:val="21"/>
          <w:szCs w:val="21"/>
        </w:rPr>
        <w:t xml:space="preserve"> </w:t>
      </w:r>
      <w:r w:rsidR="006451EA" w:rsidRPr="00BA39FA">
        <w:rPr>
          <w:sz w:val="21"/>
          <w:szCs w:val="21"/>
        </w:rPr>
        <w:t>assegurado</w:t>
      </w:r>
      <w:r w:rsidR="006451EA" w:rsidRPr="00BA39FA">
        <w:rPr>
          <w:spacing w:val="-9"/>
          <w:sz w:val="21"/>
          <w:szCs w:val="21"/>
        </w:rPr>
        <w:t xml:space="preserve"> </w:t>
      </w:r>
      <w:r w:rsidR="006451EA" w:rsidRPr="00BA39FA">
        <w:rPr>
          <w:sz w:val="21"/>
          <w:szCs w:val="21"/>
        </w:rPr>
        <w:t>vista</w:t>
      </w:r>
      <w:r w:rsidR="006451EA" w:rsidRPr="00BA39FA">
        <w:rPr>
          <w:spacing w:val="-11"/>
          <w:sz w:val="21"/>
          <w:szCs w:val="21"/>
        </w:rPr>
        <w:t xml:space="preserve"> </w:t>
      </w:r>
      <w:r w:rsidR="006451EA" w:rsidRPr="00BA39FA">
        <w:rPr>
          <w:sz w:val="21"/>
          <w:szCs w:val="21"/>
        </w:rPr>
        <w:t>imediata</w:t>
      </w:r>
      <w:r w:rsidR="006451EA" w:rsidRPr="00BA39FA">
        <w:rPr>
          <w:spacing w:val="-11"/>
          <w:sz w:val="21"/>
          <w:szCs w:val="21"/>
        </w:rPr>
        <w:t xml:space="preserve"> </w:t>
      </w:r>
      <w:r w:rsidR="006451EA" w:rsidRPr="00BA39FA">
        <w:rPr>
          <w:sz w:val="21"/>
          <w:szCs w:val="21"/>
        </w:rPr>
        <w:t>dos</w:t>
      </w:r>
      <w:r w:rsidR="006451EA" w:rsidRPr="00BA39FA">
        <w:rPr>
          <w:spacing w:val="-13"/>
          <w:sz w:val="21"/>
          <w:szCs w:val="21"/>
        </w:rPr>
        <w:t xml:space="preserve"> </w:t>
      </w:r>
      <w:r w:rsidR="006451EA" w:rsidRPr="00BA39FA">
        <w:rPr>
          <w:sz w:val="21"/>
          <w:szCs w:val="21"/>
        </w:rPr>
        <w:t>autos</w:t>
      </w:r>
      <w:r w:rsidR="006451EA" w:rsidRPr="00BA39FA">
        <w:rPr>
          <w:b/>
          <w:sz w:val="21"/>
          <w:szCs w:val="21"/>
        </w:rPr>
        <w:t>.</w:t>
      </w:r>
    </w:p>
    <w:p w:rsidR="009B5266" w:rsidRPr="00BA39FA" w:rsidRDefault="00D9678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razões e </w:t>
      </w:r>
      <w:r w:rsidR="003F5529" w:rsidRPr="00BA39FA">
        <w:rPr>
          <w:sz w:val="21"/>
          <w:szCs w:val="21"/>
        </w:rPr>
        <w:t xml:space="preserve">as </w:t>
      </w:r>
      <w:r w:rsidRPr="00BA39FA">
        <w:rPr>
          <w:sz w:val="21"/>
          <w:szCs w:val="21"/>
        </w:rPr>
        <w:t xml:space="preserve">contrarrazões </w:t>
      </w:r>
      <w:r w:rsidR="00CB5139" w:rsidRPr="00BA39FA">
        <w:rPr>
          <w:color w:val="000000"/>
          <w:sz w:val="21"/>
          <w:szCs w:val="21"/>
        </w:rPr>
        <w:t>dev</w:t>
      </w:r>
      <w:r w:rsidR="0067177B" w:rsidRPr="00BA39FA">
        <w:rPr>
          <w:color w:val="000000"/>
          <w:sz w:val="21"/>
          <w:szCs w:val="21"/>
        </w:rPr>
        <w:t>em</w:t>
      </w:r>
      <w:r w:rsidR="00CB5139" w:rsidRPr="00BA39FA">
        <w:rPr>
          <w:color w:val="000000"/>
          <w:sz w:val="21"/>
          <w:szCs w:val="21"/>
        </w:rPr>
        <w:t xml:space="preserve"> ser enviadas</w:t>
      </w:r>
      <w:r w:rsidR="003D1F25" w:rsidRPr="00BA39FA">
        <w:rPr>
          <w:color w:val="000000"/>
          <w:sz w:val="21"/>
          <w:szCs w:val="21"/>
        </w:rPr>
        <w:t xml:space="preserve"> exclusivamente</w:t>
      </w:r>
      <w:r w:rsidR="005D6B3B" w:rsidRPr="00BA39FA">
        <w:rPr>
          <w:color w:val="000000"/>
          <w:sz w:val="21"/>
          <w:szCs w:val="21"/>
        </w:rPr>
        <w:t xml:space="preserve"> pelo </w:t>
      </w:r>
      <w:r w:rsidRPr="00BA39FA">
        <w:rPr>
          <w:color w:val="000000"/>
          <w:sz w:val="21"/>
          <w:szCs w:val="21"/>
        </w:rPr>
        <w:t xml:space="preserve">site </w:t>
      </w:r>
      <w:r w:rsidRPr="00BA39FA">
        <w:rPr>
          <w:color w:val="0000EE"/>
          <w:sz w:val="21"/>
          <w:szCs w:val="21"/>
          <w:u w:val="single"/>
        </w:rPr>
        <w:t>www.portaldecompraspublicas.com.br</w:t>
      </w:r>
      <w:r w:rsidRPr="00BA39FA">
        <w:rPr>
          <w:spacing w:val="-2"/>
          <w:sz w:val="21"/>
          <w:szCs w:val="21"/>
        </w:rPr>
        <w:t>,</w:t>
      </w:r>
      <w:r w:rsidR="005D6B3B" w:rsidRPr="00BA39FA">
        <w:rPr>
          <w:spacing w:val="-2"/>
          <w:sz w:val="21"/>
          <w:szCs w:val="21"/>
        </w:rPr>
        <w:t xml:space="preserve"> </w:t>
      </w:r>
      <w:r w:rsidR="00DD69E6" w:rsidRPr="00BA39FA">
        <w:rPr>
          <w:color w:val="000000"/>
          <w:sz w:val="21"/>
          <w:szCs w:val="21"/>
        </w:rPr>
        <w:t>em</w:t>
      </w:r>
      <w:r w:rsidR="005D6B3B" w:rsidRPr="00BA39FA">
        <w:rPr>
          <w:color w:val="000000"/>
          <w:sz w:val="21"/>
          <w:szCs w:val="21"/>
        </w:rPr>
        <w:t xml:space="preserve"> campo próprio</w:t>
      </w:r>
      <w:r w:rsidR="00DD69E6" w:rsidRPr="00BA39FA">
        <w:rPr>
          <w:color w:val="000000"/>
          <w:sz w:val="21"/>
          <w:szCs w:val="21"/>
        </w:rPr>
        <w:t xml:space="preserve"> ou </w:t>
      </w:r>
      <w:r w:rsidR="00CB5139" w:rsidRPr="00BA39FA">
        <w:rPr>
          <w:color w:val="000000"/>
          <w:sz w:val="21"/>
          <w:szCs w:val="21"/>
        </w:rPr>
        <w:t>da forma indicada</w:t>
      </w:r>
      <w:r w:rsidR="00DD69E6" w:rsidRPr="00BA39FA">
        <w:rPr>
          <w:color w:val="000000"/>
          <w:sz w:val="21"/>
          <w:szCs w:val="21"/>
        </w:rPr>
        <w:t xml:space="preserve"> pelo agente de contratações/pregoeiro</w:t>
      </w:r>
      <w:r w:rsidR="005D6B3B" w:rsidRPr="00BA39FA">
        <w:rPr>
          <w:color w:val="000000"/>
          <w:sz w:val="21"/>
          <w:szCs w:val="21"/>
        </w:rPr>
        <w:t xml:space="preserve">, </w:t>
      </w:r>
      <w:r w:rsidRPr="00BA39FA">
        <w:rPr>
          <w:spacing w:val="-2"/>
          <w:sz w:val="21"/>
          <w:szCs w:val="21"/>
        </w:rPr>
        <w:t>em</w:t>
      </w:r>
      <w:r w:rsidRPr="00BA39FA">
        <w:rPr>
          <w:spacing w:val="-1"/>
          <w:sz w:val="21"/>
          <w:szCs w:val="21"/>
        </w:rPr>
        <w:t xml:space="preserve"> </w:t>
      </w:r>
      <w:r w:rsidRPr="00BA39FA">
        <w:rPr>
          <w:spacing w:val="-2"/>
          <w:sz w:val="21"/>
          <w:szCs w:val="21"/>
        </w:rPr>
        <w:t>documento</w:t>
      </w:r>
      <w:r w:rsidRPr="00BA39FA">
        <w:rPr>
          <w:spacing w:val="-1"/>
          <w:sz w:val="21"/>
          <w:szCs w:val="21"/>
        </w:rPr>
        <w:t xml:space="preserve"> </w:t>
      </w:r>
      <w:r w:rsidRPr="00BA39FA">
        <w:rPr>
          <w:spacing w:val="-3"/>
          <w:sz w:val="21"/>
          <w:szCs w:val="21"/>
        </w:rPr>
        <w:t>digitalizado</w:t>
      </w:r>
      <w:r w:rsidR="003F5529" w:rsidRPr="00BA39FA">
        <w:rPr>
          <w:spacing w:val="-7"/>
          <w:sz w:val="21"/>
          <w:szCs w:val="21"/>
        </w:rPr>
        <w:t xml:space="preserve">, </w:t>
      </w:r>
      <w:r w:rsidRPr="00BA39FA">
        <w:rPr>
          <w:spacing w:val="-3"/>
          <w:sz w:val="21"/>
          <w:szCs w:val="21"/>
        </w:rPr>
        <w:t>devidamente</w:t>
      </w:r>
      <w:r w:rsidRPr="00BA39FA">
        <w:rPr>
          <w:spacing w:val="-8"/>
          <w:sz w:val="21"/>
          <w:szCs w:val="21"/>
        </w:rPr>
        <w:t xml:space="preserve"> </w:t>
      </w:r>
      <w:r w:rsidRPr="00BA39FA">
        <w:rPr>
          <w:spacing w:val="-3"/>
          <w:sz w:val="21"/>
          <w:szCs w:val="21"/>
        </w:rPr>
        <w:t>assinado,</w:t>
      </w:r>
      <w:r w:rsidRPr="00BA39FA">
        <w:rPr>
          <w:spacing w:val="-7"/>
          <w:sz w:val="21"/>
          <w:szCs w:val="21"/>
        </w:rPr>
        <w:t xml:space="preserve"> </w:t>
      </w:r>
      <w:r w:rsidRPr="00BA39FA">
        <w:rPr>
          <w:spacing w:val="-3"/>
          <w:sz w:val="21"/>
          <w:szCs w:val="21"/>
        </w:rPr>
        <w:t>acompanhado</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procuração</w:t>
      </w:r>
      <w:r w:rsidR="00061C5F" w:rsidRPr="00BA39FA">
        <w:rPr>
          <w:sz w:val="21"/>
          <w:szCs w:val="21"/>
        </w:rPr>
        <w:t xml:space="preserve">, </w:t>
      </w:r>
      <w:r w:rsidR="00061C5F" w:rsidRPr="00BA39FA">
        <w:rPr>
          <w:spacing w:val="-2"/>
          <w:sz w:val="21"/>
          <w:szCs w:val="21"/>
        </w:rPr>
        <w:t>quando</w:t>
      </w:r>
      <w:r w:rsidR="00061C5F" w:rsidRPr="00BA39FA">
        <w:rPr>
          <w:spacing w:val="-7"/>
          <w:sz w:val="21"/>
          <w:szCs w:val="21"/>
        </w:rPr>
        <w:t xml:space="preserve"> </w:t>
      </w:r>
      <w:r w:rsidR="00061C5F" w:rsidRPr="00BA39FA">
        <w:rPr>
          <w:spacing w:val="-2"/>
          <w:sz w:val="21"/>
          <w:szCs w:val="21"/>
        </w:rPr>
        <w:t>for</w:t>
      </w:r>
      <w:r w:rsidR="00061C5F" w:rsidRPr="00BA39FA">
        <w:rPr>
          <w:spacing w:val="-11"/>
          <w:sz w:val="21"/>
          <w:szCs w:val="21"/>
        </w:rPr>
        <w:t xml:space="preserve"> </w:t>
      </w:r>
      <w:r w:rsidR="00061C5F" w:rsidRPr="00BA39FA">
        <w:rPr>
          <w:spacing w:val="-2"/>
          <w:sz w:val="21"/>
          <w:szCs w:val="21"/>
        </w:rPr>
        <w:t>o</w:t>
      </w:r>
      <w:r w:rsidR="00061C5F" w:rsidRPr="00BA39FA">
        <w:rPr>
          <w:spacing w:val="-57"/>
          <w:sz w:val="21"/>
          <w:szCs w:val="21"/>
        </w:rPr>
        <w:t xml:space="preserve"> </w:t>
      </w:r>
      <w:r w:rsidR="00061C5F" w:rsidRPr="00BA39FA">
        <w:rPr>
          <w:sz w:val="21"/>
          <w:szCs w:val="21"/>
        </w:rPr>
        <w:t>caso.</w:t>
      </w:r>
    </w:p>
    <w:p w:rsidR="006D3203" w:rsidRPr="00BA39FA" w:rsidRDefault="003D1F2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Não serão conhecidos os recursos encaminhados por fax, e-mail, correios ou entregues pessoalmente.</w:t>
      </w:r>
    </w:p>
    <w:p w:rsidR="006D3203" w:rsidRPr="00BA39FA" w:rsidRDefault="006A328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acolhimento do recurso invalida os atos insuscetíveis de aproveitamento. </w:t>
      </w:r>
    </w:p>
    <w:p w:rsidR="00007C60" w:rsidRPr="00BA39FA" w:rsidRDefault="00061C5F"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5"/>
          <w:sz w:val="21"/>
          <w:szCs w:val="21"/>
        </w:rPr>
        <w:t xml:space="preserve">A falta </w:t>
      </w:r>
      <w:r w:rsidRPr="00BA39FA">
        <w:rPr>
          <w:spacing w:val="-4"/>
          <w:sz w:val="21"/>
          <w:szCs w:val="21"/>
        </w:rPr>
        <w:t>de manifestação, imediata, importará a decadência do direito de recurso</w:t>
      </w:r>
      <w:r w:rsidRPr="00BA39FA">
        <w:rPr>
          <w:sz w:val="21"/>
          <w:szCs w:val="21"/>
        </w:rPr>
        <w:t>.</w:t>
      </w:r>
    </w:p>
    <w:p w:rsidR="00007C60" w:rsidRPr="00BA39FA" w:rsidRDefault="00AB1724"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5"/>
          <w:sz w:val="21"/>
          <w:szCs w:val="21"/>
        </w:rPr>
        <w:t xml:space="preserve"> </w:t>
      </w:r>
      <w:r w:rsidRPr="00BA39FA">
        <w:rPr>
          <w:b/>
          <w:sz w:val="21"/>
          <w:szCs w:val="21"/>
        </w:rPr>
        <w:t>ADJUDICAÇÃO</w:t>
      </w:r>
      <w:r w:rsidRPr="00BA39FA">
        <w:rPr>
          <w:b/>
          <w:spacing w:val="-3"/>
          <w:sz w:val="21"/>
          <w:szCs w:val="21"/>
        </w:rPr>
        <w:t xml:space="preserve"> </w:t>
      </w:r>
      <w:r w:rsidRPr="00BA39FA">
        <w:rPr>
          <w:b/>
          <w:sz w:val="21"/>
          <w:szCs w:val="21"/>
        </w:rPr>
        <w:t>E</w:t>
      </w:r>
      <w:r w:rsidRPr="00BA39FA">
        <w:rPr>
          <w:b/>
          <w:spacing w:val="-6"/>
          <w:sz w:val="21"/>
          <w:szCs w:val="21"/>
        </w:rPr>
        <w:t xml:space="preserve"> </w:t>
      </w:r>
      <w:r w:rsidRPr="00BA39FA">
        <w:rPr>
          <w:b/>
          <w:sz w:val="21"/>
          <w:szCs w:val="21"/>
        </w:rPr>
        <w:t>DA</w:t>
      </w:r>
      <w:r w:rsidRPr="00BA39FA">
        <w:rPr>
          <w:b/>
          <w:spacing w:val="-5"/>
          <w:sz w:val="21"/>
          <w:szCs w:val="21"/>
        </w:rPr>
        <w:t xml:space="preserve"> </w:t>
      </w:r>
      <w:r w:rsidRPr="00BA39FA">
        <w:rPr>
          <w:b/>
          <w:sz w:val="21"/>
          <w:szCs w:val="21"/>
        </w:rPr>
        <w:t>HOMOLOGAÇÃO</w:t>
      </w:r>
    </w:p>
    <w:p w:rsidR="00007C60" w:rsidRPr="00BA39FA" w:rsidRDefault="00AB172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3"/>
          <w:sz w:val="21"/>
          <w:szCs w:val="21"/>
        </w:rPr>
        <w:t>A</w:t>
      </w:r>
      <w:r w:rsidRPr="00BA39FA">
        <w:rPr>
          <w:spacing w:val="-11"/>
          <w:sz w:val="21"/>
          <w:szCs w:val="21"/>
        </w:rPr>
        <w:t xml:space="preserve"> </w:t>
      </w:r>
      <w:r w:rsidRPr="00BA39FA">
        <w:rPr>
          <w:spacing w:val="-3"/>
          <w:sz w:val="21"/>
          <w:szCs w:val="21"/>
        </w:rPr>
        <w:t>adjudicação</w:t>
      </w:r>
      <w:r w:rsidRPr="00BA39FA">
        <w:rPr>
          <w:spacing w:val="-4"/>
          <w:sz w:val="21"/>
          <w:szCs w:val="21"/>
        </w:rPr>
        <w:t xml:space="preserve"> </w:t>
      </w:r>
      <w:r w:rsidRPr="00BA39FA">
        <w:rPr>
          <w:spacing w:val="-3"/>
          <w:sz w:val="21"/>
          <w:szCs w:val="21"/>
        </w:rPr>
        <w:t>e</w:t>
      </w:r>
      <w:r w:rsidRPr="00BA39FA">
        <w:rPr>
          <w:spacing w:val="-5"/>
          <w:sz w:val="21"/>
          <w:szCs w:val="21"/>
        </w:rPr>
        <w:t xml:space="preserve"> </w:t>
      </w:r>
      <w:r w:rsidRPr="00BA39FA">
        <w:rPr>
          <w:spacing w:val="-3"/>
          <w:sz w:val="21"/>
          <w:szCs w:val="21"/>
        </w:rPr>
        <w:t>a</w:t>
      </w:r>
      <w:r w:rsidRPr="00BA39FA">
        <w:rPr>
          <w:spacing w:val="-5"/>
          <w:sz w:val="21"/>
          <w:szCs w:val="21"/>
        </w:rPr>
        <w:t xml:space="preserve"> </w:t>
      </w:r>
      <w:r w:rsidRPr="00BA39FA">
        <w:rPr>
          <w:spacing w:val="-3"/>
          <w:sz w:val="21"/>
          <w:szCs w:val="21"/>
        </w:rPr>
        <w:t>homologação</w:t>
      </w:r>
      <w:r w:rsidRPr="00BA39FA">
        <w:rPr>
          <w:spacing w:val="-4"/>
          <w:sz w:val="21"/>
          <w:szCs w:val="21"/>
        </w:rPr>
        <w:t xml:space="preserve"> </w:t>
      </w:r>
      <w:r w:rsidRPr="00BA39FA">
        <w:rPr>
          <w:spacing w:val="-3"/>
          <w:sz w:val="21"/>
          <w:szCs w:val="21"/>
        </w:rPr>
        <w:t>ser</w:t>
      </w:r>
      <w:r w:rsidR="00743AC3" w:rsidRPr="00BA39FA">
        <w:rPr>
          <w:spacing w:val="-3"/>
          <w:sz w:val="21"/>
          <w:szCs w:val="21"/>
        </w:rPr>
        <w:t>ão</w:t>
      </w:r>
      <w:r w:rsidRPr="00BA39FA">
        <w:rPr>
          <w:spacing w:val="-5"/>
          <w:sz w:val="21"/>
          <w:szCs w:val="21"/>
        </w:rPr>
        <w:t xml:space="preserve"> </w:t>
      </w:r>
      <w:r w:rsidRPr="00BA39FA">
        <w:rPr>
          <w:spacing w:val="-2"/>
          <w:sz w:val="21"/>
          <w:szCs w:val="21"/>
        </w:rPr>
        <w:t>realizad</w:t>
      </w:r>
      <w:r w:rsidR="00743AC3" w:rsidRPr="00BA39FA">
        <w:rPr>
          <w:spacing w:val="-2"/>
          <w:sz w:val="21"/>
          <w:szCs w:val="21"/>
        </w:rPr>
        <w:t>as</w:t>
      </w:r>
      <w:r w:rsidRPr="00BA39FA">
        <w:rPr>
          <w:spacing w:val="-5"/>
          <w:sz w:val="21"/>
          <w:szCs w:val="21"/>
        </w:rPr>
        <w:t xml:space="preserve"> </w:t>
      </w:r>
      <w:r w:rsidRPr="00BA39FA">
        <w:rPr>
          <w:spacing w:val="-2"/>
          <w:sz w:val="21"/>
          <w:szCs w:val="21"/>
        </w:rPr>
        <w:t>pela</w:t>
      </w:r>
      <w:r w:rsidRPr="00BA39FA">
        <w:rPr>
          <w:spacing w:val="-6"/>
          <w:sz w:val="21"/>
          <w:szCs w:val="21"/>
        </w:rPr>
        <w:t xml:space="preserve"> </w:t>
      </w:r>
      <w:r w:rsidRPr="00BA39FA">
        <w:rPr>
          <w:spacing w:val="-2"/>
          <w:sz w:val="21"/>
          <w:szCs w:val="21"/>
        </w:rPr>
        <w:t>autoridade</w:t>
      </w:r>
      <w:r w:rsidRPr="00BA39FA">
        <w:rPr>
          <w:spacing w:val="-5"/>
          <w:sz w:val="21"/>
          <w:szCs w:val="21"/>
        </w:rPr>
        <w:t xml:space="preserve"> </w:t>
      </w:r>
      <w:r w:rsidRPr="00BA39FA">
        <w:rPr>
          <w:spacing w:val="-2"/>
          <w:sz w:val="21"/>
          <w:szCs w:val="21"/>
        </w:rPr>
        <w:t>competente.</w:t>
      </w:r>
    </w:p>
    <w:p w:rsidR="00007C60" w:rsidRPr="00BA39FA" w:rsidRDefault="001E55C8"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8"/>
          <w:sz w:val="21"/>
          <w:szCs w:val="21"/>
        </w:rPr>
        <w:t xml:space="preserve"> </w:t>
      </w:r>
      <w:r w:rsidR="00DF504E" w:rsidRPr="00BA39FA">
        <w:rPr>
          <w:b/>
          <w:spacing w:val="-8"/>
          <w:sz w:val="21"/>
          <w:szCs w:val="21"/>
        </w:rPr>
        <w:t xml:space="preserve">ASSINATURA DO </w:t>
      </w:r>
      <w:r w:rsidRPr="00BA39FA">
        <w:rPr>
          <w:b/>
          <w:sz w:val="21"/>
          <w:szCs w:val="21"/>
        </w:rPr>
        <w:t>CONTRAT</w:t>
      </w:r>
      <w:r w:rsidR="00DF504E" w:rsidRPr="00BA39FA">
        <w:rPr>
          <w:b/>
          <w:sz w:val="21"/>
          <w:szCs w:val="21"/>
        </w:rPr>
        <w:t>O</w:t>
      </w:r>
    </w:p>
    <w:p w:rsidR="00045C4E" w:rsidRPr="00BA39FA" w:rsidRDefault="00045C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obrigações </w:t>
      </w:r>
      <w:r w:rsidR="00C353F1" w:rsidRPr="00BA39FA">
        <w:rPr>
          <w:color w:val="000000"/>
          <w:sz w:val="21"/>
          <w:szCs w:val="21"/>
        </w:rPr>
        <w:t xml:space="preserve">decorrentes do processo licitatório </w:t>
      </w:r>
      <w:r w:rsidRPr="00BA39FA">
        <w:rPr>
          <w:color w:val="000000"/>
          <w:sz w:val="21"/>
          <w:szCs w:val="21"/>
        </w:rPr>
        <w:t xml:space="preserve">serão formalizadas </w:t>
      </w:r>
      <w:r w:rsidR="00C353F1" w:rsidRPr="00BA39FA">
        <w:rPr>
          <w:color w:val="000000"/>
          <w:sz w:val="21"/>
          <w:szCs w:val="21"/>
        </w:rPr>
        <w:t>por meio</w:t>
      </w:r>
      <w:r w:rsidRPr="00BA39FA">
        <w:rPr>
          <w:color w:val="000000"/>
          <w:sz w:val="21"/>
          <w:szCs w:val="21"/>
        </w:rPr>
        <w:t xml:space="preserve"> de contrato</w:t>
      </w:r>
      <w:r w:rsidR="00D74D95" w:rsidRPr="00BA39FA">
        <w:rPr>
          <w:color w:val="000000"/>
          <w:sz w:val="21"/>
          <w:szCs w:val="21"/>
        </w:rPr>
        <w:t xml:space="preserve"> </w:t>
      </w:r>
      <w:r w:rsidR="00D74D95" w:rsidRPr="00BA39FA">
        <w:rPr>
          <w:spacing w:val="-1"/>
          <w:sz w:val="21"/>
          <w:szCs w:val="21"/>
        </w:rPr>
        <w:t xml:space="preserve">ou </w:t>
      </w:r>
      <w:r w:rsidR="00FE722A" w:rsidRPr="00BA39FA">
        <w:rPr>
          <w:spacing w:val="-1"/>
          <w:sz w:val="21"/>
          <w:szCs w:val="21"/>
        </w:rPr>
        <w:t xml:space="preserve">o </w:t>
      </w:r>
      <w:r w:rsidR="00D74D95" w:rsidRPr="00BA39FA">
        <w:rPr>
          <w:spacing w:val="-1"/>
          <w:sz w:val="21"/>
          <w:szCs w:val="21"/>
        </w:rPr>
        <w:t>instrumento equivalente</w:t>
      </w:r>
      <w:r w:rsidRPr="00BA39FA">
        <w:rPr>
          <w:color w:val="000000"/>
          <w:sz w:val="21"/>
          <w:szCs w:val="21"/>
        </w:rPr>
        <w:t xml:space="preserve">, publicado em anexo. </w:t>
      </w:r>
    </w:p>
    <w:p w:rsidR="00D74D95" w:rsidRPr="00BA39FA" w:rsidRDefault="00D74D9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BA39FA">
        <w:rPr>
          <w:color w:val="000000"/>
          <w:sz w:val="21"/>
          <w:szCs w:val="21"/>
        </w:rPr>
        <w:t xml:space="preserve">rigações futuras, nos termos do </w:t>
      </w:r>
      <w:r w:rsidRPr="00BA39FA">
        <w:rPr>
          <w:color w:val="000000"/>
          <w:sz w:val="21"/>
          <w:szCs w:val="21"/>
        </w:rPr>
        <w:t>art</w:t>
      </w:r>
      <w:r w:rsidR="007879FA" w:rsidRPr="00BA39FA">
        <w:rPr>
          <w:color w:val="000000"/>
          <w:sz w:val="21"/>
          <w:szCs w:val="21"/>
        </w:rPr>
        <w:t>. 95</w:t>
      </w:r>
      <w:r w:rsidRPr="00BA39FA">
        <w:rPr>
          <w:color w:val="000000"/>
          <w:sz w:val="21"/>
          <w:szCs w:val="21"/>
        </w:rPr>
        <w:t xml:space="preserve"> da Lei nº </w:t>
      </w:r>
      <w:r w:rsidR="00882999" w:rsidRPr="00BA39FA">
        <w:rPr>
          <w:color w:val="000000"/>
          <w:sz w:val="21"/>
          <w:szCs w:val="21"/>
        </w:rPr>
        <w:t>14.133</w:t>
      </w:r>
      <w:r w:rsidRPr="00BA39FA">
        <w:rPr>
          <w:color w:val="000000"/>
          <w:sz w:val="21"/>
          <w:szCs w:val="21"/>
        </w:rPr>
        <w:t xml:space="preserve">. </w:t>
      </w:r>
      <w:r w:rsidRPr="00BA39FA">
        <w:rPr>
          <w:b/>
          <w:color w:val="000000"/>
          <w:sz w:val="21"/>
          <w:szCs w:val="21"/>
        </w:rPr>
        <w:t xml:space="preserve"> </w:t>
      </w:r>
    </w:p>
    <w:p w:rsidR="00007C60" w:rsidRPr="00BA39FA" w:rsidRDefault="001E55C8"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lastRenderedPageBreak/>
        <w:t xml:space="preserve">Homologado o resultado da licitação, o </w:t>
      </w:r>
      <w:r w:rsidR="009B667C" w:rsidRPr="00BA39FA">
        <w:rPr>
          <w:sz w:val="21"/>
          <w:szCs w:val="21"/>
        </w:rPr>
        <w:t xml:space="preserve">licitante </w:t>
      </w:r>
      <w:r w:rsidRPr="00BA39FA">
        <w:rPr>
          <w:sz w:val="21"/>
          <w:szCs w:val="21"/>
        </w:rPr>
        <w:t xml:space="preserve">vencedor </w:t>
      </w:r>
      <w:r w:rsidR="00101EF6" w:rsidRPr="00BA39FA">
        <w:rPr>
          <w:sz w:val="21"/>
          <w:szCs w:val="21"/>
        </w:rPr>
        <w:t xml:space="preserve">deverá </w:t>
      </w:r>
      <w:r w:rsidRPr="00BA39FA">
        <w:rPr>
          <w:sz w:val="21"/>
          <w:szCs w:val="21"/>
        </w:rPr>
        <w:t>assina</w:t>
      </w:r>
      <w:r w:rsidR="009B667C" w:rsidRPr="00BA39FA">
        <w:rPr>
          <w:sz w:val="21"/>
          <w:szCs w:val="21"/>
        </w:rPr>
        <w:t xml:space="preserve">r o </w:t>
      </w:r>
      <w:r w:rsidRPr="00BA39FA">
        <w:rPr>
          <w:sz w:val="21"/>
          <w:szCs w:val="21"/>
        </w:rPr>
        <w:t>contrato</w:t>
      </w:r>
      <w:r w:rsidR="00D74D95" w:rsidRPr="00BA39FA">
        <w:rPr>
          <w:sz w:val="21"/>
          <w:szCs w:val="21"/>
        </w:rPr>
        <w:t xml:space="preserve"> </w:t>
      </w:r>
      <w:r w:rsidR="00D74D95" w:rsidRPr="00BA39FA">
        <w:rPr>
          <w:spacing w:val="-1"/>
          <w:sz w:val="21"/>
          <w:szCs w:val="21"/>
        </w:rPr>
        <w:t>ou instrumento equivalente</w:t>
      </w:r>
      <w:r w:rsidRPr="00BA39FA">
        <w:rPr>
          <w:sz w:val="21"/>
          <w:szCs w:val="21"/>
        </w:rPr>
        <w:t>,</w:t>
      </w:r>
      <w:r w:rsidRPr="00BA39FA">
        <w:rPr>
          <w:spacing w:val="1"/>
          <w:sz w:val="21"/>
          <w:szCs w:val="21"/>
        </w:rPr>
        <w:t xml:space="preserve"> </w:t>
      </w:r>
      <w:r w:rsidR="009B667C" w:rsidRPr="00BA39FA">
        <w:rPr>
          <w:sz w:val="21"/>
          <w:szCs w:val="21"/>
        </w:rPr>
        <w:t xml:space="preserve">no prazo de </w:t>
      </w:r>
      <w:r w:rsidRPr="00BA39FA">
        <w:rPr>
          <w:sz w:val="21"/>
          <w:szCs w:val="21"/>
        </w:rPr>
        <w:t>5</w:t>
      </w:r>
      <w:r w:rsidRPr="00BA39FA">
        <w:rPr>
          <w:spacing w:val="1"/>
          <w:sz w:val="21"/>
          <w:szCs w:val="21"/>
        </w:rPr>
        <w:t xml:space="preserve"> </w:t>
      </w:r>
      <w:r w:rsidR="00C55FD2" w:rsidRPr="00BA39FA">
        <w:rPr>
          <w:spacing w:val="1"/>
          <w:sz w:val="21"/>
          <w:szCs w:val="21"/>
        </w:rPr>
        <w:t xml:space="preserve">(cinco) </w:t>
      </w:r>
      <w:r w:rsidRPr="00BA39FA">
        <w:rPr>
          <w:sz w:val="21"/>
          <w:szCs w:val="21"/>
        </w:rPr>
        <w:t>dias</w:t>
      </w:r>
      <w:r w:rsidRPr="00BA39FA">
        <w:rPr>
          <w:spacing w:val="1"/>
          <w:sz w:val="21"/>
          <w:szCs w:val="21"/>
        </w:rPr>
        <w:t xml:space="preserve"> </w:t>
      </w:r>
      <w:r w:rsidRPr="00BA39FA">
        <w:rPr>
          <w:sz w:val="21"/>
          <w:szCs w:val="21"/>
        </w:rPr>
        <w:t>úteis</w:t>
      </w:r>
      <w:r w:rsidR="001276F1" w:rsidRPr="00BA39FA">
        <w:rPr>
          <w:sz w:val="21"/>
          <w:szCs w:val="21"/>
        </w:rPr>
        <w:t>,</w:t>
      </w:r>
      <w:r w:rsidRPr="00BA39FA">
        <w:rPr>
          <w:spacing w:val="1"/>
          <w:sz w:val="21"/>
          <w:szCs w:val="21"/>
        </w:rPr>
        <w:t xml:space="preserve"> </w:t>
      </w:r>
      <w:r w:rsidRPr="00BA39FA">
        <w:rPr>
          <w:sz w:val="21"/>
          <w:szCs w:val="21"/>
        </w:rPr>
        <w:t>contados</w:t>
      </w:r>
      <w:r w:rsidRPr="00BA39FA">
        <w:rPr>
          <w:spacing w:val="1"/>
          <w:sz w:val="21"/>
          <w:szCs w:val="21"/>
        </w:rPr>
        <w:t xml:space="preserve"> </w:t>
      </w:r>
      <w:r w:rsidRPr="00BA39FA">
        <w:rPr>
          <w:sz w:val="21"/>
          <w:szCs w:val="21"/>
        </w:rPr>
        <w:t>da</w:t>
      </w:r>
      <w:r w:rsidRPr="00BA39FA">
        <w:rPr>
          <w:spacing w:val="1"/>
          <w:sz w:val="21"/>
          <w:szCs w:val="21"/>
        </w:rPr>
        <w:t xml:space="preserve"> </w:t>
      </w:r>
      <w:r w:rsidRPr="00BA39FA">
        <w:rPr>
          <w:sz w:val="21"/>
          <w:szCs w:val="21"/>
        </w:rPr>
        <w:t>sua</w:t>
      </w:r>
      <w:r w:rsidRPr="00BA39FA">
        <w:rPr>
          <w:spacing w:val="1"/>
          <w:sz w:val="21"/>
          <w:szCs w:val="21"/>
        </w:rPr>
        <w:t xml:space="preserve"> </w:t>
      </w:r>
      <w:r w:rsidRPr="00BA39FA">
        <w:rPr>
          <w:sz w:val="21"/>
          <w:szCs w:val="21"/>
        </w:rPr>
        <w:t>disponibilização</w:t>
      </w:r>
      <w:r w:rsidR="00C53301" w:rsidRPr="00BA39FA">
        <w:rPr>
          <w:sz w:val="21"/>
          <w:szCs w:val="21"/>
        </w:rPr>
        <w:t xml:space="preserve"> pelo gestor do contrato</w:t>
      </w:r>
      <w:r w:rsidR="00F119C5" w:rsidRPr="00BA39FA">
        <w:rPr>
          <w:sz w:val="21"/>
          <w:szCs w:val="21"/>
        </w:rPr>
        <w:t>, que será informada por e-mail</w:t>
      </w:r>
      <w:r w:rsidR="00891269" w:rsidRPr="00BA39FA">
        <w:rPr>
          <w:sz w:val="21"/>
          <w:szCs w:val="21"/>
        </w:rPr>
        <w:t xml:space="preserve"> ou contato telefônico</w:t>
      </w:r>
      <w:r w:rsidR="001276F1" w:rsidRPr="00BA39FA">
        <w:rPr>
          <w:spacing w:val="-3"/>
          <w:sz w:val="21"/>
          <w:szCs w:val="21"/>
        </w:rPr>
        <w:t xml:space="preserve">. </w:t>
      </w:r>
    </w:p>
    <w:p w:rsidR="00C42039" w:rsidRPr="00BA39FA" w:rsidRDefault="00D74D9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1"/>
          <w:sz w:val="21"/>
          <w:szCs w:val="21"/>
        </w:rPr>
        <w:t xml:space="preserve">O prazo para assinatura do contrato </w:t>
      </w:r>
      <w:r w:rsidR="00887395" w:rsidRPr="00BA39FA">
        <w:rPr>
          <w:spacing w:val="-1"/>
          <w:sz w:val="21"/>
          <w:szCs w:val="21"/>
        </w:rPr>
        <w:t>poderá ser prorrogado</w:t>
      </w:r>
      <w:r w:rsidR="00FE722A" w:rsidRPr="00BA39FA">
        <w:rPr>
          <w:spacing w:val="-1"/>
          <w:sz w:val="21"/>
          <w:szCs w:val="21"/>
        </w:rPr>
        <w:t xml:space="preserve">, </w:t>
      </w:r>
      <w:r w:rsidR="00887395" w:rsidRPr="00BA39FA">
        <w:rPr>
          <w:spacing w:val="-1"/>
          <w:sz w:val="21"/>
          <w:szCs w:val="21"/>
        </w:rPr>
        <w:t xml:space="preserve">uma vez, por igual período, </w:t>
      </w:r>
      <w:r w:rsidR="001C2D9A" w:rsidRPr="00BA39FA">
        <w:rPr>
          <w:spacing w:val="-1"/>
          <w:sz w:val="21"/>
          <w:szCs w:val="21"/>
        </w:rPr>
        <w:t>desd</w:t>
      </w:r>
      <w:r w:rsidR="00FF660D" w:rsidRPr="00BA39FA">
        <w:rPr>
          <w:spacing w:val="-1"/>
          <w:sz w:val="21"/>
          <w:szCs w:val="21"/>
        </w:rPr>
        <w:t xml:space="preserve">e que </w:t>
      </w:r>
      <w:r w:rsidR="00887395" w:rsidRPr="00BA39FA">
        <w:rPr>
          <w:spacing w:val="-1"/>
          <w:sz w:val="21"/>
          <w:szCs w:val="21"/>
        </w:rPr>
        <w:t>solicitado pelo licitante</w:t>
      </w:r>
      <w:r w:rsidR="00601F5B" w:rsidRPr="00BA39FA">
        <w:rPr>
          <w:spacing w:val="-1"/>
          <w:sz w:val="21"/>
          <w:szCs w:val="21"/>
        </w:rPr>
        <w:t>, de forma justificada</w:t>
      </w:r>
      <w:r w:rsidR="00FF660D" w:rsidRPr="00BA39FA">
        <w:rPr>
          <w:spacing w:val="-1"/>
          <w:sz w:val="21"/>
          <w:szCs w:val="21"/>
        </w:rPr>
        <w:t xml:space="preserve"> e</w:t>
      </w:r>
      <w:r w:rsidR="00601F5B" w:rsidRPr="00BA39FA">
        <w:rPr>
          <w:spacing w:val="-1"/>
          <w:sz w:val="21"/>
          <w:szCs w:val="21"/>
        </w:rPr>
        <w:t xml:space="preserve"> o motivo seja</w:t>
      </w:r>
      <w:r w:rsidR="001C2D9A" w:rsidRPr="00BA39FA">
        <w:rPr>
          <w:spacing w:val="-1"/>
          <w:sz w:val="21"/>
          <w:szCs w:val="21"/>
        </w:rPr>
        <w:t xml:space="preserve"> aceito pela Administração.</w:t>
      </w:r>
    </w:p>
    <w:p w:rsidR="00D15825" w:rsidRPr="00BA39FA" w:rsidRDefault="001E55C8"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 o </w:t>
      </w:r>
      <w:r w:rsidR="00C246D5" w:rsidRPr="00BA39FA">
        <w:rPr>
          <w:sz w:val="21"/>
          <w:szCs w:val="21"/>
        </w:rPr>
        <w:t>licitante</w:t>
      </w:r>
      <w:r w:rsidR="00F731A5" w:rsidRPr="00BA39FA">
        <w:rPr>
          <w:sz w:val="21"/>
          <w:szCs w:val="21"/>
        </w:rPr>
        <w:t xml:space="preserve"> vencedor</w:t>
      </w:r>
      <w:r w:rsidR="00C246D5" w:rsidRPr="00BA39FA">
        <w:rPr>
          <w:sz w:val="21"/>
          <w:szCs w:val="21"/>
        </w:rPr>
        <w:t xml:space="preserve"> não</w:t>
      </w:r>
      <w:r w:rsidRPr="00BA39FA">
        <w:rPr>
          <w:spacing w:val="1"/>
          <w:sz w:val="21"/>
          <w:szCs w:val="21"/>
        </w:rPr>
        <w:t xml:space="preserve"> </w:t>
      </w:r>
      <w:r w:rsidRPr="00BA39FA">
        <w:rPr>
          <w:sz w:val="21"/>
          <w:szCs w:val="21"/>
        </w:rPr>
        <w:t>assinar</w:t>
      </w:r>
      <w:r w:rsidRPr="00BA39FA">
        <w:rPr>
          <w:spacing w:val="1"/>
          <w:sz w:val="21"/>
          <w:szCs w:val="21"/>
        </w:rPr>
        <w:t xml:space="preserve"> </w:t>
      </w:r>
      <w:r w:rsidRPr="00BA39FA">
        <w:rPr>
          <w:sz w:val="21"/>
          <w:szCs w:val="21"/>
        </w:rPr>
        <w:t>o</w:t>
      </w:r>
      <w:r w:rsidRPr="00BA39FA">
        <w:rPr>
          <w:spacing w:val="1"/>
          <w:sz w:val="21"/>
          <w:szCs w:val="21"/>
        </w:rPr>
        <w:t xml:space="preserve"> </w:t>
      </w:r>
      <w:r w:rsidRPr="00BA39FA">
        <w:rPr>
          <w:sz w:val="21"/>
          <w:szCs w:val="21"/>
        </w:rPr>
        <w:t>contrato</w:t>
      </w:r>
      <w:r w:rsidR="00A91AD2" w:rsidRPr="00BA39FA">
        <w:rPr>
          <w:sz w:val="21"/>
          <w:szCs w:val="21"/>
        </w:rPr>
        <w:t xml:space="preserve"> no prazo assinalado,</w:t>
      </w:r>
      <w:r w:rsidRPr="00BA39FA">
        <w:rPr>
          <w:spacing w:val="1"/>
          <w:sz w:val="21"/>
          <w:szCs w:val="21"/>
        </w:rPr>
        <w:t xml:space="preserve"> </w:t>
      </w:r>
      <w:r w:rsidR="007247AE" w:rsidRPr="00BA39FA">
        <w:rPr>
          <w:sz w:val="21"/>
          <w:szCs w:val="21"/>
        </w:rPr>
        <w:t>será</w:t>
      </w:r>
      <w:r w:rsidRPr="00BA39FA">
        <w:rPr>
          <w:spacing w:val="1"/>
          <w:sz w:val="21"/>
          <w:szCs w:val="21"/>
        </w:rPr>
        <w:t xml:space="preserve"> </w:t>
      </w:r>
      <w:r w:rsidRPr="00BA39FA">
        <w:rPr>
          <w:sz w:val="21"/>
          <w:szCs w:val="21"/>
        </w:rPr>
        <w:t>convocado</w:t>
      </w:r>
      <w:r w:rsidR="00C246D5" w:rsidRPr="00BA39FA">
        <w:rPr>
          <w:sz w:val="21"/>
          <w:szCs w:val="21"/>
        </w:rPr>
        <w:t xml:space="preserve"> o</w:t>
      </w:r>
      <w:r w:rsidRPr="00BA39FA">
        <w:rPr>
          <w:spacing w:val="1"/>
          <w:sz w:val="21"/>
          <w:szCs w:val="21"/>
        </w:rPr>
        <w:t xml:space="preserve"> </w:t>
      </w:r>
      <w:r w:rsidRPr="00BA39FA">
        <w:rPr>
          <w:sz w:val="21"/>
          <w:szCs w:val="21"/>
        </w:rPr>
        <w:t>proponente</w:t>
      </w:r>
      <w:r w:rsidR="00C246D5" w:rsidRPr="00BA39FA">
        <w:rPr>
          <w:sz w:val="21"/>
          <w:szCs w:val="21"/>
        </w:rPr>
        <w:t xml:space="preserve"> subsequente </w:t>
      </w:r>
      <w:r w:rsidR="004E0591" w:rsidRPr="00BA39FA">
        <w:rPr>
          <w:spacing w:val="-4"/>
          <w:sz w:val="21"/>
          <w:szCs w:val="21"/>
        </w:rPr>
        <w:t>e</w:t>
      </w:r>
      <w:r w:rsidRPr="00BA39FA">
        <w:rPr>
          <w:spacing w:val="-4"/>
          <w:sz w:val="21"/>
          <w:szCs w:val="21"/>
        </w:rPr>
        <w:t xml:space="preserve"> averiguada </w:t>
      </w:r>
      <w:r w:rsidR="00D15825" w:rsidRPr="00BA39FA">
        <w:rPr>
          <w:spacing w:val="-3"/>
          <w:sz w:val="21"/>
          <w:szCs w:val="21"/>
        </w:rPr>
        <w:t>a aceitabilidade</w:t>
      </w:r>
      <w:r w:rsidR="004E0591" w:rsidRPr="00BA39FA">
        <w:rPr>
          <w:spacing w:val="-3"/>
          <w:sz w:val="21"/>
          <w:szCs w:val="21"/>
        </w:rPr>
        <w:t xml:space="preserve"> de sua proposta.</w:t>
      </w:r>
    </w:p>
    <w:p w:rsidR="00C42039" w:rsidRPr="00BA39FA" w:rsidRDefault="00D1582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Deve</w:t>
      </w:r>
      <w:r w:rsidR="004503C1" w:rsidRPr="00BA39FA">
        <w:rPr>
          <w:sz w:val="21"/>
          <w:szCs w:val="21"/>
        </w:rPr>
        <w:t xml:space="preserve"> o </w:t>
      </w:r>
      <w:r w:rsidR="00743DFB" w:rsidRPr="00BA39FA">
        <w:rPr>
          <w:sz w:val="21"/>
          <w:szCs w:val="21"/>
        </w:rPr>
        <w:t>agente de</w:t>
      </w:r>
      <w:r w:rsidR="00743DFB" w:rsidRPr="00BA39FA">
        <w:rPr>
          <w:spacing w:val="1"/>
          <w:sz w:val="21"/>
          <w:szCs w:val="21"/>
        </w:rPr>
        <w:t xml:space="preserve"> </w:t>
      </w:r>
      <w:r w:rsidR="00743DFB" w:rsidRPr="00BA39FA">
        <w:rPr>
          <w:sz w:val="21"/>
          <w:szCs w:val="21"/>
        </w:rPr>
        <w:t>contratação/pregoeiro</w:t>
      </w:r>
      <w:r w:rsidR="00743DFB" w:rsidRPr="00BA39FA">
        <w:rPr>
          <w:spacing w:val="-2"/>
          <w:sz w:val="21"/>
          <w:szCs w:val="21"/>
        </w:rPr>
        <w:t xml:space="preserve"> </w:t>
      </w:r>
      <w:r w:rsidR="001E55C8" w:rsidRPr="00BA39FA">
        <w:rPr>
          <w:sz w:val="21"/>
          <w:szCs w:val="21"/>
        </w:rPr>
        <w:t>negociar com o</w:t>
      </w:r>
      <w:r w:rsidRPr="00BA39FA">
        <w:rPr>
          <w:sz w:val="21"/>
          <w:szCs w:val="21"/>
        </w:rPr>
        <w:t xml:space="preserve"> novo</w:t>
      </w:r>
      <w:r w:rsidR="001E55C8" w:rsidRPr="00BA39FA">
        <w:rPr>
          <w:sz w:val="21"/>
          <w:szCs w:val="21"/>
        </w:rPr>
        <w:t xml:space="preserve"> proponente para que seja obtido </w:t>
      </w:r>
      <w:r w:rsidR="00AE5028" w:rsidRPr="00BA39FA">
        <w:rPr>
          <w:sz w:val="21"/>
          <w:szCs w:val="21"/>
        </w:rPr>
        <w:t xml:space="preserve">o </w:t>
      </w:r>
      <w:r w:rsidR="001E55C8" w:rsidRPr="00BA39FA">
        <w:rPr>
          <w:sz w:val="21"/>
          <w:szCs w:val="21"/>
        </w:rPr>
        <w:t>melhor</w:t>
      </w:r>
      <w:r w:rsidR="001E55C8" w:rsidRPr="00BA39FA">
        <w:rPr>
          <w:spacing w:val="1"/>
          <w:sz w:val="21"/>
          <w:szCs w:val="21"/>
        </w:rPr>
        <w:t xml:space="preserve"> </w:t>
      </w:r>
      <w:r w:rsidR="001E55C8" w:rsidRPr="00BA39FA">
        <w:rPr>
          <w:sz w:val="21"/>
          <w:szCs w:val="21"/>
        </w:rPr>
        <w:t>preço.</w:t>
      </w:r>
    </w:p>
    <w:p w:rsidR="004E0591" w:rsidRPr="00BA39FA" w:rsidRDefault="004E0591"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 xml:space="preserve"> Se a proposta do candidato subsequente atender às disposições do edital, será procedida à sua habilitação.</w:t>
      </w:r>
    </w:p>
    <w:p w:rsidR="004E0591" w:rsidRPr="00BA39FA" w:rsidRDefault="00301C74"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Poderá ser</w:t>
      </w:r>
      <w:r w:rsidR="004E0591" w:rsidRPr="00BA39FA">
        <w:rPr>
          <w:spacing w:val="-3"/>
          <w:sz w:val="21"/>
          <w:szCs w:val="21"/>
        </w:rPr>
        <w:t xml:space="preserve"> realizado o procedimento do item 14.3 </w:t>
      </w:r>
      <w:r w:rsidR="004E0591" w:rsidRPr="00BA39FA">
        <w:rPr>
          <w:sz w:val="21"/>
          <w:szCs w:val="21"/>
        </w:rPr>
        <w:t>até a apuração de um licitante que atenda ao edital</w:t>
      </w:r>
      <w:r w:rsidR="006B4222" w:rsidRPr="00BA39FA">
        <w:rPr>
          <w:sz w:val="21"/>
          <w:szCs w:val="21"/>
        </w:rPr>
        <w:t xml:space="preserve">. </w:t>
      </w:r>
    </w:p>
    <w:p w:rsidR="004A2A23" w:rsidRPr="00BA39FA" w:rsidRDefault="007247A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O</w:t>
      </w:r>
      <w:r w:rsidR="001E55C8" w:rsidRPr="00BA39FA">
        <w:rPr>
          <w:sz w:val="21"/>
          <w:szCs w:val="21"/>
        </w:rPr>
        <w:t xml:space="preserve"> </w:t>
      </w:r>
      <w:r w:rsidR="00CB70C7" w:rsidRPr="00BA39FA">
        <w:rPr>
          <w:sz w:val="21"/>
          <w:szCs w:val="21"/>
        </w:rPr>
        <w:t xml:space="preserve">licitante </w:t>
      </w:r>
      <w:r w:rsidRPr="00BA39FA">
        <w:rPr>
          <w:sz w:val="21"/>
          <w:szCs w:val="21"/>
        </w:rPr>
        <w:t>que</w:t>
      </w:r>
      <w:r w:rsidR="001E55C8" w:rsidRPr="00BA39FA">
        <w:rPr>
          <w:sz w:val="21"/>
          <w:szCs w:val="21"/>
        </w:rPr>
        <w:t xml:space="preserve"> se recusar a assinar o contrato</w:t>
      </w:r>
      <w:r w:rsidR="00CB70C7" w:rsidRPr="00BA39FA">
        <w:rPr>
          <w:sz w:val="21"/>
          <w:szCs w:val="21"/>
        </w:rPr>
        <w:t>,</w:t>
      </w:r>
      <w:r w:rsidR="001E55C8" w:rsidRPr="00BA39FA">
        <w:rPr>
          <w:sz w:val="21"/>
          <w:szCs w:val="21"/>
        </w:rPr>
        <w:t xml:space="preserve"> no prazo estabelecido</w:t>
      </w:r>
      <w:r w:rsidRPr="00BA39FA">
        <w:rPr>
          <w:sz w:val="21"/>
          <w:szCs w:val="21"/>
        </w:rPr>
        <w:t xml:space="preserve"> ou </w:t>
      </w:r>
      <w:r w:rsidR="001E55C8" w:rsidRPr="00BA39FA">
        <w:rPr>
          <w:sz w:val="21"/>
          <w:szCs w:val="21"/>
        </w:rPr>
        <w:t xml:space="preserve">apresentar justificativa </w:t>
      </w:r>
      <w:r w:rsidR="001E55C8" w:rsidRPr="00BA39FA">
        <w:rPr>
          <w:spacing w:val="-4"/>
          <w:sz w:val="21"/>
          <w:szCs w:val="21"/>
        </w:rPr>
        <w:t xml:space="preserve">não aceita pela </w:t>
      </w:r>
      <w:r w:rsidR="001E55C8" w:rsidRPr="00BA39FA">
        <w:rPr>
          <w:spacing w:val="-3"/>
          <w:sz w:val="21"/>
          <w:szCs w:val="21"/>
        </w:rPr>
        <w:t>Administração, além de de</w:t>
      </w:r>
      <w:r w:rsidR="005A3F9A" w:rsidRPr="00BA39FA">
        <w:rPr>
          <w:spacing w:val="-3"/>
          <w:sz w:val="21"/>
          <w:szCs w:val="21"/>
        </w:rPr>
        <w:t>cair do direito</w:t>
      </w:r>
      <w:r w:rsidR="00CB70C7" w:rsidRPr="00BA39FA">
        <w:rPr>
          <w:spacing w:val="-3"/>
          <w:sz w:val="21"/>
          <w:szCs w:val="21"/>
        </w:rPr>
        <w:t xml:space="preserve"> à contratação</w:t>
      </w:r>
      <w:r w:rsidR="005A3F9A" w:rsidRPr="00BA39FA">
        <w:rPr>
          <w:spacing w:val="-3"/>
          <w:sz w:val="21"/>
          <w:szCs w:val="21"/>
        </w:rPr>
        <w:t xml:space="preserve">, sujeitar-se-á </w:t>
      </w:r>
      <w:r w:rsidR="001E55C8" w:rsidRPr="00BA39FA">
        <w:rPr>
          <w:spacing w:val="-3"/>
          <w:sz w:val="21"/>
          <w:szCs w:val="21"/>
        </w:rPr>
        <w:t>as sanções</w:t>
      </w:r>
      <w:r w:rsidR="001E55C8" w:rsidRPr="00BA39FA">
        <w:rPr>
          <w:spacing w:val="-2"/>
          <w:sz w:val="21"/>
          <w:szCs w:val="21"/>
        </w:rPr>
        <w:t xml:space="preserve"> </w:t>
      </w:r>
      <w:r w:rsidR="001E55C8" w:rsidRPr="00BA39FA">
        <w:rPr>
          <w:sz w:val="21"/>
          <w:szCs w:val="21"/>
        </w:rPr>
        <w:t>previstas</w:t>
      </w:r>
      <w:r w:rsidR="001E55C8" w:rsidRPr="00BA39FA">
        <w:rPr>
          <w:spacing w:val="-4"/>
          <w:sz w:val="21"/>
          <w:szCs w:val="21"/>
        </w:rPr>
        <w:t xml:space="preserve"> </w:t>
      </w:r>
      <w:r w:rsidR="001E55C8" w:rsidRPr="00BA39FA">
        <w:rPr>
          <w:sz w:val="21"/>
          <w:szCs w:val="21"/>
        </w:rPr>
        <w:t>neste</w:t>
      </w:r>
      <w:r w:rsidR="001E55C8" w:rsidRPr="00BA39FA">
        <w:rPr>
          <w:spacing w:val="-2"/>
          <w:sz w:val="21"/>
          <w:szCs w:val="21"/>
        </w:rPr>
        <w:t xml:space="preserve"> </w:t>
      </w:r>
      <w:r w:rsidR="00AA4447" w:rsidRPr="00BA39FA">
        <w:rPr>
          <w:sz w:val="21"/>
          <w:szCs w:val="21"/>
        </w:rPr>
        <w:t>e</w:t>
      </w:r>
      <w:r w:rsidR="001E55C8" w:rsidRPr="00BA39FA">
        <w:rPr>
          <w:sz w:val="21"/>
          <w:szCs w:val="21"/>
        </w:rPr>
        <w:t>dital</w:t>
      </w:r>
      <w:r w:rsidR="00AA4447" w:rsidRPr="00BA39FA">
        <w:rPr>
          <w:sz w:val="21"/>
          <w:szCs w:val="21"/>
        </w:rPr>
        <w:t>.</w:t>
      </w:r>
    </w:p>
    <w:p w:rsidR="00A20BD9"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Como condição para a contratação</w:t>
      </w:r>
      <w:r w:rsidR="005A3F9A" w:rsidRPr="00BA39FA">
        <w:rPr>
          <w:color w:val="000000"/>
          <w:sz w:val="21"/>
          <w:szCs w:val="21"/>
        </w:rPr>
        <w:t>,</w:t>
      </w:r>
      <w:r w:rsidRPr="00BA39FA">
        <w:rPr>
          <w:color w:val="000000"/>
          <w:sz w:val="21"/>
          <w:szCs w:val="21"/>
        </w:rPr>
        <w:t xml:space="preserve"> o licitante deverá manter as condições de habilitação</w:t>
      </w:r>
      <w:r w:rsidR="005A3F9A" w:rsidRPr="00BA39FA">
        <w:rPr>
          <w:color w:val="000000"/>
          <w:sz w:val="21"/>
          <w:szCs w:val="21"/>
        </w:rPr>
        <w:t xml:space="preserve"> e </w:t>
      </w:r>
      <w:r w:rsidRPr="00BA39FA">
        <w:rPr>
          <w:color w:val="000000"/>
          <w:sz w:val="21"/>
          <w:szCs w:val="21"/>
        </w:rPr>
        <w:t xml:space="preserve">prestar as informações solicitadas, dentro dos prazos estipulados. </w:t>
      </w:r>
    </w:p>
    <w:p w:rsidR="00D122C6" w:rsidRPr="00BA39FA" w:rsidRDefault="00D122C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Na </w:t>
      </w:r>
      <w:r w:rsidR="00397343" w:rsidRPr="00BA39FA">
        <w:rPr>
          <w:sz w:val="21"/>
          <w:szCs w:val="21"/>
        </w:rPr>
        <w:t>formalização do contrato, deve</w:t>
      </w:r>
      <w:r w:rsidRPr="00BA39FA">
        <w:rPr>
          <w:sz w:val="21"/>
          <w:szCs w:val="21"/>
        </w:rPr>
        <w:t xml:space="preserve"> a licitante vencedora indicar pessoa pertencente ao seu quadro funcional, com a qual a Administração po</w:t>
      </w:r>
      <w:r w:rsidR="00397343" w:rsidRPr="00BA39FA">
        <w:rPr>
          <w:sz w:val="21"/>
          <w:szCs w:val="21"/>
        </w:rPr>
        <w:t>ssa</w:t>
      </w:r>
      <w:r w:rsidRPr="00BA39FA">
        <w:rPr>
          <w:sz w:val="21"/>
          <w:szCs w:val="21"/>
        </w:rPr>
        <w:t xml:space="preserve"> obter informações e esclarecimentos, bem como encaminhar quaisquer comunicações.</w:t>
      </w:r>
    </w:p>
    <w:p w:rsidR="00D122C6" w:rsidRPr="00BA39FA" w:rsidRDefault="00D122C6" w:rsidP="002C19F3">
      <w:pPr>
        <w:pStyle w:val="Normal1"/>
        <w:widowControl w:val="0"/>
        <w:numPr>
          <w:ilvl w:val="2"/>
          <w:numId w:val="48"/>
        </w:numPr>
        <w:tabs>
          <w:tab w:val="left" w:pos="284"/>
        </w:tabs>
        <w:spacing w:line="360" w:lineRule="auto"/>
        <w:ind w:left="0" w:right="89" w:firstLine="0"/>
        <w:jc w:val="both"/>
        <w:rPr>
          <w:sz w:val="21"/>
          <w:szCs w:val="21"/>
        </w:rPr>
      </w:pPr>
      <w:r w:rsidRPr="00BA39FA">
        <w:rPr>
          <w:sz w:val="21"/>
          <w:szCs w:val="21"/>
        </w:rPr>
        <w:t xml:space="preserve">Se não </w:t>
      </w:r>
      <w:r w:rsidR="00D90E94" w:rsidRPr="00BA39FA">
        <w:rPr>
          <w:sz w:val="21"/>
          <w:szCs w:val="21"/>
        </w:rPr>
        <w:t xml:space="preserve">for </w:t>
      </w:r>
      <w:r w:rsidRPr="00BA39FA">
        <w:rPr>
          <w:sz w:val="21"/>
          <w:szCs w:val="21"/>
        </w:rPr>
        <w:t xml:space="preserve">realizada a indicação de que trata o item </w:t>
      </w:r>
      <w:r w:rsidR="00313AED" w:rsidRPr="00BA39FA">
        <w:rPr>
          <w:sz w:val="21"/>
          <w:szCs w:val="21"/>
        </w:rPr>
        <w:t>anterior</w:t>
      </w:r>
      <w:r w:rsidRPr="00BA39FA">
        <w:rPr>
          <w:sz w:val="21"/>
          <w:szCs w:val="21"/>
        </w:rPr>
        <w:t xml:space="preserve">, as comunicações serão </w:t>
      </w:r>
      <w:r w:rsidR="00C55EEC" w:rsidRPr="00BA39FA">
        <w:rPr>
          <w:sz w:val="21"/>
          <w:szCs w:val="21"/>
        </w:rPr>
        <w:t>enviadas</w:t>
      </w:r>
      <w:r w:rsidRPr="00BA39FA">
        <w:rPr>
          <w:sz w:val="21"/>
          <w:szCs w:val="21"/>
        </w:rPr>
        <w:t xml:space="preserve"> para o responsável pela assinatura do contrato ou para o funcionário que intermediar a comunicação entre a contratada e a Administração. </w:t>
      </w:r>
    </w:p>
    <w:p w:rsidR="00743AC3" w:rsidRPr="00BA39FA" w:rsidRDefault="00FF660D"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Fica vedada a subcontratação de pessoa física ou jurídica, se aquela ou os dirigentes desta mantiverem vínculo de natureza técnica, comercial, econômica,</w:t>
      </w:r>
      <w:r w:rsidR="00E71927" w:rsidRPr="00BA39FA">
        <w:rPr>
          <w:color w:val="000000"/>
          <w:sz w:val="21"/>
          <w:szCs w:val="21"/>
        </w:rPr>
        <w:t xml:space="preserve"> financeira, trabalhista ou cível</w:t>
      </w:r>
      <w:r w:rsidRPr="00BA39FA">
        <w:rPr>
          <w:color w:val="000000"/>
          <w:sz w:val="21"/>
          <w:szCs w:val="21"/>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BA39FA" w:rsidRDefault="00E470B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Fa</w:t>
      </w:r>
      <w:r w:rsidR="00231078" w:rsidRPr="00BA39FA">
        <w:rPr>
          <w:color w:val="000000"/>
          <w:sz w:val="21"/>
          <w:szCs w:val="21"/>
        </w:rPr>
        <w:t>zem</w:t>
      </w:r>
      <w:r w:rsidRPr="00BA39FA">
        <w:rPr>
          <w:color w:val="000000"/>
          <w:sz w:val="21"/>
          <w:szCs w:val="21"/>
        </w:rPr>
        <w:t xml:space="preserve"> parte</w:t>
      </w:r>
      <w:r w:rsidR="00046A79" w:rsidRPr="00BA39FA">
        <w:rPr>
          <w:color w:val="000000"/>
          <w:sz w:val="21"/>
          <w:szCs w:val="21"/>
        </w:rPr>
        <w:t xml:space="preserve"> do c</w:t>
      </w:r>
      <w:r w:rsidRPr="00BA39FA">
        <w:rPr>
          <w:color w:val="000000"/>
          <w:sz w:val="21"/>
          <w:szCs w:val="21"/>
        </w:rPr>
        <w:t xml:space="preserve">ontrato todos os elementos apresentados pelo licitante vencedor que tenham servido de base à licitação, bem como as condições estabelecidas </w:t>
      </w:r>
      <w:r w:rsidR="00231078" w:rsidRPr="00BA39FA">
        <w:rPr>
          <w:color w:val="000000"/>
          <w:sz w:val="21"/>
          <w:szCs w:val="21"/>
        </w:rPr>
        <w:t>neste e</w:t>
      </w:r>
      <w:r w:rsidRPr="00BA39FA">
        <w:rPr>
          <w:color w:val="000000"/>
          <w:sz w:val="21"/>
          <w:szCs w:val="21"/>
        </w:rPr>
        <w:t xml:space="preserve">dital e seus anexos. </w:t>
      </w:r>
    </w:p>
    <w:p w:rsidR="00E470B4" w:rsidRPr="00BA39FA" w:rsidRDefault="00E470B4"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ALTERAÇÃO</w:t>
      </w:r>
      <w:r w:rsidR="00BD3C40" w:rsidRPr="00BA39FA">
        <w:rPr>
          <w:b/>
          <w:sz w:val="21"/>
          <w:szCs w:val="21"/>
        </w:rPr>
        <w:t xml:space="preserve"> E REAJUSTE</w:t>
      </w:r>
      <w:r w:rsidRPr="00BA39FA">
        <w:rPr>
          <w:b/>
          <w:sz w:val="21"/>
          <w:szCs w:val="21"/>
        </w:rPr>
        <w:t xml:space="preserve"> DO CONTRATO</w:t>
      </w:r>
    </w:p>
    <w:p w:rsidR="00BD3C40"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O objeto</w:t>
      </w:r>
      <w:r w:rsidR="00BD3C40" w:rsidRPr="00BA39FA">
        <w:rPr>
          <w:color w:val="000000"/>
          <w:sz w:val="21"/>
          <w:szCs w:val="21"/>
        </w:rPr>
        <w:t xml:space="preserve"> contratual</w:t>
      </w:r>
      <w:r w:rsidR="00CD18AF" w:rsidRPr="00BA39FA">
        <w:rPr>
          <w:color w:val="000000"/>
          <w:sz w:val="21"/>
          <w:szCs w:val="21"/>
        </w:rPr>
        <w:t xml:space="preserve"> pode</w:t>
      </w:r>
      <w:r w:rsidRPr="00BA39FA">
        <w:rPr>
          <w:color w:val="000000"/>
          <w:sz w:val="21"/>
          <w:szCs w:val="21"/>
        </w:rPr>
        <w:t xml:space="preserve"> ser </w:t>
      </w:r>
      <w:r w:rsidR="00BD3C40" w:rsidRPr="00BA39FA">
        <w:rPr>
          <w:color w:val="000000"/>
          <w:sz w:val="21"/>
          <w:szCs w:val="21"/>
        </w:rPr>
        <w:t>alterado</w:t>
      </w:r>
      <w:r w:rsidRPr="00BA39FA">
        <w:rPr>
          <w:color w:val="000000"/>
          <w:sz w:val="21"/>
          <w:szCs w:val="21"/>
        </w:rPr>
        <w:t xml:space="preserve"> </w:t>
      </w:r>
      <w:r w:rsidR="00BD3C40" w:rsidRPr="00BA39FA">
        <w:rPr>
          <w:color w:val="000000"/>
          <w:sz w:val="21"/>
          <w:szCs w:val="21"/>
        </w:rPr>
        <w:t>nas hipóteses e percentuais previstos no</w:t>
      </w:r>
      <w:r w:rsidR="00743AC3" w:rsidRPr="00BA39FA">
        <w:rPr>
          <w:color w:val="000000"/>
          <w:sz w:val="21"/>
          <w:szCs w:val="21"/>
        </w:rPr>
        <w:t xml:space="preserve"> art. 124 e seguintes </w:t>
      </w:r>
      <w:r w:rsidRPr="00BA39FA">
        <w:rPr>
          <w:color w:val="000000"/>
          <w:sz w:val="21"/>
          <w:szCs w:val="21"/>
        </w:rPr>
        <w:t xml:space="preserve">da Lei nº </w:t>
      </w:r>
      <w:r w:rsidR="00743AC3" w:rsidRPr="00BA39FA">
        <w:rPr>
          <w:color w:val="000000"/>
          <w:sz w:val="21"/>
          <w:szCs w:val="21"/>
        </w:rPr>
        <w:t>14.133.</w:t>
      </w:r>
    </w:p>
    <w:p w:rsidR="00BD3C40" w:rsidRPr="00BA39FA" w:rsidRDefault="00174A69"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3"/>
          <w:sz w:val="21"/>
          <w:szCs w:val="21"/>
        </w:rPr>
        <w:t>O preço</w:t>
      </w:r>
      <w:r w:rsidR="00BD3C40" w:rsidRPr="00BA39FA">
        <w:rPr>
          <w:spacing w:val="-3"/>
          <w:sz w:val="21"/>
          <w:szCs w:val="21"/>
        </w:rPr>
        <w:t xml:space="preserve"> inicial</w:t>
      </w:r>
      <w:r w:rsidR="00FC030D" w:rsidRPr="00BA39FA">
        <w:rPr>
          <w:spacing w:val="-3"/>
          <w:sz w:val="21"/>
          <w:szCs w:val="21"/>
        </w:rPr>
        <w:t xml:space="preserve"> do</w:t>
      </w:r>
      <w:r w:rsidR="00BD3C40" w:rsidRPr="00BA39FA">
        <w:rPr>
          <w:spacing w:val="-3"/>
          <w:sz w:val="21"/>
          <w:szCs w:val="21"/>
        </w:rPr>
        <w:t xml:space="preserve"> contrat</w:t>
      </w:r>
      <w:r w:rsidR="00FC030D" w:rsidRPr="00BA39FA">
        <w:rPr>
          <w:spacing w:val="-3"/>
          <w:sz w:val="21"/>
          <w:szCs w:val="21"/>
        </w:rPr>
        <w:t>o</w:t>
      </w:r>
      <w:r w:rsidR="00FC030D" w:rsidRPr="00BA39FA">
        <w:rPr>
          <w:spacing w:val="-2"/>
          <w:sz w:val="21"/>
          <w:szCs w:val="21"/>
        </w:rPr>
        <w:t xml:space="preserve"> pode</w:t>
      </w:r>
      <w:r w:rsidRPr="00BA39FA">
        <w:rPr>
          <w:spacing w:val="-2"/>
          <w:sz w:val="21"/>
          <w:szCs w:val="21"/>
        </w:rPr>
        <w:t xml:space="preserve"> ser reajustado</w:t>
      </w:r>
      <w:r w:rsidR="00FC030D" w:rsidRPr="00BA39FA">
        <w:rPr>
          <w:spacing w:val="-2"/>
          <w:sz w:val="21"/>
          <w:szCs w:val="21"/>
        </w:rPr>
        <w:t xml:space="preserve">, mediante </w:t>
      </w:r>
      <w:r w:rsidR="00FC030D" w:rsidRPr="00BA39FA">
        <w:rPr>
          <w:spacing w:val="-1"/>
          <w:sz w:val="21"/>
          <w:szCs w:val="21"/>
        </w:rPr>
        <w:t>requerimento do contratado,</w:t>
      </w:r>
      <w:r w:rsidR="00BD3C40" w:rsidRPr="00BA39FA">
        <w:rPr>
          <w:spacing w:val="-2"/>
          <w:sz w:val="21"/>
          <w:szCs w:val="21"/>
        </w:rPr>
        <w:t xml:space="preserve"> após o prazo de um ano, </w:t>
      </w:r>
      <w:r w:rsidR="00626888" w:rsidRPr="00BA39FA">
        <w:rPr>
          <w:spacing w:val="-2"/>
          <w:sz w:val="21"/>
          <w:szCs w:val="21"/>
        </w:rPr>
        <w:t>contado</w:t>
      </w:r>
      <w:r w:rsidR="00626888" w:rsidRPr="00BA39FA">
        <w:rPr>
          <w:spacing w:val="-1"/>
          <w:sz w:val="21"/>
          <w:szCs w:val="21"/>
        </w:rPr>
        <w:t xml:space="preserve"> </w:t>
      </w:r>
      <w:r w:rsidR="00626888" w:rsidRPr="00BA39FA">
        <w:rPr>
          <w:sz w:val="21"/>
          <w:szCs w:val="21"/>
        </w:rPr>
        <w:t>da</w:t>
      </w:r>
      <w:r w:rsidR="00626888" w:rsidRPr="00BA39FA">
        <w:rPr>
          <w:spacing w:val="-2"/>
          <w:sz w:val="21"/>
          <w:szCs w:val="21"/>
        </w:rPr>
        <w:t xml:space="preserve"> </w:t>
      </w:r>
      <w:r w:rsidR="00626888" w:rsidRPr="00BA39FA">
        <w:rPr>
          <w:sz w:val="21"/>
          <w:szCs w:val="21"/>
        </w:rPr>
        <w:t>data</w:t>
      </w:r>
      <w:r w:rsidR="00626888" w:rsidRPr="00BA39FA">
        <w:rPr>
          <w:spacing w:val="-2"/>
          <w:sz w:val="21"/>
          <w:szCs w:val="21"/>
        </w:rPr>
        <w:t xml:space="preserve"> </w:t>
      </w:r>
      <w:r w:rsidR="00626888" w:rsidRPr="00BA39FA">
        <w:rPr>
          <w:sz w:val="21"/>
          <w:szCs w:val="21"/>
        </w:rPr>
        <w:t>base</w:t>
      </w:r>
      <w:r w:rsidR="00626888" w:rsidRPr="00BA39FA">
        <w:rPr>
          <w:spacing w:val="-1"/>
          <w:sz w:val="21"/>
          <w:szCs w:val="21"/>
        </w:rPr>
        <w:t xml:space="preserve"> </w:t>
      </w:r>
      <w:r w:rsidR="00626888" w:rsidRPr="00BA39FA">
        <w:rPr>
          <w:sz w:val="21"/>
          <w:szCs w:val="21"/>
        </w:rPr>
        <w:t>do orçamento estimado</w:t>
      </w:r>
      <w:r w:rsidR="00AD1441" w:rsidRPr="00BA39FA">
        <w:rPr>
          <w:sz w:val="21"/>
          <w:szCs w:val="21"/>
        </w:rPr>
        <w:t>.</w:t>
      </w:r>
    </w:p>
    <w:p w:rsidR="00544939" w:rsidRPr="00BA39FA" w:rsidRDefault="00544939"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Nos reajustes subsequentes ao primeiro, o interregno mínimo de um ano será contado a partir dos</w:t>
      </w:r>
      <w:r w:rsidRPr="00BA39FA">
        <w:rPr>
          <w:spacing w:val="1"/>
          <w:sz w:val="21"/>
          <w:szCs w:val="21"/>
        </w:rPr>
        <w:t xml:space="preserve"> </w:t>
      </w:r>
      <w:r w:rsidRPr="00BA39FA">
        <w:rPr>
          <w:sz w:val="21"/>
          <w:szCs w:val="21"/>
        </w:rPr>
        <w:t>efeitos</w:t>
      </w:r>
      <w:r w:rsidRPr="00BA39FA">
        <w:rPr>
          <w:spacing w:val="-5"/>
          <w:sz w:val="21"/>
          <w:szCs w:val="21"/>
        </w:rPr>
        <w:t xml:space="preserve"> </w:t>
      </w:r>
      <w:r w:rsidRPr="00BA39FA">
        <w:rPr>
          <w:sz w:val="21"/>
          <w:szCs w:val="21"/>
        </w:rPr>
        <w:t>financeiros</w:t>
      </w:r>
      <w:r w:rsidRPr="00BA39FA">
        <w:rPr>
          <w:spacing w:val="-5"/>
          <w:sz w:val="21"/>
          <w:szCs w:val="21"/>
        </w:rPr>
        <w:t xml:space="preserve"> </w:t>
      </w:r>
      <w:r w:rsidRPr="00BA39FA">
        <w:rPr>
          <w:sz w:val="21"/>
          <w:szCs w:val="21"/>
        </w:rPr>
        <w:t>do</w:t>
      </w:r>
      <w:r w:rsidRPr="00BA39FA">
        <w:rPr>
          <w:spacing w:val="-1"/>
          <w:sz w:val="21"/>
          <w:szCs w:val="21"/>
        </w:rPr>
        <w:t xml:space="preserve"> </w:t>
      </w:r>
      <w:r w:rsidRPr="00BA39FA">
        <w:rPr>
          <w:sz w:val="21"/>
          <w:szCs w:val="21"/>
        </w:rPr>
        <w:t>último</w:t>
      </w:r>
      <w:r w:rsidRPr="00BA39FA">
        <w:rPr>
          <w:spacing w:val="-1"/>
          <w:sz w:val="21"/>
          <w:szCs w:val="21"/>
        </w:rPr>
        <w:t xml:space="preserve"> </w:t>
      </w:r>
      <w:r w:rsidRPr="00BA39FA">
        <w:rPr>
          <w:sz w:val="21"/>
          <w:szCs w:val="21"/>
        </w:rPr>
        <w:t>reajuste.</w:t>
      </w:r>
    </w:p>
    <w:p w:rsidR="00735CF1" w:rsidRPr="00BA39FA" w:rsidRDefault="00F31DEC"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lastRenderedPageBreak/>
        <w:t>Se a contratada estiver em mora com a contratante</w:t>
      </w:r>
      <w:r w:rsidR="00662A56" w:rsidRPr="00BA39FA">
        <w:rPr>
          <w:sz w:val="21"/>
          <w:szCs w:val="21"/>
        </w:rPr>
        <w:t xml:space="preserve"> na execução do contrato</w:t>
      </w:r>
      <w:r w:rsidRPr="00BA39FA">
        <w:rPr>
          <w:sz w:val="21"/>
          <w:szCs w:val="21"/>
        </w:rPr>
        <w:t xml:space="preserve">, não será reajustado o </w:t>
      </w:r>
      <w:r w:rsidR="00662A56" w:rsidRPr="00BA39FA">
        <w:rPr>
          <w:sz w:val="21"/>
          <w:szCs w:val="21"/>
        </w:rPr>
        <w:t xml:space="preserve">valor </w:t>
      </w:r>
      <w:r w:rsidRPr="00BA39FA">
        <w:rPr>
          <w:sz w:val="21"/>
          <w:szCs w:val="21"/>
        </w:rPr>
        <w:t xml:space="preserve">das prestações que deveriam ter sido executadas </w:t>
      </w:r>
      <w:r w:rsidR="00FC030D" w:rsidRPr="00BA39FA">
        <w:rPr>
          <w:sz w:val="21"/>
          <w:szCs w:val="21"/>
        </w:rPr>
        <w:t>anteriormente a data</w:t>
      </w:r>
      <w:r w:rsidR="00C0441E" w:rsidRPr="00BA39FA">
        <w:rPr>
          <w:sz w:val="21"/>
          <w:szCs w:val="21"/>
        </w:rPr>
        <w:t xml:space="preserve"> base</w:t>
      </w:r>
      <w:r w:rsidR="00FC030D" w:rsidRPr="00BA39FA">
        <w:rPr>
          <w:sz w:val="21"/>
          <w:szCs w:val="21"/>
        </w:rPr>
        <w:t xml:space="preserve"> do</w:t>
      </w:r>
      <w:r w:rsidR="00662A56" w:rsidRPr="00BA39FA">
        <w:rPr>
          <w:sz w:val="21"/>
          <w:szCs w:val="21"/>
        </w:rPr>
        <w:t xml:space="preserve"> reajuste. </w:t>
      </w:r>
    </w:p>
    <w:p w:rsidR="002E1DE9" w:rsidRPr="00BA39FA" w:rsidRDefault="00613073"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2"/>
          <w:sz w:val="21"/>
          <w:szCs w:val="21"/>
        </w:rPr>
        <w:t>O</w:t>
      </w:r>
      <w:r w:rsidR="00BD3C40" w:rsidRPr="00BA39FA">
        <w:rPr>
          <w:sz w:val="21"/>
          <w:szCs w:val="21"/>
        </w:rPr>
        <w:t xml:space="preserve"> reajust</w:t>
      </w:r>
      <w:r w:rsidRPr="00BA39FA">
        <w:rPr>
          <w:sz w:val="21"/>
          <w:szCs w:val="21"/>
        </w:rPr>
        <w:t xml:space="preserve">e </w:t>
      </w:r>
      <w:r w:rsidR="00C93A2D" w:rsidRPr="00BA39FA">
        <w:rPr>
          <w:sz w:val="21"/>
          <w:szCs w:val="21"/>
        </w:rPr>
        <w:t>será no percentual apurado no</w:t>
      </w:r>
      <w:r w:rsidR="00BD3C40" w:rsidRPr="00BA39FA">
        <w:rPr>
          <w:spacing w:val="1"/>
          <w:sz w:val="21"/>
          <w:szCs w:val="21"/>
        </w:rPr>
        <w:t xml:space="preserve"> </w:t>
      </w:r>
      <w:r w:rsidR="00BD3C40" w:rsidRPr="00BA39FA">
        <w:rPr>
          <w:sz w:val="21"/>
          <w:szCs w:val="21"/>
        </w:rPr>
        <w:t>Índice</w:t>
      </w:r>
      <w:r w:rsidR="00BD3C40" w:rsidRPr="00BA39FA">
        <w:rPr>
          <w:spacing w:val="1"/>
          <w:sz w:val="21"/>
          <w:szCs w:val="21"/>
        </w:rPr>
        <w:t xml:space="preserve"> </w:t>
      </w:r>
      <w:r w:rsidR="00BD3C40" w:rsidRPr="00BA39FA">
        <w:rPr>
          <w:sz w:val="21"/>
          <w:szCs w:val="21"/>
        </w:rPr>
        <w:t>Nacional de</w:t>
      </w:r>
      <w:r w:rsidR="00BD3C40" w:rsidRPr="00BA39FA">
        <w:rPr>
          <w:spacing w:val="1"/>
          <w:sz w:val="21"/>
          <w:szCs w:val="21"/>
        </w:rPr>
        <w:t xml:space="preserve"> </w:t>
      </w:r>
      <w:r w:rsidR="00BD3C40" w:rsidRPr="00BA39FA">
        <w:rPr>
          <w:sz w:val="21"/>
          <w:szCs w:val="21"/>
        </w:rPr>
        <w:t>Custo</w:t>
      </w:r>
      <w:r w:rsidR="00BD3C40" w:rsidRPr="00BA39FA">
        <w:rPr>
          <w:spacing w:val="1"/>
          <w:sz w:val="21"/>
          <w:szCs w:val="21"/>
        </w:rPr>
        <w:t xml:space="preserve"> </w:t>
      </w:r>
      <w:r w:rsidR="00BD3C40" w:rsidRPr="00BA39FA">
        <w:rPr>
          <w:sz w:val="21"/>
          <w:szCs w:val="21"/>
        </w:rPr>
        <w:t>de</w:t>
      </w:r>
      <w:r w:rsidR="00BD3C40" w:rsidRPr="00BA39FA">
        <w:rPr>
          <w:spacing w:val="1"/>
          <w:sz w:val="21"/>
          <w:szCs w:val="21"/>
        </w:rPr>
        <w:t xml:space="preserve"> </w:t>
      </w:r>
      <w:r w:rsidR="00BD3C40" w:rsidRPr="00BA39FA">
        <w:rPr>
          <w:sz w:val="21"/>
          <w:szCs w:val="21"/>
        </w:rPr>
        <w:t>Construção</w:t>
      </w:r>
      <w:r w:rsidR="00BD3C40" w:rsidRPr="00BA39FA">
        <w:rPr>
          <w:spacing w:val="1"/>
          <w:sz w:val="21"/>
          <w:szCs w:val="21"/>
        </w:rPr>
        <w:t xml:space="preserve"> (</w:t>
      </w:r>
      <w:r w:rsidR="00BD3C40" w:rsidRPr="00BA39FA">
        <w:rPr>
          <w:sz w:val="21"/>
          <w:szCs w:val="21"/>
        </w:rPr>
        <w:t>INCC</w:t>
      </w:r>
      <w:r w:rsidR="00BD3C40" w:rsidRPr="00BA39FA">
        <w:rPr>
          <w:spacing w:val="1"/>
          <w:sz w:val="21"/>
          <w:szCs w:val="21"/>
        </w:rPr>
        <w:t>)</w:t>
      </w:r>
      <w:r w:rsidRPr="00BA39FA">
        <w:rPr>
          <w:spacing w:val="1"/>
          <w:sz w:val="21"/>
          <w:szCs w:val="21"/>
        </w:rPr>
        <w:t>,</w:t>
      </w:r>
      <w:r w:rsidR="00BD3C40" w:rsidRPr="00BA39FA">
        <w:rPr>
          <w:sz w:val="21"/>
          <w:szCs w:val="21"/>
        </w:rPr>
        <w:t xml:space="preserve"> </w:t>
      </w:r>
      <w:r w:rsidR="00C93A2D" w:rsidRPr="00BA39FA">
        <w:rPr>
          <w:sz w:val="21"/>
          <w:szCs w:val="21"/>
        </w:rPr>
        <w:t>em se tratando de</w:t>
      </w:r>
      <w:r w:rsidR="00BD3C40" w:rsidRPr="00BA39FA">
        <w:rPr>
          <w:sz w:val="21"/>
          <w:szCs w:val="21"/>
        </w:rPr>
        <w:t xml:space="preserve"> obras</w:t>
      </w:r>
      <w:r w:rsidRPr="00BA39FA">
        <w:rPr>
          <w:sz w:val="21"/>
          <w:szCs w:val="21"/>
        </w:rPr>
        <w:t>,</w:t>
      </w:r>
      <w:r w:rsidR="00D7070B" w:rsidRPr="00BA39FA">
        <w:rPr>
          <w:sz w:val="21"/>
          <w:szCs w:val="21"/>
        </w:rPr>
        <w:t xml:space="preserve"> e</w:t>
      </w:r>
      <w:r w:rsidRPr="00BA39FA">
        <w:rPr>
          <w:sz w:val="21"/>
          <w:szCs w:val="21"/>
        </w:rPr>
        <w:t xml:space="preserve"> o </w:t>
      </w:r>
      <w:hyperlink r:id="rId14" w:history="1">
        <w:r w:rsidR="00735CF1" w:rsidRPr="00BA39FA">
          <w:rPr>
            <w:bCs/>
            <w:sz w:val="21"/>
            <w:szCs w:val="21"/>
            <w:shd w:val="clear" w:color="auto" w:fill="FFFFFF"/>
          </w:rPr>
          <w:t>Índice Nacional de Preços ao Consumidor Amplo</w:t>
        </w:r>
      </w:hyperlink>
      <w:r w:rsidR="00735CF1" w:rsidRPr="00BA39FA">
        <w:rPr>
          <w:sz w:val="21"/>
          <w:szCs w:val="21"/>
        </w:rPr>
        <w:t xml:space="preserve"> (</w:t>
      </w:r>
      <w:r w:rsidRPr="00BA39FA">
        <w:rPr>
          <w:sz w:val="21"/>
          <w:szCs w:val="21"/>
        </w:rPr>
        <w:t>IPCA</w:t>
      </w:r>
      <w:r w:rsidR="00735CF1" w:rsidRPr="00BA39FA">
        <w:rPr>
          <w:sz w:val="21"/>
          <w:szCs w:val="21"/>
        </w:rPr>
        <w:t>)</w:t>
      </w:r>
      <w:r w:rsidRPr="00BA39FA">
        <w:rPr>
          <w:sz w:val="21"/>
          <w:szCs w:val="21"/>
        </w:rPr>
        <w:t xml:space="preserve"> </w:t>
      </w:r>
      <w:r w:rsidR="00D7070B" w:rsidRPr="00BA39FA">
        <w:rPr>
          <w:sz w:val="21"/>
          <w:szCs w:val="21"/>
        </w:rPr>
        <w:t>para</w:t>
      </w:r>
      <w:r w:rsidR="00735CF1" w:rsidRPr="00BA39FA">
        <w:rPr>
          <w:sz w:val="21"/>
          <w:szCs w:val="21"/>
        </w:rPr>
        <w:t xml:space="preserve"> as demais contratações</w:t>
      </w:r>
      <w:r w:rsidRPr="00BA39FA">
        <w:rPr>
          <w:sz w:val="21"/>
          <w:szCs w:val="21"/>
        </w:rPr>
        <w:t xml:space="preserve">. </w:t>
      </w:r>
      <w:r w:rsidR="00D7070B" w:rsidRPr="00BA39FA">
        <w:rPr>
          <w:sz w:val="21"/>
          <w:szCs w:val="21"/>
        </w:rPr>
        <w:t xml:space="preserve">  </w:t>
      </w:r>
    </w:p>
    <w:p w:rsidR="00996FC0" w:rsidRPr="00BA39FA"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GESTÃO E FISCALIZAÇÃO DO CONTRATO</w:t>
      </w:r>
    </w:p>
    <w:p w:rsidR="007555EF" w:rsidRPr="00BA39FA" w:rsidRDefault="00743AC3"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1"/>
          <w:sz w:val="21"/>
          <w:szCs w:val="21"/>
        </w:rPr>
        <w:t>A gestão do contrato</w:t>
      </w:r>
      <w:r w:rsidR="00996FC0" w:rsidRPr="00BA39FA">
        <w:rPr>
          <w:spacing w:val="-1"/>
          <w:sz w:val="21"/>
          <w:szCs w:val="21"/>
        </w:rPr>
        <w:t xml:space="preserve"> </w:t>
      </w:r>
      <w:r w:rsidRPr="00BA39FA">
        <w:rPr>
          <w:spacing w:val="-1"/>
          <w:sz w:val="21"/>
          <w:szCs w:val="21"/>
        </w:rPr>
        <w:t xml:space="preserve">será realizada </w:t>
      </w:r>
      <w:r w:rsidR="007555EF" w:rsidRPr="00BA39FA">
        <w:rPr>
          <w:spacing w:val="-1"/>
          <w:sz w:val="21"/>
          <w:szCs w:val="21"/>
        </w:rPr>
        <w:t>pelo gestor do contrato, designado de acordo com o Decreto Municipal</w:t>
      </w:r>
      <w:r w:rsidR="00BD7294" w:rsidRPr="00BA39FA">
        <w:rPr>
          <w:spacing w:val="-1"/>
          <w:sz w:val="21"/>
          <w:szCs w:val="21"/>
        </w:rPr>
        <w:t xml:space="preserve"> que disciplina o procedimento licitatório</w:t>
      </w:r>
      <w:r w:rsidR="007555EF" w:rsidRPr="00BA39FA">
        <w:rPr>
          <w:spacing w:val="-1"/>
          <w:sz w:val="21"/>
          <w:szCs w:val="21"/>
        </w:rPr>
        <w:t>.</w:t>
      </w:r>
    </w:p>
    <w:p w:rsidR="00743AC3" w:rsidRPr="00BA39FA" w:rsidRDefault="00DA7582" w:rsidP="002C19F3">
      <w:pPr>
        <w:pStyle w:val="Normal1"/>
        <w:widowControl w:val="0"/>
        <w:numPr>
          <w:ilvl w:val="1"/>
          <w:numId w:val="48"/>
        </w:numPr>
        <w:tabs>
          <w:tab w:val="left" w:pos="284"/>
        </w:tabs>
        <w:spacing w:line="360" w:lineRule="auto"/>
        <w:ind w:left="0" w:right="89" w:firstLine="0"/>
        <w:jc w:val="both"/>
        <w:rPr>
          <w:sz w:val="21"/>
          <w:szCs w:val="21"/>
        </w:rPr>
      </w:pPr>
      <w:r w:rsidRPr="00BA39FA">
        <w:rPr>
          <w:sz w:val="21"/>
          <w:szCs w:val="21"/>
        </w:rPr>
        <w:t xml:space="preserve">A fiscalização </w:t>
      </w:r>
      <w:r w:rsidR="00996FC0" w:rsidRPr="00BA39FA">
        <w:rPr>
          <w:sz w:val="21"/>
          <w:szCs w:val="21"/>
        </w:rPr>
        <w:t>do contrato</w:t>
      </w:r>
      <w:r w:rsidR="003A05CD" w:rsidRPr="00BA39FA">
        <w:rPr>
          <w:sz w:val="21"/>
          <w:szCs w:val="21"/>
        </w:rPr>
        <w:t xml:space="preserve"> será realizada</w:t>
      </w:r>
      <w:r w:rsidRPr="00BA39FA">
        <w:rPr>
          <w:sz w:val="21"/>
          <w:szCs w:val="21"/>
        </w:rPr>
        <w:t xml:space="preserve"> pelo fiscal do contrato, </w:t>
      </w:r>
      <w:r w:rsidRPr="00BA39FA">
        <w:rPr>
          <w:spacing w:val="-1"/>
          <w:sz w:val="21"/>
          <w:szCs w:val="21"/>
        </w:rPr>
        <w:t xml:space="preserve">designado de </w:t>
      </w:r>
      <w:r w:rsidR="00BD7294" w:rsidRPr="00BA39FA">
        <w:rPr>
          <w:spacing w:val="-1"/>
          <w:sz w:val="21"/>
          <w:szCs w:val="21"/>
        </w:rPr>
        <w:t>acordo com o Decreto Municipal que disciplina o procedimento licitatório.</w:t>
      </w:r>
    </w:p>
    <w:p w:rsidR="00996FC0" w:rsidRPr="00BA39FA"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 xml:space="preserve">DO RECEBIMENTO DO OBJETO OU SERVIÇO </w:t>
      </w:r>
    </w:p>
    <w:p w:rsidR="00996FC0" w:rsidRPr="00BA39FA" w:rsidRDefault="00996FC0" w:rsidP="002C19F3">
      <w:pPr>
        <w:pStyle w:val="Normal1"/>
        <w:widowControl w:val="0"/>
        <w:numPr>
          <w:ilvl w:val="1"/>
          <w:numId w:val="48"/>
        </w:numPr>
        <w:tabs>
          <w:tab w:val="left" w:pos="284"/>
        </w:tabs>
        <w:spacing w:line="360" w:lineRule="auto"/>
        <w:ind w:left="0" w:right="89" w:firstLine="0"/>
        <w:jc w:val="both"/>
        <w:rPr>
          <w:sz w:val="21"/>
          <w:szCs w:val="21"/>
        </w:rPr>
      </w:pPr>
      <w:r w:rsidRPr="00BA39FA">
        <w:rPr>
          <w:sz w:val="21"/>
          <w:szCs w:val="21"/>
        </w:rPr>
        <w:t>O recebimento provisório será realizados pelo fiscal do contrato</w:t>
      </w:r>
      <w:r w:rsidRPr="00BA39FA">
        <w:rPr>
          <w:spacing w:val="-1"/>
          <w:sz w:val="21"/>
          <w:szCs w:val="21"/>
        </w:rPr>
        <w:t>,</w:t>
      </w:r>
      <w:r w:rsidR="007F6BDA" w:rsidRPr="00BA39FA">
        <w:rPr>
          <w:spacing w:val="-1"/>
          <w:sz w:val="21"/>
          <w:szCs w:val="21"/>
        </w:rPr>
        <w:t xml:space="preserve"> no prazo e forma previsto no contrato</w:t>
      </w:r>
      <w:r w:rsidR="0077152B" w:rsidRPr="00BA39FA">
        <w:rPr>
          <w:spacing w:val="-1"/>
          <w:sz w:val="21"/>
          <w:szCs w:val="21"/>
        </w:rPr>
        <w:t xml:space="preserve">. </w:t>
      </w:r>
    </w:p>
    <w:p w:rsidR="00996FC0" w:rsidRPr="00BA39FA" w:rsidRDefault="00996F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1"/>
          <w:sz w:val="21"/>
          <w:szCs w:val="21"/>
        </w:rPr>
        <w:t>O recebimento definitivo será realizada pelo gestor do con</w:t>
      </w:r>
      <w:r w:rsidR="00887586" w:rsidRPr="00BA39FA">
        <w:rPr>
          <w:spacing w:val="-1"/>
          <w:sz w:val="21"/>
          <w:szCs w:val="21"/>
        </w:rPr>
        <w:t>trato, no prazo e forma previsto no contrato</w:t>
      </w:r>
      <w:r w:rsidRPr="00BA39FA">
        <w:rPr>
          <w:spacing w:val="-1"/>
          <w:sz w:val="21"/>
          <w:szCs w:val="21"/>
        </w:rPr>
        <w:t>.</w:t>
      </w:r>
    </w:p>
    <w:p w:rsidR="006F09B5" w:rsidRPr="00BA39FA"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DO PAGAMENTO</w:t>
      </w:r>
    </w:p>
    <w:p w:rsidR="006F09B5" w:rsidRPr="00BA39FA" w:rsidRDefault="006F09B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kern w:val="2"/>
          <w:sz w:val="21"/>
          <w:szCs w:val="21"/>
        </w:rPr>
        <w:t xml:space="preserve">O pagamento será efetuado </w:t>
      </w:r>
      <w:r w:rsidR="007F36E3" w:rsidRPr="00BA39FA">
        <w:rPr>
          <w:kern w:val="2"/>
          <w:sz w:val="21"/>
          <w:szCs w:val="21"/>
        </w:rPr>
        <w:t>na forma prevista n</w:t>
      </w:r>
      <w:r w:rsidRPr="00BA39FA">
        <w:rPr>
          <w:kern w:val="2"/>
          <w:sz w:val="21"/>
          <w:szCs w:val="21"/>
        </w:rPr>
        <w:t>o contrato.</w:t>
      </w:r>
    </w:p>
    <w:p w:rsidR="00BB6377" w:rsidRPr="00BA39FA" w:rsidRDefault="00923C4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kern w:val="2"/>
          <w:sz w:val="21"/>
          <w:szCs w:val="21"/>
        </w:rPr>
        <w:t xml:space="preserve">O </w:t>
      </w:r>
      <w:r w:rsidR="00A32C81" w:rsidRPr="00BA39FA">
        <w:rPr>
          <w:kern w:val="2"/>
          <w:sz w:val="21"/>
          <w:szCs w:val="21"/>
        </w:rPr>
        <w:t xml:space="preserve">pagamento </w:t>
      </w:r>
      <w:r w:rsidR="006F09B5" w:rsidRPr="00BA39FA">
        <w:rPr>
          <w:kern w:val="2"/>
          <w:sz w:val="21"/>
          <w:szCs w:val="21"/>
        </w:rPr>
        <w:t xml:space="preserve">será </w:t>
      </w:r>
      <w:r w:rsidR="00A32C81" w:rsidRPr="00BA39FA">
        <w:rPr>
          <w:kern w:val="2"/>
          <w:sz w:val="21"/>
          <w:szCs w:val="21"/>
        </w:rPr>
        <w:t>autorizado após</w:t>
      </w:r>
      <w:r w:rsidR="00BB6377" w:rsidRPr="00BA39FA">
        <w:rPr>
          <w:kern w:val="2"/>
          <w:sz w:val="21"/>
          <w:szCs w:val="21"/>
        </w:rPr>
        <w:t xml:space="preserve"> a apresentação da certidão negativa de d</w:t>
      </w:r>
      <w:r w:rsidR="006F09B5" w:rsidRPr="00BA39FA">
        <w:rPr>
          <w:kern w:val="2"/>
          <w:sz w:val="21"/>
          <w:szCs w:val="21"/>
        </w:rPr>
        <w:t>ébito</w:t>
      </w:r>
      <w:r w:rsidR="00DA4391" w:rsidRPr="00BA39FA">
        <w:rPr>
          <w:kern w:val="2"/>
          <w:sz w:val="21"/>
          <w:szCs w:val="21"/>
        </w:rPr>
        <w:t>s</w:t>
      </w:r>
      <w:r w:rsidR="006F09B5" w:rsidRPr="00BA39FA">
        <w:rPr>
          <w:kern w:val="2"/>
          <w:sz w:val="21"/>
          <w:szCs w:val="21"/>
        </w:rPr>
        <w:t xml:space="preserve"> </w:t>
      </w:r>
      <w:r w:rsidR="00DA4391" w:rsidRPr="00BA39FA">
        <w:rPr>
          <w:kern w:val="2"/>
          <w:sz w:val="21"/>
          <w:szCs w:val="21"/>
        </w:rPr>
        <w:t>Municipais</w:t>
      </w:r>
      <w:r w:rsidR="00BB6377" w:rsidRPr="00BA39FA">
        <w:rPr>
          <w:kern w:val="2"/>
          <w:sz w:val="21"/>
          <w:szCs w:val="21"/>
        </w:rPr>
        <w:t xml:space="preserve">, </w:t>
      </w:r>
      <w:r w:rsidR="00DA4391" w:rsidRPr="00BA39FA">
        <w:rPr>
          <w:kern w:val="2"/>
          <w:sz w:val="21"/>
          <w:szCs w:val="21"/>
        </w:rPr>
        <w:t>Federais e Estaduais</w:t>
      </w:r>
      <w:r w:rsidR="00A32C81" w:rsidRPr="00BA39FA">
        <w:rPr>
          <w:kern w:val="2"/>
          <w:sz w:val="21"/>
          <w:szCs w:val="21"/>
        </w:rPr>
        <w:t xml:space="preserve"> e certidão de r</w:t>
      </w:r>
      <w:r w:rsidR="006F09B5" w:rsidRPr="00BA39FA">
        <w:rPr>
          <w:kern w:val="2"/>
          <w:sz w:val="21"/>
          <w:szCs w:val="21"/>
        </w:rPr>
        <w:t>egularidade do FGTS.</w:t>
      </w:r>
    </w:p>
    <w:p w:rsidR="008D4482" w:rsidRPr="00BA39FA" w:rsidRDefault="00BB6377"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Nas contratações de serviços contínuos com regime de dedicação exclusiva de mão de obra, </w:t>
      </w:r>
      <w:r w:rsidR="00513851" w:rsidRPr="00BA39FA">
        <w:rPr>
          <w:kern w:val="2"/>
          <w:sz w:val="21"/>
          <w:szCs w:val="21"/>
        </w:rPr>
        <w:t>será autorizado o</w:t>
      </w:r>
      <w:r w:rsidRPr="00BA39FA">
        <w:rPr>
          <w:color w:val="000000"/>
          <w:sz w:val="21"/>
          <w:szCs w:val="21"/>
        </w:rPr>
        <w:t xml:space="preserve"> pagamento </w:t>
      </w:r>
      <w:r w:rsidR="00513851" w:rsidRPr="00BA39FA">
        <w:rPr>
          <w:color w:val="000000"/>
          <w:sz w:val="21"/>
          <w:szCs w:val="21"/>
        </w:rPr>
        <w:t xml:space="preserve">após </w:t>
      </w:r>
      <w:r w:rsidRPr="00BA39FA">
        <w:rPr>
          <w:color w:val="000000"/>
          <w:sz w:val="21"/>
          <w:szCs w:val="21"/>
        </w:rPr>
        <w:t>à comprovação de quitação das obrigações trabalhistas vencidas relativas ao contrato.</w:t>
      </w:r>
    </w:p>
    <w:p w:rsidR="008D4482" w:rsidRPr="00BA39FA" w:rsidRDefault="008D4482" w:rsidP="002C19F3">
      <w:pPr>
        <w:widowControl w:val="0"/>
        <w:numPr>
          <w:ilvl w:val="0"/>
          <w:numId w:val="48"/>
        </w:numPr>
        <w:tabs>
          <w:tab w:val="left" w:pos="284"/>
          <w:tab w:val="left" w:pos="536"/>
          <w:tab w:val="left" w:pos="2270"/>
          <w:tab w:val="left" w:pos="4294"/>
        </w:tabs>
        <w:spacing w:before="120" w:after="120" w:line="360" w:lineRule="auto"/>
        <w:ind w:left="0" w:right="89" w:firstLine="0"/>
        <w:jc w:val="both"/>
        <w:rPr>
          <w:b/>
          <w:sz w:val="21"/>
          <w:szCs w:val="21"/>
        </w:rPr>
      </w:pPr>
      <w:r w:rsidRPr="00BA39FA">
        <w:rPr>
          <w:b/>
          <w:sz w:val="21"/>
          <w:szCs w:val="21"/>
        </w:rPr>
        <w:t>DAS OBRIGAÇÕES</w:t>
      </w:r>
    </w:p>
    <w:p w:rsidR="008D4482" w:rsidRPr="00BA39FA" w:rsidRDefault="008D4482" w:rsidP="002C19F3">
      <w:pPr>
        <w:widowControl w:val="0"/>
        <w:numPr>
          <w:ilvl w:val="1"/>
          <w:numId w:val="48"/>
        </w:numPr>
        <w:tabs>
          <w:tab w:val="left" w:pos="284"/>
          <w:tab w:val="left" w:pos="536"/>
          <w:tab w:val="left" w:pos="2270"/>
          <w:tab w:val="left" w:pos="4294"/>
        </w:tabs>
        <w:spacing w:line="360" w:lineRule="auto"/>
        <w:ind w:left="0" w:right="89" w:firstLine="0"/>
        <w:jc w:val="both"/>
        <w:rPr>
          <w:sz w:val="21"/>
          <w:szCs w:val="21"/>
        </w:rPr>
      </w:pPr>
      <w:r w:rsidRPr="00BA39FA">
        <w:rPr>
          <w:sz w:val="21"/>
          <w:szCs w:val="21"/>
        </w:rPr>
        <w:t>As obrig</w:t>
      </w:r>
      <w:r w:rsidR="00A1503E" w:rsidRPr="00BA39FA">
        <w:rPr>
          <w:sz w:val="21"/>
          <w:szCs w:val="21"/>
        </w:rPr>
        <w:t>ações das partes estão previstas</w:t>
      </w:r>
      <w:r w:rsidRPr="00BA39FA">
        <w:rPr>
          <w:sz w:val="21"/>
          <w:szCs w:val="21"/>
        </w:rPr>
        <w:t xml:space="preserve"> no termo de referência e no contrato.</w:t>
      </w:r>
    </w:p>
    <w:p w:rsidR="004D674E" w:rsidRPr="00BA39FA" w:rsidRDefault="004D674E" w:rsidP="002C19F3">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sz w:val="21"/>
          <w:szCs w:val="21"/>
        </w:rPr>
        <w:t xml:space="preserve">DA EXTINÇÃO DO CONTRATO </w:t>
      </w:r>
    </w:p>
    <w:p w:rsidR="004D674E" w:rsidRPr="00BA39FA" w:rsidRDefault="003C3017"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Presente qualquer dos motivos previstos no art. 137 da Lei 14.133/2021, a</w:t>
      </w:r>
      <w:r w:rsidR="004D674E" w:rsidRPr="00BA39FA">
        <w:rPr>
          <w:color w:val="000000"/>
          <w:sz w:val="21"/>
          <w:szCs w:val="21"/>
        </w:rPr>
        <w:t xml:space="preserve"> extinção do contrato poderá ser:</w:t>
      </w:r>
      <w:bookmarkStart w:id="12" w:name="art138i"/>
      <w:bookmarkEnd w:id="12"/>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ato unilateral e escrito da Administração, e</w:t>
      </w:r>
      <w:r w:rsidR="00776275" w:rsidRPr="00BA39FA">
        <w:rPr>
          <w:color w:val="000000"/>
          <w:sz w:val="21"/>
          <w:szCs w:val="21"/>
        </w:rPr>
        <w:t xml:space="preserve">xceto no caso de descumprimento </w:t>
      </w:r>
      <w:r w:rsidRPr="00BA39FA">
        <w:rPr>
          <w:color w:val="000000"/>
          <w:sz w:val="21"/>
          <w:szCs w:val="21"/>
        </w:rPr>
        <w:t>decorrente de sua própria conduta;</w:t>
      </w:r>
      <w:bookmarkStart w:id="13" w:name="art138ii"/>
      <w:bookmarkEnd w:id="13"/>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consensual</w:t>
      </w:r>
      <w:proofErr w:type="gramEnd"/>
      <w:r w:rsidRPr="00BA39FA">
        <w:rPr>
          <w:color w:val="000000"/>
          <w:sz w:val="21"/>
          <w:szCs w:val="21"/>
        </w:rPr>
        <w:t>, por acordo entre as partes, por conciliação, por mediação ou por comitê de resolução de disputas, desde que haja interesse da Administração;</w:t>
      </w:r>
      <w:bookmarkStart w:id="14" w:name="art138iii"/>
      <w:bookmarkEnd w:id="14"/>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decisão arbitral, em decorrência de cláusula compromissória ou compromisso arbitral, ou por decisão judicial.</w:t>
      </w:r>
      <w:bookmarkStart w:id="15" w:name="art138§1"/>
      <w:bookmarkEnd w:id="15"/>
    </w:p>
    <w:p w:rsidR="003C3017" w:rsidRPr="00BA39FA" w:rsidRDefault="004D67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16" w:name="art138§2"/>
      <w:bookmarkStart w:id="17" w:name="art139"/>
      <w:bookmarkEnd w:id="16"/>
      <w:bookmarkEnd w:id="17"/>
    </w:p>
    <w:p w:rsidR="003C3017" w:rsidRPr="00BA39FA" w:rsidRDefault="004D67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lastRenderedPageBreak/>
        <w:t>A extinção det</w:t>
      </w:r>
      <w:r w:rsidR="003C3017" w:rsidRPr="00BA39FA">
        <w:rPr>
          <w:color w:val="000000"/>
          <w:sz w:val="21"/>
          <w:szCs w:val="21"/>
        </w:rPr>
        <w:t>erminada por ato unilateral da A</w:t>
      </w:r>
      <w:r w:rsidRPr="00BA39FA">
        <w:rPr>
          <w:color w:val="000000"/>
          <w:sz w:val="21"/>
          <w:szCs w:val="21"/>
        </w:rPr>
        <w:t>dministração poderá acarretar</w:t>
      </w:r>
      <w:r w:rsidR="003C3017" w:rsidRPr="00BA39FA">
        <w:rPr>
          <w:color w:val="000000"/>
          <w:sz w:val="21"/>
          <w:szCs w:val="21"/>
        </w:rPr>
        <w:t xml:space="preserve"> </w:t>
      </w:r>
      <w:r w:rsidRPr="00BA39FA">
        <w:rPr>
          <w:color w:val="000000"/>
          <w:sz w:val="21"/>
          <w:szCs w:val="21"/>
        </w:rPr>
        <w:t>as seguintes consequências:</w:t>
      </w:r>
      <w:bookmarkStart w:id="18" w:name="art139i"/>
      <w:bookmarkEnd w:id="18"/>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assunção</w:t>
      </w:r>
      <w:proofErr w:type="gramEnd"/>
      <w:r w:rsidRPr="00BA39FA">
        <w:rPr>
          <w:color w:val="000000"/>
          <w:sz w:val="21"/>
          <w:szCs w:val="21"/>
        </w:rPr>
        <w:t xml:space="preserve"> imediata do objeto do contrato, no estado e local em que se encontrar, por ato próprio da Administração;</w:t>
      </w:r>
      <w:bookmarkStart w:id="19" w:name="art139ii"/>
      <w:bookmarkEnd w:id="19"/>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ocupação</w:t>
      </w:r>
      <w:proofErr w:type="gramEnd"/>
      <w:r w:rsidRPr="00BA39FA">
        <w:rPr>
          <w:color w:val="000000"/>
          <w:sz w:val="21"/>
          <w:szCs w:val="21"/>
        </w:rPr>
        <w:t xml:space="preserve"> e utilização do local, das instalações, dos equipamentos, do </w:t>
      </w:r>
      <w:r w:rsidR="00BB526F" w:rsidRPr="00BA39FA">
        <w:rPr>
          <w:color w:val="000000"/>
          <w:sz w:val="21"/>
          <w:szCs w:val="21"/>
        </w:rPr>
        <w:t>material e do pessoal empregado</w:t>
      </w:r>
      <w:r w:rsidRPr="00BA39FA">
        <w:rPr>
          <w:color w:val="000000"/>
          <w:sz w:val="21"/>
          <w:szCs w:val="21"/>
        </w:rPr>
        <w:t xml:space="preserve"> na execução do contrato e necessários à sua continuidade;</w:t>
      </w:r>
      <w:bookmarkStart w:id="20" w:name="art139iii"/>
      <w:bookmarkEnd w:id="20"/>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execução</w:t>
      </w:r>
      <w:proofErr w:type="gramEnd"/>
      <w:r w:rsidRPr="00BA39FA">
        <w:rPr>
          <w:color w:val="000000"/>
          <w:sz w:val="21"/>
          <w:szCs w:val="21"/>
        </w:rPr>
        <w:t xml:space="preserve"> da garantia contratual para:</w:t>
      </w:r>
      <w:bookmarkStart w:id="21" w:name="art139iiia"/>
      <w:bookmarkEnd w:id="21"/>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ressarcimento</w:t>
      </w:r>
      <w:proofErr w:type="gramEnd"/>
      <w:r w:rsidRPr="00BA39FA">
        <w:rPr>
          <w:color w:val="000000"/>
          <w:sz w:val="21"/>
          <w:szCs w:val="21"/>
        </w:rPr>
        <w:t xml:space="preserve"> da Administração Pública por prejuízos decorrentes da não execução;</w:t>
      </w:r>
      <w:bookmarkStart w:id="22" w:name="art139iiib"/>
      <w:bookmarkEnd w:id="22"/>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de verbas trabalhistas, fundiárias e previdenciárias, quando cabível;</w:t>
      </w:r>
      <w:bookmarkStart w:id="23" w:name="art139iiic"/>
      <w:bookmarkEnd w:id="23"/>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das multas devidas à Administração Pública;</w:t>
      </w:r>
      <w:bookmarkStart w:id="24" w:name="art139iiid"/>
      <w:bookmarkEnd w:id="24"/>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exigência</w:t>
      </w:r>
      <w:proofErr w:type="gramEnd"/>
      <w:r w:rsidRPr="00BA39FA">
        <w:rPr>
          <w:color w:val="000000"/>
          <w:sz w:val="21"/>
          <w:szCs w:val="21"/>
        </w:rPr>
        <w:t xml:space="preserve"> da assunção da execução e da conclusão do objeto do contrato pela seguradora, quando cabível;</w:t>
      </w:r>
      <w:bookmarkStart w:id="25" w:name="art139iv"/>
      <w:bookmarkEnd w:id="25"/>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retenção</w:t>
      </w:r>
      <w:proofErr w:type="gramEnd"/>
      <w:r w:rsidRPr="00BA39FA">
        <w:rPr>
          <w:color w:val="000000"/>
          <w:sz w:val="21"/>
          <w:szCs w:val="21"/>
        </w:rPr>
        <w:t xml:space="preserve"> dos créditos decorrentes do contrato até o limite dos prejuízos causados à Administração Pública e das multas aplicadas.</w:t>
      </w:r>
    </w:p>
    <w:p w:rsidR="00543718" w:rsidRPr="00BA39FA" w:rsidRDefault="0053786F" w:rsidP="002C19F3">
      <w:pPr>
        <w:pStyle w:val="Normal1"/>
        <w:widowControl w:val="0"/>
        <w:numPr>
          <w:ilvl w:val="1"/>
          <w:numId w:val="48"/>
        </w:numPr>
        <w:tabs>
          <w:tab w:val="left" w:pos="284"/>
        </w:tabs>
        <w:spacing w:line="360" w:lineRule="auto"/>
        <w:ind w:left="0" w:right="89" w:firstLine="0"/>
        <w:jc w:val="both"/>
        <w:rPr>
          <w:sz w:val="21"/>
          <w:szCs w:val="21"/>
        </w:rPr>
      </w:pPr>
      <w:r w:rsidRPr="00BA39FA">
        <w:rPr>
          <w:color w:val="000000"/>
          <w:sz w:val="21"/>
          <w:szCs w:val="21"/>
          <w:shd w:val="clear" w:color="auto" w:fill="FFFFFF"/>
        </w:rPr>
        <w:t>Poderá ser determinada a extinção do contrato</w:t>
      </w:r>
      <w:r w:rsidR="009E7131" w:rsidRPr="00BA39FA">
        <w:rPr>
          <w:color w:val="000000"/>
          <w:sz w:val="21"/>
          <w:szCs w:val="21"/>
          <w:shd w:val="clear" w:color="auto" w:fill="FFFFFF"/>
        </w:rPr>
        <w:t xml:space="preserve"> e </w:t>
      </w:r>
      <w:r w:rsidR="00543718" w:rsidRPr="00BA39FA">
        <w:rPr>
          <w:color w:val="000000"/>
          <w:sz w:val="21"/>
          <w:szCs w:val="21"/>
          <w:shd w:val="clear" w:color="auto" w:fill="FFFFFF"/>
        </w:rPr>
        <w:t>a aplicação d</w:t>
      </w:r>
      <w:r w:rsidR="009E7131" w:rsidRPr="00BA39FA">
        <w:rPr>
          <w:color w:val="000000"/>
          <w:sz w:val="21"/>
          <w:szCs w:val="21"/>
          <w:shd w:val="clear" w:color="auto" w:fill="FFFFFF"/>
        </w:rPr>
        <w:t>e</w:t>
      </w:r>
      <w:r w:rsidR="00BE753E" w:rsidRPr="00BA39FA">
        <w:rPr>
          <w:color w:val="000000"/>
          <w:sz w:val="21"/>
          <w:szCs w:val="21"/>
          <w:shd w:val="clear" w:color="auto" w:fill="FFFFFF"/>
        </w:rPr>
        <w:t xml:space="preserve"> sanç</w:t>
      </w:r>
      <w:r w:rsidR="009E7131" w:rsidRPr="00BA39FA">
        <w:rPr>
          <w:color w:val="000000"/>
          <w:sz w:val="21"/>
          <w:szCs w:val="21"/>
          <w:shd w:val="clear" w:color="auto" w:fill="FFFFFF"/>
        </w:rPr>
        <w:t xml:space="preserve">ão </w:t>
      </w:r>
      <w:r w:rsidR="00CF187F" w:rsidRPr="00BA39FA">
        <w:rPr>
          <w:color w:val="000000"/>
          <w:sz w:val="21"/>
          <w:szCs w:val="21"/>
          <w:shd w:val="clear" w:color="auto" w:fill="FFFFFF"/>
        </w:rPr>
        <w:t xml:space="preserve">prevista no capítulo subsequente. </w:t>
      </w:r>
    </w:p>
    <w:p w:rsidR="00BD7294" w:rsidRPr="00BA39FA"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DAS SANÇÕES</w:t>
      </w:r>
    </w:p>
    <w:p w:rsidR="00D80347" w:rsidRPr="00BA39FA" w:rsidRDefault="00D80347"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O</w:t>
      </w:r>
      <w:r w:rsidR="00BD7294" w:rsidRPr="00BA39FA">
        <w:rPr>
          <w:sz w:val="21"/>
          <w:szCs w:val="21"/>
        </w:rPr>
        <w:t xml:space="preserve"> licitante ou o contratado será responsabilizado administrativamente pelas seguintes infrações:</w:t>
      </w:r>
    </w:p>
    <w:p w:rsidR="00D80347"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dar</w:t>
      </w:r>
      <w:proofErr w:type="gramEnd"/>
      <w:r w:rsidRPr="00BA39FA">
        <w:rPr>
          <w:sz w:val="21"/>
          <w:szCs w:val="21"/>
        </w:rPr>
        <w:t xml:space="preserve"> causa à inexecução parcial do contrato;</w:t>
      </w:r>
    </w:p>
    <w:p w:rsidR="00D80347"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dar</w:t>
      </w:r>
      <w:proofErr w:type="gramEnd"/>
      <w:r w:rsidRPr="00BA39FA">
        <w:rPr>
          <w:sz w:val="21"/>
          <w:szCs w:val="21"/>
        </w:rPr>
        <w:t xml:space="preserve"> causa à inexecução parcial do contrato que cause grave dano à Administração, ao funcionamento dos serviços públicos ou ao interesse coletivo;</w:t>
      </w:r>
    </w:p>
    <w:p w:rsidR="00D80347"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dar</w:t>
      </w:r>
      <w:proofErr w:type="gramEnd"/>
      <w:r w:rsidRPr="00BA39FA">
        <w:rPr>
          <w:sz w:val="21"/>
          <w:szCs w:val="21"/>
        </w:rPr>
        <w:t xml:space="preserve"> causa à inexecução total do contrato;</w:t>
      </w:r>
    </w:p>
    <w:p w:rsidR="00D80347"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deixar</w:t>
      </w:r>
      <w:proofErr w:type="gramEnd"/>
      <w:r w:rsidRPr="00BA39FA">
        <w:rPr>
          <w:sz w:val="21"/>
          <w:szCs w:val="21"/>
        </w:rPr>
        <w:t xml:space="preserve"> de entregar a documentação exigida para o certame;</w:t>
      </w:r>
    </w:p>
    <w:p w:rsidR="00D80347"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não</w:t>
      </w:r>
      <w:proofErr w:type="gramEnd"/>
      <w:r w:rsidRPr="00BA39FA">
        <w:rPr>
          <w:sz w:val="21"/>
          <w:szCs w:val="21"/>
        </w:rPr>
        <w:t xml:space="preserve"> manter a proposta, salvo em decorrência de fato superveniente devidamente justificado;</w:t>
      </w:r>
    </w:p>
    <w:p w:rsidR="00D80347"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não</w:t>
      </w:r>
      <w:proofErr w:type="gramEnd"/>
      <w:r w:rsidRPr="00BA39FA">
        <w:rPr>
          <w:sz w:val="21"/>
          <w:szCs w:val="21"/>
        </w:rPr>
        <w:t xml:space="preserve"> celebrar o contrato ou não entregar a documentação exigida para a contratação, quando convocado dentro do prazo de validade de sua proposta;</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ensejar</w:t>
      </w:r>
      <w:proofErr w:type="gramEnd"/>
      <w:r w:rsidRPr="00BA39FA">
        <w:rPr>
          <w:sz w:val="21"/>
          <w:szCs w:val="21"/>
        </w:rPr>
        <w:t xml:space="preserve"> o retardamento da execução ou da entrega do objeto da licitação sem motivo justificado;</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apresentar</w:t>
      </w:r>
      <w:proofErr w:type="gramEnd"/>
      <w:r w:rsidRPr="00BA39FA">
        <w:rPr>
          <w:sz w:val="21"/>
          <w:szCs w:val="21"/>
        </w:rPr>
        <w:t xml:space="preserve"> declaração ou documentação falsa exigida para o certame ou prestar declaração falsa durante a licitação ou a execução do contrato; </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fraudar</w:t>
      </w:r>
      <w:proofErr w:type="gramEnd"/>
      <w:r w:rsidRPr="00BA39FA">
        <w:rPr>
          <w:sz w:val="21"/>
          <w:szCs w:val="21"/>
        </w:rPr>
        <w:t xml:space="preserve"> a licitação ou praticar ato fraudulento na execução do contrato; </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comportar</w:t>
      </w:r>
      <w:proofErr w:type="gramEnd"/>
      <w:r w:rsidRPr="00BA39FA">
        <w:rPr>
          <w:sz w:val="21"/>
          <w:szCs w:val="21"/>
        </w:rPr>
        <w:t>-se de modo inidôneo ou cometer fraude de qualquer natureza;</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praticar</w:t>
      </w:r>
      <w:proofErr w:type="gramEnd"/>
      <w:r w:rsidRPr="00BA39FA">
        <w:rPr>
          <w:sz w:val="21"/>
          <w:szCs w:val="21"/>
        </w:rPr>
        <w:t xml:space="preserve"> atos ilícitos com vistas a frustrar os objetivos da licitação;</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praticar</w:t>
      </w:r>
      <w:proofErr w:type="gramEnd"/>
      <w:r w:rsidRPr="00BA39FA">
        <w:rPr>
          <w:sz w:val="21"/>
          <w:szCs w:val="21"/>
        </w:rPr>
        <w:t xml:space="preserve"> ato lesivo previsto no art. 5º da Lei nº 12.846.</w:t>
      </w:r>
    </w:p>
    <w:p w:rsidR="002E0C94" w:rsidRPr="00BA39FA" w:rsidRDefault="00521309"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Será</w:t>
      </w:r>
      <w:r w:rsidR="002E0C94" w:rsidRPr="00BA39FA">
        <w:rPr>
          <w:sz w:val="21"/>
          <w:szCs w:val="21"/>
        </w:rPr>
        <w:t xml:space="preserve"> </w:t>
      </w:r>
      <w:r w:rsidRPr="00BA39FA">
        <w:rPr>
          <w:sz w:val="21"/>
          <w:szCs w:val="21"/>
        </w:rPr>
        <w:t xml:space="preserve">aplicado ao responsável pela infração </w:t>
      </w:r>
      <w:r w:rsidR="00B25833" w:rsidRPr="00BA39FA">
        <w:rPr>
          <w:sz w:val="21"/>
          <w:szCs w:val="21"/>
        </w:rPr>
        <w:t xml:space="preserve">as seguintes </w:t>
      </w:r>
      <w:r w:rsidR="00BD7294" w:rsidRPr="00BA39FA">
        <w:rPr>
          <w:sz w:val="21"/>
          <w:szCs w:val="21"/>
        </w:rPr>
        <w:t>sanções:</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advertência</w:t>
      </w:r>
      <w:proofErr w:type="gramEnd"/>
      <w:r w:rsidRPr="00BA39FA">
        <w:rPr>
          <w:sz w:val="21"/>
          <w:szCs w:val="21"/>
        </w:rPr>
        <w:t xml:space="preserve">; </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lastRenderedPageBreak/>
        <w:t>multa</w:t>
      </w:r>
      <w:proofErr w:type="gramEnd"/>
      <w:r w:rsidRPr="00BA39FA">
        <w:rPr>
          <w:sz w:val="21"/>
          <w:szCs w:val="21"/>
        </w:rPr>
        <w:t>;</w:t>
      </w:r>
    </w:p>
    <w:p w:rsidR="002E0C94"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impedimento</w:t>
      </w:r>
      <w:proofErr w:type="gramEnd"/>
      <w:r w:rsidRPr="00BA39FA">
        <w:rPr>
          <w:sz w:val="21"/>
          <w:szCs w:val="21"/>
        </w:rPr>
        <w:t xml:space="preserve"> de licitar e contratar;</w:t>
      </w:r>
    </w:p>
    <w:p w:rsidR="00B16696"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declaração</w:t>
      </w:r>
      <w:proofErr w:type="gramEnd"/>
      <w:r w:rsidRPr="00BA39FA">
        <w:rPr>
          <w:sz w:val="21"/>
          <w:szCs w:val="21"/>
        </w:rPr>
        <w:t xml:space="preserve"> de inidoneidade para licitar ou contratar.</w:t>
      </w:r>
    </w:p>
    <w:p w:rsidR="005B7B89" w:rsidRPr="00BA39FA" w:rsidRDefault="00BD729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Na aplicação das sanções serão considerados:</w:t>
      </w:r>
    </w:p>
    <w:p w:rsidR="005B7B89"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a</w:t>
      </w:r>
      <w:proofErr w:type="gramEnd"/>
      <w:r w:rsidRPr="00BA39FA">
        <w:rPr>
          <w:sz w:val="21"/>
          <w:szCs w:val="21"/>
        </w:rPr>
        <w:t xml:space="preserve"> natureza e a gravidade da infração cometida;</w:t>
      </w:r>
    </w:p>
    <w:p w:rsidR="005B7B89"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as</w:t>
      </w:r>
      <w:proofErr w:type="gramEnd"/>
      <w:r w:rsidRPr="00BA39FA">
        <w:rPr>
          <w:sz w:val="21"/>
          <w:szCs w:val="21"/>
        </w:rPr>
        <w:t xml:space="preserve"> peculiaridades do caso concreto;</w:t>
      </w:r>
    </w:p>
    <w:p w:rsidR="005B7B89"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as</w:t>
      </w:r>
      <w:proofErr w:type="gramEnd"/>
      <w:r w:rsidRPr="00BA39FA">
        <w:rPr>
          <w:sz w:val="21"/>
          <w:szCs w:val="21"/>
        </w:rPr>
        <w:t xml:space="preserve"> circunstâncias agravantes ou atenuantes;</w:t>
      </w:r>
    </w:p>
    <w:p w:rsidR="005B7B89"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os</w:t>
      </w:r>
      <w:proofErr w:type="gramEnd"/>
      <w:r w:rsidRPr="00BA39FA">
        <w:rPr>
          <w:sz w:val="21"/>
          <w:szCs w:val="21"/>
        </w:rPr>
        <w:t xml:space="preserve"> danos que dela provierem para a Administração Pública;</w:t>
      </w:r>
    </w:p>
    <w:p w:rsidR="005B7B89" w:rsidRPr="00BA39FA" w:rsidRDefault="00BD7294"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sz w:val="21"/>
          <w:szCs w:val="21"/>
        </w:rPr>
        <w:t>a</w:t>
      </w:r>
      <w:proofErr w:type="gramEnd"/>
      <w:r w:rsidRPr="00BA39FA">
        <w:rPr>
          <w:sz w:val="21"/>
          <w:szCs w:val="21"/>
        </w:rPr>
        <w:t xml:space="preserve"> implantação ou o aperfeiçoamento de programa de integridade, conforme normas e orientações dos órgãos de controle.</w:t>
      </w:r>
    </w:p>
    <w:p w:rsidR="003652E8" w:rsidRPr="00BA39FA" w:rsidRDefault="00BD729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 </w:t>
      </w:r>
      <w:r w:rsidR="005B7B89" w:rsidRPr="00BA39FA">
        <w:rPr>
          <w:sz w:val="21"/>
          <w:szCs w:val="21"/>
        </w:rPr>
        <w:t xml:space="preserve">advertência </w:t>
      </w:r>
      <w:r w:rsidRPr="00BA39FA">
        <w:rPr>
          <w:sz w:val="21"/>
          <w:szCs w:val="21"/>
        </w:rPr>
        <w:t>s</w:t>
      </w:r>
      <w:r w:rsidR="001043A4" w:rsidRPr="00BA39FA">
        <w:rPr>
          <w:sz w:val="21"/>
          <w:szCs w:val="21"/>
        </w:rPr>
        <w:t>erá aplicada exclusivamente quando o contratado der</w:t>
      </w:r>
      <w:r w:rsidR="005B7B89" w:rsidRPr="00BA39FA">
        <w:rPr>
          <w:sz w:val="21"/>
          <w:szCs w:val="21"/>
        </w:rPr>
        <w:t xml:space="preserve"> causa à inexecução parcial do contrato (</w:t>
      </w:r>
      <w:r w:rsidR="00EE00C2" w:rsidRPr="00BA39FA">
        <w:rPr>
          <w:sz w:val="21"/>
          <w:szCs w:val="21"/>
        </w:rPr>
        <w:t>item 20</w:t>
      </w:r>
      <w:r w:rsidR="005B7B89" w:rsidRPr="00BA39FA">
        <w:rPr>
          <w:sz w:val="21"/>
          <w:szCs w:val="21"/>
        </w:rPr>
        <w:t>.1.1), se</w:t>
      </w:r>
      <w:r w:rsidRPr="00BA39FA">
        <w:rPr>
          <w:sz w:val="21"/>
          <w:szCs w:val="21"/>
        </w:rPr>
        <w:t xml:space="preserve"> não se justificar a imposição de penalidade mais grave.</w:t>
      </w:r>
    </w:p>
    <w:p w:rsidR="00934025" w:rsidRPr="00BA39FA" w:rsidRDefault="00BD729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 </w:t>
      </w:r>
      <w:r w:rsidR="000E0DBC" w:rsidRPr="00BA39FA">
        <w:rPr>
          <w:sz w:val="21"/>
          <w:szCs w:val="21"/>
        </w:rPr>
        <w:t>multa</w:t>
      </w:r>
      <w:r w:rsidR="006C3964" w:rsidRPr="00BA39FA">
        <w:rPr>
          <w:sz w:val="21"/>
          <w:szCs w:val="21"/>
        </w:rPr>
        <w:t xml:space="preserve"> contratual</w:t>
      </w:r>
      <w:r w:rsidR="000E0DBC" w:rsidRPr="00BA39FA">
        <w:rPr>
          <w:sz w:val="21"/>
          <w:szCs w:val="21"/>
        </w:rPr>
        <w:t xml:space="preserve">, </w:t>
      </w:r>
      <w:r w:rsidR="003652E8" w:rsidRPr="00BA39FA">
        <w:rPr>
          <w:sz w:val="21"/>
          <w:szCs w:val="21"/>
        </w:rPr>
        <w:t xml:space="preserve">de </w:t>
      </w:r>
      <w:r w:rsidR="00F72222" w:rsidRPr="00BA39FA">
        <w:rPr>
          <w:sz w:val="21"/>
          <w:szCs w:val="21"/>
        </w:rPr>
        <w:t>até</w:t>
      </w:r>
      <w:r w:rsidR="00EE00C2" w:rsidRPr="00BA39FA">
        <w:rPr>
          <w:sz w:val="21"/>
          <w:szCs w:val="21"/>
        </w:rPr>
        <w:t xml:space="preserve"> </w:t>
      </w:r>
      <w:r w:rsidR="00463080" w:rsidRPr="00BA39FA">
        <w:rPr>
          <w:sz w:val="21"/>
          <w:szCs w:val="21"/>
        </w:rPr>
        <w:t>2</w:t>
      </w:r>
      <w:r w:rsidR="003652E8" w:rsidRPr="00BA39FA">
        <w:rPr>
          <w:sz w:val="21"/>
          <w:szCs w:val="21"/>
        </w:rPr>
        <w:t xml:space="preserve">0% </w:t>
      </w:r>
      <w:r w:rsidRPr="00BA39FA">
        <w:rPr>
          <w:sz w:val="21"/>
          <w:szCs w:val="21"/>
        </w:rPr>
        <w:t>do valor do contrato</w:t>
      </w:r>
      <w:r w:rsidR="000E0DBC" w:rsidRPr="00BA39FA">
        <w:rPr>
          <w:sz w:val="21"/>
          <w:szCs w:val="21"/>
        </w:rPr>
        <w:t xml:space="preserve">, </w:t>
      </w:r>
      <w:r w:rsidRPr="00BA39FA">
        <w:rPr>
          <w:sz w:val="21"/>
          <w:szCs w:val="21"/>
        </w:rPr>
        <w:t xml:space="preserve">será aplicada ao responsável por qualquer das infrações administrativas previstas no </w:t>
      </w:r>
      <w:r w:rsidR="000E0DBC" w:rsidRPr="00BA39FA">
        <w:rPr>
          <w:sz w:val="21"/>
          <w:szCs w:val="21"/>
        </w:rPr>
        <w:t>item 21</w:t>
      </w:r>
      <w:r w:rsidR="00463080" w:rsidRPr="00BA39FA">
        <w:rPr>
          <w:sz w:val="21"/>
          <w:szCs w:val="21"/>
        </w:rPr>
        <w:t>.1</w:t>
      </w:r>
      <w:r w:rsidRPr="00BA39FA">
        <w:rPr>
          <w:sz w:val="21"/>
          <w:szCs w:val="21"/>
        </w:rPr>
        <w:t>.</w:t>
      </w:r>
    </w:p>
    <w:p w:rsidR="006C3964" w:rsidRPr="00BA39FA" w:rsidRDefault="0093402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O impedimento de licitar e contratar </w:t>
      </w:r>
      <w:r w:rsidR="00BD7294" w:rsidRPr="00BA39FA">
        <w:rPr>
          <w:sz w:val="21"/>
          <w:szCs w:val="21"/>
        </w:rPr>
        <w:t xml:space="preserve">será aplicada ao responsável pelas infrações administrativas previstas nos incisos II, III, IV, V, VI e VII do </w:t>
      </w:r>
      <w:r w:rsidR="00BD7294" w:rsidRPr="00BA39FA">
        <w:rPr>
          <w:i/>
          <w:sz w:val="21"/>
          <w:szCs w:val="21"/>
        </w:rPr>
        <w:t>caput</w:t>
      </w:r>
      <w:r w:rsidR="00BD7294" w:rsidRPr="00BA39FA">
        <w:rPr>
          <w:sz w:val="21"/>
          <w:szCs w:val="21"/>
        </w:rPr>
        <w:t xml:space="preserve"> do art. 155 da Lei Federal 14.133/2021, quando não se justificar a imposição de penalidade mais grave, e impedirá o responsável de licitar ou contratar no âmbito da Administração Pública direta e indireta do ente federativo que tiver aplicado a sanção, pelo prazo de</w:t>
      </w:r>
      <w:r w:rsidRPr="00BA39FA">
        <w:rPr>
          <w:sz w:val="21"/>
          <w:szCs w:val="21"/>
        </w:rPr>
        <w:t xml:space="preserve"> até</w:t>
      </w:r>
      <w:r w:rsidR="00BD7294" w:rsidRPr="00BA39FA">
        <w:rPr>
          <w:sz w:val="21"/>
          <w:szCs w:val="21"/>
        </w:rPr>
        <w:t xml:space="preserve"> 3 anos</w:t>
      </w:r>
      <w:r w:rsidR="006C3964" w:rsidRPr="00BA39FA">
        <w:rPr>
          <w:sz w:val="21"/>
          <w:szCs w:val="21"/>
        </w:rPr>
        <w:t>.</w:t>
      </w:r>
    </w:p>
    <w:p w:rsidR="00934025" w:rsidRPr="00BA39FA" w:rsidRDefault="00BD729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 </w:t>
      </w:r>
      <w:r w:rsidR="006C3964" w:rsidRPr="00BA39FA">
        <w:rPr>
          <w:sz w:val="21"/>
          <w:szCs w:val="21"/>
        </w:rPr>
        <w:t xml:space="preserve">declaração de inidoneidade para licitar ou contratar </w:t>
      </w:r>
      <w:r w:rsidRPr="00BA39FA">
        <w:rPr>
          <w:sz w:val="21"/>
          <w:szCs w:val="21"/>
        </w:rPr>
        <w:t xml:space="preserve">será aplicada ao responsável pelas infrações administrativas previstas nos incisos VIII, IX, X, XI e XII do </w:t>
      </w:r>
      <w:r w:rsidRPr="00BA39FA">
        <w:rPr>
          <w:i/>
          <w:sz w:val="21"/>
          <w:szCs w:val="21"/>
        </w:rPr>
        <w:t xml:space="preserve">caput </w:t>
      </w:r>
      <w:r w:rsidRPr="00BA39FA">
        <w:rPr>
          <w:sz w:val="21"/>
          <w:szCs w:val="21"/>
        </w:rPr>
        <w:t xml:space="preserve">do art. 155 da Lei Federal 14.133/2021, bem como pelas infrações administrativas previstas nos incisos II, III, IV, V, VI e VII do </w:t>
      </w:r>
      <w:r w:rsidRPr="00BA39FA">
        <w:rPr>
          <w:i/>
          <w:sz w:val="21"/>
          <w:szCs w:val="21"/>
        </w:rPr>
        <w:t>caput</w:t>
      </w:r>
      <w:r w:rsidRPr="00BA39FA">
        <w:rPr>
          <w:sz w:val="21"/>
          <w:szCs w:val="21"/>
        </w:rPr>
        <w:t xml:space="preserve"> do referido artigo que justifiquem a imposição de penalidade mais grave que a sanção referida no § 4º deste artigo, e impedirá o responsável de licitar ou contratar no âmbito da</w:t>
      </w:r>
      <w:r w:rsidR="00623CDC" w:rsidRPr="00BA39FA">
        <w:rPr>
          <w:sz w:val="21"/>
          <w:szCs w:val="21"/>
        </w:rPr>
        <w:t xml:space="preserve"> </w:t>
      </w:r>
      <w:r w:rsidRPr="00BA39FA">
        <w:rPr>
          <w:sz w:val="21"/>
          <w:szCs w:val="21"/>
        </w:rPr>
        <w:t>Administração Pública direta e indireta de todos os entes federativos, pelo prazo mínimo de 3 (três) anos e máximo de 6 (seis) anos.</w:t>
      </w:r>
    </w:p>
    <w:p w:rsidR="00DC0250" w:rsidRPr="00BA39FA" w:rsidRDefault="00A2157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As sanções de</w:t>
      </w:r>
      <w:r w:rsidRPr="00BA39FA">
        <w:rPr>
          <w:color w:val="000000"/>
          <w:sz w:val="21"/>
          <w:szCs w:val="21"/>
        </w:rPr>
        <w:t> advertência</w:t>
      </w:r>
      <w:r w:rsidR="00BD7294" w:rsidRPr="00BA39FA">
        <w:rPr>
          <w:sz w:val="21"/>
          <w:szCs w:val="21"/>
        </w:rPr>
        <w:t>,</w:t>
      </w:r>
      <w:r w:rsidR="000F53D7" w:rsidRPr="00BA39FA">
        <w:rPr>
          <w:color w:val="000000"/>
          <w:sz w:val="21"/>
          <w:szCs w:val="21"/>
        </w:rPr>
        <w:t xml:space="preserve"> </w:t>
      </w:r>
      <w:r w:rsidRPr="00BA39FA">
        <w:rPr>
          <w:color w:val="000000"/>
          <w:sz w:val="21"/>
          <w:szCs w:val="21"/>
        </w:rPr>
        <w:t xml:space="preserve">impedimento de licitar e contratar </w:t>
      </w:r>
      <w:r w:rsidR="00F7158A" w:rsidRPr="00BA39FA">
        <w:rPr>
          <w:sz w:val="21"/>
          <w:szCs w:val="21"/>
        </w:rPr>
        <w:t>e</w:t>
      </w:r>
      <w:r w:rsidR="000F53D7" w:rsidRPr="00BA39FA">
        <w:rPr>
          <w:sz w:val="21"/>
          <w:szCs w:val="21"/>
        </w:rPr>
        <w:t xml:space="preserve"> </w:t>
      </w:r>
      <w:r w:rsidRPr="00BA39FA">
        <w:rPr>
          <w:color w:val="000000"/>
          <w:sz w:val="21"/>
          <w:szCs w:val="21"/>
        </w:rPr>
        <w:t xml:space="preserve">declaração de inidoneidade para licitar ou contratar </w:t>
      </w:r>
      <w:r w:rsidR="00BD7294" w:rsidRPr="00BA39FA">
        <w:rPr>
          <w:sz w:val="21"/>
          <w:szCs w:val="21"/>
        </w:rPr>
        <w:t xml:space="preserve">poderão ser aplicadas cumulativamente com a </w:t>
      </w:r>
      <w:r w:rsidRPr="00BA39FA">
        <w:rPr>
          <w:color w:val="000000"/>
          <w:sz w:val="21"/>
          <w:szCs w:val="21"/>
        </w:rPr>
        <w:t>multa</w:t>
      </w:r>
      <w:r w:rsidR="00BD7294" w:rsidRPr="00BA39FA">
        <w:rPr>
          <w:sz w:val="21"/>
          <w:szCs w:val="21"/>
        </w:rPr>
        <w:t>.</w:t>
      </w:r>
    </w:p>
    <w:p w:rsidR="000A5952" w:rsidRPr="00BA39FA" w:rsidRDefault="00BD729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Se a multa e as indenizações cabíveis forem superiores ao valor de pagamento devido pela Administração ao contratado, além da perda desse valor, a diferença será descontada da garantia prestada ou será cobrada judicialmente.</w:t>
      </w:r>
    </w:p>
    <w:p w:rsidR="00297937" w:rsidRPr="00BA39FA" w:rsidRDefault="00085F42"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 aplicação da</w:t>
      </w:r>
      <w:r w:rsidR="00BD7294" w:rsidRPr="00BA39FA">
        <w:rPr>
          <w:sz w:val="21"/>
          <w:szCs w:val="21"/>
        </w:rPr>
        <w:t xml:space="preserve"> sanç</w:t>
      </w:r>
      <w:r w:rsidR="004A39DA" w:rsidRPr="00BA39FA">
        <w:rPr>
          <w:sz w:val="21"/>
          <w:szCs w:val="21"/>
        </w:rPr>
        <w:t xml:space="preserve">ão de multa </w:t>
      </w:r>
      <w:r w:rsidR="008B7F86" w:rsidRPr="00BA39FA">
        <w:rPr>
          <w:sz w:val="21"/>
          <w:szCs w:val="21"/>
        </w:rPr>
        <w:t xml:space="preserve">não exclui </w:t>
      </w:r>
      <w:r w:rsidR="00BD7294" w:rsidRPr="00BA39FA">
        <w:rPr>
          <w:sz w:val="21"/>
          <w:szCs w:val="21"/>
        </w:rPr>
        <w:t>a obrigação de reparação integral do dano causado à Administração Pública.</w:t>
      </w:r>
    </w:p>
    <w:p w:rsidR="00297937" w:rsidRPr="00BA39FA" w:rsidRDefault="00BD729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 </w:t>
      </w:r>
      <w:r w:rsidR="00B84B1B" w:rsidRPr="00BA39FA">
        <w:rPr>
          <w:sz w:val="21"/>
          <w:szCs w:val="21"/>
        </w:rPr>
        <w:t xml:space="preserve">extinção do contrato e a </w:t>
      </w:r>
      <w:r w:rsidRPr="00BA39FA">
        <w:rPr>
          <w:sz w:val="21"/>
          <w:szCs w:val="21"/>
        </w:rPr>
        <w:t xml:space="preserve">aplicação das sanções </w:t>
      </w:r>
      <w:r w:rsidR="003C3017" w:rsidRPr="00BA39FA">
        <w:rPr>
          <w:sz w:val="21"/>
          <w:szCs w:val="21"/>
        </w:rPr>
        <w:t xml:space="preserve">seguirá o procedimento previsto </w:t>
      </w:r>
      <w:r w:rsidR="00085F42" w:rsidRPr="00BA39FA">
        <w:rPr>
          <w:sz w:val="21"/>
          <w:szCs w:val="21"/>
        </w:rPr>
        <w:t>n</w:t>
      </w:r>
      <w:r w:rsidR="004271C4" w:rsidRPr="00BA39FA">
        <w:rPr>
          <w:sz w:val="21"/>
          <w:szCs w:val="21"/>
        </w:rPr>
        <w:t xml:space="preserve">o Decreto Municipal </w:t>
      </w:r>
      <w:r w:rsidR="00252CFB" w:rsidRPr="00BA39FA">
        <w:rPr>
          <w:sz w:val="21"/>
          <w:szCs w:val="21"/>
        </w:rPr>
        <w:t xml:space="preserve">que regulamenta a lei de licitações. </w:t>
      </w:r>
    </w:p>
    <w:p w:rsidR="00172B40" w:rsidRPr="00BA39FA" w:rsidRDefault="00BD729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As sanções previstas</w:t>
      </w:r>
      <w:r w:rsidR="004271C4" w:rsidRPr="00BA39FA">
        <w:rPr>
          <w:sz w:val="21"/>
          <w:szCs w:val="21"/>
        </w:rPr>
        <w:t xml:space="preserve"> neste edital </w:t>
      </w:r>
      <w:r w:rsidRPr="00BA39FA">
        <w:rPr>
          <w:sz w:val="21"/>
          <w:szCs w:val="21"/>
        </w:rPr>
        <w:t>serão aplicadas sem prejuízo das sanções civis ou penais cabíveis ou de processo administrativo</w:t>
      </w:r>
      <w:r w:rsidR="0011763E" w:rsidRPr="00BA39FA">
        <w:rPr>
          <w:sz w:val="21"/>
          <w:szCs w:val="21"/>
        </w:rPr>
        <w:t>.</w:t>
      </w:r>
    </w:p>
    <w:p w:rsidR="000F256D" w:rsidRPr="00BA39FA" w:rsidRDefault="00172B40" w:rsidP="002C19F3">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color w:val="000000"/>
          <w:sz w:val="21"/>
          <w:szCs w:val="21"/>
        </w:rPr>
        <w:t xml:space="preserve"> DOS ANEXOS </w:t>
      </w:r>
    </w:p>
    <w:p w:rsidR="000F256D" w:rsidRPr="00BA39FA" w:rsidRDefault="00172B40" w:rsidP="00655179">
      <w:pPr>
        <w:pStyle w:val="Normal1"/>
        <w:widowControl w:val="0"/>
        <w:tabs>
          <w:tab w:val="left" w:pos="284"/>
        </w:tabs>
        <w:spacing w:line="360" w:lineRule="auto"/>
        <w:ind w:right="89"/>
        <w:jc w:val="both"/>
        <w:rPr>
          <w:b/>
          <w:sz w:val="21"/>
          <w:szCs w:val="21"/>
        </w:rPr>
      </w:pPr>
      <w:r w:rsidRPr="00BA39FA">
        <w:rPr>
          <w:b/>
          <w:color w:val="000000"/>
          <w:sz w:val="21"/>
          <w:szCs w:val="21"/>
        </w:rPr>
        <w:lastRenderedPageBreak/>
        <w:t xml:space="preserve">ANEXO I </w:t>
      </w:r>
      <w:r w:rsidR="00E61344" w:rsidRPr="00BA39FA">
        <w:rPr>
          <w:color w:val="000000"/>
          <w:sz w:val="21"/>
          <w:szCs w:val="21"/>
        </w:rPr>
        <w:t xml:space="preserve">– </w:t>
      </w:r>
      <w:r w:rsidR="00BA39FA" w:rsidRPr="00BA39FA">
        <w:rPr>
          <w:color w:val="000000"/>
          <w:sz w:val="21"/>
          <w:szCs w:val="21"/>
        </w:rPr>
        <w:t>ESTUDO TÉCNICO PRELIMINAR</w:t>
      </w:r>
    </w:p>
    <w:p w:rsidR="000F256D" w:rsidRPr="00BA39FA" w:rsidRDefault="00E61344" w:rsidP="00655179">
      <w:pPr>
        <w:pStyle w:val="Normal1"/>
        <w:widowControl w:val="0"/>
        <w:tabs>
          <w:tab w:val="left" w:pos="284"/>
        </w:tabs>
        <w:spacing w:line="360" w:lineRule="auto"/>
        <w:ind w:right="89"/>
        <w:jc w:val="both"/>
        <w:rPr>
          <w:b/>
          <w:sz w:val="21"/>
          <w:szCs w:val="21"/>
        </w:rPr>
      </w:pPr>
      <w:r w:rsidRPr="00BA39FA">
        <w:rPr>
          <w:b/>
          <w:color w:val="000000"/>
          <w:sz w:val="21"/>
          <w:szCs w:val="21"/>
        </w:rPr>
        <w:t>ANEXO II</w:t>
      </w:r>
      <w:r w:rsidR="00172B40" w:rsidRPr="00BA39FA">
        <w:rPr>
          <w:b/>
          <w:color w:val="000000"/>
          <w:sz w:val="21"/>
          <w:szCs w:val="21"/>
        </w:rPr>
        <w:t xml:space="preserve"> </w:t>
      </w:r>
      <w:r w:rsidR="00172B40" w:rsidRPr="00BA39FA">
        <w:rPr>
          <w:color w:val="000000"/>
          <w:sz w:val="21"/>
          <w:szCs w:val="21"/>
        </w:rPr>
        <w:t xml:space="preserve">– </w:t>
      </w:r>
      <w:r w:rsidR="00BA39FA" w:rsidRPr="00BA39FA">
        <w:rPr>
          <w:color w:val="000000"/>
          <w:sz w:val="21"/>
          <w:szCs w:val="21"/>
        </w:rPr>
        <w:t>TERMO DE REFERÊNCIA</w:t>
      </w:r>
    </w:p>
    <w:p w:rsidR="002D1813" w:rsidRPr="00BA39FA" w:rsidRDefault="00E61344" w:rsidP="00655179">
      <w:pPr>
        <w:pStyle w:val="Normal1"/>
        <w:widowControl w:val="0"/>
        <w:tabs>
          <w:tab w:val="left" w:pos="284"/>
        </w:tabs>
        <w:spacing w:line="360" w:lineRule="auto"/>
        <w:ind w:right="89"/>
        <w:jc w:val="both"/>
        <w:rPr>
          <w:b/>
          <w:color w:val="000000"/>
          <w:sz w:val="21"/>
          <w:szCs w:val="21"/>
        </w:rPr>
      </w:pPr>
      <w:r w:rsidRPr="00BA39FA">
        <w:rPr>
          <w:b/>
          <w:color w:val="000000"/>
          <w:sz w:val="21"/>
          <w:szCs w:val="21"/>
        </w:rPr>
        <w:t xml:space="preserve">ANEXO III </w:t>
      </w:r>
      <w:r w:rsidRPr="00BA39FA">
        <w:rPr>
          <w:color w:val="000000"/>
          <w:sz w:val="21"/>
          <w:szCs w:val="21"/>
        </w:rPr>
        <w:t>–</w:t>
      </w:r>
      <w:r w:rsidR="00BA39FA">
        <w:rPr>
          <w:b/>
          <w:color w:val="000000"/>
          <w:sz w:val="21"/>
          <w:szCs w:val="21"/>
        </w:rPr>
        <w:t xml:space="preserve"> </w:t>
      </w:r>
      <w:r w:rsidR="00330F97">
        <w:rPr>
          <w:color w:val="000000"/>
          <w:sz w:val="21"/>
          <w:szCs w:val="21"/>
        </w:rPr>
        <w:t>MINUTA DE ATA E CONTRATO</w:t>
      </w:r>
    </w:p>
    <w:p w:rsidR="00E97710" w:rsidRPr="00BA39FA" w:rsidRDefault="00E97710" w:rsidP="00655179">
      <w:pPr>
        <w:pStyle w:val="Normal1"/>
        <w:widowControl w:val="0"/>
        <w:tabs>
          <w:tab w:val="left" w:pos="284"/>
        </w:tabs>
        <w:spacing w:line="360" w:lineRule="auto"/>
        <w:ind w:right="89"/>
        <w:jc w:val="both"/>
        <w:rPr>
          <w:color w:val="000000"/>
          <w:sz w:val="21"/>
          <w:szCs w:val="21"/>
        </w:rPr>
      </w:pPr>
      <w:r w:rsidRPr="00BA39FA">
        <w:rPr>
          <w:b/>
          <w:color w:val="000000"/>
          <w:sz w:val="21"/>
          <w:szCs w:val="21"/>
        </w:rPr>
        <w:t xml:space="preserve">ANEXO IV </w:t>
      </w:r>
      <w:r w:rsidRPr="00BA39FA">
        <w:rPr>
          <w:color w:val="000000"/>
          <w:sz w:val="21"/>
          <w:szCs w:val="21"/>
        </w:rPr>
        <w:t xml:space="preserve">– </w:t>
      </w:r>
      <w:r w:rsidR="00AD1441" w:rsidRPr="00BA39FA">
        <w:rPr>
          <w:color w:val="000000"/>
          <w:sz w:val="21"/>
          <w:szCs w:val="21"/>
        </w:rPr>
        <w:t>MODELO DE PROCURAÇÃO</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 </w:t>
      </w:r>
      <w:r w:rsidRPr="00BA39FA">
        <w:rPr>
          <w:sz w:val="21"/>
          <w:szCs w:val="21"/>
        </w:rPr>
        <w:t>– DECLARAÇÃO DE ATENDIMENTO À LEGISLAÇÃO TRABALHISTA DE PROTEÇÃO À CRIANÇA E AO ADOLESCENTE;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 </w:t>
      </w:r>
      <w:r w:rsidRPr="00BA39FA">
        <w:rPr>
          <w:sz w:val="21"/>
          <w:szCs w:val="21"/>
        </w:rPr>
        <w:t>– DECLARAÇÃO DE IDONEIDADE;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ANEXO VII –</w:t>
      </w:r>
      <w:r w:rsidRPr="00BA39FA">
        <w:rPr>
          <w:sz w:val="21"/>
          <w:szCs w:val="21"/>
        </w:rPr>
        <w:t xml:space="preserve"> DECLARAÇÃO DE VINCULO SOCIAL E FUNCIONAL;</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VIII – </w:t>
      </w:r>
      <w:r w:rsidRPr="00BA39FA">
        <w:rPr>
          <w:sz w:val="21"/>
          <w:szCs w:val="21"/>
        </w:rPr>
        <w:t>DECLARAÇÃO ENQUADRAMENTO LCP 123/2006;</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IX – </w:t>
      </w:r>
      <w:r w:rsidR="00991AC0">
        <w:rPr>
          <w:sz w:val="21"/>
          <w:szCs w:val="21"/>
        </w:rPr>
        <w:t>DECLARAÇÃO DE ATENDIMENTO AO</w:t>
      </w:r>
      <w:r w:rsidR="00991AC0" w:rsidRPr="00991AC0">
        <w:rPr>
          <w:sz w:val="21"/>
          <w:szCs w:val="21"/>
        </w:rPr>
        <w:t xml:space="preserve"> INCISO I, DO ARTIGO 63, DA LEI FEDERAL Nº 14.133, DE 1º DE ABRIL DE 2021</w:t>
      </w:r>
      <w:r w:rsidR="00991AC0">
        <w:rPr>
          <w:sz w:val="21"/>
          <w:szCs w:val="21"/>
        </w:rPr>
        <w:t>.</w:t>
      </w:r>
    </w:p>
    <w:p w:rsidR="00AD1441" w:rsidRPr="00BA39FA" w:rsidRDefault="00AD1441" w:rsidP="00655179">
      <w:pPr>
        <w:pStyle w:val="Normal1"/>
        <w:widowControl w:val="0"/>
        <w:tabs>
          <w:tab w:val="left" w:pos="284"/>
        </w:tabs>
        <w:spacing w:line="360" w:lineRule="auto"/>
        <w:ind w:right="89"/>
        <w:jc w:val="both"/>
        <w:rPr>
          <w:b/>
          <w:sz w:val="21"/>
          <w:szCs w:val="21"/>
        </w:rPr>
      </w:pPr>
      <w:r w:rsidRPr="00BA39FA">
        <w:rPr>
          <w:b/>
          <w:sz w:val="21"/>
          <w:szCs w:val="21"/>
        </w:rPr>
        <w:t xml:space="preserve">ANEXO X – </w:t>
      </w:r>
      <w:r w:rsidRPr="00BA39FA">
        <w:rPr>
          <w:sz w:val="21"/>
          <w:szCs w:val="21"/>
        </w:rPr>
        <w:t>DECLARAÇÃO DE CUMPRIMENTO DA LEI GERAL DE PROTEÇÃO DE DADOS - LEI N. 13.709/2018.</w:t>
      </w:r>
    </w:p>
    <w:p w:rsidR="00710B36" w:rsidRPr="00BA39FA" w:rsidRDefault="00996FC0" w:rsidP="002C19F3">
      <w:pPr>
        <w:pStyle w:val="Ttulo11"/>
        <w:numPr>
          <w:ilvl w:val="0"/>
          <w:numId w:val="48"/>
        </w:numPr>
        <w:tabs>
          <w:tab w:val="left" w:pos="284"/>
          <w:tab w:val="left" w:pos="540"/>
        </w:tabs>
        <w:spacing w:before="120" w:after="120" w:line="360" w:lineRule="auto"/>
        <w:ind w:left="0" w:right="89" w:firstLine="0"/>
        <w:jc w:val="both"/>
        <w:rPr>
          <w:rFonts w:ascii="Arial" w:hAnsi="Arial" w:cs="Arial"/>
          <w:sz w:val="21"/>
          <w:szCs w:val="21"/>
        </w:rPr>
      </w:pPr>
      <w:r w:rsidRPr="00BA39FA">
        <w:rPr>
          <w:rFonts w:ascii="Arial" w:hAnsi="Arial" w:cs="Arial"/>
          <w:sz w:val="21"/>
          <w:szCs w:val="21"/>
        </w:rPr>
        <w:t>DAS</w:t>
      </w:r>
      <w:r w:rsidRPr="00BA39FA">
        <w:rPr>
          <w:rFonts w:ascii="Arial" w:hAnsi="Arial" w:cs="Arial"/>
          <w:spacing w:val="3"/>
          <w:sz w:val="21"/>
          <w:szCs w:val="21"/>
        </w:rPr>
        <w:t xml:space="preserve"> </w:t>
      </w:r>
      <w:r w:rsidRPr="00BA39FA">
        <w:rPr>
          <w:rFonts w:ascii="Arial" w:hAnsi="Arial" w:cs="Arial"/>
          <w:sz w:val="21"/>
          <w:szCs w:val="21"/>
        </w:rPr>
        <w:t>DISPOSIÇÕES</w:t>
      </w:r>
      <w:r w:rsidRPr="00BA39FA">
        <w:rPr>
          <w:rFonts w:ascii="Arial" w:hAnsi="Arial" w:cs="Arial"/>
          <w:spacing w:val="3"/>
          <w:sz w:val="21"/>
          <w:szCs w:val="21"/>
        </w:rPr>
        <w:t xml:space="preserve"> </w:t>
      </w:r>
      <w:r w:rsidRPr="00BA39FA">
        <w:rPr>
          <w:rFonts w:ascii="Arial" w:hAnsi="Arial" w:cs="Arial"/>
          <w:sz w:val="21"/>
          <w:szCs w:val="21"/>
        </w:rPr>
        <w:t>FINAIS</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irregularidade que não afete o conteúdo ou idoneidade do documento não constituirá causa de desclassificação.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spacing w:val="-4"/>
          <w:sz w:val="21"/>
          <w:szCs w:val="21"/>
        </w:rPr>
        <w:t>As normas disciplinadoras da licitação serão interpretadas em favor da ampliação da disputa</w:t>
      </w:r>
      <w:r w:rsidRPr="00BA39FA">
        <w:rPr>
          <w:spacing w:val="-3"/>
          <w:sz w:val="21"/>
          <w:szCs w:val="21"/>
        </w:rPr>
        <w:t xml:space="preserve"> entre os participantes, desde que não comprometam o interesse da Administração, a finalidade e a segurança</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z w:val="21"/>
          <w:szCs w:val="21"/>
        </w:rPr>
        <w:t>contratação.</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ausência de alguma informação em documento exigido poderá ser suprida, se os dados existirem em outro documento.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O licitante é responsável, sob as penas da lei, pela fidelidade e legitimidade das informações e dos documentos apresentados em qualquer fase desta licitação.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É facultada, em qualquer fase da licitação, a promoção de diligência destinada a esclarecer ou complementar a instrução do processo</w:t>
      </w:r>
      <w:r w:rsidRPr="00BA39FA">
        <w:rPr>
          <w:b/>
          <w:color w:val="000000"/>
          <w:sz w:val="21"/>
          <w:szCs w:val="21"/>
        </w:rPr>
        <w:t xml:space="preserve">. </w:t>
      </w:r>
    </w:p>
    <w:p w:rsidR="002D1813" w:rsidRPr="00BA39FA" w:rsidRDefault="005F2990"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Não serão fornecidas respostas e </w:t>
      </w:r>
      <w:r w:rsidR="002D1813" w:rsidRPr="00BA39FA">
        <w:rPr>
          <w:color w:val="000000"/>
          <w:sz w:val="21"/>
          <w:szCs w:val="21"/>
        </w:rPr>
        <w:t xml:space="preserve">informações verbalmente, devendo o interessado manifestar-se no site </w:t>
      </w:r>
      <w:r w:rsidR="002D1813" w:rsidRPr="00BA39FA">
        <w:rPr>
          <w:color w:val="0000EE"/>
          <w:sz w:val="21"/>
          <w:szCs w:val="21"/>
          <w:u w:val="single"/>
        </w:rPr>
        <w:t>www.portaldecompraspublicas.com.br</w:t>
      </w:r>
      <w:r w:rsidRPr="00BA39FA">
        <w:rPr>
          <w:sz w:val="21"/>
          <w:szCs w:val="21"/>
        </w:rPr>
        <w:t>,</w:t>
      </w:r>
      <w:r w:rsidR="002D1813" w:rsidRPr="00BA39FA">
        <w:rPr>
          <w:sz w:val="21"/>
          <w:szCs w:val="21"/>
        </w:rPr>
        <w:t xml:space="preserve"> </w:t>
      </w:r>
      <w:r w:rsidR="002D1813" w:rsidRPr="00BA39FA">
        <w:rPr>
          <w:color w:val="000000"/>
          <w:sz w:val="21"/>
          <w:szCs w:val="21"/>
        </w:rPr>
        <w:t xml:space="preserve">na forma do edital.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Fica eleito o foro da </w:t>
      </w:r>
      <w:r w:rsidR="008252C6" w:rsidRPr="00BA39FA">
        <w:rPr>
          <w:color w:val="000000"/>
          <w:sz w:val="21"/>
          <w:szCs w:val="21"/>
        </w:rPr>
        <w:t xml:space="preserve">comarca </w:t>
      </w:r>
      <w:r w:rsidRPr="00BA39FA">
        <w:rPr>
          <w:color w:val="000000"/>
          <w:sz w:val="21"/>
          <w:szCs w:val="21"/>
        </w:rPr>
        <w:t xml:space="preserve">de Ipumirim, Santa Catarina, para dirimir litígios deste instrumento convocatório. </w:t>
      </w:r>
    </w:p>
    <w:p w:rsidR="00710B36" w:rsidRPr="00BA39FA" w:rsidRDefault="00710B36" w:rsidP="002C19F3">
      <w:pPr>
        <w:pStyle w:val="PargrafodaLista"/>
        <w:numPr>
          <w:ilvl w:val="1"/>
          <w:numId w:val="48"/>
        </w:numPr>
        <w:tabs>
          <w:tab w:val="left" w:pos="284"/>
          <w:tab w:val="left" w:pos="732"/>
        </w:tabs>
        <w:spacing w:before="0" w:line="360" w:lineRule="auto"/>
        <w:ind w:left="0" w:right="89" w:firstLine="0"/>
        <w:rPr>
          <w:rFonts w:ascii="Arial" w:hAnsi="Arial" w:cs="Arial"/>
          <w:sz w:val="21"/>
          <w:szCs w:val="21"/>
        </w:rPr>
      </w:pPr>
      <w:r w:rsidRPr="00BA39FA">
        <w:rPr>
          <w:rFonts w:ascii="Arial" w:hAnsi="Arial" w:cs="Arial"/>
          <w:spacing w:val="-3"/>
          <w:sz w:val="21"/>
          <w:szCs w:val="21"/>
        </w:rPr>
        <w:t xml:space="preserve">A Secretaria de Administração </w:t>
      </w:r>
      <w:r w:rsidR="00095295" w:rsidRPr="00BA39FA">
        <w:rPr>
          <w:rFonts w:ascii="Arial" w:hAnsi="Arial" w:cs="Arial"/>
          <w:spacing w:val="-3"/>
          <w:sz w:val="21"/>
          <w:szCs w:val="21"/>
        </w:rPr>
        <w:t>poderá revogar a licitação</w:t>
      </w:r>
      <w:r w:rsidRPr="00BA39FA">
        <w:rPr>
          <w:rFonts w:ascii="Arial" w:hAnsi="Arial" w:cs="Arial"/>
          <w:spacing w:val="-2"/>
          <w:sz w:val="21"/>
          <w:szCs w:val="21"/>
        </w:rPr>
        <w:t xml:space="preserve"> por razões de</w:t>
      </w:r>
      <w:r w:rsidRPr="00BA39FA">
        <w:rPr>
          <w:rFonts w:ascii="Arial" w:hAnsi="Arial" w:cs="Arial"/>
          <w:spacing w:val="-1"/>
          <w:sz w:val="21"/>
          <w:szCs w:val="21"/>
        </w:rPr>
        <w:t xml:space="preserve"> </w:t>
      </w:r>
      <w:r w:rsidRPr="00BA39FA">
        <w:rPr>
          <w:rFonts w:ascii="Arial" w:hAnsi="Arial" w:cs="Arial"/>
          <w:sz w:val="21"/>
          <w:szCs w:val="21"/>
        </w:rPr>
        <w:t>interesse público d</w:t>
      </w:r>
      <w:r w:rsidR="00963273" w:rsidRPr="00BA39FA">
        <w:rPr>
          <w:rFonts w:ascii="Arial" w:hAnsi="Arial" w:cs="Arial"/>
          <w:sz w:val="21"/>
          <w:szCs w:val="21"/>
        </w:rPr>
        <w:t xml:space="preserve">ecorrente de fato superveniente </w:t>
      </w:r>
      <w:r w:rsidRPr="00BA39FA">
        <w:rPr>
          <w:rFonts w:ascii="Arial" w:hAnsi="Arial" w:cs="Arial"/>
          <w:sz w:val="21"/>
          <w:szCs w:val="21"/>
        </w:rPr>
        <w:t>devidamente comprovado, pertinente e suficiente para</w:t>
      </w:r>
      <w:r w:rsidRPr="00BA39FA">
        <w:rPr>
          <w:rFonts w:ascii="Arial" w:hAnsi="Arial" w:cs="Arial"/>
          <w:spacing w:val="1"/>
          <w:sz w:val="21"/>
          <w:szCs w:val="21"/>
        </w:rPr>
        <w:t xml:space="preserve"> </w:t>
      </w:r>
      <w:r w:rsidRPr="00BA39FA">
        <w:rPr>
          <w:rFonts w:ascii="Arial" w:hAnsi="Arial" w:cs="Arial"/>
          <w:spacing w:val="-4"/>
          <w:sz w:val="21"/>
          <w:szCs w:val="21"/>
        </w:rPr>
        <w:t>justificar</w:t>
      </w:r>
      <w:r w:rsidRPr="00BA39FA">
        <w:rPr>
          <w:rFonts w:ascii="Arial" w:hAnsi="Arial" w:cs="Arial"/>
          <w:sz w:val="21"/>
          <w:szCs w:val="21"/>
        </w:rPr>
        <w:t xml:space="preserve"> </w:t>
      </w:r>
      <w:r w:rsidRPr="00BA39FA">
        <w:rPr>
          <w:rFonts w:ascii="Arial" w:hAnsi="Arial" w:cs="Arial"/>
          <w:spacing w:val="-4"/>
          <w:sz w:val="21"/>
          <w:szCs w:val="21"/>
        </w:rPr>
        <w:t>o</w:t>
      </w:r>
      <w:r w:rsidRPr="00BA39FA">
        <w:rPr>
          <w:rFonts w:ascii="Arial" w:hAnsi="Arial" w:cs="Arial"/>
          <w:spacing w:val="5"/>
          <w:sz w:val="21"/>
          <w:szCs w:val="21"/>
        </w:rPr>
        <w:t xml:space="preserve"> </w:t>
      </w:r>
      <w:r w:rsidRPr="00BA39FA">
        <w:rPr>
          <w:rFonts w:ascii="Arial" w:hAnsi="Arial" w:cs="Arial"/>
          <w:spacing w:val="-4"/>
          <w:sz w:val="21"/>
          <w:szCs w:val="21"/>
        </w:rPr>
        <w:t>ato,</w:t>
      </w:r>
      <w:r w:rsidRPr="00BA39FA">
        <w:rPr>
          <w:rFonts w:ascii="Arial" w:hAnsi="Arial" w:cs="Arial"/>
          <w:spacing w:val="5"/>
          <w:sz w:val="21"/>
          <w:szCs w:val="21"/>
        </w:rPr>
        <w:t xml:space="preserve"> </w:t>
      </w:r>
      <w:r w:rsidRPr="00BA39FA">
        <w:rPr>
          <w:rFonts w:ascii="Arial" w:hAnsi="Arial" w:cs="Arial"/>
          <w:spacing w:val="-4"/>
          <w:sz w:val="21"/>
          <w:szCs w:val="21"/>
        </w:rPr>
        <w:t>ou</w:t>
      </w:r>
      <w:r w:rsidRPr="00BA39FA">
        <w:rPr>
          <w:rFonts w:ascii="Arial" w:hAnsi="Arial" w:cs="Arial"/>
          <w:spacing w:val="-11"/>
          <w:sz w:val="21"/>
          <w:szCs w:val="21"/>
        </w:rPr>
        <w:t xml:space="preserve"> </w:t>
      </w:r>
      <w:r w:rsidRPr="00BA39FA">
        <w:rPr>
          <w:rFonts w:ascii="Arial" w:hAnsi="Arial" w:cs="Arial"/>
          <w:spacing w:val="-4"/>
          <w:sz w:val="21"/>
          <w:szCs w:val="21"/>
        </w:rPr>
        <w:t>anulá-lo</w:t>
      </w:r>
      <w:r w:rsidRPr="00BA39FA">
        <w:rPr>
          <w:rFonts w:ascii="Arial" w:hAnsi="Arial" w:cs="Arial"/>
          <w:spacing w:val="5"/>
          <w:sz w:val="21"/>
          <w:szCs w:val="21"/>
        </w:rPr>
        <w:t xml:space="preserve"> </w:t>
      </w:r>
      <w:r w:rsidRPr="00BA39FA">
        <w:rPr>
          <w:rFonts w:ascii="Arial" w:hAnsi="Arial" w:cs="Arial"/>
          <w:spacing w:val="-4"/>
          <w:sz w:val="21"/>
          <w:szCs w:val="21"/>
        </w:rPr>
        <w:t>por</w:t>
      </w:r>
      <w:r w:rsidRPr="00BA39FA">
        <w:rPr>
          <w:rFonts w:ascii="Arial" w:hAnsi="Arial" w:cs="Arial"/>
          <w:sz w:val="21"/>
          <w:szCs w:val="21"/>
        </w:rPr>
        <w:t xml:space="preserve"> </w:t>
      </w:r>
      <w:r w:rsidRPr="00BA39FA">
        <w:rPr>
          <w:rFonts w:ascii="Arial" w:hAnsi="Arial" w:cs="Arial"/>
          <w:spacing w:val="-4"/>
          <w:sz w:val="21"/>
          <w:szCs w:val="21"/>
        </w:rPr>
        <w:t>ilegalidade,</w:t>
      </w:r>
      <w:r w:rsidRPr="00BA39FA">
        <w:rPr>
          <w:rFonts w:ascii="Arial" w:hAnsi="Arial" w:cs="Arial"/>
          <w:spacing w:val="5"/>
          <w:sz w:val="21"/>
          <w:szCs w:val="21"/>
        </w:rPr>
        <w:t xml:space="preserve"> </w:t>
      </w:r>
      <w:r w:rsidRPr="00BA39FA">
        <w:rPr>
          <w:rFonts w:ascii="Arial" w:hAnsi="Arial" w:cs="Arial"/>
          <w:spacing w:val="-4"/>
          <w:sz w:val="21"/>
          <w:szCs w:val="21"/>
        </w:rPr>
        <w:t>de</w:t>
      </w:r>
      <w:r w:rsidRPr="00BA39FA">
        <w:rPr>
          <w:rFonts w:ascii="Arial" w:hAnsi="Arial" w:cs="Arial"/>
          <w:spacing w:val="3"/>
          <w:sz w:val="21"/>
          <w:szCs w:val="21"/>
        </w:rPr>
        <w:t xml:space="preserve"> </w:t>
      </w:r>
      <w:r w:rsidRPr="00BA39FA">
        <w:rPr>
          <w:rFonts w:ascii="Arial" w:hAnsi="Arial" w:cs="Arial"/>
          <w:spacing w:val="-4"/>
          <w:sz w:val="21"/>
          <w:szCs w:val="21"/>
        </w:rPr>
        <w:t>ofício</w:t>
      </w:r>
      <w:r w:rsidRPr="00BA39FA">
        <w:rPr>
          <w:rFonts w:ascii="Arial" w:hAnsi="Arial" w:cs="Arial"/>
          <w:spacing w:val="5"/>
          <w:sz w:val="21"/>
          <w:szCs w:val="21"/>
        </w:rPr>
        <w:t xml:space="preserve"> </w:t>
      </w:r>
      <w:r w:rsidRPr="00BA39FA">
        <w:rPr>
          <w:rFonts w:ascii="Arial" w:hAnsi="Arial" w:cs="Arial"/>
          <w:spacing w:val="-3"/>
          <w:sz w:val="21"/>
          <w:szCs w:val="21"/>
        </w:rPr>
        <w:t>ou</w:t>
      </w:r>
      <w:r w:rsidRPr="00BA39FA">
        <w:rPr>
          <w:rFonts w:ascii="Arial" w:hAnsi="Arial" w:cs="Arial"/>
          <w:spacing w:val="-10"/>
          <w:sz w:val="21"/>
          <w:szCs w:val="21"/>
        </w:rPr>
        <w:t xml:space="preserve"> </w:t>
      </w:r>
      <w:r w:rsidRPr="00BA39FA">
        <w:rPr>
          <w:rFonts w:ascii="Arial" w:hAnsi="Arial" w:cs="Arial"/>
          <w:spacing w:val="-3"/>
          <w:sz w:val="21"/>
          <w:szCs w:val="21"/>
        </w:rPr>
        <w:t>por</w:t>
      </w:r>
      <w:r w:rsidRPr="00BA39FA">
        <w:rPr>
          <w:rFonts w:ascii="Arial" w:hAnsi="Arial" w:cs="Arial"/>
          <w:sz w:val="21"/>
          <w:szCs w:val="21"/>
        </w:rPr>
        <w:t xml:space="preserve"> </w:t>
      </w:r>
      <w:r w:rsidRPr="00BA39FA">
        <w:rPr>
          <w:rFonts w:ascii="Arial" w:hAnsi="Arial" w:cs="Arial"/>
          <w:spacing w:val="-3"/>
          <w:sz w:val="21"/>
          <w:szCs w:val="21"/>
        </w:rPr>
        <w:t>provocação</w:t>
      </w:r>
      <w:r w:rsidRPr="00BA39FA">
        <w:rPr>
          <w:rFonts w:ascii="Arial" w:hAnsi="Arial" w:cs="Arial"/>
          <w:spacing w:val="5"/>
          <w:sz w:val="21"/>
          <w:szCs w:val="21"/>
        </w:rPr>
        <w:t xml:space="preserve"> </w:t>
      </w:r>
      <w:r w:rsidRPr="00BA39FA">
        <w:rPr>
          <w:rFonts w:ascii="Arial" w:hAnsi="Arial" w:cs="Arial"/>
          <w:spacing w:val="-3"/>
          <w:sz w:val="21"/>
          <w:szCs w:val="21"/>
        </w:rPr>
        <w:t>de</w:t>
      </w:r>
      <w:r w:rsidRPr="00BA39FA">
        <w:rPr>
          <w:rFonts w:ascii="Arial" w:hAnsi="Arial" w:cs="Arial"/>
          <w:spacing w:val="3"/>
          <w:sz w:val="21"/>
          <w:szCs w:val="21"/>
        </w:rPr>
        <w:t xml:space="preserve"> </w:t>
      </w:r>
      <w:r w:rsidRPr="00BA39FA">
        <w:rPr>
          <w:rFonts w:ascii="Arial" w:hAnsi="Arial" w:cs="Arial"/>
          <w:spacing w:val="-3"/>
          <w:sz w:val="21"/>
          <w:szCs w:val="21"/>
        </w:rPr>
        <w:t>terceiros</w:t>
      </w:r>
      <w:r w:rsidRPr="00BA39FA">
        <w:rPr>
          <w:rFonts w:ascii="Arial" w:hAnsi="Arial" w:cs="Arial"/>
          <w:spacing w:val="-4"/>
          <w:sz w:val="21"/>
          <w:szCs w:val="21"/>
        </w:rPr>
        <w:t>.</w:t>
      </w:r>
    </w:p>
    <w:p w:rsidR="00710B36" w:rsidRPr="00BA39FA" w:rsidRDefault="001B5BE1" w:rsidP="002C19F3">
      <w:pPr>
        <w:pStyle w:val="PargrafodaLista"/>
        <w:numPr>
          <w:ilvl w:val="1"/>
          <w:numId w:val="48"/>
        </w:numPr>
        <w:tabs>
          <w:tab w:val="left" w:pos="284"/>
          <w:tab w:val="left" w:pos="733"/>
        </w:tabs>
        <w:spacing w:before="0" w:line="360" w:lineRule="auto"/>
        <w:ind w:left="0" w:right="89" w:firstLine="0"/>
        <w:rPr>
          <w:rFonts w:ascii="Arial" w:hAnsi="Arial" w:cs="Arial"/>
          <w:sz w:val="21"/>
          <w:szCs w:val="21"/>
        </w:rPr>
      </w:pPr>
      <w:r w:rsidRPr="00BA39FA">
        <w:rPr>
          <w:rFonts w:ascii="Arial" w:hAnsi="Arial" w:cs="Arial"/>
          <w:spacing w:val="-3"/>
          <w:sz w:val="21"/>
          <w:szCs w:val="21"/>
        </w:rPr>
        <w:t>O presente edital e seus a</w:t>
      </w:r>
      <w:r w:rsidR="00710B36" w:rsidRPr="00BA39FA">
        <w:rPr>
          <w:rFonts w:ascii="Arial" w:hAnsi="Arial" w:cs="Arial"/>
          <w:spacing w:val="-3"/>
          <w:sz w:val="21"/>
          <w:szCs w:val="21"/>
        </w:rPr>
        <w:t>nexos poderão ser alterados pela Administração antes de aberta a licitação,</w:t>
      </w:r>
      <w:r w:rsidR="00710B36" w:rsidRPr="00BA39FA">
        <w:rPr>
          <w:rFonts w:ascii="Arial" w:hAnsi="Arial" w:cs="Arial"/>
          <w:spacing w:val="-2"/>
          <w:sz w:val="21"/>
          <w:szCs w:val="21"/>
        </w:rPr>
        <w:t xml:space="preserve"> </w:t>
      </w:r>
      <w:r w:rsidR="00710B36" w:rsidRPr="00BA39FA">
        <w:rPr>
          <w:rFonts w:ascii="Arial" w:hAnsi="Arial" w:cs="Arial"/>
          <w:spacing w:val="-3"/>
          <w:sz w:val="21"/>
          <w:szCs w:val="21"/>
        </w:rPr>
        <w:t xml:space="preserve">no interesse público, por sua iniciativa </w:t>
      </w:r>
      <w:r w:rsidR="00710B36" w:rsidRPr="00BA39FA">
        <w:rPr>
          <w:rFonts w:ascii="Arial" w:hAnsi="Arial" w:cs="Arial"/>
          <w:spacing w:val="-2"/>
          <w:sz w:val="21"/>
          <w:szCs w:val="21"/>
        </w:rPr>
        <w:t>ou decorrente de provocação de terceiros, atendido o que estabelece o</w:t>
      </w:r>
      <w:r w:rsidR="00710B36" w:rsidRPr="00BA39FA">
        <w:rPr>
          <w:rFonts w:ascii="Arial" w:hAnsi="Arial" w:cs="Arial"/>
          <w:spacing w:val="-1"/>
          <w:sz w:val="21"/>
          <w:szCs w:val="21"/>
        </w:rPr>
        <w:t xml:space="preserve"> </w:t>
      </w:r>
      <w:r w:rsidR="00710B36" w:rsidRPr="00BA39FA">
        <w:rPr>
          <w:rFonts w:ascii="Arial" w:hAnsi="Arial" w:cs="Arial"/>
          <w:sz w:val="21"/>
          <w:szCs w:val="21"/>
        </w:rPr>
        <w:t>art.</w:t>
      </w:r>
      <w:r w:rsidRPr="00BA39FA">
        <w:rPr>
          <w:rFonts w:ascii="Arial" w:hAnsi="Arial" w:cs="Arial"/>
          <w:sz w:val="21"/>
          <w:szCs w:val="21"/>
        </w:rPr>
        <w:t xml:space="preserve"> </w:t>
      </w:r>
      <w:r w:rsidR="00710B36" w:rsidRPr="00BA39FA">
        <w:rPr>
          <w:rFonts w:ascii="Arial" w:hAnsi="Arial" w:cs="Arial"/>
          <w:sz w:val="21"/>
          <w:szCs w:val="21"/>
        </w:rPr>
        <w:t xml:space="preserve">55, § 1º, da Lei 14.133/21, bem como adiar ou prorrogar o prazo </w:t>
      </w:r>
      <w:r w:rsidR="00710B36" w:rsidRPr="00BA39FA">
        <w:rPr>
          <w:rFonts w:ascii="Arial" w:hAnsi="Arial" w:cs="Arial"/>
          <w:sz w:val="21"/>
          <w:szCs w:val="21"/>
        </w:rPr>
        <w:lastRenderedPageBreak/>
        <w:t>para recebimento e/ou a abertura das</w:t>
      </w:r>
      <w:r w:rsidR="00710B36" w:rsidRPr="00BA39FA">
        <w:rPr>
          <w:rFonts w:ascii="Arial" w:hAnsi="Arial" w:cs="Arial"/>
          <w:spacing w:val="1"/>
          <w:sz w:val="21"/>
          <w:szCs w:val="21"/>
        </w:rPr>
        <w:t xml:space="preserve"> </w:t>
      </w:r>
      <w:r w:rsidR="005407D2" w:rsidRPr="00BA39FA">
        <w:rPr>
          <w:rFonts w:ascii="Arial" w:hAnsi="Arial" w:cs="Arial"/>
          <w:sz w:val="21"/>
          <w:szCs w:val="21"/>
        </w:rPr>
        <w:t>p</w:t>
      </w:r>
      <w:r w:rsidR="00710B36" w:rsidRPr="00BA39FA">
        <w:rPr>
          <w:rFonts w:ascii="Arial" w:hAnsi="Arial" w:cs="Arial"/>
          <w:sz w:val="21"/>
          <w:szCs w:val="21"/>
        </w:rPr>
        <w:t>ropostas</w:t>
      </w:r>
      <w:r w:rsidR="00710B36" w:rsidRPr="00BA39FA">
        <w:rPr>
          <w:rFonts w:ascii="Arial" w:hAnsi="Arial" w:cs="Arial"/>
          <w:spacing w:val="-4"/>
          <w:sz w:val="21"/>
          <w:szCs w:val="21"/>
        </w:rPr>
        <w:t xml:space="preserve"> </w:t>
      </w:r>
      <w:r w:rsidR="00710B36" w:rsidRPr="00BA39FA">
        <w:rPr>
          <w:rFonts w:ascii="Arial" w:hAnsi="Arial" w:cs="Arial"/>
          <w:sz w:val="21"/>
          <w:szCs w:val="21"/>
        </w:rPr>
        <w:t>e</w:t>
      </w:r>
      <w:r w:rsidR="00710B36" w:rsidRPr="00BA39FA">
        <w:rPr>
          <w:rFonts w:ascii="Arial" w:hAnsi="Arial" w:cs="Arial"/>
          <w:spacing w:val="-2"/>
          <w:sz w:val="21"/>
          <w:szCs w:val="21"/>
        </w:rPr>
        <w:t xml:space="preserve"> </w:t>
      </w:r>
      <w:r w:rsidR="005407D2" w:rsidRPr="00BA39FA">
        <w:rPr>
          <w:rFonts w:ascii="Arial" w:hAnsi="Arial" w:cs="Arial"/>
          <w:sz w:val="21"/>
          <w:szCs w:val="21"/>
        </w:rPr>
        <w:t>d</w:t>
      </w:r>
      <w:r w:rsidR="00710B36" w:rsidRPr="00BA39FA">
        <w:rPr>
          <w:rFonts w:ascii="Arial" w:hAnsi="Arial" w:cs="Arial"/>
          <w:sz w:val="21"/>
          <w:szCs w:val="21"/>
        </w:rPr>
        <w:t>ocumentos</w:t>
      </w:r>
      <w:r w:rsidR="00710B36" w:rsidRPr="00BA39FA">
        <w:rPr>
          <w:rFonts w:ascii="Arial" w:hAnsi="Arial" w:cs="Arial"/>
          <w:spacing w:val="-4"/>
          <w:sz w:val="21"/>
          <w:szCs w:val="21"/>
        </w:rPr>
        <w:t xml:space="preserve"> </w:t>
      </w:r>
      <w:r w:rsidR="00710B36" w:rsidRPr="00BA39FA">
        <w:rPr>
          <w:rFonts w:ascii="Arial" w:hAnsi="Arial" w:cs="Arial"/>
          <w:sz w:val="21"/>
          <w:szCs w:val="21"/>
        </w:rPr>
        <w:t>de</w:t>
      </w:r>
      <w:r w:rsidR="00710B36" w:rsidRPr="00BA39FA">
        <w:rPr>
          <w:rFonts w:ascii="Arial" w:hAnsi="Arial" w:cs="Arial"/>
          <w:spacing w:val="-2"/>
          <w:sz w:val="21"/>
          <w:szCs w:val="21"/>
        </w:rPr>
        <w:t xml:space="preserve"> </w:t>
      </w:r>
      <w:r w:rsidR="005407D2" w:rsidRPr="00BA39FA">
        <w:rPr>
          <w:rFonts w:ascii="Arial" w:hAnsi="Arial" w:cs="Arial"/>
          <w:sz w:val="21"/>
          <w:szCs w:val="21"/>
        </w:rPr>
        <w:t>h</w:t>
      </w:r>
      <w:r w:rsidR="00710B36" w:rsidRPr="00BA39FA">
        <w:rPr>
          <w:rFonts w:ascii="Arial" w:hAnsi="Arial" w:cs="Arial"/>
          <w:sz w:val="21"/>
          <w:szCs w:val="21"/>
        </w:rPr>
        <w:t>abilitação.</w:t>
      </w:r>
    </w:p>
    <w:p w:rsidR="00710B36" w:rsidRPr="00BA39FA" w:rsidRDefault="00B8729A" w:rsidP="002C19F3">
      <w:pPr>
        <w:pStyle w:val="PargrafodaLista"/>
        <w:numPr>
          <w:ilvl w:val="1"/>
          <w:numId w:val="48"/>
        </w:numPr>
        <w:tabs>
          <w:tab w:val="left" w:pos="284"/>
          <w:tab w:val="left" w:pos="735"/>
        </w:tabs>
        <w:spacing w:before="0" w:line="360" w:lineRule="auto"/>
        <w:ind w:left="0" w:right="89" w:firstLine="0"/>
        <w:rPr>
          <w:rFonts w:ascii="Arial" w:hAnsi="Arial" w:cs="Arial"/>
          <w:sz w:val="21"/>
          <w:szCs w:val="21"/>
        </w:rPr>
      </w:pPr>
      <w:r w:rsidRPr="00BA39FA">
        <w:rPr>
          <w:rFonts w:ascii="Arial" w:hAnsi="Arial" w:cs="Arial"/>
          <w:spacing w:val="-2"/>
          <w:sz w:val="21"/>
          <w:szCs w:val="21"/>
        </w:rPr>
        <w:t>Ficam vinculados a este e</w:t>
      </w:r>
      <w:r w:rsidR="00710B36" w:rsidRPr="00BA39FA">
        <w:rPr>
          <w:rFonts w:ascii="Arial" w:hAnsi="Arial" w:cs="Arial"/>
          <w:spacing w:val="-2"/>
          <w:sz w:val="21"/>
          <w:szCs w:val="21"/>
        </w:rPr>
        <w:t>dital e seus anexos as propostas de preços e demais documentos constantes</w:t>
      </w:r>
      <w:r w:rsidR="00710B36" w:rsidRPr="00BA39FA">
        <w:rPr>
          <w:rFonts w:ascii="Arial" w:hAnsi="Arial" w:cs="Arial"/>
          <w:spacing w:val="-1"/>
          <w:sz w:val="21"/>
          <w:szCs w:val="21"/>
        </w:rPr>
        <w:t xml:space="preserve"> </w:t>
      </w:r>
      <w:r w:rsidR="00710B36" w:rsidRPr="00BA39FA">
        <w:rPr>
          <w:rFonts w:ascii="Arial" w:hAnsi="Arial" w:cs="Arial"/>
          <w:sz w:val="21"/>
          <w:szCs w:val="21"/>
        </w:rPr>
        <w:t>dos</w:t>
      </w:r>
      <w:r w:rsidR="00710B36" w:rsidRPr="00BA39FA">
        <w:rPr>
          <w:rFonts w:ascii="Arial" w:hAnsi="Arial" w:cs="Arial"/>
          <w:spacing w:val="-6"/>
          <w:sz w:val="21"/>
          <w:szCs w:val="21"/>
        </w:rPr>
        <w:t xml:space="preserve"> </w:t>
      </w:r>
      <w:r w:rsidR="00710B36" w:rsidRPr="00BA39FA">
        <w:rPr>
          <w:rFonts w:ascii="Arial" w:hAnsi="Arial" w:cs="Arial"/>
          <w:sz w:val="21"/>
          <w:szCs w:val="21"/>
        </w:rPr>
        <w:t>presentes</w:t>
      </w:r>
      <w:r w:rsidR="00710B36" w:rsidRPr="00BA39FA">
        <w:rPr>
          <w:rFonts w:ascii="Arial" w:hAnsi="Arial" w:cs="Arial"/>
          <w:spacing w:val="-6"/>
          <w:sz w:val="21"/>
          <w:szCs w:val="21"/>
        </w:rPr>
        <w:t xml:space="preserve"> </w:t>
      </w:r>
      <w:r w:rsidR="00710B36" w:rsidRPr="00BA39FA">
        <w:rPr>
          <w:rFonts w:ascii="Arial" w:hAnsi="Arial" w:cs="Arial"/>
          <w:sz w:val="21"/>
          <w:szCs w:val="21"/>
        </w:rPr>
        <w:t>autos</w:t>
      </w:r>
      <w:r w:rsidR="00297937" w:rsidRPr="00BA39FA">
        <w:rPr>
          <w:rFonts w:ascii="Arial" w:hAnsi="Arial" w:cs="Arial"/>
          <w:sz w:val="21"/>
          <w:szCs w:val="21"/>
        </w:rPr>
        <w:t>.</w:t>
      </w:r>
    </w:p>
    <w:p w:rsidR="00710B36" w:rsidRPr="00BA39FA" w:rsidRDefault="00297937" w:rsidP="002C19F3">
      <w:pPr>
        <w:pStyle w:val="PargrafodaLista"/>
        <w:numPr>
          <w:ilvl w:val="1"/>
          <w:numId w:val="48"/>
        </w:numPr>
        <w:tabs>
          <w:tab w:val="left" w:pos="284"/>
          <w:tab w:val="left" w:pos="915"/>
        </w:tabs>
        <w:spacing w:before="0" w:line="360" w:lineRule="auto"/>
        <w:ind w:left="0" w:right="89" w:firstLine="0"/>
        <w:rPr>
          <w:rFonts w:ascii="Arial" w:hAnsi="Arial" w:cs="Arial"/>
          <w:sz w:val="21"/>
          <w:szCs w:val="21"/>
        </w:rPr>
      </w:pPr>
      <w:r w:rsidRPr="00BA39FA">
        <w:rPr>
          <w:rFonts w:ascii="Arial" w:hAnsi="Arial" w:cs="Arial"/>
          <w:sz w:val="21"/>
          <w:szCs w:val="21"/>
        </w:rPr>
        <w:t xml:space="preserve"> </w:t>
      </w:r>
      <w:r w:rsidR="00710B36" w:rsidRPr="00BA39FA">
        <w:rPr>
          <w:rFonts w:ascii="Arial" w:hAnsi="Arial" w:cs="Arial"/>
          <w:sz w:val="21"/>
          <w:szCs w:val="21"/>
        </w:rPr>
        <w:t>Nenhuma indenização será devida aos proponentes pela elaboração ou pela apresentação de</w:t>
      </w:r>
      <w:r w:rsidR="00710B36" w:rsidRPr="00BA39FA">
        <w:rPr>
          <w:rFonts w:ascii="Arial" w:hAnsi="Arial" w:cs="Arial"/>
          <w:spacing w:val="1"/>
          <w:sz w:val="21"/>
          <w:szCs w:val="21"/>
        </w:rPr>
        <w:t xml:space="preserve"> </w:t>
      </w:r>
      <w:r w:rsidR="00710B36" w:rsidRPr="00BA39FA">
        <w:rPr>
          <w:rFonts w:ascii="Arial" w:hAnsi="Arial" w:cs="Arial"/>
          <w:sz w:val="21"/>
          <w:szCs w:val="21"/>
        </w:rPr>
        <w:t>documentação</w:t>
      </w:r>
      <w:r w:rsidR="00710B36" w:rsidRPr="00BA39FA">
        <w:rPr>
          <w:rFonts w:ascii="Arial" w:hAnsi="Arial" w:cs="Arial"/>
          <w:spacing w:val="-1"/>
          <w:sz w:val="21"/>
          <w:szCs w:val="21"/>
        </w:rPr>
        <w:t xml:space="preserve"> </w:t>
      </w:r>
      <w:r w:rsidR="00710B36" w:rsidRPr="00BA39FA">
        <w:rPr>
          <w:rFonts w:ascii="Arial" w:hAnsi="Arial" w:cs="Arial"/>
          <w:sz w:val="21"/>
          <w:szCs w:val="21"/>
        </w:rPr>
        <w:t>referente</w:t>
      </w:r>
      <w:r w:rsidR="00710B36" w:rsidRPr="00BA39FA">
        <w:rPr>
          <w:rFonts w:ascii="Arial" w:hAnsi="Arial" w:cs="Arial"/>
          <w:spacing w:val="-2"/>
          <w:sz w:val="21"/>
          <w:szCs w:val="21"/>
        </w:rPr>
        <w:t xml:space="preserve"> </w:t>
      </w:r>
      <w:r w:rsidR="00710B36" w:rsidRPr="00BA39FA">
        <w:rPr>
          <w:rFonts w:ascii="Arial" w:hAnsi="Arial" w:cs="Arial"/>
          <w:sz w:val="21"/>
          <w:szCs w:val="21"/>
        </w:rPr>
        <w:t>ao</w:t>
      </w:r>
      <w:r w:rsidR="00710B36" w:rsidRPr="00BA39FA">
        <w:rPr>
          <w:rFonts w:ascii="Arial" w:hAnsi="Arial" w:cs="Arial"/>
          <w:spacing w:val="-1"/>
          <w:sz w:val="21"/>
          <w:szCs w:val="21"/>
        </w:rPr>
        <w:t xml:space="preserve"> </w:t>
      </w:r>
      <w:r w:rsidR="00004F00" w:rsidRPr="00BA39FA">
        <w:rPr>
          <w:rFonts w:ascii="Arial" w:hAnsi="Arial" w:cs="Arial"/>
          <w:sz w:val="21"/>
          <w:szCs w:val="21"/>
        </w:rPr>
        <w:t>e</w:t>
      </w:r>
      <w:r w:rsidR="00710B36" w:rsidRPr="00BA39FA">
        <w:rPr>
          <w:rFonts w:ascii="Arial" w:hAnsi="Arial" w:cs="Arial"/>
          <w:sz w:val="21"/>
          <w:szCs w:val="21"/>
        </w:rPr>
        <w:t>dital.</w:t>
      </w:r>
    </w:p>
    <w:p w:rsidR="00A869B0" w:rsidRPr="00BA39FA" w:rsidRDefault="00710B36" w:rsidP="002C19F3">
      <w:pPr>
        <w:pStyle w:val="PargrafodaLista"/>
        <w:numPr>
          <w:ilvl w:val="1"/>
          <w:numId w:val="48"/>
        </w:numPr>
        <w:tabs>
          <w:tab w:val="left" w:pos="284"/>
          <w:tab w:val="left" w:pos="881"/>
        </w:tabs>
        <w:spacing w:before="0" w:line="360" w:lineRule="auto"/>
        <w:ind w:left="0" w:right="89" w:firstLine="0"/>
        <w:rPr>
          <w:rFonts w:ascii="Arial" w:hAnsi="Arial" w:cs="Arial"/>
          <w:sz w:val="21"/>
          <w:szCs w:val="21"/>
        </w:rPr>
      </w:pPr>
      <w:r w:rsidRPr="00BA39FA">
        <w:rPr>
          <w:rFonts w:ascii="Arial" w:hAnsi="Arial" w:cs="Arial"/>
          <w:sz w:val="21"/>
          <w:szCs w:val="21"/>
        </w:rPr>
        <w:t>A participação na licitação implicará na aceitação integral e irretratável dos termos deste</w:t>
      </w:r>
      <w:r w:rsidRPr="00BA39FA">
        <w:rPr>
          <w:rFonts w:ascii="Arial" w:hAnsi="Arial" w:cs="Arial"/>
          <w:spacing w:val="1"/>
          <w:sz w:val="21"/>
          <w:szCs w:val="21"/>
        </w:rPr>
        <w:t xml:space="preserve"> </w:t>
      </w:r>
      <w:r w:rsidR="00004F00" w:rsidRPr="00BA39FA">
        <w:rPr>
          <w:rFonts w:ascii="Arial" w:hAnsi="Arial" w:cs="Arial"/>
          <w:spacing w:val="-5"/>
          <w:sz w:val="21"/>
          <w:szCs w:val="21"/>
        </w:rPr>
        <w:t>e</w:t>
      </w:r>
      <w:r w:rsidRPr="00BA39FA">
        <w:rPr>
          <w:rFonts w:ascii="Arial" w:hAnsi="Arial" w:cs="Arial"/>
          <w:spacing w:val="-5"/>
          <w:sz w:val="21"/>
          <w:szCs w:val="21"/>
        </w:rPr>
        <w:t>dital,</w:t>
      </w:r>
      <w:r w:rsidRPr="00BA39FA">
        <w:rPr>
          <w:rFonts w:ascii="Arial" w:hAnsi="Arial" w:cs="Arial"/>
          <w:spacing w:val="1"/>
          <w:sz w:val="21"/>
          <w:szCs w:val="21"/>
        </w:rPr>
        <w:t xml:space="preserve"> </w:t>
      </w:r>
      <w:r w:rsidRPr="00BA39FA">
        <w:rPr>
          <w:rFonts w:ascii="Arial" w:hAnsi="Arial" w:cs="Arial"/>
          <w:spacing w:val="-5"/>
          <w:sz w:val="21"/>
          <w:szCs w:val="21"/>
        </w:rPr>
        <w:t>seus</w:t>
      </w:r>
      <w:r w:rsidRPr="00BA39FA">
        <w:rPr>
          <w:rFonts w:ascii="Arial" w:hAnsi="Arial" w:cs="Arial"/>
          <w:spacing w:val="-3"/>
          <w:sz w:val="21"/>
          <w:szCs w:val="21"/>
        </w:rPr>
        <w:t xml:space="preserve"> </w:t>
      </w:r>
      <w:r w:rsidRPr="00BA39FA">
        <w:rPr>
          <w:rFonts w:ascii="Arial" w:hAnsi="Arial" w:cs="Arial"/>
          <w:spacing w:val="-5"/>
          <w:sz w:val="21"/>
          <w:szCs w:val="21"/>
        </w:rPr>
        <w:t>anexos,</w:t>
      </w:r>
      <w:r w:rsidRPr="00BA39FA">
        <w:rPr>
          <w:rFonts w:ascii="Arial" w:hAnsi="Arial" w:cs="Arial"/>
          <w:spacing w:val="1"/>
          <w:sz w:val="21"/>
          <w:szCs w:val="21"/>
        </w:rPr>
        <w:t xml:space="preserve"> </w:t>
      </w:r>
      <w:r w:rsidRPr="00BA39FA">
        <w:rPr>
          <w:rFonts w:ascii="Arial" w:hAnsi="Arial" w:cs="Arial"/>
          <w:spacing w:val="-5"/>
          <w:sz w:val="21"/>
          <w:szCs w:val="21"/>
        </w:rPr>
        <w:t>bem</w:t>
      </w:r>
      <w:r w:rsidRPr="00BA39FA">
        <w:rPr>
          <w:rFonts w:ascii="Arial" w:hAnsi="Arial" w:cs="Arial"/>
          <w:spacing w:val="-21"/>
          <w:sz w:val="21"/>
          <w:szCs w:val="21"/>
        </w:rPr>
        <w:t xml:space="preserve"> </w:t>
      </w:r>
      <w:r w:rsidRPr="00BA39FA">
        <w:rPr>
          <w:rFonts w:ascii="Arial" w:hAnsi="Arial" w:cs="Arial"/>
          <w:spacing w:val="-5"/>
          <w:sz w:val="21"/>
          <w:szCs w:val="21"/>
        </w:rPr>
        <w:t>como</w:t>
      </w:r>
      <w:r w:rsidRPr="00BA39FA">
        <w:rPr>
          <w:rFonts w:ascii="Arial" w:hAnsi="Arial" w:cs="Arial"/>
          <w:spacing w:val="2"/>
          <w:sz w:val="21"/>
          <w:szCs w:val="21"/>
        </w:rPr>
        <w:t xml:space="preserve"> </w:t>
      </w:r>
      <w:r w:rsidRPr="00BA39FA">
        <w:rPr>
          <w:rFonts w:ascii="Arial" w:hAnsi="Arial" w:cs="Arial"/>
          <w:spacing w:val="-5"/>
          <w:sz w:val="21"/>
          <w:szCs w:val="21"/>
        </w:rPr>
        <w:t>a</w:t>
      </w:r>
      <w:r w:rsidRPr="00BA39FA">
        <w:rPr>
          <w:rFonts w:ascii="Arial" w:hAnsi="Arial" w:cs="Arial"/>
          <w:spacing w:val="-1"/>
          <w:sz w:val="21"/>
          <w:szCs w:val="21"/>
        </w:rPr>
        <w:t xml:space="preserve"> </w:t>
      </w:r>
      <w:r w:rsidRPr="00BA39FA">
        <w:rPr>
          <w:rFonts w:ascii="Arial" w:hAnsi="Arial" w:cs="Arial"/>
          <w:spacing w:val="-5"/>
          <w:sz w:val="21"/>
          <w:szCs w:val="21"/>
        </w:rPr>
        <w:t>observância</w:t>
      </w:r>
      <w:r w:rsidRPr="00BA39FA">
        <w:rPr>
          <w:rFonts w:ascii="Arial" w:hAnsi="Arial" w:cs="Arial"/>
          <w:spacing w:val="-1"/>
          <w:sz w:val="21"/>
          <w:szCs w:val="21"/>
        </w:rPr>
        <w:t xml:space="preserve"> </w:t>
      </w:r>
      <w:r w:rsidRPr="00BA39FA">
        <w:rPr>
          <w:rFonts w:ascii="Arial" w:hAnsi="Arial" w:cs="Arial"/>
          <w:spacing w:val="-5"/>
          <w:sz w:val="21"/>
          <w:szCs w:val="21"/>
        </w:rPr>
        <w:t>dos</w:t>
      </w:r>
      <w:r w:rsidRPr="00BA39FA">
        <w:rPr>
          <w:rFonts w:ascii="Arial" w:hAnsi="Arial" w:cs="Arial"/>
          <w:spacing w:val="-2"/>
          <w:sz w:val="21"/>
          <w:szCs w:val="21"/>
        </w:rPr>
        <w:t xml:space="preserve"> </w:t>
      </w:r>
      <w:r w:rsidRPr="00BA39FA">
        <w:rPr>
          <w:rFonts w:ascii="Arial" w:hAnsi="Arial" w:cs="Arial"/>
          <w:spacing w:val="-5"/>
          <w:sz w:val="21"/>
          <w:szCs w:val="21"/>
        </w:rPr>
        <w:t>regulamentos</w:t>
      </w:r>
      <w:r w:rsidRPr="00BA39FA">
        <w:rPr>
          <w:rFonts w:ascii="Arial" w:hAnsi="Arial" w:cs="Arial"/>
          <w:spacing w:val="-3"/>
          <w:sz w:val="21"/>
          <w:szCs w:val="21"/>
        </w:rPr>
        <w:t xml:space="preserve"> </w:t>
      </w:r>
      <w:r w:rsidRPr="00BA39FA">
        <w:rPr>
          <w:rFonts w:ascii="Arial" w:hAnsi="Arial" w:cs="Arial"/>
          <w:spacing w:val="-5"/>
          <w:sz w:val="21"/>
          <w:szCs w:val="21"/>
        </w:rPr>
        <w:t>administrativos</w:t>
      </w:r>
      <w:r w:rsidR="00A869B0" w:rsidRPr="00BA39FA">
        <w:rPr>
          <w:rFonts w:ascii="Arial" w:hAnsi="Arial" w:cs="Arial"/>
          <w:spacing w:val="-5"/>
          <w:sz w:val="21"/>
          <w:szCs w:val="21"/>
        </w:rPr>
        <w:t>.</w:t>
      </w:r>
    </w:p>
    <w:p w:rsidR="0052542F" w:rsidRPr="00BA39FA" w:rsidRDefault="00206082" w:rsidP="00655179">
      <w:pPr>
        <w:pStyle w:val="PargrafodaLista"/>
        <w:tabs>
          <w:tab w:val="left" w:pos="284"/>
          <w:tab w:val="left" w:pos="1418"/>
          <w:tab w:val="left" w:pos="3168"/>
        </w:tabs>
        <w:spacing w:before="0" w:line="360" w:lineRule="auto"/>
        <w:ind w:left="0" w:right="89"/>
        <w:rPr>
          <w:rFonts w:ascii="Arial" w:hAnsi="Arial" w:cs="Arial"/>
          <w:spacing w:val="-5"/>
          <w:sz w:val="21"/>
          <w:szCs w:val="21"/>
        </w:rPr>
      </w:pPr>
      <w:r>
        <w:rPr>
          <w:rFonts w:ascii="Arial" w:hAnsi="Arial" w:cs="Arial"/>
          <w:spacing w:val="-5"/>
          <w:sz w:val="21"/>
          <w:szCs w:val="21"/>
        </w:rPr>
        <w:tab/>
      </w:r>
    </w:p>
    <w:p w:rsidR="008C025E" w:rsidRPr="00EF392D" w:rsidRDefault="008C025E" w:rsidP="00655179">
      <w:pPr>
        <w:pStyle w:val="PargrafodaLista"/>
        <w:tabs>
          <w:tab w:val="left" w:pos="284"/>
          <w:tab w:val="left" w:pos="1418"/>
        </w:tabs>
        <w:spacing w:before="0" w:line="360" w:lineRule="auto"/>
        <w:ind w:left="0" w:right="89"/>
        <w:rPr>
          <w:rFonts w:ascii="Arial" w:hAnsi="Arial" w:cs="Arial"/>
          <w:sz w:val="21"/>
          <w:szCs w:val="21"/>
        </w:rPr>
      </w:pPr>
      <w:r w:rsidRPr="007457FB">
        <w:rPr>
          <w:rFonts w:ascii="Arial" w:hAnsi="Arial" w:cs="Arial"/>
          <w:spacing w:val="-5"/>
          <w:sz w:val="21"/>
          <w:szCs w:val="21"/>
        </w:rPr>
        <w:t xml:space="preserve">Ipumirim, </w:t>
      </w:r>
      <w:r w:rsidR="00861F26">
        <w:rPr>
          <w:rFonts w:ascii="Arial" w:hAnsi="Arial" w:cs="Arial"/>
          <w:spacing w:val="-5"/>
          <w:sz w:val="21"/>
          <w:szCs w:val="21"/>
        </w:rPr>
        <w:t>09</w:t>
      </w:r>
      <w:bookmarkStart w:id="26" w:name="_GoBack"/>
      <w:bookmarkEnd w:id="26"/>
      <w:r w:rsidRPr="007457FB">
        <w:rPr>
          <w:rFonts w:ascii="Arial" w:hAnsi="Arial" w:cs="Arial"/>
          <w:spacing w:val="-5"/>
          <w:sz w:val="21"/>
          <w:szCs w:val="21"/>
        </w:rPr>
        <w:t xml:space="preserve"> de </w:t>
      </w:r>
      <w:r w:rsidR="007457FB" w:rsidRPr="007457FB">
        <w:rPr>
          <w:rFonts w:ascii="Arial" w:hAnsi="Arial" w:cs="Arial"/>
          <w:spacing w:val="-5"/>
          <w:sz w:val="21"/>
          <w:szCs w:val="21"/>
        </w:rPr>
        <w:t>julho</w:t>
      </w:r>
      <w:r w:rsidRPr="007457FB">
        <w:rPr>
          <w:rFonts w:ascii="Arial" w:hAnsi="Arial" w:cs="Arial"/>
          <w:spacing w:val="-5"/>
          <w:sz w:val="21"/>
          <w:szCs w:val="21"/>
        </w:rPr>
        <w:t xml:space="preserve"> de </w:t>
      </w:r>
      <w:r w:rsidR="00A53D55" w:rsidRPr="007457FB">
        <w:rPr>
          <w:rFonts w:ascii="Arial" w:hAnsi="Arial" w:cs="Arial"/>
          <w:spacing w:val="-5"/>
          <w:sz w:val="21"/>
          <w:szCs w:val="21"/>
        </w:rPr>
        <w:t>2.02</w:t>
      </w:r>
      <w:r w:rsidR="00206082" w:rsidRPr="007457FB">
        <w:rPr>
          <w:rFonts w:ascii="Arial" w:hAnsi="Arial" w:cs="Arial"/>
          <w:spacing w:val="-5"/>
          <w:sz w:val="21"/>
          <w:szCs w:val="21"/>
        </w:rPr>
        <w:t>6</w:t>
      </w:r>
      <w:r w:rsidR="00A53D55" w:rsidRPr="007457FB">
        <w:rPr>
          <w:rFonts w:ascii="Arial" w:hAnsi="Arial" w:cs="Arial"/>
          <w:spacing w:val="-5"/>
          <w:sz w:val="21"/>
          <w:szCs w:val="21"/>
        </w:rPr>
        <w:t>.</w:t>
      </w:r>
    </w:p>
    <w:p w:rsidR="00996FC0" w:rsidRPr="00EF392D" w:rsidRDefault="00996FC0" w:rsidP="00655179">
      <w:pPr>
        <w:pStyle w:val="Normal1"/>
        <w:widowControl w:val="0"/>
        <w:tabs>
          <w:tab w:val="left" w:pos="284"/>
          <w:tab w:val="left" w:pos="1418"/>
        </w:tabs>
        <w:spacing w:line="360" w:lineRule="auto"/>
        <w:ind w:right="89"/>
        <w:jc w:val="both"/>
        <w:rPr>
          <w:sz w:val="21"/>
          <w:szCs w:val="21"/>
        </w:rPr>
      </w:pPr>
    </w:p>
    <w:p w:rsidR="0088064B" w:rsidRPr="00EF392D" w:rsidRDefault="0088064B" w:rsidP="00655179">
      <w:pPr>
        <w:pStyle w:val="Normal1"/>
        <w:widowControl w:val="0"/>
        <w:tabs>
          <w:tab w:val="left" w:pos="284"/>
          <w:tab w:val="left" w:pos="1418"/>
        </w:tabs>
        <w:spacing w:line="360" w:lineRule="auto"/>
        <w:ind w:right="89"/>
        <w:jc w:val="both"/>
        <w:rPr>
          <w:sz w:val="21"/>
          <w:szCs w:val="21"/>
        </w:rPr>
      </w:pPr>
    </w:p>
    <w:p w:rsidR="0088064B" w:rsidRPr="00EF392D" w:rsidRDefault="0088064B" w:rsidP="00655179">
      <w:pPr>
        <w:pStyle w:val="Normal1"/>
        <w:widowControl w:val="0"/>
        <w:tabs>
          <w:tab w:val="left" w:pos="284"/>
          <w:tab w:val="left" w:pos="1418"/>
        </w:tabs>
        <w:spacing w:line="360" w:lineRule="auto"/>
        <w:ind w:right="89"/>
        <w:jc w:val="both"/>
        <w:rPr>
          <w:sz w:val="21"/>
          <w:szCs w:val="21"/>
        </w:rPr>
      </w:pPr>
      <w:r w:rsidRPr="00EF392D">
        <w:rPr>
          <w:sz w:val="21"/>
          <w:szCs w:val="21"/>
        </w:rPr>
        <w:t>______________________</w:t>
      </w:r>
    </w:p>
    <w:p w:rsidR="0088064B" w:rsidRPr="00EF392D" w:rsidRDefault="00655179" w:rsidP="00655179">
      <w:pPr>
        <w:pStyle w:val="Normal1"/>
        <w:widowControl w:val="0"/>
        <w:tabs>
          <w:tab w:val="left" w:pos="284"/>
          <w:tab w:val="left" w:pos="1418"/>
        </w:tabs>
        <w:spacing w:line="360" w:lineRule="auto"/>
        <w:ind w:right="89"/>
        <w:jc w:val="both"/>
        <w:rPr>
          <w:sz w:val="21"/>
          <w:szCs w:val="21"/>
        </w:rPr>
      </w:pPr>
      <w:r w:rsidRPr="00EF392D">
        <w:rPr>
          <w:sz w:val="21"/>
          <w:szCs w:val="21"/>
        </w:rPr>
        <w:t>VALDIR ZANELLA</w:t>
      </w:r>
    </w:p>
    <w:p w:rsidR="0088064B" w:rsidRPr="00BA39FA" w:rsidRDefault="0088064B" w:rsidP="00655179">
      <w:pPr>
        <w:pStyle w:val="Normal1"/>
        <w:widowControl w:val="0"/>
        <w:tabs>
          <w:tab w:val="left" w:pos="284"/>
          <w:tab w:val="left" w:pos="1418"/>
        </w:tabs>
        <w:spacing w:line="360" w:lineRule="auto"/>
        <w:ind w:right="89"/>
        <w:jc w:val="both"/>
        <w:rPr>
          <w:sz w:val="21"/>
          <w:szCs w:val="21"/>
        </w:rPr>
      </w:pPr>
      <w:r w:rsidRPr="00EF392D">
        <w:rPr>
          <w:sz w:val="21"/>
          <w:szCs w:val="21"/>
        </w:rPr>
        <w:t>PREFEITO</w:t>
      </w:r>
      <w:r w:rsidR="00206082" w:rsidRPr="00EF392D">
        <w:rPr>
          <w:sz w:val="21"/>
          <w:szCs w:val="21"/>
        </w:rPr>
        <w:t xml:space="preserve"> </w:t>
      </w:r>
      <w:r w:rsidR="00655179" w:rsidRPr="00EF392D">
        <w:rPr>
          <w:sz w:val="21"/>
          <w:szCs w:val="21"/>
        </w:rPr>
        <w:t>MUNICIPAL</w:t>
      </w:r>
    </w:p>
    <w:p w:rsidR="00F43BAC" w:rsidRPr="00BA39FA" w:rsidRDefault="00F43BAC" w:rsidP="00655179">
      <w:pPr>
        <w:pStyle w:val="Normal1"/>
        <w:widowControl w:val="0"/>
        <w:tabs>
          <w:tab w:val="left" w:pos="284"/>
        </w:tabs>
        <w:spacing w:line="360" w:lineRule="auto"/>
        <w:ind w:right="89"/>
        <w:jc w:val="both"/>
        <w:rPr>
          <w:sz w:val="21"/>
          <w:szCs w:val="21"/>
        </w:rPr>
      </w:pPr>
    </w:p>
    <w:p w:rsidR="0088064B" w:rsidRPr="00BA39FA" w:rsidRDefault="0088064B" w:rsidP="00655179">
      <w:pPr>
        <w:tabs>
          <w:tab w:val="left" w:pos="284"/>
        </w:tabs>
        <w:ind w:right="89"/>
        <w:rPr>
          <w:sz w:val="21"/>
          <w:szCs w:val="21"/>
        </w:rPr>
      </w:pPr>
      <w:r w:rsidRPr="00BA39FA">
        <w:rPr>
          <w:sz w:val="21"/>
          <w:szCs w:val="21"/>
        </w:rPr>
        <w:br w:type="page"/>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114</w:t>
      </w:r>
      <w:r w:rsidRPr="00BA39FA">
        <w:rPr>
          <w:b/>
          <w:sz w:val="21"/>
          <w:szCs w:val="21"/>
        </w:rPr>
        <w:t>/</w:t>
      </w:r>
      <w:r>
        <w:rPr>
          <w:b/>
          <w:sz w:val="21"/>
          <w:szCs w:val="21"/>
        </w:rPr>
        <w:t>2026</w:t>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11/2026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PROCURAÇÃO)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Por este instrumento particular de Procuração, a (Razão Social da empresa), com sede (endereço completo), inscrita no CNPJ/MF sob o nº</w:t>
      </w:r>
      <w:r w:rsidRPr="0052542F">
        <w:rPr>
          <w:sz w:val="21"/>
          <w:szCs w:val="21"/>
        </w:rPr>
        <w:tab/>
        <w:t xml:space="preserve"> e Inscrição Estadual sob o nº </w:t>
      </w:r>
      <w:r w:rsidRPr="0052542F">
        <w:rPr>
          <w:sz w:val="21"/>
          <w:szCs w:val="21"/>
        </w:rPr>
        <w:tab/>
        <w:t xml:space="preserve"> representada neste ato por seu(s) (qualificação(</w:t>
      </w:r>
      <w:proofErr w:type="spellStart"/>
      <w:r w:rsidRPr="0052542F">
        <w:rPr>
          <w:sz w:val="21"/>
          <w:szCs w:val="21"/>
        </w:rPr>
        <w:t>ões</w:t>
      </w:r>
      <w:proofErr w:type="spellEnd"/>
      <w:r w:rsidRPr="0052542F">
        <w:rPr>
          <w:sz w:val="21"/>
          <w:szCs w:val="21"/>
        </w:rPr>
        <w:t xml:space="preserve">) do(s) outorgante(s) </w:t>
      </w:r>
      <w:proofErr w:type="spellStart"/>
      <w:r w:rsidRPr="0052542F">
        <w:rPr>
          <w:sz w:val="21"/>
          <w:szCs w:val="21"/>
        </w:rPr>
        <w:t>Sr</w:t>
      </w:r>
      <w:proofErr w:type="spellEnd"/>
      <w:r w:rsidRPr="0052542F">
        <w:rPr>
          <w:sz w:val="21"/>
          <w:szCs w:val="21"/>
        </w:rPr>
        <w:t>(a)</w:t>
      </w:r>
      <w:r w:rsidRPr="0052542F">
        <w:rPr>
          <w:sz w:val="21"/>
          <w:szCs w:val="21"/>
        </w:rPr>
        <w:tab/>
      </w:r>
      <w:r w:rsidRPr="0052542F">
        <w:rPr>
          <w:sz w:val="21"/>
          <w:szCs w:val="21"/>
        </w:rPr>
        <w:tab/>
      </w:r>
      <w:r w:rsidRPr="0052542F">
        <w:rPr>
          <w:sz w:val="21"/>
          <w:szCs w:val="21"/>
        </w:rPr>
        <w:tab/>
      </w:r>
      <w:r w:rsidRPr="0052542F">
        <w:rPr>
          <w:sz w:val="21"/>
          <w:szCs w:val="21"/>
        </w:rPr>
        <w:tab/>
        <w:t xml:space="preserve"> portador(a) da Cédula de Identidade RG nº         e CPF nº</w:t>
      </w:r>
      <w:r w:rsidRPr="0052542F">
        <w:rPr>
          <w:sz w:val="21"/>
          <w:szCs w:val="21"/>
        </w:rPr>
        <w:tab/>
      </w:r>
      <w:r w:rsidRPr="0052542F">
        <w:rPr>
          <w:sz w:val="21"/>
          <w:szCs w:val="21"/>
        </w:rPr>
        <w:tab/>
        <w:t xml:space="preserve">, nomeia(m) e constitui(em) seu bastante procurador o(a) </w:t>
      </w:r>
      <w:proofErr w:type="spellStart"/>
      <w:r w:rsidRPr="0052542F">
        <w:rPr>
          <w:sz w:val="21"/>
          <w:szCs w:val="21"/>
        </w:rPr>
        <w:t>Sr</w:t>
      </w:r>
      <w:proofErr w:type="spellEnd"/>
      <w:r w:rsidRPr="0052542F">
        <w:rPr>
          <w:sz w:val="21"/>
          <w:szCs w:val="21"/>
        </w:rPr>
        <w:t>(a) (qualificação), portador(a) da Cédula de Identidade RG nº</w:t>
      </w:r>
      <w:r w:rsidRPr="0052542F">
        <w:rPr>
          <w:sz w:val="21"/>
          <w:szCs w:val="21"/>
        </w:rPr>
        <w:tab/>
      </w:r>
      <w:r w:rsidRPr="0052542F">
        <w:rPr>
          <w:sz w:val="21"/>
          <w:szCs w:val="21"/>
        </w:rPr>
        <w:tab/>
        <w:t xml:space="preserve"> e CPF nº </w:t>
      </w:r>
      <w:r w:rsidRPr="0052542F">
        <w:rPr>
          <w:sz w:val="21"/>
          <w:szCs w:val="21"/>
        </w:rPr>
        <w:tab/>
      </w:r>
      <w:r w:rsidRPr="0052542F">
        <w:rPr>
          <w:sz w:val="21"/>
          <w:szCs w:val="21"/>
        </w:rPr>
        <w:tab/>
        <w:t xml:space="preserve"> a quem confere(imos) amplos poderes para representar a (Razão Social da Empresa) perante o Município de Ipumirim, no que se referir ao </w:t>
      </w:r>
      <w:r w:rsidRPr="0052542F">
        <w:rPr>
          <w:b/>
          <w:sz w:val="21"/>
          <w:szCs w:val="21"/>
        </w:rPr>
        <w:t>PREGÃO ELETRÔNICO n°</w:t>
      </w:r>
      <w:r w:rsidRPr="0052542F">
        <w:rPr>
          <w:sz w:val="21"/>
          <w:szCs w:val="21"/>
        </w:rPr>
        <w:t xml:space="preserve"> </w:t>
      </w:r>
      <w:r w:rsidR="004A0064">
        <w:rPr>
          <w:b/>
          <w:sz w:val="21"/>
          <w:szCs w:val="21"/>
        </w:rPr>
        <w:t>11</w:t>
      </w:r>
      <w:r w:rsidR="00FB69D9">
        <w:rPr>
          <w:b/>
          <w:sz w:val="21"/>
          <w:szCs w:val="21"/>
        </w:rPr>
        <w:t>/2026</w:t>
      </w:r>
      <w:r w:rsidRPr="0052542F">
        <w:rPr>
          <w:b/>
          <w:sz w:val="21"/>
          <w:szCs w:val="21"/>
        </w:rPr>
        <w:t>,</w:t>
      </w:r>
      <w:r w:rsidRPr="0052542F">
        <w:rPr>
          <w:sz w:val="21"/>
          <w:szCs w:val="21"/>
        </w:rPr>
        <w:t xml:space="preserve"> especialmente para tomar toda e qualquer decisão durante as fases do Pregão, inclusive apresentar </w:t>
      </w:r>
      <w:r w:rsidRPr="0052542F">
        <w:rPr>
          <w:b/>
          <w:sz w:val="21"/>
          <w:szCs w:val="21"/>
        </w:rPr>
        <w:t>DECLARAÇÃO DE QUE A PROPONENTE CUMPRE OS REQUISITOS DE HABILITAÇÃO,</w:t>
      </w:r>
      <w:r w:rsidRPr="0052542F">
        <w:rPr>
          <w:sz w:val="21"/>
          <w:szCs w:val="21"/>
        </w:rPr>
        <w:t xml:space="preserve"> oferecer/assinar </w:t>
      </w:r>
      <w:r w:rsidRPr="0052542F">
        <w:rPr>
          <w:b/>
          <w:sz w:val="21"/>
          <w:szCs w:val="21"/>
        </w:rPr>
        <w:t>PROPOSTA DE PREÇOS E DOCUMENTOS DE HABILITAÇÃO</w:t>
      </w:r>
      <w:r w:rsidRPr="0052542F">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presente Procuração é </w:t>
      </w:r>
      <w:proofErr w:type="spellStart"/>
      <w:r w:rsidRPr="0052542F">
        <w:rPr>
          <w:sz w:val="21"/>
          <w:szCs w:val="21"/>
        </w:rPr>
        <w:t>valida</w:t>
      </w:r>
      <w:proofErr w:type="spellEnd"/>
      <w:r w:rsidRPr="0052542F">
        <w:rPr>
          <w:sz w:val="21"/>
          <w:szCs w:val="21"/>
        </w:rPr>
        <w:t xml:space="preserve"> até o final de todo o processo do </w:t>
      </w:r>
      <w:r w:rsidRPr="0052542F">
        <w:rPr>
          <w:b/>
          <w:sz w:val="21"/>
          <w:szCs w:val="21"/>
        </w:rPr>
        <w:t>PREGÃO ELETRÔNICO nº</w:t>
      </w:r>
      <w:r w:rsidRPr="0052542F">
        <w:rPr>
          <w:sz w:val="21"/>
          <w:szCs w:val="21"/>
        </w:rPr>
        <w:t xml:space="preserve"> </w:t>
      </w:r>
      <w:r w:rsidR="004A0064">
        <w:rPr>
          <w:sz w:val="21"/>
          <w:szCs w:val="21"/>
        </w:rPr>
        <w:t>11</w:t>
      </w:r>
      <w:r w:rsidR="00FB69D9">
        <w:rPr>
          <w:sz w:val="21"/>
          <w:szCs w:val="21"/>
        </w:rPr>
        <w:t>/2026</w:t>
      </w:r>
      <w:r w:rsidRPr="0052542F">
        <w:rPr>
          <w:b/>
          <w:sz w:val="21"/>
          <w:szCs w:val="21"/>
        </w:rPr>
        <w:t>,</w:t>
      </w:r>
      <w:r w:rsidRPr="0052542F">
        <w:rPr>
          <w:sz w:val="21"/>
          <w:szCs w:val="21"/>
        </w:rPr>
        <w:t xml:space="preserve"> inclusive entrega/fornecimento do objeto/execução total do contrato.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Local e data.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Assinatura e Identificação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997788" w:rsidRDefault="00997788" w:rsidP="00655179">
      <w:pPr>
        <w:tabs>
          <w:tab w:val="left" w:pos="284"/>
        </w:tabs>
        <w:ind w:right="89"/>
        <w:rPr>
          <w:sz w:val="21"/>
          <w:szCs w:val="21"/>
        </w:rPr>
      </w:pP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114</w:t>
      </w:r>
      <w:r w:rsidRPr="00BA39FA">
        <w:rPr>
          <w:b/>
          <w:sz w:val="21"/>
          <w:szCs w:val="21"/>
        </w:rPr>
        <w:t>/</w:t>
      </w:r>
      <w:r>
        <w:rPr>
          <w:b/>
          <w:sz w:val="21"/>
          <w:szCs w:val="21"/>
        </w:rPr>
        <w:t>2026</w:t>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11/2026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À LEGISLAÇÃO TRABALHISTA DE PROTEÇÃO À CRIANÇA E AO ADOLESCENTE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4A0064">
        <w:rPr>
          <w:b/>
          <w:sz w:val="21"/>
          <w:szCs w:val="21"/>
        </w:rPr>
        <w:t>11</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w:t>
      </w:r>
      <w:r w:rsidRPr="0052542F">
        <w:rPr>
          <w:sz w:val="21"/>
          <w:szCs w:val="21"/>
        </w:rPr>
        <w:tab/>
        <w:t xml:space="preserve">, inscrita no CNPJ sob o nº </w:t>
      </w:r>
      <w:r w:rsidRPr="0052542F">
        <w:rPr>
          <w:sz w:val="21"/>
          <w:szCs w:val="21"/>
        </w:rPr>
        <w:tab/>
        <w:t>, por intermédio de seu representante legal o(a) Sr.(a)</w:t>
      </w:r>
      <w:r w:rsidRPr="0052542F">
        <w:rPr>
          <w:sz w:val="21"/>
          <w:szCs w:val="21"/>
        </w:rPr>
        <w:tab/>
        <w:t>,   portador(a)   da   Carteira   de   Identidade   nº</w:t>
      </w:r>
      <w:r w:rsidRPr="0052542F">
        <w:rPr>
          <w:sz w:val="21"/>
          <w:szCs w:val="21"/>
        </w:rPr>
        <w:tab/>
        <w:t xml:space="preserve">   e do CPF nº </w:t>
      </w:r>
      <w:r w:rsidRPr="0052542F">
        <w:rPr>
          <w:sz w:val="21"/>
          <w:szCs w:val="21"/>
        </w:rPr>
        <w:tab/>
        <w:t xml:space="preserve">    , </w:t>
      </w:r>
      <w:r w:rsidRPr="0052542F">
        <w:rPr>
          <w:b/>
          <w:sz w:val="21"/>
          <w:szCs w:val="21"/>
        </w:rPr>
        <w:t>DECLARA</w:t>
      </w:r>
      <w:r w:rsidRPr="0052542F">
        <w:rPr>
          <w:sz w:val="21"/>
          <w:szCs w:val="21"/>
        </w:rPr>
        <w:t xml:space="preserve">, para fins do disposto no inciso VI do art. 14 da Lei no 14.133, de 1º de abril de 2021, que </w:t>
      </w:r>
      <w:r w:rsidRPr="0052542F">
        <w:rPr>
          <w:b/>
          <w:sz w:val="21"/>
          <w:szCs w:val="21"/>
        </w:rPr>
        <w:t>NÃO</w:t>
      </w:r>
      <w:r w:rsidRPr="0052542F">
        <w:rPr>
          <w:sz w:val="21"/>
          <w:szCs w:val="21"/>
        </w:rPr>
        <w:t xml:space="preserve"> tenha sido condenada judicialmente, com trânsito em julgado, por exploração de trabalho infantil, por submissão de trabalhadores a condições análogas às de escravo ou por contratação de adolescentes nos casos vedados pela legislação trabalhista.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jc w:val="center"/>
        <w:rPr>
          <w:b/>
          <w:sz w:val="21"/>
          <w:szCs w:val="21"/>
        </w:rPr>
      </w:pPr>
    </w:p>
    <w:p w:rsidR="00BA39FA" w:rsidRDefault="00BA39FA" w:rsidP="00655179">
      <w:pPr>
        <w:tabs>
          <w:tab w:val="left" w:pos="284"/>
        </w:tabs>
        <w:ind w:right="89"/>
        <w:jc w:val="center"/>
        <w:rPr>
          <w:b/>
          <w:sz w:val="21"/>
          <w:szCs w:val="21"/>
        </w:rPr>
      </w:pPr>
    </w:p>
    <w:p w:rsidR="00BA39FA" w:rsidRDefault="00BA39FA" w:rsidP="00655179">
      <w:pPr>
        <w:tabs>
          <w:tab w:val="left" w:pos="284"/>
        </w:tabs>
        <w:ind w:right="89"/>
        <w:rPr>
          <w:b/>
          <w:color w:val="000000"/>
          <w:sz w:val="21"/>
          <w:szCs w:val="21"/>
        </w:rPr>
      </w:pPr>
      <w:r>
        <w:rPr>
          <w:b/>
          <w:color w:val="000000"/>
          <w:sz w:val="21"/>
          <w:szCs w:val="21"/>
        </w:rPr>
        <w:br w:type="page"/>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114</w:t>
      </w:r>
      <w:r w:rsidRPr="00BA39FA">
        <w:rPr>
          <w:b/>
          <w:sz w:val="21"/>
          <w:szCs w:val="21"/>
        </w:rPr>
        <w:t>/</w:t>
      </w:r>
      <w:r>
        <w:rPr>
          <w:b/>
          <w:sz w:val="21"/>
          <w:szCs w:val="21"/>
        </w:rPr>
        <w:t>2026</w:t>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11/2026</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IDONEIDADE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4A0064">
        <w:rPr>
          <w:b/>
          <w:sz w:val="21"/>
          <w:szCs w:val="21"/>
        </w:rPr>
        <w:t>11</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w:t>
      </w:r>
      <w:r w:rsidRPr="0052542F">
        <w:rPr>
          <w:sz w:val="21"/>
          <w:szCs w:val="21"/>
        </w:rPr>
        <w:tab/>
        <w:t xml:space="preserve">, inscrita no CNPJ sob o nº         , por intermédio de seu representante legal o(a) Sr.(a)                     ,   portador(a)   da   Carteira   de   Identidade   nº               e do CPF nº </w:t>
      </w:r>
      <w:r w:rsidRPr="0052542F">
        <w:rPr>
          <w:sz w:val="21"/>
          <w:szCs w:val="21"/>
        </w:rPr>
        <w:tab/>
        <w:t xml:space="preserve">          , </w:t>
      </w:r>
      <w:r w:rsidRPr="0052542F">
        <w:rPr>
          <w:b/>
          <w:sz w:val="21"/>
          <w:szCs w:val="21"/>
        </w:rPr>
        <w:t>DECLARA</w:t>
      </w:r>
      <w:r w:rsidRPr="0052542F">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114</w:t>
      </w:r>
      <w:r w:rsidRPr="00BA39FA">
        <w:rPr>
          <w:b/>
          <w:sz w:val="21"/>
          <w:szCs w:val="21"/>
        </w:rPr>
        <w:t>/</w:t>
      </w:r>
      <w:r>
        <w:rPr>
          <w:b/>
          <w:sz w:val="21"/>
          <w:szCs w:val="21"/>
        </w:rPr>
        <w:t>2026</w:t>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11/2026</w:t>
      </w:r>
    </w:p>
    <w:p w:rsidR="00BA39FA" w:rsidRPr="0052542F" w:rsidRDefault="00BA39FA" w:rsidP="00655179">
      <w:pPr>
        <w:tabs>
          <w:tab w:val="left" w:pos="284"/>
        </w:tabs>
        <w:ind w:right="89"/>
        <w:jc w:val="center"/>
        <w:rPr>
          <w:b/>
          <w:sz w:val="21"/>
          <w:szCs w:val="21"/>
        </w:rPr>
      </w:pPr>
      <w:r w:rsidRPr="0052542F">
        <w:rPr>
          <w:b/>
          <w:sz w:val="21"/>
          <w:szCs w:val="21"/>
        </w:rPr>
        <w:t>ANEXO VII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INEXISTENCIA DE VINCULO SOCIAL E FUNCIONAL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4A0064">
        <w:rPr>
          <w:b/>
          <w:sz w:val="21"/>
          <w:szCs w:val="21"/>
        </w:rPr>
        <w:t>11</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por intermédio de seu representante legal o(a) Sr.(a)  portador(a)  da  Carteira  de  Identidade  nº                e do CPF nº </w:t>
      </w:r>
      <w:r w:rsidRPr="0052542F">
        <w:rPr>
          <w:sz w:val="21"/>
          <w:szCs w:val="21"/>
        </w:rPr>
        <w:tab/>
        <w:t xml:space="preserve">                , </w:t>
      </w:r>
      <w:r w:rsidRPr="0052542F">
        <w:rPr>
          <w:b/>
          <w:sz w:val="21"/>
          <w:szCs w:val="21"/>
        </w:rPr>
        <w:t>DECLARA</w:t>
      </w:r>
      <w:r w:rsidRPr="0052542F">
        <w:rPr>
          <w:sz w:val="21"/>
          <w:szCs w:val="21"/>
        </w:rPr>
        <w:t>, para os devidos fins de direito, sob as penas da lei, que não integra em seus quadros social e funcional, servidor público da administração direta ou indireta do Município de Ipumirim, e agente político da esfera municipal de Ipumirim, do Estado de Santa Catarina, e da União.</w:t>
      </w:r>
    </w:p>
    <w:p w:rsidR="00BA39FA" w:rsidRPr="0052542F" w:rsidRDefault="00BA39FA" w:rsidP="00655179">
      <w:pPr>
        <w:tabs>
          <w:tab w:val="left" w:pos="284"/>
        </w:tabs>
        <w:ind w:right="89"/>
        <w:rPr>
          <w:sz w:val="21"/>
          <w:szCs w:val="21"/>
        </w:rPr>
      </w:pPr>
      <w:r w:rsidRPr="0052542F">
        <w:rPr>
          <w:sz w:val="21"/>
          <w:szCs w:val="21"/>
        </w:rPr>
        <w:t xml:space="preserve">Portanto, inclusive, a empresa declara que também </w:t>
      </w:r>
      <w:proofErr w:type="spellStart"/>
      <w:r w:rsidRPr="0052542F">
        <w:rPr>
          <w:sz w:val="21"/>
          <w:szCs w:val="21"/>
        </w:rPr>
        <w:t>esta</w:t>
      </w:r>
      <w:proofErr w:type="spellEnd"/>
      <w:r w:rsidRPr="0052542F">
        <w:rPr>
          <w:sz w:val="21"/>
          <w:szCs w:val="21"/>
        </w:rPr>
        <w:t xml:space="preserve"> em conformidade com o que prevê o art. 54 I “a” da Constituição Federal e art. 43 I “a” e II “a” da Constituição do Estado de Santa Catarina.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114</w:t>
      </w:r>
      <w:r w:rsidRPr="00BA39FA">
        <w:rPr>
          <w:b/>
          <w:sz w:val="21"/>
          <w:szCs w:val="21"/>
        </w:rPr>
        <w:t>/</w:t>
      </w:r>
      <w:r>
        <w:rPr>
          <w:b/>
          <w:sz w:val="21"/>
          <w:szCs w:val="21"/>
        </w:rPr>
        <w:t>2026</w:t>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11/2026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pStyle w:val="Ttulo"/>
        <w:tabs>
          <w:tab w:val="left" w:pos="284"/>
        </w:tabs>
        <w:suppressAutoHyphens/>
        <w:ind w:right="89"/>
        <w:rPr>
          <w:sz w:val="21"/>
          <w:szCs w:val="21"/>
        </w:rPr>
      </w:pPr>
      <w:r w:rsidRPr="0052542F">
        <w:rPr>
          <w:sz w:val="21"/>
          <w:szCs w:val="21"/>
        </w:rPr>
        <w:t>DECLARAÇÃO COMPROBATÓRIA DE ENQUADRAMENTO COMO MICROEMPRESA OU EMPRESA DE PEQUENO PORTE</w:t>
      </w: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pStyle w:val="TABELA"/>
        <w:numPr>
          <w:ilvl w:val="0"/>
          <w:numId w:val="0"/>
        </w:numPr>
        <w:tabs>
          <w:tab w:val="left" w:pos="284"/>
        </w:tabs>
        <w:suppressAutoHyphens/>
        <w:ind w:right="89"/>
        <w:rPr>
          <w:b w:val="0"/>
          <w:bCs w:val="0"/>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_____________________________ (nome da empresa)</w:t>
      </w: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52542F">
        <w:rPr>
          <w:rFonts w:ascii="Arial" w:hAnsi="Arial" w:cs="Arial"/>
          <w:sz w:val="21"/>
          <w:szCs w:val="21"/>
          <w:lang w:val="pt-PT"/>
        </w:rPr>
        <w:t xml:space="preserve"> n. 123, de </w:t>
      </w:r>
      <w:r w:rsidRPr="0052542F">
        <w:rPr>
          <w:rFonts w:ascii="Arial" w:hAnsi="Arial" w:cs="Arial"/>
          <w:sz w:val="21"/>
          <w:szCs w:val="21"/>
        </w:rPr>
        <w:t xml:space="preserve">14 de dezembro de 2006, bem como está apta a usufruir do tratamento favorecido estabelecido nos </w:t>
      </w:r>
      <w:proofErr w:type="spellStart"/>
      <w:r w:rsidRPr="0052542F">
        <w:rPr>
          <w:rFonts w:ascii="Arial" w:hAnsi="Arial" w:cs="Arial"/>
          <w:sz w:val="21"/>
          <w:szCs w:val="21"/>
        </w:rPr>
        <w:t>arts</w:t>
      </w:r>
      <w:proofErr w:type="spellEnd"/>
      <w:r w:rsidRPr="0052542F">
        <w:rPr>
          <w:rFonts w:ascii="Arial" w:hAnsi="Arial" w:cs="Arial"/>
          <w:sz w:val="21"/>
          <w:szCs w:val="21"/>
        </w:rPr>
        <w:t>. 42 ao 49 da referida Lei Complementar.</w:t>
      </w:r>
    </w:p>
    <w:p w:rsidR="00BA39FA" w:rsidRPr="0052542F" w:rsidRDefault="00BA39FA" w:rsidP="00655179">
      <w:pPr>
        <w:tabs>
          <w:tab w:val="left" w:pos="284"/>
        </w:tabs>
        <w:suppressAutoHyphens/>
        <w:ind w:right="89"/>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Em ............ de .....................................de .......</w:t>
      </w: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 xml:space="preserve"> </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roofErr w:type="gramStart"/>
      <w:r w:rsidRPr="0052542F">
        <w:rPr>
          <w:rFonts w:ascii="Arial" w:hAnsi="Arial" w:cs="Arial"/>
          <w:b/>
          <w:sz w:val="21"/>
          <w:szCs w:val="21"/>
        </w:rPr>
        <w:t>assinatura</w:t>
      </w:r>
      <w:proofErr w:type="gramEnd"/>
      <w:r w:rsidRPr="0052542F">
        <w:rPr>
          <w:rFonts w:ascii="Arial" w:hAnsi="Arial" w:cs="Arial"/>
          <w:b/>
          <w:sz w:val="21"/>
          <w:szCs w:val="21"/>
        </w:rPr>
        <w:t xml:space="preserve"> do responsável pela proposta)</w:t>
      </w:r>
    </w:p>
    <w:p w:rsidR="00BA39FA" w:rsidRPr="0052542F" w:rsidRDefault="00BA39FA" w:rsidP="00655179">
      <w:pPr>
        <w:tabs>
          <w:tab w:val="left" w:pos="284"/>
        </w:tabs>
        <w:ind w:right="89"/>
        <w:rPr>
          <w:b/>
          <w:sz w:val="21"/>
          <w:szCs w:val="21"/>
        </w:rPr>
      </w:pPr>
      <w:r w:rsidRPr="0052542F">
        <w:rPr>
          <w:b/>
          <w:sz w:val="21"/>
          <w:szCs w:val="21"/>
        </w:rPr>
        <w:br w:type="page"/>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114</w:t>
      </w:r>
      <w:r w:rsidRPr="00BA39FA">
        <w:rPr>
          <w:b/>
          <w:sz w:val="21"/>
          <w:szCs w:val="21"/>
        </w:rPr>
        <w:t>/</w:t>
      </w:r>
      <w:r>
        <w:rPr>
          <w:b/>
          <w:sz w:val="21"/>
          <w:szCs w:val="21"/>
        </w:rPr>
        <w:t>2026</w:t>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11/2026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IX</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AO INCISO I DO ART. 63 DA LEI Nº 14.133/2021</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Em atendimento ao inciso I, do artigo 63, da Lei Federal nº 14.133, de 1º de abril de 2021, a empresa </w:t>
      </w:r>
      <w:r w:rsidRPr="0052542F">
        <w:rPr>
          <w:sz w:val="21"/>
          <w:szCs w:val="21"/>
        </w:rPr>
        <w:tab/>
        <w:t xml:space="preserve">,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w:t>
      </w:r>
      <w:r w:rsidRPr="0052542F">
        <w:rPr>
          <w:b/>
          <w:sz w:val="21"/>
          <w:szCs w:val="21"/>
        </w:rPr>
        <w:t>DECLARA</w:t>
      </w:r>
      <w:r w:rsidRPr="0052542F">
        <w:rPr>
          <w:sz w:val="21"/>
          <w:szCs w:val="21"/>
        </w:rPr>
        <w:t xml:space="preserve"> que cumpre plenamente os requisitos de habilitação exigidos no </w:t>
      </w:r>
      <w:r w:rsidRPr="0052542F">
        <w:rPr>
          <w:b/>
          <w:sz w:val="21"/>
          <w:szCs w:val="21"/>
        </w:rPr>
        <w:t xml:space="preserve">PREGÃO ELETRÔNICO Nº </w:t>
      </w:r>
      <w:r w:rsidR="004A0064">
        <w:rPr>
          <w:b/>
          <w:sz w:val="21"/>
          <w:szCs w:val="21"/>
        </w:rPr>
        <w:t>11</w:t>
      </w:r>
      <w:r w:rsidR="00FB69D9">
        <w:rPr>
          <w:b/>
          <w:sz w:val="21"/>
          <w:szCs w:val="21"/>
        </w:rPr>
        <w:t>/2026</w:t>
      </w:r>
      <w:r w:rsidRPr="0052542F">
        <w:rPr>
          <w:sz w:val="21"/>
          <w:szCs w:val="21"/>
        </w:rPr>
        <w:t>, instaurado pelo Município de Ipumirim, SC.</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2024</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4A0064" w:rsidRPr="00BA39FA" w:rsidRDefault="00BA39FA" w:rsidP="004A0064">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52542F">
        <w:rPr>
          <w:sz w:val="21"/>
          <w:szCs w:val="21"/>
        </w:rPr>
        <w:br w:type="page"/>
      </w:r>
      <w:r w:rsidR="004A0064" w:rsidRPr="00BA39FA">
        <w:rPr>
          <w:b/>
          <w:color w:val="000000"/>
          <w:sz w:val="21"/>
          <w:szCs w:val="21"/>
        </w:rPr>
        <w:lastRenderedPageBreak/>
        <w:t xml:space="preserve">PROCESSO ADMINISTRATIVO </w:t>
      </w:r>
      <w:r w:rsidR="004A0064" w:rsidRPr="00BA39FA">
        <w:rPr>
          <w:b/>
          <w:sz w:val="21"/>
          <w:szCs w:val="21"/>
        </w:rPr>
        <w:t xml:space="preserve">nº </w:t>
      </w:r>
      <w:r w:rsidR="004A0064">
        <w:rPr>
          <w:b/>
          <w:sz w:val="21"/>
          <w:szCs w:val="21"/>
        </w:rPr>
        <w:t>114</w:t>
      </w:r>
      <w:r w:rsidR="004A0064" w:rsidRPr="00BA39FA">
        <w:rPr>
          <w:b/>
          <w:sz w:val="21"/>
          <w:szCs w:val="21"/>
        </w:rPr>
        <w:t>/</w:t>
      </w:r>
      <w:r w:rsidR="004A0064">
        <w:rPr>
          <w:b/>
          <w:sz w:val="21"/>
          <w:szCs w:val="21"/>
        </w:rPr>
        <w:t>2026</w:t>
      </w:r>
    </w:p>
    <w:p w:rsidR="004A0064" w:rsidRPr="00BA39FA" w:rsidRDefault="004A0064"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11/2026</w:t>
      </w:r>
    </w:p>
    <w:p w:rsidR="00BA39FA" w:rsidRPr="0052542F" w:rsidRDefault="00BA39FA" w:rsidP="004A0064">
      <w:pPr>
        <w:pStyle w:val="Normal1"/>
        <w:widowControl w:val="0"/>
        <w:pBdr>
          <w:top w:val="nil"/>
          <w:left w:val="nil"/>
          <w:bottom w:val="nil"/>
          <w:right w:val="nil"/>
          <w:between w:val="nil"/>
        </w:pBdr>
        <w:tabs>
          <w:tab w:val="left" w:pos="284"/>
        </w:tabs>
        <w:spacing w:line="360" w:lineRule="auto"/>
        <w:ind w:right="89"/>
        <w:jc w:val="center"/>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X</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DECLARAÇÃO DE CUMPRIMENTO DA LEI GERAL DE PROTEÇÃO DE DADOS - LEI</w:t>
      </w:r>
    </w:p>
    <w:p w:rsidR="00BA39FA" w:rsidRPr="0052542F" w:rsidRDefault="00BA39FA" w:rsidP="00655179">
      <w:pPr>
        <w:tabs>
          <w:tab w:val="left" w:pos="284"/>
        </w:tabs>
        <w:ind w:right="89"/>
        <w:jc w:val="center"/>
        <w:rPr>
          <w:b/>
          <w:sz w:val="21"/>
          <w:szCs w:val="21"/>
        </w:rPr>
      </w:pPr>
      <w:r w:rsidRPr="0052542F">
        <w:rPr>
          <w:b/>
          <w:sz w:val="21"/>
          <w:szCs w:val="21"/>
        </w:rPr>
        <w:t>N. 13.709/2018</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É vedado às partes a utilização de todo e qualquer dado pessoal repassado em decorrência da execução contratual para finalidade distinta daquela do objeto da contratação, sob pena de responsabilização administrativa, civil e criminal.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declara que tem ciência da existência da Lei Geral de Proteção de Dados (LGPD) e, se compromete a adequar todos os procedimentos internos ao disposto na legislação, com intuito de proteção dos dados pessoais repassados pelo Município de IPUMIRIM/SC.</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 xml:space="preserve">_______________, </w:t>
      </w:r>
      <w:r w:rsidRPr="0052542F">
        <w:rPr>
          <w:b/>
          <w:sz w:val="21"/>
          <w:szCs w:val="21"/>
        </w:rPr>
        <w:tab/>
        <w:t xml:space="preserve">de </w:t>
      </w:r>
      <w:r w:rsidRPr="0052542F">
        <w:rPr>
          <w:b/>
          <w:sz w:val="21"/>
          <w:szCs w:val="21"/>
        </w:rPr>
        <w:tab/>
        <w:t>2024.</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CONTRATADA</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CONTRATANTE</w:t>
      </w:r>
    </w:p>
    <w:p w:rsidR="00D5044A" w:rsidRPr="00BA39FA" w:rsidRDefault="00D5044A" w:rsidP="00655179">
      <w:pPr>
        <w:tabs>
          <w:tab w:val="left" w:pos="284"/>
        </w:tabs>
        <w:ind w:right="89"/>
        <w:rPr>
          <w:b/>
          <w:sz w:val="21"/>
          <w:szCs w:val="21"/>
        </w:rPr>
      </w:pPr>
    </w:p>
    <w:sectPr w:rsidR="00D5044A" w:rsidRPr="00BA39FA" w:rsidSect="00780A94">
      <w:headerReference w:type="default" r:id="rId15"/>
      <w:footerReference w:type="default" r:id="rId16"/>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111" w:rsidRDefault="00983111" w:rsidP="000315A0">
      <w:pPr>
        <w:spacing w:line="240" w:lineRule="auto"/>
      </w:pPr>
      <w:r>
        <w:separator/>
      </w:r>
    </w:p>
  </w:endnote>
  <w:endnote w:type="continuationSeparator" w:id="0">
    <w:p w:rsidR="00983111" w:rsidRDefault="00983111"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111" w:rsidRDefault="00983111">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111" w:rsidRDefault="00983111" w:rsidP="000315A0">
      <w:pPr>
        <w:spacing w:line="240" w:lineRule="auto"/>
      </w:pPr>
      <w:r>
        <w:separator/>
      </w:r>
    </w:p>
  </w:footnote>
  <w:footnote w:type="continuationSeparator" w:id="0">
    <w:p w:rsidR="00983111" w:rsidRDefault="00983111"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111" w:rsidRDefault="00983111">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195584E"/>
    <w:multiLevelType w:val="multilevel"/>
    <w:tmpl w:val="C4CC80FC"/>
    <w:lvl w:ilvl="0">
      <w:start w:val="5"/>
      <w:numFmt w:val="decimal"/>
      <w:lvlText w:val="%1."/>
      <w:lvlJc w:val="left"/>
      <w:pPr>
        <w:ind w:left="540" w:hanging="540"/>
      </w:pPr>
      <w:rPr>
        <w:rFonts w:eastAsia="Calibri" w:hint="default"/>
      </w:rPr>
    </w:lvl>
    <w:lvl w:ilvl="1">
      <w:start w:val="5"/>
      <w:numFmt w:val="decimal"/>
      <w:lvlText w:val="%1.%2."/>
      <w:lvlJc w:val="left"/>
      <w:pPr>
        <w:ind w:left="1287" w:hanging="720"/>
      </w:pPr>
      <w:rPr>
        <w:rFonts w:eastAsia="Calibri" w:hint="default"/>
        <w:b/>
      </w:rPr>
    </w:lvl>
    <w:lvl w:ilvl="2">
      <w:start w:val="1"/>
      <w:numFmt w:val="decimal"/>
      <w:lvlText w:val="%1.%2.%3."/>
      <w:lvlJc w:val="left"/>
      <w:pPr>
        <w:ind w:left="1854" w:hanging="720"/>
      </w:pPr>
      <w:rPr>
        <w:rFonts w:eastAsia="Calibri" w:hint="default"/>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4" w15:restartNumberingAfterBreak="0">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5" w15:restartNumberingAfterBreak="0">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6"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8" w15:restartNumberingAfterBreak="0">
    <w:nsid w:val="0C1D7067"/>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9"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10"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11"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12"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4"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6"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7" w15:restartNumberingAfterBreak="0">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8" w15:restartNumberingAfterBreak="0">
    <w:nsid w:val="1F6B0E6E"/>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15:restartNumberingAfterBreak="0">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20"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22"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24" w15:restartNumberingAfterBreak="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25" w15:restartNumberingAfterBreak="0">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26"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28"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31"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33" w15:restartNumberingAfterBreak="0">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34"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35" w15:restartNumberingAfterBreak="0">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36"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38"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40" w15:restartNumberingAfterBreak="0">
    <w:nsid w:val="5D746485"/>
    <w:multiLevelType w:val="multilevel"/>
    <w:tmpl w:val="DF683FB8"/>
    <w:lvl w:ilvl="0">
      <w:start w:val="10"/>
      <w:numFmt w:val="decimal"/>
      <w:lvlText w:val="%1."/>
      <w:lvlJc w:val="left"/>
      <w:pPr>
        <w:ind w:left="540" w:hanging="540"/>
      </w:pPr>
      <w:rPr>
        <w:rFonts w:eastAsia="Calibri" w:hint="default"/>
      </w:rPr>
    </w:lvl>
    <w:lvl w:ilvl="1">
      <w:start w:val="1"/>
      <w:numFmt w:val="decimal"/>
      <w:lvlText w:val="%1.%2."/>
      <w:lvlJc w:val="left"/>
      <w:pPr>
        <w:ind w:left="1287" w:hanging="720"/>
      </w:pPr>
      <w:rPr>
        <w:rFonts w:eastAsia="Calibri" w:hint="default"/>
        <w:b/>
      </w:rPr>
    </w:lvl>
    <w:lvl w:ilvl="2">
      <w:start w:val="1"/>
      <w:numFmt w:val="decimal"/>
      <w:lvlText w:val="%1.%2.%3."/>
      <w:lvlJc w:val="left"/>
      <w:pPr>
        <w:ind w:left="1004" w:hanging="720"/>
      </w:pPr>
      <w:rPr>
        <w:rFonts w:eastAsia="Calibri" w:hint="default"/>
        <w:b/>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41" w15:restartNumberingAfterBreak="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42"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3"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4"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45" w15:restartNumberingAfterBreak="0">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46"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47" w15:restartNumberingAfterBreak="0">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18"/>
  </w:num>
  <w:num w:numId="2">
    <w:abstractNumId w:val="38"/>
  </w:num>
  <w:num w:numId="3">
    <w:abstractNumId w:val="9"/>
  </w:num>
  <w:num w:numId="4">
    <w:abstractNumId w:val="11"/>
  </w:num>
  <w:num w:numId="5">
    <w:abstractNumId w:val="1"/>
  </w:num>
  <w:num w:numId="6">
    <w:abstractNumId w:val="39"/>
  </w:num>
  <w:num w:numId="7">
    <w:abstractNumId w:val="46"/>
  </w:num>
  <w:num w:numId="8">
    <w:abstractNumId w:val="44"/>
  </w:num>
  <w:num w:numId="9">
    <w:abstractNumId w:val="21"/>
  </w:num>
  <w:num w:numId="10">
    <w:abstractNumId w:val="10"/>
  </w:num>
  <w:num w:numId="11">
    <w:abstractNumId w:val="36"/>
  </w:num>
  <w:num w:numId="12">
    <w:abstractNumId w:val="0"/>
  </w:num>
  <w:num w:numId="13">
    <w:abstractNumId w:val="42"/>
  </w:num>
  <w:num w:numId="14">
    <w:abstractNumId w:val="29"/>
  </w:num>
  <w:num w:numId="15">
    <w:abstractNumId w:val="6"/>
  </w:num>
  <w:num w:numId="16">
    <w:abstractNumId w:val="34"/>
  </w:num>
  <w:num w:numId="17">
    <w:abstractNumId w:val="20"/>
  </w:num>
  <w:num w:numId="18">
    <w:abstractNumId w:val="12"/>
  </w:num>
  <w:num w:numId="19">
    <w:abstractNumId w:val="26"/>
  </w:num>
  <w:num w:numId="20">
    <w:abstractNumId w:val="16"/>
  </w:num>
  <w:num w:numId="21">
    <w:abstractNumId w:val="30"/>
  </w:num>
  <w:num w:numId="22">
    <w:abstractNumId w:val="28"/>
  </w:num>
  <w:num w:numId="23">
    <w:abstractNumId w:val="14"/>
  </w:num>
  <w:num w:numId="24">
    <w:abstractNumId w:val="22"/>
  </w:num>
  <w:num w:numId="25">
    <w:abstractNumId w:val="43"/>
  </w:num>
  <w:num w:numId="26">
    <w:abstractNumId w:val="31"/>
  </w:num>
  <w:num w:numId="27">
    <w:abstractNumId w:val="17"/>
  </w:num>
  <w:num w:numId="28">
    <w:abstractNumId w:val="27"/>
  </w:num>
  <w:num w:numId="29">
    <w:abstractNumId w:val="33"/>
  </w:num>
  <w:num w:numId="30">
    <w:abstractNumId w:val="45"/>
  </w:num>
  <w:num w:numId="31">
    <w:abstractNumId w:val="41"/>
  </w:num>
  <w:num w:numId="32">
    <w:abstractNumId w:val="35"/>
  </w:num>
  <w:num w:numId="33">
    <w:abstractNumId w:val="19"/>
  </w:num>
  <w:num w:numId="34">
    <w:abstractNumId w:val="25"/>
  </w:num>
  <w:num w:numId="35">
    <w:abstractNumId w:val="23"/>
  </w:num>
  <w:num w:numId="36">
    <w:abstractNumId w:val="15"/>
  </w:num>
  <w:num w:numId="37">
    <w:abstractNumId w:val="5"/>
  </w:num>
  <w:num w:numId="38">
    <w:abstractNumId w:val="37"/>
  </w:num>
  <w:num w:numId="39">
    <w:abstractNumId w:val="47"/>
  </w:num>
  <w:num w:numId="40">
    <w:abstractNumId w:val="4"/>
  </w:num>
  <w:num w:numId="41">
    <w:abstractNumId w:val="24"/>
  </w:num>
  <w:num w:numId="42">
    <w:abstractNumId w:val="7"/>
  </w:num>
  <w:num w:numId="43">
    <w:abstractNumId w:val="3"/>
  </w:num>
  <w:num w:numId="44">
    <w:abstractNumId w:val="32"/>
  </w:num>
  <w:num w:numId="45">
    <w:abstractNumId w:val="13"/>
  </w:num>
  <w:num w:numId="46">
    <w:abstractNumId w:val="8"/>
  </w:num>
  <w:num w:numId="47">
    <w:abstractNumId w:val="2"/>
  </w:num>
  <w:num w:numId="48">
    <w:abstractNumId w:val="4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2D0B"/>
    <w:rsid w:val="0002445C"/>
    <w:rsid w:val="00024FC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4FF8"/>
    <w:rsid w:val="00055BD7"/>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2986"/>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03E8"/>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0D86"/>
    <w:rsid w:val="001519DE"/>
    <w:rsid w:val="00151F20"/>
    <w:rsid w:val="00152E46"/>
    <w:rsid w:val="001532E1"/>
    <w:rsid w:val="001563CC"/>
    <w:rsid w:val="001566F9"/>
    <w:rsid w:val="00157A1C"/>
    <w:rsid w:val="00161293"/>
    <w:rsid w:val="001613B9"/>
    <w:rsid w:val="0016165D"/>
    <w:rsid w:val="00162A81"/>
    <w:rsid w:val="00164E11"/>
    <w:rsid w:val="001663A4"/>
    <w:rsid w:val="0016711B"/>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082"/>
    <w:rsid w:val="00206280"/>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C19F3"/>
    <w:rsid w:val="002D1813"/>
    <w:rsid w:val="002D1B09"/>
    <w:rsid w:val="002D1FED"/>
    <w:rsid w:val="002D5109"/>
    <w:rsid w:val="002D529A"/>
    <w:rsid w:val="002D7A03"/>
    <w:rsid w:val="002E08E9"/>
    <w:rsid w:val="002E0C94"/>
    <w:rsid w:val="002E1890"/>
    <w:rsid w:val="002E1CE9"/>
    <w:rsid w:val="002E1DE9"/>
    <w:rsid w:val="002E2C6B"/>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0F97"/>
    <w:rsid w:val="00333411"/>
    <w:rsid w:val="00340EB8"/>
    <w:rsid w:val="003437D4"/>
    <w:rsid w:val="0034391A"/>
    <w:rsid w:val="0034782A"/>
    <w:rsid w:val="00350502"/>
    <w:rsid w:val="003518B0"/>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4EC"/>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4EC3"/>
    <w:rsid w:val="003E643C"/>
    <w:rsid w:val="003E6A5D"/>
    <w:rsid w:val="003E6D40"/>
    <w:rsid w:val="003F4B05"/>
    <w:rsid w:val="003F5529"/>
    <w:rsid w:val="003F6008"/>
    <w:rsid w:val="003F6673"/>
    <w:rsid w:val="003F6BD2"/>
    <w:rsid w:val="0040262F"/>
    <w:rsid w:val="00404550"/>
    <w:rsid w:val="004079CA"/>
    <w:rsid w:val="004133C0"/>
    <w:rsid w:val="00414C0D"/>
    <w:rsid w:val="00417736"/>
    <w:rsid w:val="00420B48"/>
    <w:rsid w:val="004216C0"/>
    <w:rsid w:val="00421FAB"/>
    <w:rsid w:val="00422992"/>
    <w:rsid w:val="00422E8E"/>
    <w:rsid w:val="004271C4"/>
    <w:rsid w:val="00430E09"/>
    <w:rsid w:val="00432204"/>
    <w:rsid w:val="00432DC5"/>
    <w:rsid w:val="00433EF9"/>
    <w:rsid w:val="00440D2E"/>
    <w:rsid w:val="00442698"/>
    <w:rsid w:val="004426D6"/>
    <w:rsid w:val="00444E2C"/>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86E9A"/>
    <w:rsid w:val="00490365"/>
    <w:rsid w:val="0049112B"/>
    <w:rsid w:val="00493978"/>
    <w:rsid w:val="004951A5"/>
    <w:rsid w:val="00496F4D"/>
    <w:rsid w:val="004A0064"/>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176E2"/>
    <w:rsid w:val="00520601"/>
    <w:rsid w:val="00521309"/>
    <w:rsid w:val="005215FB"/>
    <w:rsid w:val="00521AF3"/>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083B"/>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139"/>
    <w:rsid w:val="005E533F"/>
    <w:rsid w:val="005E76D7"/>
    <w:rsid w:val="005E76E0"/>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41E"/>
    <w:rsid w:val="00625806"/>
    <w:rsid w:val="00625F65"/>
    <w:rsid w:val="00626406"/>
    <w:rsid w:val="00626888"/>
    <w:rsid w:val="006307BC"/>
    <w:rsid w:val="00630BEF"/>
    <w:rsid w:val="00634527"/>
    <w:rsid w:val="00637AB2"/>
    <w:rsid w:val="00637E99"/>
    <w:rsid w:val="006417A9"/>
    <w:rsid w:val="00641E57"/>
    <w:rsid w:val="0064269B"/>
    <w:rsid w:val="006451EA"/>
    <w:rsid w:val="0064613A"/>
    <w:rsid w:val="006468BE"/>
    <w:rsid w:val="00646CB8"/>
    <w:rsid w:val="00647FA7"/>
    <w:rsid w:val="006504F3"/>
    <w:rsid w:val="00651D7A"/>
    <w:rsid w:val="006520CF"/>
    <w:rsid w:val="00654023"/>
    <w:rsid w:val="00655179"/>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1797"/>
    <w:rsid w:val="006B2A44"/>
    <w:rsid w:val="006B422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150B"/>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7FB"/>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1CF3"/>
    <w:rsid w:val="007A3A05"/>
    <w:rsid w:val="007A437A"/>
    <w:rsid w:val="007B2274"/>
    <w:rsid w:val="007B36CA"/>
    <w:rsid w:val="007B7424"/>
    <w:rsid w:val="007B7956"/>
    <w:rsid w:val="007C4BFE"/>
    <w:rsid w:val="007C583C"/>
    <w:rsid w:val="007C58F0"/>
    <w:rsid w:val="007C7C31"/>
    <w:rsid w:val="007C7F42"/>
    <w:rsid w:val="007D5D01"/>
    <w:rsid w:val="007E118E"/>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1F26"/>
    <w:rsid w:val="00862712"/>
    <w:rsid w:val="008633DB"/>
    <w:rsid w:val="00864F87"/>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4FB8"/>
    <w:rsid w:val="008C6E03"/>
    <w:rsid w:val="008C7F2C"/>
    <w:rsid w:val="008D13D2"/>
    <w:rsid w:val="008D1D51"/>
    <w:rsid w:val="008D4482"/>
    <w:rsid w:val="008D45AB"/>
    <w:rsid w:val="008D45B4"/>
    <w:rsid w:val="008D4BB4"/>
    <w:rsid w:val="008D518D"/>
    <w:rsid w:val="008D549C"/>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3111"/>
    <w:rsid w:val="00986D56"/>
    <w:rsid w:val="00990C7E"/>
    <w:rsid w:val="009913CF"/>
    <w:rsid w:val="00991733"/>
    <w:rsid w:val="00991AC0"/>
    <w:rsid w:val="009920D4"/>
    <w:rsid w:val="0099516B"/>
    <w:rsid w:val="00996A56"/>
    <w:rsid w:val="00996FC0"/>
    <w:rsid w:val="00997788"/>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17AF"/>
    <w:rsid w:val="00A4264D"/>
    <w:rsid w:val="00A44996"/>
    <w:rsid w:val="00A44F6F"/>
    <w:rsid w:val="00A4659E"/>
    <w:rsid w:val="00A50407"/>
    <w:rsid w:val="00A53D55"/>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5183"/>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00B6"/>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39FA"/>
    <w:rsid w:val="00BA46A9"/>
    <w:rsid w:val="00BA4B27"/>
    <w:rsid w:val="00BA4DD0"/>
    <w:rsid w:val="00BA6C6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491E"/>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3B21"/>
    <w:rsid w:val="00D24CC3"/>
    <w:rsid w:val="00D27C5B"/>
    <w:rsid w:val="00D30182"/>
    <w:rsid w:val="00D33049"/>
    <w:rsid w:val="00D3593F"/>
    <w:rsid w:val="00D35B70"/>
    <w:rsid w:val="00D40D1F"/>
    <w:rsid w:val="00D45C3A"/>
    <w:rsid w:val="00D473F2"/>
    <w:rsid w:val="00D50160"/>
    <w:rsid w:val="00D5044A"/>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7070"/>
    <w:rsid w:val="00DA7582"/>
    <w:rsid w:val="00DB1F54"/>
    <w:rsid w:val="00DB27F8"/>
    <w:rsid w:val="00DB36F0"/>
    <w:rsid w:val="00DB3CF3"/>
    <w:rsid w:val="00DB63FF"/>
    <w:rsid w:val="00DC0250"/>
    <w:rsid w:val="00DC0B1A"/>
    <w:rsid w:val="00DC1566"/>
    <w:rsid w:val="00DC32CA"/>
    <w:rsid w:val="00DC343A"/>
    <w:rsid w:val="00DC3BF6"/>
    <w:rsid w:val="00DC4731"/>
    <w:rsid w:val="00DC4C90"/>
    <w:rsid w:val="00DC5365"/>
    <w:rsid w:val="00DC73B6"/>
    <w:rsid w:val="00DD0FC0"/>
    <w:rsid w:val="00DD20B5"/>
    <w:rsid w:val="00DD490C"/>
    <w:rsid w:val="00DD69E6"/>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60EE"/>
    <w:rsid w:val="00E17323"/>
    <w:rsid w:val="00E201E7"/>
    <w:rsid w:val="00E207FD"/>
    <w:rsid w:val="00E22ED7"/>
    <w:rsid w:val="00E2556A"/>
    <w:rsid w:val="00E277F6"/>
    <w:rsid w:val="00E308DC"/>
    <w:rsid w:val="00E32256"/>
    <w:rsid w:val="00E34062"/>
    <w:rsid w:val="00E358A0"/>
    <w:rsid w:val="00E35AC3"/>
    <w:rsid w:val="00E372F8"/>
    <w:rsid w:val="00E40318"/>
    <w:rsid w:val="00E45E42"/>
    <w:rsid w:val="00E470B4"/>
    <w:rsid w:val="00E47508"/>
    <w:rsid w:val="00E47D3E"/>
    <w:rsid w:val="00E5160F"/>
    <w:rsid w:val="00E517AA"/>
    <w:rsid w:val="00E5308D"/>
    <w:rsid w:val="00E549D6"/>
    <w:rsid w:val="00E5713F"/>
    <w:rsid w:val="00E57307"/>
    <w:rsid w:val="00E61344"/>
    <w:rsid w:val="00E61427"/>
    <w:rsid w:val="00E621FC"/>
    <w:rsid w:val="00E62FC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97D3C"/>
    <w:rsid w:val="00EA45E0"/>
    <w:rsid w:val="00EA4BD3"/>
    <w:rsid w:val="00EA5600"/>
    <w:rsid w:val="00EB1755"/>
    <w:rsid w:val="00EB270B"/>
    <w:rsid w:val="00EB34D7"/>
    <w:rsid w:val="00EB563F"/>
    <w:rsid w:val="00EB644C"/>
    <w:rsid w:val="00EB7C71"/>
    <w:rsid w:val="00EC0CBB"/>
    <w:rsid w:val="00EC2BB8"/>
    <w:rsid w:val="00EC2C36"/>
    <w:rsid w:val="00EC4522"/>
    <w:rsid w:val="00EC4B7F"/>
    <w:rsid w:val="00ED3164"/>
    <w:rsid w:val="00ED514C"/>
    <w:rsid w:val="00ED72DD"/>
    <w:rsid w:val="00EE00C2"/>
    <w:rsid w:val="00EE130B"/>
    <w:rsid w:val="00EE1A02"/>
    <w:rsid w:val="00EE2158"/>
    <w:rsid w:val="00EE251C"/>
    <w:rsid w:val="00EE3FCC"/>
    <w:rsid w:val="00EE7DDC"/>
    <w:rsid w:val="00EF18C6"/>
    <w:rsid w:val="00EF1CF4"/>
    <w:rsid w:val="00EF392D"/>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53062"/>
    <w:rsid w:val="00F53BEF"/>
    <w:rsid w:val="00F5461F"/>
    <w:rsid w:val="00F615BA"/>
    <w:rsid w:val="00F65B24"/>
    <w:rsid w:val="00F6657C"/>
    <w:rsid w:val="00F66680"/>
    <w:rsid w:val="00F67030"/>
    <w:rsid w:val="00F67AF4"/>
    <w:rsid w:val="00F7158A"/>
    <w:rsid w:val="00F7192B"/>
    <w:rsid w:val="00F72222"/>
    <w:rsid w:val="00F731A5"/>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B69D9"/>
    <w:rsid w:val="00FC030D"/>
    <w:rsid w:val="00FC23EF"/>
    <w:rsid w:val="00FC3EA9"/>
    <w:rsid w:val="00FC3F41"/>
    <w:rsid w:val="00FC4096"/>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DB60A963-B6F5-42F2-920C-2064A105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CC491E"/>
    <w:pPr>
      <w:autoSpaceDE w:val="0"/>
      <w:autoSpaceDN w:val="0"/>
      <w:adjustRightInd w:val="0"/>
      <w:spacing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2D7A03"/>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D7A03"/>
    <w:rPr>
      <w:rFonts w:ascii="Segoe UI" w:hAnsi="Segoe UI" w:cs="Segoe UI"/>
      <w:sz w:val="18"/>
      <w:szCs w:val="18"/>
    </w:rPr>
  </w:style>
  <w:style w:type="paragraph" w:customStyle="1" w:styleId="isselectedend">
    <w:name w:val="isselectedend"/>
    <w:basedOn w:val="Normal"/>
    <w:rsid w:val="0052060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847447371">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ibge.gov.br/estatisticas/economicas/precos-e-custos/9256-indice-nacional-de-precos-ao-consumidor-ampl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B23BF-AE27-414F-AE76-9234938AF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25</Pages>
  <Words>7992</Words>
  <Characters>43161</Characters>
  <Application>Microsoft Office Word</Application>
  <DocSecurity>0</DocSecurity>
  <Lines>359</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8</cp:revision>
  <cp:lastPrinted>2026-01-09T11:27:00Z</cp:lastPrinted>
  <dcterms:created xsi:type="dcterms:W3CDTF">2026-07-03T10:59:00Z</dcterms:created>
  <dcterms:modified xsi:type="dcterms:W3CDTF">2026-07-09T18:07:00Z</dcterms:modified>
</cp:coreProperties>
</file>