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137A1A" w14:textId="21938140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DL40/2024</w:t>
      </w:r>
    </w:p>
    <w:p w14:paraId="394011F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03/10/2024</w:t>
      </w:r>
    </w:p>
    <w:p w14:paraId="69FDCE06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8D5BD35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licitação tem por objeto a contratação de empresa especializada para a realização de exames de audiometrias e espirometrias para todos os servidores do Município que se fizerem necessários.</w:t>
      </w:r>
    </w:p>
    <w:p w14:paraId="4AC86BD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5DE5C9F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3E93EBBF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BC7C9C4" w14:textId="2A45BD1A" w:rsidR="00C47C23" w:rsidRPr="009F3069" w:rsidRDefault="00194BE8">
      <w:pPr>
        <w:jc w:val="both"/>
        <w:rPr>
          <w:rFonts w:ascii="Bookman Old Style" w:hAnsi="Bookman Old Style"/>
          <w:sz w:val="22"/>
          <w:szCs w:val="22"/>
        </w:rPr>
      </w:pPr>
      <w:r w:rsidRPr="00892936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3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892936">
        <w:rPr>
          <w:rFonts w:ascii="Bookman Old Style" w:hAnsi="Bookman Old Style"/>
          <w:sz w:val="22"/>
          <w:szCs w:val="22"/>
        </w:rPr>
        <w:t xml:space="preserve">de </w:t>
      </w:r>
      <w:r>
        <w:rPr>
          <w:rFonts w:ascii="Bookman Old Style" w:hAnsi="Bookman Old Style"/>
          <w:sz w:val="22"/>
          <w:szCs w:val="22"/>
        </w:rPr>
        <w:t>outubro</w:t>
      </w:r>
      <w:r w:rsidRPr="00892936">
        <w:rPr>
          <w:rFonts w:ascii="Bookman Old Style" w:hAnsi="Bookman Old Style"/>
          <w:sz w:val="22"/>
          <w:szCs w:val="22"/>
        </w:rPr>
        <w:t xml:space="preserve"> de 2024, às </w:t>
      </w:r>
      <w:r>
        <w:rPr>
          <w:rFonts w:ascii="Bookman Old Style" w:hAnsi="Bookman Old Style"/>
          <w:sz w:val="22"/>
          <w:szCs w:val="22"/>
        </w:rPr>
        <w:t>16</w:t>
      </w:r>
      <w:r w:rsidRPr="00892936">
        <w:rPr>
          <w:rFonts w:ascii="Bookman Old Style" w:hAnsi="Bookman Old Style"/>
          <w:sz w:val="22"/>
          <w:szCs w:val="22"/>
        </w:rPr>
        <w:t xml:space="preserve">:00 horas, reuniram-se o Agente de Contratação e sua Equipe de Apoio, designada pelo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Decreto 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DL40/2024, na modalidade de Dispensa.</w:t>
      </w:r>
    </w:p>
    <w:p w14:paraId="4A9433B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2904F84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65474D9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9E045B" w14:paraId="3583682D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CDD4" w14:textId="77777777" w:rsidR="009E04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49C1" w14:textId="77777777" w:rsidR="009E04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9E045B" w14:paraId="31AA8172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51E1" w14:textId="77777777" w:rsidR="009E04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DBCF" w14:textId="77777777" w:rsidR="009E045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SERVICO SOCIAL DA INDUSTRIA</w:t>
            </w:r>
          </w:p>
        </w:tc>
      </w:tr>
    </w:tbl>
    <w:p w14:paraId="7534C5F5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49B3627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35C7E570" w14:textId="77777777" w:rsidR="00194BE8" w:rsidRPr="009F3069" w:rsidRDefault="00194BE8" w:rsidP="00194BE8">
      <w:pPr>
        <w:jc w:val="both"/>
        <w:rPr>
          <w:rFonts w:ascii="Bookman Old Style" w:hAnsi="Bookman Old Style"/>
          <w:sz w:val="22"/>
          <w:szCs w:val="22"/>
        </w:rPr>
      </w:pPr>
    </w:p>
    <w:p w14:paraId="50B9D15A" w14:textId="788D7249" w:rsidR="00194BE8" w:rsidRPr="009F3069" w:rsidRDefault="00194BE8" w:rsidP="00194BE8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194BE8">
        <w:rPr>
          <w:rFonts w:ascii="Bookman Old Style" w:hAnsi="Bookman Old Style"/>
          <w:i/>
          <w:iCs/>
          <w:sz w:val="22"/>
        </w:rPr>
        <w:t>SERVICO SOCIAL DA INDUSTRIA</w:t>
      </w:r>
      <w:r w:rsidRPr="00194BE8">
        <w:rPr>
          <w:rFonts w:ascii="Bookman Old Style" w:hAnsi="Bookman Old Style"/>
          <w:i/>
          <w:iCs/>
          <w:sz w:val="22"/>
        </w:rPr>
        <w:t xml:space="preserve"> </w:t>
      </w:r>
      <w:r w:rsidRPr="0029566D">
        <w:rPr>
          <w:rFonts w:ascii="Bookman Old Style" w:hAnsi="Bookman Old Style"/>
          <w:i/>
          <w:iCs/>
          <w:sz w:val="22"/>
        </w:rPr>
        <w:t>apresentou todos os documentos conforme solicitados em Edital, sendo declarada habilitada.</w:t>
      </w:r>
    </w:p>
    <w:p w14:paraId="03A15778" w14:textId="77777777" w:rsidR="00194BE8" w:rsidRPr="009F3069" w:rsidRDefault="00194BE8" w:rsidP="00194BE8">
      <w:pPr>
        <w:jc w:val="both"/>
        <w:rPr>
          <w:rFonts w:ascii="Bookman Old Style" w:hAnsi="Bookman Old Style"/>
          <w:sz w:val="22"/>
          <w:szCs w:val="22"/>
        </w:rPr>
      </w:pPr>
    </w:p>
    <w:p w14:paraId="5FA54E0A" w14:textId="77777777" w:rsidR="00194BE8" w:rsidRPr="009F3069" w:rsidRDefault="00194BE8" w:rsidP="00194BE8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63AFBF5B" w14:textId="77777777" w:rsidR="00194BE8" w:rsidRPr="009F3069" w:rsidRDefault="00194BE8" w:rsidP="00194BE8">
      <w:pPr>
        <w:jc w:val="both"/>
        <w:rPr>
          <w:rFonts w:ascii="Bookman Old Style" w:hAnsi="Bookman Old Style"/>
          <w:sz w:val="22"/>
          <w:szCs w:val="22"/>
        </w:rPr>
      </w:pPr>
    </w:p>
    <w:p w14:paraId="684CEB36" w14:textId="77777777" w:rsidR="00194BE8" w:rsidRPr="009F3069" w:rsidRDefault="00194BE8" w:rsidP="00194BE8">
      <w:pPr>
        <w:jc w:val="both"/>
        <w:rPr>
          <w:rFonts w:ascii="Bookman Old Style" w:hAnsi="Bookman Old Style"/>
          <w:sz w:val="22"/>
          <w:szCs w:val="22"/>
        </w:rPr>
      </w:pPr>
    </w:p>
    <w:p w14:paraId="69E858B2" w14:textId="752EC5CD" w:rsidR="00194BE8" w:rsidRDefault="00194BE8" w:rsidP="00194BE8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Peritiba-SC, 0</w:t>
      </w:r>
      <w:r>
        <w:rPr>
          <w:rFonts w:ascii="Bookman Old Style" w:hAnsi="Bookman Old Style"/>
          <w:sz w:val="22"/>
          <w:szCs w:val="22"/>
        </w:rPr>
        <w:t>3</w:t>
      </w:r>
      <w:r>
        <w:rPr>
          <w:rFonts w:ascii="Bookman Old Style" w:hAnsi="Bookman Old Style"/>
          <w:sz w:val="22"/>
          <w:szCs w:val="22"/>
        </w:rPr>
        <w:t xml:space="preserve"> de outubro de 2024.</w:t>
      </w:r>
    </w:p>
    <w:p w14:paraId="119F9BF4" w14:textId="77777777" w:rsidR="00194BE8" w:rsidRDefault="00194BE8" w:rsidP="00194BE8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194BE8" w14:paraId="309584AA" w14:textId="77777777" w:rsidTr="00FF4B48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E99B6" w14:textId="77777777" w:rsidR="00194BE8" w:rsidRDefault="00194BE8" w:rsidP="00FF4B48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1DCBAC31" w14:textId="77777777" w:rsidR="00194BE8" w:rsidRDefault="00194BE8" w:rsidP="00FF4B48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29999BCF" w14:textId="77777777" w:rsidR="00194BE8" w:rsidRDefault="00194BE8" w:rsidP="00FF4B48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04FB1D09" w14:textId="77777777" w:rsidR="00194BE8" w:rsidRDefault="00194BE8" w:rsidP="00FF4B48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04B7EA54" w14:textId="5799791B" w:rsidR="00C47C23" w:rsidRPr="009F3069" w:rsidRDefault="00C47C23" w:rsidP="00194BE8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B5ABC5" w14:textId="77777777" w:rsidR="00D43173" w:rsidRDefault="00D43173">
      <w:pPr>
        <w:rPr>
          <w:rFonts w:hint="eastAsia"/>
        </w:rPr>
      </w:pPr>
      <w:r>
        <w:separator/>
      </w:r>
    </w:p>
  </w:endnote>
  <w:endnote w:type="continuationSeparator" w:id="0">
    <w:p w14:paraId="562FBC74" w14:textId="77777777" w:rsidR="00D43173" w:rsidRDefault="00D4317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4DB0D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0A8B194" wp14:editId="22B157AE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6DF33B" w14:textId="77777777" w:rsidR="00D43173" w:rsidRDefault="00D43173">
      <w:pPr>
        <w:rPr>
          <w:rFonts w:hint="eastAsia"/>
        </w:rPr>
      </w:pPr>
      <w:r>
        <w:separator/>
      </w:r>
    </w:p>
  </w:footnote>
  <w:footnote w:type="continuationSeparator" w:id="0">
    <w:p w14:paraId="12EBB5CB" w14:textId="77777777" w:rsidR="00D43173" w:rsidRDefault="00D4317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36296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031B309" wp14:editId="3DAE4BB8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629B979A" wp14:editId="0613CCE9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194BE8"/>
    <w:rsid w:val="002C2D3A"/>
    <w:rsid w:val="00443506"/>
    <w:rsid w:val="004766D2"/>
    <w:rsid w:val="006007AB"/>
    <w:rsid w:val="006205B8"/>
    <w:rsid w:val="006F6675"/>
    <w:rsid w:val="00792F6E"/>
    <w:rsid w:val="008B33C8"/>
    <w:rsid w:val="009124D8"/>
    <w:rsid w:val="009E045B"/>
    <w:rsid w:val="009F3069"/>
    <w:rsid w:val="00A052F9"/>
    <w:rsid w:val="00AE390E"/>
    <w:rsid w:val="00B954D3"/>
    <w:rsid w:val="00BA3314"/>
    <w:rsid w:val="00C47C23"/>
    <w:rsid w:val="00D305D0"/>
    <w:rsid w:val="00D43173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25F17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191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2024-10-03T19:23:00Z</cp:lastPrinted>
  <dcterms:created xsi:type="dcterms:W3CDTF">2018-01-23T13:52:00Z</dcterms:created>
  <dcterms:modified xsi:type="dcterms:W3CDTF">2024-10-03T19:23:00Z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