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AEF3EB" w14:textId="77777777" w:rsidR="004D4348" w:rsidRPr="0087687D" w:rsidRDefault="00640C7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b/>
          <w:bCs/>
          <w:sz w:val="22"/>
          <w:szCs w:val="22"/>
        </w:rPr>
        <w:t>SOLICITAÇÃO DE ABERTURA DE LICITAÇÃO</w:t>
      </w:r>
    </w:p>
    <w:p w14:paraId="7AD0641F" w14:textId="77777777" w:rsidR="004D4348" w:rsidRPr="0087687D" w:rsidRDefault="004D4348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279DECBA" w14:textId="77777777" w:rsidR="004D4348" w:rsidRPr="0087687D" w:rsidRDefault="002020C2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Excelentíssimo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Prefeit</w:t>
      </w:r>
      <w:r w:rsidRPr="0087687D">
        <w:rPr>
          <w:rFonts w:ascii="Bookman Old Style" w:hAnsi="Bookman Old Style" w:cs="Arial Narrow"/>
          <w:sz w:val="22"/>
          <w:szCs w:val="22"/>
        </w:rPr>
        <w:t>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Municipal</w:t>
      </w:r>
    </w:p>
    <w:p w14:paraId="708F71F6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4A13D4C4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14:paraId="75D63A57" w14:textId="77777777" w:rsidR="004D4348" w:rsidRPr="0087687D" w:rsidRDefault="004D4348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36892553" w14:textId="6FA03B8B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Dispensa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DL43/2024</w:t>
      </w:r>
    </w:p>
    <w:p w14:paraId="4669B599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60687D41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A presente licitação tem por objeto a aquisição de refeições (almoço), destinados aos alunos do 4º ano do Centro Educacional Professor José Arlindo Winter, quando da realização de um passeio a estudo em locais históricos do Contestado, na cidade de Irani no dia 25 de outubro de 2024.</w:t>
      </w:r>
    </w:p>
    <w:p w14:paraId="239A1C2E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6A37C3F6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7865977F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6C71C8E3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6434A014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78"/>
        <w:gridCol w:w="4059"/>
        <w:gridCol w:w="901"/>
        <w:gridCol w:w="918"/>
        <w:gridCol w:w="969"/>
        <w:gridCol w:w="1052"/>
      </w:tblGrid>
      <w:tr w:rsidR="00221D0A" w14:paraId="44D66182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E0398" w14:textId="77777777" w:rsidR="00221D0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CC060" w14:textId="77777777" w:rsidR="00221D0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CFAC5" w14:textId="77777777" w:rsidR="00221D0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D0D84" w14:textId="77777777" w:rsidR="00221D0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C5267" w14:textId="77777777" w:rsidR="00221D0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1FDE7" w14:textId="77777777" w:rsidR="00221D0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221D0A" w14:paraId="12F1A3DE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782DA" w14:textId="77777777" w:rsidR="00221D0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3E219" w14:textId="77777777" w:rsidR="00221D0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23483 - Refeição completa, contemplando um refrigerante lata ou suco para cada almoço, destinados aos alunos do 4º ano Centro Educacional Professor José Arlindo Winter.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5D17E" w14:textId="77777777" w:rsidR="00221D0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2A4B6" w14:textId="77777777" w:rsidR="00221D0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48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5E76E" w14:textId="77777777" w:rsidR="00221D0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25,00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C56FB" w14:textId="77777777" w:rsidR="00221D0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1.200,00</w:t>
            </w:r>
          </w:p>
        </w:tc>
      </w:tr>
      <w:tr w:rsidR="00221D0A" w14:paraId="1300B649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83677" w14:textId="77777777" w:rsidR="00221D0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E63A0" w14:textId="77777777" w:rsidR="00221D0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1.200,00</w:t>
            </w:r>
          </w:p>
        </w:tc>
      </w:tr>
    </w:tbl>
    <w:p w14:paraId="1D5DDB19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34AB19FC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por meio de transferência bancária, em conta corrente de titularidade da contratada, cujos dados (banco, agência, n. da conta), deverão ser informados pela proponente na Nota Fiscal.  </w:t>
      </w:r>
    </w:p>
    <w:p w14:paraId="2310B277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529B3182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Os serviços deverão ser prestados no dia 25 de outubro de 2024, junto a sede da contratada, sito a Rua Gabriel Fabrício, n. 40, Sala 01, Bairro Alto Irani, na cidade de Irani, Santa Catarina, CEP 89.680-000. </w:t>
      </w:r>
    </w:p>
    <w:p w14:paraId="26C71D7F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3FC35FBD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preço proposto e contratado permanecerá fixo e irreajustável. </w:t>
      </w:r>
    </w:p>
    <w:p w14:paraId="453C9DE4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41821190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Os serviços deverão ser prestados no dia 25 de outubro de 2024, junto a sede da contratada, sito a Rua Gabriel Fabrício, n. 40, Sala 01, Bairro Alto Irani, na cidade de Irani, Santa Catarina, CEP 89.680-000. </w:t>
      </w:r>
    </w:p>
    <w:p w14:paraId="35E8A412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38EB0973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16 de outubro de 2024</w:t>
      </w:r>
    </w:p>
    <w:p w14:paraId="2BD6627C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5A8D037D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6ECBC772" w14:textId="77777777" w:rsidR="004D4348" w:rsidRPr="0087687D" w:rsidRDefault="00640C79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>________________________________________</w:t>
      </w:r>
    </w:p>
    <w:p w14:paraId="1AAF55FB" w14:textId="77777777" w:rsidR="004D4348" w:rsidRPr="0087687D" w:rsidRDefault="00F8080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/>
          <w:b/>
          <w:bCs/>
          <w:sz w:val="22"/>
          <w:szCs w:val="22"/>
        </w:rPr>
        <w:t>REGINA INÊS BRAND LAZZARIN</w:t>
      </w:r>
    </w:p>
    <w:p w14:paraId="53823182" w14:textId="77777777" w:rsidR="004D4348" w:rsidRPr="0087687D" w:rsidRDefault="004D4348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4D4348" w:rsidRPr="0087687D" w:rsidSect="009C4576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A7099B" w14:textId="77777777" w:rsidR="002A367D" w:rsidRDefault="002A367D">
      <w:pPr>
        <w:rPr>
          <w:rFonts w:hint="eastAsia"/>
        </w:rPr>
      </w:pPr>
      <w:r>
        <w:separator/>
      </w:r>
    </w:p>
  </w:endnote>
  <w:endnote w:type="continuationSeparator" w:id="0">
    <w:p w14:paraId="6329A7EC" w14:textId="77777777" w:rsidR="002A367D" w:rsidRDefault="002A367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B0C7F8" w14:textId="77777777" w:rsidR="009C4576" w:rsidRDefault="009C4576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5680" behindDoc="0" locked="0" layoutInCell="1" allowOverlap="1" wp14:anchorId="375626A3" wp14:editId="7F150278">
          <wp:simplePos x="0" y="0"/>
          <wp:positionH relativeFrom="page">
            <wp:posOffset>203835</wp:posOffset>
          </wp:positionH>
          <wp:positionV relativeFrom="paragraph">
            <wp:posOffset>-714375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4D50DE" w14:textId="77777777" w:rsidR="002A367D" w:rsidRDefault="002A367D">
      <w:pPr>
        <w:rPr>
          <w:rFonts w:hint="eastAsia"/>
        </w:rPr>
      </w:pPr>
      <w:r>
        <w:separator/>
      </w:r>
    </w:p>
  </w:footnote>
  <w:footnote w:type="continuationSeparator" w:id="0">
    <w:p w14:paraId="17F5C4A3" w14:textId="77777777" w:rsidR="002A367D" w:rsidRDefault="002A367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C8D726" w14:textId="77777777" w:rsidR="004D4348" w:rsidRDefault="009C4576" w:rsidP="009C4576">
    <w:pPr>
      <w:tabs>
        <w:tab w:val="left" w:pos="2790"/>
      </w:tabs>
      <w:rPr>
        <w:rFonts w:hint="eastAsia"/>
      </w:rPr>
    </w:pPr>
    <w:r>
      <w:rPr>
        <w:noProof/>
      </w:rPr>
      <w:drawing>
        <wp:anchor distT="0" distB="0" distL="114300" distR="114300" simplePos="0" relativeHeight="251661824" behindDoc="0" locked="0" layoutInCell="1" allowOverlap="1" wp14:anchorId="40DD5C72" wp14:editId="07306526">
          <wp:simplePos x="0" y="0"/>
          <wp:positionH relativeFrom="column">
            <wp:posOffset>504825</wp:posOffset>
          </wp:positionH>
          <wp:positionV relativeFrom="paragraph">
            <wp:posOffset>-172085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 wp14:anchorId="66A50D36" wp14:editId="64F8C979">
          <wp:simplePos x="0" y="0"/>
          <wp:positionH relativeFrom="column">
            <wp:posOffset>-1047750</wp:posOffset>
          </wp:positionH>
          <wp:positionV relativeFrom="paragraph">
            <wp:posOffset>-381635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348"/>
    <w:rsid w:val="000704F2"/>
    <w:rsid w:val="002020C2"/>
    <w:rsid w:val="00221D0A"/>
    <w:rsid w:val="00231D28"/>
    <w:rsid w:val="002A367D"/>
    <w:rsid w:val="004D4348"/>
    <w:rsid w:val="0054225E"/>
    <w:rsid w:val="00640C79"/>
    <w:rsid w:val="00701CDE"/>
    <w:rsid w:val="0087687D"/>
    <w:rsid w:val="008D4127"/>
    <w:rsid w:val="009A77F0"/>
    <w:rsid w:val="009C4576"/>
    <w:rsid w:val="00BF6B86"/>
    <w:rsid w:val="00C82372"/>
    <w:rsid w:val="00EC691A"/>
    <w:rsid w:val="00F24DAD"/>
    <w:rsid w:val="00F80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8D621"/>
  <w15:docId w15:val="{9755C57D-6046-4334-9AA9-67C9002D9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pPr>
      <w:widowControl w:val="0"/>
    </w:pPr>
    <w:rPr>
      <w:sz w:val="24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4045</TotalTime>
  <Pages>1</Pages>
  <Words>312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PMPeritiba.Marieli</dc:creator>
  <dc:description/>
  <cp:lastModifiedBy>Compras-PC</cp:lastModifiedBy>
  <cp:revision>1</cp:revision>
  <dcterms:created xsi:type="dcterms:W3CDTF">2018-01-23T13:52:00Z</dcterms:created>
  <dcterms:modified xsi:type="dcterms:W3CDTF">2024-10-16T17:06:00Z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