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B8CB0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 xml:space="preserve">A presente licitação tem por objeto a contratação de empresa para o fornecimento de refeições quando da capacitação de gestores e professores, que acontecerá nos dias 05 e 06 de fevereiro de 2024, no salão principal do Centro de Eventos do município de Piratuba/SC, de acordo com a relação constante no Anexo I deste edital. </w:t>
      </w:r>
    </w:p>
    <w:p w14:paraId="03412EC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6AD59C4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7359B89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40BDB37" w14:textId="23E6601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 w:rsidR="00B22B51">
        <w:rPr>
          <w:rFonts w:ascii="Bookman Old Style" w:hAnsi="Bookman Old Style"/>
          <w:sz w:val="22"/>
          <w:szCs w:val="22"/>
        </w:rPr>
        <w:t>01 de fevereiro de 2024</w:t>
      </w:r>
      <w:r w:rsidRPr="006F6DC6">
        <w:rPr>
          <w:rFonts w:ascii="Bookman Old Style" w:hAnsi="Bookman Old Style"/>
          <w:sz w:val="22"/>
          <w:szCs w:val="22"/>
        </w:rPr>
        <w:t xml:space="preserve">, às </w:t>
      </w:r>
      <w:r w:rsidR="00B22B51">
        <w:rPr>
          <w:rFonts w:ascii="Bookman Old Style" w:hAnsi="Bookman Old Style"/>
          <w:sz w:val="22"/>
          <w:szCs w:val="22"/>
        </w:rPr>
        <w:t>16h30</w:t>
      </w:r>
      <w:r w:rsidRPr="006F6DC6">
        <w:rPr>
          <w:rFonts w:ascii="Bookman Old Style" w:hAnsi="Bookman Old Style"/>
          <w:sz w:val="22"/>
          <w:szCs w:val="22"/>
        </w:rPr>
        <w:t>, n</w:t>
      </w:r>
      <w:r w:rsidR="00F8578F" w:rsidRPr="006F6DC6">
        <w:rPr>
          <w:rFonts w:ascii="Bookman Old Style" w:hAnsi="Bookman Old Style"/>
          <w:sz w:val="22"/>
          <w:szCs w:val="22"/>
        </w:rPr>
        <w:t>a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B22B51">
        <w:rPr>
          <w:rFonts w:ascii="Bookman Old Style" w:hAnsi="Bookman Old Style"/>
          <w:sz w:val="22"/>
          <w:szCs w:val="22"/>
        </w:rPr>
        <w:t>sala do departamento de licitações</w:t>
      </w:r>
      <w:r w:rsidRPr="006F6DC6">
        <w:rPr>
          <w:rFonts w:ascii="Bookman Old Style" w:hAnsi="Bookman Old Style"/>
          <w:sz w:val="22"/>
          <w:szCs w:val="22"/>
        </w:rPr>
        <w:t xml:space="preserve">, reuniram-se o Pregoeiro e sua Equipe de Apoio, designada pelo(a)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139/2023 de 15/05/2023</w:t>
      </w:r>
      <w:r w:rsidRPr="006F6DC6">
        <w:rPr>
          <w:rFonts w:ascii="Bookman Old Style" w:hAnsi="Bookman Old Style"/>
          <w:sz w:val="22"/>
          <w:szCs w:val="22"/>
        </w:rPr>
        <w:t xml:space="preserve">, para julgamento das propostas de preço das proponentes habilitadas para fornecimento e/ou execução dos itens descritos na Licitação nº. </w:t>
      </w:r>
      <w:r w:rsidR="00B22B51">
        <w:rPr>
          <w:rFonts w:ascii="Bookman Old Style" w:hAnsi="Bookman Old Style"/>
          <w:sz w:val="22"/>
          <w:szCs w:val="22"/>
        </w:rPr>
        <w:t>PL 33</w:t>
      </w:r>
      <w:r w:rsidRPr="006F6DC6">
        <w:rPr>
          <w:rFonts w:ascii="Bookman Old Style" w:hAnsi="Bookman Old Style"/>
          <w:sz w:val="22"/>
          <w:szCs w:val="22"/>
        </w:rPr>
        <w:t xml:space="preserve">/2024, na modalidade de Dispensa por Justificativa </w:t>
      </w:r>
      <w:r w:rsidR="00B22B51">
        <w:rPr>
          <w:rFonts w:ascii="Bookman Old Style" w:hAnsi="Bookman Old Style"/>
          <w:sz w:val="22"/>
          <w:szCs w:val="22"/>
        </w:rPr>
        <w:t>DL 04/2024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65E59CC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4BC694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3B20246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B219288" w14:textId="77777777" w:rsidR="00784C88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6762 - EMERSON GUSTAVO POMMERENING (29.968.629/0001-01)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50"/>
        <w:gridCol w:w="3738"/>
        <w:gridCol w:w="901"/>
        <w:gridCol w:w="876"/>
        <w:gridCol w:w="1293"/>
        <w:gridCol w:w="969"/>
        <w:gridCol w:w="1001"/>
      </w:tblGrid>
      <w:tr w:rsidR="00784C88" w14:paraId="78AA552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42B3" w14:textId="77777777" w:rsidR="00784C8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97F5" w14:textId="77777777" w:rsidR="00784C8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5E0E" w14:textId="77777777" w:rsidR="00784C8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26F0" w14:textId="77777777" w:rsidR="00784C8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9595" w14:textId="77777777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7183" w14:textId="77777777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7625" w14:textId="77777777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784C88" w14:paraId="4FBB1E8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F3EC" w14:textId="77777777" w:rsidR="00784C8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6459" w14:textId="77777777" w:rsidR="00784C8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22634 - Contratação de empresa para o fornecimento de refeições (almoço) quando da capacitação de gestores e professores, que acontecerá nos dias 05 e 06 de fevereiro de 2024,</w:t>
            </w:r>
            <w:r>
              <w:rPr>
                <w:rFonts w:ascii="Bookman Old Style" w:hAnsi="Bookman Old Style"/>
                <w:sz w:val="18"/>
              </w:rPr>
              <w:br/>
              <w:t>no salão principal do Centro de Eventos do município de Piratuba/SC.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8C57" w14:textId="77777777" w:rsidR="00784C8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AF90" w14:textId="77777777" w:rsidR="00784C88" w:rsidRDefault="00784C88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E581" w14:textId="77777777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85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5690" w14:textId="77777777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42,00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9DD7" w14:textId="77777777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3.570,00</w:t>
            </w:r>
          </w:p>
        </w:tc>
      </w:tr>
      <w:tr w:rsidR="00784C88" w14:paraId="3DA6DC0F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8161" w14:textId="77777777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39A3" w14:textId="16A0B446" w:rsidR="00784C8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3.570,00</w:t>
            </w:r>
          </w:p>
        </w:tc>
      </w:tr>
    </w:tbl>
    <w:p w14:paraId="45550DF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B062A8D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669B514A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4C797C4" w14:textId="77777777" w:rsidR="00B22B51" w:rsidRDefault="00B22B51" w:rsidP="00B22B51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01 de fevereiro de 2024.</w:t>
      </w:r>
    </w:p>
    <w:p w14:paraId="68161769" w14:textId="77777777" w:rsidR="00B22B51" w:rsidRDefault="00B22B51" w:rsidP="00B22B51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22B51" w14:paraId="3BBF50F1" w14:textId="77777777" w:rsidTr="00B22B51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D15D9" w14:textId="77777777" w:rsidR="00B22B51" w:rsidRDefault="00B22B51">
            <w:pPr>
              <w:spacing w:line="0" w:lineRule="atLeast"/>
              <w:jc w:val="center"/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Presidente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LIZIANE KLEIN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C0597" w14:textId="77777777" w:rsidR="00B22B51" w:rsidRDefault="00B22B51">
            <w:pPr>
              <w:spacing w:line="0" w:lineRule="atLeast"/>
              <w:jc w:val="center"/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MARCIO MARASCHINI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1BDCED8E" w14:textId="41354C94" w:rsidR="00327323" w:rsidRPr="006F6DC6" w:rsidRDefault="00327323" w:rsidP="00B22B51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55647" w14:textId="77777777" w:rsidR="0080501D" w:rsidRDefault="0080501D">
      <w:pPr>
        <w:rPr>
          <w:rFonts w:hint="eastAsia"/>
        </w:rPr>
      </w:pPr>
      <w:r>
        <w:separator/>
      </w:r>
    </w:p>
  </w:endnote>
  <w:endnote w:type="continuationSeparator" w:id="0">
    <w:p w14:paraId="1943CB68" w14:textId="77777777" w:rsidR="0080501D" w:rsidRDefault="008050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81E7" w14:textId="77777777" w:rsidR="00327323" w:rsidRDefault="003273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44754" w14:textId="77777777" w:rsidR="0080501D" w:rsidRDefault="0080501D">
      <w:pPr>
        <w:rPr>
          <w:rFonts w:hint="eastAsia"/>
        </w:rPr>
      </w:pPr>
      <w:r>
        <w:separator/>
      </w:r>
    </w:p>
  </w:footnote>
  <w:footnote w:type="continuationSeparator" w:id="0">
    <w:p w14:paraId="013591D5" w14:textId="77777777" w:rsidR="0080501D" w:rsidRDefault="008050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1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327323" w14:paraId="010B07F7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616131A7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2727FF14" wp14:editId="44715E35">
                <wp:extent cx="854710" cy="854710"/>
                <wp:effectExtent l="0" t="0" r="0" b="0"/>
                <wp:docPr id="1" name="Imagem 2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2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1" w:type="dxa"/>
          </w:tcMar>
        </w:tcPr>
        <w:p w14:paraId="68BABDD7" w14:textId="77777777" w:rsidR="00327323" w:rsidRDefault="00352DE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5F11C9B4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4873EE1C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22827B58" w14:textId="77777777" w:rsidR="00327323" w:rsidRDefault="00352DE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1" w:type="dxa"/>
          </w:tcMar>
        </w:tcPr>
        <w:p w14:paraId="02C2AA47" w14:textId="77777777" w:rsidR="00327323" w:rsidRDefault="00352DEE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4C37FD15" wp14:editId="1AF4E2B3">
                <wp:extent cx="949960" cy="629285"/>
                <wp:effectExtent l="0" t="0" r="0" b="0"/>
                <wp:docPr id="2" name="Imagem 1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F3D3B9E" w14:textId="77777777" w:rsidR="00327323" w:rsidRDefault="00327323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82B85"/>
    <w:rsid w:val="001C2F35"/>
    <w:rsid w:val="002F4A9C"/>
    <w:rsid w:val="00327323"/>
    <w:rsid w:val="00352DEE"/>
    <w:rsid w:val="006F6DC6"/>
    <w:rsid w:val="00784C88"/>
    <w:rsid w:val="0080501D"/>
    <w:rsid w:val="009D3E9F"/>
    <w:rsid w:val="00A807BA"/>
    <w:rsid w:val="00B22B51"/>
    <w:rsid w:val="00CB22DD"/>
    <w:rsid w:val="00F8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9D182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4372</TotalTime>
  <Pages>1</Pages>
  <Words>313</Words>
  <Characters>1693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2</cp:revision>
  <dcterms:created xsi:type="dcterms:W3CDTF">2018-01-23T13:52:00Z</dcterms:created>
  <dcterms:modified xsi:type="dcterms:W3CDTF">2024-02-01T20:30:00Z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