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E2AD5D" w14:textId="77777777" w:rsidR="00BA5D6D" w:rsidRPr="00E94427" w:rsidRDefault="0010014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Arial Narrow"/>
          <w:b/>
          <w:bCs/>
          <w:sz w:val="22"/>
          <w:szCs w:val="22"/>
        </w:rPr>
        <w:t>AUTORIZAÇÃO PARA INÍCIO DE PROCESSO LICITATÓRIO</w:t>
      </w:r>
    </w:p>
    <w:p w14:paraId="6E217836" w14:textId="77777777" w:rsidR="00BA5D6D" w:rsidRPr="00E94427" w:rsidRDefault="00BA5D6D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150DAF00" w14:textId="77777777" w:rsidR="00BA5D6D" w:rsidRPr="00E94427" w:rsidRDefault="0010014E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Arial Narrow"/>
          <w:sz w:val="22"/>
          <w:szCs w:val="22"/>
        </w:rPr>
        <w:t>Eu, PAULO JOSÉ DEITOS, Prefeit</w:t>
      </w:r>
      <w:r w:rsidR="00381DDD" w:rsidRPr="00E94427">
        <w:rPr>
          <w:rFonts w:ascii="Bookman Old Style" w:hAnsi="Bookman Old Style" w:cs="Arial Narrow"/>
          <w:sz w:val="22"/>
          <w:szCs w:val="22"/>
        </w:rPr>
        <w:t>o Municipal</w:t>
      </w:r>
      <w:r w:rsidRPr="00E94427">
        <w:rPr>
          <w:rFonts w:ascii="Bookman Old Style" w:hAnsi="Bookman Old Style" w:cs="Arial Narrow"/>
          <w:sz w:val="22"/>
          <w:szCs w:val="22"/>
        </w:rPr>
        <w:t xml:space="preserve"> de </w:t>
      </w:r>
      <w:r w:rsidRPr="00E94427">
        <w:rPr>
          <w:rFonts w:ascii="Bookman Old Style" w:hAnsi="Bookman Old Style" w:cs="Times New Roman"/>
          <w:sz w:val="22"/>
          <w:szCs w:val="22"/>
        </w:rPr>
        <w:t>Peritiba</w:t>
      </w:r>
      <w:r w:rsidRPr="00E94427">
        <w:rPr>
          <w:rFonts w:ascii="Bookman Old Style" w:hAnsi="Bookman Old Style" w:cs="Arial Narrow"/>
          <w:sz w:val="22"/>
          <w:szCs w:val="22"/>
        </w:rPr>
        <w:t>, no uso das atribuições que me são conferidas, conforme legislação em vigor, especialmente a Lei Complementar n</w:t>
      </w:r>
      <w:r w:rsidR="008F7E49">
        <w:rPr>
          <w:rFonts w:ascii="Bookman Old Style" w:hAnsi="Bookman Old Style" w:cs="Arial Narrow"/>
          <w:sz w:val="22"/>
          <w:szCs w:val="22"/>
        </w:rPr>
        <w:t>.</w:t>
      </w:r>
      <w:r w:rsidRPr="00E94427">
        <w:rPr>
          <w:rFonts w:ascii="Bookman Old Style" w:hAnsi="Bookman Old Style" w:cs="Arial Narrow"/>
          <w:sz w:val="22"/>
          <w:szCs w:val="22"/>
        </w:rPr>
        <w:t xml:space="preserve"> 123/06, Lei n</w:t>
      </w:r>
      <w:r w:rsidR="008F7E49">
        <w:rPr>
          <w:rFonts w:ascii="Bookman Old Style" w:hAnsi="Bookman Old Style" w:cs="Arial Narrow"/>
          <w:sz w:val="22"/>
          <w:szCs w:val="22"/>
        </w:rPr>
        <w:t>.</w:t>
      </w:r>
      <w:r w:rsidRPr="00E94427">
        <w:rPr>
          <w:rFonts w:ascii="Bookman Old Style" w:hAnsi="Bookman Old Style" w:cs="Arial Narrow"/>
          <w:sz w:val="22"/>
          <w:szCs w:val="22"/>
        </w:rPr>
        <w:t xml:space="preserve"> 10.520/02, Lei Federal n</w:t>
      </w:r>
      <w:r w:rsidR="008F7E49">
        <w:rPr>
          <w:rFonts w:ascii="Bookman Old Style" w:hAnsi="Bookman Old Style" w:cs="Arial Narrow"/>
          <w:sz w:val="22"/>
          <w:szCs w:val="22"/>
        </w:rPr>
        <w:t>.</w:t>
      </w:r>
      <w:r w:rsidRPr="00E94427">
        <w:rPr>
          <w:rFonts w:ascii="Bookman Old Style" w:hAnsi="Bookman Old Style" w:cs="Arial Narrow"/>
          <w:sz w:val="22"/>
          <w:szCs w:val="22"/>
        </w:rPr>
        <w:t xml:space="preserve"> </w:t>
      </w:r>
      <w:r w:rsidR="008F7E49">
        <w:rPr>
          <w:rFonts w:ascii="Bookman Old Style" w:hAnsi="Bookman Old Style" w:cs="Arial Narrow"/>
          <w:sz w:val="22"/>
          <w:szCs w:val="22"/>
        </w:rPr>
        <w:t>14.133</w:t>
      </w:r>
      <w:r w:rsidRPr="00E94427">
        <w:rPr>
          <w:rFonts w:ascii="Bookman Old Style" w:hAnsi="Bookman Old Style" w:cs="Arial Narrow"/>
          <w:sz w:val="22"/>
          <w:szCs w:val="22"/>
        </w:rPr>
        <w:t>/</w:t>
      </w:r>
      <w:r w:rsidR="008F7E49">
        <w:rPr>
          <w:rFonts w:ascii="Bookman Old Style" w:hAnsi="Bookman Old Style" w:cs="Arial Narrow"/>
          <w:sz w:val="22"/>
          <w:szCs w:val="22"/>
        </w:rPr>
        <w:t>2021</w:t>
      </w:r>
      <w:r w:rsidRPr="00E94427">
        <w:rPr>
          <w:rFonts w:ascii="Bookman Old Style" w:hAnsi="Bookman Old Style" w:cs="Arial Narrow"/>
          <w:sz w:val="22"/>
          <w:szCs w:val="22"/>
        </w:rPr>
        <w:t xml:space="preserve"> e alterações, diante do Parecer Contábil emitido pel</w:t>
      </w:r>
      <w:r w:rsidR="001B4F9A">
        <w:rPr>
          <w:rFonts w:ascii="Bookman Old Style" w:hAnsi="Bookman Old Style" w:cs="Arial Narrow"/>
          <w:sz w:val="22"/>
          <w:szCs w:val="22"/>
        </w:rPr>
        <w:t>a</w:t>
      </w:r>
      <w:r w:rsidRPr="00E94427">
        <w:rPr>
          <w:rFonts w:ascii="Bookman Old Style" w:hAnsi="Bookman Old Style" w:cs="Arial Narrow"/>
          <w:sz w:val="22"/>
          <w:szCs w:val="22"/>
        </w:rPr>
        <w:t xml:space="preserve"> </w:t>
      </w:r>
      <w:r w:rsidR="00E94427" w:rsidRPr="00E94427">
        <w:rPr>
          <w:rFonts w:ascii="Bookman Old Style" w:hAnsi="Bookman Old Style" w:cs="Arial Narrow"/>
          <w:sz w:val="22"/>
          <w:szCs w:val="22"/>
        </w:rPr>
        <w:t>contador</w:t>
      </w:r>
      <w:r w:rsidR="001B4F9A">
        <w:rPr>
          <w:rFonts w:ascii="Bookman Old Style" w:hAnsi="Bookman Old Style" w:cs="Arial Narrow"/>
          <w:sz w:val="22"/>
          <w:szCs w:val="22"/>
        </w:rPr>
        <w:t>a</w:t>
      </w:r>
      <w:r w:rsidR="00E94427" w:rsidRPr="00E94427">
        <w:rPr>
          <w:rFonts w:ascii="Bookman Old Style" w:hAnsi="Bookman Old Style" w:cs="Arial Narrow"/>
          <w:sz w:val="22"/>
          <w:szCs w:val="22"/>
        </w:rPr>
        <w:t xml:space="preserve"> </w:t>
      </w:r>
      <w:r w:rsidR="00AE12E6">
        <w:rPr>
          <w:rFonts w:ascii="Bookman Old Style" w:hAnsi="Bookman Old Style" w:cs="Arial Narrow"/>
          <w:sz w:val="22"/>
          <w:szCs w:val="22"/>
        </w:rPr>
        <w:t>Sr</w:t>
      </w:r>
      <w:r w:rsidR="001B4F9A">
        <w:rPr>
          <w:rFonts w:ascii="Bookman Old Style" w:hAnsi="Bookman Old Style" w:cs="Arial Narrow"/>
          <w:sz w:val="22"/>
          <w:szCs w:val="22"/>
        </w:rPr>
        <w:t>a</w:t>
      </w:r>
      <w:r w:rsidR="00AE12E6">
        <w:rPr>
          <w:rFonts w:ascii="Bookman Old Style" w:hAnsi="Bookman Old Style" w:cs="Arial Narrow"/>
          <w:sz w:val="22"/>
          <w:szCs w:val="22"/>
        </w:rPr>
        <w:t xml:space="preserve">. </w:t>
      </w:r>
      <w:r w:rsidR="001B4F9A">
        <w:rPr>
          <w:rFonts w:ascii="Bookman Old Style" w:hAnsi="Bookman Old Style" w:cs="Arial Narrow"/>
          <w:sz w:val="22"/>
          <w:szCs w:val="22"/>
        </w:rPr>
        <w:t>Geise Gross</w:t>
      </w:r>
      <w:r w:rsidR="007B1EE0">
        <w:rPr>
          <w:rFonts w:ascii="Bookman Old Style" w:hAnsi="Bookman Old Style" w:cs="Arial Narrow"/>
          <w:sz w:val="22"/>
          <w:szCs w:val="22"/>
        </w:rPr>
        <w:t>,</w:t>
      </w:r>
      <w:r w:rsidR="00AE12E6">
        <w:rPr>
          <w:rFonts w:ascii="Bookman Old Style" w:hAnsi="Bookman Old Style" w:cs="Arial Narrow"/>
          <w:sz w:val="22"/>
          <w:szCs w:val="22"/>
        </w:rPr>
        <w:t xml:space="preserve"> </w:t>
      </w:r>
      <w:r w:rsidR="00E94427" w:rsidRPr="00E94427">
        <w:rPr>
          <w:rFonts w:ascii="Bookman Old Style" w:hAnsi="Bookman Old Style" w:cs="Arial Narrow"/>
          <w:sz w:val="22"/>
          <w:szCs w:val="22"/>
        </w:rPr>
        <w:t xml:space="preserve">CRC/SC </w:t>
      </w:r>
      <w:r w:rsidR="001B4F9A">
        <w:rPr>
          <w:rFonts w:ascii="Bookman Old Style" w:hAnsi="Bookman Old Style" w:cs="Arial Narrow"/>
          <w:sz w:val="22"/>
          <w:szCs w:val="22"/>
        </w:rPr>
        <w:t>040550</w:t>
      </w:r>
      <w:r w:rsidR="00E94427" w:rsidRPr="00E94427">
        <w:rPr>
          <w:rFonts w:ascii="Bookman Old Style" w:hAnsi="Bookman Old Style" w:cs="Arial Narrow"/>
          <w:sz w:val="22"/>
          <w:szCs w:val="22"/>
        </w:rPr>
        <w:t>/</w:t>
      </w:r>
      <w:r w:rsidR="001B4F9A">
        <w:rPr>
          <w:rFonts w:ascii="Bookman Old Style" w:hAnsi="Bookman Old Style" w:cs="Arial Narrow"/>
          <w:sz w:val="22"/>
          <w:szCs w:val="22"/>
        </w:rPr>
        <w:t>O</w:t>
      </w:r>
      <w:r w:rsidR="00E94427" w:rsidRPr="00E94427">
        <w:rPr>
          <w:rFonts w:ascii="Bookman Old Style" w:hAnsi="Bookman Old Style" w:cs="Arial Narrow"/>
          <w:sz w:val="22"/>
          <w:szCs w:val="22"/>
        </w:rPr>
        <w:t>-</w:t>
      </w:r>
      <w:r w:rsidR="001B4F9A">
        <w:rPr>
          <w:rFonts w:ascii="Bookman Old Style" w:hAnsi="Bookman Old Style" w:cs="Arial Narrow"/>
          <w:sz w:val="22"/>
          <w:szCs w:val="22"/>
        </w:rPr>
        <w:t>1</w:t>
      </w:r>
      <w:r w:rsidR="00E94427" w:rsidRPr="00E94427">
        <w:rPr>
          <w:rFonts w:ascii="Bookman Old Style" w:hAnsi="Bookman Old Style" w:cs="Arial Narrow"/>
          <w:sz w:val="22"/>
          <w:szCs w:val="22"/>
        </w:rPr>
        <w:t xml:space="preserve"> </w:t>
      </w:r>
      <w:r w:rsidRPr="00E94427">
        <w:rPr>
          <w:rFonts w:ascii="Bookman Old Style" w:hAnsi="Bookman Old Style" w:cs="Arial Narrow"/>
          <w:sz w:val="22"/>
          <w:szCs w:val="22"/>
        </w:rPr>
        <w:t>informando que há dotação orçamentária para a referida despesa, autorizo a abertura do Processo Licitatório abaixo especificado:</w:t>
      </w:r>
    </w:p>
    <w:p w14:paraId="48FF3E62" w14:textId="77777777" w:rsidR="00BA5D6D" w:rsidRPr="00E94427" w:rsidRDefault="00BA5D6D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030915F7" w14:textId="18AD2B3A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sz w:val="22"/>
          <w:szCs w:val="22"/>
        </w:rPr>
        <w:t xml:space="preserve">Dispensa </w:t>
      </w:r>
      <w:proofErr w:type="gramStart"/>
      <w:r w:rsidRPr="00E94427">
        <w:rPr>
          <w:rFonts w:ascii="Bookman Old Style" w:hAnsi="Bookman Old Style" w:cs="Times New Roman"/>
          <w:sz w:val="22"/>
          <w:szCs w:val="22"/>
        </w:rPr>
        <w:t>por Justificativa</w:t>
      </w:r>
      <w:proofErr w:type="gramEnd"/>
      <w:r w:rsidRPr="00E94427">
        <w:rPr>
          <w:rFonts w:ascii="Bookman Old Style" w:hAnsi="Bookman Old Style" w:cs="Times New Roman"/>
          <w:sz w:val="22"/>
          <w:szCs w:val="22"/>
        </w:rPr>
        <w:t xml:space="preserve"> </w:t>
      </w:r>
      <w:r w:rsidRPr="00E94427">
        <w:rPr>
          <w:rFonts w:ascii="Bookman Old Style" w:hAnsi="Bookman Old Style" w:cs="Times New Roman"/>
          <w:b/>
          <w:bCs/>
          <w:sz w:val="22"/>
          <w:szCs w:val="22"/>
        </w:rPr>
        <w:t>DL15/2024</w:t>
      </w:r>
    </w:p>
    <w:p w14:paraId="0E9C487A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1C951617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sz w:val="22"/>
          <w:szCs w:val="22"/>
        </w:rPr>
        <w:t xml:space="preserve">Data de emissão: </w:t>
      </w:r>
      <w:r w:rsidRPr="00E94427">
        <w:rPr>
          <w:rFonts w:ascii="Bookman Old Style" w:hAnsi="Bookman Old Style" w:cs="Times New Roman"/>
          <w:b/>
          <w:bCs/>
          <w:sz w:val="22"/>
          <w:szCs w:val="22"/>
        </w:rPr>
        <w:t>13/03/2024</w:t>
      </w:r>
    </w:p>
    <w:p w14:paraId="1E7D2974" w14:textId="77777777" w:rsidR="00BA5D6D" w:rsidRPr="00E94427" w:rsidRDefault="00BA5D6D">
      <w:pPr>
        <w:pStyle w:val="Normal0"/>
        <w:jc w:val="both"/>
        <w:rPr>
          <w:rFonts w:ascii="Bookman Old Style" w:hAnsi="Bookman Old Style" w:cs="Arial Narrow"/>
          <w:b/>
          <w:bCs/>
          <w:sz w:val="22"/>
          <w:szCs w:val="22"/>
        </w:rPr>
      </w:pPr>
    </w:p>
    <w:p w14:paraId="42AC0A5A" w14:textId="77777777" w:rsidR="00BA5D6D" w:rsidRPr="00E94427" w:rsidRDefault="0010014E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E94427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5D15F5E9" w14:textId="77777777" w:rsidR="00BA5D6D" w:rsidRPr="00E94427" w:rsidRDefault="00BA5D6D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2E87D5F8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E94427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2C285B45" w14:textId="77777777" w:rsidR="00BA5D6D" w:rsidRPr="00E94427" w:rsidRDefault="00BA5D6D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2342272E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E94427">
        <w:rPr>
          <w:rFonts w:ascii="Bookman Old Style" w:hAnsi="Bookman Old Style" w:cs="Times New Roman"/>
          <w:b/>
          <w:sz w:val="22"/>
          <w:szCs w:val="22"/>
        </w:rPr>
        <w:t>A presente licitação tem por objeto a contratação de empresa para fornecimento e instalação de som para eventos oficiais do município.</w:t>
      </w:r>
    </w:p>
    <w:p w14:paraId="3BE5E3A2" w14:textId="77777777" w:rsidR="00BA5D6D" w:rsidRPr="007E2524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18"/>
          <w:szCs w:val="1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34"/>
        <w:gridCol w:w="4794"/>
        <w:gridCol w:w="939"/>
        <w:gridCol w:w="940"/>
        <w:gridCol w:w="969"/>
        <w:gridCol w:w="1052"/>
      </w:tblGrid>
      <w:tr w:rsidR="00626B21" w:rsidRPr="007E2524" w14:paraId="75CA2AC8" w14:textId="77777777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A821C" w14:textId="77777777" w:rsidR="00626B21" w:rsidRPr="007E2524" w:rsidRDefault="00000000">
            <w:pPr>
              <w:rPr>
                <w:rFonts w:hint="eastAsia"/>
                <w:sz w:val="18"/>
                <w:szCs w:val="18"/>
              </w:rPr>
            </w:pPr>
            <w:r w:rsidRPr="007E2524">
              <w:rPr>
                <w:rFonts w:ascii="Bookman Old Style" w:hAnsi="Bookman Old Style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4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E5839" w14:textId="77777777" w:rsidR="00626B21" w:rsidRPr="007E2524" w:rsidRDefault="00000000">
            <w:pPr>
              <w:rPr>
                <w:rFonts w:hint="eastAsia"/>
                <w:sz w:val="18"/>
                <w:szCs w:val="18"/>
              </w:rPr>
            </w:pPr>
            <w:r w:rsidRPr="007E2524">
              <w:rPr>
                <w:rFonts w:ascii="Bookman Old Style" w:hAnsi="Bookman Old Style" w:cs="Times New Roman"/>
                <w:b/>
                <w:sz w:val="18"/>
                <w:szCs w:val="18"/>
              </w:rPr>
              <w:t>Material/Serviço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B337C" w14:textId="77777777" w:rsidR="00626B21" w:rsidRPr="007E2524" w:rsidRDefault="00000000">
            <w:pPr>
              <w:rPr>
                <w:rFonts w:hint="eastAsia"/>
                <w:sz w:val="18"/>
                <w:szCs w:val="18"/>
              </w:rPr>
            </w:pPr>
            <w:r w:rsidRPr="007E2524">
              <w:rPr>
                <w:rFonts w:ascii="Bookman Old Style" w:hAnsi="Bookman Old Style" w:cs="Times New Roman"/>
                <w:b/>
                <w:sz w:val="18"/>
                <w:szCs w:val="18"/>
              </w:rPr>
              <w:t>Unid. medida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2FF67" w14:textId="77777777" w:rsidR="00626B21" w:rsidRPr="007E2524" w:rsidRDefault="00000000">
            <w:pPr>
              <w:jc w:val="right"/>
              <w:rPr>
                <w:rFonts w:hint="eastAsia"/>
                <w:sz w:val="18"/>
                <w:szCs w:val="18"/>
              </w:rPr>
            </w:pPr>
            <w:proofErr w:type="spellStart"/>
            <w:r w:rsidRPr="007E2524">
              <w:rPr>
                <w:rFonts w:ascii="Bookman Old Style" w:hAnsi="Bookman Old Style" w:cs="Times New Roman"/>
                <w:b/>
                <w:sz w:val="18"/>
                <w:szCs w:val="18"/>
              </w:rPr>
              <w:t>Qtd</w:t>
            </w:r>
            <w:proofErr w:type="spellEnd"/>
            <w:r w:rsidRPr="007E2524">
              <w:rPr>
                <w:rFonts w:ascii="Bookman Old Style" w:hAnsi="Bookman Old Style" w:cs="Times New Roman"/>
                <w:b/>
                <w:sz w:val="18"/>
                <w:szCs w:val="18"/>
              </w:rPr>
              <w:t xml:space="preserve"> licitada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CE6B7" w14:textId="77777777" w:rsidR="00626B21" w:rsidRPr="007E2524" w:rsidRDefault="00000000">
            <w:pPr>
              <w:jc w:val="right"/>
              <w:rPr>
                <w:rFonts w:hint="eastAsia"/>
                <w:sz w:val="18"/>
                <w:szCs w:val="18"/>
              </w:rPr>
            </w:pPr>
            <w:r w:rsidRPr="007E2524">
              <w:rPr>
                <w:rFonts w:ascii="Bookman Old Style" w:hAnsi="Bookman Old Style" w:cs="Times New Roman"/>
                <w:b/>
                <w:sz w:val="18"/>
                <w:szCs w:val="18"/>
              </w:rPr>
              <w:t>Valor unitário (R$)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BBB39" w14:textId="77777777" w:rsidR="00626B21" w:rsidRPr="007E2524" w:rsidRDefault="00000000">
            <w:pPr>
              <w:jc w:val="right"/>
              <w:rPr>
                <w:rFonts w:hint="eastAsia"/>
                <w:sz w:val="18"/>
                <w:szCs w:val="18"/>
              </w:rPr>
            </w:pPr>
            <w:r w:rsidRPr="007E2524">
              <w:rPr>
                <w:rFonts w:ascii="Bookman Old Style" w:hAnsi="Bookman Old Style" w:cs="Times New Roman"/>
                <w:b/>
                <w:sz w:val="18"/>
                <w:szCs w:val="18"/>
              </w:rPr>
              <w:t>Valor total (R$)</w:t>
            </w:r>
          </w:p>
        </w:tc>
      </w:tr>
      <w:tr w:rsidR="00626B21" w:rsidRPr="007E2524" w14:paraId="3B66EBF1" w14:textId="77777777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839E2" w14:textId="77777777" w:rsidR="00626B21" w:rsidRPr="007E2524" w:rsidRDefault="00000000">
            <w:pPr>
              <w:rPr>
                <w:rFonts w:hint="eastAsia"/>
                <w:sz w:val="18"/>
                <w:szCs w:val="18"/>
              </w:rPr>
            </w:pPr>
            <w:r w:rsidRPr="007E2524">
              <w:rPr>
                <w:rFonts w:ascii="Bookman Old Style" w:hAnsi="Bookman Old Style" w:cs="Times New Roman"/>
                <w:sz w:val="18"/>
                <w:szCs w:val="18"/>
              </w:rPr>
              <w:t>1</w:t>
            </w:r>
          </w:p>
        </w:tc>
        <w:tc>
          <w:tcPr>
            <w:tcW w:w="4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17D6C" w14:textId="77777777" w:rsidR="00626B21" w:rsidRPr="007E2524" w:rsidRDefault="00000000">
            <w:pPr>
              <w:rPr>
                <w:rFonts w:hint="eastAsia"/>
                <w:sz w:val="18"/>
                <w:szCs w:val="18"/>
              </w:rPr>
            </w:pPr>
            <w:r w:rsidRPr="007E2524">
              <w:rPr>
                <w:rFonts w:ascii="Bookman Old Style" w:hAnsi="Bookman Old Style" w:cs="Times New Roman"/>
                <w:sz w:val="18"/>
                <w:szCs w:val="18"/>
              </w:rPr>
              <w:t>22750 - Contratação de empresa para fornecimento e instalação de som.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58EC6" w14:textId="77777777" w:rsidR="00626B21" w:rsidRPr="007E2524" w:rsidRDefault="00000000">
            <w:pPr>
              <w:rPr>
                <w:rFonts w:hint="eastAsia"/>
                <w:sz w:val="18"/>
                <w:szCs w:val="18"/>
              </w:rPr>
            </w:pPr>
            <w:r w:rsidRPr="007E2524">
              <w:rPr>
                <w:rFonts w:ascii="Bookman Old Style" w:hAnsi="Bookman Old Style" w:cs="Times New Roman"/>
                <w:sz w:val="18"/>
                <w:szCs w:val="18"/>
              </w:rPr>
              <w:t>UN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30331" w14:textId="77777777" w:rsidR="00626B21" w:rsidRPr="007E2524" w:rsidRDefault="00000000">
            <w:pPr>
              <w:jc w:val="right"/>
              <w:rPr>
                <w:rFonts w:hint="eastAsia"/>
                <w:sz w:val="18"/>
                <w:szCs w:val="18"/>
              </w:rPr>
            </w:pPr>
            <w:r w:rsidRPr="007E2524">
              <w:rPr>
                <w:rFonts w:ascii="Bookman Old Style" w:hAnsi="Bookman Old Style" w:cs="Times New Roman"/>
                <w:sz w:val="18"/>
                <w:szCs w:val="18"/>
              </w:rPr>
              <w:t>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E50A9" w14:textId="77777777" w:rsidR="00626B21" w:rsidRPr="007E2524" w:rsidRDefault="00000000">
            <w:pPr>
              <w:jc w:val="right"/>
              <w:rPr>
                <w:rFonts w:hint="eastAsia"/>
                <w:sz w:val="18"/>
                <w:szCs w:val="18"/>
              </w:rPr>
            </w:pPr>
            <w:r w:rsidRPr="007E2524">
              <w:rPr>
                <w:rFonts w:ascii="Bookman Old Style" w:hAnsi="Bookman Old Style" w:cs="Times New Roman"/>
                <w:sz w:val="18"/>
                <w:szCs w:val="18"/>
              </w:rPr>
              <w:t xml:space="preserve"> 790,00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91F69" w14:textId="77777777" w:rsidR="00626B21" w:rsidRPr="007E2524" w:rsidRDefault="00000000">
            <w:pPr>
              <w:jc w:val="right"/>
              <w:rPr>
                <w:rFonts w:hint="eastAsia"/>
                <w:sz w:val="18"/>
                <w:szCs w:val="18"/>
              </w:rPr>
            </w:pPr>
            <w:r w:rsidRPr="007E2524">
              <w:rPr>
                <w:rFonts w:ascii="Bookman Old Style" w:hAnsi="Bookman Old Style" w:cs="Times New Roman"/>
                <w:sz w:val="18"/>
                <w:szCs w:val="18"/>
              </w:rPr>
              <w:t xml:space="preserve"> 3.950,00</w:t>
            </w:r>
          </w:p>
        </w:tc>
      </w:tr>
      <w:tr w:rsidR="00626B21" w:rsidRPr="007E2524" w14:paraId="2AE8E52B" w14:textId="77777777">
        <w:tc>
          <w:tcPr>
            <w:tcW w:w="9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657F6" w14:textId="77777777" w:rsidR="00626B21" w:rsidRPr="007E2524" w:rsidRDefault="00000000">
            <w:pPr>
              <w:jc w:val="right"/>
              <w:rPr>
                <w:rFonts w:hint="eastAsia"/>
                <w:sz w:val="18"/>
                <w:szCs w:val="18"/>
              </w:rPr>
            </w:pPr>
            <w:r w:rsidRPr="007E2524">
              <w:rPr>
                <w:rFonts w:ascii="Bookman Old Style" w:hAnsi="Bookman Old Style" w:cs="Times New Roman"/>
                <w:b/>
                <w:sz w:val="18"/>
                <w:szCs w:val="18"/>
              </w:rPr>
              <w:t>Total Geral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96949" w14:textId="77777777" w:rsidR="00626B21" w:rsidRPr="007E2524" w:rsidRDefault="00000000">
            <w:pPr>
              <w:jc w:val="right"/>
              <w:rPr>
                <w:rFonts w:hint="eastAsia"/>
                <w:sz w:val="18"/>
                <w:szCs w:val="18"/>
              </w:rPr>
            </w:pPr>
            <w:r w:rsidRPr="007E2524">
              <w:rPr>
                <w:rFonts w:ascii="Bookman Old Style" w:hAnsi="Bookman Old Style" w:cs="Times New Roman"/>
                <w:b/>
                <w:sz w:val="18"/>
                <w:szCs w:val="18"/>
              </w:rPr>
              <w:t xml:space="preserve"> 3.950,00</w:t>
            </w:r>
          </w:p>
        </w:tc>
      </w:tr>
    </w:tbl>
    <w:p w14:paraId="43AC7FAF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4BAB26FA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E94427">
        <w:rPr>
          <w:rFonts w:ascii="Bookman Old Style" w:hAnsi="Bookman Old Style" w:cs="Times New Roman"/>
          <w:sz w:val="22"/>
          <w:szCs w:val="22"/>
        </w:rPr>
        <w:t xml:space="preserve"> O pagamento será efetuado por meio de transferência bancária, em conta corrente de titularidade da contratada, cujos dados (banco, agência, n. </w:t>
      </w:r>
      <w:proofErr w:type="spellStart"/>
      <w:r w:rsidRPr="00E94427">
        <w:rPr>
          <w:rFonts w:ascii="Bookman Old Style" w:hAnsi="Bookman Old Style" w:cs="Times New Roman"/>
          <w:sz w:val="22"/>
          <w:szCs w:val="22"/>
        </w:rPr>
        <w:t>da</w:t>
      </w:r>
      <w:proofErr w:type="spellEnd"/>
      <w:r w:rsidRPr="00E94427">
        <w:rPr>
          <w:rFonts w:ascii="Bookman Old Style" w:hAnsi="Bookman Old Style" w:cs="Times New Roman"/>
          <w:sz w:val="22"/>
          <w:szCs w:val="22"/>
        </w:rPr>
        <w:t xml:space="preserve"> conta), deverão ser informados pela proponente na Nota Fiscal.  </w:t>
      </w:r>
    </w:p>
    <w:p w14:paraId="00032CD3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14DB52A0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E94427">
        <w:rPr>
          <w:rFonts w:ascii="Bookman Old Style" w:hAnsi="Bookman Old Style" w:cs="Times New Roman"/>
          <w:sz w:val="22"/>
          <w:szCs w:val="22"/>
        </w:rPr>
        <w:t>Os serviços deverão ser prestados nas datas a serem definidas pela Secretaria responsável, conforme descrito na Autorização de Fornecimento (AF), encaminhada via e-mail.</w:t>
      </w:r>
    </w:p>
    <w:p w14:paraId="3CFD91E7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66D3210C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E94427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4CA7AE83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57DEB9AB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E94427">
        <w:rPr>
          <w:rFonts w:ascii="Bookman Old Style" w:hAnsi="Bookman Old Style" w:cs="Times New Roman"/>
          <w:sz w:val="22"/>
          <w:szCs w:val="22"/>
        </w:rPr>
        <w:t>Os serviços deverão ser prestados nas datas a serem definidas pela Secretaria responsável, conforme descrito na Autorização de Fornecimento (AF), encaminhada via e-mail.</w:t>
      </w:r>
    </w:p>
    <w:p w14:paraId="1685CC69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25FF9237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sz w:val="22"/>
          <w:szCs w:val="22"/>
        </w:rPr>
        <w:t xml:space="preserve">Peritiba-SC, </w:t>
      </w:r>
      <w:r w:rsidR="00C00491" w:rsidRPr="00E94427">
        <w:rPr>
          <w:rFonts w:ascii="Bookman Old Style" w:hAnsi="Bookman Old Style" w:cs="Times New Roman"/>
          <w:sz w:val="22"/>
          <w:szCs w:val="22"/>
        </w:rPr>
        <w:t>13 de março de 2024</w:t>
      </w:r>
    </w:p>
    <w:p w14:paraId="5899190D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0462F619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6387BF8C" w14:textId="77777777" w:rsidR="00BA5D6D" w:rsidRPr="00E94427" w:rsidRDefault="0010014E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Arial Narrow"/>
          <w:b/>
          <w:bCs/>
          <w:sz w:val="22"/>
          <w:szCs w:val="22"/>
        </w:rPr>
        <w:t>PAULO JOSÉ DEITOS</w:t>
      </w:r>
    </w:p>
    <w:p w14:paraId="69CC4CFA" w14:textId="77777777" w:rsidR="00BA5D6D" w:rsidRPr="00E94427" w:rsidRDefault="00C00491" w:rsidP="00C00491">
      <w:pPr>
        <w:pStyle w:val="Normal0"/>
        <w:jc w:val="center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color w:val="000000"/>
          <w:sz w:val="22"/>
          <w:szCs w:val="22"/>
        </w:rPr>
        <w:t>Prefeito</w:t>
      </w:r>
    </w:p>
    <w:sectPr w:rsidR="00BA5D6D" w:rsidRPr="00E94427">
      <w:headerReference w:type="default" r:id="rId6"/>
      <w:pgSz w:w="11906" w:h="16838"/>
      <w:pgMar w:top="1757" w:right="1134" w:bottom="1134" w:left="1134" w:header="283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810CF7" w14:textId="77777777" w:rsidR="001D5EB6" w:rsidRDefault="001D5EB6">
      <w:pPr>
        <w:rPr>
          <w:rFonts w:hint="eastAsia"/>
        </w:rPr>
      </w:pPr>
      <w:r>
        <w:separator/>
      </w:r>
    </w:p>
  </w:endnote>
  <w:endnote w:type="continuationSeparator" w:id="0">
    <w:p w14:paraId="644589DA" w14:textId="77777777" w:rsidR="001D5EB6" w:rsidRDefault="001D5EB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845E87" w14:textId="77777777" w:rsidR="001D5EB6" w:rsidRDefault="001D5EB6">
      <w:pPr>
        <w:rPr>
          <w:rFonts w:hint="eastAsia"/>
        </w:rPr>
      </w:pPr>
      <w:r>
        <w:separator/>
      </w:r>
    </w:p>
  </w:footnote>
  <w:footnote w:type="continuationSeparator" w:id="0">
    <w:p w14:paraId="07908388" w14:textId="77777777" w:rsidR="001D5EB6" w:rsidRDefault="001D5EB6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339" w:type="dxa"/>
      <w:tblInd w:w="-817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24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696"/>
      <w:gridCol w:w="7942"/>
      <w:gridCol w:w="1701"/>
    </w:tblGrid>
    <w:tr w:rsidR="00BA5D6D" w14:paraId="45A699AC" w14:textId="77777777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24" w:type="dxa"/>
          </w:tcMar>
        </w:tcPr>
        <w:p w14:paraId="1E83CA00" w14:textId="77777777" w:rsidR="00BA5D6D" w:rsidRDefault="0010014E">
          <w:pPr>
            <w:pStyle w:val="Contedodatabela"/>
            <w:rPr>
              <w:rFonts w:hint="eastAsia"/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anchor distT="0" distB="0" distL="0" distR="0" simplePos="0" relativeHeight="3" behindDoc="0" locked="0" layoutInCell="1" allowOverlap="1" wp14:anchorId="49A2D143" wp14:editId="0642DB1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008380" cy="1008380"/>
                <wp:effectExtent l="0" t="0" r="0" b="0"/>
                <wp:wrapNone/>
                <wp:docPr id="1" name="Imagem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0" y="0"/>
                          <a:ext cx="1007640" cy="10076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24" w:type="dxa"/>
          </w:tcMar>
        </w:tcPr>
        <w:p w14:paraId="40E92F54" w14:textId="77777777" w:rsidR="00BA5D6D" w:rsidRDefault="0010014E">
          <w:pPr>
            <w:rPr>
              <w:rFonts w:hint="eastAsia"/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Município de Peritiba</w:t>
          </w:r>
        </w:p>
        <w:p w14:paraId="4CC96E60" w14:textId="77777777" w:rsidR="00BA5D6D" w:rsidRDefault="0010014E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Rua Frei Bonifácio, 63 - Centro - 89.750-000 - Peritiba - Santa Catarina</w:t>
          </w:r>
        </w:p>
        <w:p w14:paraId="669C2FF1" w14:textId="77777777" w:rsidR="00BA5D6D" w:rsidRDefault="0010014E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82.815.085/0001-20(49) 3453-1122</w:t>
          </w:r>
        </w:p>
        <w:p w14:paraId="10E80CF1" w14:textId="77777777" w:rsidR="00BA5D6D" w:rsidRDefault="0010014E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proofErr w:type="spellStart"/>
          <w:r>
            <w:rPr>
              <w:sz w:val="20"/>
              <w:szCs w:val="20"/>
            </w:rPr>
            <w:t>prefeitura@peritiba.sc.gov.brhttp</w:t>
          </w:r>
          <w:proofErr w:type="spellEnd"/>
          <w:r>
            <w:rPr>
              <w:sz w:val="20"/>
              <w:szCs w:val="20"/>
            </w:rPr>
            <w:t>://www.peritiba.sc.gov.br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  <w:tcMar>
            <w:left w:w="24" w:type="dxa"/>
          </w:tcMar>
        </w:tcPr>
        <w:p w14:paraId="31452B9B" w14:textId="77777777" w:rsidR="00BA5D6D" w:rsidRDefault="0010014E">
          <w:pPr>
            <w:pStyle w:val="Contedodatabela"/>
            <w:rPr>
              <w:rFonts w:hint="eastAsia"/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anchor distT="0" distB="0" distL="0" distR="0" simplePos="0" relativeHeight="4" behindDoc="0" locked="0" layoutInCell="1" allowOverlap="1" wp14:anchorId="4DDB1250" wp14:editId="685A598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008380" cy="1008380"/>
                <wp:effectExtent l="0" t="0" r="0" b="0"/>
                <wp:wrapNone/>
                <wp:docPr id="3" name="Imagem 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0"/>
                          <a:ext cx="1007640" cy="10076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14:paraId="23623673" w14:textId="77777777" w:rsidR="00BA5D6D" w:rsidRDefault="00BA5D6D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6D"/>
    <w:rsid w:val="000B50A7"/>
    <w:rsid w:val="0010014E"/>
    <w:rsid w:val="001B4F9A"/>
    <w:rsid w:val="001D5EB6"/>
    <w:rsid w:val="00381DDD"/>
    <w:rsid w:val="00394C3C"/>
    <w:rsid w:val="00626B21"/>
    <w:rsid w:val="006567A6"/>
    <w:rsid w:val="00662C45"/>
    <w:rsid w:val="00684F63"/>
    <w:rsid w:val="007B1EE0"/>
    <w:rsid w:val="007E2524"/>
    <w:rsid w:val="008F7E49"/>
    <w:rsid w:val="0098754E"/>
    <w:rsid w:val="00A32849"/>
    <w:rsid w:val="00AE12E6"/>
    <w:rsid w:val="00BA5D6D"/>
    <w:rsid w:val="00C00491"/>
    <w:rsid w:val="00E8127A"/>
    <w:rsid w:val="00E94427"/>
    <w:rsid w:val="00F81CA1"/>
    <w:rsid w:val="00FA4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B9A3F6"/>
  <w15:docId w15:val="{8A1ACB93-6092-4895-9EDE-5211E6E32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98754E"/>
    <w:rPr>
      <w:color w:val="00000A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4042</TotalTime>
  <Pages>1</Pages>
  <Words>266</Words>
  <Characters>1440</Characters>
  <Application>Microsoft Office Word</Application>
  <DocSecurity>0</DocSecurity>
  <Lines>12</Lines>
  <Paragraphs>3</Paragraphs>
  <ScaleCrop>false</ScaleCrop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PMPeritiba.Cidiane</dc:creator>
  <cp:lastModifiedBy>CIDIANE</cp:lastModifiedBy>
  <cp:revision>1</cp:revision>
  <cp:lastPrinted>2024-03-13T19:09:00Z</cp:lastPrinted>
  <dcterms:created xsi:type="dcterms:W3CDTF">2018-01-23T13:52:00Z</dcterms:created>
  <dcterms:modified xsi:type="dcterms:W3CDTF">2024-03-13T19:09:00Z</dcterms:modified>
  <dc:language>pt-BR</dc:language>
</cp:coreProperties>
</file>