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F2E2C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/>
          <w:bCs/>
          <w:sz w:val="22"/>
          <w:szCs w:val="22"/>
        </w:rPr>
        <w:t>AVISO DE LICITAÇÃO</w:t>
      </w:r>
    </w:p>
    <w:p w14:paraId="3D4B3935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09DE7D53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377A8F2D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O Município de Peritiba torna público para conhecimento dos interessados que realizará licitação na modalidade </w:t>
      </w: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Dispensa por Justificativa </w:t>
      </w:r>
      <w:r w:rsidRPr="000C0FDC">
        <w:rPr>
          <w:rFonts w:ascii="Bookman Old Style" w:hAnsi="Bookman Old Style" w:cs="Rockwell"/>
          <w:b/>
          <w:bCs/>
          <w:color w:val="000000"/>
          <w:sz w:val="22"/>
          <w:szCs w:val="22"/>
        </w:rPr>
        <w:t>DL15/2024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>, cujo processamento e julgamento darão na forma da Lei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 xml:space="preserve"> n.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14.133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,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1º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abril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2021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e alterações.</w:t>
      </w:r>
    </w:p>
    <w:p w14:paraId="73D389C3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1558E492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b/>
          <w:bCs/>
          <w:sz w:val="22"/>
          <w:szCs w:val="22"/>
        </w:rPr>
      </w:pP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Objeto da licitação: </w:t>
      </w:r>
      <w:r w:rsidRPr="000C0FDC">
        <w:rPr>
          <w:rFonts w:ascii="Bookman Old Style" w:hAnsi="Bookman Old Style" w:cs="Times New Roman"/>
          <w:color w:val="000000"/>
          <w:sz w:val="22"/>
          <w:szCs w:val="22"/>
        </w:rPr>
        <w:t>A presente licitação tem por objeto a contratação de empresa para fornecimento e instalação de som para eventos oficiais do município.</w:t>
      </w:r>
    </w:p>
    <w:p w14:paraId="0E4569B8" w14:textId="77777777" w:rsidR="007C273D" w:rsidRPr="000C0FDC" w:rsidRDefault="007C27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color w:val="000000"/>
          <w:sz w:val="22"/>
          <w:szCs w:val="22"/>
        </w:rPr>
      </w:pPr>
    </w:p>
    <w:p w14:paraId="7F979A8A" w14:textId="77777777" w:rsidR="00690B17" w:rsidRDefault="00690B17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207AD5B7" w14:textId="2BE4B244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Edital na integra e demais informações, poderão ser consultadas no site http://www.peritiba.sc.gov.br ou solicitadas junto ao Departamento de Licitações do Município de Peritiba, fone (49) 3453-1122 ou e-mail </w:t>
      </w:r>
    </w:p>
    <w:p w14:paraId="23657F9C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07DD4B02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4F933C34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Times New Roman"/>
          <w:sz w:val="22"/>
          <w:szCs w:val="22"/>
        </w:rPr>
        <w:t>Peritiba-SC, 13 de março de 2024</w:t>
      </w:r>
    </w:p>
    <w:p w14:paraId="5E7984BC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color w:val="000000"/>
          <w:sz w:val="22"/>
          <w:szCs w:val="22"/>
        </w:rPr>
      </w:pPr>
    </w:p>
    <w:p w14:paraId="76E60513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bCs/>
          <w:color w:val="000000"/>
          <w:sz w:val="22"/>
          <w:szCs w:val="22"/>
        </w:rPr>
      </w:pPr>
    </w:p>
    <w:p w14:paraId="715D8F81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_______________________________________</w:t>
      </w:r>
    </w:p>
    <w:p w14:paraId="2D572D65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PAULO JOSÉ DEITOS</w:t>
      </w:r>
    </w:p>
    <w:p w14:paraId="047533F7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Prefeito</w:t>
      </w:r>
    </w:p>
    <w:sectPr w:rsidR="007C273D" w:rsidRPr="000C0FDC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3CEEA" w14:textId="77777777" w:rsidR="00AC0A4B" w:rsidRDefault="00AC0A4B">
      <w:pPr>
        <w:rPr>
          <w:rFonts w:hint="eastAsia"/>
        </w:rPr>
      </w:pPr>
      <w:r>
        <w:separator/>
      </w:r>
    </w:p>
  </w:endnote>
  <w:endnote w:type="continuationSeparator" w:id="0">
    <w:p w14:paraId="31861453" w14:textId="77777777" w:rsidR="00AC0A4B" w:rsidRDefault="00AC0A4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98B91" w14:textId="77777777" w:rsidR="00AC0A4B" w:rsidRDefault="00AC0A4B">
      <w:pPr>
        <w:rPr>
          <w:rFonts w:hint="eastAsia"/>
        </w:rPr>
      </w:pPr>
      <w:r>
        <w:separator/>
      </w:r>
    </w:p>
  </w:footnote>
  <w:footnote w:type="continuationSeparator" w:id="0">
    <w:p w14:paraId="491FF28B" w14:textId="77777777" w:rsidR="00AC0A4B" w:rsidRDefault="00AC0A4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3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690B17" w14:paraId="2C555445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77D7B4DD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799DE958" wp14:editId="3A0DD53F">
                <wp:extent cx="857250" cy="857250"/>
                <wp:effectExtent l="0" t="0" r="0" b="0"/>
                <wp:docPr id="1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294279DF" w14:textId="77777777" w:rsidR="007C273D" w:rsidRDefault="003F2202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764A35F4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1804B898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082A68E1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0" w:type="dxa"/>
          </w:tcMar>
        </w:tcPr>
        <w:p w14:paraId="5E06220E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3FBAAA87" wp14:editId="772CD24F">
                <wp:extent cx="952500" cy="628650"/>
                <wp:effectExtent l="0" t="0" r="0" b="0"/>
                <wp:docPr id="2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4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8EA518" w14:textId="77777777" w:rsidR="007C273D" w:rsidRDefault="007C273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73D"/>
    <w:rsid w:val="00042FFC"/>
    <w:rsid w:val="000C0FDC"/>
    <w:rsid w:val="003D0D32"/>
    <w:rsid w:val="003F2202"/>
    <w:rsid w:val="00690B17"/>
    <w:rsid w:val="00764D8E"/>
    <w:rsid w:val="007C273D"/>
    <w:rsid w:val="00AC0A4B"/>
    <w:rsid w:val="00B20456"/>
    <w:rsid w:val="00BD2784"/>
    <w:rsid w:val="00E6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4E30F"/>
  <w15:docId w15:val="{E1A2A17D-E79D-4822-B96D-7C1895DDE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character" w:styleId="Hyperlink">
    <w:name w:val="Hyperlink"/>
    <w:basedOn w:val="Fontepargpadro"/>
    <w:uiPriority w:val="99"/>
    <w:unhideWhenUsed/>
    <w:rsid w:val="00B2045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20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7106</TotalTime>
  <Pages>1</Pages>
  <Words>116</Words>
  <Characters>629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PMPeritiba.Cidiane</dc:creator>
  <cp:lastModifiedBy>CIDIANE</cp:lastModifiedBy>
  <cp:revision>1</cp:revision>
  <cp:lastPrinted>2024-03-13T19:09:00Z</cp:lastPrinted>
  <dcterms:created xsi:type="dcterms:W3CDTF">2018-01-23T13:52:00Z</dcterms:created>
  <dcterms:modified xsi:type="dcterms:W3CDTF">2024-03-13T19:10:00Z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