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1A293" w14:textId="77777777" w:rsidR="0087556B" w:rsidRDefault="0087556B" w:rsidP="0087556B"/>
    <w:p w14:paraId="70FE684C" w14:textId="77777777" w:rsidR="002F0010" w:rsidRPr="001E081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1E0819">
        <w:rPr>
          <w:rFonts w:ascii="Bookman Old Style" w:hAnsi="Bookman Old Style" w:cs="Tahoma"/>
          <w:sz w:val="22"/>
          <w:szCs w:val="22"/>
        </w:rPr>
        <w:t>Estado de Santa Catarina</w:t>
      </w:r>
    </w:p>
    <w:p w14:paraId="6AF41FF9" w14:textId="77777777" w:rsidR="002F0010" w:rsidRPr="001E081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1E0819">
        <w:rPr>
          <w:rFonts w:ascii="Bookman Old Style" w:hAnsi="Bookman Old Style" w:cs="Tahoma"/>
          <w:sz w:val="22"/>
          <w:szCs w:val="22"/>
        </w:rPr>
        <w:t>MUNICÍPIO DE PERITIBA</w:t>
      </w:r>
    </w:p>
    <w:p w14:paraId="327B70BE" w14:textId="77777777" w:rsidR="002F0010" w:rsidRPr="001E0819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E0819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44A10868" w14:textId="1255F886" w:rsidR="002F0010" w:rsidRPr="001E0819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E0819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091B5C">
        <w:rPr>
          <w:rFonts w:ascii="Bookman Old Style" w:hAnsi="Bookman Old Style" w:cs="Tahoma"/>
          <w:b/>
          <w:sz w:val="22"/>
          <w:szCs w:val="22"/>
        </w:rPr>
        <w:t>203</w:t>
      </w:r>
      <w:r w:rsidR="00EB2BBC" w:rsidRPr="001E0819">
        <w:rPr>
          <w:rFonts w:ascii="Bookman Old Style" w:hAnsi="Bookman Old Style" w:cs="Tahoma"/>
          <w:b/>
          <w:sz w:val="22"/>
          <w:szCs w:val="22"/>
        </w:rPr>
        <w:t>/2025</w:t>
      </w:r>
      <w:r w:rsidRPr="001E0819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Pr="001E0819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1E0819">
        <w:rPr>
          <w:rFonts w:ascii="Bookman Old Style" w:hAnsi="Bookman Old Style" w:cs="Tahoma"/>
          <w:b/>
          <w:sz w:val="22"/>
          <w:szCs w:val="22"/>
        </w:rPr>
        <w:t xml:space="preserve"> de Licitação n. </w:t>
      </w:r>
      <w:r w:rsidR="00091B5C">
        <w:rPr>
          <w:rFonts w:ascii="Bookman Old Style" w:hAnsi="Bookman Old Style" w:cs="Tahoma"/>
          <w:b/>
          <w:sz w:val="22"/>
          <w:szCs w:val="22"/>
        </w:rPr>
        <w:t>76</w:t>
      </w:r>
      <w:r w:rsidR="00EB2BBC" w:rsidRPr="001E0819">
        <w:rPr>
          <w:rFonts w:ascii="Bookman Old Style" w:hAnsi="Bookman Old Style" w:cs="Tahoma"/>
          <w:b/>
          <w:sz w:val="22"/>
          <w:szCs w:val="22"/>
        </w:rPr>
        <w:t>/2025</w:t>
      </w:r>
      <w:r w:rsidRPr="001E0819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5970A658" w14:textId="77777777" w:rsidR="00091B5C" w:rsidRDefault="002F0010" w:rsidP="002F0010">
      <w:pPr>
        <w:jc w:val="both"/>
        <w:rPr>
          <w:rFonts w:ascii="Bookman Old Style" w:hAnsi="Bookman Old Style"/>
          <w:bCs/>
          <w:sz w:val="22"/>
          <w:szCs w:val="22"/>
        </w:rPr>
      </w:pPr>
      <w:r w:rsidRPr="001E081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bookmarkStart w:id="0" w:name="_Hlk190358491"/>
      <w:r w:rsidR="00091B5C" w:rsidRPr="00091B5C">
        <w:rPr>
          <w:rFonts w:ascii="Bookman Old Style" w:hAnsi="Bookman Old Style"/>
          <w:sz w:val="22"/>
          <w:szCs w:val="22"/>
        </w:rPr>
        <w:t xml:space="preserve">A presente inexigibilidade de licitação tem por objeto </w:t>
      </w:r>
      <w:bookmarkEnd w:id="0"/>
      <w:r w:rsidR="00091B5C" w:rsidRPr="00091B5C">
        <w:rPr>
          <w:rFonts w:ascii="Bookman Old Style" w:hAnsi="Bookman Old Style"/>
          <w:sz w:val="22"/>
          <w:szCs w:val="22"/>
          <w:lang w:val="pt-PT" w:eastAsia="en-US"/>
        </w:rPr>
        <w:t xml:space="preserve">a </w:t>
      </w:r>
      <w:r w:rsidR="00091B5C" w:rsidRPr="00091B5C">
        <w:rPr>
          <w:rFonts w:ascii="Bookman Old Style" w:hAnsi="Bookman Old Style"/>
          <w:bCs/>
          <w:sz w:val="22"/>
          <w:szCs w:val="22"/>
        </w:rPr>
        <w:t xml:space="preserve">locação das dependências do </w:t>
      </w:r>
      <w:r w:rsidR="00091B5C" w:rsidRPr="00091B5C">
        <w:rPr>
          <w:rFonts w:ascii="Bookman Old Style" w:hAnsi="Bookman Old Style"/>
          <w:b/>
          <w:sz w:val="22"/>
          <w:szCs w:val="22"/>
        </w:rPr>
        <w:t>GRÊMIO ESPORTIVO DE PERITIBA</w:t>
      </w:r>
      <w:r w:rsidR="00091B5C" w:rsidRPr="00091B5C">
        <w:rPr>
          <w:rFonts w:ascii="Bookman Old Style" w:hAnsi="Bookman Old Style"/>
          <w:bCs/>
          <w:sz w:val="22"/>
          <w:szCs w:val="22"/>
        </w:rPr>
        <w:t xml:space="preserve"> (</w:t>
      </w:r>
      <w:r w:rsidR="00091B5C" w:rsidRPr="00091B5C">
        <w:rPr>
          <w:rFonts w:ascii="Bookman Old Style" w:hAnsi="Bookman Old Style"/>
          <w:sz w:val="22"/>
          <w:szCs w:val="22"/>
        </w:rPr>
        <w:t>pista de Bolão), para a realização de treinos das equipes de bolão do Município</w:t>
      </w:r>
      <w:r w:rsidR="00091B5C" w:rsidRPr="00091B5C">
        <w:rPr>
          <w:rFonts w:ascii="Bookman Old Style" w:hAnsi="Bookman Old Style"/>
          <w:bCs/>
          <w:sz w:val="22"/>
          <w:szCs w:val="22"/>
        </w:rPr>
        <w:t xml:space="preserve"> de </w:t>
      </w:r>
      <w:proofErr w:type="spellStart"/>
      <w:r w:rsidR="00091B5C" w:rsidRPr="00091B5C">
        <w:rPr>
          <w:rFonts w:ascii="Bookman Old Style" w:hAnsi="Bookman Old Style"/>
          <w:bCs/>
          <w:sz w:val="22"/>
          <w:szCs w:val="22"/>
        </w:rPr>
        <w:t>Peritiba</w:t>
      </w:r>
      <w:proofErr w:type="spellEnd"/>
      <w:r w:rsidR="00091B5C" w:rsidRPr="00091B5C">
        <w:rPr>
          <w:rFonts w:ascii="Bookman Old Style" w:hAnsi="Bookman Old Style"/>
          <w:bCs/>
          <w:sz w:val="22"/>
          <w:szCs w:val="22"/>
        </w:rPr>
        <w:t xml:space="preserve"> SC</w:t>
      </w:r>
      <w:r w:rsidR="00091B5C">
        <w:rPr>
          <w:rFonts w:ascii="Bookman Old Style" w:hAnsi="Bookman Old Style"/>
          <w:bCs/>
          <w:sz w:val="22"/>
          <w:szCs w:val="22"/>
        </w:rPr>
        <w:t>.</w:t>
      </w:r>
    </w:p>
    <w:p w14:paraId="6B9A914D" w14:textId="6BCBF1B0" w:rsidR="002F0010" w:rsidRPr="001E0819" w:rsidRDefault="002F0010" w:rsidP="002F0010">
      <w:pPr>
        <w:jc w:val="both"/>
        <w:rPr>
          <w:rFonts w:ascii="Bookman Old Style" w:hAnsi="Bookman Old Style"/>
          <w:sz w:val="22"/>
          <w:szCs w:val="22"/>
        </w:rPr>
      </w:pPr>
      <w:r w:rsidRPr="001E0819">
        <w:rPr>
          <w:rFonts w:ascii="Bookman Old Style" w:hAnsi="Bookman Old Style"/>
          <w:b/>
          <w:sz w:val="22"/>
          <w:szCs w:val="22"/>
        </w:rPr>
        <w:t xml:space="preserve">Dados do Contratado: </w:t>
      </w:r>
      <w:r w:rsidR="00091B5C" w:rsidRPr="00091B5C">
        <w:rPr>
          <w:rFonts w:ascii="Bookman Old Style" w:hAnsi="Bookman Old Style" w:cs="Arial"/>
          <w:b/>
          <w:sz w:val="22"/>
          <w:szCs w:val="22"/>
        </w:rPr>
        <w:t>GRÊMIO ESPORTIVO DE PERITIBA</w:t>
      </w:r>
      <w:r w:rsidR="002D3ACA" w:rsidRPr="001E0819">
        <w:rPr>
          <w:rFonts w:ascii="Bookman Old Style" w:hAnsi="Bookman Old Style" w:cs="Arial"/>
          <w:b/>
          <w:bCs/>
          <w:sz w:val="22"/>
          <w:szCs w:val="22"/>
          <w:lang w:val="pt-PT"/>
        </w:rPr>
        <w:t>,</w:t>
      </w:r>
      <w:r w:rsidR="00F5270A" w:rsidRPr="001E0819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r w:rsidRPr="001E0819">
        <w:rPr>
          <w:rFonts w:ascii="Bookman Old Style" w:hAnsi="Bookman Old Style" w:cs="Arial"/>
          <w:sz w:val="22"/>
          <w:szCs w:val="22"/>
          <w:lang w:val="pt-PT"/>
        </w:rPr>
        <w:t>Pessoa Jurídica de Direito Privado, inscrita no CNPJ n</w:t>
      </w:r>
      <w:r w:rsidRPr="00091B5C">
        <w:rPr>
          <w:rFonts w:ascii="Bookman Old Style" w:hAnsi="Bookman Old Style" w:cs="Arial"/>
          <w:sz w:val="22"/>
          <w:szCs w:val="22"/>
          <w:lang w:val="pt-PT"/>
        </w:rPr>
        <w:t>.</w:t>
      </w:r>
      <w:r w:rsidRPr="001E0819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r w:rsidR="00091B5C" w:rsidRPr="00091B5C">
        <w:rPr>
          <w:rFonts w:ascii="Bookman Old Style" w:hAnsi="Bookman Old Style" w:cs="Arial"/>
          <w:sz w:val="22"/>
          <w:szCs w:val="22"/>
        </w:rPr>
        <w:t>78.478.724/0001-32</w:t>
      </w:r>
      <w:r w:rsidR="00091B5C">
        <w:rPr>
          <w:rFonts w:ascii="Bookman Old Style" w:hAnsi="Bookman Old Style" w:cs="Arial"/>
          <w:sz w:val="22"/>
          <w:szCs w:val="22"/>
        </w:rPr>
        <w:t xml:space="preserve">, </w:t>
      </w:r>
      <w:r w:rsidRPr="001E0819">
        <w:rPr>
          <w:rFonts w:ascii="Bookman Old Style" w:hAnsi="Bookman Old Style"/>
          <w:sz w:val="22"/>
          <w:szCs w:val="22"/>
        </w:rPr>
        <w:t xml:space="preserve">- Data da Contratação: </w:t>
      </w:r>
      <w:r w:rsidR="00091B5C">
        <w:rPr>
          <w:rFonts w:ascii="Bookman Old Style" w:hAnsi="Bookman Old Style"/>
          <w:sz w:val="22"/>
          <w:szCs w:val="22"/>
        </w:rPr>
        <w:t>02</w:t>
      </w:r>
      <w:r w:rsidRPr="001E0819">
        <w:rPr>
          <w:rFonts w:ascii="Bookman Old Style" w:hAnsi="Bookman Old Style"/>
          <w:sz w:val="22"/>
          <w:szCs w:val="22"/>
        </w:rPr>
        <w:t>/0</w:t>
      </w:r>
      <w:r w:rsidR="00091B5C">
        <w:rPr>
          <w:rFonts w:ascii="Bookman Old Style" w:hAnsi="Bookman Old Style"/>
          <w:sz w:val="22"/>
          <w:szCs w:val="22"/>
        </w:rPr>
        <w:t>9</w:t>
      </w:r>
      <w:r w:rsidRPr="001E0819">
        <w:rPr>
          <w:rFonts w:ascii="Bookman Old Style" w:hAnsi="Bookman Old Style"/>
          <w:sz w:val="22"/>
          <w:szCs w:val="22"/>
        </w:rPr>
        <w:t>/202</w:t>
      </w:r>
      <w:r w:rsidR="002D3ACA" w:rsidRPr="001E0819">
        <w:rPr>
          <w:rFonts w:ascii="Bookman Old Style" w:hAnsi="Bookman Old Style"/>
          <w:sz w:val="22"/>
          <w:szCs w:val="22"/>
        </w:rPr>
        <w:t>5</w:t>
      </w:r>
      <w:r w:rsidRPr="001E0819">
        <w:rPr>
          <w:rFonts w:ascii="Bookman Old Style" w:hAnsi="Bookman Old Style"/>
          <w:sz w:val="22"/>
          <w:szCs w:val="22"/>
        </w:rPr>
        <w:t xml:space="preserve"> – Valor:</w:t>
      </w:r>
      <w:r w:rsidRPr="001E0819">
        <w:rPr>
          <w:rFonts w:ascii="Bookman Old Style" w:hAnsi="Bookman Old Style"/>
          <w:b/>
          <w:sz w:val="22"/>
          <w:szCs w:val="22"/>
        </w:rPr>
        <w:t xml:space="preserve"> </w:t>
      </w:r>
      <w:r w:rsidR="001E0819" w:rsidRPr="001E0819">
        <w:rPr>
          <w:rFonts w:ascii="Bookman Old Style" w:hAnsi="Bookman Old Style" w:cs="Arial"/>
          <w:b/>
          <w:sz w:val="22"/>
          <w:szCs w:val="22"/>
          <w:lang w:val="pt-PT"/>
        </w:rPr>
        <w:t xml:space="preserve">R$ </w:t>
      </w:r>
      <w:r w:rsidR="00091B5C" w:rsidRPr="00091B5C">
        <w:rPr>
          <w:rFonts w:ascii="Bookman Old Style" w:eastAsia="Arial Unicode MS" w:hAnsi="Bookman Old Style" w:cs="Arial"/>
          <w:b/>
          <w:sz w:val="22"/>
          <w:szCs w:val="22"/>
          <w:lang w:val="pt-PT" w:eastAsia="en-US"/>
        </w:rPr>
        <w:t>9.108,00 (Nove mil cento e oito reais)</w:t>
      </w:r>
      <w:r w:rsidR="00091B5C">
        <w:rPr>
          <w:rFonts w:ascii="Bookman Old Style" w:eastAsia="Arial Unicode MS" w:hAnsi="Bookman Old Style" w:cs="Arial"/>
          <w:sz w:val="22"/>
          <w:szCs w:val="22"/>
          <w:lang w:val="pt-PT" w:eastAsia="en-US"/>
        </w:rPr>
        <w:t xml:space="preserve">. </w:t>
      </w:r>
      <w:r w:rsidRPr="001E0819">
        <w:rPr>
          <w:rFonts w:ascii="Bookman Old Style" w:hAnsi="Bookman Old Style"/>
          <w:b/>
          <w:sz w:val="22"/>
          <w:szCs w:val="22"/>
        </w:rPr>
        <w:t>Inexigibilidade</w:t>
      </w:r>
      <w:r w:rsidRPr="001E0819">
        <w:rPr>
          <w:rFonts w:ascii="Bookman Old Style" w:hAnsi="Bookman Old Style"/>
          <w:sz w:val="22"/>
          <w:szCs w:val="22"/>
        </w:rPr>
        <w:t xml:space="preserve"> </w:t>
      </w:r>
      <w:r w:rsidRPr="001E0819">
        <w:rPr>
          <w:rFonts w:ascii="Bookman Old Style" w:hAnsi="Bookman Old Style"/>
          <w:b/>
          <w:bCs/>
          <w:sz w:val="22"/>
          <w:szCs w:val="22"/>
        </w:rPr>
        <w:t>de Licitação</w:t>
      </w:r>
      <w:r w:rsidRPr="001E0819">
        <w:rPr>
          <w:rFonts w:ascii="Bookman Old Style" w:hAnsi="Bookman Old Style"/>
          <w:sz w:val="22"/>
          <w:szCs w:val="22"/>
        </w:rPr>
        <w:t xml:space="preserve">, Lei n. 14.133/2021 o inciso </w:t>
      </w:r>
      <w:r w:rsidR="00091B5C">
        <w:rPr>
          <w:rFonts w:ascii="Bookman Old Style" w:hAnsi="Bookman Old Style"/>
          <w:sz w:val="22"/>
          <w:szCs w:val="22"/>
        </w:rPr>
        <w:t>V</w:t>
      </w:r>
      <w:r w:rsidRPr="001E0819">
        <w:rPr>
          <w:rFonts w:ascii="Bookman Old Style" w:hAnsi="Bookman Old Style"/>
          <w:sz w:val="22"/>
          <w:szCs w:val="22"/>
        </w:rPr>
        <w:t xml:space="preserve"> do artigo 74. </w:t>
      </w:r>
    </w:p>
    <w:p w14:paraId="46AEC7A8" w14:textId="77777777" w:rsidR="00EE12C4" w:rsidRPr="001E0819" w:rsidRDefault="00EE12C4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4B44A88D" w14:textId="77777777" w:rsidR="00BB1FE2" w:rsidRPr="00B566EA" w:rsidRDefault="00BB1FE2" w:rsidP="00BB1FE2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B566EA">
        <w:rPr>
          <w:rFonts w:ascii="Bookman Old Style" w:hAnsi="Bookman Old Style"/>
          <w:b/>
          <w:bCs/>
          <w:sz w:val="22"/>
          <w:szCs w:val="22"/>
        </w:rPr>
        <w:t>Cód. de Registro de Informação (</w:t>
      </w:r>
      <w:proofErr w:type="spellStart"/>
      <w:r w:rsidRPr="00B566EA">
        <w:rPr>
          <w:rFonts w:ascii="Bookman Old Style" w:hAnsi="Bookman Old Style"/>
          <w:b/>
          <w:bCs/>
          <w:sz w:val="22"/>
          <w:szCs w:val="22"/>
        </w:rPr>
        <w:t>e-Sfinge</w:t>
      </w:r>
      <w:proofErr w:type="spellEnd"/>
      <w:r w:rsidRPr="00B566EA">
        <w:rPr>
          <w:rFonts w:ascii="Bookman Old Style" w:hAnsi="Bookman Old Style"/>
          <w:b/>
          <w:bCs/>
          <w:sz w:val="22"/>
          <w:szCs w:val="22"/>
        </w:rPr>
        <w:t>):</w:t>
      </w:r>
    </w:p>
    <w:p w14:paraId="7282B1B8" w14:textId="55C9F208" w:rsidR="005B5A2D" w:rsidRPr="00B566EA" w:rsidRDefault="00B566EA" w:rsidP="002F0010">
      <w:pPr>
        <w:jc w:val="both"/>
        <w:rPr>
          <w:rFonts w:ascii="Bookman Old Style" w:hAnsi="Bookman Old Style" w:cs="Arial"/>
          <w:bCs/>
          <w:sz w:val="22"/>
          <w:szCs w:val="22"/>
        </w:rPr>
      </w:pPr>
      <w:r w:rsidRPr="00B566EA">
        <w:rPr>
          <w:rFonts w:ascii="Bookman Old Style" w:hAnsi="Bookman Old Style" w:cs="Arial"/>
          <w:bCs/>
          <w:sz w:val="22"/>
          <w:szCs w:val="22"/>
        </w:rPr>
        <w:t>6B4BECC297B024D70F05B698A7F1FBD2B8F5F8A9 </w:t>
      </w:r>
    </w:p>
    <w:p w14:paraId="7E6945D8" w14:textId="77777777" w:rsidR="00B566EA" w:rsidRPr="001E0819" w:rsidRDefault="00B566EA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5C8FB160" w14:textId="1C90EB86" w:rsidR="002F0010" w:rsidRPr="001E081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proofErr w:type="spellStart"/>
      <w:r w:rsidRPr="001E0819">
        <w:rPr>
          <w:rFonts w:ascii="Bookman Old Style" w:hAnsi="Bookman Old Style" w:cs="Tahoma"/>
          <w:sz w:val="22"/>
          <w:szCs w:val="22"/>
        </w:rPr>
        <w:t>Peritiba</w:t>
      </w:r>
      <w:proofErr w:type="spellEnd"/>
      <w:r w:rsidRPr="001E0819">
        <w:rPr>
          <w:rFonts w:ascii="Bookman Old Style" w:hAnsi="Bookman Old Style" w:cs="Tahoma"/>
          <w:sz w:val="22"/>
          <w:szCs w:val="22"/>
        </w:rPr>
        <w:t xml:space="preserve"> – SC, </w:t>
      </w:r>
      <w:r w:rsidR="00091B5C">
        <w:rPr>
          <w:rFonts w:ascii="Bookman Old Style" w:hAnsi="Bookman Old Style" w:cs="Tahoma"/>
          <w:sz w:val="22"/>
          <w:szCs w:val="22"/>
        </w:rPr>
        <w:t>02</w:t>
      </w:r>
      <w:r w:rsidR="00EB2BBC" w:rsidRPr="001E0819">
        <w:rPr>
          <w:rFonts w:ascii="Bookman Old Style" w:hAnsi="Bookman Old Style" w:cs="Tahoma"/>
          <w:sz w:val="22"/>
          <w:szCs w:val="22"/>
        </w:rPr>
        <w:t xml:space="preserve"> de </w:t>
      </w:r>
      <w:proofErr w:type="gramStart"/>
      <w:r w:rsidR="00091B5C">
        <w:rPr>
          <w:rFonts w:ascii="Bookman Old Style" w:hAnsi="Bookman Old Style" w:cs="Tahoma"/>
          <w:sz w:val="22"/>
          <w:szCs w:val="22"/>
        </w:rPr>
        <w:t>Setembro</w:t>
      </w:r>
      <w:proofErr w:type="gramEnd"/>
      <w:r w:rsidR="00091B5C">
        <w:rPr>
          <w:rFonts w:ascii="Bookman Old Style" w:hAnsi="Bookman Old Style" w:cs="Tahoma"/>
          <w:sz w:val="22"/>
          <w:szCs w:val="22"/>
        </w:rPr>
        <w:t xml:space="preserve"> d</w:t>
      </w:r>
      <w:r w:rsidR="00EB2BBC" w:rsidRPr="001E0819">
        <w:rPr>
          <w:rFonts w:ascii="Bookman Old Style" w:hAnsi="Bookman Old Style" w:cs="Tahoma"/>
          <w:sz w:val="22"/>
          <w:szCs w:val="22"/>
        </w:rPr>
        <w:t>e 2025</w:t>
      </w:r>
      <w:r w:rsidRPr="001E0819">
        <w:rPr>
          <w:rFonts w:ascii="Bookman Old Style" w:hAnsi="Bookman Old Style" w:cs="Tahoma"/>
          <w:sz w:val="22"/>
          <w:szCs w:val="22"/>
        </w:rPr>
        <w:t>.</w:t>
      </w:r>
    </w:p>
    <w:p w14:paraId="0F948872" w14:textId="77777777" w:rsidR="002F0010" w:rsidRPr="001E0819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5043255A" w14:textId="77777777" w:rsidR="002F0010" w:rsidRPr="001E0819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1E0819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3AFCC06B" w14:textId="77777777" w:rsidR="002F0010" w:rsidRPr="001E081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1E0819">
        <w:rPr>
          <w:rFonts w:ascii="Bookman Old Style" w:hAnsi="Bookman Old Style" w:cs="Tahoma"/>
          <w:sz w:val="22"/>
          <w:szCs w:val="22"/>
        </w:rPr>
        <w:t>Prefeito Municipal</w:t>
      </w:r>
    </w:p>
    <w:p w14:paraId="0D6E90BB" w14:textId="77777777" w:rsidR="002F0010" w:rsidRDefault="002F0010" w:rsidP="002F0010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65D3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40D63"/>
    <w:rsid w:val="00041FDC"/>
    <w:rsid w:val="000431DF"/>
    <w:rsid w:val="000431F7"/>
    <w:rsid w:val="00051BCB"/>
    <w:rsid w:val="0005398D"/>
    <w:rsid w:val="000550BD"/>
    <w:rsid w:val="00061705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5C"/>
    <w:rsid w:val="00091B89"/>
    <w:rsid w:val="000922C1"/>
    <w:rsid w:val="000936E5"/>
    <w:rsid w:val="00093B94"/>
    <w:rsid w:val="000A0ACC"/>
    <w:rsid w:val="000A14E7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E7BBC"/>
    <w:rsid w:val="000F33D8"/>
    <w:rsid w:val="000F350F"/>
    <w:rsid w:val="000F397C"/>
    <w:rsid w:val="000F5E3C"/>
    <w:rsid w:val="000F7254"/>
    <w:rsid w:val="000F72D7"/>
    <w:rsid w:val="000F7924"/>
    <w:rsid w:val="00100F37"/>
    <w:rsid w:val="00102337"/>
    <w:rsid w:val="001025FB"/>
    <w:rsid w:val="00104CF3"/>
    <w:rsid w:val="0010625D"/>
    <w:rsid w:val="00106311"/>
    <w:rsid w:val="00107457"/>
    <w:rsid w:val="00107A85"/>
    <w:rsid w:val="001122E4"/>
    <w:rsid w:val="00115DCB"/>
    <w:rsid w:val="001200EC"/>
    <w:rsid w:val="00120447"/>
    <w:rsid w:val="00124009"/>
    <w:rsid w:val="0012656C"/>
    <w:rsid w:val="001301B2"/>
    <w:rsid w:val="00131191"/>
    <w:rsid w:val="00131A6B"/>
    <w:rsid w:val="001325EE"/>
    <w:rsid w:val="00135077"/>
    <w:rsid w:val="00136574"/>
    <w:rsid w:val="001406A5"/>
    <w:rsid w:val="00141942"/>
    <w:rsid w:val="00145A74"/>
    <w:rsid w:val="00147C4F"/>
    <w:rsid w:val="00150680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B6176"/>
    <w:rsid w:val="001C28BD"/>
    <w:rsid w:val="001D3360"/>
    <w:rsid w:val="001D497F"/>
    <w:rsid w:val="001E0819"/>
    <w:rsid w:val="001E1A7D"/>
    <w:rsid w:val="001E29AB"/>
    <w:rsid w:val="001E4E91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4E5"/>
    <w:rsid w:val="0020456D"/>
    <w:rsid w:val="0020483C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4B90"/>
    <w:rsid w:val="00237354"/>
    <w:rsid w:val="0024122C"/>
    <w:rsid w:val="002424C3"/>
    <w:rsid w:val="00243159"/>
    <w:rsid w:val="00243198"/>
    <w:rsid w:val="00244BA7"/>
    <w:rsid w:val="00246512"/>
    <w:rsid w:val="00246AC7"/>
    <w:rsid w:val="00250A88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ACA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010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7582"/>
    <w:rsid w:val="00391D5A"/>
    <w:rsid w:val="0039524B"/>
    <w:rsid w:val="003A2789"/>
    <w:rsid w:val="003A6335"/>
    <w:rsid w:val="003A74D1"/>
    <w:rsid w:val="003B0AA0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260EC"/>
    <w:rsid w:val="00433081"/>
    <w:rsid w:val="00433BA4"/>
    <w:rsid w:val="0043610F"/>
    <w:rsid w:val="00436F25"/>
    <w:rsid w:val="00443871"/>
    <w:rsid w:val="00445F97"/>
    <w:rsid w:val="00447580"/>
    <w:rsid w:val="00452C2F"/>
    <w:rsid w:val="00454CA4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0566B"/>
    <w:rsid w:val="00511484"/>
    <w:rsid w:val="0051220F"/>
    <w:rsid w:val="0052262F"/>
    <w:rsid w:val="00523B77"/>
    <w:rsid w:val="005251B9"/>
    <w:rsid w:val="00533689"/>
    <w:rsid w:val="00533E23"/>
    <w:rsid w:val="00533E63"/>
    <w:rsid w:val="00535844"/>
    <w:rsid w:val="005373DA"/>
    <w:rsid w:val="005427BD"/>
    <w:rsid w:val="00551F1B"/>
    <w:rsid w:val="00553C0A"/>
    <w:rsid w:val="00555354"/>
    <w:rsid w:val="00555373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0C90"/>
    <w:rsid w:val="005B2A8A"/>
    <w:rsid w:val="005B2ED9"/>
    <w:rsid w:val="005B2F8F"/>
    <w:rsid w:val="005B31A0"/>
    <w:rsid w:val="005B4828"/>
    <w:rsid w:val="005B543F"/>
    <w:rsid w:val="005B5A2D"/>
    <w:rsid w:val="005C07F3"/>
    <w:rsid w:val="005C58B5"/>
    <w:rsid w:val="005C7108"/>
    <w:rsid w:val="005D3542"/>
    <w:rsid w:val="005D3D8C"/>
    <w:rsid w:val="005D7DEB"/>
    <w:rsid w:val="005E3813"/>
    <w:rsid w:val="005E3D9B"/>
    <w:rsid w:val="005E4A6C"/>
    <w:rsid w:val="005E6A89"/>
    <w:rsid w:val="005F33B5"/>
    <w:rsid w:val="005F6087"/>
    <w:rsid w:val="005F6712"/>
    <w:rsid w:val="00601EF2"/>
    <w:rsid w:val="006028E7"/>
    <w:rsid w:val="00602F74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08A4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59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3734A"/>
    <w:rsid w:val="00752144"/>
    <w:rsid w:val="00753FFA"/>
    <w:rsid w:val="00760E8F"/>
    <w:rsid w:val="00761260"/>
    <w:rsid w:val="007621CD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366E"/>
    <w:rsid w:val="007A1E63"/>
    <w:rsid w:val="007A293B"/>
    <w:rsid w:val="007A31DC"/>
    <w:rsid w:val="007B0237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2C5"/>
    <w:rsid w:val="007F19A9"/>
    <w:rsid w:val="007F2B76"/>
    <w:rsid w:val="007F587D"/>
    <w:rsid w:val="007F611F"/>
    <w:rsid w:val="007F7191"/>
    <w:rsid w:val="007F79B5"/>
    <w:rsid w:val="0080139D"/>
    <w:rsid w:val="008025BE"/>
    <w:rsid w:val="00812E86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47E8"/>
    <w:rsid w:val="00836F2B"/>
    <w:rsid w:val="00843EB7"/>
    <w:rsid w:val="00844389"/>
    <w:rsid w:val="00844870"/>
    <w:rsid w:val="0084621F"/>
    <w:rsid w:val="008464F3"/>
    <w:rsid w:val="00850AF5"/>
    <w:rsid w:val="00850EDD"/>
    <w:rsid w:val="00853562"/>
    <w:rsid w:val="00855A4D"/>
    <w:rsid w:val="008561C0"/>
    <w:rsid w:val="0086162B"/>
    <w:rsid w:val="008637D2"/>
    <w:rsid w:val="008700C7"/>
    <w:rsid w:val="008700C9"/>
    <w:rsid w:val="00871039"/>
    <w:rsid w:val="0087556B"/>
    <w:rsid w:val="008755A6"/>
    <w:rsid w:val="0087634B"/>
    <w:rsid w:val="00877C84"/>
    <w:rsid w:val="0088019F"/>
    <w:rsid w:val="008801BD"/>
    <w:rsid w:val="00885928"/>
    <w:rsid w:val="00886CD6"/>
    <w:rsid w:val="00886D3A"/>
    <w:rsid w:val="008966BA"/>
    <w:rsid w:val="008A06F5"/>
    <w:rsid w:val="008A4758"/>
    <w:rsid w:val="008A5C25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0220"/>
    <w:rsid w:val="00907637"/>
    <w:rsid w:val="009100BE"/>
    <w:rsid w:val="00910755"/>
    <w:rsid w:val="00912D52"/>
    <w:rsid w:val="0091516A"/>
    <w:rsid w:val="00921734"/>
    <w:rsid w:val="00922817"/>
    <w:rsid w:val="00927048"/>
    <w:rsid w:val="00932859"/>
    <w:rsid w:val="00932A54"/>
    <w:rsid w:val="0093477F"/>
    <w:rsid w:val="00941916"/>
    <w:rsid w:val="0094460B"/>
    <w:rsid w:val="00945661"/>
    <w:rsid w:val="00945C3C"/>
    <w:rsid w:val="00947E59"/>
    <w:rsid w:val="00950DEE"/>
    <w:rsid w:val="0095313D"/>
    <w:rsid w:val="009549EA"/>
    <w:rsid w:val="00954CA2"/>
    <w:rsid w:val="00955097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71B"/>
    <w:rsid w:val="009D555E"/>
    <w:rsid w:val="009D716B"/>
    <w:rsid w:val="009E1AE0"/>
    <w:rsid w:val="009E277D"/>
    <w:rsid w:val="009E4CC9"/>
    <w:rsid w:val="009E5227"/>
    <w:rsid w:val="009F3972"/>
    <w:rsid w:val="00A0137E"/>
    <w:rsid w:val="00A02195"/>
    <w:rsid w:val="00A03DD7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0DDD"/>
    <w:rsid w:val="00A8511E"/>
    <w:rsid w:val="00A87096"/>
    <w:rsid w:val="00A928A7"/>
    <w:rsid w:val="00A962F9"/>
    <w:rsid w:val="00AA4712"/>
    <w:rsid w:val="00AA55DD"/>
    <w:rsid w:val="00AA57E8"/>
    <w:rsid w:val="00AA6A37"/>
    <w:rsid w:val="00AA7539"/>
    <w:rsid w:val="00AB1983"/>
    <w:rsid w:val="00AB2491"/>
    <w:rsid w:val="00AC4709"/>
    <w:rsid w:val="00AC488E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6EA"/>
    <w:rsid w:val="00B56DA2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6A20"/>
    <w:rsid w:val="00B87546"/>
    <w:rsid w:val="00B87878"/>
    <w:rsid w:val="00B90300"/>
    <w:rsid w:val="00B9367D"/>
    <w:rsid w:val="00B93A33"/>
    <w:rsid w:val="00BA40BA"/>
    <w:rsid w:val="00BB1FE2"/>
    <w:rsid w:val="00BB3F20"/>
    <w:rsid w:val="00BB4388"/>
    <w:rsid w:val="00BB453E"/>
    <w:rsid w:val="00BB6F63"/>
    <w:rsid w:val="00BC34A5"/>
    <w:rsid w:val="00BC4FE9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461C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2A83"/>
    <w:rsid w:val="00C44273"/>
    <w:rsid w:val="00C450A0"/>
    <w:rsid w:val="00C46368"/>
    <w:rsid w:val="00C4722B"/>
    <w:rsid w:val="00C53AF3"/>
    <w:rsid w:val="00C54C46"/>
    <w:rsid w:val="00C55B55"/>
    <w:rsid w:val="00C63D1B"/>
    <w:rsid w:val="00C647EC"/>
    <w:rsid w:val="00C66FCA"/>
    <w:rsid w:val="00C67094"/>
    <w:rsid w:val="00C67E64"/>
    <w:rsid w:val="00C7201D"/>
    <w:rsid w:val="00C73738"/>
    <w:rsid w:val="00C73C78"/>
    <w:rsid w:val="00C75828"/>
    <w:rsid w:val="00C75C87"/>
    <w:rsid w:val="00C77387"/>
    <w:rsid w:val="00C77B9C"/>
    <w:rsid w:val="00C8136A"/>
    <w:rsid w:val="00C81EFE"/>
    <w:rsid w:val="00C86819"/>
    <w:rsid w:val="00C9183D"/>
    <w:rsid w:val="00C97D88"/>
    <w:rsid w:val="00CA6057"/>
    <w:rsid w:val="00CA69E3"/>
    <w:rsid w:val="00CA7A39"/>
    <w:rsid w:val="00CB29B8"/>
    <w:rsid w:val="00CB31A7"/>
    <w:rsid w:val="00CB439A"/>
    <w:rsid w:val="00CB53D1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D056F1"/>
    <w:rsid w:val="00D06044"/>
    <w:rsid w:val="00D111AA"/>
    <w:rsid w:val="00D116C3"/>
    <w:rsid w:val="00D160BC"/>
    <w:rsid w:val="00D169FC"/>
    <w:rsid w:val="00D16D6F"/>
    <w:rsid w:val="00D231AA"/>
    <w:rsid w:val="00D26CAD"/>
    <w:rsid w:val="00D31090"/>
    <w:rsid w:val="00D31CF6"/>
    <w:rsid w:val="00D32F5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4DAE"/>
    <w:rsid w:val="00D6768A"/>
    <w:rsid w:val="00D71203"/>
    <w:rsid w:val="00D71D2B"/>
    <w:rsid w:val="00D721E9"/>
    <w:rsid w:val="00D72BFE"/>
    <w:rsid w:val="00D73D20"/>
    <w:rsid w:val="00D759E7"/>
    <w:rsid w:val="00D8150C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163D"/>
    <w:rsid w:val="00E3220F"/>
    <w:rsid w:val="00E40640"/>
    <w:rsid w:val="00E42A67"/>
    <w:rsid w:val="00E42C04"/>
    <w:rsid w:val="00E4424D"/>
    <w:rsid w:val="00E522EC"/>
    <w:rsid w:val="00E543AF"/>
    <w:rsid w:val="00E54BD7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08BC"/>
    <w:rsid w:val="00E91029"/>
    <w:rsid w:val="00E944A1"/>
    <w:rsid w:val="00E95845"/>
    <w:rsid w:val="00E96ED5"/>
    <w:rsid w:val="00E97B8E"/>
    <w:rsid w:val="00E97E2C"/>
    <w:rsid w:val="00EB0230"/>
    <w:rsid w:val="00EB1D44"/>
    <w:rsid w:val="00EB1FBB"/>
    <w:rsid w:val="00EB2BBC"/>
    <w:rsid w:val="00EB2ED7"/>
    <w:rsid w:val="00EB3C74"/>
    <w:rsid w:val="00EC17F7"/>
    <w:rsid w:val="00EC4DA1"/>
    <w:rsid w:val="00EC5C77"/>
    <w:rsid w:val="00EC5CCF"/>
    <w:rsid w:val="00EC63D2"/>
    <w:rsid w:val="00EC7982"/>
    <w:rsid w:val="00ED1163"/>
    <w:rsid w:val="00ED430C"/>
    <w:rsid w:val="00ED62C0"/>
    <w:rsid w:val="00EE0C2F"/>
    <w:rsid w:val="00EE12C4"/>
    <w:rsid w:val="00EE2EF0"/>
    <w:rsid w:val="00EF25B2"/>
    <w:rsid w:val="00EF48CD"/>
    <w:rsid w:val="00F0180B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46388"/>
    <w:rsid w:val="00F50215"/>
    <w:rsid w:val="00F51A61"/>
    <w:rsid w:val="00F5270A"/>
    <w:rsid w:val="00F545EB"/>
    <w:rsid w:val="00F64747"/>
    <w:rsid w:val="00F66B04"/>
    <w:rsid w:val="00F72A41"/>
    <w:rsid w:val="00F72A59"/>
    <w:rsid w:val="00F77EDB"/>
    <w:rsid w:val="00F80450"/>
    <w:rsid w:val="00F848E0"/>
    <w:rsid w:val="00F857D4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026D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</cp:lastModifiedBy>
  <cp:revision>15</cp:revision>
  <cp:lastPrinted>2013-11-26T12:39:00Z</cp:lastPrinted>
  <dcterms:created xsi:type="dcterms:W3CDTF">2025-09-02T12:17:00Z</dcterms:created>
  <dcterms:modified xsi:type="dcterms:W3CDTF">2025-09-02T19:02:00Z</dcterms:modified>
</cp:coreProperties>
</file>