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BE87F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05230A6F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2C5403F1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2E27F032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D36781E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3DAAFB74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637D61D6" w14:textId="6E97ADC0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Credenciamento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CR03/2026</w:t>
      </w:r>
    </w:p>
    <w:p w14:paraId="5C1F40A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5FF644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deste edital é o credenciamento para associações sem fins lucrativos, sediadas no município de Peritiba, para realizar a comercialização de alimentos e bebidas na praça de alimentação do 105º KERBFEST Peritiba/2026.</w:t>
      </w:r>
    </w:p>
    <w:p w14:paraId="21B731C4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BFCFF9A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Global</w:t>
      </w:r>
    </w:p>
    <w:p w14:paraId="03E670CB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A81D7E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Não se aplica</w:t>
      </w:r>
    </w:p>
    <w:p w14:paraId="22450061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1"/>
        <w:gridCol w:w="4204"/>
        <w:gridCol w:w="901"/>
        <w:gridCol w:w="918"/>
        <w:gridCol w:w="969"/>
        <w:gridCol w:w="894"/>
      </w:tblGrid>
      <w:tr w:rsidR="00652A18" w14:paraId="18FF037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50F2" w14:textId="77777777" w:rsidR="00652A18" w:rsidRDefault="00AF0BF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A273C" w14:textId="77777777" w:rsidR="00652A18" w:rsidRDefault="00AF0BF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0208" w14:textId="77777777" w:rsidR="00652A18" w:rsidRDefault="00AF0BF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AF9EB" w14:textId="77777777" w:rsidR="00652A18" w:rsidRDefault="00AF0BF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A6E1" w14:textId="77777777" w:rsidR="00652A18" w:rsidRDefault="00AF0BF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DEFA" w14:textId="77777777" w:rsidR="00652A18" w:rsidRDefault="00AF0BF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652A18" w14:paraId="141A926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0D1B" w14:textId="77777777" w:rsidR="00652A18" w:rsidRDefault="00AF0BF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779C" w14:textId="77777777" w:rsidR="00652A18" w:rsidRDefault="00AF0BF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25469 - Comercialização de alimentos: Porções (batata frita e salaminho), cuca inteira, cuca e salame em fatias e Lanches (Cachorro quente tradicional, pastel e Crepe).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7B5B" w14:textId="77777777" w:rsidR="00652A18" w:rsidRDefault="00AF0BF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2A2D" w14:textId="77777777" w:rsidR="00652A18" w:rsidRDefault="00AF0BF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CB34" w14:textId="77777777" w:rsidR="00652A18" w:rsidRDefault="00AF0BF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4EF9" w14:textId="77777777" w:rsidR="00652A18" w:rsidRDefault="00AF0BF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0,01</w:t>
            </w:r>
          </w:p>
        </w:tc>
      </w:tr>
      <w:tr w:rsidR="00652A18" w14:paraId="74859F0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55FC" w14:textId="77777777" w:rsidR="00652A18" w:rsidRDefault="00AF0BF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F7E17" w14:textId="77777777" w:rsidR="00652A18" w:rsidRDefault="00AF0BF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25470 - Comercialização de bebidas: cerveja em lata, água mineral, </w:t>
            </w:r>
            <w:r>
              <w:rPr>
                <w:rFonts w:ascii="Bookman Old Style" w:hAnsi="Bookman Old Style" w:cs="Times New Roman"/>
                <w:sz w:val="18"/>
              </w:rPr>
              <w:t>refrigerante e chopp.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EE27" w14:textId="77777777" w:rsidR="00652A18" w:rsidRDefault="00AF0BF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380B" w14:textId="77777777" w:rsidR="00652A18" w:rsidRDefault="00AF0BF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CAB9" w14:textId="77777777" w:rsidR="00652A18" w:rsidRDefault="00AF0BF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F50C" w14:textId="77777777" w:rsidR="00652A18" w:rsidRDefault="00AF0BF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0,01</w:t>
            </w:r>
          </w:p>
        </w:tc>
      </w:tr>
      <w:tr w:rsidR="00652A18" w14:paraId="52F7115D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CF4C" w14:textId="77777777" w:rsidR="00652A18" w:rsidRDefault="00AF0BF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64E9" w14:textId="77777777" w:rsidR="00652A18" w:rsidRDefault="00AF0BF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0,02</w:t>
            </w:r>
          </w:p>
        </w:tc>
      </w:tr>
    </w:tbl>
    <w:p w14:paraId="6B620B01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153E683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1631C5D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15 de abril de 2026</w:t>
      </w:r>
    </w:p>
    <w:p w14:paraId="0E7FFFE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F8A2F1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33D7932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785F45F5" w14:textId="77777777" w:rsidR="003B4F44" w:rsidRPr="0087687D" w:rsidRDefault="003B4F44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7A0BBD30" w14:textId="77777777" w:rsidR="004D4348" w:rsidRPr="0087687D" w:rsidRDefault="004D4348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B93E6" w14:textId="77777777" w:rsidR="00AF0BF2" w:rsidRDefault="00AF0BF2">
      <w:pPr>
        <w:rPr>
          <w:rFonts w:hint="eastAsia"/>
        </w:rPr>
      </w:pPr>
      <w:r>
        <w:separator/>
      </w:r>
    </w:p>
  </w:endnote>
  <w:endnote w:type="continuationSeparator" w:id="0">
    <w:p w14:paraId="056B6B0F" w14:textId="77777777" w:rsidR="00AF0BF2" w:rsidRDefault="00AF0BF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EE11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4DE04FF3" wp14:editId="31680966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D3564" w14:textId="77777777" w:rsidR="00AF0BF2" w:rsidRDefault="00AF0BF2">
      <w:pPr>
        <w:rPr>
          <w:rFonts w:hint="eastAsia"/>
        </w:rPr>
      </w:pPr>
      <w:r>
        <w:separator/>
      </w:r>
    </w:p>
  </w:footnote>
  <w:footnote w:type="continuationSeparator" w:id="0">
    <w:p w14:paraId="63908EA9" w14:textId="77777777" w:rsidR="00AF0BF2" w:rsidRDefault="00AF0BF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1C14D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1B4AC4C8" wp14:editId="1E6BED52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2D7C3343" wp14:editId="10C76E54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3B4F44"/>
    <w:rsid w:val="004D4348"/>
    <w:rsid w:val="004F4559"/>
    <w:rsid w:val="0054225E"/>
    <w:rsid w:val="00640C79"/>
    <w:rsid w:val="00652A18"/>
    <w:rsid w:val="00701CDE"/>
    <w:rsid w:val="0087687D"/>
    <w:rsid w:val="00876C52"/>
    <w:rsid w:val="008D4127"/>
    <w:rsid w:val="00976ECF"/>
    <w:rsid w:val="009C4576"/>
    <w:rsid w:val="00AF0BF2"/>
    <w:rsid w:val="00B95C53"/>
    <w:rsid w:val="00BF6B86"/>
    <w:rsid w:val="00C82372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5A6BF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 peritiba</cp:lastModifiedBy>
  <cp:revision>1</cp:revision>
  <cp:lastPrinted>2026-04-15T19:46:00Z</cp:lastPrinted>
  <dcterms:created xsi:type="dcterms:W3CDTF">2025-10-22T16:45:00Z</dcterms:created>
  <dcterms:modified xsi:type="dcterms:W3CDTF">2026-04-15T19:46:00Z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