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88466D" w:rsidRDefault="006E57A6" w:rsidP="00D561E5">
      <w:pPr>
        <w:pStyle w:val="EDITAL"/>
        <w:rPr>
          <w:rStyle w:val="Forte"/>
        </w:rPr>
      </w:pPr>
      <w:r w:rsidRPr="0088466D">
        <w:rPr>
          <w:rStyle w:val="Forte"/>
        </w:rPr>
        <w:t>Estado de Santa Catarina</w:t>
      </w:r>
    </w:p>
    <w:p w14:paraId="5FABE313" w14:textId="77777777" w:rsidR="006E57A6" w:rsidRPr="0088466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8466D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88466D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0200B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0200B1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E57C334" w:rsidR="00AE3880" w:rsidRPr="000200B1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0200B1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0200B1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0200B1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0200B1">
        <w:rPr>
          <w:rFonts w:ascii="Bookman Old Style" w:hAnsi="Bookman Old Style"/>
          <w:sz w:val="22"/>
          <w:szCs w:val="22"/>
        </w:rPr>
        <w:t xml:space="preserve">do tipo </w:t>
      </w:r>
      <w:r w:rsidR="00096E56" w:rsidRPr="000200B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88466D" w:rsidRPr="000200B1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0200B1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0200B1">
        <w:rPr>
          <w:rFonts w:ascii="Bookman Old Style" w:hAnsi="Bookman Old Style" w:cs="Tahoma"/>
          <w:sz w:val="22"/>
          <w:szCs w:val="22"/>
        </w:rPr>
        <w:t xml:space="preserve"> </w:t>
      </w:r>
      <w:r w:rsidRPr="000200B1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0200B1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0200B1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0200B1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0200B1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0200B1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92BC4AE" w:rsidR="006E57A6" w:rsidRPr="000200B1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200B1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0200B1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0200B1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0200B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0200B1">
        <w:rPr>
          <w:rFonts w:ascii="Bookman Old Style" w:hAnsi="Bookman Old Style" w:cs="Tahoma"/>
          <w:b/>
          <w:sz w:val="22"/>
          <w:szCs w:val="22"/>
        </w:rPr>
        <w:t>1</w:t>
      </w:r>
      <w:r w:rsidR="00823490" w:rsidRPr="000200B1">
        <w:rPr>
          <w:rFonts w:ascii="Bookman Old Style" w:hAnsi="Bookman Old Style" w:cs="Tahoma"/>
          <w:b/>
          <w:sz w:val="22"/>
          <w:szCs w:val="22"/>
        </w:rPr>
        <w:t>3</w:t>
      </w:r>
      <w:r w:rsidR="000F11D4">
        <w:rPr>
          <w:rFonts w:ascii="Bookman Old Style" w:hAnsi="Bookman Old Style" w:cs="Tahoma"/>
          <w:b/>
          <w:sz w:val="22"/>
          <w:szCs w:val="22"/>
        </w:rPr>
        <w:t>4</w:t>
      </w:r>
      <w:r w:rsidR="009C2A6D" w:rsidRPr="000200B1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0200B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0200B1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0200B1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0200B1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0200B1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0200B1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0200B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F11D4">
        <w:rPr>
          <w:rFonts w:ascii="Bookman Old Style" w:hAnsi="Bookman Old Style" w:cs="Tahoma"/>
          <w:b/>
          <w:sz w:val="22"/>
          <w:szCs w:val="22"/>
        </w:rPr>
        <w:t>30</w:t>
      </w:r>
      <w:r w:rsidR="0069212A" w:rsidRPr="000200B1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0200B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0200B1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0200B1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76EE7C7B" w:rsidR="00051B84" w:rsidRPr="0088466D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88466D">
        <w:rPr>
          <w:rFonts w:ascii="Bookman Old Style" w:hAnsi="Bookman Old Style" w:cs="Tahoma"/>
          <w:b/>
          <w:sz w:val="22"/>
          <w:szCs w:val="22"/>
        </w:rPr>
        <w:t>Objeto:</w:t>
      </w:r>
      <w:r w:rsidRPr="0088466D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88466D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88466D" w:rsidRPr="0088466D">
        <w:rPr>
          <w:rFonts w:ascii="Bookman Old Style" w:hAnsi="Bookman Old Style" w:cs="Raavi"/>
          <w:sz w:val="22"/>
          <w:szCs w:val="22"/>
        </w:rPr>
        <w:t xml:space="preserve">a contratação de empresa para locação de estrutura adequada quando da realização do evento </w:t>
      </w:r>
      <w:proofErr w:type="spellStart"/>
      <w:r w:rsidR="0088466D" w:rsidRPr="0088466D">
        <w:rPr>
          <w:rFonts w:ascii="Bookman Old Style" w:hAnsi="Bookman Old Style" w:cs="Raavi"/>
          <w:sz w:val="22"/>
          <w:szCs w:val="22"/>
        </w:rPr>
        <w:t>Tratoraço</w:t>
      </w:r>
      <w:proofErr w:type="spellEnd"/>
      <w:r w:rsidR="0088466D" w:rsidRPr="0088466D">
        <w:rPr>
          <w:rFonts w:ascii="Bookman Old Style" w:hAnsi="Bookman Old Style" w:cs="Raavi"/>
          <w:sz w:val="22"/>
          <w:szCs w:val="22"/>
        </w:rPr>
        <w:t>, em comemoração as festividades de aniversário do Município, em atendimento ao Processo SCC 168/2026, SAPE, Portaria Conjunta SGG/SEF n. 41/2026</w:t>
      </w:r>
      <w:r w:rsidR="005454A8" w:rsidRPr="0088466D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88466D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68589282" w14:textId="4344D785" w:rsidR="002001FC" w:rsidRPr="00E21280" w:rsidRDefault="002001FC" w:rsidP="002001FC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2D39AF"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</w:t>
      </w:r>
      <w:r w:rsidR="00E21280"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1C378C"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28F968BC" w14:textId="59C66625" w:rsidR="002001FC" w:rsidRPr="00E21280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1C378C" w:rsidRPr="00E21280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E21280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E21280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333B02B" w14:textId="5FA000AB" w:rsidR="002001FC" w:rsidRPr="00E21280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2D39AF" w:rsidRPr="00E21280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</w:t>
      </w:r>
      <w:r w:rsidR="00E21280" w:rsidRPr="00E21280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7</w:t>
      </w:r>
      <w:r w:rsidRPr="00E21280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1C378C"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70FA1A1D" w14:textId="7898A841" w:rsidR="002001FC" w:rsidRPr="00E21280" w:rsidRDefault="002001FC" w:rsidP="002001FC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1C378C" w:rsidRPr="00E21280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E21280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E21280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E21280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21280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E21280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E21280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E21280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E21280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245820B8" w:rsidR="00D22F25" w:rsidRPr="000200B1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0200B1">
        <w:rPr>
          <w:rFonts w:ascii="Bookman Old Style" w:hAnsi="Bookman Old Style" w:cs="Tahoma"/>
          <w:sz w:val="22"/>
          <w:szCs w:val="22"/>
        </w:rPr>
        <w:t xml:space="preserve">O edital </w:t>
      </w:r>
      <w:proofErr w:type="spellStart"/>
      <w:r w:rsidRPr="000200B1">
        <w:rPr>
          <w:rFonts w:ascii="Bookman Old Style" w:hAnsi="Bookman Old Style" w:cs="Tahoma"/>
          <w:sz w:val="22"/>
          <w:szCs w:val="22"/>
        </w:rPr>
        <w:t>na</w:t>
      </w:r>
      <w:proofErr w:type="spellEnd"/>
      <w:r w:rsidRPr="000200B1">
        <w:rPr>
          <w:rFonts w:ascii="Bookman Old Style" w:hAnsi="Bookman Old Style" w:cs="Tahoma"/>
          <w:sz w:val="22"/>
          <w:szCs w:val="22"/>
        </w:rPr>
        <w:t xml:space="preserve"> integra está disponível no site </w:t>
      </w:r>
      <w:hyperlink r:id="rId7" w:history="1">
        <w:r w:rsidRPr="000200B1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0200B1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0200B1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0200B1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0200B1" w:rsidRPr="001B0828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0200B1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88466D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F497850" w14:textId="77777777" w:rsidR="00B774D0" w:rsidRPr="0088466D" w:rsidRDefault="00B774D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6B3289A0" w:rsidR="00784E65" w:rsidRPr="000200B1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200B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00FE8" w:rsidRPr="000200B1">
        <w:rPr>
          <w:rFonts w:ascii="Bookman Old Style" w:hAnsi="Bookman Old Style" w:cs="Tahoma"/>
          <w:sz w:val="22"/>
          <w:szCs w:val="22"/>
        </w:rPr>
        <w:t>2</w:t>
      </w:r>
      <w:r w:rsidR="000200B1" w:rsidRPr="000200B1">
        <w:rPr>
          <w:rFonts w:ascii="Bookman Old Style" w:hAnsi="Bookman Old Style" w:cs="Tahoma"/>
          <w:sz w:val="22"/>
          <w:szCs w:val="22"/>
        </w:rPr>
        <w:t>9</w:t>
      </w:r>
      <w:r w:rsidR="005151E5" w:rsidRPr="000200B1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0200B1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0200B1">
        <w:rPr>
          <w:rFonts w:ascii="Bookman Old Style" w:hAnsi="Bookman Old Style" w:cs="Tahoma"/>
          <w:sz w:val="22"/>
          <w:szCs w:val="22"/>
        </w:rPr>
        <w:t>maio</w:t>
      </w:r>
      <w:r w:rsidR="007C2D35" w:rsidRPr="000200B1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0200B1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0200B1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0200B1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200B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200B1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8</cp:revision>
  <cp:lastPrinted>2013-11-26T12:39:00Z</cp:lastPrinted>
  <dcterms:created xsi:type="dcterms:W3CDTF">2026-05-28T19:56:00Z</dcterms:created>
  <dcterms:modified xsi:type="dcterms:W3CDTF">2026-05-29T13:39:00Z</dcterms:modified>
</cp:coreProperties>
</file>