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EE6798" w14:textId="77777777" w:rsidR="004D4348" w:rsidRPr="0087687D" w:rsidRDefault="00640C7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b/>
          <w:bCs/>
          <w:sz w:val="22"/>
          <w:szCs w:val="22"/>
        </w:rPr>
        <w:t>SOLICITAÇÃO DE ABERTURA DE LICITAÇÃO</w:t>
      </w:r>
    </w:p>
    <w:p w14:paraId="2D08F368" w14:textId="77777777" w:rsidR="004D4348" w:rsidRPr="0087687D" w:rsidRDefault="004D4348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4B6EB7AB" w14:textId="77777777" w:rsidR="004D4348" w:rsidRPr="0087687D" w:rsidRDefault="002020C2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Excelentíssimo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Prefeit</w:t>
      </w:r>
      <w:r w:rsidRPr="0087687D">
        <w:rPr>
          <w:rFonts w:ascii="Bookman Old Style" w:hAnsi="Bookman Old Style" w:cs="Arial Narrow"/>
          <w:sz w:val="22"/>
          <w:szCs w:val="22"/>
        </w:rPr>
        <w:t>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Municipal</w:t>
      </w:r>
    </w:p>
    <w:p w14:paraId="7189019F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30101D2F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14:paraId="753C679E" w14:textId="77777777" w:rsidR="004D4348" w:rsidRPr="0087687D" w:rsidRDefault="004D4348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2960068B" w14:textId="56AD3290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Dispensa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DL05/2026</w:t>
      </w:r>
    </w:p>
    <w:p w14:paraId="63E7DCEF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51139FE1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O objeto da presente dispensa de licitação é a contratação de empresa para a realização de sonorização no evento do Encontro da Mulher, dia 08 de março de 2026, junto ao salão da Igreja Evangélica de Confissão Luterana, centro do Município.</w:t>
      </w:r>
    </w:p>
    <w:p w14:paraId="78E95985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2B1C3AE7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750C85DC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7C782FDF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29D16E08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75"/>
        <w:gridCol w:w="4030"/>
        <w:gridCol w:w="901"/>
        <w:gridCol w:w="918"/>
        <w:gridCol w:w="1001"/>
        <w:gridCol w:w="1052"/>
      </w:tblGrid>
      <w:tr w:rsidR="00001C0D" w14:paraId="7E6D59AE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6F1A9" w14:textId="77777777" w:rsidR="00001C0D" w:rsidRDefault="00E82DD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1C88C" w14:textId="77777777" w:rsidR="00001C0D" w:rsidRDefault="00E82DD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768C5" w14:textId="77777777" w:rsidR="00001C0D" w:rsidRDefault="00E82DD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B131B" w14:textId="77777777" w:rsidR="00001C0D" w:rsidRDefault="00E82DD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89581" w14:textId="77777777" w:rsidR="00001C0D" w:rsidRDefault="00E82DD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C2D29" w14:textId="77777777" w:rsidR="00001C0D" w:rsidRDefault="00E82DD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001C0D" w14:paraId="1092F3E8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6559B" w14:textId="77777777" w:rsidR="00001C0D" w:rsidRDefault="00E82DD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EFCA4" w14:textId="77777777" w:rsidR="00001C0D" w:rsidRDefault="00E82DD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25300 - Sonorização no evento do Encontro da Mulher, dia 08 de março de 2026, junto ao salão da Igreja Evangélica de Confissão Luterana, centro do Município.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EF78C" w14:textId="77777777" w:rsidR="00001C0D" w:rsidRDefault="00E82DD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B72C6" w14:textId="77777777" w:rsidR="00001C0D" w:rsidRDefault="00E82DD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F099E" w14:textId="77777777" w:rsidR="00001C0D" w:rsidRDefault="00E82DD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2.000,00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0DD9F" w14:textId="77777777" w:rsidR="00001C0D" w:rsidRDefault="00E82DD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2.000,00</w:t>
            </w:r>
          </w:p>
        </w:tc>
      </w:tr>
      <w:tr w:rsidR="00001C0D" w14:paraId="7BE71561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3C845" w14:textId="77777777" w:rsidR="00001C0D" w:rsidRDefault="00E82DD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6F9B9" w14:textId="77777777" w:rsidR="00001C0D" w:rsidRDefault="00E82DD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2.000,00</w:t>
            </w:r>
          </w:p>
        </w:tc>
      </w:tr>
    </w:tbl>
    <w:p w14:paraId="6B2C2F02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19145AD6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efetuado em até 10 (dez) dias após a prestação dos serviços, contados da apresentação e aceitação da nota fiscal/fatura no protocolo do órgão contratante.</w:t>
      </w:r>
    </w:p>
    <w:p w14:paraId="3CED8801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7F87540B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Os serviços deverão ser prestados no dia 08 de março de 2026, das 10 às 17 horas aproximadamente.</w:t>
      </w:r>
    </w:p>
    <w:p w14:paraId="05B0275B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51E27D30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78E97DF0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309168C8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Centro Comunitário da Evangélica de Confissão Luterana no Brasil, na sede do Município. Os equipamentos de som e iluminação devem estar instalados e funcionando a partir das 09 horas do dia 08 de março de 2026.</w:t>
      </w:r>
    </w:p>
    <w:p w14:paraId="556D9F97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69904303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9 de fevereiro de 2026</w:t>
      </w:r>
    </w:p>
    <w:p w14:paraId="5E67BE27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4CF6C5DE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3211BE79" w14:textId="77777777" w:rsidR="004D4348" w:rsidRPr="0087687D" w:rsidRDefault="00640C79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>________________________________________</w:t>
      </w:r>
    </w:p>
    <w:p w14:paraId="6DC50637" w14:textId="77777777" w:rsidR="003B4F44" w:rsidRPr="0087687D" w:rsidRDefault="003B4F44" w:rsidP="003B4F44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/>
          <w:b/>
          <w:bCs/>
          <w:sz w:val="22"/>
          <w:szCs w:val="22"/>
        </w:rPr>
        <w:t>REGINA INÊS BRAND LAZZARIN</w:t>
      </w:r>
    </w:p>
    <w:p w14:paraId="3A8C5927" w14:textId="77777777" w:rsidR="004D4348" w:rsidRPr="0087687D" w:rsidRDefault="004D4348" w:rsidP="003B4F44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4D4348" w:rsidRPr="0087687D" w:rsidSect="009C4576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5AAA6E" w14:textId="77777777" w:rsidR="00E82DD0" w:rsidRDefault="00E82DD0">
      <w:pPr>
        <w:rPr>
          <w:rFonts w:hint="eastAsia"/>
        </w:rPr>
      </w:pPr>
      <w:r>
        <w:separator/>
      </w:r>
    </w:p>
  </w:endnote>
  <w:endnote w:type="continuationSeparator" w:id="0">
    <w:p w14:paraId="79DE13C1" w14:textId="77777777" w:rsidR="00E82DD0" w:rsidRDefault="00E82DD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62D91" w14:textId="77777777" w:rsidR="009C4576" w:rsidRDefault="009C4576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55680" behindDoc="0" locked="0" layoutInCell="1" allowOverlap="1" wp14:anchorId="059181C3" wp14:editId="3A2BD84D">
          <wp:simplePos x="0" y="0"/>
          <wp:positionH relativeFrom="page">
            <wp:posOffset>203835</wp:posOffset>
          </wp:positionH>
          <wp:positionV relativeFrom="paragraph">
            <wp:posOffset>-714375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A51054" w14:textId="77777777" w:rsidR="00E82DD0" w:rsidRDefault="00E82DD0">
      <w:pPr>
        <w:rPr>
          <w:rFonts w:hint="eastAsia"/>
        </w:rPr>
      </w:pPr>
      <w:r>
        <w:separator/>
      </w:r>
    </w:p>
  </w:footnote>
  <w:footnote w:type="continuationSeparator" w:id="0">
    <w:p w14:paraId="6B3A2494" w14:textId="77777777" w:rsidR="00E82DD0" w:rsidRDefault="00E82DD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814AB" w14:textId="77777777" w:rsidR="004D4348" w:rsidRDefault="009C4576" w:rsidP="009C4576">
    <w:pPr>
      <w:tabs>
        <w:tab w:val="left" w:pos="2790"/>
      </w:tabs>
      <w:rPr>
        <w:rFonts w:hint="eastAsia"/>
      </w:rPr>
    </w:pPr>
    <w:r>
      <w:rPr>
        <w:noProof/>
      </w:rPr>
      <w:drawing>
        <wp:anchor distT="0" distB="0" distL="114300" distR="114300" simplePos="0" relativeHeight="251661824" behindDoc="0" locked="0" layoutInCell="1" allowOverlap="1" wp14:anchorId="134E836D" wp14:editId="4614A52B">
          <wp:simplePos x="0" y="0"/>
          <wp:positionH relativeFrom="column">
            <wp:posOffset>504825</wp:posOffset>
          </wp:positionH>
          <wp:positionV relativeFrom="paragraph">
            <wp:posOffset>-172085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 wp14:anchorId="211141C8" wp14:editId="2E15635C">
          <wp:simplePos x="0" y="0"/>
          <wp:positionH relativeFrom="column">
            <wp:posOffset>-1047750</wp:posOffset>
          </wp:positionH>
          <wp:positionV relativeFrom="paragraph">
            <wp:posOffset>-381635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348"/>
    <w:rsid w:val="00001C0D"/>
    <w:rsid w:val="0014502E"/>
    <w:rsid w:val="002020C2"/>
    <w:rsid w:val="00231D28"/>
    <w:rsid w:val="003B4F44"/>
    <w:rsid w:val="004D4348"/>
    <w:rsid w:val="0054225E"/>
    <w:rsid w:val="00640C79"/>
    <w:rsid w:val="00701CDE"/>
    <w:rsid w:val="0087687D"/>
    <w:rsid w:val="00876C52"/>
    <w:rsid w:val="008D4127"/>
    <w:rsid w:val="00976ECF"/>
    <w:rsid w:val="009C4576"/>
    <w:rsid w:val="00B95C53"/>
    <w:rsid w:val="00BF6B86"/>
    <w:rsid w:val="00C82372"/>
    <w:rsid w:val="00E82DD0"/>
    <w:rsid w:val="00EC691A"/>
    <w:rsid w:val="00F24DAD"/>
    <w:rsid w:val="00F7547F"/>
    <w:rsid w:val="00F80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8249B"/>
  <w15:docId w15:val="{9755C57D-6046-4334-9AA9-67C9002D9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pPr>
      <w:widowControl w:val="0"/>
    </w:pPr>
    <w:rPr>
      <w:sz w:val="24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Adm peritiba</cp:lastModifiedBy>
  <cp:revision>1</cp:revision>
  <cp:lastPrinted>2026-02-09T13:31:00Z</cp:lastPrinted>
  <dcterms:created xsi:type="dcterms:W3CDTF">2025-10-22T16:45:00Z</dcterms:created>
  <dcterms:modified xsi:type="dcterms:W3CDTF">2026-02-09T13:31:00Z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