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062784DD" w14:textId="77777777" w:rsidTr="00792EC1">
        <w:trPr>
          <w:trHeight w:val="1266"/>
        </w:trPr>
        <w:tc>
          <w:tcPr>
            <w:tcW w:w="1696" w:type="dxa"/>
            <w:shd w:val="clear" w:color="auto" w:fill="auto"/>
          </w:tcPr>
          <w:p w14:paraId="431E97CA" w14:textId="77777777" w:rsidR="009153C5" w:rsidRDefault="00792EC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kern w:val="36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45E6F5CB" wp14:editId="48703CEB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90805</wp:posOffset>
                  </wp:positionV>
                  <wp:extent cx="689610" cy="631190"/>
                  <wp:effectExtent l="0" t="0" r="0" b="0"/>
                  <wp:wrapNone/>
                  <wp:docPr id="2" name="Imagem 2" descr="C:\Documents and Settings\PMNV\Meus documentos\brasao\logo nova vene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9" descr="C:\Documents and Settings\PMNV\Meus documentos\brasao\logo nova venez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631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7B1F5F4" w14:textId="77777777" w:rsidR="009153C5" w:rsidRDefault="00382506" w:rsidP="00D73EDA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auto"/>
            <w:vAlign w:val="center"/>
          </w:tcPr>
          <w:p w14:paraId="513555C0" w14:textId="1C909A82" w:rsidR="009153C5" w:rsidRDefault="00382506" w:rsidP="00792EC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430005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0</w:t>
            </w:r>
            <w:r w:rsidR="00E1141D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6</w:t>
            </w:r>
            <w:r w:rsidR="0005566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</w:t>
            </w:r>
            <w:r w:rsidR="00CE6BE9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202</w:t>
            </w:r>
            <w:r w:rsidR="00430005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4</w:t>
            </w:r>
          </w:p>
        </w:tc>
      </w:tr>
    </w:tbl>
    <w:p w14:paraId="3520CB28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1DDB921C" w14:textId="77777777" w:rsidTr="00792EC1">
        <w:trPr>
          <w:trHeight w:val="397"/>
        </w:trPr>
        <w:tc>
          <w:tcPr>
            <w:tcW w:w="9634" w:type="dxa"/>
            <w:gridSpan w:val="2"/>
            <w:shd w:val="clear" w:color="auto" w:fill="auto"/>
            <w:vAlign w:val="center"/>
          </w:tcPr>
          <w:p w14:paraId="461E9233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8E269C" w14:paraId="31BB62E3" w14:textId="77777777">
        <w:trPr>
          <w:trHeight w:val="397"/>
        </w:trPr>
        <w:tc>
          <w:tcPr>
            <w:tcW w:w="2547" w:type="dxa"/>
            <w:vAlign w:val="center"/>
          </w:tcPr>
          <w:p w14:paraId="0409D2BE" w14:textId="0F0FD5BF" w:rsidR="008E269C" w:rsidRDefault="00CE6B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Solicitante</w:t>
            </w:r>
          </w:p>
        </w:tc>
        <w:tc>
          <w:tcPr>
            <w:tcW w:w="7087" w:type="dxa"/>
            <w:vAlign w:val="center"/>
          </w:tcPr>
          <w:p w14:paraId="07E68650" w14:textId="3978E021" w:rsidR="008E269C" w:rsidRDefault="00CE6BE9" w:rsidP="009A3C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Secretaria Municipal de </w:t>
            </w:r>
            <w:r w:rsidR="00430005">
              <w:rPr>
                <w:rFonts w:ascii="Arial" w:hAnsi="Arial" w:cs="Arial"/>
                <w:sz w:val="20"/>
                <w:szCs w:val="20"/>
              </w:rPr>
              <w:t>Transportes, Obras e Serviços Urbanos</w:t>
            </w:r>
          </w:p>
        </w:tc>
      </w:tr>
      <w:tr w:rsidR="009153C5" w14:paraId="683B0FCB" w14:textId="77777777">
        <w:trPr>
          <w:trHeight w:val="397"/>
        </w:trPr>
        <w:tc>
          <w:tcPr>
            <w:tcW w:w="2547" w:type="dxa"/>
            <w:vAlign w:val="center"/>
          </w:tcPr>
          <w:p w14:paraId="0B80FF0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6EC3CA76" w14:textId="7A54153F" w:rsidR="009153C5" w:rsidRPr="00430005" w:rsidRDefault="002F6112" w:rsidP="009A3C1E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Hlk170910064"/>
            <w:r>
              <w:rPr>
                <w:rFonts w:ascii="Arial" w:hAnsi="Arial" w:cs="Arial"/>
                <w:sz w:val="20"/>
                <w:szCs w:val="20"/>
              </w:rPr>
              <w:t xml:space="preserve">Aquisição de placas novas para o novo </w:t>
            </w:r>
            <w:r w:rsidR="001E24A1">
              <w:rPr>
                <w:rFonts w:ascii="Arial" w:hAnsi="Arial" w:cs="Arial"/>
                <w:sz w:val="20"/>
                <w:szCs w:val="20"/>
              </w:rPr>
              <w:t>veículo e o trator agrícola</w:t>
            </w:r>
            <w:r w:rsidR="00B8526E">
              <w:rPr>
                <w:rFonts w:ascii="Arial" w:hAnsi="Arial" w:cs="Arial"/>
                <w:sz w:val="20"/>
                <w:szCs w:val="20"/>
              </w:rPr>
              <w:t>, do Município de Nova Veneza - SC</w:t>
            </w:r>
            <w:bookmarkEnd w:id="0"/>
          </w:p>
        </w:tc>
      </w:tr>
      <w:tr w:rsidR="009153C5" w14:paraId="12FC214A" w14:textId="77777777">
        <w:trPr>
          <w:trHeight w:val="397"/>
        </w:trPr>
        <w:tc>
          <w:tcPr>
            <w:tcW w:w="2547" w:type="dxa"/>
            <w:vAlign w:val="center"/>
          </w:tcPr>
          <w:p w14:paraId="3CD9D38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0B95F59C" w14:textId="4223878C" w:rsidR="009153C5" w:rsidRPr="00430005" w:rsidRDefault="002F6112" w:rsidP="005B541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MAJO AUTO PLACAS LTDA</w:t>
            </w:r>
            <w:r w:rsidR="00CC3320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– 34.928.285/0001-47</w:t>
            </w:r>
          </w:p>
        </w:tc>
      </w:tr>
      <w:tr w:rsidR="009153C5" w14:paraId="723C1643" w14:textId="77777777">
        <w:trPr>
          <w:trHeight w:val="397"/>
        </w:trPr>
        <w:tc>
          <w:tcPr>
            <w:tcW w:w="2547" w:type="dxa"/>
            <w:vAlign w:val="center"/>
          </w:tcPr>
          <w:p w14:paraId="6D95CF86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27473800" w14:textId="5BD19A1F" w:rsidR="00D9118D" w:rsidRPr="00430005" w:rsidRDefault="00430005" w:rsidP="00AA7E3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430005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  <w:r w:rsidR="001E24A1">
              <w:rPr>
                <w:rFonts w:ascii="Arial" w:hAnsi="Arial" w:cs="Arial"/>
                <w:bCs/>
                <w:sz w:val="20"/>
                <w:szCs w:val="20"/>
              </w:rPr>
              <w:t>360,00</w:t>
            </w:r>
          </w:p>
        </w:tc>
      </w:tr>
      <w:tr w:rsidR="009153C5" w14:paraId="02D1A1ED" w14:textId="77777777">
        <w:trPr>
          <w:trHeight w:val="397"/>
        </w:trPr>
        <w:tc>
          <w:tcPr>
            <w:tcW w:w="2547" w:type="dxa"/>
            <w:vAlign w:val="center"/>
          </w:tcPr>
          <w:p w14:paraId="062F066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1" w:name="_Hlk168325764"/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2E48F295" w14:textId="77777777" w:rsidR="008023BB" w:rsidRDefault="0014451E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79 Recursos ordinários ( 1.500.0000.0000) = R$ 180,00</w:t>
            </w:r>
          </w:p>
          <w:p w14:paraId="5AE100CF" w14:textId="77777777" w:rsidR="0014451E" w:rsidRDefault="0014451E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40 Educação 25% - Arrecadação de impostos (1.500.1001.0001) </w:t>
            </w:r>
          </w:p>
          <w:p w14:paraId="55143211" w14:textId="701E70F9" w:rsidR="0014451E" w:rsidRPr="00430005" w:rsidRDefault="0014451E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= R$ 180,00</w:t>
            </w:r>
          </w:p>
        </w:tc>
      </w:tr>
      <w:bookmarkEnd w:id="1"/>
      <w:tr w:rsidR="009153C5" w14:paraId="14532325" w14:textId="77777777">
        <w:trPr>
          <w:trHeight w:val="397"/>
        </w:trPr>
        <w:tc>
          <w:tcPr>
            <w:tcW w:w="2547" w:type="dxa"/>
            <w:vAlign w:val="center"/>
          </w:tcPr>
          <w:p w14:paraId="3F3DBC37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3E6A6FE3" w14:textId="073A222B" w:rsidR="009153C5" w:rsidRPr="00430005" w:rsidRDefault="00F063DE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Artigo 75 inciso II</w:t>
            </w:r>
          </w:p>
        </w:tc>
      </w:tr>
      <w:tr w:rsidR="009153C5" w14:paraId="1644EBCE" w14:textId="77777777">
        <w:trPr>
          <w:trHeight w:val="397"/>
        </w:trPr>
        <w:tc>
          <w:tcPr>
            <w:tcW w:w="2547" w:type="dxa"/>
            <w:vAlign w:val="center"/>
          </w:tcPr>
          <w:p w14:paraId="5478077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1BC2ABC9" w14:textId="1E3C2701" w:rsidR="00430005" w:rsidRPr="00430005" w:rsidRDefault="00430005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Carlos Tarcísio Mathias</w:t>
            </w:r>
          </w:p>
        </w:tc>
      </w:tr>
      <w:tr w:rsidR="009153C5" w14:paraId="27365BBF" w14:textId="77777777">
        <w:trPr>
          <w:trHeight w:val="397"/>
        </w:trPr>
        <w:tc>
          <w:tcPr>
            <w:tcW w:w="2547" w:type="dxa"/>
            <w:vAlign w:val="center"/>
          </w:tcPr>
          <w:p w14:paraId="6D16F0A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241A7CE6" w14:textId="2A4E2AF0" w:rsidR="00430005" w:rsidRPr="00430005" w:rsidRDefault="00430005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José Luís Topanotti Ghisleri</w:t>
            </w:r>
          </w:p>
        </w:tc>
      </w:tr>
      <w:tr w:rsidR="009153C5" w14:paraId="00E41231" w14:textId="77777777">
        <w:trPr>
          <w:trHeight w:val="397"/>
        </w:trPr>
        <w:tc>
          <w:tcPr>
            <w:tcW w:w="2547" w:type="dxa"/>
            <w:vAlign w:val="center"/>
          </w:tcPr>
          <w:p w14:paraId="6B6A803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6FC55894" w14:textId="72EF687A" w:rsidR="009153C5" w:rsidRPr="00430005" w:rsidRDefault="001E24A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Celso Amboni</w:t>
            </w:r>
          </w:p>
        </w:tc>
      </w:tr>
    </w:tbl>
    <w:p w14:paraId="489A8EFB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0B477946" w14:textId="77777777" w:rsidTr="00792EC1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6C2154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09538D4D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029712" w14:textId="320F9B18" w:rsidR="00F14380" w:rsidRPr="00AA7E34" w:rsidRDefault="005317C7" w:rsidP="002F6112">
            <w:pPr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Justifica – se essa escolha devido </w:t>
            </w:r>
            <w:r w:rsidR="002F6112">
              <w:rPr>
                <w:rFonts w:ascii="Arial" w:hAnsi="Arial" w:cs="Arial"/>
                <w:sz w:val="20"/>
                <w:szCs w:val="20"/>
              </w:rPr>
              <w:t>a necessidade do emplacamento do novo veículo</w:t>
            </w:r>
            <w:r w:rsidR="001E24A1">
              <w:rPr>
                <w:rFonts w:ascii="Arial" w:hAnsi="Arial" w:cs="Arial"/>
                <w:sz w:val="20"/>
                <w:szCs w:val="20"/>
              </w:rPr>
              <w:t xml:space="preserve"> e o trator agrícola</w:t>
            </w:r>
            <w:r w:rsidR="002F6112">
              <w:rPr>
                <w:rFonts w:ascii="Arial" w:hAnsi="Arial" w:cs="Arial"/>
                <w:sz w:val="20"/>
                <w:szCs w:val="20"/>
              </w:rPr>
              <w:t>, adquiridos através do consórcio CINCATARINA conforme empenhos nº 8</w:t>
            </w:r>
            <w:r w:rsidR="001E24A1">
              <w:rPr>
                <w:rFonts w:ascii="Arial" w:hAnsi="Arial" w:cs="Arial"/>
                <w:sz w:val="20"/>
                <w:szCs w:val="20"/>
              </w:rPr>
              <w:t>80</w:t>
            </w:r>
            <w:r w:rsidR="002F6112">
              <w:rPr>
                <w:rFonts w:ascii="Arial" w:hAnsi="Arial" w:cs="Arial"/>
                <w:sz w:val="20"/>
                <w:szCs w:val="20"/>
              </w:rPr>
              <w:t xml:space="preserve">/2024 e </w:t>
            </w:r>
            <w:r w:rsidR="001E24A1">
              <w:rPr>
                <w:rFonts w:ascii="Arial" w:hAnsi="Arial" w:cs="Arial"/>
                <w:sz w:val="20"/>
                <w:szCs w:val="20"/>
              </w:rPr>
              <w:t>1017</w:t>
            </w:r>
            <w:r w:rsidR="002F6112">
              <w:rPr>
                <w:rFonts w:ascii="Arial" w:hAnsi="Arial" w:cs="Arial"/>
                <w:sz w:val="20"/>
                <w:szCs w:val="20"/>
              </w:rPr>
              <w:t xml:space="preserve">/2024 deste Município. Ressaltamos que este fornecedor foi escolhido devido neste Município possuir somente uma empresa neste ramo de placas novas e ainda aproveitamos para agregar que foi consultado o índice oficial do banco de preços cujo o valor </w:t>
            </w:r>
            <w:r w:rsidR="002415EB">
              <w:rPr>
                <w:rFonts w:ascii="Arial" w:hAnsi="Arial" w:cs="Arial"/>
                <w:sz w:val="20"/>
                <w:szCs w:val="20"/>
              </w:rPr>
              <w:t>está</w:t>
            </w:r>
            <w:r w:rsidR="002F6112">
              <w:rPr>
                <w:rFonts w:ascii="Arial" w:hAnsi="Arial" w:cs="Arial"/>
                <w:sz w:val="20"/>
                <w:szCs w:val="20"/>
              </w:rPr>
              <w:t xml:space="preserve"> superior do que o cotado na empresa mencionada. </w:t>
            </w:r>
          </w:p>
          <w:p w14:paraId="366A431D" w14:textId="77777777" w:rsidR="009D0E1B" w:rsidRDefault="009D0E1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9D8481" w14:textId="5F7FD9E8" w:rsidR="009153C5" w:rsidRDefault="009D0E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Confirmação: </w:t>
            </w:r>
            <w:r w:rsidR="00B84310">
              <w:rPr>
                <w:rFonts w:ascii="Arial" w:hAnsi="Arial" w:cs="Arial"/>
                <w:sz w:val="20"/>
                <w:szCs w:val="20"/>
              </w:rPr>
              <w:t>15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284351">
              <w:rPr>
                <w:rFonts w:ascii="Arial" w:hAnsi="Arial" w:cs="Arial"/>
                <w:sz w:val="20"/>
                <w:szCs w:val="20"/>
              </w:rPr>
              <w:t>0</w:t>
            </w:r>
            <w:r w:rsidR="001E24A1">
              <w:rPr>
                <w:rFonts w:ascii="Arial" w:hAnsi="Arial" w:cs="Arial"/>
                <w:sz w:val="20"/>
                <w:szCs w:val="20"/>
              </w:rPr>
              <w:t>7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C4260E">
              <w:rPr>
                <w:rFonts w:ascii="Arial" w:hAnsi="Arial" w:cs="Arial"/>
                <w:sz w:val="20"/>
                <w:szCs w:val="20"/>
              </w:rPr>
              <w:t>202</w:t>
            </w:r>
            <w:r w:rsidR="00284351">
              <w:rPr>
                <w:rFonts w:ascii="Arial" w:hAnsi="Arial" w:cs="Arial"/>
                <w:sz w:val="20"/>
                <w:szCs w:val="20"/>
              </w:rPr>
              <w:t>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6F121F4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B0665C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 w14:paraId="7BA638CD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5606716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3E5FA5F6" w14:textId="6F2DD0D2" w:rsidR="00F31D02" w:rsidRDefault="002843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Carlos Tarcísio Mathias</w:t>
            </w:r>
          </w:p>
          <w:p w14:paraId="766EA894" w14:textId="6CE3DF4A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</w:t>
            </w:r>
            <w:r w:rsidR="0008166D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="00284351">
              <w:rPr>
                <w:rFonts w:ascii="Arial" w:hAnsi="Arial" w:cs="Arial"/>
                <w:sz w:val="20"/>
                <w:szCs w:val="20"/>
              </w:rPr>
              <w:t>Transportes,</w:t>
            </w:r>
          </w:p>
          <w:p w14:paraId="22124C61" w14:textId="286002C4" w:rsidR="00284351" w:rsidRDefault="002843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Obras e Serviços Urbanos</w:t>
            </w:r>
          </w:p>
          <w:p w14:paraId="0E462A48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0D104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620306F1" w14:textId="77777777" w:rsidR="009153C5" w:rsidRDefault="00284351" w:rsidP="00A664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Luís Topanotti Ghisleri</w:t>
            </w:r>
          </w:p>
          <w:p w14:paraId="7EE393B3" w14:textId="3B47C0BC" w:rsidR="00284351" w:rsidRDefault="00284351" w:rsidP="00A664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Diretor de Departamento</w:t>
            </w:r>
          </w:p>
        </w:tc>
      </w:tr>
    </w:tbl>
    <w:p w14:paraId="32DE1D90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21E462C6" w14:textId="77777777" w:rsidTr="00792EC1">
        <w:trPr>
          <w:trHeight w:val="397"/>
        </w:trPr>
        <w:tc>
          <w:tcPr>
            <w:tcW w:w="9634" w:type="dxa"/>
            <w:shd w:val="clear" w:color="auto" w:fill="auto"/>
            <w:vAlign w:val="center"/>
          </w:tcPr>
          <w:p w14:paraId="0E20F85B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7AD7F7E5" w14:textId="77777777">
        <w:trPr>
          <w:trHeight w:val="397"/>
        </w:trPr>
        <w:tc>
          <w:tcPr>
            <w:tcW w:w="9634" w:type="dxa"/>
            <w:vAlign w:val="center"/>
          </w:tcPr>
          <w:p w14:paraId="51AE03BF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1BD28A9C" w14:textId="3B0B91D9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053D63">
              <w:rPr>
                <w:rFonts w:ascii="Arial" w:hAnsi="Arial" w:cs="Arial"/>
                <w:sz w:val="20"/>
                <w:szCs w:val="20"/>
              </w:rPr>
              <w:t>069</w:t>
            </w:r>
            <w:r>
              <w:rPr>
                <w:rFonts w:ascii="Arial" w:hAnsi="Arial" w:cs="Arial"/>
                <w:sz w:val="20"/>
                <w:szCs w:val="20"/>
              </w:rPr>
              <w:t>/2023 e Lei Federal nº. 14.133/202</w:t>
            </w:r>
            <w:r w:rsidR="005B677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71C3C7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1147969E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0269DDAE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6A0B1E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9394C81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638A9BD" w14:textId="77777777" w:rsidR="009153C5" w:rsidRDefault="00792E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Rogério José Frigo</w:t>
            </w:r>
          </w:p>
          <w:p w14:paraId="16D465F8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6D58984F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A4E0D4B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2F60CEE3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8787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3C5"/>
    <w:rsid w:val="0003320C"/>
    <w:rsid w:val="00050CF4"/>
    <w:rsid w:val="00053D63"/>
    <w:rsid w:val="00055667"/>
    <w:rsid w:val="0008166D"/>
    <w:rsid w:val="00097C9B"/>
    <w:rsid w:val="000B4EE4"/>
    <w:rsid w:val="000C2108"/>
    <w:rsid w:val="001270EB"/>
    <w:rsid w:val="0014279B"/>
    <w:rsid w:val="0014451E"/>
    <w:rsid w:val="001E24A1"/>
    <w:rsid w:val="001E4B1C"/>
    <w:rsid w:val="001E516A"/>
    <w:rsid w:val="001F3A75"/>
    <w:rsid w:val="00223A04"/>
    <w:rsid w:val="002415EB"/>
    <w:rsid w:val="00274C85"/>
    <w:rsid w:val="00284351"/>
    <w:rsid w:val="00297FAD"/>
    <w:rsid w:val="002C1135"/>
    <w:rsid w:val="002E4B1C"/>
    <w:rsid w:val="002F6112"/>
    <w:rsid w:val="00345F76"/>
    <w:rsid w:val="003748A6"/>
    <w:rsid w:val="00382506"/>
    <w:rsid w:val="003872D1"/>
    <w:rsid w:val="003F5798"/>
    <w:rsid w:val="00426C9A"/>
    <w:rsid w:val="00430005"/>
    <w:rsid w:val="00505441"/>
    <w:rsid w:val="005317C7"/>
    <w:rsid w:val="00542E4F"/>
    <w:rsid w:val="00571A63"/>
    <w:rsid w:val="005B4C62"/>
    <w:rsid w:val="005B541B"/>
    <w:rsid w:val="005B677A"/>
    <w:rsid w:val="005C7532"/>
    <w:rsid w:val="005F17DC"/>
    <w:rsid w:val="00633889"/>
    <w:rsid w:val="00640FEA"/>
    <w:rsid w:val="00644FFF"/>
    <w:rsid w:val="006C67B3"/>
    <w:rsid w:val="006E5B47"/>
    <w:rsid w:val="00792EC1"/>
    <w:rsid w:val="007A0856"/>
    <w:rsid w:val="007B033F"/>
    <w:rsid w:val="007E4FB0"/>
    <w:rsid w:val="008023BB"/>
    <w:rsid w:val="00837A43"/>
    <w:rsid w:val="008473A0"/>
    <w:rsid w:val="008740F2"/>
    <w:rsid w:val="00884C4B"/>
    <w:rsid w:val="008D2C2F"/>
    <w:rsid w:val="008D47B5"/>
    <w:rsid w:val="008E269C"/>
    <w:rsid w:val="008F1A46"/>
    <w:rsid w:val="009038DD"/>
    <w:rsid w:val="00912D03"/>
    <w:rsid w:val="009153C5"/>
    <w:rsid w:val="00917594"/>
    <w:rsid w:val="009374F2"/>
    <w:rsid w:val="009A3C1E"/>
    <w:rsid w:val="009D0E1B"/>
    <w:rsid w:val="009D4B7E"/>
    <w:rsid w:val="00A45BF4"/>
    <w:rsid w:val="00A664D3"/>
    <w:rsid w:val="00A955F8"/>
    <w:rsid w:val="00AA7E34"/>
    <w:rsid w:val="00AC0C05"/>
    <w:rsid w:val="00AC4777"/>
    <w:rsid w:val="00B10785"/>
    <w:rsid w:val="00B14717"/>
    <w:rsid w:val="00B46878"/>
    <w:rsid w:val="00B63CFD"/>
    <w:rsid w:val="00B84310"/>
    <w:rsid w:val="00B844F2"/>
    <w:rsid w:val="00B8526E"/>
    <w:rsid w:val="00C10664"/>
    <w:rsid w:val="00C4260E"/>
    <w:rsid w:val="00C90CC1"/>
    <w:rsid w:val="00CC3320"/>
    <w:rsid w:val="00CC7F42"/>
    <w:rsid w:val="00CE6BE9"/>
    <w:rsid w:val="00D10495"/>
    <w:rsid w:val="00D564B3"/>
    <w:rsid w:val="00D73EDA"/>
    <w:rsid w:val="00D7642A"/>
    <w:rsid w:val="00D8509F"/>
    <w:rsid w:val="00D9118D"/>
    <w:rsid w:val="00DE73CA"/>
    <w:rsid w:val="00E1141D"/>
    <w:rsid w:val="00E24A05"/>
    <w:rsid w:val="00E75FB7"/>
    <w:rsid w:val="00E76F9E"/>
    <w:rsid w:val="00E97394"/>
    <w:rsid w:val="00EF3084"/>
    <w:rsid w:val="00EF6D3F"/>
    <w:rsid w:val="00F063DE"/>
    <w:rsid w:val="00F14380"/>
    <w:rsid w:val="00F1643F"/>
    <w:rsid w:val="00F31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C325C"/>
  <w15:docId w15:val="{E6FD6760-D04F-4D28-8CE9-2AE87AC93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92E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2EC1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312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User</cp:lastModifiedBy>
  <cp:revision>5</cp:revision>
  <cp:lastPrinted>2024-06-04T13:05:00Z</cp:lastPrinted>
  <dcterms:created xsi:type="dcterms:W3CDTF">2024-07-03T17:38:00Z</dcterms:created>
  <dcterms:modified xsi:type="dcterms:W3CDTF">2024-07-15T18:29:00Z</dcterms:modified>
</cp:coreProperties>
</file>