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comgrade"/>
        <w:tblW w:w="9067" w:type="dxa"/>
        <w:shd w:val="clear" w:color="auto" w:fill="C5E0B3" w:themeFill="accent6" w:themeFillTint="66"/>
        <w:tblLook w:val="04A0" w:firstRow="1" w:lastRow="0" w:firstColumn="1" w:lastColumn="0" w:noHBand="0" w:noVBand="1"/>
      </w:tblPr>
      <w:tblGrid>
        <w:gridCol w:w="1413"/>
        <w:gridCol w:w="7654"/>
      </w:tblGrid>
      <w:tr w:rsidR="00920F75" w:rsidRPr="004633D0" w14:paraId="1E365A1A" w14:textId="77777777" w:rsidTr="007D02BA">
        <w:trPr>
          <w:trHeight w:val="1271"/>
        </w:trPr>
        <w:tc>
          <w:tcPr>
            <w:tcW w:w="1413" w:type="dxa"/>
            <w:shd w:val="clear" w:color="auto" w:fill="auto"/>
            <w:vAlign w:val="center"/>
          </w:tcPr>
          <w:p w14:paraId="061CAAF0" w14:textId="3536225B" w:rsidR="00920F75" w:rsidRPr="004633D0" w:rsidRDefault="007D02BA" w:rsidP="004633D0">
            <w:pPr>
              <w:outlineLvl w:val="0"/>
              <w:rPr>
                <w:rFonts w:ascii="Arial" w:hAnsi="Arial" w:cs="Arial"/>
                <w:b/>
                <w:bCs/>
                <w:kern w:val="36"/>
                <w:sz w:val="20"/>
                <w:szCs w:val="20"/>
              </w:rPr>
            </w:pPr>
            <w:r w:rsidRPr="004633D0">
              <w:rPr>
                <w:rFonts w:ascii="Arial" w:hAnsi="Arial" w:cs="Arial"/>
                <w:b/>
                <w:bCs/>
                <w:noProof/>
                <w:kern w:val="36"/>
                <w:sz w:val="20"/>
                <w:szCs w:val="20"/>
              </w:rPr>
              <w:drawing>
                <wp:anchor distT="0" distB="0" distL="114300" distR="114300" simplePos="0" relativeHeight="251659264" behindDoc="0" locked="0" layoutInCell="1" allowOverlap="1" wp14:anchorId="4547DB92" wp14:editId="3A307C19">
                  <wp:simplePos x="0" y="0"/>
                  <wp:positionH relativeFrom="column">
                    <wp:posOffset>9525</wp:posOffset>
                  </wp:positionH>
                  <wp:positionV relativeFrom="paragraph">
                    <wp:posOffset>12065</wp:posOffset>
                  </wp:positionV>
                  <wp:extent cx="689610" cy="631190"/>
                  <wp:effectExtent l="0" t="0" r="0" b="0"/>
                  <wp:wrapNone/>
                  <wp:docPr id="2" name="Imagem 2" descr="C:\Documents and Settings\PMNV\Meus documentos\brasao\logo nova ven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Documents and Settings\PMNV\Meus documentos\brasao\logo nova venez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9610" cy="631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6508E5" w14:textId="1509D4D1" w:rsidR="00660A73" w:rsidRPr="004633D0" w:rsidRDefault="00660A73" w:rsidP="004633D0">
            <w:pPr>
              <w:outlineLvl w:val="0"/>
              <w:rPr>
                <w:rFonts w:ascii="Arial" w:hAnsi="Arial" w:cs="Arial"/>
                <w:b/>
                <w:bCs/>
                <w:kern w:val="36"/>
                <w:sz w:val="20"/>
                <w:szCs w:val="20"/>
              </w:rPr>
            </w:pPr>
          </w:p>
          <w:p w14:paraId="2109F4A0" w14:textId="3B399B2E" w:rsidR="00660A73" w:rsidRPr="004633D0" w:rsidRDefault="00660A73" w:rsidP="004633D0">
            <w:pPr>
              <w:outlineLvl w:val="0"/>
              <w:rPr>
                <w:rFonts w:ascii="Arial" w:hAnsi="Arial" w:cs="Arial"/>
                <w:b/>
                <w:bCs/>
                <w:kern w:val="36"/>
                <w:sz w:val="20"/>
                <w:szCs w:val="20"/>
              </w:rPr>
            </w:pPr>
          </w:p>
        </w:tc>
        <w:tc>
          <w:tcPr>
            <w:tcW w:w="7654" w:type="dxa"/>
            <w:shd w:val="clear" w:color="auto" w:fill="auto"/>
            <w:vAlign w:val="center"/>
          </w:tcPr>
          <w:p w14:paraId="15FA50B4" w14:textId="63E108EE" w:rsidR="00920F75" w:rsidRPr="004633D0" w:rsidRDefault="00725296" w:rsidP="004633D0">
            <w:pPr>
              <w:ind w:firstLine="32"/>
              <w:jc w:val="center"/>
              <w:outlineLvl w:val="0"/>
              <w:rPr>
                <w:rFonts w:ascii="Arial" w:hAnsi="Arial" w:cs="Arial"/>
                <w:b/>
                <w:bCs/>
                <w:kern w:val="36"/>
                <w:sz w:val="20"/>
                <w:szCs w:val="20"/>
              </w:rPr>
            </w:pPr>
            <w:r w:rsidRPr="004633D0">
              <w:rPr>
                <w:rFonts w:ascii="Arial" w:hAnsi="Arial" w:cs="Arial"/>
                <w:b/>
                <w:bCs/>
                <w:kern w:val="36"/>
                <w:sz w:val="20"/>
                <w:szCs w:val="20"/>
              </w:rPr>
              <w:t xml:space="preserve">MUNICÍPIO DE </w:t>
            </w:r>
            <w:r w:rsidR="007D02BA" w:rsidRPr="004633D0">
              <w:rPr>
                <w:rFonts w:ascii="Arial" w:hAnsi="Arial" w:cs="Arial"/>
                <w:b/>
                <w:bCs/>
                <w:kern w:val="36"/>
                <w:sz w:val="20"/>
                <w:szCs w:val="20"/>
              </w:rPr>
              <w:t>NOVA</w:t>
            </w:r>
            <w:r w:rsidRPr="004633D0">
              <w:rPr>
                <w:rFonts w:ascii="Arial" w:hAnsi="Arial" w:cs="Arial"/>
                <w:b/>
                <w:bCs/>
                <w:kern w:val="36"/>
                <w:sz w:val="20"/>
                <w:szCs w:val="20"/>
              </w:rPr>
              <w:t>/SC</w:t>
            </w:r>
          </w:p>
          <w:p w14:paraId="3EF6D42B" w14:textId="77777777" w:rsidR="00920F75" w:rsidRPr="004633D0" w:rsidRDefault="00725296" w:rsidP="004633D0">
            <w:pPr>
              <w:ind w:firstLine="32"/>
              <w:jc w:val="center"/>
              <w:outlineLvl w:val="0"/>
              <w:rPr>
                <w:rFonts w:ascii="Arial" w:hAnsi="Arial" w:cs="Arial"/>
                <w:b/>
                <w:bCs/>
                <w:kern w:val="36"/>
                <w:sz w:val="20"/>
                <w:szCs w:val="20"/>
              </w:rPr>
            </w:pPr>
            <w:r w:rsidRPr="004633D0">
              <w:rPr>
                <w:rFonts w:ascii="Arial" w:hAnsi="Arial" w:cs="Arial"/>
                <w:b/>
                <w:bCs/>
                <w:kern w:val="36"/>
                <w:sz w:val="20"/>
                <w:szCs w:val="20"/>
              </w:rPr>
              <w:t>TERMO DE REFERÊNCIA – TR</w:t>
            </w:r>
          </w:p>
        </w:tc>
      </w:tr>
    </w:tbl>
    <w:p w14:paraId="262B612D" w14:textId="77777777" w:rsidR="00920F75" w:rsidRPr="004633D0" w:rsidRDefault="00920F75" w:rsidP="004633D0">
      <w:pPr>
        <w:jc w:val="both"/>
        <w:outlineLvl w:val="0"/>
        <w:rPr>
          <w:rFonts w:ascii="Arial" w:hAnsi="Arial" w:cs="Arial"/>
          <w:bCs/>
          <w:kern w:val="36"/>
          <w:sz w:val="20"/>
          <w:szCs w:val="20"/>
        </w:rPr>
      </w:pPr>
    </w:p>
    <w:p w14:paraId="693BCAFF" w14:textId="7165CAA3" w:rsidR="00920F75" w:rsidRPr="004633D0" w:rsidRDefault="00725296" w:rsidP="004633D0">
      <w:pPr>
        <w:jc w:val="both"/>
        <w:outlineLvl w:val="0"/>
        <w:rPr>
          <w:rFonts w:ascii="Arial" w:hAnsi="Arial" w:cs="Arial"/>
          <w:bCs/>
          <w:kern w:val="36"/>
          <w:sz w:val="20"/>
          <w:szCs w:val="20"/>
        </w:rPr>
      </w:pPr>
      <w:r w:rsidRPr="004633D0">
        <w:rPr>
          <w:rFonts w:ascii="Arial" w:hAnsi="Arial" w:cs="Arial"/>
          <w:bCs/>
          <w:kern w:val="36"/>
          <w:sz w:val="20"/>
          <w:szCs w:val="20"/>
        </w:rPr>
        <w:t xml:space="preserve">Termo de Referência </w:t>
      </w:r>
      <w:r w:rsidR="006D08F8">
        <w:rPr>
          <w:rFonts w:ascii="Arial" w:hAnsi="Arial" w:cs="Arial"/>
          <w:bCs/>
          <w:kern w:val="36"/>
          <w:sz w:val="20"/>
          <w:szCs w:val="20"/>
        </w:rPr>
        <w:t>fundamentado no DFD nº. 15</w:t>
      </w:r>
      <w:r w:rsidR="004A02E1" w:rsidRPr="004633D0">
        <w:rPr>
          <w:rFonts w:ascii="Arial" w:hAnsi="Arial" w:cs="Arial"/>
          <w:bCs/>
          <w:kern w:val="36"/>
          <w:sz w:val="20"/>
          <w:szCs w:val="20"/>
        </w:rPr>
        <w:t>/2024</w:t>
      </w:r>
      <w:r w:rsidRPr="004633D0">
        <w:rPr>
          <w:rFonts w:ascii="Arial" w:hAnsi="Arial" w:cs="Arial"/>
          <w:bCs/>
          <w:kern w:val="36"/>
          <w:sz w:val="20"/>
          <w:szCs w:val="20"/>
        </w:rPr>
        <w:t xml:space="preserve"> e seu Estudo Técnico.</w:t>
      </w:r>
    </w:p>
    <w:p w14:paraId="35E775B3" w14:textId="77777777" w:rsidR="00920F75" w:rsidRPr="004633D0" w:rsidRDefault="00920F75" w:rsidP="004633D0">
      <w:pPr>
        <w:outlineLvl w:val="0"/>
        <w:rPr>
          <w:rFonts w:ascii="Arial" w:hAnsi="Arial" w:cs="Arial"/>
          <w:b/>
          <w:bCs/>
          <w:kern w:val="36"/>
          <w:sz w:val="20"/>
          <w:szCs w:val="20"/>
        </w:rPr>
      </w:pPr>
    </w:p>
    <w:tbl>
      <w:tblPr>
        <w:tblStyle w:val="Tabelacomgrade"/>
        <w:tblW w:w="9068" w:type="dxa"/>
        <w:tblLook w:val="04A0" w:firstRow="1" w:lastRow="0" w:firstColumn="1" w:lastColumn="0" w:noHBand="0" w:noVBand="1"/>
      </w:tblPr>
      <w:tblGrid>
        <w:gridCol w:w="9068"/>
      </w:tblGrid>
      <w:tr w:rsidR="00920F75" w:rsidRPr="004633D0" w14:paraId="58EB49F6" w14:textId="77777777" w:rsidTr="007D02BA">
        <w:trPr>
          <w:trHeight w:val="397"/>
        </w:trPr>
        <w:tc>
          <w:tcPr>
            <w:tcW w:w="9068" w:type="dxa"/>
            <w:shd w:val="clear" w:color="auto" w:fill="auto"/>
            <w:vAlign w:val="center"/>
          </w:tcPr>
          <w:p w14:paraId="0B9B1E6F"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OBJETO GERAL</w:t>
            </w:r>
          </w:p>
        </w:tc>
      </w:tr>
      <w:tr w:rsidR="00920F75" w:rsidRPr="004633D0" w14:paraId="5A4E9CCD" w14:textId="77777777">
        <w:trPr>
          <w:trHeight w:val="397"/>
        </w:trPr>
        <w:tc>
          <w:tcPr>
            <w:tcW w:w="9068" w:type="dxa"/>
            <w:shd w:val="clear" w:color="auto" w:fill="auto"/>
            <w:vAlign w:val="center"/>
          </w:tcPr>
          <w:p w14:paraId="2ECBC4EE" w14:textId="33434F2C" w:rsidR="00920F75" w:rsidRPr="004633D0" w:rsidRDefault="004A02E1" w:rsidP="004633D0">
            <w:pPr>
              <w:jc w:val="both"/>
              <w:rPr>
                <w:rFonts w:ascii="Arial" w:hAnsi="Arial" w:cs="Arial"/>
                <w:sz w:val="20"/>
                <w:szCs w:val="20"/>
              </w:rPr>
            </w:pPr>
            <w:r w:rsidRPr="004633D0">
              <w:rPr>
                <w:rFonts w:ascii="Arial" w:hAnsi="Arial" w:cs="Arial"/>
                <w:sz w:val="20"/>
                <w:szCs w:val="20"/>
              </w:rPr>
              <w:t>Contratação de palestrante para ministrar palestra referente ao mês da mulher aos beneficiários do Programa Bolsa Família, que será realizada no dia 26 de março de 2024, no bairro Nossa Senhora de Lourdes.</w:t>
            </w:r>
          </w:p>
        </w:tc>
      </w:tr>
    </w:tbl>
    <w:p w14:paraId="14E2431C" w14:textId="77777777" w:rsidR="00920F75" w:rsidRPr="004633D0" w:rsidRDefault="00920F75" w:rsidP="004633D0">
      <w:pPr>
        <w:outlineLvl w:val="0"/>
        <w:rPr>
          <w:rFonts w:ascii="Arial" w:hAnsi="Arial" w:cs="Arial"/>
          <w:b/>
          <w:bCs/>
          <w:kern w:val="36"/>
          <w:sz w:val="20"/>
          <w:szCs w:val="20"/>
        </w:rPr>
      </w:pPr>
    </w:p>
    <w:tbl>
      <w:tblPr>
        <w:tblStyle w:val="Tabelacomgrade"/>
        <w:tblW w:w="9068" w:type="dxa"/>
        <w:tblLook w:val="04A0" w:firstRow="1" w:lastRow="0" w:firstColumn="1" w:lastColumn="0" w:noHBand="0" w:noVBand="1"/>
      </w:tblPr>
      <w:tblGrid>
        <w:gridCol w:w="421"/>
        <w:gridCol w:w="2693"/>
        <w:gridCol w:w="473"/>
        <w:gridCol w:w="2504"/>
        <w:gridCol w:w="474"/>
        <w:gridCol w:w="2503"/>
      </w:tblGrid>
      <w:tr w:rsidR="00920F75" w:rsidRPr="004633D0" w14:paraId="62C302B0" w14:textId="77777777" w:rsidTr="007D02BA">
        <w:trPr>
          <w:trHeight w:val="397"/>
        </w:trPr>
        <w:tc>
          <w:tcPr>
            <w:tcW w:w="9068" w:type="dxa"/>
            <w:gridSpan w:val="6"/>
            <w:shd w:val="clear" w:color="auto" w:fill="auto"/>
            <w:vAlign w:val="center"/>
          </w:tcPr>
          <w:p w14:paraId="47354C75"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FORMALIZAÇÃO DA CONTRATAÇÃO</w:t>
            </w:r>
          </w:p>
        </w:tc>
      </w:tr>
      <w:tr w:rsidR="00920F75" w:rsidRPr="004633D0" w14:paraId="6C9D1767" w14:textId="77777777">
        <w:trPr>
          <w:trHeight w:val="397"/>
        </w:trPr>
        <w:tc>
          <w:tcPr>
            <w:tcW w:w="421" w:type="dxa"/>
            <w:shd w:val="clear" w:color="auto" w:fill="auto"/>
            <w:vAlign w:val="center"/>
          </w:tcPr>
          <w:p w14:paraId="6E4B0023" w14:textId="77777777" w:rsidR="00920F75" w:rsidRPr="004633D0" w:rsidRDefault="00920F75" w:rsidP="004633D0">
            <w:pPr>
              <w:rPr>
                <w:rFonts w:ascii="Arial" w:hAnsi="Arial" w:cs="Arial"/>
                <w:sz w:val="20"/>
                <w:szCs w:val="20"/>
              </w:rPr>
            </w:pPr>
          </w:p>
        </w:tc>
        <w:tc>
          <w:tcPr>
            <w:tcW w:w="2693" w:type="dxa"/>
            <w:shd w:val="clear" w:color="auto" w:fill="auto"/>
            <w:vAlign w:val="center"/>
          </w:tcPr>
          <w:p w14:paraId="4E5135A0" w14:textId="77777777" w:rsidR="00920F75" w:rsidRPr="004633D0" w:rsidRDefault="00725296" w:rsidP="004633D0">
            <w:pPr>
              <w:rPr>
                <w:rFonts w:ascii="Arial" w:hAnsi="Arial" w:cs="Arial"/>
                <w:sz w:val="20"/>
                <w:szCs w:val="20"/>
              </w:rPr>
            </w:pPr>
            <w:r w:rsidRPr="004633D0">
              <w:rPr>
                <w:rFonts w:ascii="Arial" w:hAnsi="Arial" w:cs="Arial"/>
                <w:sz w:val="20"/>
                <w:szCs w:val="20"/>
              </w:rPr>
              <w:t>Registro de Preço</w:t>
            </w:r>
          </w:p>
        </w:tc>
        <w:tc>
          <w:tcPr>
            <w:tcW w:w="473" w:type="dxa"/>
            <w:shd w:val="clear" w:color="auto" w:fill="auto"/>
            <w:vAlign w:val="center"/>
          </w:tcPr>
          <w:p w14:paraId="1C831F28" w14:textId="77777777" w:rsidR="00920F75" w:rsidRPr="004633D0" w:rsidRDefault="00920F75" w:rsidP="004633D0">
            <w:pPr>
              <w:rPr>
                <w:rFonts w:ascii="Arial" w:hAnsi="Arial" w:cs="Arial"/>
                <w:sz w:val="20"/>
                <w:szCs w:val="20"/>
              </w:rPr>
            </w:pPr>
          </w:p>
        </w:tc>
        <w:tc>
          <w:tcPr>
            <w:tcW w:w="2504" w:type="dxa"/>
            <w:shd w:val="clear" w:color="auto" w:fill="auto"/>
            <w:vAlign w:val="center"/>
          </w:tcPr>
          <w:p w14:paraId="6D4F07D0" w14:textId="77777777" w:rsidR="00920F75" w:rsidRPr="004633D0" w:rsidRDefault="00725296" w:rsidP="004633D0">
            <w:pPr>
              <w:rPr>
                <w:rFonts w:ascii="Arial" w:hAnsi="Arial" w:cs="Arial"/>
                <w:sz w:val="20"/>
                <w:szCs w:val="20"/>
              </w:rPr>
            </w:pPr>
            <w:r w:rsidRPr="004633D0">
              <w:rPr>
                <w:rFonts w:ascii="Arial" w:hAnsi="Arial" w:cs="Arial"/>
                <w:sz w:val="20"/>
                <w:szCs w:val="20"/>
              </w:rPr>
              <w:t>Termo Contratual</w:t>
            </w:r>
          </w:p>
        </w:tc>
        <w:tc>
          <w:tcPr>
            <w:tcW w:w="474" w:type="dxa"/>
            <w:shd w:val="clear" w:color="auto" w:fill="auto"/>
            <w:vAlign w:val="center"/>
          </w:tcPr>
          <w:p w14:paraId="0BEB9EF1" w14:textId="034ED0F8" w:rsidR="00920F75" w:rsidRPr="004633D0" w:rsidRDefault="004A02E1" w:rsidP="004633D0">
            <w:pPr>
              <w:rPr>
                <w:rFonts w:ascii="Arial" w:hAnsi="Arial" w:cs="Arial"/>
                <w:sz w:val="20"/>
                <w:szCs w:val="20"/>
              </w:rPr>
            </w:pPr>
            <w:r w:rsidRPr="004633D0">
              <w:rPr>
                <w:rFonts w:ascii="Arial" w:hAnsi="Arial" w:cs="Arial"/>
                <w:sz w:val="20"/>
                <w:szCs w:val="20"/>
              </w:rPr>
              <w:t>X</w:t>
            </w:r>
          </w:p>
        </w:tc>
        <w:tc>
          <w:tcPr>
            <w:tcW w:w="2503" w:type="dxa"/>
            <w:shd w:val="clear" w:color="auto" w:fill="auto"/>
            <w:vAlign w:val="center"/>
          </w:tcPr>
          <w:p w14:paraId="693D3813" w14:textId="10583A5A" w:rsidR="00920F75" w:rsidRPr="004633D0" w:rsidRDefault="00725296" w:rsidP="004633D0">
            <w:pPr>
              <w:rPr>
                <w:rFonts w:ascii="Arial" w:hAnsi="Arial" w:cs="Arial"/>
                <w:sz w:val="20"/>
                <w:szCs w:val="20"/>
              </w:rPr>
            </w:pPr>
            <w:r w:rsidRPr="004633D0">
              <w:rPr>
                <w:rFonts w:ascii="Arial" w:hAnsi="Arial" w:cs="Arial"/>
                <w:sz w:val="20"/>
                <w:szCs w:val="20"/>
              </w:rPr>
              <w:t>Outro</w:t>
            </w:r>
            <w:r w:rsidR="006D08F8">
              <w:rPr>
                <w:rFonts w:ascii="Arial" w:hAnsi="Arial" w:cs="Arial"/>
                <w:sz w:val="20"/>
                <w:szCs w:val="20"/>
              </w:rPr>
              <w:t xml:space="preserve"> (Autorização fornecimento)</w:t>
            </w:r>
          </w:p>
        </w:tc>
      </w:tr>
    </w:tbl>
    <w:p w14:paraId="6197B6D6" w14:textId="77777777" w:rsidR="00920F75" w:rsidRPr="004633D0" w:rsidRDefault="00920F75" w:rsidP="004633D0">
      <w:pPr>
        <w:rPr>
          <w:rFonts w:ascii="Arial" w:hAnsi="Arial" w:cs="Arial"/>
          <w:sz w:val="20"/>
          <w:szCs w:val="20"/>
        </w:rPr>
      </w:pPr>
    </w:p>
    <w:tbl>
      <w:tblPr>
        <w:tblStyle w:val="Tabelacomgrade"/>
        <w:tblW w:w="9068" w:type="dxa"/>
        <w:tblLook w:val="04A0" w:firstRow="1" w:lastRow="0" w:firstColumn="1" w:lastColumn="0" w:noHBand="0" w:noVBand="1"/>
      </w:tblPr>
      <w:tblGrid>
        <w:gridCol w:w="421"/>
        <w:gridCol w:w="2693"/>
        <w:gridCol w:w="473"/>
        <w:gridCol w:w="2504"/>
        <w:gridCol w:w="474"/>
        <w:gridCol w:w="2503"/>
      </w:tblGrid>
      <w:tr w:rsidR="00920F75" w:rsidRPr="004633D0" w14:paraId="15A0B374" w14:textId="77777777" w:rsidTr="007D02BA">
        <w:trPr>
          <w:trHeight w:val="397"/>
        </w:trPr>
        <w:tc>
          <w:tcPr>
            <w:tcW w:w="9068" w:type="dxa"/>
            <w:gridSpan w:val="6"/>
            <w:shd w:val="clear" w:color="auto" w:fill="auto"/>
            <w:vAlign w:val="center"/>
          </w:tcPr>
          <w:p w14:paraId="144E29A7"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ANEXOS DO TERMO DE REFERÊNCIA</w:t>
            </w:r>
          </w:p>
        </w:tc>
      </w:tr>
      <w:tr w:rsidR="00920F75" w:rsidRPr="004633D0" w14:paraId="2651B49B" w14:textId="77777777">
        <w:trPr>
          <w:trHeight w:val="397"/>
        </w:trPr>
        <w:tc>
          <w:tcPr>
            <w:tcW w:w="421" w:type="dxa"/>
            <w:shd w:val="clear" w:color="auto" w:fill="auto"/>
            <w:vAlign w:val="center"/>
          </w:tcPr>
          <w:p w14:paraId="51111D11" w14:textId="01B3725E" w:rsidR="00920F75" w:rsidRPr="004633D0" w:rsidRDefault="004A02E1" w:rsidP="004633D0">
            <w:pPr>
              <w:rPr>
                <w:rFonts w:ascii="Arial" w:hAnsi="Arial" w:cs="Arial"/>
                <w:sz w:val="20"/>
                <w:szCs w:val="20"/>
              </w:rPr>
            </w:pPr>
            <w:r w:rsidRPr="004633D0">
              <w:rPr>
                <w:rFonts w:ascii="Arial" w:hAnsi="Arial" w:cs="Arial"/>
                <w:sz w:val="20"/>
                <w:szCs w:val="20"/>
              </w:rPr>
              <w:t>X</w:t>
            </w:r>
          </w:p>
        </w:tc>
        <w:tc>
          <w:tcPr>
            <w:tcW w:w="2693" w:type="dxa"/>
            <w:shd w:val="clear" w:color="auto" w:fill="auto"/>
            <w:vAlign w:val="center"/>
          </w:tcPr>
          <w:p w14:paraId="1894EA4C" w14:textId="77777777" w:rsidR="00920F75" w:rsidRPr="004633D0" w:rsidRDefault="00725296" w:rsidP="004633D0">
            <w:pPr>
              <w:rPr>
                <w:rFonts w:ascii="Arial" w:hAnsi="Arial" w:cs="Arial"/>
                <w:sz w:val="20"/>
                <w:szCs w:val="20"/>
              </w:rPr>
            </w:pPr>
            <w:r w:rsidRPr="004633D0">
              <w:rPr>
                <w:rFonts w:ascii="Arial" w:hAnsi="Arial" w:cs="Arial"/>
                <w:sz w:val="20"/>
                <w:szCs w:val="20"/>
              </w:rPr>
              <w:t>DFD</w:t>
            </w:r>
          </w:p>
        </w:tc>
        <w:tc>
          <w:tcPr>
            <w:tcW w:w="473" w:type="dxa"/>
            <w:shd w:val="clear" w:color="auto" w:fill="auto"/>
            <w:vAlign w:val="center"/>
          </w:tcPr>
          <w:p w14:paraId="23ED2646" w14:textId="0A24C6B9" w:rsidR="00920F75" w:rsidRPr="004633D0" w:rsidRDefault="004A02E1" w:rsidP="004633D0">
            <w:pPr>
              <w:rPr>
                <w:rFonts w:ascii="Arial" w:hAnsi="Arial" w:cs="Arial"/>
                <w:sz w:val="20"/>
                <w:szCs w:val="20"/>
              </w:rPr>
            </w:pPr>
            <w:r w:rsidRPr="004633D0">
              <w:rPr>
                <w:rFonts w:ascii="Arial" w:hAnsi="Arial" w:cs="Arial"/>
                <w:sz w:val="20"/>
                <w:szCs w:val="20"/>
              </w:rPr>
              <w:t>X</w:t>
            </w:r>
          </w:p>
        </w:tc>
        <w:tc>
          <w:tcPr>
            <w:tcW w:w="2504" w:type="dxa"/>
            <w:shd w:val="clear" w:color="auto" w:fill="auto"/>
            <w:vAlign w:val="center"/>
          </w:tcPr>
          <w:p w14:paraId="5BE21BE7" w14:textId="77777777" w:rsidR="00920F75" w:rsidRPr="004633D0" w:rsidRDefault="00725296" w:rsidP="004633D0">
            <w:pPr>
              <w:rPr>
                <w:rFonts w:ascii="Arial" w:hAnsi="Arial" w:cs="Arial"/>
                <w:sz w:val="20"/>
                <w:szCs w:val="20"/>
              </w:rPr>
            </w:pPr>
            <w:r w:rsidRPr="004633D0">
              <w:rPr>
                <w:rFonts w:ascii="Arial" w:hAnsi="Arial" w:cs="Arial"/>
                <w:sz w:val="20"/>
                <w:szCs w:val="20"/>
              </w:rPr>
              <w:t>Matriz de risco</w:t>
            </w:r>
          </w:p>
        </w:tc>
        <w:tc>
          <w:tcPr>
            <w:tcW w:w="474" w:type="dxa"/>
            <w:shd w:val="clear" w:color="auto" w:fill="auto"/>
            <w:vAlign w:val="center"/>
          </w:tcPr>
          <w:p w14:paraId="0C5549E8" w14:textId="77777777" w:rsidR="00920F75" w:rsidRPr="004633D0" w:rsidRDefault="00920F75" w:rsidP="004633D0">
            <w:pPr>
              <w:rPr>
                <w:rFonts w:ascii="Arial" w:hAnsi="Arial" w:cs="Arial"/>
                <w:sz w:val="20"/>
                <w:szCs w:val="20"/>
              </w:rPr>
            </w:pPr>
          </w:p>
        </w:tc>
        <w:tc>
          <w:tcPr>
            <w:tcW w:w="2503" w:type="dxa"/>
            <w:shd w:val="clear" w:color="auto" w:fill="auto"/>
            <w:vAlign w:val="center"/>
          </w:tcPr>
          <w:p w14:paraId="3F010CB8" w14:textId="77777777" w:rsidR="00920F75" w:rsidRPr="004633D0" w:rsidRDefault="00725296" w:rsidP="004633D0">
            <w:pPr>
              <w:rPr>
                <w:rFonts w:ascii="Arial" w:hAnsi="Arial" w:cs="Arial"/>
                <w:sz w:val="20"/>
                <w:szCs w:val="20"/>
              </w:rPr>
            </w:pPr>
            <w:r w:rsidRPr="004633D0">
              <w:rPr>
                <w:rFonts w:ascii="Arial" w:hAnsi="Arial" w:cs="Arial"/>
                <w:sz w:val="20"/>
                <w:szCs w:val="20"/>
              </w:rPr>
              <w:t>Projeto Básico</w:t>
            </w:r>
          </w:p>
        </w:tc>
      </w:tr>
      <w:tr w:rsidR="00920F75" w:rsidRPr="004633D0" w14:paraId="24E1ABA7" w14:textId="77777777">
        <w:trPr>
          <w:trHeight w:val="397"/>
        </w:trPr>
        <w:tc>
          <w:tcPr>
            <w:tcW w:w="421" w:type="dxa"/>
            <w:shd w:val="clear" w:color="auto" w:fill="auto"/>
            <w:vAlign w:val="center"/>
          </w:tcPr>
          <w:p w14:paraId="278A55E8" w14:textId="5C37436F" w:rsidR="00920F75" w:rsidRPr="004633D0" w:rsidRDefault="004A02E1" w:rsidP="004633D0">
            <w:pPr>
              <w:rPr>
                <w:rFonts w:ascii="Arial" w:hAnsi="Arial" w:cs="Arial"/>
                <w:sz w:val="20"/>
                <w:szCs w:val="20"/>
              </w:rPr>
            </w:pPr>
            <w:r w:rsidRPr="004633D0">
              <w:rPr>
                <w:rFonts w:ascii="Arial" w:hAnsi="Arial" w:cs="Arial"/>
                <w:sz w:val="20"/>
                <w:szCs w:val="20"/>
              </w:rPr>
              <w:t>X</w:t>
            </w:r>
          </w:p>
        </w:tc>
        <w:tc>
          <w:tcPr>
            <w:tcW w:w="2693" w:type="dxa"/>
            <w:shd w:val="clear" w:color="auto" w:fill="auto"/>
            <w:vAlign w:val="center"/>
          </w:tcPr>
          <w:p w14:paraId="010E7695" w14:textId="77777777" w:rsidR="00920F75" w:rsidRPr="004633D0" w:rsidRDefault="00725296" w:rsidP="00B04111">
            <w:pPr>
              <w:rPr>
                <w:rFonts w:ascii="Arial" w:hAnsi="Arial" w:cs="Arial"/>
                <w:sz w:val="20"/>
                <w:szCs w:val="20"/>
              </w:rPr>
            </w:pPr>
            <w:r w:rsidRPr="004633D0">
              <w:rPr>
                <w:rFonts w:ascii="Arial" w:hAnsi="Arial" w:cs="Arial"/>
                <w:sz w:val="20"/>
                <w:szCs w:val="20"/>
              </w:rPr>
              <w:t>ETP</w:t>
            </w:r>
          </w:p>
        </w:tc>
        <w:tc>
          <w:tcPr>
            <w:tcW w:w="473" w:type="dxa"/>
            <w:shd w:val="clear" w:color="auto" w:fill="auto"/>
            <w:vAlign w:val="center"/>
          </w:tcPr>
          <w:p w14:paraId="22E7E8AE" w14:textId="77777777" w:rsidR="00920F75" w:rsidRPr="004633D0" w:rsidRDefault="00920F75" w:rsidP="004633D0">
            <w:pPr>
              <w:rPr>
                <w:rFonts w:ascii="Arial" w:hAnsi="Arial" w:cs="Arial"/>
                <w:sz w:val="20"/>
                <w:szCs w:val="20"/>
              </w:rPr>
            </w:pPr>
          </w:p>
        </w:tc>
        <w:tc>
          <w:tcPr>
            <w:tcW w:w="2504" w:type="dxa"/>
            <w:shd w:val="clear" w:color="auto" w:fill="auto"/>
            <w:vAlign w:val="center"/>
          </w:tcPr>
          <w:p w14:paraId="35D617AE" w14:textId="77777777" w:rsidR="00920F75" w:rsidRPr="004633D0" w:rsidRDefault="00725296" w:rsidP="004633D0">
            <w:pPr>
              <w:rPr>
                <w:rFonts w:ascii="Arial" w:hAnsi="Arial" w:cs="Arial"/>
                <w:sz w:val="20"/>
                <w:szCs w:val="20"/>
              </w:rPr>
            </w:pPr>
            <w:r w:rsidRPr="004633D0">
              <w:rPr>
                <w:rFonts w:ascii="Arial" w:hAnsi="Arial" w:cs="Arial"/>
                <w:sz w:val="20"/>
                <w:szCs w:val="20"/>
              </w:rPr>
              <w:t>Memorial Descritivo</w:t>
            </w:r>
          </w:p>
        </w:tc>
        <w:tc>
          <w:tcPr>
            <w:tcW w:w="474" w:type="dxa"/>
            <w:shd w:val="clear" w:color="auto" w:fill="auto"/>
            <w:vAlign w:val="center"/>
          </w:tcPr>
          <w:p w14:paraId="71574397" w14:textId="77777777" w:rsidR="00920F75" w:rsidRPr="004633D0" w:rsidRDefault="00920F75" w:rsidP="004633D0">
            <w:pPr>
              <w:rPr>
                <w:rFonts w:ascii="Arial" w:hAnsi="Arial" w:cs="Arial"/>
                <w:sz w:val="20"/>
                <w:szCs w:val="20"/>
              </w:rPr>
            </w:pPr>
          </w:p>
        </w:tc>
        <w:tc>
          <w:tcPr>
            <w:tcW w:w="2503" w:type="dxa"/>
            <w:shd w:val="clear" w:color="auto" w:fill="auto"/>
            <w:vAlign w:val="center"/>
          </w:tcPr>
          <w:p w14:paraId="3BC8E40D" w14:textId="77777777" w:rsidR="00920F75" w:rsidRPr="004633D0" w:rsidRDefault="00725296" w:rsidP="004633D0">
            <w:pPr>
              <w:rPr>
                <w:rFonts w:ascii="Arial" w:hAnsi="Arial" w:cs="Arial"/>
                <w:sz w:val="20"/>
                <w:szCs w:val="20"/>
              </w:rPr>
            </w:pPr>
            <w:r w:rsidRPr="004633D0">
              <w:rPr>
                <w:rFonts w:ascii="Arial" w:hAnsi="Arial" w:cs="Arial"/>
                <w:sz w:val="20"/>
                <w:szCs w:val="20"/>
              </w:rPr>
              <w:t>Projeto Executivo</w:t>
            </w:r>
          </w:p>
        </w:tc>
      </w:tr>
      <w:tr w:rsidR="00920F75" w:rsidRPr="004633D0" w14:paraId="36AAB0DD" w14:textId="77777777">
        <w:trPr>
          <w:trHeight w:val="397"/>
        </w:trPr>
        <w:tc>
          <w:tcPr>
            <w:tcW w:w="421" w:type="dxa"/>
            <w:shd w:val="clear" w:color="auto" w:fill="auto"/>
            <w:vAlign w:val="center"/>
          </w:tcPr>
          <w:p w14:paraId="0082F2D9" w14:textId="4F22EE82" w:rsidR="00920F75" w:rsidRPr="004633D0" w:rsidRDefault="004A02E1" w:rsidP="004633D0">
            <w:pPr>
              <w:rPr>
                <w:rFonts w:ascii="Arial" w:hAnsi="Arial" w:cs="Arial"/>
                <w:sz w:val="20"/>
                <w:szCs w:val="20"/>
              </w:rPr>
            </w:pPr>
            <w:r w:rsidRPr="004633D0">
              <w:rPr>
                <w:rFonts w:ascii="Arial" w:hAnsi="Arial" w:cs="Arial"/>
                <w:sz w:val="20"/>
                <w:szCs w:val="20"/>
              </w:rPr>
              <w:t>X</w:t>
            </w:r>
          </w:p>
        </w:tc>
        <w:tc>
          <w:tcPr>
            <w:tcW w:w="2693" w:type="dxa"/>
            <w:shd w:val="clear" w:color="auto" w:fill="auto"/>
            <w:vAlign w:val="center"/>
          </w:tcPr>
          <w:p w14:paraId="3AAB25C1" w14:textId="77777777" w:rsidR="00920F75" w:rsidRPr="004633D0" w:rsidRDefault="00725296" w:rsidP="004633D0">
            <w:pPr>
              <w:rPr>
                <w:rFonts w:ascii="Arial" w:hAnsi="Arial" w:cs="Arial"/>
                <w:sz w:val="20"/>
                <w:szCs w:val="20"/>
              </w:rPr>
            </w:pPr>
            <w:r w:rsidRPr="004633D0">
              <w:rPr>
                <w:rFonts w:ascii="Arial" w:hAnsi="Arial" w:cs="Arial"/>
                <w:sz w:val="20"/>
                <w:szCs w:val="20"/>
              </w:rPr>
              <w:t>Planilha orçamentária</w:t>
            </w:r>
          </w:p>
        </w:tc>
        <w:tc>
          <w:tcPr>
            <w:tcW w:w="473" w:type="dxa"/>
            <w:shd w:val="clear" w:color="auto" w:fill="auto"/>
            <w:vAlign w:val="center"/>
          </w:tcPr>
          <w:p w14:paraId="52D43C6C" w14:textId="77777777" w:rsidR="00920F75" w:rsidRPr="004633D0" w:rsidRDefault="00920F75" w:rsidP="004633D0">
            <w:pPr>
              <w:rPr>
                <w:rFonts w:ascii="Arial" w:hAnsi="Arial" w:cs="Arial"/>
                <w:sz w:val="20"/>
                <w:szCs w:val="20"/>
              </w:rPr>
            </w:pPr>
          </w:p>
        </w:tc>
        <w:tc>
          <w:tcPr>
            <w:tcW w:w="2504" w:type="dxa"/>
            <w:shd w:val="clear" w:color="auto" w:fill="auto"/>
            <w:vAlign w:val="center"/>
          </w:tcPr>
          <w:p w14:paraId="331EE256" w14:textId="77777777" w:rsidR="00920F75" w:rsidRPr="004633D0" w:rsidRDefault="00725296" w:rsidP="004633D0">
            <w:pPr>
              <w:rPr>
                <w:rFonts w:ascii="Arial" w:hAnsi="Arial" w:cs="Arial"/>
                <w:sz w:val="20"/>
                <w:szCs w:val="20"/>
              </w:rPr>
            </w:pPr>
            <w:r w:rsidRPr="004633D0">
              <w:rPr>
                <w:rFonts w:ascii="Arial" w:hAnsi="Arial" w:cs="Arial"/>
                <w:sz w:val="20"/>
                <w:szCs w:val="20"/>
              </w:rPr>
              <w:t>Anteprojeto</w:t>
            </w:r>
          </w:p>
        </w:tc>
        <w:tc>
          <w:tcPr>
            <w:tcW w:w="474" w:type="dxa"/>
            <w:shd w:val="clear" w:color="auto" w:fill="auto"/>
            <w:vAlign w:val="center"/>
          </w:tcPr>
          <w:p w14:paraId="42DDD4AF" w14:textId="77777777" w:rsidR="00920F75" w:rsidRPr="004633D0" w:rsidRDefault="00920F75" w:rsidP="004633D0">
            <w:pPr>
              <w:rPr>
                <w:rFonts w:ascii="Arial" w:hAnsi="Arial" w:cs="Arial"/>
                <w:sz w:val="20"/>
                <w:szCs w:val="20"/>
              </w:rPr>
            </w:pPr>
          </w:p>
        </w:tc>
        <w:tc>
          <w:tcPr>
            <w:tcW w:w="2503" w:type="dxa"/>
            <w:shd w:val="clear" w:color="auto" w:fill="auto"/>
            <w:vAlign w:val="center"/>
          </w:tcPr>
          <w:p w14:paraId="53351670" w14:textId="77777777" w:rsidR="00920F75" w:rsidRPr="004633D0" w:rsidRDefault="00725296" w:rsidP="004633D0">
            <w:pPr>
              <w:rPr>
                <w:rFonts w:ascii="Arial" w:hAnsi="Arial" w:cs="Arial"/>
                <w:sz w:val="20"/>
                <w:szCs w:val="20"/>
              </w:rPr>
            </w:pPr>
            <w:r w:rsidRPr="004633D0">
              <w:rPr>
                <w:rFonts w:ascii="Arial" w:hAnsi="Arial" w:cs="Arial"/>
                <w:sz w:val="20"/>
                <w:szCs w:val="20"/>
              </w:rPr>
              <w:t>Outros</w:t>
            </w:r>
          </w:p>
        </w:tc>
      </w:tr>
    </w:tbl>
    <w:p w14:paraId="4D4FD085" w14:textId="77777777" w:rsidR="00920F75" w:rsidRPr="004633D0" w:rsidRDefault="00920F75" w:rsidP="004633D0">
      <w:pPr>
        <w:rPr>
          <w:rFonts w:ascii="Arial" w:hAnsi="Arial" w:cs="Arial"/>
          <w:sz w:val="20"/>
          <w:szCs w:val="20"/>
        </w:rPr>
      </w:pPr>
    </w:p>
    <w:tbl>
      <w:tblPr>
        <w:tblStyle w:val="Tabelacomgrade"/>
        <w:tblW w:w="9067" w:type="dxa"/>
        <w:tblLayout w:type="fixed"/>
        <w:tblLook w:val="04A0" w:firstRow="1" w:lastRow="0" w:firstColumn="1" w:lastColumn="0" w:noHBand="0" w:noVBand="1"/>
      </w:tblPr>
      <w:tblGrid>
        <w:gridCol w:w="418"/>
        <w:gridCol w:w="4060"/>
        <w:gridCol w:w="479"/>
        <w:gridCol w:w="4110"/>
      </w:tblGrid>
      <w:tr w:rsidR="00920F75" w:rsidRPr="004633D0" w14:paraId="272D2271" w14:textId="77777777" w:rsidTr="007D02BA">
        <w:trPr>
          <w:trHeight w:val="397"/>
        </w:trPr>
        <w:tc>
          <w:tcPr>
            <w:tcW w:w="9067" w:type="dxa"/>
            <w:gridSpan w:val="4"/>
            <w:shd w:val="clear" w:color="auto" w:fill="auto"/>
            <w:vAlign w:val="center"/>
          </w:tcPr>
          <w:p w14:paraId="09FF6E0A"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NATUREZA DO OBJETO</w:t>
            </w:r>
          </w:p>
        </w:tc>
      </w:tr>
      <w:tr w:rsidR="00920F75" w:rsidRPr="004633D0" w14:paraId="2DD65168" w14:textId="77777777">
        <w:trPr>
          <w:trHeight w:val="397"/>
        </w:trPr>
        <w:tc>
          <w:tcPr>
            <w:tcW w:w="418" w:type="dxa"/>
            <w:shd w:val="clear" w:color="auto" w:fill="auto"/>
            <w:vAlign w:val="center"/>
          </w:tcPr>
          <w:p w14:paraId="098F145B" w14:textId="77777777" w:rsidR="00920F75" w:rsidRPr="004633D0" w:rsidRDefault="00920F75" w:rsidP="004633D0">
            <w:pPr>
              <w:rPr>
                <w:rFonts w:ascii="Arial" w:hAnsi="Arial" w:cs="Arial"/>
                <w:sz w:val="20"/>
                <w:szCs w:val="20"/>
              </w:rPr>
            </w:pPr>
          </w:p>
        </w:tc>
        <w:tc>
          <w:tcPr>
            <w:tcW w:w="4060" w:type="dxa"/>
            <w:shd w:val="clear" w:color="auto" w:fill="auto"/>
            <w:vAlign w:val="center"/>
          </w:tcPr>
          <w:p w14:paraId="510CAF97" w14:textId="77777777" w:rsidR="00920F75" w:rsidRPr="004633D0" w:rsidRDefault="00725296" w:rsidP="004633D0">
            <w:pPr>
              <w:rPr>
                <w:rFonts w:ascii="Arial" w:hAnsi="Arial" w:cs="Arial"/>
                <w:sz w:val="20"/>
                <w:szCs w:val="20"/>
              </w:rPr>
            </w:pPr>
            <w:r w:rsidRPr="004633D0">
              <w:rPr>
                <w:rFonts w:ascii="Arial" w:hAnsi="Arial" w:cs="Arial"/>
                <w:sz w:val="20"/>
                <w:szCs w:val="20"/>
              </w:rPr>
              <w:t>Material de consumo</w:t>
            </w:r>
          </w:p>
        </w:tc>
        <w:tc>
          <w:tcPr>
            <w:tcW w:w="479" w:type="dxa"/>
            <w:shd w:val="clear" w:color="auto" w:fill="auto"/>
            <w:vAlign w:val="center"/>
          </w:tcPr>
          <w:p w14:paraId="6EB90719" w14:textId="77777777" w:rsidR="00920F75" w:rsidRPr="004633D0" w:rsidRDefault="00920F75" w:rsidP="004633D0">
            <w:pPr>
              <w:rPr>
                <w:rFonts w:ascii="Arial" w:hAnsi="Arial" w:cs="Arial"/>
                <w:sz w:val="20"/>
                <w:szCs w:val="20"/>
              </w:rPr>
            </w:pPr>
          </w:p>
        </w:tc>
        <w:tc>
          <w:tcPr>
            <w:tcW w:w="4110" w:type="dxa"/>
            <w:shd w:val="clear" w:color="auto" w:fill="auto"/>
            <w:vAlign w:val="center"/>
          </w:tcPr>
          <w:p w14:paraId="4B5242B7" w14:textId="77777777" w:rsidR="00920F75" w:rsidRPr="004633D0" w:rsidRDefault="00725296" w:rsidP="004633D0">
            <w:pPr>
              <w:rPr>
                <w:rFonts w:ascii="Arial" w:hAnsi="Arial" w:cs="Arial"/>
                <w:sz w:val="20"/>
                <w:szCs w:val="20"/>
              </w:rPr>
            </w:pPr>
            <w:r w:rsidRPr="004633D0">
              <w:rPr>
                <w:rFonts w:ascii="Arial" w:hAnsi="Arial" w:cs="Arial"/>
                <w:sz w:val="20"/>
                <w:szCs w:val="20"/>
              </w:rPr>
              <w:t>Equipamento/Material Permanente</w:t>
            </w:r>
          </w:p>
        </w:tc>
      </w:tr>
      <w:tr w:rsidR="00920F75" w:rsidRPr="004633D0" w14:paraId="28C14F97" w14:textId="77777777">
        <w:trPr>
          <w:trHeight w:val="397"/>
        </w:trPr>
        <w:tc>
          <w:tcPr>
            <w:tcW w:w="418" w:type="dxa"/>
            <w:shd w:val="clear" w:color="auto" w:fill="auto"/>
            <w:vAlign w:val="center"/>
          </w:tcPr>
          <w:p w14:paraId="11FDBDFA" w14:textId="77777777" w:rsidR="00920F75" w:rsidRPr="004633D0" w:rsidRDefault="00920F75" w:rsidP="004633D0">
            <w:pPr>
              <w:rPr>
                <w:rFonts w:ascii="Arial" w:hAnsi="Arial" w:cs="Arial"/>
                <w:sz w:val="20"/>
                <w:szCs w:val="20"/>
              </w:rPr>
            </w:pPr>
          </w:p>
        </w:tc>
        <w:tc>
          <w:tcPr>
            <w:tcW w:w="4060" w:type="dxa"/>
            <w:shd w:val="clear" w:color="auto" w:fill="auto"/>
            <w:vAlign w:val="center"/>
          </w:tcPr>
          <w:p w14:paraId="4E6DE654" w14:textId="77777777" w:rsidR="00920F75" w:rsidRPr="004633D0" w:rsidRDefault="00725296" w:rsidP="004633D0">
            <w:pPr>
              <w:rPr>
                <w:rFonts w:ascii="Arial" w:hAnsi="Arial" w:cs="Arial"/>
                <w:sz w:val="20"/>
                <w:szCs w:val="20"/>
              </w:rPr>
            </w:pPr>
            <w:r w:rsidRPr="004633D0">
              <w:rPr>
                <w:rFonts w:ascii="Arial" w:hAnsi="Arial" w:cs="Arial"/>
                <w:sz w:val="20"/>
                <w:szCs w:val="20"/>
              </w:rPr>
              <w:t>Serviço continuado</w:t>
            </w:r>
          </w:p>
        </w:tc>
        <w:tc>
          <w:tcPr>
            <w:tcW w:w="479" w:type="dxa"/>
            <w:shd w:val="clear" w:color="auto" w:fill="auto"/>
            <w:vAlign w:val="center"/>
          </w:tcPr>
          <w:p w14:paraId="6929FB6E" w14:textId="71181DBF" w:rsidR="00920F75" w:rsidRPr="004633D0" w:rsidRDefault="00B04111" w:rsidP="004633D0">
            <w:pPr>
              <w:rPr>
                <w:rFonts w:ascii="Arial" w:hAnsi="Arial" w:cs="Arial"/>
                <w:sz w:val="20"/>
                <w:szCs w:val="20"/>
              </w:rPr>
            </w:pPr>
            <w:r>
              <w:rPr>
                <w:rFonts w:ascii="Arial" w:hAnsi="Arial" w:cs="Arial"/>
                <w:sz w:val="20"/>
                <w:szCs w:val="20"/>
              </w:rPr>
              <w:t>X</w:t>
            </w:r>
          </w:p>
        </w:tc>
        <w:tc>
          <w:tcPr>
            <w:tcW w:w="4110" w:type="dxa"/>
            <w:shd w:val="clear" w:color="auto" w:fill="auto"/>
            <w:vAlign w:val="center"/>
          </w:tcPr>
          <w:p w14:paraId="0A9F9FC7" w14:textId="77777777" w:rsidR="00920F75" w:rsidRPr="004633D0" w:rsidRDefault="00725296" w:rsidP="004633D0">
            <w:pPr>
              <w:rPr>
                <w:rFonts w:ascii="Arial" w:hAnsi="Arial" w:cs="Arial"/>
                <w:sz w:val="20"/>
                <w:szCs w:val="20"/>
              </w:rPr>
            </w:pPr>
            <w:r w:rsidRPr="004633D0">
              <w:rPr>
                <w:rFonts w:ascii="Arial" w:hAnsi="Arial" w:cs="Arial"/>
                <w:sz w:val="20"/>
                <w:szCs w:val="20"/>
              </w:rPr>
              <w:t>Serviço não continuado</w:t>
            </w:r>
          </w:p>
        </w:tc>
      </w:tr>
      <w:tr w:rsidR="00920F75" w:rsidRPr="004633D0" w14:paraId="40FCC7DF" w14:textId="77777777">
        <w:trPr>
          <w:trHeight w:val="397"/>
        </w:trPr>
        <w:tc>
          <w:tcPr>
            <w:tcW w:w="418" w:type="dxa"/>
            <w:shd w:val="clear" w:color="auto" w:fill="auto"/>
            <w:vAlign w:val="center"/>
          </w:tcPr>
          <w:p w14:paraId="1B171379" w14:textId="77777777" w:rsidR="00920F75" w:rsidRPr="004633D0" w:rsidRDefault="00920F75" w:rsidP="004633D0">
            <w:pPr>
              <w:rPr>
                <w:rFonts w:ascii="Arial" w:hAnsi="Arial" w:cs="Arial"/>
                <w:sz w:val="20"/>
                <w:szCs w:val="20"/>
              </w:rPr>
            </w:pPr>
          </w:p>
        </w:tc>
        <w:tc>
          <w:tcPr>
            <w:tcW w:w="4060" w:type="dxa"/>
            <w:shd w:val="clear" w:color="auto" w:fill="auto"/>
            <w:vAlign w:val="center"/>
          </w:tcPr>
          <w:p w14:paraId="5F52C499" w14:textId="77777777" w:rsidR="00920F75" w:rsidRPr="004633D0" w:rsidRDefault="00725296" w:rsidP="004633D0">
            <w:pPr>
              <w:rPr>
                <w:rFonts w:ascii="Arial" w:hAnsi="Arial" w:cs="Arial"/>
                <w:sz w:val="20"/>
                <w:szCs w:val="20"/>
              </w:rPr>
            </w:pPr>
            <w:r w:rsidRPr="004633D0">
              <w:rPr>
                <w:rFonts w:ascii="Arial" w:hAnsi="Arial" w:cs="Arial"/>
                <w:sz w:val="20"/>
                <w:szCs w:val="20"/>
              </w:rPr>
              <w:t>Obra</w:t>
            </w:r>
          </w:p>
        </w:tc>
        <w:tc>
          <w:tcPr>
            <w:tcW w:w="479" w:type="dxa"/>
            <w:shd w:val="clear" w:color="auto" w:fill="auto"/>
            <w:vAlign w:val="center"/>
          </w:tcPr>
          <w:p w14:paraId="054D11E7" w14:textId="77777777" w:rsidR="00920F75" w:rsidRPr="004633D0" w:rsidRDefault="00920F75" w:rsidP="004633D0">
            <w:pPr>
              <w:rPr>
                <w:rFonts w:ascii="Arial" w:hAnsi="Arial" w:cs="Arial"/>
                <w:sz w:val="20"/>
                <w:szCs w:val="20"/>
              </w:rPr>
            </w:pPr>
          </w:p>
        </w:tc>
        <w:tc>
          <w:tcPr>
            <w:tcW w:w="4110" w:type="dxa"/>
            <w:shd w:val="clear" w:color="auto" w:fill="auto"/>
            <w:vAlign w:val="center"/>
          </w:tcPr>
          <w:p w14:paraId="78B4891B" w14:textId="77777777" w:rsidR="00920F75" w:rsidRPr="004633D0" w:rsidRDefault="00725296" w:rsidP="004633D0">
            <w:pPr>
              <w:rPr>
                <w:rFonts w:ascii="Arial" w:hAnsi="Arial" w:cs="Arial"/>
                <w:sz w:val="20"/>
                <w:szCs w:val="20"/>
              </w:rPr>
            </w:pPr>
            <w:r w:rsidRPr="004633D0">
              <w:rPr>
                <w:rFonts w:ascii="Arial" w:hAnsi="Arial" w:cs="Arial"/>
                <w:sz w:val="20"/>
                <w:szCs w:val="20"/>
              </w:rPr>
              <w:t>Serviço de engenharia</w:t>
            </w:r>
          </w:p>
        </w:tc>
      </w:tr>
    </w:tbl>
    <w:p w14:paraId="3C8C819D" w14:textId="77777777" w:rsidR="00920F75" w:rsidRPr="004633D0" w:rsidRDefault="00920F75" w:rsidP="004633D0">
      <w:pPr>
        <w:rPr>
          <w:rFonts w:ascii="Arial" w:hAnsi="Arial" w:cs="Arial"/>
          <w:sz w:val="20"/>
          <w:szCs w:val="20"/>
        </w:rPr>
      </w:pPr>
    </w:p>
    <w:tbl>
      <w:tblPr>
        <w:tblStyle w:val="Tabelacomgrade"/>
        <w:tblW w:w="9068" w:type="dxa"/>
        <w:tblLook w:val="04A0" w:firstRow="1" w:lastRow="0" w:firstColumn="1" w:lastColumn="0" w:noHBand="0" w:noVBand="1"/>
      </w:tblPr>
      <w:tblGrid>
        <w:gridCol w:w="9068"/>
      </w:tblGrid>
      <w:tr w:rsidR="00920F75" w:rsidRPr="004633D0" w14:paraId="63C8D9CF" w14:textId="77777777" w:rsidTr="007D02BA">
        <w:trPr>
          <w:trHeight w:val="397"/>
        </w:trPr>
        <w:tc>
          <w:tcPr>
            <w:tcW w:w="9068" w:type="dxa"/>
            <w:shd w:val="clear" w:color="auto" w:fill="auto"/>
            <w:vAlign w:val="center"/>
          </w:tcPr>
          <w:p w14:paraId="75554870"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DESCRIÇÃO DA SOLUÇÃO</w:t>
            </w:r>
          </w:p>
        </w:tc>
      </w:tr>
      <w:tr w:rsidR="00920F75" w:rsidRPr="004633D0" w14:paraId="6895E763" w14:textId="77777777">
        <w:trPr>
          <w:trHeight w:val="397"/>
        </w:trPr>
        <w:tc>
          <w:tcPr>
            <w:tcW w:w="9068" w:type="dxa"/>
            <w:shd w:val="clear" w:color="auto" w:fill="auto"/>
            <w:vAlign w:val="center"/>
          </w:tcPr>
          <w:p w14:paraId="302612AA" w14:textId="77777777" w:rsidR="004633D0" w:rsidRPr="004633D0" w:rsidRDefault="004633D0" w:rsidP="004633D0">
            <w:pPr>
              <w:jc w:val="both"/>
              <w:rPr>
                <w:rFonts w:ascii="Arial" w:hAnsi="Arial" w:cs="Arial"/>
                <w:sz w:val="20"/>
                <w:szCs w:val="20"/>
              </w:rPr>
            </w:pPr>
            <w:r w:rsidRPr="004633D0">
              <w:rPr>
                <w:rFonts w:ascii="Arial" w:hAnsi="Arial" w:cs="Arial"/>
                <w:sz w:val="20"/>
                <w:szCs w:val="20"/>
              </w:rPr>
              <w:t xml:space="preserve">Contratação de palestrante para ministrar palestra referente ao mês da mulher aos beneficiários do Programa Bolsa Família, que será realizada no dia 26 de março de 2024, no bairro Nossa Senhora de Lourdes. A cada reunião é discutido um tema e tem como foco estimular o fortalecimento de vínculos como fator protetivo e preventivo. A primeira reunião com os beneficiários do Programa Bolsa Família, no ano de 2024, tem como tema proposto: a mulher, visto que março é o mês da mulher, e grande percentual dos lares brasileiros tem como chefe de família mulheres, que são as principais responsáveis pelo sustento da casa e de seus filhos. </w:t>
            </w:r>
          </w:p>
          <w:p w14:paraId="3FA6C64B" w14:textId="77777777" w:rsidR="004633D0" w:rsidRPr="004633D0" w:rsidRDefault="004633D0" w:rsidP="004633D0">
            <w:pPr>
              <w:jc w:val="both"/>
              <w:rPr>
                <w:rFonts w:ascii="Arial" w:hAnsi="Arial" w:cs="Arial"/>
                <w:sz w:val="20"/>
                <w:szCs w:val="20"/>
              </w:rPr>
            </w:pPr>
            <w:r w:rsidRPr="004633D0">
              <w:rPr>
                <w:rFonts w:ascii="Arial" w:hAnsi="Arial" w:cs="Arial"/>
                <w:sz w:val="20"/>
                <w:szCs w:val="20"/>
              </w:rPr>
              <w:t xml:space="preserve">Por esse motivo, a Secretaria de Assistência Social de Nova Veneza, através do Centro de Referência de Assistência Social, irá promover a primeira Reunião do Programa Bolsa Família, no dia 26 de março de 2024, no bairro Nossa Senhora de Lourdes, como o tema: </w:t>
            </w:r>
            <w:proofErr w:type="spellStart"/>
            <w:r w:rsidRPr="004633D0">
              <w:rPr>
                <w:rFonts w:ascii="Arial" w:hAnsi="Arial" w:cs="Arial"/>
                <w:sz w:val="20"/>
                <w:szCs w:val="20"/>
              </w:rPr>
              <w:t>Empoderamento</w:t>
            </w:r>
            <w:proofErr w:type="spellEnd"/>
            <w:r w:rsidRPr="004633D0">
              <w:rPr>
                <w:rFonts w:ascii="Arial" w:hAnsi="Arial" w:cs="Arial"/>
                <w:sz w:val="20"/>
                <w:szCs w:val="20"/>
              </w:rPr>
              <w:t xml:space="preserve"> Feminino, para esse evento será contratado uma empresa para ministrar a palestra ao público do programa.</w:t>
            </w:r>
          </w:p>
          <w:p w14:paraId="79819C17" w14:textId="3BB92D9C" w:rsidR="00DF10DE" w:rsidRPr="004633D0" w:rsidRDefault="00DF10DE" w:rsidP="004633D0">
            <w:pPr>
              <w:pStyle w:val="Corpodetexto"/>
              <w:spacing w:line="240" w:lineRule="auto"/>
              <w:jc w:val="both"/>
              <w:rPr>
                <w:rFonts w:ascii="Arial" w:hAnsi="Arial" w:cs="Arial"/>
                <w:b w:val="0"/>
                <w:sz w:val="20"/>
                <w:szCs w:val="20"/>
              </w:rPr>
            </w:pPr>
            <w:r w:rsidRPr="004633D0">
              <w:rPr>
                <w:rFonts w:ascii="Arial" w:hAnsi="Arial" w:cs="Arial"/>
                <w:b w:val="0"/>
                <w:sz w:val="20"/>
                <w:szCs w:val="20"/>
              </w:rPr>
              <w:t>Conforme levantamento há no mercado, diversos fornecedores que trabalham com o serviço solicitados, não havendo, portanto, restrições de mercado.</w:t>
            </w:r>
            <w:r w:rsidRPr="004633D0">
              <w:rPr>
                <w:rFonts w:ascii="Arial" w:hAnsi="Arial" w:cs="Arial"/>
                <w:sz w:val="20"/>
                <w:szCs w:val="20"/>
              </w:rPr>
              <w:t xml:space="preserve"> </w:t>
            </w:r>
            <w:r w:rsidRPr="004633D0">
              <w:rPr>
                <w:rFonts w:ascii="Arial" w:hAnsi="Arial" w:cs="Arial"/>
                <w:b w:val="0"/>
                <w:sz w:val="20"/>
                <w:szCs w:val="20"/>
              </w:rPr>
              <w:t>A pesquisa no banco de preço serviu como valor de referência da amostra levantada que se deseja contratar.</w:t>
            </w:r>
          </w:p>
          <w:p w14:paraId="77ADFB7D" w14:textId="719D399D" w:rsidR="00920F75" w:rsidRPr="004633D0" w:rsidRDefault="00DF10DE" w:rsidP="004633D0">
            <w:pPr>
              <w:jc w:val="both"/>
              <w:rPr>
                <w:rFonts w:ascii="Arial" w:hAnsi="Arial" w:cs="Arial"/>
                <w:sz w:val="20"/>
                <w:szCs w:val="20"/>
              </w:rPr>
            </w:pPr>
            <w:r w:rsidRPr="004633D0">
              <w:rPr>
                <w:rFonts w:ascii="Arial" w:hAnsi="Arial" w:cs="Arial"/>
                <w:sz w:val="20"/>
                <w:szCs w:val="20"/>
              </w:rPr>
              <w:t>A empresa KELEN DUMINELLI SAUDE DA MULHER LTDA, inscrita no CNPJ: 47243828/0001-34 é a que apresenta a proposta mais vantajosa no valor e pelo fato dos serviços prestados estarem em</w:t>
            </w:r>
            <w:r w:rsidR="00B04111">
              <w:rPr>
                <w:rFonts w:ascii="Arial" w:hAnsi="Arial" w:cs="Arial"/>
                <w:sz w:val="20"/>
                <w:szCs w:val="20"/>
              </w:rPr>
              <w:t xml:space="preserve"> conformidade com os ditames</w:t>
            </w:r>
            <w:r w:rsidRPr="004633D0">
              <w:rPr>
                <w:rFonts w:ascii="Arial" w:hAnsi="Arial" w:cs="Arial"/>
                <w:sz w:val="20"/>
                <w:szCs w:val="20"/>
              </w:rPr>
              <w:t xml:space="preserve"> da administração pública.</w:t>
            </w:r>
          </w:p>
        </w:tc>
      </w:tr>
      <w:tr w:rsidR="00920F75" w:rsidRPr="004633D0" w14:paraId="380EE1D8" w14:textId="77777777" w:rsidTr="007D02BA">
        <w:trPr>
          <w:trHeight w:val="397"/>
        </w:trPr>
        <w:tc>
          <w:tcPr>
            <w:tcW w:w="9068" w:type="dxa"/>
            <w:shd w:val="clear" w:color="auto" w:fill="auto"/>
            <w:vAlign w:val="center"/>
          </w:tcPr>
          <w:p w14:paraId="59DAC044"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DESCRIÇÃO DETALHADA DO OBJETO</w:t>
            </w:r>
          </w:p>
        </w:tc>
      </w:tr>
      <w:tr w:rsidR="00920F75" w:rsidRPr="004633D0" w14:paraId="042B3AF1" w14:textId="77777777">
        <w:trPr>
          <w:trHeight w:val="397"/>
        </w:trPr>
        <w:tc>
          <w:tcPr>
            <w:tcW w:w="9068" w:type="dxa"/>
            <w:shd w:val="clear" w:color="auto" w:fill="auto"/>
            <w:vAlign w:val="center"/>
          </w:tcPr>
          <w:p w14:paraId="2369D42D" w14:textId="4941133A" w:rsidR="00920F75" w:rsidRPr="004633D0" w:rsidRDefault="00DF10DE" w:rsidP="004633D0">
            <w:pPr>
              <w:jc w:val="both"/>
              <w:rPr>
                <w:rFonts w:ascii="Arial" w:hAnsi="Arial" w:cs="Arial"/>
                <w:sz w:val="20"/>
                <w:szCs w:val="20"/>
              </w:rPr>
            </w:pPr>
            <w:r w:rsidRPr="004633D0">
              <w:rPr>
                <w:rFonts w:ascii="Arial" w:hAnsi="Arial" w:cs="Arial"/>
                <w:sz w:val="20"/>
                <w:szCs w:val="20"/>
              </w:rPr>
              <w:t>Contratação de palestrante para ministrar palestra referente ao mês da mulher aos beneficiários do Programa Bolsa Família, que será realizada no dia 26 de março de 2024, no bairro Nossa Senhora de Lourdes.</w:t>
            </w:r>
          </w:p>
          <w:p w14:paraId="5FD4925E" w14:textId="77777777" w:rsidR="00DF10DE" w:rsidRPr="004633D0" w:rsidRDefault="00DF10DE" w:rsidP="004633D0">
            <w:pPr>
              <w:jc w:val="both"/>
              <w:rPr>
                <w:rFonts w:ascii="Arial" w:hAnsi="Arial" w:cs="Arial"/>
                <w:sz w:val="20"/>
                <w:szCs w:val="20"/>
              </w:rPr>
            </w:pPr>
            <w:r w:rsidRPr="004633D0">
              <w:rPr>
                <w:rFonts w:ascii="Arial" w:hAnsi="Arial" w:cs="Arial"/>
                <w:color w:val="000000"/>
                <w:sz w:val="20"/>
                <w:szCs w:val="20"/>
              </w:rPr>
              <w:t xml:space="preserve">O CRAS promove durante o ano diversas reuniões com os beneficiários do Programa Bolsa Família, com o </w:t>
            </w:r>
            <w:r w:rsidRPr="004633D0">
              <w:rPr>
                <w:rFonts w:ascii="Arial" w:hAnsi="Arial" w:cs="Arial"/>
                <w:sz w:val="20"/>
                <w:szCs w:val="20"/>
              </w:rPr>
              <w:t xml:space="preserve">objetivo de orientar os beneficiários sobre as condicionalidades do descumprimento da </w:t>
            </w:r>
            <w:r w:rsidRPr="004633D0">
              <w:rPr>
                <w:rFonts w:ascii="Arial" w:hAnsi="Arial" w:cs="Arial"/>
                <w:sz w:val="20"/>
                <w:szCs w:val="20"/>
              </w:rPr>
              <w:lastRenderedPageBreak/>
              <w:t>frequência escolar e da obrigatoriedade da pesagem e vacinação. O cumprimento destas condicionalidades é importante para que as famílias não tenham seus benefícios bloqueados, suspensos ou cancelados</w:t>
            </w:r>
            <w:r w:rsidRPr="004633D0">
              <w:rPr>
                <w:rFonts w:ascii="Arial" w:hAnsi="Arial" w:cs="Arial"/>
                <w:color w:val="535659"/>
                <w:sz w:val="20"/>
                <w:szCs w:val="20"/>
              </w:rPr>
              <w:t xml:space="preserve">. </w:t>
            </w:r>
            <w:r w:rsidRPr="004633D0">
              <w:rPr>
                <w:rFonts w:ascii="Arial" w:hAnsi="Arial" w:cs="Arial"/>
                <w:sz w:val="20"/>
                <w:szCs w:val="20"/>
              </w:rPr>
              <w:t xml:space="preserve">A cada reunião é discutido um tema e tem como foco estimular o fortalecimento de vínculos como fator protetivo e preventivo. A primeira reunião com os beneficiários do Programa Bolsa Família, no ano de 2024, tem como tema proposto: a mulher, visto que março é o mês da mulher, e grande percentual dos lares brasileiros tem como chefe de família mulheres, que são as principais responsáveis pelo sustento da casa e de seus filhos. </w:t>
            </w:r>
          </w:p>
          <w:p w14:paraId="608B6CAA" w14:textId="79000D77" w:rsidR="00DF10DE" w:rsidRPr="004633D0" w:rsidRDefault="00DF10DE" w:rsidP="004633D0">
            <w:pPr>
              <w:jc w:val="both"/>
              <w:rPr>
                <w:rFonts w:ascii="Arial" w:hAnsi="Arial" w:cs="Arial"/>
                <w:sz w:val="20"/>
                <w:szCs w:val="20"/>
              </w:rPr>
            </w:pPr>
            <w:r w:rsidRPr="004633D0">
              <w:rPr>
                <w:rFonts w:ascii="Arial" w:hAnsi="Arial" w:cs="Arial"/>
                <w:sz w:val="20"/>
                <w:szCs w:val="20"/>
              </w:rPr>
              <w:t xml:space="preserve">Por esse motivo, a Secretaria de Assistência Social de Nova Veneza, através do Centro de Referência de Assistência Social, irá promover a primeira Reunião do Programa Bolsa Família, no dia 26 de março de 2024, no bairro Nossa Senhora de Lourdes, como o tema: </w:t>
            </w:r>
            <w:proofErr w:type="spellStart"/>
            <w:r w:rsidRPr="004633D0">
              <w:rPr>
                <w:rFonts w:ascii="Arial" w:hAnsi="Arial" w:cs="Arial"/>
                <w:sz w:val="20"/>
                <w:szCs w:val="20"/>
              </w:rPr>
              <w:t>Empoderamento</w:t>
            </w:r>
            <w:proofErr w:type="spellEnd"/>
            <w:r w:rsidRPr="004633D0">
              <w:rPr>
                <w:rFonts w:ascii="Arial" w:hAnsi="Arial" w:cs="Arial"/>
                <w:sz w:val="20"/>
                <w:szCs w:val="20"/>
              </w:rPr>
              <w:t xml:space="preserve"> Feminino, para esse evento será contratado uma empresa para ministrar a palestra ao público do programa.</w:t>
            </w:r>
          </w:p>
          <w:p w14:paraId="74F633C3" w14:textId="12118EF6" w:rsidR="00DF10DE" w:rsidRPr="004633D0" w:rsidRDefault="00DF10DE" w:rsidP="004633D0">
            <w:pPr>
              <w:jc w:val="both"/>
              <w:rPr>
                <w:rFonts w:ascii="Arial" w:hAnsi="Arial" w:cs="Arial"/>
                <w:sz w:val="20"/>
                <w:szCs w:val="20"/>
              </w:rPr>
            </w:pPr>
            <w:r w:rsidRPr="004633D0">
              <w:rPr>
                <w:rFonts w:ascii="Arial" w:hAnsi="Arial" w:cs="Arial"/>
                <w:sz w:val="20"/>
                <w:szCs w:val="20"/>
              </w:rPr>
              <w:t>Obrigações da empresa contratada:</w:t>
            </w:r>
          </w:p>
          <w:p w14:paraId="02B8B8CD" w14:textId="77777777" w:rsidR="00DF10DE" w:rsidRPr="004633D0" w:rsidRDefault="00DF10DE" w:rsidP="004633D0">
            <w:pPr>
              <w:pStyle w:val="PargrafodaLista"/>
              <w:ind w:left="0"/>
              <w:jc w:val="both"/>
              <w:rPr>
                <w:rFonts w:ascii="Arial" w:hAnsi="Arial" w:cs="Arial"/>
                <w:sz w:val="20"/>
                <w:szCs w:val="20"/>
              </w:rPr>
            </w:pPr>
            <w:r w:rsidRPr="004633D0">
              <w:rPr>
                <w:rFonts w:ascii="Arial" w:hAnsi="Arial" w:cs="Arial"/>
                <w:sz w:val="20"/>
                <w:szCs w:val="20"/>
              </w:rPr>
              <w:t>Prestar os serviços na forma especificada.</w:t>
            </w:r>
          </w:p>
          <w:p w14:paraId="72FA375F" w14:textId="2934A9A4" w:rsidR="00DF10DE" w:rsidRPr="004633D0" w:rsidRDefault="00DF10DE" w:rsidP="004633D0">
            <w:pPr>
              <w:jc w:val="both"/>
              <w:rPr>
                <w:rFonts w:ascii="Arial" w:hAnsi="Arial" w:cs="Arial"/>
                <w:sz w:val="20"/>
                <w:szCs w:val="20"/>
              </w:rPr>
            </w:pPr>
            <w:r w:rsidRPr="004633D0">
              <w:rPr>
                <w:rFonts w:ascii="Arial" w:hAnsi="Arial" w:cs="Arial"/>
                <w:sz w:val="20"/>
                <w:szCs w:val="20"/>
              </w:rPr>
              <w:t>Carga horaria mínima da palestra de 1h30min.</w:t>
            </w:r>
          </w:p>
        </w:tc>
      </w:tr>
    </w:tbl>
    <w:p w14:paraId="0980D3BF" w14:textId="77777777" w:rsidR="00920F75" w:rsidRPr="004633D0" w:rsidRDefault="00920F75" w:rsidP="004633D0">
      <w:pPr>
        <w:rPr>
          <w:rFonts w:ascii="Arial" w:hAnsi="Arial" w:cs="Arial"/>
          <w:sz w:val="20"/>
          <w:szCs w:val="20"/>
        </w:rPr>
      </w:pPr>
    </w:p>
    <w:tbl>
      <w:tblPr>
        <w:tblStyle w:val="Tabelacomgrade"/>
        <w:tblW w:w="9068" w:type="dxa"/>
        <w:tblLayout w:type="fixed"/>
        <w:tblLook w:val="04A0" w:firstRow="1" w:lastRow="0" w:firstColumn="1" w:lastColumn="0" w:noHBand="0" w:noVBand="1"/>
      </w:tblPr>
      <w:tblGrid>
        <w:gridCol w:w="704"/>
        <w:gridCol w:w="2977"/>
        <w:gridCol w:w="1417"/>
        <w:gridCol w:w="709"/>
        <w:gridCol w:w="1843"/>
        <w:gridCol w:w="1418"/>
      </w:tblGrid>
      <w:tr w:rsidR="00920F75" w:rsidRPr="004633D0" w14:paraId="18BF96AD" w14:textId="77777777" w:rsidTr="007D02BA">
        <w:trPr>
          <w:trHeight w:val="397"/>
        </w:trPr>
        <w:tc>
          <w:tcPr>
            <w:tcW w:w="9068" w:type="dxa"/>
            <w:gridSpan w:val="6"/>
            <w:shd w:val="clear" w:color="auto" w:fill="auto"/>
            <w:vAlign w:val="center"/>
          </w:tcPr>
          <w:p w14:paraId="2E47EF99" w14:textId="77777777" w:rsidR="00920F75" w:rsidRPr="004633D0" w:rsidRDefault="00725296" w:rsidP="004633D0">
            <w:pPr>
              <w:pStyle w:val="PargrafodaLista"/>
              <w:numPr>
                <w:ilvl w:val="1"/>
                <w:numId w:val="2"/>
              </w:numPr>
              <w:ind w:left="0" w:hanging="437"/>
              <w:rPr>
                <w:rFonts w:ascii="Arial" w:hAnsi="Arial" w:cs="Arial"/>
                <w:b/>
                <w:sz w:val="20"/>
                <w:szCs w:val="20"/>
              </w:rPr>
            </w:pPr>
            <w:r w:rsidRPr="004633D0">
              <w:rPr>
                <w:rFonts w:ascii="Arial" w:hAnsi="Arial" w:cs="Arial"/>
                <w:b/>
                <w:sz w:val="20"/>
                <w:szCs w:val="20"/>
              </w:rPr>
              <w:t>ITENS DE CONTRATAÇÃO</w:t>
            </w:r>
          </w:p>
        </w:tc>
      </w:tr>
      <w:tr w:rsidR="004A02E1" w:rsidRPr="004633D0" w14:paraId="399440AC" w14:textId="77777777" w:rsidTr="002D28BB">
        <w:trPr>
          <w:trHeight w:val="397"/>
        </w:trPr>
        <w:tc>
          <w:tcPr>
            <w:tcW w:w="704" w:type="dxa"/>
            <w:vAlign w:val="center"/>
          </w:tcPr>
          <w:p w14:paraId="09043960" w14:textId="77777777" w:rsidR="004A02E1" w:rsidRPr="004633D0" w:rsidRDefault="004A02E1" w:rsidP="004633D0">
            <w:pPr>
              <w:jc w:val="center"/>
              <w:rPr>
                <w:rFonts w:ascii="Arial" w:hAnsi="Arial" w:cs="Arial"/>
                <w:sz w:val="20"/>
                <w:szCs w:val="20"/>
              </w:rPr>
            </w:pPr>
            <w:r w:rsidRPr="004633D0">
              <w:rPr>
                <w:rFonts w:ascii="Arial" w:hAnsi="Arial" w:cs="Arial"/>
                <w:sz w:val="20"/>
                <w:szCs w:val="20"/>
              </w:rPr>
              <w:t>Item</w:t>
            </w:r>
          </w:p>
        </w:tc>
        <w:tc>
          <w:tcPr>
            <w:tcW w:w="2977" w:type="dxa"/>
            <w:vAlign w:val="center"/>
          </w:tcPr>
          <w:p w14:paraId="0219D924" w14:textId="77777777" w:rsidR="004A02E1" w:rsidRPr="004633D0" w:rsidRDefault="004A02E1" w:rsidP="004633D0">
            <w:pPr>
              <w:jc w:val="center"/>
              <w:rPr>
                <w:rFonts w:ascii="Arial" w:hAnsi="Arial" w:cs="Arial"/>
                <w:sz w:val="20"/>
                <w:szCs w:val="20"/>
              </w:rPr>
            </w:pPr>
            <w:r w:rsidRPr="004633D0">
              <w:rPr>
                <w:rFonts w:ascii="Arial" w:hAnsi="Arial" w:cs="Arial"/>
                <w:sz w:val="20"/>
                <w:szCs w:val="20"/>
              </w:rPr>
              <w:t>Especificação</w:t>
            </w:r>
          </w:p>
        </w:tc>
        <w:tc>
          <w:tcPr>
            <w:tcW w:w="1417" w:type="dxa"/>
            <w:vAlign w:val="center"/>
          </w:tcPr>
          <w:p w14:paraId="2A564068" w14:textId="77777777" w:rsidR="004A02E1" w:rsidRPr="004633D0" w:rsidRDefault="004A02E1" w:rsidP="004633D0">
            <w:pPr>
              <w:jc w:val="center"/>
              <w:rPr>
                <w:rFonts w:ascii="Arial" w:hAnsi="Arial" w:cs="Arial"/>
                <w:sz w:val="20"/>
                <w:szCs w:val="20"/>
              </w:rPr>
            </w:pPr>
            <w:proofErr w:type="spellStart"/>
            <w:r w:rsidRPr="004633D0">
              <w:rPr>
                <w:rFonts w:ascii="Arial" w:hAnsi="Arial" w:cs="Arial"/>
                <w:sz w:val="20"/>
                <w:szCs w:val="20"/>
              </w:rPr>
              <w:t>Unid</w:t>
            </w:r>
            <w:proofErr w:type="spellEnd"/>
            <w:r w:rsidRPr="004633D0">
              <w:rPr>
                <w:rFonts w:ascii="Arial" w:hAnsi="Arial" w:cs="Arial"/>
                <w:sz w:val="20"/>
                <w:szCs w:val="20"/>
              </w:rPr>
              <w:t>/Medida</w:t>
            </w:r>
          </w:p>
        </w:tc>
        <w:tc>
          <w:tcPr>
            <w:tcW w:w="709" w:type="dxa"/>
            <w:vAlign w:val="center"/>
          </w:tcPr>
          <w:p w14:paraId="34ABF592" w14:textId="6F9F6DCE" w:rsidR="004A02E1" w:rsidRPr="004633D0" w:rsidRDefault="004A02E1" w:rsidP="004633D0">
            <w:pPr>
              <w:jc w:val="center"/>
              <w:rPr>
                <w:rFonts w:ascii="Arial" w:hAnsi="Arial" w:cs="Arial"/>
                <w:sz w:val="20"/>
                <w:szCs w:val="20"/>
              </w:rPr>
            </w:pPr>
            <w:r w:rsidRPr="004633D0">
              <w:rPr>
                <w:rFonts w:ascii="Arial" w:hAnsi="Arial" w:cs="Arial"/>
                <w:sz w:val="20"/>
                <w:szCs w:val="20"/>
              </w:rPr>
              <w:t>QTD</w:t>
            </w:r>
          </w:p>
        </w:tc>
        <w:tc>
          <w:tcPr>
            <w:tcW w:w="1843" w:type="dxa"/>
            <w:vAlign w:val="center"/>
          </w:tcPr>
          <w:p w14:paraId="15FF21F2" w14:textId="0376E500" w:rsidR="004A02E1" w:rsidRPr="004633D0" w:rsidRDefault="004A02E1" w:rsidP="004633D0">
            <w:pPr>
              <w:jc w:val="center"/>
              <w:rPr>
                <w:rFonts w:ascii="Arial" w:hAnsi="Arial" w:cs="Arial"/>
                <w:sz w:val="20"/>
                <w:szCs w:val="20"/>
              </w:rPr>
            </w:pPr>
            <w:r w:rsidRPr="004633D0">
              <w:rPr>
                <w:rFonts w:ascii="Arial" w:hAnsi="Arial" w:cs="Arial"/>
                <w:sz w:val="20"/>
                <w:szCs w:val="20"/>
              </w:rPr>
              <w:t>Valor unitário</w:t>
            </w:r>
          </w:p>
        </w:tc>
        <w:tc>
          <w:tcPr>
            <w:tcW w:w="1418" w:type="dxa"/>
            <w:vAlign w:val="center"/>
          </w:tcPr>
          <w:p w14:paraId="43F8C46C" w14:textId="7DCFE341" w:rsidR="004A02E1" w:rsidRPr="004633D0" w:rsidRDefault="004A02E1" w:rsidP="004633D0">
            <w:pPr>
              <w:jc w:val="center"/>
              <w:rPr>
                <w:rFonts w:ascii="Arial" w:hAnsi="Arial" w:cs="Arial"/>
                <w:sz w:val="20"/>
                <w:szCs w:val="20"/>
              </w:rPr>
            </w:pPr>
            <w:r w:rsidRPr="004633D0">
              <w:rPr>
                <w:rFonts w:ascii="Arial" w:hAnsi="Arial" w:cs="Arial"/>
                <w:sz w:val="20"/>
                <w:szCs w:val="20"/>
              </w:rPr>
              <w:t>Valor</w:t>
            </w:r>
            <w:r w:rsidR="00DF10DE" w:rsidRPr="004633D0">
              <w:rPr>
                <w:rFonts w:ascii="Arial" w:hAnsi="Arial" w:cs="Arial"/>
                <w:sz w:val="20"/>
                <w:szCs w:val="20"/>
              </w:rPr>
              <w:t xml:space="preserve"> </w:t>
            </w:r>
            <w:r w:rsidRPr="004633D0">
              <w:rPr>
                <w:rFonts w:ascii="Arial" w:hAnsi="Arial" w:cs="Arial"/>
                <w:sz w:val="20"/>
                <w:szCs w:val="20"/>
              </w:rPr>
              <w:t>total</w:t>
            </w:r>
          </w:p>
        </w:tc>
      </w:tr>
      <w:tr w:rsidR="00DF10DE" w:rsidRPr="004633D0" w14:paraId="7188FF1A" w14:textId="77777777" w:rsidTr="002D28BB">
        <w:trPr>
          <w:trHeight w:val="397"/>
        </w:trPr>
        <w:tc>
          <w:tcPr>
            <w:tcW w:w="704" w:type="dxa"/>
            <w:vAlign w:val="center"/>
          </w:tcPr>
          <w:p w14:paraId="0781CD5F" w14:textId="34F1FCE5" w:rsidR="00DF10DE" w:rsidRPr="004633D0" w:rsidRDefault="00DF10DE" w:rsidP="004633D0">
            <w:pPr>
              <w:jc w:val="center"/>
              <w:rPr>
                <w:rFonts w:ascii="Arial" w:hAnsi="Arial" w:cs="Arial"/>
                <w:sz w:val="20"/>
                <w:szCs w:val="20"/>
              </w:rPr>
            </w:pPr>
            <w:r w:rsidRPr="004633D0">
              <w:rPr>
                <w:rFonts w:ascii="Arial" w:hAnsi="Arial" w:cs="Arial"/>
                <w:sz w:val="20"/>
                <w:szCs w:val="20"/>
              </w:rPr>
              <w:t>01</w:t>
            </w:r>
          </w:p>
        </w:tc>
        <w:tc>
          <w:tcPr>
            <w:tcW w:w="2977" w:type="dxa"/>
            <w:vAlign w:val="center"/>
          </w:tcPr>
          <w:p w14:paraId="19B0628C" w14:textId="24EB9CBC" w:rsidR="00DF10DE" w:rsidRPr="004633D0" w:rsidRDefault="00DF10DE" w:rsidP="004633D0">
            <w:pPr>
              <w:rPr>
                <w:rFonts w:ascii="Arial" w:hAnsi="Arial" w:cs="Arial"/>
                <w:color w:val="BFBFBF" w:themeColor="background1" w:themeShade="BF"/>
                <w:sz w:val="20"/>
                <w:szCs w:val="20"/>
              </w:rPr>
            </w:pPr>
            <w:r w:rsidRPr="004633D0">
              <w:rPr>
                <w:rFonts w:ascii="Arial" w:hAnsi="Arial" w:cs="Arial"/>
                <w:sz w:val="20"/>
                <w:szCs w:val="20"/>
              </w:rPr>
              <w:t>Contratação de Palestrante para ministrar palestra referente ao mês da mulher</w:t>
            </w:r>
          </w:p>
        </w:tc>
        <w:tc>
          <w:tcPr>
            <w:tcW w:w="1417" w:type="dxa"/>
            <w:vAlign w:val="center"/>
          </w:tcPr>
          <w:p w14:paraId="1074163B" w14:textId="0C032E93" w:rsidR="00DF10DE" w:rsidRPr="004633D0" w:rsidRDefault="00DF10DE" w:rsidP="004633D0">
            <w:pPr>
              <w:rPr>
                <w:rFonts w:ascii="Arial" w:hAnsi="Arial" w:cs="Arial"/>
                <w:sz w:val="20"/>
                <w:szCs w:val="20"/>
              </w:rPr>
            </w:pPr>
            <w:r w:rsidRPr="004633D0">
              <w:rPr>
                <w:rFonts w:ascii="Arial" w:hAnsi="Arial" w:cs="Arial"/>
                <w:sz w:val="20"/>
                <w:szCs w:val="20"/>
              </w:rPr>
              <w:t>serviço</w:t>
            </w:r>
          </w:p>
        </w:tc>
        <w:tc>
          <w:tcPr>
            <w:tcW w:w="709" w:type="dxa"/>
            <w:vAlign w:val="center"/>
          </w:tcPr>
          <w:p w14:paraId="1EC14EB5" w14:textId="35989389" w:rsidR="00DF10DE" w:rsidRPr="004633D0" w:rsidRDefault="00DF10DE" w:rsidP="004633D0">
            <w:pPr>
              <w:rPr>
                <w:rFonts w:ascii="Arial" w:hAnsi="Arial" w:cs="Arial"/>
                <w:sz w:val="20"/>
                <w:szCs w:val="20"/>
              </w:rPr>
            </w:pPr>
            <w:r w:rsidRPr="004633D0">
              <w:rPr>
                <w:rFonts w:ascii="Arial" w:hAnsi="Arial" w:cs="Arial"/>
                <w:sz w:val="20"/>
                <w:szCs w:val="20"/>
              </w:rPr>
              <w:t>01</w:t>
            </w:r>
          </w:p>
        </w:tc>
        <w:tc>
          <w:tcPr>
            <w:tcW w:w="1843" w:type="dxa"/>
            <w:vAlign w:val="center"/>
          </w:tcPr>
          <w:p w14:paraId="10A67F34" w14:textId="644A05D6" w:rsidR="00DF10DE" w:rsidRPr="004633D0" w:rsidRDefault="00DF10DE" w:rsidP="004633D0">
            <w:pPr>
              <w:rPr>
                <w:rFonts w:ascii="Arial" w:hAnsi="Arial" w:cs="Arial"/>
                <w:sz w:val="20"/>
                <w:szCs w:val="20"/>
              </w:rPr>
            </w:pPr>
            <w:r w:rsidRPr="004633D0">
              <w:rPr>
                <w:rFonts w:ascii="Arial" w:hAnsi="Arial" w:cs="Arial"/>
                <w:sz w:val="20"/>
                <w:szCs w:val="20"/>
              </w:rPr>
              <w:t>R$ 2.000,00</w:t>
            </w:r>
          </w:p>
        </w:tc>
        <w:tc>
          <w:tcPr>
            <w:tcW w:w="1418" w:type="dxa"/>
            <w:vAlign w:val="center"/>
          </w:tcPr>
          <w:p w14:paraId="78F531EB" w14:textId="1E08D25B" w:rsidR="00DF10DE" w:rsidRPr="004633D0" w:rsidRDefault="00DF10DE" w:rsidP="004633D0">
            <w:pPr>
              <w:rPr>
                <w:rFonts w:ascii="Arial" w:hAnsi="Arial" w:cs="Arial"/>
                <w:sz w:val="20"/>
                <w:szCs w:val="20"/>
              </w:rPr>
            </w:pPr>
            <w:r w:rsidRPr="004633D0">
              <w:rPr>
                <w:rFonts w:ascii="Arial" w:hAnsi="Arial" w:cs="Arial"/>
                <w:sz w:val="20"/>
                <w:szCs w:val="20"/>
              </w:rPr>
              <w:t>R$ 2.000,00</w:t>
            </w:r>
          </w:p>
        </w:tc>
      </w:tr>
    </w:tbl>
    <w:p w14:paraId="5AACD0D8" w14:textId="77777777" w:rsidR="00920F75" w:rsidRPr="004633D0" w:rsidRDefault="00920F75" w:rsidP="004633D0">
      <w:pPr>
        <w:rPr>
          <w:rFonts w:ascii="Arial" w:hAnsi="Arial" w:cs="Arial"/>
          <w:sz w:val="20"/>
          <w:szCs w:val="20"/>
        </w:rPr>
      </w:pPr>
    </w:p>
    <w:tbl>
      <w:tblPr>
        <w:tblStyle w:val="Tabelacomgrade"/>
        <w:tblW w:w="9068" w:type="dxa"/>
        <w:tblLayout w:type="fixed"/>
        <w:tblLook w:val="04A0" w:firstRow="1" w:lastRow="0" w:firstColumn="1" w:lastColumn="0" w:noHBand="0" w:noVBand="1"/>
      </w:tblPr>
      <w:tblGrid>
        <w:gridCol w:w="3256"/>
        <w:gridCol w:w="5812"/>
      </w:tblGrid>
      <w:tr w:rsidR="00920F75" w:rsidRPr="004633D0" w14:paraId="2777377C" w14:textId="77777777" w:rsidTr="007D02BA">
        <w:trPr>
          <w:trHeight w:val="397"/>
        </w:trPr>
        <w:tc>
          <w:tcPr>
            <w:tcW w:w="9068" w:type="dxa"/>
            <w:gridSpan w:val="2"/>
            <w:shd w:val="clear" w:color="auto" w:fill="auto"/>
            <w:vAlign w:val="center"/>
          </w:tcPr>
          <w:p w14:paraId="32D4C430"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ADEQUAÇÃO ORÇAMENTÁRIA</w:t>
            </w:r>
          </w:p>
        </w:tc>
      </w:tr>
      <w:tr w:rsidR="00920F75" w:rsidRPr="004633D0" w14:paraId="69755AE6" w14:textId="77777777">
        <w:trPr>
          <w:trHeight w:val="397"/>
        </w:trPr>
        <w:tc>
          <w:tcPr>
            <w:tcW w:w="3256" w:type="dxa"/>
            <w:shd w:val="clear" w:color="auto" w:fill="auto"/>
            <w:vAlign w:val="center"/>
          </w:tcPr>
          <w:p w14:paraId="239865EB" w14:textId="77777777" w:rsidR="00920F75" w:rsidRPr="004633D0" w:rsidRDefault="00725296" w:rsidP="004633D0">
            <w:pPr>
              <w:jc w:val="both"/>
              <w:rPr>
                <w:rFonts w:ascii="Arial" w:hAnsi="Arial" w:cs="Arial"/>
                <w:sz w:val="20"/>
                <w:szCs w:val="20"/>
              </w:rPr>
            </w:pPr>
            <w:r w:rsidRPr="004633D0">
              <w:rPr>
                <w:rFonts w:ascii="Arial" w:hAnsi="Arial" w:cs="Arial"/>
                <w:sz w:val="20"/>
                <w:szCs w:val="20"/>
              </w:rPr>
              <w:t>Valor total da contratação:</w:t>
            </w:r>
          </w:p>
        </w:tc>
        <w:tc>
          <w:tcPr>
            <w:tcW w:w="5812" w:type="dxa"/>
            <w:shd w:val="clear" w:color="auto" w:fill="auto"/>
            <w:vAlign w:val="center"/>
          </w:tcPr>
          <w:p w14:paraId="288AA1FE" w14:textId="1F187DBF" w:rsidR="00920F75" w:rsidRPr="004633D0" w:rsidRDefault="004A02E1" w:rsidP="004633D0">
            <w:pPr>
              <w:rPr>
                <w:rFonts w:ascii="Arial" w:hAnsi="Arial" w:cs="Arial"/>
                <w:b/>
                <w:sz w:val="20"/>
                <w:szCs w:val="20"/>
              </w:rPr>
            </w:pPr>
            <w:r w:rsidRPr="004633D0">
              <w:rPr>
                <w:rFonts w:ascii="Arial" w:hAnsi="Arial" w:cs="Arial"/>
                <w:sz w:val="20"/>
                <w:szCs w:val="20"/>
              </w:rPr>
              <w:t>R$ 2.000,00</w:t>
            </w:r>
          </w:p>
        </w:tc>
      </w:tr>
      <w:tr w:rsidR="00920F75" w:rsidRPr="004633D0" w14:paraId="5D56D61D" w14:textId="77777777">
        <w:trPr>
          <w:trHeight w:val="397"/>
        </w:trPr>
        <w:tc>
          <w:tcPr>
            <w:tcW w:w="3256" w:type="dxa"/>
            <w:shd w:val="clear" w:color="auto" w:fill="auto"/>
            <w:vAlign w:val="center"/>
          </w:tcPr>
          <w:p w14:paraId="562D0A49" w14:textId="77777777" w:rsidR="00920F75" w:rsidRPr="004633D0" w:rsidRDefault="00725296" w:rsidP="004633D0">
            <w:pPr>
              <w:jc w:val="both"/>
              <w:rPr>
                <w:rFonts w:ascii="Arial" w:hAnsi="Arial" w:cs="Arial"/>
                <w:sz w:val="20"/>
                <w:szCs w:val="20"/>
              </w:rPr>
            </w:pPr>
            <w:r w:rsidRPr="004633D0">
              <w:rPr>
                <w:rFonts w:ascii="Arial" w:hAnsi="Arial" w:cs="Arial"/>
                <w:sz w:val="20"/>
                <w:szCs w:val="20"/>
              </w:rPr>
              <w:t>Fonte de Recurso:</w:t>
            </w:r>
          </w:p>
        </w:tc>
        <w:tc>
          <w:tcPr>
            <w:tcW w:w="5812" w:type="dxa"/>
            <w:shd w:val="clear" w:color="auto" w:fill="auto"/>
            <w:vAlign w:val="center"/>
          </w:tcPr>
          <w:p w14:paraId="18F07F78" w14:textId="4C9977A8" w:rsidR="00920F75" w:rsidRPr="004633D0" w:rsidRDefault="006D08F8" w:rsidP="004633D0">
            <w:pPr>
              <w:rPr>
                <w:rFonts w:ascii="Arial" w:hAnsi="Arial" w:cs="Arial"/>
                <w:sz w:val="20"/>
                <w:szCs w:val="20"/>
              </w:rPr>
            </w:pPr>
            <w:r>
              <w:rPr>
                <w:rFonts w:ascii="Arial" w:hAnsi="Arial" w:cs="Arial"/>
                <w:b/>
                <w:sz w:val="20"/>
                <w:szCs w:val="20"/>
              </w:rPr>
              <w:t>1665 0000 0052 - Recursos FNAS</w:t>
            </w:r>
          </w:p>
        </w:tc>
      </w:tr>
      <w:tr w:rsidR="00920F75" w:rsidRPr="004633D0" w14:paraId="2BEC50E7" w14:textId="77777777">
        <w:trPr>
          <w:trHeight w:val="397"/>
        </w:trPr>
        <w:tc>
          <w:tcPr>
            <w:tcW w:w="3256" w:type="dxa"/>
            <w:shd w:val="clear" w:color="auto" w:fill="auto"/>
            <w:vAlign w:val="center"/>
          </w:tcPr>
          <w:p w14:paraId="6761073A" w14:textId="77777777" w:rsidR="00920F75" w:rsidRPr="004633D0" w:rsidRDefault="00725296" w:rsidP="004633D0">
            <w:pPr>
              <w:jc w:val="both"/>
              <w:rPr>
                <w:rFonts w:ascii="Arial" w:hAnsi="Arial" w:cs="Arial"/>
                <w:sz w:val="20"/>
                <w:szCs w:val="20"/>
              </w:rPr>
            </w:pPr>
            <w:r w:rsidRPr="004633D0">
              <w:rPr>
                <w:rFonts w:ascii="Arial" w:hAnsi="Arial" w:cs="Arial"/>
                <w:sz w:val="20"/>
                <w:szCs w:val="20"/>
              </w:rPr>
              <w:t>Dotação Orçamentária</w:t>
            </w:r>
          </w:p>
        </w:tc>
        <w:tc>
          <w:tcPr>
            <w:tcW w:w="5812" w:type="dxa"/>
            <w:shd w:val="clear" w:color="auto" w:fill="auto"/>
            <w:vAlign w:val="center"/>
          </w:tcPr>
          <w:p w14:paraId="105F1D1B" w14:textId="689B69B7" w:rsidR="00920F75" w:rsidRPr="004633D0" w:rsidRDefault="004A02E1" w:rsidP="004633D0">
            <w:pPr>
              <w:rPr>
                <w:rFonts w:ascii="Arial" w:hAnsi="Arial" w:cs="Arial"/>
                <w:b/>
                <w:sz w:val="20"/>
                <w:szCs w:val="20"/>
              </w:rPr>
            </w:pPr>
            <w:r w:rsidRPr="004633D0">
              <w:rPr>
                <w:rFonts w:ascii="Arial" w:hAnsi="Arial" w:cs="Arial"/>
                <w:sz w:val="20"/>
                <w:szCs w:val="20"/>
              </w:rPr>
              <w:t>(8)</w:t>
            </w:r>
          </w:p>
        </w:tc>
      </w:tr>
      <w:tr w:rsidR="00920F75" w:rsidRPr="004633D0" w14:paraId="45B6B458" w14:textId="77777777">
        <w:trPr>
          <w:trHeight w:val="397"/>
        </w:trPr>
        <w:tc>
          <w:tcPr>
            <w:tcW w:w="3256" w:type="dxa"/>
            <w:shd w:val="clear" w:color="auto" w:fill="auto"/>
            <w:vAlign w:val="center"/>
          </w:tcPr>
          <w:p w14:paraId="23E87B52" w14:textId="77777777" w:rsidR="00920F75" w:rsidRPr="004633D0" w:rsidRDefault="00725296" w:rsidP="004633D0">
            <w:pPr>
              <w:jc w:val="both"/>
              <w:rPr>
                <w:rFonts w:ascii="Arial" w:hAnsi="Arial" w:cs="Arial"/>
                <w:sz w:val="20"/>
                <w:szCs w:val="20"/>
              </w:rPr>
            </w:pPr>
            <w:r w:rsidRPr="004633D0">
              <w:rPr>
                <w:rFonts w:ascii="Arial" w:hAnsi="Arial" w:cs="Arial"/>
                <w:sz w:val="20"/>
                <w:szCs w:val="20"/>
              </w:rPr>
              <w:t>Complemento do Elemento:</w:t>
            </w:r>
          </w:p>
        </w:tc>
        <w:tc>
          <w:tcPr>
            <w:tcW w:w="5812" w:type="dxa"/>
            <w:shd w:val="clear" w:color="auto" w:fill="auto"/>
            <w:vAlign w:val="center"/>
          </w:tcPr>
          <w:p w14:paraId="28CFC49E" w14:textId="59DEC752" w:rsidR="00920F75" w:rsidRPr="004633D0" w:rsidRDefault="006D08F8" w:rsidP="004633D0">
            <w:pPr>
              <w:rPr>
                <w:rFonts w:ascii="Arial" w:hAnsi="Arial" w:cs="Arial"/>
                <w:b/>
                <w:sz w:val="20"/>
                <w:szCs w:val="20"/>
              </w:rPr>
            </w:pPr>
            <w:r>
              <w:rPr>
                <w:rFonts w:ascii="Arial" w:hAnsi="Arial" w:cs="Arial"/>
                <w:b/>
                <w:sz w:val="20"/>
                <w:szCs w:val="20"/>
              </w:rPr>
              <w:t>3390 – Aplicações diretas</w:t>
            </w:r>
          </w:p>
        </w:tc>
      </w:tr>
    </w:tbl>
    <w:p w14:paraId="0D3170BC" w14:textId="77777777" w:rsidR="00920F75" w:rsidRPr="004633D0" w:rsidRDefault="00920F75" w:rsidP="004633D0">
      <w:pPr>
        <w:rPr>
          <w:rFonts w:ascii="Arial" w:hAnsi="Arial" w:cs="Arial"/>
          <w:sz w:val="20"/>
          <w:szCs w:val="20"/>
        </w:rPr>
      </w:pPr>
    </w:p>
    <w:tbl>
      <w:tblPr>
        <w:tblStyle w:val="Tabelacomgrade"/>
        <w:tblW w:w="9067" w:type="dxa"/>
        <w:tblLook w:val="04A0" w:firstRow="1" w:lastRow="0" w:firstColumn="1" w:lastColumn="0" w:noHBand="0" w:noVBand="1"/>
      </w:tblPr>
      <w:tblGrid>
        <w:gridCol w:w="9067"/>
      </w:tblGrid>
      <w:tr w:rsidR="00920F75" w:rsidRPr="004633D0" w14:paraId="74E0B922" w14:textId="77777777" w:rsidTr="007D02BA">
        <w:trPr>
          <w:trHeight w:val="454"/>
        </w:trPr>
        <w:tc>
          <w:tcPr>
            <w:tcW w:w="9067" w:type="dxa"/>
            <w:shd w:val="clear" w:color="auto" w:fill="auto"/>
            <w:vAlign w:val="center"/>
          </w:tcPr>
          <w:p w14:paraId="3CBE8AD4"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HABILITAÇÃO TÉCNICA</w:t>
            </w:r>
          </w:p>
        </w:tc>
      </w:tr>
      <w:tr w:rsidR="00920F75" w:rsidRPr="004633D0" w14:paraId="54BE0D29" w14:textId="77777777">
        <w:trPr>
          <w:trHeight w:val="454"/>
        </w:trPr>
        <w:tc>
          <w:tcPr>
            <w:tcW w:w="9067" w:type="dxa"/>
            <w:shd w:val="clear" w:color="auto" w:fill="auto"/>
            <w:vAlign w:val="center"/>
          </w:tcPr>
          <w:p w14:paraId="6C2B508C" w14:textId="0BFD546E" w:rsidR="00920F75" w:rsidRPr="004633D0" w:rsidRDefault="004633D0" w:rsidP="004633D0">
            <w:pPr>
              <w:jc w:val="both"/>
              <w:rPr>
                <w:rFonts w:ascii="Arial" w:hAnsi="Arial" w:cs="Arial"/>
                <w:sz w:val="20"/>
                <w:szCs w:val="20"/>
              </w:rPr>
            </w:pPr>
            <w:r w:rsidRPr="001B2C97">
              <w:rPr>
                <w:rFonts w:ascii="Arial" w:hAnsi="Arial" w:cs="Arial"/>
                <w:sz w:val="20"/>
                <w:szCs w:val="20"/>
              </w:rPr>
              <w:t>Comprovação de que a contratada forneceu itens compatíveis em características com o objeto da licitação através da apresentação de, no mínimo, a 01 (um) atestado de desempenho anterior, fornecido por pessoa jurídica de direito público ou privado, comprobatório da capacidade técnica para atendimento ao objeto da presente licitação.</w:t>
            </w:r>
          </w:p>
        </w:tc>
      </w:tr>
    </w:tbl>
    <w:p w14:paraId="1A0BB2F1" w14:textId="77777777" w:rsidR="00920F75" w:rsidRPr="004633D0" w:rsidRDefault="00920F75" w:rsidP="004633D0">
      <w:pPr>
        <w:rPr>
          <w:rFonts w:ascii="Arial" w:hAnsi="Arial" w:cs="Arial"/>
          <w:sz w:val="20"/>
          <w:szCs w:val="20"/>
        </w:rPr>
      </w:pPr>
    </w:p>
    <w:tbl>
      <w:tblPr>
        <w:tblStyle w:val="Tabelacomgrade"/>
        <w:tblW w:w="9067" w:type="dxa"/>
        <w:tblLook w:val="04A0" w:firstRow="1" w:lastRow="0" w:firstColumn="1" w:lastColumn="0" w:noHBand="0" w:noVBand="1"/>
      </w:tblPr>
      <w:tblGrid>
        <w:gridCol w:w="3256"/>
        <w:gridCol w:w="5811"/>
      </w:tblGrid>
      <w:tr w:rsidR="00920F75" w:rsidRPr="004633D0" w14:paraId="1F57227C" w14:textId="77777777" w:rsidTr="007D02BA">
        <w:trPr>
          <w:trHeight w:val="397"/>
        </w:trPr>
        <w:tc>
          <w:tcPr>
            <w:tcW w:w="9067" w:type="dxa"/>
            <w:gridSpan w:val="2"/>
            <w:shd w:val="clear" w:color="auto" w:fill="auto"/>
            <w:vAlign w:val="center"/>
          </w:tcPr>
          <w:p w14:paraId="4DDC813F"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MODELO DE EXECUÇÃO DO OBJETO</w:t>
            </w:r>
          </w:p>
        </w:tc>
      </w:tr>
      <w:tr w:rsidR="004A02E1" w:rsidRPr="004633D0" w14:paraId="195A641E" w14:textId="77777777">
        <w:trPr>
          <w:trHeight w:val="397"/>
        </w:trPr>
        <w:tc>
          <w:tcPr>
            <w:tcW w:w="3256" w:type="dxa"/>
            <w:shd w:val="clear" w:color="auto" w:fill="auto"/>
            <w:vAlign w:val="center"/>
          </w:tcPr>
          <w:p w14:paraId="6CD2A54B" w14:textId="77777777" w:rsidR="004A02E1" w:rsidRPr="004633D0" w:rsidRDefault="004A02E1" w:rsidP="004633D0">
            <w:pPr>
              <w:jc w:val="both"/>
              <w:rPr>
                <w:rFonts w:ascii="Arial" w:hAnsi="Arial" w:cs="Arial"/>
                <w:sz w:val="20"/>
                <w:szCs w:val="20"/>
              </w:rPr>
            </w:pPr>
            <w:r w:rsidRPr="004633D0">
              <w:rPr>
                <w:rFonts w:ascii="Arial" w:hAnsi="Arial" w:cs="Arial"/>
                <w:sz w:val="20"/>
                <w:szCs w:val="20"/>
              </w:rPr>
              <w:t>Prazo de execução/entrega:</w:t>
            </w:r>
          </w:p>
        </w:tc>
        <w:tc>
          <w:tcPr>
            <w:tcW w:w="5811" w:type="dxa"/>
            <w:shd w:val="clear" w:color="auto" w:fill="auto"/>
            <w:vAlign w:val="center"/>
          </w:tcPr>
          <w:p w14:paraId="681C1B90" w14:textId="0F836517" w:rsidR="004A02E1" w:rsidRPr="004633D0" w:rsidRDefault="004A02E1" w:rsidP="004633D0">
            <w:pPr>
              <w:rPr>
                <w:rFonts w:ascii="Arial" w:hAnsi="Arial" w:cs="Arial"/>
                <w:b/>
                <w:sz w:val="20"/>
                <w:szCs w:val="20"/>
              </w:rPr>
            </w:pPr>
            <w:r w:rsidRPr="004633D0">
              <w:rPr>
                <w:rFonts w:ascii="Arial" w:hAnsi="Arial" w:cs="Arial"/>
                <w:sz w:val="20"/>
                <w:szCs w:val="20"/>
              </w:rPr>
              <w:t>O evento será realizado no dia 26/03/2024</w:t>
            </w:r>
          </w:p>
        </w:tc>
      </w:tr>
      <w:tr w:rsidR="004A02E1" w:rsidRPr="004633D0" w14:paraId="42DECECD" w14:textId="77777777">
        <w:trPr>
          <w:trHeight w:val="397"/>
        </w:trPr>
        <w:tc>
          <w:tcPr>
            <w:tcW w:w="3256" w:type="dxa"/>
            <w:shd w:val="clear" w:color="auto" w:fill="auto"/>
            <w:vAlign w:val="center"/>
          </w:tcPr>
          <w:p w14:paraId="3BBF8F97" w14:textId="77777777" w:rsidR="004A02E1" w:rsidRPr="004633D0" w:rsidRDefault="004A02E1" w:rsidP="004633D0">
            <w:pPr>
              <w:jc w:val="both"/>
              <w:rPr>
                <w:rFonts w:ascii="Arial" w:hAnsi="Arial" w:cs="Arial"/>
                <w:sz w:val="20"/>
                <w:szCs w:val="20"/>
              </w:rPr>
            </w:pPr>
            <w:r w:rsidRPr="004633D0">
              <w:rPr>
                <w:rFonts w:ascii="Arial" w:hAnsi="Arial" w:cs="Arial"/>
                <w:sz w:val="20"/>
                <w:szCs w:val="20"/>
              </w:rPr>
              <w:t xml:space="preserve">Local de execução/entrega: </w:t>
            </w:r>
          </w:p>
        </w:tc>
        <w:tc>
          <w:tcPr>
            <w:tcW w:w="5811" w:type="dxa"/>
            <w:shd w:val="clear" w:color="auto" w:fill="auto"/>
            <w:vAlign w:val="center"/>
          </w:tcPr>
          <w:p w14:paraId="3EF472A4" w14:textId="576619AF" w:rsidR="004A02E1" w:rsidRPr="004633D0" w:rsidRDefault="004A02E1" w:rsidP="004633D0">
            <w:pPr>
              <w:rPr>
                <w:rFonts w:ascii="Arial" w:hAnsi="Arial" w:cs="Arial"/>
                <w:b/>
                <w:sz w:val="20"/>
                <w:szCs w:val="20"/>
              </w:rPr>
            </w:pPr>
            <w:r w:rsidRPr="004633D0">
              <w:rPr>
                <w:rFonts w:ascii="Arial" w:hAnsi="Arial" w:cs="Arial"/>
                <w:sz w:val="20"/>
                <w:szCs w:val="20"/>
              </w:rPr>
              <w:t>Conforme solicitação da Secretaria de Assistência Social</w:t>
            </w:r>
            <w:r w:rsidR="006D08F8">
              <w:rPr>
                <w:rFonts w:ascii="Arial" w:hAnsi="Arial" w:cs="Arial"/>
                <w:sz w:val="20"/>
                <w:szCs w:val="20"/>
              </w:rPr>
              <w:t xml:space="preserve"> será realizado no bairro Nossa Senhora de Lourdes</w:t>
            </w:r>
          </w:p>
        </w:tc>
      </w:tr>
      <w:tr w:rsidR="004A02E1" w:rsidRPr="004633D0" w14:paraId="52BC0185" w14:textId="77777777">
        <w:trPr>
          <w:trHeight w:val="397"/>
        </w:trPr>
        <w:tc>
          <w:tcPr>
            <w:tcW w:w="3256" w:type="dxa"/>
            <w:shd w:val="clear" w:color="auto" w:fill="auto"/>
            <w:vAlign w:val="center"/>
          </w:tcPr>
          <w:p w14:paraId="78B0646A" w14:textId="77777777" w:rsidR="004A02E1" w:rsidRPr="004633D0" w:rsidRDefault="004A02E1" w:rsidP="004633D0">
            <w:pPr>
              <w:jc w:val="both"/>
              <w:rPr>
                <w:rFonts w:ascii="Arial" w:hAnsi="Arial" w:cs="Arial"/>
                <w:sz w:val="20"/>
                <w:szCs w:val="20"/>
              </w:rPr>
            </w:pPr>
            <w:r w:rsidRPr="004633D0">
              <w:rPr>
                <w:rFonts w:ascii="Arial" w:hAnsi="Arial" w:cs="Arial"/>
                <w:sz w:val="20"/>
                <w:szCs w:val="20"/>
              </w:rPr>
              <w:t>Frequência e periodicidade da execução/entrega:</w:t>
            </w:r>
          </w:p>
        </w:tc>
        <w:tc>
          <w:tcPr>
            <w:tcW w:w="5811" w:type="dxa"/>
            <w:shd w:val="clear" w:color="auto" w:fill="auto"/>
            <w:vAlign w:val="center"/>
          </w:tcPr>
          <w:p w14:paraId="22091D76" w14:textId="3B2F77C3" w:rsidR="004A02E1" w:rsidRPr="004633D0" w:rsidRDefault="006D08F8" w:rsidP="004633D0">
            <w:pPr>
              <w:rPr>
                <w:rFonts w:ascii="Arial" w:hAnsi="Arial" w:cs="Arial"/>
                <w:b/>
                <w:sz w:val="20"/>
                <w:szCs w:val="20"/>
              </w:rPr>
            </w:pPr>
            <w:r>
              <w:rPr>
                <w:rFonts w:ascii="Arial" w:hAnsi="Arial" w:cs="Arial"/>
                <w:sz w:val="20"/>
                <w:szCs w:val="20"/>
              </w:rPr>
              <w:t>Evento único</w:t>
            </w:r>
          </w:p>
        </w:tc>
      </w:tr>
      <w:tr w:rsidR="004A02E1" w:rsidRPr="004633D0" w14:paraId="2D7A5057" w14:textId="77777777">
        <w:trPr>
          <w:trHeight w:val="397"/>
        </w:trPr>
        <w:tc>
          <w:tcPr>
            <w:tcW w:w="3256" w:type="dxa"/>
            <w:shd w:val="clear" w:color="auto" w:fill="auto"/>
            <w:vAlign w:val="center"/>
          </w:tcPr>
          <w:p w14:paraId="11933A5D" w14:textId="77777777" w:rsidR="004A02E1" w:rsidRPr="004633D0" w:rsidRDefault="004A02E1" w:rsidP="004633D0">
            <w:pPr>
              <w:jc w:val="both"/>
              <w:rPr>
                <w:rFonts w:ascii="Arial" w:hAnsi="Arial" w:cs="Arial"/>
                <w:sz w:val="20"/>
                <w:szCs w:val="20"/>
              </w:rPr>
            </w:pPr>
            <w:r w:rsidRPr="004633D0">
              <w:rPr>
                <w:rFonts w:ascii="Arial" w:hAnsi="Arial" w:cs="Arial"/>
                <w:sz w:val="20"/>
                <w:szCs w:val="20"/>
              </w:rPr>
              <w:t>Prazo para reposição do objeto em caso de irregularidade:</w:t>
            </w:r>
          </w:p>
        </w:tc>
        <w:tc>
          <w:tcPr>
            <w:tcW w:w="5811" w:type="dxa"/>
            <w:shd w:val="clear" w:color="auto" w:fill="auto"/>
            <w:vAlign w:val="center"/>
          </w:tcPr>
          <w:p w14:paraId="5832BC9A" w14:textId="71ECE969" w:rsidR="004A02E1" w:rsidRPr="004633D0" w:rsidRDefault="006D08F8" w:rsidP="004633D0">
            <w:pPr>
              <w:jc w:val="both"/>
              <w:rPr>
                <w:rFonts w:ascii="Arial" w:hAnsi="Arial" w:cs="Arial"/>
                <w:sz w:val="20"/>
                <w:szCs w:val="20"/>
              </w:rPr>
            </w:pPr>
            <w:r>
              <w:rPr>
                <w:rFonts w:ascii="Arial" w:hAnsi="Arial" w:cs="Arial"/>
                <w:sz w:val="20"/>
                <w:szCs w:val="20"/>
              </w:rPr>
              <w:t>Caso a palestrante não possa comparecer ao evento a qual foi contratada deverá informar a Secretaria de Assistência Social, por e-mail, com a nova data de disponibilidade para executar o serviço.</w:t>
            </w:r>
          </w:p>
        </w:tc>
      </w:tr>
      <w:tr w:rsidR="004A02E1" w:rsidRPr="004633D0" w14:paraId="241AB190" w14:textId="77777777">
        <w:trPr>
          <w:trHeight w:val="397"/>
        </w:trPr>
        <w:tc>
          <w:tcPr>
            <w:tcW w:w="3256" w:type="dxa"/>
            <w:shd w:val="clear" w:color="auto" w:fill="auto"/>
            <w:vAlign w:val="center"/>
          </w:tcPr>
          <w:p w14:paraId="4868DEC4" w14:textId="77777777" w:rsidR="004A02E1" w:rsidRPr="004633D0" w:rsidRDefault="004A02E1" w:rsidP="004633D0">
            <w:pPr>
              <w:jc w:val="both"/>
              <w:rPr>
                <w:rFonts w:ascii="Arial" w:hAnsi="Arial" w:cs="Arial"/>
                <w:sz w:val="20"/>
                <w:szCs w:val="20"/>
              </w:rPr>
            </w:pPr>
            <w:r w:rsidRPr="004633D0">
              <w:rPr>
                <w:rFonts w:ascii="Arial" w:hAnsi="Arial" w:cs="Arial"/>
                <w:sz w:val="20"/>
                <w:szCs w:val="20"/>
              </w:rPr>
              <w:t>Prazo de vigência do contrato ou da ata de registro de preços:</w:t>
            </w:r>
          </w:p>
        </w:tc>
        <w:tc>
          <w:tcPr>
            <w:tcW w:w="5811" w:type="dxa"/>
            <w:shd w:val="clear" w:color="auto" w:fill="auto"/>
            <w:vAlign w:val="center"/>
          </w:tcPr>
          <w:p w14:paraId="7A36D1C7" w14:textId="56ACCD84" w:rsidR="004A02E1" w:rsidRPr="004633D0" w:rsidRDefault="004A02E1" w:rsidP="004633D0">
            <w:pPr>
              <w:jc w:val="both"/>
              <w:rPr>
                <w:rFonts w:ascii="Arial" w:hAnsi="Arial" w:cs="Arial"/>
                <w:color w:val="BFBFBF" w:themeColor="background1" w:themeShade="BF"/>
                <w:sz w:val="20"/>
                <w:szCs w:val="20"/>
              </w:rPr>
            </w:pPr>
            <w:r w:rsidRPr="004633D0">
              <w:rPr>
                <w:rFonts w:ascii="Arial" w:hAnsi="Arial" w:cs="Arial"/>
                <w:sz w:val="20"/>
                <w:szCs w:val="20"/>
              </w:rPr>
              <w:t>31/12/2024.</w:t>
            </w:r>
          </w:p>
        </w:tc>
      </w:tr>
      <w:tr w:rsidR="004A02E1" w:rsidRPr="004633D0" w14:paraId="26D210B2" w14:textId="77777777">
        <w:trPr>
          <w:trHeight w:val="397"/>
        </w:trPr>
        <w:tc>
          <w:tcPr>
            <w:tcW w:w="3256" w:type="dxa"/>
            <w:shd w:val="clear" w:color="auto" w:fill="auto"/>
            <w:vAlign w:val="center"/>
          </w:tcPr>
          <w:p w14:paraId="46E6B401" w14:textId="7990D10C" w:rsidR="004A02E1" w:rsidRPr="004633D0" w:rsidRDefault="004A02E1" w:rsidP="004633D0">
            <w:pPr>
              <w:jc w:val="both"/>
              <w:rPr>
                <w:rFonts w:ascii="Arial" w:hAnsi="Arial" w:cs="Arial"/>
                <w:sz w:val="20"/>
                <w:szCs w:val="20"/>
              </w:rPr>
            </w:pPr>
            <w:r w:rsidRPr="004633D0">
              <w:rPr>
                <w:rFonts w:ascii="Arial" w:hAnsi="Arial" w:cs="Arial"/>
                <w:color w:val="000000"/>
                <w:sz w:val="20"/>
                <w:szCs w:val="20"/>
              </w:rPr>
              <w:t>Garantia e/ou condições de manutenção e assistência técnica:</w:t>
            </w:r>
          </w:p>
        </w:tc>
        <w:tc>
          <w:tcPr>
            <w:tcW w:w="5811" w:type="dxa"/>
            <w:shd w:val="clear" w:color="auto" w:fill="auto"/>
            <w:vAlign w:val="center"/>
          </w:tcPr>
          <w:p w14:paraId="1B946421" w14:textId="17212672" w:rsidR="004A02E1" w:rsidRPr="004633D0" w:rsidRDefault="004A02E1" w:rsidP="004633D0">
            <w:pPr>
              <w:jc w:val="both"/>
              <w:rPr>
                <w:rFonts w:ascii="Arial" w:hAnsi="Arial" w:cs="Arial"/>
                <w:sz w:val="20"/>
                <w:szCs w:val="20"/>
              </w:rPr>
            </w:pPr>
            <w:r w:rsidRPr="004633D0">
              <w:rPr>
                <w:rFonts w:ascii="Arial" w:hAnsi="Arial" w:cs="Arial"/>
                <w:sz w:val="20"/>
                <w:szCs w:val="20"/>
              </w:rPr>
              <w:t>Não se aplica</w:t>
            </w:r>
          </w:p>
        </w:tc>
      </w:tr>
      <w:tr w:rsidR="004A02E1" w:rsidRPr="004633D0" w14:paraId="42CF5542" w14:textId="77777777">
        <w:trPr>
          <w:trHeight w:val="397"/>
        </w:trPr>
        <w:tc>
          <w:tcPr>
            <w:tcW w:w="3256" w:type="dxa"/>
            <w:vAlign w:val="center"/>
          </w:tcPr>
          <w:p w14:paraId="2F1A94F1" w14:textId="77777777" w:rsidR="004A02E1" w:rsidRPr="004633D0" w:rsidRDefault="004A02E1" w:rsidP="004633D0">
            <w:pPr>
              <w:jc w:val="both"/>
              <w:rPr>
                <w:rFonts w:ascii="Arial" w:hAnsi="Arial" w:cs="Arial"/>
                <w:sz w:val="20"/>
                <w:szCs w:val="20"/>
              </w:rPr>
            </w:pPr>
            <w:r w:rsidRPr="004633D0">
              <w:rPr>
                <w:rFonts w:ascii="Arial" w:hAnsi="Arial" w:cs="Arial"/>
                <w:sz w:val="20"/>
                <w:szCs w:val="20"/>
              </w:rPr>
              <w:t>Condições de pagamento e/ou medição:</w:t>
            </w:r>
          </w:p>
        </w:tc>
        <w:tc>
          <w:tcPr>
            <w:tcW w:w="5811" w:type="dxa"/>
          </w:tcPr>
          <w:p w14:paraId="29D09ACC" w14:textId="036A66FD" w:rsidR="004A02E1" w:rsidRPr="004633D0" w:rsidRDefault="004A02E1" w:rsidP="004633D0">
            <w:pPr>
              <w:jc w:val="both"/>
              <w:rPr>
                <w:rFonts w:ascii="Arial" w:hAnsi="Arial" w:cs="Arial"/>
                <w:color w:val="BFBFBF" w:themeColor="background1" w:themeShade="BF"/>
                <w:sz w:val="20"/>
                <w:szCs w:val="20"/>
              </w:rPr>
            </w:pPr>
            <w:r w:rsidRPr="004633D0">
              <w:rPr>
                <w:rFonts w:ascii="Arial" w:hAnsi="Arial" w:cs="Arial"/>
                <w:sz w:val="20"/>
                <w:szCs w:val="20"/>
              </w:rPr>
              <w:t>O pagamento será efetuado após a entrega das notas ficais</w:t>
            </w:r>
          </w:p>
        </w:tc>
      </w:tr>
      <w:tr w:rsidR="004A02E1" w:rsidRPr="004633D0" w14:paraId="7A5491D2" w14:textId="77777777">
        <w:trPr>
          <w:trHeight w:val="343"/>
        </w:trPr>
        <w:tc>
          <w:tcPr>
            <w:tcW w:w="3256" w:type="dxa"/>
            <w:vAlign w:val="center"/>
          </w:tcPr>
          <w:p w14:paraId="270693F4" w14:textId="77777777" w:rsidR="004A02E1" w:rsidRPr="004633D0" w:rsidRDefault="004A02E1" w:rsidP="004633D0">
            <w:pPr>
              <w:jc w:val="both"/>
              <w:rPr>
                <w:rFonts w:ascii="Arial" w:hAnsi="Arial" w:cs="Arial"/>
                <w:sz w:val="20"/>
                <w:szCs w:val="20"/>
              </w:rPr>
            </w:pPr>
            <w:r w:rsidRPr="004633D0">
              <w:rPr>
                <w:rFonts w:ascii="Arial" w:hAnsi="Arial" w:cs="Arial"/>
                <w:sz w:val="20"/>
                <w:szCs w:val="20"/>
              </w:rPr>
              <w:t>Obrigações da contratada:</w:t>
            </w:r>
          </w:p>
        </w:tc>
        <w:tc>
          <w:tcPr>
            <w:tcW w:w="5811" w:type="dxa"/>
          </w:tcPr>
          <w:p w14:paraId="4266BC5A" w14:textId="25AF6904" w:rsidR="004A02E1" w:rsidRPr="004633D0" w:rsidRDefault="004A02E1" w:rsidP="006D08F8">
            <w:pPr>
              <w:jc w:val="both"/>
              <w:rPr>
                <w:rFonts w:ascii="Arial" w:hAnsi="Arial" w:cs="Arial"/>
                <w:color w:val="BFBFBF" w:themeColor="background1" w:themeShade="BF"/>
                <w:sz w:val="20"/>
                <w:szCs w:val="20"/>
              </w:rPr>
            </w:pPr>
            <w:r w:rsidRPr="004633D0">
              <w:rPr>
                <w:rFonts w:ascii="Arial" w:hAnsi="Arial" w:cs="Arial"/>
                <w:sz w:val="20"/>
                <w:szCs w:val="20"/>
              </w:rPr>
              <w:t>Prestar o serviço solicitado</w:t>
            </w:r>
            <w:r w:rsidR="006D08F8">
              <w:rPr>
                <w:rFonts w:ascii="Arial" w:hAnsi="Arial" w:cs="Arial"/>
                <w:sz w:val="20"/>
                <w:szCs w:val="20"/>
              </w:rPr>
              <w:t xml:space="preserve"> conforme descrição do objeto e com carga horaria mínima de 1h30min. </w:t>
            </w:r>
          </w:p>
        </w:tc>
      </w:tr>
      <w:tr w:rsidR="004A02E1" w:rsidRPr="004633D0" w14:paraId="5C4372EE" w14:textId="77777777">
        <w:trPr>
          <w:trHeight w:val="397"/>
        </w:trPr>
        <w:tc>
          <w:tcPr>
            <w:tcW w:w="3256" w:type="dxa"/>
            <w:vAlign w:val="center"/>
          </w:tcPr>
          <w:p w14:paraId="196B3049" w14:textId="77777777" w:rsidR="004A02E1" w:rsidRPr="004633D0" w:rsidRDefault="004A02E1" w:rsidP="004633D0">
            <w:pPr>
              <w:jc w:val="both"/>
              <w:rPr>
                <w:rFonts w:ascii="Arial" w:hAnsi="Arial" w:cs="Arial"/>
                <w:sz w:val="20"/>
                <w:szCs w:val="20"/>
              </w:rPr>
            </w:pPr>
            <w:r w:rsidRPr="004633D0">
              <w:rPr>
                <w:rFonts w:ascii="Arial" w:hAnsi="Arial" w:cs="Arial"/>
                <w:sz w:val="20"/>
                <w:szCs w:val="20"/>
              </w:rPr>
              <w:t>Previsão de reajuste e revisão de preços:</w:t>
            </w:r>
          </w:p>
        </w:tc>
        <w:tc>
          <w:tcPr>
            <w:tcW w:w="5811" w:type="dxa"/>
          </w:tcPr>
          <w:p w14:paraId="402811E6" w14:textId="54FE0E23" w:rsidR="004A02E1" w:rsidRPr="004633D0" w:rsidRDefault="004A02E1" w:rsidP="004633D0">
            <w:pPr>
              <w:jc w:val="both"/>
              <w:rPr>
                <w:rFonts w:ascii="Arial" w:hAnsi="Arial" w:cs="Arial"/>
                <w:color w:val="BFBFBF" w:themeColor="background1" w:themeShade="BF"/>
                <w:sz w:val="20"/>
                <w:szCs w:val="20"/>
              </w:rPr>
            </w:pPr>
            <w:r w:rsidRPr="004633D0">
              <w:rPr>
                <w:rFonts w:ascii="Arial" w:hAnsi="Arial" w:cs="Arial"/>
                <w:sz w:val="20"/>
                <w:szCs w:val="20"/>
              </w:rPr>
              <w:t>Não será reajustado</w:t>
            </w:r>
          </w:p>
        </w:tc>
      </w:tr>
    </w:tbl>
    <w:p w14:paraId="229CEE27" w14:textId="77777777" w:rsidR="00920F75" w:rsidRPr="004633D0" w:rsidRDefault="00920F75" w:rsidP="004633D0">
      <w:pPr>
        <w:rPr>
          <w:rFonts w:ascii="Arial" w:hAnsi="Arial" w:cs="Arial"/>
          <w:sz w:val="20"/>
          <w:szCs w:val="20"/>
        </w:rPr>
      </w:pPr>
    </w:p>
    <w:tbl>
      <w:tblPr>
        <w:tblStyle w:val="Tabelacomgrade"/>
        <w:tblW w:w="9067" w:type="dxa"/>
        <w:tblLook w:val="04A0" w:firstRow="1" w:lastRow="0" w:firstColumn="1" w:lastColumn="0" w:noHBand="0" w:noVBand="1"/>
      </w:tblPr>
      <w:tblGrid>
        <w:gridCol w:w="9067"/>
      </w:tblGrid>
      <w:tr w:rsidR="00920F75" w:rsidRPr="004633D0" w14:paraId="4EE0AC8D" w14:textId="77777777" w:rsidTr="007D02BA">
        <w:trPr>
          <w:trHeight w:val="397"/>
        </w:trPr>
        <w:tc>
          <w:tcPr>
            <w:tcW w:w="9067" w:type="dxa"/>
            <w:shd w:val="clear" w:color="auto" w:fill="auto"/>
            <w:vAlign w:val="center"/>
          </w:tcPr>
          <w:p w14:paraId="796911E6" w14:textId="4F8F9E2F" w:rsidR="00920F75" w:rsidRPr="004633D0" w:rsidRDefault="008A532B"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 xml:space="preserve">MODELO DE </w:t>
            </w:r>
            <w:r w:rsidR="00725296" w:rsidRPr="004633D0">
              <w:rPr>
                <w:rFonts w:ascii="Arial" w:hAnsi="Arial" w:cs="Arial"/>
                <w:b/>
                <w:sz w:val="20"/>
                <w:szCs w:val="20"/>
              </w:rPr>
              <w:t>GESTÃO E FISCALIZAÇÃO</w:t>
            </w:r>
          </w:p>
        </w:tc>
      </w:tr>
      <w:tr w:rsidR="00920F75" w:rsidRPr="004633D0" w14:paraId="43FB4B64" w14:textId="77777777">
        <w:trPr>
          <w:trHeight w:val="397"/>
        </w:trPr>
        <w:tc>
          <w:tcPr>
            <w:tcW w:w="9067" w:type="dxa"/>
            <w:shd w:val="clear" w:color="auto" w:fill="auto"/>
            <w:vAlign w:val="center"/>
          </w:tcPr>
          <w:p w14:paraId="0512F986" w14:textId="67F98BC6" w:rsidR="00920F75" w:rsidRPr="004633D0" w:rsidRDefault="00725296" w:rsidP="004633D0">
            <w:pPr>
              <w:jc w:val="both"/>
              <w:rPr>
                <w:rFonts w:ascii="Arial" w:hAnsi="Arial" w:cs="Arial"/>
                <w:sz w:val="20"/>
                <w:szCs w:val="20"/>
              </w:rPr>
            </w:pPr>
            <w:r w:rsidRPr="004633D0">
              <w:rPr>
                <w:rFonts w:ascii="Arial" w:hAnsi="Arial" w:cs="Arial"/>
                <w:sz w:val="20"/>
                <w:szCs w:val="20"/>
              </w:rPr>
              <w:t xml:space="preserve">A gestão e fiscalização seguirá o modelo pré-definido no Decreto Municipal nº. </w:t>
            </w:r>
            <w:r w:rsidR="00413A08" w:rsidRPr="004633D0">
              <w:rPr>
                <w:rFonts w:ascii="Arial" w:hAnsi="Arial" w:cs="Arial"/>
                <w:sz w:val="20"/>
                <w:szCs w:val="20"/>
              </w:rPr>
              <w:t>0</w:t>
            </w:r>
            <w:r w:rsidR="00B050E8" w:rsidRPr="004633D0">
              <w:rPr>
                <w:rFonts w:ascii="Arial" w:hAnsi="Arial" w:cs="Arial"/>
                <w:sz w:val="20"/>
                <w:szCs w:val="20"/>
              </w:rPr>
              <w:t>69</w:t>
            </w:r>
            <w:r w:rsidRPr="004633D0">
              <w:rPr>
                <w:rFonts w:ascii="Arial" w:hAnsi="Arial" w:cs="Arial"/>
                <w:sz w:val="20"/>
                <w:szCs w:val="20"/>
              </w:rPr>
              <w:t>/2023. Será de competência do fiscal, receber e fiscalizar o objeto garantindo sua devida execução, bem como, será de responsabilidade do gestor, acionar os meios pertinentes, quando necessário, para garantir o recebimento de seus créditos, devendo comunicar a Autoridade Competente quando convir.</w:t>
            </w:r>
          </w:p>
        </w:tc>
      </w:tr>
    </w:tbl>
    <w:p w14:paraId="1A8820A2" w14:textId="77777777" w:rsidR="00920F75" w:rsidRPr="004633D0" w:rsidRDefault="00920F75" w:rsidP="004633D0">
      <w:pPr>
        <w:rPr>
          <w:rFonts w:ascii="Arial" w:hAnsi="Arial" w:cs="Arial"/>
          <w:b/>
          <w:sz w:val="20"/>
          <w:szCs w:val="20"/>
        </w:rPr>
      </w:pPr>
    </w:p>
    <w:tbl>
      <w:tblPr>
        <w:tblStyle w:val="Tabelacomgrade"/>
        <w:tblW w:w="9067" w:type="dxa"/>
        <w:tblLook w:val="04A0" w:firstRow="1" w:lastRow="0" w:firstColumn="1" w:lastColumn="0" w:noHBand="0" w:noVBand="1"/>
      </w:tblPr>
      <w:tblGrid>
        <w:gridCol w:w="3256"/>
        <w:gridCol w:w="5811"/>
      </w:tblGrid>
      <w:tr w:rsidR="00920F75" w:rsidRPr="004633D0" w14:paraId="2C7833E9" w14:textId="77777777" w:rsidTr="007D02BA">
        <w:trPr>
          <w:trHeight w:val="397"/>
        </w:trPr>
        <w:tc>
          <w:tcPr>
            <w:tcW w:w="9067" w:type="dxa"/>
            <w:gridSpan w:val="2"/>
            <w:shd w:val="clear" w:color="auto" w:fill="auto"/>
            <w:vAlign w:val="center"/>
          </w:tcPr>
          <w:p w14:paraId="7358B081" w14:textId="77777777" w:rsidR="00920F75" w:rsidRPr="004633D0" w:rsidRDefault="00725296" w:rsidP="004633D0">
            <w:pPr>
              <w:pStyle w:val="PargrafodaLista"/>
              <w:numPr>
                <w:ilvl w:val="0"/>
                <w:numId w:val="2"/>
              </w:numPr>
              <w:ind w:left="0"/>
              <w:rPr>
                <w:rFonts w:ascii="Arial" w:hAnsi="Arial" w:cs="Arial"/>
                <w:b/>
                <w:sz w:val="20"/>
                <w:szCs w:val="20"/>
              </w:rPr>
            </w:pPr>
            <w:r w:rsidRPr="004633D0">
              <w:rPr>
                <w:rFonts w:ascii="Arial" w:hAnsi="Arial" w:cs="Arial"/>
                <w:b/>
                <w:sz w:val="20"/>
                <w:szCs w:val="20"/>
              </w:rPr>
              <w:t>FORMA JULGAMENTO E CRITÉRIOS DE SELEÇÃO</w:t>
            </w:r>
            <w:r w:rsidRPr="004633D0">
              <w:rPr>
                <w:rFonts w:ascii="Arial" w:hAnsi="Arial" w:cs="Arial"/>
                <w:color w:val="000000"/>
                <w:sz w:val="20"/>
                <w:szCs w:val="20"/>
              </w:rPr>
              <w:t xml:space="preserve"> </w:t>
            </w:r>
          </w:p>
        </w:tc>
      </w:tr>
      <w:tr w:rsidR="002D28BB" w:rsidRPr="004633D0" w14:paraId="4CC7F248" w14:textId="77777777">
        <w:trPr>
          <w:trHeight w:val="397"/>
        </w:trPr>
        <w:tc>
          <w:tcPr>
            <w:tcW w:w="3256" w:type="dxa"/>
            <w:shd w:val="clear" w:color="auto" w:fill="auto"/>
            <w:vAlign w:val="center"/>
          </w:tcPr>
          <w:p w14:paraId="1A6C2C9E" w14:textId="77777777" w:rsidR="002D28BB" w:rsidRPr="004633D0" w:rsidRDefault="002D28BB" w:rsidP="002D28BB">
            <w:pPr>
              <w:jc w:val="both"/>
              <w:rPr>
                <w:rFonts w:ascii="Arial" w:hAnsi="Arial" w:cs="Arial"/>
                <w:sz w:val="20"/>
                <w:szCs w:val="20"/>
              </w:rPr>
            </w:pPr>
            <w:r w:rsidRPr="004633D0">
              <w:rPr>
                <w:rFonts w:ascii="Arial" w:hAnsi="Arial" w:cs="Arial"/>
                <w:sz w:val="20"/>
                <w:szCs w:val="20"/>
              </w:rPr>
              <w:t>Modalidade de Licitação:</w:t>
            </w:r>
          </w:p>
        </w:tc>
        <w:tc>
          <w:tcPr>
            <w:tcW w:w="5811" w:type="dxa"/>
            <w:shd w:val="clear" w:color="auto" w:fill="auto"/>
            <w:vAlign w:val="center"/>
          </w:tcPr>
          <w:p w14:paraId="42F85B00" w14:textId="62DB2202" w:rsidR="002D28BB" w:rsidRPr="004633D0" w:rsidRDefault="002D28BB" w:rsidP="002D28BB">
            <w:pPr>
              <w:rPr>
                <w:rFonts w:ascii="Arial" w:hAnsi="Arial" w:cs="Arial"/>
                <w:color w:val="BFBFBF" w:themeColor="background1" w:themeShade="BF"/>
                <w:sz w:val="20"/>
                <w:szCs w:val="20"/>
              </w:rPr>
            </w:pPr>
            <w:r w:rsidRPr="001B2C97">
              <w:rPr>
                <w:rFonts w:ascii="Arial" w:hAnsi="Arial" w:cs="Arial"/>
                <w:sz w:val="20"/>
                <w:szCs w:val="20"/>
              </w:rPr>
              <w:t>Dispensa</w:t>
            </w:r>
            <w:r w:rsidR="006D08F8">
              <w:rPr>
                <w:rFonts w:ascii="Arial" w:hAnsi="Arial" w:cs="Arial"/>
                <w:sz w:val="20"/>
                <w:szCs w:val="20"/>
              </w:rPr>
              <w:t xml:space="preserve"> de Licitação, </w:t>
            </w:r>
            <w:r w:rsidR="006D08F8">
              <w:rPr>
                <w:rFonts w:ascii="Arial" w:hAnsi="Arial" w:cs="Arial"/>
                <w:sz w:val="20"/>
                <w:szCs w:val="20"/>
              </w:rPr>
              <w:t>Lei nº 14.133/21, Art. nº 75, Inciso II</w:t>
            </w:r>
          </w:p>
        </w:tc>
      </w:tr>
      <w:tr w:rsidR="002D28BB" w:rsidRPr="004633D0" w14:paraId="20C1395A" w14:textId="77777777">
        <w:trPr>
          <w:trHeight w:val="397"/>
        </w:trPr>
        <w:tc>
          <w:tcPr>
            <w:tcW w:w="3256" w:type="dxa"/>
            <w:shd w:val="clear" w:color="auto" w:fill="auto"/>
            <w:vAlign w:val="center"/>
          </w:tcPr>
          <w:p w14:paraId="2DA6817C" w14:textId="77777777" w:rsidR="002D28BB" w:rsidRPr="004633D0" w:rsidRDefault="002D28BB" w:rsidP="002D28BB">
            <w:pPr>
              <w:jc w:val="both"/>
              <w:rPr>
                <w:rFonts w:ascii="Arial" w:hAnsi="Arial" w:cs="Arial"/>
                <w:sz w:val="20"/>
                <w:szCs w:val="20"/>
              </w:rPr>
            </w:pPr>
            <w:r w:rsidRPr="004633D0">
              <w:rPr>
                <w:rFonts w:ascii="Arial" w:hAnsi="Arial" w:cs="Arial"/>
                <w:sz w:val="20"/>
                <w:szCs w:val="20"/>
              </w:rPr>
              <w:t>Tipo de objeto:</w:t>
            </w:r>
          </w:p>
        </w:tc>
        <w:tc>
          <w:tcPr>
            <w:tcW w:w="5811" w:type="dxa"/>
            <w:shd w:val="clear" w:color="auto" w:fill="auto"/>
            <w:vAlign w:val="center"/>
          </w:tcPr>
          <w:p w14:paraId="67C236E7" w14:textId="07C02DC1" w:rsidR="002D28BB" w:rsidRPr="004633D0" w:rsidRDefault="002D28BB" w:rsidP="002D28BB">
            <w:pPr>
              <w:rPr>
                <w:rFonts w:ascii="Arial" w:hAnsi="Arial" w:cs="Arial"/>
                <w:color w:val="BFBFBF" w:themeColor="background1" w:themeShade="BF"/>
                <w:sz w:val="20"/>
                <w:szCs w:val="20"/>
              </w:rPr>
            </w:pPr>
            <w:r w:rsidRPr="001B2C97">
              <w:rPr>
                <w:rFonts w:ascii="Arial" w:hAnsi="Arial" w:cs="Arial"/>
                <w:sz w:val="20"/>
                <w:szCs w:val="20"/>
              </w:rPr>
              <w:t xml:space="preserve">Comum </w:t>
            </w:r>
          </w:p>
        </w:tc>
        <w:bookmarkStart w:id="0" w:name="_GoBack"/>
        <w:bookmarkEnd w:id="0"/>
      </w:tr>
      <w:tr w:rsidR="002D28BB" w:rsidRPr="004633D0" w14:paraId="787108B3" w14:textId="77777777">
        <w:trPr>
          <w:trHeight w:val="397"/>
        </w:trPr>
        <w:tc>
          <w:tcPr>
            <w:tcW w:w="3256" w:type="dxa"/>
            <w:shd w:val="clear" w:color="auto" w:fill="auto"/>
            <w:vAlign w:val="center"/>
          </w:tcPr>
          <w:p w14:paraId="2FC1E7B8" w14:textId="77777777" w:rsidR="002D28BB" w:rsidRPr="004633D0" w:rsidRDefault="002D28BB" w:rsidP="002D28BB">
            <w:pPr>
              <w:jc w:val="both"/>
              <w:rPr>
                <w:rFonts w:ascii="Arial" w:hAnsi="Arial" w:cs="Arial"/>
                <w:sz w:val="20"/>
                <w:szCs w:val="20"/>
              </w:rPr>
            </w:pPr>
            <w:r w:rsidRPr="004633D0">
              <w:rPr>
                <w:rFonts w:ascii="Arial" w:hAnsi="Arial" w:cs="Arial"/>
                <w:sz w:val="20"/>
                <w:szCs w:val="20"/>
              </w:rPr>
              <w:t>Empreitada:</w:t>
            </w:r>
          </w:p>
        </w:tc>
        <w:tc>
          <w:tcPr>
            <w:tcW w:w="5811" w:type="dxa"/>
            <w:shd w:val="clear" w:color="auto" w:fill="auto"/>
            <w:vAlign w:val="center"/>
          </w:tcPr>
          <w:p w14:paraId="3CE35642" w14:textId="2E85E6B9" w:rsidR="002D28BB" w:rsidRPr="004633D0" w:rsidRDefault="002D28BB" w:rsidP="002D28BB">
            <w:pPr>
              <w:rPr>
                <w:rFonts w:ascii="Arial" w:hAnsi="Arial" w:cs="Arial"/>
                <w:color w:val="BFBFBF" w:themeColor="background1" w:themeShade="BF"/>
                <w:sz w:val="20"/>
                <w:szCs w:val="20"/>
              </w:rPr>
            </w:pPr>
            <w:r w:rsidRPr="001B2C97">
              <w:rPr>
                <w:rFonts w:ascii="Arial" w:hAnsi="Arial" w:cs="Arial"/>
                <w:sz w:val="20"/>
                <w:szCs w:val="20"/>
              </w:rPr>
              <w:t>Não se aplica</w:t>
            </w:r>
          </w:p>
        </w:tc>
      </w:tr>
      <w:tr w:rsidR="002D28BB" w:rsidRPr="004633D0" w14:paraId="05AC114E" w14:textId="77777777">
        <w:trPr>
          <w:trHeight w:val="397"/>
        </w:trPr>
        <w:tc>
          <w:tcPr>
            <w:tcW w:w="3256" w:type="dxa"/>
            <w:shd w:val="clear" w:color="auto" w:fill="auto"/>
            <w:vAlign w:val="center"/>
          </w:tcPr>
          <w:p w14:paraId="2367BC5B" w14:textId="77777777" w:rsidR="002D28BB" w:rsidRPr="004633D0" w:rsidRDefault="002D28BB" w:rsidP="002D28BB">
            <w:pPr>
              <w:jc w:val="both"/>
              <w:rPr>
                <w:rFonts w:ascii="Arial" w:hAnsi="Arial" w:cs="Arial"/>
                <w:sz w:val="20"/>
                <w:szCs w:val="20"/>
              </w:rPr>
            </w:pPr>
            <w:r w:rsidRPr="004633D0">
              <w:rPr>
                <w:rFonts w:ascii="Arial" w:hAnsi="Arial" w:cs="Arial"/>
                <w:sz w:val="20"/>
                <w:szCs w:val="20"/>
              </w:rPr>
              <w:t>Critério de julgamento:</w:t>
            </w:r>
          </w:p>
        </w:tc>
        <w:tc>
          <w:tcPr>
            <w:tcW w:w="5811" w:type="dxa"/>
            <w:shd w:val="clear" w:color="auto" w:fill="auto"/>
            <w:vAlign w:val="center"/>
          </w:tcPr>
          <w:p w14:paraId="5DB1B650" w14:textId="7723C258" w:rsidR="002D28BB" w:rsidRPr="004633D0" w:rsidRDefault="002D28BB" w:rsidP="002D28BB">
            <w:pPr>
              <w:rPr>
                <w:rFonts w:ascii="Arial" w:hAnsi="Arial" w:cs="Arial"/>
                <w:color w:val="BFBFBF" w:themeColor="background1" w:themeShade="BF"/>
                <w:sz w:val="20"/>
                <w:szCs w:val="20"/>
              </w:rPr>
            </w:pPr>
            <w:r w:rsidRPr="001B2C97">
              <w:rPr>
                <w:rFonts w:ascii="Arial" w:hAnsi="Arial" w:cs="Arial"/>
                <w:sz w:val="20"/>
                <w:szCs w:val="20"/>
              </w:rPr>
              <w:t>Não se aplica</w:t>
            </w:r>
          </w:p>
        </w:tc>
      </w:tr>
      <w:tr w:rsidR="002D28BB" w:rsidRPr="004633D0" w14:paraId="5A3D38F6" w14:textId="77777777">
        <w:trPr>
          <w:trHeight w:val="397"/>
        </w:trPr>
        <w:tc>
          <w:tcPr>
            <w:tcW w:w="3256" w:type="dxa"/>
            <w:tcBorders>
              <w:bottom w:val="single" w:sz="4" w:space="0" w:color="auto"/>
            </w:tcBorders>
            <w:shd w:val="clear" w:color="auto" w:fill="auto"/>
            <w:vAlign w:val="center"/>
          </w:tcPr>
          <w:p w14:paraId="35208294" w14:textId="77777777" w:rsidR="002D28BB" w:rsidRPr="004633D0" w:rsidRDefault="002D28BB" w:rsidP="002D28BB">
            <w:pPr>
              <w:jc w:val="both"/>
              <w:rPr>
                <w:rFonts w:ascii="Arial" w:hAnsi="Arial" w:cs="Arial"/>
                <w:sz w:val="20"/>
                <w:szCs w:val="20"/>
              </w:rPr>
            </w:pPr>
            <w:r w:rsidRPr="004633D0">
              <w:rPr>
                <w:rFonts w:ascii="Arial" w:hAnsi="Arial" w:cs="Arial"/>
                <w:sz w:val="20"/>
                <w:szCs w:val="20"/>
              </w:rPr>
              <w:t>Forma de julgamento:</w:t>
            </w:r>
          </w:p>
        </w:tc>
        <w:tc>
          <w:tcPr>
            <w:tcW w:w="5811" w:type="dxa"/>
            <w:tcBorders>
              <w:bottom w:val="single" w:sz="4" w:space="0" w:color="auto"/>
            </w:tcBorders>
            <w:shd w:val="clear" w:color="auto" w:fill="auto"/>
            <w:vAlign w:val="center"/>
          </w:tcPr>
          <w:p w14:paraId="3B3E25CF" w14:textId="03F90346" w:rsidR="002D28BB" w:rsidRPr="004633D0" w:rsidRDefault="002D28BB" w:rsidP="002D28BB">
            <w:pPr>
              <w:rPr>
                <w:rFonts w:ascii="Arial" w:hAnsi="Arial" w:cs="Arial"/>
                <w:color w:val="BFBFBF" w:themeColor="background1" w:themeShade="BF"/>
                <w:sz w:val="20"/>
                <w:szCs w:val="20"/>
              </w:rPr>
            </w:pPr>
            <w:r w:rsidRPr="001B2C97">
              <w:rPr>
                <w:rFonts w:ascii="Arial" w:hAnsi="Arial" w:cs="Arial"/>
                <w:sz w:val="20"/>
                <w:szCs w:val="20"/>
              </w:rPr>
              <w:t>Não se aplica</w:t>
            </w:r>
          </w:p>
        </w:tc>
      </w:tr>
      <w:tr w:rsidR="002D28BB" w:rsidRPr="004633D0" w14:paraId="78551D6A" w14:textId="77777777">
        <w:trPr>
          <w:trHeight w:val="397"/>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79BF0922" w14:textId="77777777" w:rsidR="002D28BB" w:rsidRPr="004633D0" w:rsidRDefault="002D28BB" w:rsidP="002D28BB">
            <w:pPr>
              <w:jc w:val="both"/>
              <w:rPr>
                <w:rFonts w:ascii="Arial" w:hAnsi="Arial" w:cs="Arial"/>
                <w:sz w:val="20"/>
                <w:szCs w:val="20"/>
              </w:rPr>
            </w:pPr>
            <w:r w:rsidRPr="004633D0">
              <w:rPr>
                <w:rFonts w:ascii="Arial" w:hAnsi="Arial" w:cs="Arial"/>
                <w:sz w:val="20"/>
                <w:szCs w:val="20"/>
              </w:rPr>
              <w:t>Modo de disputa:</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30CE6067" w14:textId="14DB5373" w:rsidR="002D28BB" w:rsidRPr="004633D0" w:rsidRDefault="002D28BB" w:rsidP="002D28BB">
            <w:pPr>
              <w:rPr>
                <w:rFonts w:ascii="Arial" w:hAnsi="Arial" w:cs="Arial"/>
                <w:color w:val="BFBFBF" w:themeColor="background1" w:themeShade="BF"/>
                <w:sz w:val="20"/>
                <w:szCs w:val="20"/>
              </w:rPr>
            </w:pPr>
            <w:r w:rsidRPr="001B2C97">
              <w:rPr>
                <w:rFonts w:ascii="Arial" w:hAnsi="Arial" w:cs="Arial"/>
                <w:sz w:val="20"/>
                <w:szCs w:val="20"/>
              </w:rPr>
              <w:t>Não se aplica</w:t>
            </w:r>
          </w:p>
        </w:tc>
      </w:tr>
      <w:tr w:rsidR="002D28BB" w:rsidRPr="004633D0" w14:paraId="05CECAE9" w14:textId="77777777">
        <w:trPr>
          <w:trHeight w:val="397"/>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07C6B8A1" w14:textId="40C56155" w:rsidR="002D28BB" w:rsidRPr="004633D0" w:rsidRDefault="002D28BB" w:rsidP="002D28BB">
            <w:pPr>
              <w:jc w:val="both"/>
              <w:rPr>
                <w:rFonts w:ascii="Arial" w:hAnsi="Arial" w:cs="Arial"/>
                <w:sz w:val="20"/>
                <w:szCs w:val="20"/>
              </w:rPr>
            </w:pPr>
            <w:r w:rsidRPr="004633D0">
              <w:rPr>
                <w:rFonts w:ascii="Arial" w:hAnsi="Arial" w:cs="Arial"/>
                <w:sz w:val="20"/>
                <w:szCs w:val="20"/>
              </w:rPr>
              <w:t>Intervalo de lances:</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6DA59EED" w14:textId="21EE2D24" w:rsidR="002D28BB" w:rsidRPr="004633D0" w:rsidRDefault="002D28BB" w:rsidP="002D28BB">
            <w:pPr>
              <w:rPr>
                <w:rFonts w:ascii="Arial" w:hAnsi="Arial" w:cs="Arial"/>
                <w:color w:val="BFBFBF" w:themeColor="background1" w:themeShade="BF"/>
                <w:sz w:val="20"/>
                <w:szCs w:val="20"/>
              </w:rPr>
            </w:pPr>
            <w:r w:rsidRPr="001B2C97">
              <w:rPr>
                <w:rFonts w:ascii="Arial" w:hAnsi="Arial" w:cs="Arial"/>
                <w:sz w:val="20"/>
                <w:szCs w:val="20"/>
              </w:rPr>
              <w:t>Não se aplica</w:t>
            </w:r>
          </w:p>
        </w:tc>
      </w:tr>
    </w:tbl>
    <w:p w14:paraId="74566F14" w14:textId="77777777" w:rsidR="00920F75" w:rsidRPr="004633D0" w:rsidRDefault="00920F75" w:rsidP="004633D0">
      <w:pPr>
        <w:rPr>
          <w:rFonts w:ascii="Arial" w:hAnsi="Arial" w:cs="Arial"/>
          <w:sz w:val="20"/>
          <w:szCs w:val="20"/>
        </w:rPr>
        <w:sectPr w:rsidR="00920F75" w:rsidRPr="004633D0">
          <w:type w:val="continuous"/>
          <w:pgSz w:w="11906" w:h="16838"/>
          <w:pgMar w:top="1701" w:right="1134" w:bottom="709" w:left="1701" w:header="709" w:footer="709" w:gutter="0"/>
          <w:cols w:space="708"/>
          <w:docGrid w:linePitch="360"/>
        </w:sectPr>
      </w:pPr>
    </w:p>
    <w:p w14:paraId="32F050F8" w14:textId="77777777" w:rsidR="00920F75" w:rsidRPr="004633D0" w:rsidRDefault="00920F75" w:rsidP="004633D0">
      <w:pPr>
        <w:rPr>
          <w:rFonts w:ascii="Arial" w:hAnsi="Arial" w:cs="Arial"/>
          <w:sz w:val="20"/>
          <w:szCs w:val="20"/>
        </w:rPr>
      </w:pPr>
    </w:p>
    <w:p w14:paraId="485F19ED" w14:textId="3D6E9A5E" w:rsidR="00920F75" w:rsidRPr="004633D0" w:rsidRDefault="007D02BA" w:rsidP="004633D0">
      <w:pPr>
        <w:rPr>
          <w:rFonts w:ascii="Arial" w:hAnsi="Arial" w:cs="Arial"/>
          <w:sz w:val="20"/>
          <w:szCs w:val="20"/>
          <w:shd w:val="clear" w:color="auto" w:fill="FFFFFF"/>
        </w:rPr>
      </w:pPr>
      <w:r w:rsidRPr="004633D0">
        <w:rPr>
          <w:rFonts w:ascii="Arial" w:hAnsi="Arial" w:cs="Arial"/>
          <w:sz w:val="20"/>
          <w:szCs w:val="20"/>
          <w:shd w:val="clear" w:color="auto" w:fill="FFFFFF"/>
        </w:rPr>
        <w:t>Nova Veneza</w:t>
      </w:r>
      <w:r w:rsidR="00725296" w:rsidRPr="004633D0">
        <w:rPr>
          <w:rFonts w:ascii="Arial" w:hAnsi="Arial" w:cs="Arial"/>
          <w:sz w:val="20"/>
          <w:szCs w:val="20"/>
          <w:shd w:val="clear" w:color="auto" w:fill="FFFFFF"/>
        </w:rPr>
        <w:t xml:space="preserve">/SC, </w:t>
      </w:r>
      <w:r w:rsidR="002D28BB">
        <w:rPr>
          <w:rFonts w:ascii="Arial" w:hAnsi="Arial" w:cs="Arial"/>
          <w:sz w:val="20"/>
          <w:szCs w:val="20"/>
          <w:shd w:val="clear" w:color="auto" w:fill="FFFFFF"/>
        </w:rPr>
        <w:t>05/03/2024.</w:t>
      </w:r>
    </w:p>
    <w:p w14:paraId="03727F27" w14:textId="77777777" w:rsidR="00920F75" w:rsidRPr="004633D0" w:rsidRDefault="00920F75" w:rsidP="004633D0">
      <w:pPr>
        <w:jc w:val="both"/>
        <w:rPr>
          <w:rFonts w:ascii="Arial" w:hAnsi="Arial" w:cs="Arial"/>
          <w:sz w:val="20"/>
          <w:szCs w:val="20"/>
          <w:shd w:val="clear" w:color="auto" w:fill="FFFFFF"/>
        </w:rPr>
      </w:pPr>
    </w:p>
    <w:p w14:paraId="5A84BDC7" w14:textId="77777777" w:rsidR="00920F75" w:rsidRPr="004633D0" w:rsidRDefault="00920F75" w:rsidP="004633D0">
      <w:pPr>
        <w:jc w:val="both"/>
        <w:rPr>
          <w:rFonts w:ascii="Arial" w:hAnsi="Arial" w:cs="Arial"/>
          <w:sz w:val="20"/>
          <w:szCs w:val="20"/>
          <w:shd w:val="clear" w:color="auto" w:fill="FFFFFF"/>
        </w:rPr>
        <w:sectPr w:rsidR="00920F75" w:rsidRPr="004633D0">
          <w:type w:val="continuous"/>
          <w:pgSz w:w="11906" w:h="16838"/>
          <w:pgMar w:top="1701" w:right="1134" w:bottom="709" w:left="1701" w:header="709" w:footer="709" w:gutter="0"/>
          <w:cols w:space="708"/>
          <w:docGrid w:linePitch="360"/>
        </w:sectPr>
      </w:pPr>
    </w:p>
    <w:p w14:paraId="3295DE69" w14:textId="77777777" w:rsidR="00920F75" w:rsidRPr="004633D0" w:rsidRDefault="00920F75" w:rsidP="004633D0">
      <w:pPr>
        <w:jc w:val="center"/>
        <w:rPr>
          <w:rFonts w:ascii="Arial" w:hAnsi="Arial" w:cs="Arial"/>
          <w:sz w:val="20"/>
          <w:szCs w:val="20"/>
        </w:rPr>
      </w:pPr>
    </w:p>
    <w:p w14:paraId="23854131" w14:textId="77777777" w:rsidR="00D006A9" w:rsidRPr="004633D0" w:rsidRDefault="00D006A9" w:rsidP="004633D0">
      <w:pPr>
        <w:jc w:val="center"/>
        <w:rPr>
          <w:rFonts w:ascii="Arial" w:hAnsi="Arial" w:cs="Arial"/>
          <w:sz w:val="20"/>
          <w:szCs w:val="20"/>
        </w:rPr>
      </w:pPr>
    </w:p>
    <w:tbl>
      <w:tblPr>
        <w:tblStyle w:val="Tabelacomgrade"/>
        <w:tblpPr w:leftFromText="141" w:rightFromText="141" w:vertAnchor="text" w:horzAnchor="margin" w:tblpXSpec="center" w:tblpY="119"/>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7"/>
        <w:gridCol w:w="3777"/>
      </w:tblGrid>
      <w:tr w:rsidR="00B050E8" w:rsidRPr="004633D0" w14:paraId="400F2501" w14:textId="77777777" w:rsidTr="00B050E8">
        <w:tc>
          <w:tcPr>
            <w:tcW w:w="5007" w:type="dxa"/>
          </w:tcPr>
          <w:p w14:paraId="62D8A469" w14:textId="255B6B32" w:rsidR="00B050E8" w:rsidRPr="004633D0" w:rsidRDefault="00B050E8" w:rsidP="004633D0">
            <w:pPr>
              <w:jc w:val="center"/>
              <w:rPr>
                <w:rFonts w:ascii="Arial" w:hAnsi="Arial" w:cs="Arial"/>
                <w:sz w:val="20"/>
                <w:szCs w:val="20"/>
              </w:rPr>
            </w:pPr>
            <w:r w:rsidRPr="004633D0">
              <w:rPr>
                <w:rFonts w:ascii="Arial" w:hAnsi="Arial" w:cs="Arial"/>
                <w:sz w:val="20"/>
                <w:szCs w:val="20"/>
              </w:rPr>
              <w:t>_____________________________</w:t>
            </w:r>
          </w:p>
          <w:p w14:paraId="2CE9B70B" w14:textId="77777777" w:rsidR="00B050E8" w:rsidRDefault="002D28BB" w:rsidP="002D28BB">
            <w:pPr>
              <w:jc w:val="center"/>
              <w:rPr>
                <w:rFonts w:ascii="Arial" w:hAnsi="Arial" w:cs="Arial"/>
                <w:sz w:val="20"/>
                <w:szCs w:val="20"/>
              </w:rPr>
            </w:pPr>
            <w:r>
              <w:rPr>
                <w:rFonts w:ascii="Arial" w:hAnsi="Arial" w:cs="Arial"/>
                <w:sz w:val="20"/>
                <w:szCs w:val="20"/>
              </w:rPr>
              <w:t xml:space="preserve">Fatima de Sousa </w:t>
            </w:r>
            <w:proofErr w:type="spellStart"/>
            <w:r>
              <w:rPr>
                <w:rFonts w:ascii="Arial" w:hAnsi="Arial" w:cs="Arial"/>
                <w:sz w:val="20"/>
                <w:szCs w:val="20"/>
              </w:rPr>
              <w:t>Damin</w:t>
            </w:r>
            <w:proofErr w:type="spellEnd"/>
          </w:p>
          <w:p w14:paraId="171189E5" w14:textId="42E56292" w:rsidR="002D28BB" w:rsidRPr="004633D0" w:rsidRDefault="002D28BB" w:rsidP="002D28BB">
            <w:pPr>
              <w:jc w:val="center"/>
              <w:rPr>
                <w:rFonts w:ascii="Arial" w:hAnsi="Arial" w:cs="Arial"/>
                <w:sz w:val="20"/>
                <w:szCs w:val="20"/>
              </w:rPr>
            </w:pPr>
            <w:r>
              <w:rPr>
                <w:rFonts w:ascii="Arial" w:hAnsi="Arial" w:cs="Arial"/>
                <w:sz w:val="20"/>
                <w:szCs w:val="20"/>
              </w:rPr>
              <w:t>Assistente Social</w:t>
            </w:r>
          </w:p>
        </w:tc>
        <w:tc>
          <w:tcPr>
            <w:tcW w:w="3777" w:type="dxa"/>
          </w:tcPr>
          <w:p w14:paraId="19EBA537" w14:textId="77777777" w:rsidR="00B050E8" w:rsidRPr="004633D0" w:rsidRDefault="00B050E8" w:rsidP="004633D0">
            <w:pPr>
              <w:jc w:val="center"/>
              <w:rPr>
                <w:rFonts w:ascii="Arial" w:hAnsi="Arial" w:cs="Arial"/>
                <w:sz w:val="20"/>
                <w:szCs w:val="20"/>
              </w:rPr>
            </w:pPr>
            <w:r w:rsidRPr="004633D0">
              <w:rPr>
                <w:rFonts w:ascii="Arial" w:hAnsi="Arial" w:cs="Arial"/>
                <w:sz w:val="20"/>
                <w:szCs w:val="20"/>
              </w:rPr>
              <w:t>____________________________</w:t>
            </w:r>
          </w:p>
          <w:p w14:paraId="6BC10353" w14:textId="4337929F" w:rsidR="00B050E8" w:rsidRPr="004633D0" w:rsidRDefault="002D28BB" w:rsidP="004633D0">
            <w:pPr>
              <w:jc w:val="center"/>
              <w:rPr>
                <w:rFonts w:ascii="Arial" w:hAnsi="Arial" w:cs="Arial"/>
                <w:sz w:val="20"/>
                <w:szCs w:val="20"/>
              </w:rPr>
            </w:pPr>
            <w:proofErr w:type="spellStart"/>
            <w:r>
              <w:rPr>
                <w:rFonts w:ascii="Arial" w:hAnsi="Arial" w:cs="Arial"/>
                <w:sz w:val="20"/>
                <w:szCs w:val="20"/>
              </w:rPr>
              <w:t>Maiara</w:t>
            </w:r>
            <w:proofErr w:type="spellEnd"/>
            <w:r>
              <w:rPr>
                <w:rFonts w:ascii="Arial" w:hAnsi="Arial" w:cs="Arial"/>
                <w:sz w:val="20"/>
                <w:szCs w:val="20"/>
              </w:rPr>
              <w:t xml:space="preserve"> </w:t>
            </w:r>
            <w:proofErr w:type="spellStart"/>
            <w:r>
              <w:rPr>
                <w:rFonts w:ascii="Arial" w:hAnsi="Arial" w:cs="Arial"/>
                <w:sz w:val="20"/>
                <w:szCs w:val="20"/>
              </w:rPr>
              <w:t>Spilere</w:t>
            </w:r>
            <w:proofErr w:type="spellEnd"/>
          </w:p>
          <w:p w14:paraId="16E3E684" w14:textId="617C665C" w:rsidR="00B050E8" w:rsidRPr="004633D0" w:rsidRDefault="002D28BB" w:rsidP="004633D0">
            <w:pPr>
              <w:jc w:val="center"/>
              <w:rPr>
                <w:rFonts w:ascii="Arial" w:hAnsi="Arial" w:cs="Arial"/>
                <w:sz w:val="20"/>
                <w:szCs w:val="20"/>
              </w:rPr>
            </w:pPr>
            <w:r>
              <w:rPr>
                <w:rFonts w:ascii="Arial" w:hAnsi="Arial" w:cs="Arial"/>
                <w:sz w:val="20"/>
                <w:szCs w:val="20"/>
              </w:rPr>
              <w:t>Secretária de Assistência Social</w:t>
            </w:r>
          </w:p>
        </w:tc>
      </w:tr>
    </w:tbl>
    <w:p w14:paraId="25F5324E" w14:textId="41D84386" w:rsidR="00B050E8" w:rsidRPr="004633D0" w:rsidRDefault="00B050E8" w:rsidP="004633D0">
      <w:pPr>
        <w:jc w:val="center"/>
        <w:rPr>
          <w:rFonts w:ascii="Arial" w:hAnsi="Arial" w:cs="Arial"/>
          <w:sz w:val="20"/>
          <w:szCs w:val="20"/>
        </w:rPr>
      </w:pPr>
    </w:p>
    <w:p w14:paraId="03DA196A" w14:textId="0BADCF45" w:rsidR="00D006A9" w:rsidRPr="004633D0" w:rsidRDefault="00D006A9" w:rsidP="004633D0">
      <w:pPr>
        <w:jc w:val="center"/>
        <w:rPr>
          <w:rFonts w:ascii="Arial" w:hAnsi="Arial" w:cs="Arial"/>
          <w:sz w:val="20"/>
          <w:szCs w:val="20"/>
        </w:rPr>
      </w:pPr>
    </w:p>
    <w:sectPr w:rsidR="00D006A9" w:rsidRPr="004633D0">
      <w:type w:val="continuous"/>
      <w:pgSz w:w="11906" w:h="16838"/>
      <w:pgMar w:top="1701" w:right="1134" w:bottom="1134" w:left="170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A760B"/>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801AE0"/>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322AF6"/>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CF36B2"/>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EA75D54"/>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B611658"/>
    <w:multiLevelType w:val="multilevel"/>
    <w:tmpl w:val="83E8CA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5F43108"/>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86D1B7B"/>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66E471A"/>
    <w:multiLevelType w:val="hybridMultilevel"/>
    <w:tmpl w:val="5D70229C"/>
    <w:lvl w:ilvl="0" w:tplc="04160003">
      <w:start w:val="1"/>
      <w:numFmt w:val="bullet"/>
      <w:lvlText w:val="o"/>
      <w:lvlJc w:val="left"/>
      <w:pPr>
        <w:ind w:left="720" w:hanging="360"/>
      </w:pPr>
      <w:rPr>
        <w:rFonts w:ascii="Courier New" w:hAnsi="Courier New" w:cs="Courier New" w:hint="default"/>
        <w:sz w:val="48"/>
        <w:szCs w:val="4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89B4E2B"/>
    <w:multiLevelType w:val="multilevel"/>
    <w:tmpl w:val="83E8CA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5"/>
  </w:num>
  <w:num w:numId="3">
    <w:abstractNumId w:val="7"/>
  </w:num>
  <w:num w:numId="4">
    <w:abstractNumId w:val="0"/>
  </w:num>
  <w:num w:numId="5">
    <w:abstractNumId w:val="3"/>
  </w:num>
  <w:num w:numId="6">
    <w:abstractNumId w:val="1"/>
  </w:num>
  <w:num w:numId="7">
    <w:abstractNumId w:val="4"/>
  </w:num>
  <w:num w:numId="8">
    <w:abstractNumId w:val="2"/>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F75"/>
    <w:rsid w:val="001F4FFE"/>
    <w:rsid w:val="002D28BB"/>
    <w:rsid w:val="003B3CC6"/>
    <w:rsid w:val="00413A08"/>
    <w:rsid w:val="00455D44"/>
    <w:rsid w:val="004633D0"/>
    <w:rsid w:val="004A02E1"/>
    <w:rsid w:val="00521955"/>
    <w:rsid w:val="00533DB4"/>
    <w:rsid w:val="00660A73"/>
    <w:rsid w:val="006D08F8"/>
    <w:rsid w:val="00725296"/>
    <w:rsid w:val="007D02BA"/>
    <w:rsid w:val="008A472E"/>
    <w:rsid w:val="008A532B"/>
    <w:rsid w:val="00900E1D"/>
    <w:rsid w:val="00920F75"/>
    <w:rsid w:val="00A7577C"/>
    <w:rsid w:val="00AA19D0"/>
    <w:rsid w:val="00B04111"/>
    <w:rsid w:val="00B050E8"/>
    <w:rsid w:val="00BE732F"/>
    <w:rsid w:val="00D006A9"/>
    <w:rsid w:val="00DF10DE"/>
    <w:rsid w:val="00E752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4DABB"/>
  <w15:chartTrackingRefBased/>
  <w15:docId w15:val="{7B7D6D2C-0AF1-4597-8743-A89A913EA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pacing w:before="100" w:beforeAutospacing="1" w:after="100" w:afterAutospacing="1"/>
    </w:pPr>
  </w:style>
  <w:style w:type="character" w:styleId="Forte">
    <w:name w:val="Strong"/>
    <w:basedOn w:val="Fontepargpadro"/>
    <w:uiPriority w:val="22"/>
    <w:qFormat/>
    <w:rPr>
      <w:b/>
      <w:bCs/>
    </w:rPr>
  </w:style>
  <w:style w:type="paragraph" w:styleId="PargrafodaLista">
    <w:name w:val="List Paragraph"/>
    <w:basedOn w:val="Normal"/>
    <w:uiPriority w:val="34"/>
    <w:qFormat/>
    <w:pPr>
      <w:ind w:left="720"/>
      <w:contextualSpacing/>
    </w:pPr>
  </w:style>
  <w:style w:type="paragraph" w:styleId="Corpodetexto">
    <w:name w:val="Body Text"/>
    <w:basedOn w:val="Normal"/>
    <w:link w:val="CorpodetextoChar"/>
    <w:rsid w:val="00DF10DE"/>
    <w:pPr>
      <w:spacing w:line="240" w:lineRule="atLeast"/>
    </w:pPr>
    <w:rPr>
      <w:b/>
      <w:bCs/>
    </w:rPr>
  </w:style>
  <w:style w:type="character" w:customStyle="1" w:styleId="CorpodetextoChar">
    <w:name w:val="Corpo de texto Char"/>
    <w:basedOn w:val="Fontepargpadro"/>
    <w:link w:val="Corpodetexto"/>
    <w:rsid w:val="00DF10DE"/>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32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1019</Words>
  <Characters>5503</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compras03</dc:creator>
  <cp:keywords/>
  <dc:description/>
  <cp:lastModifiedBy>assistenciasocial veneza</cp:lastModifiedBy>
  <cp:revision>9</cp:revision>
  <cp:lastPrinted>2023-05-19T13:34:00Z</cp:lastPrinted>
  <dcterms:created xsi:type="dcterms:W3CDTF">2023-11-08T23:13:00Z</dcterms:created>
  <dcterms:modified xsi:type="dcterms:W3CDTF">2024-03-19T15:43:00Z</dcterms:modified>
</cp:coreProperties>
</file>