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062784DD" w14:textId="77777777" w:rsidTr="00792EC1">
        <w:trPr>
          <w:trHeight w:val="1266"/>
        </w:trPr>
        <w:tc>
          <w:tcPr>
            <w:tcW w:w="1696" w:type="dxa"/>
            <w:shd w:val="clear" w:color="auto" w:fill="auto"/>
          </w:tcPr>
          <w:p w14:paraId="431E97CA" w14:textId="77777777" w:rsidR="009153C5" w:rsidRDefault="00792EC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kern w:val="36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45E6F5CB" wp14:editId="48703CEB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90805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B1F5F4" w14:textId="77777777" w:rsidR="009153C5" w:rsidRDefault="00382506" w:rsidP="00D73EDA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513555C0" w14:textId="4C72E72F" w:rsidR="009153C5" w:rsidRDefault="00382506" w:rsidP="00044B9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 w:rsidRPr="00977EE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977EEB" w:rsidRPr="00977EE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044B96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01/2025</w:t>
            </w:r>
          </w:p>
        </w:tc>
      </w:tr>
    </w:tbl>
    <w:p w14:paraId="3520CB28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:rsidRPr="00044B96" w14:paraId="1DDB921C" w14:textId="77777777" w:rsidTr="00792EC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461E9233" w14:textId="77777777" w:rsidR="009153C5" w:rsidRPr="00044B96" w:rsidRDefault="0038250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44B96">
              <w:rPr>
                <w:rFonts w:ascii="Arial" w:hAnsi="Arial" w:cs="Arial"/>
                <w:b/>
                <w:sz w:val="18"/>
                <w:szCs w:val="18"/>
              </w:rPr>
              <w:t>DADOS DA CONTRATAÇÃO DIRETA</w:t>
            </w:r>
          </w:p>
        </w:tc>
      </w:tr>
      <w:tr w:rsidR="008E269C" w:rsidRPr="00044B96" w14:paraId="31BB62E3" w14:textId="77777777">
        <w:trPr>
          <w:trHeight w:val="397"/>
        </w:trPr>
        <w:tc>
          <w:tcPr>
            <w:tcW w:w="2547" w:type="dxa"/>
            <w:vAlign w:val="center"/>
          </w:tcPr>
          <w:p w14:paraId="0409D2BE" w14:textId="0F0FD5BF" w:rsidR="008E269C" w:rsidRPr="00044B96" w:rsidRDefault="00CE6B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Solicitante</w:t>
            </w:r>
          </w:p>
        </w:tc>
        <w:tc>
          <w:tcPr>
            <w:tcW w:w="7087" w:type="dxa"/>
            <w:vAlign w:val="center"/>
          </w:tcPr>
          <w:p w14:paraId="07E68650" w14:textId="5C8C078D" w:rsidR="008E269C" w:rsidRPr="00044B96" w:rsidRDefault="00044B96" w:rsidP="00977EEB">
            <w:pPr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Gabinete do Prefeito</w:t>
            </w:r>
          </w:p>
        </w:tc>
      </w:tr>
      <w:tr w:rsidR="00977EEB" w:rsidRPr="00044B96" w14:paraId="683B0FCB" w14:textId="77777777">
        <w:trPr>
          <w:trHeight w:val="397"/>
        </w:trPr>
        <w:tc>
          <w:tcPr>
            <w:tcW w:w="2547" w:type="dxa"/>
            <w:vAlign w:val="center"/>
          </w:tcPr>
          <w:p w14:paraId="0B80FF03" w14:textId="77777777" w:rsidR="00977EEB" w:rsidRPr="00044B96" w:rsidRDefault="00977EEB" w:rsidP="00977E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Objeto:</w:t>
            </w:r>
          </w:p>
        </w:tc>
        <w:tc>
          <w:tcPr>
            <w:tcW w:w="7087" w:type="dxa"/>
            <w:vAlign w:val="center"/>
          </w:tcPr>
          <w:p w14:paraId="6EC3CA76" w14:textId="740680C7" w:rsidR="00977EEB" w:rsidRPr="00044B96" w:rsidRDefault="00044B96" w:rsidP="00977EE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  <w:lang w:eastAsia="en-US"/>
              </w:rPr>
              <w:t>Contratação de empresa para prestação de serviços de consultoria especializada ao Conselho Municipal dos Direitos da Criança e do Adolescente de Nova Veneza – SC, no período de agosto a dezembro de 2025.</w:t>
            </w:r>
          </w:p>
        </w:tc>
      </w:tr>
      <w:tr w:rsidR="00977EEB" w:rsidRPr="00044B96" w14:paraId="12FC214A" w14:textId="77777777">
        <w:trPr>
          <w:trHeight w:val="397"/>
        </w:trPr>
        <w:tc>
          <w:tcPr>
            <w:tcW w:w="2547" w:type="dxa"/>
            <w:vAlign w:val="center"/>
          </w:tcPr>
          <w:p w14:paraId="3CD9D38F" w14:textId="77777777" w:rsidR="00977EEB" w:rsidRPr="00044B96" w:rsidRDefault="00977EEB" w:rsidP="00977E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B95F59C" w14:textId="48176419" w:rsidR="00977EEB" w:rsidRPr="00044B96" w:rsidRDefault="00044B96" w:rsidP="00977EEB">
            <w:pPr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ESTRATÉGIA ASSESSORIA E CONSULTORIA LTDA (CNPJ: 30.469.029/0001-88</w:t>
            </w:r>
            <w:r w:rsidR="00523BE1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977EEB" w:rsidRPr="00044B96" w14:paraId="723C1643" w14:textId="77777777">
        <w:trPr>
          <w:trHeight w:val="397"/>
        </w:trPr>
        <w:tc>
          <w:tcPr>
            <w:tcW w:w="2547" w:type="dxa"/>
            <w:vAlign w:val="center"/>
          </w:tcPr>
          <w:p w14:paraId="6D95CF86" w14:textId="77777777" w:rsidR="00977EEB" w:rsidRPr="00044B96" w:rsidRDefault="00977EEB" w:rsidP="00977E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Valor:</w:t>
            </w:r>
          </w:p>
        </w:tc>
        <w:tc>
          <w:tcPr>
            <w:tcW w:w="7087" w:type="dxa"/>
            <w:vAlign w:val="center"/>
          </w:tcPr>
          <w:p w14:paraId="27473800" w14:textId="12B66D39" w:rsidR="00977EEB" w:rsidRPr="00523BE1" w:rsidRDefault="00595C65" w:rsidP="00044B96">
            <w:pPr>
              <w:rPr>
                <w:rFonts w:ascii="Arial" w:hAnsi="Arial" w:cs="Arial"/>
                <w:sz w:val="18"/>
                <w:szCs w:val="18"/>
              </w:rPr>
            </w:pPr>
            <w:r w:rsidRPr="00523BE1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044B96" w:rsidRPr="00523BE1">
              <w:rPr>
                <w:rFonts w:ascii="Arial" w:hAnsi="Arial" w:cs="Arial"/>
                <w:sz w:val="18"/>
                <w:szCs w:val="18"/>
              </w:rPr>
              <w:t>8.000,00</w:t>
            </w:r>
          </w:p>
        </w:tc>
      </w:tr>
      <w:tr w:rsidR="00595C65" w:rsidRPr="00044B96" w14:paraId="02D1A1ED" w14:textId="77777777">
        <w:trPr>
          <w:trHeight w:val="397"/>
        </w:trPr>
        <w:tc>
          <w:tcPr>
            <w:tcW w:w="2547" w:type="dxa"/>
            <w:vAlign w:val="center"/>
          </w:tcPr>
          <w:p w14:paraId="062F0660" w14:textId="77777777" w:rsidR="00595C65" w:rsidRPr="00044B96" w:rsidRDefault="00595C65" w:rsidP="00595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5143211" w14:textId="39352D4B" w:rsidR="00595C65" w:rsidRPr="00523BE1" w:rsidRDefault="00523BE1" w:rsidP="00044B96">
            <w:pPr>
              <w:rPr>
                <w:rFonts w:ascii="Arial" w:hAnsi="Arial" w:cs="Arial"/>
                <w:sz w:val="18"/>
                <w:szCs w:val="18"/>
              </w:rPr>
            </w:pPr>
            <w:r w:rsidRPr="00523BE1">
              <w:rPr>
                <w:rFonts w:ascii="Arial" w:hAnsi="Arial" w:cs="Arial"/>
                <w:sz w:val="18"/>
                <w:szCs w:val="18"/>
              </w:rPr>
              <w:t xml:space="preserve">(24) – 3.3.90.00.00.00.00.00 – Aplicações Diretas / 1.899.0000.0043 – </w:t>
            </w:r>
            <w:proofErr w:type="spellStart"/>
            <w:r w:rsidRPr="00523BE1">
              <w:rPr>
                <w:rFonts w:ascii="Arial" w:hAnsi="Arial" w:cs="Arial"/>
                <w:sz w:val="18"/>
                <w:szCs w:val="18"/>
              </w:rPr>
              <w:t>Transf</w:t>
            </w:r>
            <w:proofErr w:type="spellEnd"/>
            <w:r w:rsidRPr="00523BE1">
              <w:rPr>
                <w:rFonts w:ascii="Arial" w:hAnsi="Arial" w:cs="Arial"/>
                <w:sz w:val="18"/>
                <w:szCs w:val="18"/>
              </w:rPr>
              <w:t>. De Recursos do FIA</w:t>
            </w:r>
          </w:p>
        </w:tc>
      </w:tr>
      <w:tr w:rsidR="00595C65" w:rsidRPr="00044B96" w14:paraId="14532325" w14:textId="77777777">
        <w:trPr>
          <w:trHeight w:val="397"/>
        </w:trPr>
        <w:tc>
          <w:tcPr>
            <w:tcW w:w="2547" w:type="dxa"/>
            <w:vAlign w:val="center"/>
          </w:tcPr>
          <w:p w14:paraId="3F3DBC37" w14:textId="77777777" w:rsidR="00595C65" w:rsidRPr="00044B96" w:rsidRDefault="00595C65" w:rsidP="00595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E6A6FE3" w14:textId="46FDFE1A" w:rsidR="00595C65" w:rsidRPr="00044B96" w:rsidRDefault="0066694F" w:rsidP="00595C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Art. nº 75, Inciso: II da Lei nº 14.133/21</w:t>
            </w:r>
          </w:p>
        </w:tc>
      </w:tr>
      <w:tr w:rsidR="00595C65" w:rsidRPr="00044B96" w14:paraId="1644EBCE" w14:textId="77777777">
        <w:trPr>
          <w:trHeight w:val="397"/>
        </w:trPr>
        <w:tc>
          <w:tcPr>
            <w:tcW w:w="2547" w:type="dxa"/>
            <w:vAlign w:val="center"/>
          </w:tcPr>
          <w:p w14:paraId="54780773" w14:textId="77777777" w:rsidR="00595C65" w:rsidRPr="00044B96" w:rsidRDefault="00595C65" w:rsidP="00595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1BC2ABC9" w14:textId="2A2F535B" w:rsidR="00595C65" w:rsidRPr="00044B96" w:rsidRDefault="00A262C8" w:rsidP="00595C65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44B96">
              <w:rPr>
                <w:rFonts w:ascii="Arial" w:hAnsi="Arial" w:cs="Arial"/>
                <w:sz w:val="18"/>
                <w:szCs w:val="18"/>
              </w:rPr>
              <w:t>Valtenir</w:t>
            </w:r>
            <w:proofErr w:type="spellEnd"/>
            <w:r w:rsidRPr="00044B96">
              <w:rPr>
                <w:rFonts w:ascii="Arial" w:hAnsi="Arial" w:cs="Arial"/>
                <w:sz w:val="18"/>
                <w:szCs w:val="18"/>
              </w:rPr>
              <w:t xml:space="preserve"> Jose de </w:t>
            </w:r>
            <w:proofErr w:type="spellStart"/>
            <w:r w:rsidRPr="00044B96">
              <w:rPr>
                <w:rFonts w:ascii="Arial" w:hAnsi="Arial" w:cs="Arial"/>
                <w:sz w:val="18"/>
                <w:szCs w:val="18"/>
              </w:rPr>
              <w:t>Mattia</w:t>
            </w:r>
            <w:proofErr w:type="spellEnd"/>
          </w:p>
        </w:tc>
      </w:tr>
      <w:tr w:rsidR="00595C65" w:rsidRPr="00044B96" w14:paraId="27365BBF" w14:textId="77777777">
        <w:trPr>
          <w:trHeight w:val="397"/>
        </w:trPr>
        <w:tc>
          <w:tcPr>
            <w:tcW w:w="2547" w:type="dxa"/>
            <w:vAlign w:val="center"/>
          </w:tcPr>
          <w:p w14:paraId="6D16F0A3" w14:textId="77777777" w:rsidR="00595C65" w:rsidRPr="00044B96" w:rsidRDefault="00595C65" w:rsidP="00595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241A7CE6" w14:textId="4C813862" w:rsidR="00595C65" w:rsidRPr="00044B96" w:rsidRDefault="00595C65" w:rsidP="00595C65">
            <w:pPr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  <w:lang w:eastAsia="en-US"/>
              </w:rPr>
              <w:t xml:space="preserve">Fatima de Sousa </w:t>
            </w:r>
            <w:proofErr w:type="spellStart"/>
            <w:r w:rsidRPr="00044B96">
              <w:rPr>
                <w:rFonts w:ascii="Arial" w:hAnsi="Arial" w:cs="Arial"/>
                <w:sz w:val="18"/>
                <w:szCs w:val="18"/>
                <w:lang w:eastAsia="en-US"/>
              </w:rPr>
              <w:t>Damin</w:t>
            </w:r>
            <w:proofErr w:type="spellEnd"/>
          </w:p>
        </w:tc>
      </w:tr>
      <w:tr w:rsidR="00595C65" w:rsidRPr="00044B96" w14:paraId="00E41231" w14:textId="77777777">
        <w:trPr>
          <w:trHeight w:val="397"/>
        </w:trPr>
        <w:tc>
          <w:tcPr>
            <w:tcW w:w="2547" w:type="dxa"/>
            <w:vAlign w:val="center"/>
          </w:tcPr>
          <w:p w14:paraId="6B6A8035" w14:textId="77777777" w:rsidR="00595C65" w:rsidRPr="00044B96" w:rsidRDefault="00595C65" w:rsidP="00595C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FC55894" w14:textId="3772EE73" w:rsidR="00595C65" w:rsidRPr="00044B96" w:rsidRDefault="00044B96" w:rsidP="00595C65">
            <w:pPr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  <w:lang w:eastAsia="en-US"/>
              </w:rPr>
              <w:t xml:space="preserve">Karina </w:t>
            </w:r>
            <w:proofErr w:type="spellStart"/>
            <w:r w:rsidRPr="00044B96">
              <w:rPr>
                <w:rFonts w:ascii="Arial" w:hAnsi="Arial" w:cs="Arial"/>
                <w:sz w:val="18"/>
                <w:szCs w:val="18"/>
                <w:lang w:eastAsia="en-US"/>
              </w:rPr>
              <w:t>Remor</w:t>
            </w:r>
            <w:proofErr w:type="spellEnd"/>
            <w:r w:rsidRPr="00044B96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44B96">
              <w:rPr>
                <w:rFonts w:ascii="Arial" w:hAnsi="Arial" w:cs="Arial"/>
                <w:sz w:val="18"/>
                <w:szCs w:val="18"/>
                <w:lang w:eastAsia="en-US"/>
              </w:rPr>
              <w:t>Spilere</w:t>
            </w:r>
            <w:proofErr w:type="spellEnd"/>
          </w:p>
        </w:tc>
      </w:tr>
    </w:tbl>
    <w:p w14:paraId="489A8EFB" w14:textId="77777777" w:rsidR="009153C5" w:rsidRPr="00044B96" w:rsidRDefault="009153C5">
      <w:pPr>
        <w:jc w:val="both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:rsidRPr="00044B96" w14:paraId="0B477946" w14:textId="77777777" w:rsidTr="00792EC1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C2154" w14:textId="77777777" w:rsidR="009153C5" w:rsidRPr="00044B96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044B96">
              <w:rPr>
                <w:rFonts w:ascii="Arial" w:hAnsi="Arial" w:cs="Arial"/>
                <w:b/>
                <w:sz w:val="18"/>
                <w:szCs w:val="18"/>
              </w:rPr>
              <w:t>RAZÃO DA ESCOLHA DO FORNECEDOR:</w:t>
            </w:r>
          </w:p>
        </w:tc>
      </w:tr>
      <w:tr w:rsidR="009153C5" w:rsidRPr="00044B96" w14:paraId="09538D4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918536" w14:textId="77777777" w:rsidR="00523BE1" w:rsidRPr="00523BE1" w:rsidRDefault="00523BE1" w:rsidP="00523BE1">
            <w:pPr>
              <w:pStyle w:val="Pargrafoda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23BE1">
              <w:rPr>
                <w:rFonts w:ascii="Arial" w:hAnsi="Arial" w:cs="Arial"/>
                <w:sz w:val="18"/>
                <w:szCs w:val="18"/>
              </w:rPr>
              <w:t xml:space="preserve">Foi realizado pesquisa de preço através do Banco de Preço e o valor global obtido foi de R$ 8.500,00 para </w:t>
            </w:r>
            <w:r w:rsidRPr="00523BE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assessoria ao CMDCA (Conselho Municipal dos Direitos da Criança e do Adolescente), elaboração do edital do FIA e Realização a Conferencia Municipal dos Direitos da Criança e do Adolescente</w:t>
            </w:r>
            <w:r w:rsidRPr="00523BE1">
              <w:rPr>
                <w:rFonts w:ascii="Arial" w:hAnsi="Arial" w:cs="Arial"/>
                <w:sz w:val="18"/>
                <w:szCs w:val="18"/>
              </w:rPr>
              <w:t xml:space="preserve">. Também foram solicitados três orçamentos a fornecedores regionais que prestam o serviço e estão a vários anos no mercado oferecendo serviço diferenciado. </w:t>
            </w:r>
          </w:p>
          <w:p w14:paraId="5CB3E83A" w14:textId="77777777" w:rsidR="00044B96" w:rsidRPr="00044B96" w:rsidRDefault="00044B96" w:rsidP="00044B96">
            <w:pPr>
              <w:pStyle w:val="Pargrafoda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 xml:space="preserve">Opção nº 01, Empresa ESTRATÉGIA ASSESSORIA E CONSULTORIA LTDA, o valor é de R$ 8.000,00 para </w:t>
            </w:r>
            <w:r w:rsidRPr="00044B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assessorar o CMDCA (Conselho Municipal dos Direitos da Criança e do Adolescente), elaborar o edital do FIA e Realizar a Conferencia Municipal dos Direitos da Criança e do Adolescente</w:t>
            </w:r>
            <w:r w:rsidRPr="00044B96">
              <w:rPr>
                <w:rFonts w:ascii="Arial" w:hAnsi="Arial" w:cs="Arial"/>
                <w:sz w:val="18"/>
                <w:szCs w:val="18"/>
              </w:rPr>
              <w:t>; está no mercado a vários anos, possui uma equipe competente, desenvolve o serviço solicitado pelo contratante, e já prestou serviços para diversas secretarias do município.</w:t>
            </w:r>
          </w:p>
          <w:p w14:paraId="0F4E9A71" w14:textId="0515506D" w:rsidR="00044B96" w:rsidRPr="00044B96" w:rsidRDefault="00044B96" w:rsidP="00044B96">
            <w:pPr>
              <w:pStyle w:val="Pargrafoda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 xml:space="preserve">Opção nº 02, Empresa MIRELLA SOMBRIO - ME, o valor é de R$ 9.100,00 para </w:t>
            </w:r>
            <w:r w:rsidRPr="00044B9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assessorar o CMDCA (Conselho Municipal dos Direitos da Criança e do Adolescente), elaborar o edital do FIA e Realizar a Conferencia Municipal dos Direitos da Criança e do Adolescente</w:t>
            </w:r>
            <w:r w:rsidRPr="00044B96">
              <w:rPr>
                <w:rFonts w:ascii="Arial" w:hAnsi="Arial" w:cs="Arial"/>
                <w:sz w:val="18"/>
                <w:szCs w:val="18"/>
              </w:rPr>
              <w:t>;</w:t>
            </w:r>
            <w:r w:rsidR="005442AE">
              <w:rPr>
                <w:rFonts w:ascii="Arial" w:hAnsi="Arial" w:cs="Arial"/>
                <w:sz w:val="18"/>
                <w:szCs w:val="18"/>
              </w:rPr>
              <w:t xml:space="preserve"> r</w:t>
            </w:r>
            <w:r w:rsidRPr="00044B96">
              <w:rPr>
                <w:rFonts w:ascii="Arial" w:hAnsi="Arial" w:cs="Arial"/>
                <w:sz w:val="18"/>
                <w:szCs w:val="18"/>
              </w:rPr>
              <w:t>ealiza o serviço solicitado, possui equipe competente, desenvolve o serviço solicitado pelo contratante.</w:t>
            </w:r>
          </w:p>
          <w:p w14:paraId="5587AC6D" w14:textId="09038E4B" w:rsidR="00044B96" w:rsidRPr="00044B96" w:rsidRDefault="00044B96" w:rsidP="00044B96">
            <w:pPr>
              <w:pStyle w:val="Corpodetexto"/>
              <w:spacing w:line="240" w:lineRule="auto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  <w:r w:rsidRPr="00044B96">
              <w:rPr>
                <w:rFonts w:ascii="Arial" w:hAnsi="Arial" w:cs="Arial"/>
                <w:b w:val="0"/>
                <w:sz w:val="18"/>
                <w:szCs w:val="18"/>
              </w:rPr>
              <w:t>Opção nº 03, Empresa RENAN ZOCK - ME, o valor é de R$ 9.400,00</w:t>
            </w:r>
            <w:r w:rsidRPr="00044B9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44B96">
              <w:rPr>
                <w:rFonts w:ascii="Arial" w:hAnsi="Arial" w:cs="Arial"/>
                <w:b w:val="0"/>
                <w:sz w:val="18"/>
                <w:szCs w:val="18"/>
              </w:rPr>
              <w:t xml:space="preserve">para </w:t>
            </w:r>
            <w:r w:rsidRPr="00044B96">
              <w:rPr>
                <w:rFonts w:ascii="Arial" w:hAnsi="Arial" w:cs="Arial"/>
                <w:b w:val="0"/>
                <w:sz w:val="18"/>
                <w:szCs w:val="18"/>
                <w:shd w:val="clear" w:color="auto" w:fill="FFFFFF"/>
              </w:rPr>
              <w:t>assessorar o CMDCA (Conselho Municipal dos Direitos da Criança e do Adolescente), elaborar o edital do FIA e Realizar a Conferencia Municipal dos Direitos da Criança e do Adolescente</w:t>
            </w:r>
            <w:r w:rsidRPr="00044B96">
              <w:rPr>
                <w:rFonts w:ascii="Arial" w:hAnsi="Arial" w:cs="Arial"/>
                <w:sz w:val="18"/>
                <w:szCs w:val="18"/>
              </w:rPr>
              <w:t xml:space="preserve">; </w:t>
            </w:r>
            <w:r w:rsidR="005442AE">
              <w:rPr>
                <w:rFonts w:ascii="Arial" w:hAnsi="Arial" w:cs="Arial"/>
                <w:b w:val="0"/>
                <w:sz w:val="18"/>
                <w:szCs w:val="18"/>
              </w:rPr>
              <w:t>e</w:t>
            </w:r>
            <w:r w:rsidRPr="00044B96">
              <w:rPr>
                <w:rFonts w:ascii="Arial" w:hAnsi="Arial" w:cs="Arial"/>
                <w:b w:val="0"/>
                <w:sz w:val="18"/>
                <w:szCs w:val="18"/>
              </w:rPr>
              <w:t xml:space="preserve"> uma empresa renomada, está no mercado a vários anos, possui uma equipe competente, desenvolve o serviço solicitado</w:t>
            </w:r>
            <w:r w:rsidRPr="00044B96">
              <w:rPr>
                <w:rFonts w:ascii="Arial" w:hAnsi="Arial" w:cs="Arial"/>
                <w:sz w:val="18"/>
                <w:szCs w:val="18"/>
              </w:rPr>
              <w:t>.</w:t>
            </w:r>
            <w:r w:rsidRPr="00044B96">
              <w:rPr>
                <w:rFonts w:ascii="Arial" w:hAnsi="Arial" w:cs="Arial"/>
                <w:b w:val="0"/>
                <w:sz w:val="18"/>
                <w:szCs w:val="18"/>
              </w:rPr>
              <w:t xml:space="preserve"> </w:t>
            </w:r>
          </w:p>
          <w:p w14:paraId="50EEC776" w14:textId="77777777" w:rsidR="00044B96" w:rsidRPr="00044B96" w:rsidRDefault="00044B96" w:rsidP="00044B96">
            <w:pPr>
              <w:pStyle w:val="Pargrafoda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Conforme levantamento há no mercado, diversos fornecedores que trabalham com o serviço solicitados, não havendo, portanto, restrições de mercado. A pesquisa no banco de preço serviu como valor de referência da amostra levantada que se deseja contratar.</w:t>
            </w:r>
          </w:p>
          <w:p w14:paraId="366A431D" w14:textId="7366C8FD" w:rsidR="009D0E1B" w:rsidRPr="00044B96" w:rsidRDefault="00044B96" w:rsidP="00044B96">
            <w:pPr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A empresa ESTRATÉGIA ASSESSORIA E CONSULTORIA LTDA (CNPJ: 30.469.029/0001-88), é a que apresenta a proposta mais vantajosa, tanto no valor, quanto na praticidade, no fato da empresa estar localizada na região e já ter prestado serviço a outras Secretarias; atendendo a todas as demandas/requisições efetuadas e pelo fato dos serviços prestados estarem em conformidade com os ditames nortea</w:t>
            </w:r>
            <w:bookmarkStart w:id="0" w:name="_GoBack"/>
            <w:bookmarkEnd w:id="0"/>
            <w:r w:rsidRPr="00044B96">
              <w:rPr>
                <w:rFonts w:ascii="Arial" w:hAnsi="Arial" w:cs="Arial"/>
                <w:sz w:val="18"/>
                <w:szCs w:val="18"/>
              </w:rPr>
              <w:t>dores da administração pública.</w:t>
            </w:r>
          </w:p>
          <w:p w14:paraId="259D8481" w14:textId="30B6A39C" w:rsidR="009153C5" w:rsidRPr="00044B96" w:rsidRDefault="009D0E1B">
            <w:pPr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 xml:space="preserve">Data da Confirmação: </w:t>
            </w:r>
            <w:r w:rsidR="00044B96" w:rsidRPr="00044B96">
              <w:rPr>
                <w:rFonts w:ascii="Arial" w:hAnsi="Arial" w:cs="Arial"/>
                <w:sz w:val="18"/>
                <w:szCs w:val="18"/>
              </w:rPr>
              <w:t>22/07/2025</w:t>
            </w:r>
          </w:p>
          <w:p w14:paraId="26F121F4" w14:textId="5E811859" w:rsidR="009153C5" w:rsidRPr="00044B96" w:rsidRDefault="009153C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B0665C" w14:textId="77777777" w:rsidR="009153C5" w:rsidRPr="00044B96" w:rsidRDefault="009153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53C5" w:rsidRPr="00044B96" w14:paraId="7BA638CD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5606716" w14:textId="77777777" w:rsidR="009153C5" w:rsidRPr="00044B96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7277F0C6" w14:textId="6324ECBE" w:rsidR="00044B96" w:rsidRPr="00044B96" w:rsidRDefault="005433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Roberto José Sávio Caetano</w:t>
            </w:r>
          </w:p>
          <w:p w14:paraId="766EA894" w14:textId="4CCEF1E2" w:rsidR="009153C5" w:rsidRPr="00044B96" w:rsidRDefault="005433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Secretário Municipal de Administração e Finanças</w:t>
            </w:r>
          </w:p>
          <w:p w14:paraId="0E462A48" w14:textId="77777777" w:rsidR="009153C5" w:rsidRPr="00044B96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0D104" w14:textId="77777777" w:rsidR="009153C5" w:rsidRPr="00044B96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3312D5E7" w14:textId="127E615E" w:rsidR="00A664D3" w:rsidRPr="00044B96" w:rsidRDefault="00977EEB" w:rsidP="00A664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 xml:space="preserve">Fatima de Sousa </w:t>
            </w:r>
            <w:proofErr w:type="spellStart"/>
            <w:r w:rsidRPr="00044B96">
              <w:rPr>
                <w:rFonts w:ascii="Arial" w:hAnsi="Arial" w:cs="Arial"/>
                <w:sz w:val="18"/>
                <w:szCs w:val="18"/>
              </w:rPr>
              <w:t>Damin</w:t>
            </w:r>
            <w:proofErr w:type="spellEnd"/>
          </w:p>
          <w:p w14:paraId="7EE393B3" w14:textId="6C20221F" w:rsidR="009153C5" w:rsidRPr="00044B96" w:rsidRDefault="00977EEB" w:rsidP="00A664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Assistente Social</w:t>
            </w:r>
          </w:p>
        </w:tc>
      </w:tr>
    </w:tbl>
    <w:p w14:paraId="32DE1D90" w14:textId="77777777" w:rsidR="009153C5" w:rsidRPr="00044B96" w:rsidRDefault="009153C5">
      <w:pPr>
        <w:jc w:val="center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:rsidRPr="00044B96" w14:paraId="21E462C6" w14:textId="77777777" w:rsidTr="00792EC1">
        <w:trPr>
          <w:trHeight w:val="397"/>
        </w:trPr>
        <w:tc>
          <w:tcPr>
            <w:tcW w:w="9634" w:type="dxa"/>
            <w:shd w:val="clear" w:color="auto" w:fill="auto"/>
            <w:vAlign w:val="center"/>
          </w:tcPr>
          <w:p w14:paraId="0E20F85B" w14:textId="77777777" w:rsidR="009153C5" w:rsidRPr="00044B96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044B96">
              <w:rPr>
                <w:rFonts w:ascii="Arial" w:hAnsi="Arial" w:cs="Arial"/>
                <w:b/>
                <w:sz w:val="18"/>
                <w:szCs w:val="18"/>
              </w:rPr>
              <w:t>DESPACHO FINAL:</w:t>
            </w:r>
          </w:p>
        </w:tc>
      </w:tr>
      <w:tr w:rsidR="009153C5" w:rsidRPr="00044B96" w14:paraId="7AD7F7E5" w14:textId="77777777">
        <w:trPr>
          <w:trHeight w:val="397"/>
        </w:trPr>
        <w:tc>
          <w:tcPr>
            <w:tcW w:w="9634" w:type="dxa"/>
            <w:vAlign w:val="center"/>
          </w:tcPr>
          <w:p w14:paraId="1BD28A9C" w14:textId="090332C5" w:rsidR="009153C5" w:rsidRPr="00044B96" w:rsidRDefault="00382506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053D63" w:rsidRPr="00044B96">
              <w:rPr>
                <w:rFonts w:ascii="Arial" w:hAnsi="Arial" w:cs="Arial"/>
                <w:sz w:val="18"/>
                <w:szCs w:val="18"/>
              </w:rPr>
              <w:t>069</w:t>
            </w:r>
            <w:r w:rsidRPr="00044B96">
              <w:rPr>
                <w:rFonts w:ascii="Arial" w:hAnsi="Arial" w:cs="Arial"/>
                <w:sz w:val="18"/>
                <w:szCs w:val="18"/>
              </w:rPr>
              <w:t>/2023 e Lei Federal nº. 14.133/202</w:t>
            </w:r>
            <w:r w:rsidR="005B677A" w:rsidRPr="00044B96">
              <w:rPr>
                <w:rFonts w:ascii="Arial" w:hAnsi="Arial" w:cs="Arial"/>
                <w:sz w:val="18"/>
                <w:szCs w:val="18"/>
              </w:rPr>
              <w:t>1</w:t>
            </w:r>
            <w:r w:rsidRPr="00044B9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71C3C70" w14:textId="77777777" w:rsidR="009153C5" w:rsidRPr="00044B96" w:rsidRDefault="009153C5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14:paraId="326A0B1E" w14:textId="754F15D2" w:rsidR="009153C5" w:rsidRPr="00044B96" w:rsidRDefault="00382506" w:rsidP="0066694F">
            <w:pPr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Data d</w:t>
            </w:r>
            <w:r w:rsidR="00113BB1" w:rsidRPr="00044B96">
              <w:rPr>
                <w:rFonts w:ascii="Arial" w:hAnsi="Arial" w:cs="Arial"/>
                <w:sz w:val="18"/>
                <w:szCs w:val="18"/>
              </w:rPr>
              <w:t xml:space="preserve">a Autorização: </w:t>
            </w:r>
            <w:r w:rsidR="00044B96" w:rsidRPr="00044B96">
              <w:rPr>
                <w:rFonts w:ascii="Arial" w:hAnsi="Arial" w:cs="Arial"/>
                <w:sz w:val="18"/>
                <w:szCs w:val="18"/>
              </w:rPr>
              <w:t>22/07/2025</w:t>
            </w:r>
          </w:p>
          <w:p w14:paraId="29394C81" w14:textId="77777777" w:rsidR="009153C5" w:rsidRPr="00044B96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1638A9BD" w14:textId="79482FD3" w:rsidR="009153C5" w:rsidRPr="00044B96" w:rsidRDefault="00044B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44B96">
              <w:rPr>
                <w:rFonts w:ascii="Arial" w:hAnsi="Arial" w:cs="Arial"/>
                <w:sz w:val="18"/>
                <w:szCs w:val="18"/>
              </w:rPr>
              <w:t>Angela</w:t>
            </w:r>
            <w:proofErr w:type="spellEnd"/>
            <w:r w:rsidRPr="00044B9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44B96">
              <w:rPr>
                <w:rFonts w:ascii="Arial" w:hAnsi="Arial" w:cs="Arial"/>
                <w:sz w:val="18"/>
                <w:szCs w:val="18"/>
              </w:rPr>
              <w:t>Ghislandi</w:t>
            </w:r>
            <w:proofErr w:type="spellEnd"/>
          </w:p>
          <w:p w14:paraId="16D465F8" w14:textId="77777777" w:rsidR="009153C5" w:rsidRPr="00044B96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4B96">
              <w:rPr>
                <w:rFonts w:ascii="Arial" w:hAnsi="Arial" w:cs="Arial"/>
                <w:sz w:val="18"/>
                <w:szCs w:val="18"/>
              </w:rPr>
              <w:t>Prefeito Municipal</w:t>
            </w:r>
          </w:p>
          <w:p w14:paraId="6D58984F" w14:textId="77777777" w:rsidR="009153C5" w:rsidRPr="00044B96" w:rsidRDefault="009153C5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4E0D4B" w14:textId="77777777" w:rsidR="009153C5" w:rsidRPr="00044B96" w:rsidRDefault="009153C5">
      <w:pPr>
        <w:rPr>
          <w:rFonts w:ascii="Arial" w:hAnsi="Arial" w:cs="Arial"/>
          <w:sz w:val="18"/>
          <w:szCs w:val="18"/>
        </w:rPr>
      </w:pPr>
    </w:p>
    <w:p w14:paraId="2F60CEE3" w14:textId="77777777" w:rsidR="009153C5" w:rsidRPr="00044B96" w:rsidRDefault="00382506">
      <w:pPr>
        <w:jc w:val="both"/>
        <w:rPr>
          <w:rFonts w:ascii="Arial" w:hAnsi="Arial" w:cs="Arial"/>
          <w:sz w:val="18"/>
          <w:szCs w:val="18"/>
        </w:rPr>
      </w:pPr>
      <w:r w:rsidRPr="00044B96">
        <w:rPr>
          <w:rFonts w:ascii="Arial" w:hAnsi="Arial" w:cs="Arial"/>
          <w:sz w:val="18"/>
          <w:szCs w:val="18"/>
        </w:rPr>
        <w:t>A autorização da contratação direta deverá ser publicada, conforme Parágrafo Único do Artigo 72 da Lei Federal 14.133 de 01 de abril de 2021.</w:t>
      </w:r>
    </w:p>
    <w:sectPr w:rsidR="009153C5" w:rsidRPr="00044B96" w:rsidSect="005442AE">
      <w:type w:val="continuous"/>
      <w:pgSz w:w="11906" w:h="16838"/>
      <w:pgMar w:top="567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3C5"/>
    <w:rsid w:val="0003320C"/>
    <w:rsid w:val="00044B96"/>
    <w:rsid w:val="00050CF4"/>
    <w:rsid w:val="00053D63"/>
    <w:rsid w:val="0008166D"/>
    <w:rsid w:val="000B4EE4"/>
    <w:rsid w:val="000C2108"/>
    <w:rsid w:val="000F22A9"/>
    <w:rsid w:val="001061C9"/>
    <w:rsid w:val="00113BB1"/>
    <w:rsid w:val="001270EB"/>
    <w:rsid w:val="0014279B"/>
    <w:rsid w:val="001E4B1C"/>
    <w:rsid w:val="001F3A75"/>
    <w:rsid w:val="00223A04"/>
    <w:rsid w:val="0026746A"/>
    <w:rsid w:val="00274C85"/>
    <w:rsid w:val="00282F9B"/>
    <w:rsid w:val="00297FAD"/>
    <w:rsid w:val="002E4B1C"/>
    <w:rsid w:val="00345F76"/>
    <w:rsid w:val="003748A6"/>
    <w:rsid w:val="00382506"/>
    <w:rsid w:val="003872D1"/>
    <w:rsid w:val="003F5798"/>
    <w:rsid w:val="00426C9A"/>
    <w:rsid w:val="00471F0E"/>
    <w:rsid w:val="004D03A8"/>
    <w:rsid w:val="00505441"/>
    <w:rsid w:val="00523BE1"/>
    <w:rsid w:val="00542E4F"/>
    <w:rsid w:val="00543327"/>
    <w:rsid w:val="005442AE"/>
    <w:rsid w:val="00571A63"/>
    <w:rsid w:val="00595C65"/>
    <w:rsid w:val="005B541B"/>
    <w:rsid w:val="005B677A"/>
    <w:rsid w:val="005F17DC"/>
    <w:rsid w:val="00640FEA"/>
    <w:rsid w:val="0066694F"/>
    <w:rsid w:val="006C67B3"/>
    <w:rsid w:val="006E5B47"/>
    <w:rsid w:val="00774282"/>
    <w:rsid w:val="00792EC1"/>
    <w:rsid w:val="007A0856"/>
    <w:rsid w:val="007B033F"/>
    <w:rsid w:val="007E4FB0"/>
    <w:rsid w:val="008473A0"/>
    <w:rsid w:val="00884C4B"/>
    <w:rsid w:val="008D2C2F"/>
    <w:rsid w:val="008E269C"/>
    <w:rsid w:val="009038DD"/>
    <w:rsid w:val="00912D03"/>
    <w:rsid w:val="009153C5"/>
    <w:rsid w:val="00917594"/>
    <w:rsid w:val="009374F2"/>
    <w:rsid w:val="00977EEB"/>
    <w:rsid w:val="009A3C1E"/>
    <w:rsid w:val="009D0E1B"/>
    <w:rsid w:val="009D4B7E"/>
    <w:rsid w:val="00A262C8"/>
    <w:rsid w:val="00A45BF4"/>
    <w:rsid w:val="00A664D3"/>
    <w:rsid w:val="00A955F8"/>
    <w:rsid w:val="00AA7E34"/>
    <w:rsid w:val="00AC0C05"/>
    <w:rsid w:val="00AC4777"/>
    <w:rsid w:val="00B028DA"/>
    <w:rsid w:val="00B10785"/>
    <w:rsid w:val="00B14717"/>
    <w:rsid w:val="00B46878"/>
    <w:rsid w:val="00B63CFD"/>
    <w:rsid w:val="00B844F2"/>
    <w:rsid w:val="00C10664"/>
    <w:rsid w:val="00C4260E"/>
    <w:rsid w:val="00C90CC1"/>
    <w:rsid w:val="00CC7F42"/>
    <w:rsid w:val="00CE6BE9"/>
    <w:rsid w:val="00D10495"/>
    <w:rsid w:val="00D73EDA"/>
    <w:rsid w:val="00D7642A"/>
    <w:rsid w:val="00D8509F"/>
    <w:rsid w:val="00D9118D"/>
    <w:rsid w:val="00DE73CA"/>
    <w:rsid w:val="00E75FB7"/>
    <w:rsid w:val="00E76F9E"/>
    <w:rsid w:val="00EF3084"/>
    <w:rsid w:val="00EF6D3F"/>
    <w:rsid w:val="00F14380"/>
    <w:rsid w:val="00F3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325C"/>
  <w15:docId w15:val="{E6FD6760-D04F-4D28-8CE9-2AE87AC9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2E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EC1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044B96"/>
    <w:pPr>
      <w:spacing w:line="240" w:lineRule="atLeast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044B9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606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assistenciasocial veneza</cp:lastModifiedBy>
  <cp:revision>19</cp:revision>
  <cp:lastPrinted>2024-02-06T13:46:00Z</cp:lastPrinted>
  <dcterms:created xsi:type="dcterms:W3CDTF">2023-11-08T23:14:00Z</dcterms:created>
  <dcterms:modified xsi:type="dcterms:W3CDTF">2025-07-30T13:11:00Z</dcterms:modified>
</cp:coreProperties>
</file>