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2AE" w:rsidRPr="004434AC" w:rsidRDefault="00A222AE" w:rsidP="004434AC">
      <w:pPr>
        <w:jc w:val="both"/>
        <w:rPr>
          <w:rFonts w:ascii="Bookman Old Style" w:hAnsi="Bookman Old Style" w:cs="Arial"/>
          <w:b/>
          <w:color w:val="000000"/>
          <w:sz w:val="2"/>
          <w:szCs w:val="24"/>
        </w:rPr>
      </w:pPr>
    </w:p>
    <w:p w:rsidR="00C663D0" w:rsidRDefault="00C663D0" w:rsidP="00C663D0">
      <w:pPr>
        <w:pStyle w:val="Normal1"/>
        <w:jc w:val="center"/>
        <w:rPr>
          <w:rFonts w:ascii="Arial" w:hAnsi="Arial" w:cs="Arial"/>
          <w:b/>
          <w:sz w:val="22"/>
          <w:szCs w:val="22"/>
        </w:rPr>
      </w:pPr>
    </w:p>
    <w:p w:rsidR="00C663D0" w:rsidRPr="00C663D0" w:rsidRDefault="00C663D0" w:rsidP="00C663D0">
      <w:pPr>
        <w:pStyle w:val="Normal1"/>
        <w:jc w:val="center"/>
        <w:rPr>
          <w:rFonts w:ascii="Arial" w:eastAsia="Arial" w:hAnsi="Arial" w:cs="Arial"/>
          <w:b/>
          <w:sz w:val="22"/>
          <w:szCs w:val="22"/>
        </w:rPr>
      </w:pPr>
      <w:r w:rsidRPr="00C663D0">
        <w:rPr>
          <w:rFonts w:ascii="Arial" w:hAnsi="Arial" w:cs="Arial"/>
          <w:b/>
          <w:sz w:val="22"/>
          <w:szCs w:val="22"/>
        </w:rPr>
        <w:t>PR</w:t>
      </w:r>
      <w:r w:rsidRPr="00C663D0">
        <w:rPr>
          <w:rFonts w:ascii="Arial" w:eastAsia="Arial" w:hAnsi="Arial" w:cs="Arial"/>
          <w:b/>
          <w:sz w:val="22"/>
          <w:szCs w:val="22"/>
        </w:rPr>
        <w:t xml:space="preserve">OCESSO LICITATÓRIO Nº </w:t>
      </w:r>
      <w:r w:rsidR="00E62E25">
        <w:rPr>
          <w:rFonts w:ascii="Arial" w:eastAsia="Arial" w:hAnsi="Arial" w:cs="Arial"/>
          <w:b/>
          <w:sz w:val="22"/>
          <w:szCs w:val="22"/>
        </w:rPr>
        <w:t>7</w:t>
      </w:r>
      <w:r w:rsidRPr="00C663D0">
        <w:rPr>
          <w:rFonts w:ascii="Arial" w:eastAsia="Arial" w:hAnsi="Arial" w:cs="Arial"/>
          <w:b/>
          <w:sz w:val="22"/>
          <w:szCs w:val="22"/>
        </w:rPr>
        <w:t>/2024</w:t>
      </w:r>
      <w:r>
        <w:rPr>
          <w:rFonts w:ascii="Arial" w:eastAsia="Arial" w:hAnsi="Arial" w:cs="Arial"/>
          <w:b/>
          <w:sz w:val="22"/>
          <w:szCs w:val="22"/>
        </w:rPr>
        <w:t xml:space="preserve"> - FMS</w:t>
      </w:r>
    </w:p>
    <w:p w:rsidR="00C663D0" w:rsidRPr="00C663D0" w:rsidRDefault="00C663D0" w:rsidP="00C663D0">
      <w:pPr>
        <w:pStyle w:val="Normal1"/>
        <w:jc w:val="center"/>
        <w:rPr>
          <w:rFonts w:ascii="Arial" w:eastAsia="Arial" w:hAnsi="Arial" w:cs="Arial"/>
          <w:b/>
          <w:sz w:val="22"/>
          <w:szCs w:val="22"/>
        </w:rPr>
      </w:pPr>
      <w:r w:rsidRPr="00C663D0">
        <w:rPr>
          <w:rFonts w:ascii="Arial" w:eastAsia="Arial" w:hAnsi="Arial" w:cs="Arial"/>
          <w:b/>
          <w:sz w:val="22"/>
          <w:szCs w:val="22"/>
        </w:rPr>
        <w:t>PREGÃO ELETRÔNICO Nº</w:t>
      </w:r>
      <w:r w:rsidR="00307B73">
        <w:rPr>
          <w:rFonts w:ascii="Arial" w:eastAsia="Arial" w:hAnsi="Arial" w:cs="Arial"/>
          <w:b/>
          <w:sz w:val="22"/>
          <w:szCs w:val="22"/>
        </w:rPr>
        <w:t xml:space="preserve"> </w:t>
      </w:r>
      <w:r w:rsidR="00E62E25">
        <w:rPr>
          <w:rFonts w:ascii="Arial" w:eastAsia="Arial" w:hAnsi="Arial" w:cs="Arial"/>
          <w:b/>
          <w:sz w:val="22"/>
          <w:szCs w:val="22"/>
        </w:rPr>
        <w:t>3</w:t>
      </w:r>
      <w:r w:rsidRPr="00C663D0">
        <w:rPr>
          <w:rFonts w:ascii="Arial" w:eastAsia="Arial" w:hAnsi="Arial" w:cs="Arial"/>
          <w:b/>
          <w:sz w:val="22"/>
          <w:szCs w:val="22"/>
        </w:rPr>
        <w:t>/2024</w:t>
      </w:r>
      <w:r>
        <w:rPr>
          <w:rFonts w:ascii="Arial" w:eastAsia="Arial" w:hAnsi="Arial" w:cs="Arial"/>
          <w:b/>
          <w:sz w:val="22"/>
          <w:szCs w:val="22"/>
        </w:rPr>
        <w:t xml:space="preserve"> - FMS</w:t>
      </w:r>
    </w:p>
    <w:p w:rsidR="00C663D0" w:rsidRDefault="00C663D0" w:rsidP="004930CF">
      <w:pPr>
        <w:ind w:left="-142"/>
        <w:jc w:val="both"/>
        <w:rPr>
          <w:rFonts w:ascii="Arial" w:hAnsi="Arial" w:cs="Arial"/>
          <w:b/>
          <w:color w:val="000000"/>
          <w:sz w:val="22"/>
          <w:szCs w:val="22"/>
        </w:rPr>
      </w:pPr>
    </w:p>
    <w:p w:rsidR="00027316" w:rsidRPr="007118CC" w:rsidRDefault="00027316" w:rsidP="00C663D0">
      <w:pPr>
        <w:autoSpaceDE w:val="0"/>
        <w:jc w:val="both"/>
        <w:rPr>
          <w:rFonts w:ascii="Bookman Old Style" w:hAnsi="Bookman Old Style" w:cs="Arial"/>
          <w:sz w:val="24"/>
          <w:szCs w:val="24"/>
        </w:rPr>
      </w:pPr>
    </w:p>
    <w:p w:rsidR="00C663D0" w:rsidRPr="00C663D0" w:rsidRDefault="00C663D0" w:rsidP="00C663D0">
      <w:pPr>
        <w:pStyle w:val="Normal1"/>
        <w:ind w:left="-142"/>
        <w:jc w:val="both"/>
        <w:rPr>
          <w:rFonts w:ascii="Arial" w:eastAsia="Arial" w:hAnsi="Arial" w:cs="Arial"/>
          <w:sz w:val="22"/>
          <w:szCs w:val="22"/>
        </w:rPr>
      </w:pPr>
      <w:r w:rsidRPr="00C663D0">
        <w:rPr>
          <w:rFonts w:ascii="Arial" w:eastAsia="Arial" w:hAnsi="Arial" w:cs="Arial"/>
          <w:sz w:val="22"/>
          <w:szCs w:val="22"/>
        </w:rPr>
        <w:t>REGIDO PELA LEI N° 14.133/202</w:t>
      </w:r>
      <w:r w:rsidR="00F2376B">
        <w:rPr>
          <w:rFonts w:ascii="Arial" w:eastAsia="Arial" w:hAnsi="Arial" w:cs="Arial"/>
          <w:sz w:val="22"/>
          <w:szCs w:val="22"/>
        </w:rPr>
        <w:t>1</w:t>
      </w:r>
      <w:r w:rsidRPr="00C663D0">
        <w:rPr>
          <w:rFonts w:ascii="Arial" w:eastAsia="Arial" w:hAnsi="Arial" w:cs="Arial"/>
          <w:sz w:val="22"/>
          <w:szCs w:val="22"/>
        </w:rPr>
        <w:t xml:space="preserve">, LEI COMPLEMENTAR Nº 123/06, DECRETO FEDERAL </w:t>
      </w:r>
      <w:r w:rsidRPr="003D6BAE">
        <w:rPr>
          <w:rFonts w:ascii="Arial" w:eastAsia="Arial" w:hAnsi="Arial" w:cs="Arial"/>
          <w:sz w:val="22"/>
          <w:szCs w:val="22"/>
        </w:rPr>
        <w:t>Nº 10.024/19</w:t>
      </w:r>
      <w:r w:rsidRPr="00C663D0">
        <w:rPr>
          <w:rFonts w:ascii="Arial" w:eastAsia="Arial" w:hAnsi="Arial" w:cs="Arial"/>
          <w:sz w:val="22"/>
          <w:szCs w:val="22"/>
        </w:rPr>
        <w:t xml:space="preserve"> E DECRETO MUNICIPAL </w:t>
      </w:r>
      <w:sdt>
        <w:sdtPr>
          <w:rPr>
            <w:sz w:val="22"/>
            <w:szCs w:val="22"/>
          </w:rPr>
          <w:tag w:val="goog_rdk_1"/>
          <w:id w:val="119228502"/>
        </w:sdtPr>
        <w:sdtContent/>
      </w:sdt>
      <w:r w:rsidRPr="00C663D0">
        <w:rPr>
          <w:rFonts w:ascii="Arial" w:eastAsia="Arial" w:hAnsi="Arial" w:cs="Arial"/>
          <w:sz w:val="22"/>
          <w:szCs w:val="22"/>
        </w:rPr>
        <w:t>Nº 134/2023</w:t>
      </w:r>
      <w:r w:rsidR="00721799">
        <w:rPr>
          <w:rFonts w:ascii="Arial" w:eastAsia="Arial" w:hAnsi="Arial" w:cs="Arial"/>
          <w:sz w:val="22"/>
          <w:szCs w:val="22"/>
        </w:rPr>
        <w:t xml:space="preserve"> E Nº 080/2024</w:t>
      </w:r>
      <w:r w:rsidRPr="00C663D0">
        <w:rPr>
          <w:rFonts w:ascii="Arial" w:eastAsia="Arial" w:hAnsi="Arial" w:cs="Arial"/>
          <w:sz w:val="22"/>
          <w:szCs w:val="22"/>
        </w:rPr>
        <w:t>.</w:t>
      </w:r>
    </w:p>
    <w:p w:rsidR="00C663D0" w:rsidRPr="00C663D0" w:rsidRDefault="00C663D0" w:rsidP="00C663D0">
      <w:pPr>
        <w:pStyle w:val="Normal1"/>
        <w:tabs>
          <w:tab w:val="center" w:pos="4252"/>
        </w:tabs>
        <w:ind w:left="-142"/>
        <w:jc w:val="both"/>
        <w:rPr>
          <w:rFonts w:ascii="Arial" w:eastAsia="Arial" w:hAnsi="Arial" w:cs="Arial"/>
          <w:b/>
          <w:sz w:val="22"/>
          <w:szCs w:val="22"/>
        </w:rPr>
      </w:pPr>
    </w:p>
    <w:p w:rsidR="00C663D0" w:rsidRPr="00E62E25" w:rsidRDefault="00C663D0" w:rsidP="00E62E25">
      <w:pPr>
        <w:ind w:left="-142"/>
        <w:jc w:val="both"/>
        <w:rPr>
          <w:rFonts w:ascii="Arial" w:hAnsi="Arial" w:cs="Arial"/>
          <w:sz w:val="22"/>
          <w:szCs w:val="22"/>
        </w:rPr>
      </w:pPr>
      <w:r w:rsidRPr="00E62E25">
        <w:rPr>
          <w:rFonts w:ascii="Arial" w:eastAsia="Arial" w:hAnsi="Arial" w:cs="Arial"/>
          <w:b/>
          <w:color w:val="000000"/>
          <w:sz w:val="22"/>
          <w:szCs w:val="22"/>
        </w:rPr>
        <w:t xml:space="preserve">OBJETO: </w:t>
      </w:r>
      <w:r w:rsidRPr="00E62E25">
        <w:rPr>
          <w:rFonts w:ascii="Arial" w:hAnsi="Arial" w:cs="Arial"/>
          <w:b/>
          <w:sz w:val="22"/>
          <w:szCs w:val="22"/>
        </w:rPr>
        <w:t>REGISTRO DE PREÇOS</w:t>
      </w:r>
      <w:r w:rsidRPr="00E62E25">
        <w:rPr>
          <w:rFonts w:ascii="Arial" w:hAnsi="Arial" w:cs="Arial"/>
          <w:sz w:val="22"/>
          <w:szCs w:val="22"/>
        </w:rPr>
        <w:t xml:space="preserve"> </w:t>
      </w:r>
      <w:r w:rsidR="00E62E25">
        <w:rPr>
          <w:rFonts w:ascii="Arial" w:hAnsi="Arial" w:cs="Arial"/>
          <w:sz w:val="22"/>
          <w:szCs w:val="22"/>
        </w:rPr>
        <w:t xml:space="preserve">para </w:t>
      </w:r>
      <w:r w:rsidR="00821E81">
        <w:rPr>
          <w:rFonts w:ascii="Arial" w:hAnsi="Arial" w:cs="Arial"/>
          <w:sz w:val="22"/>
          <w:szCs w:val="22"/>
        </w:rPr>
        <w:t xml:space="preserve">eventuais aquisições parceladas </w:t>
      </w:r>
      <w:r w:rsidR="00E62E25" w:rsidRPr="00E62E25">
        <w:rPr>
          <w:rFonts w:ascii="Arial" w:hAnsi="Arial" w:cs="Arial"/>
          <w:sz w:val="22"/>
          <w:szCs w:val="22"/>
        </w:rPr>
        <w:t xml:space="preserve">de </w:t>
      </w:r>
      <w:r w:rsidR="00E62E25" w:rsidRPr="00E62E25">
        <w:rPr>
          <w:rFonts w:ascii="Arial" w:hAnsi="Arial" w:cs="Arial"/>
          <w:sz w:val="22"/>
          <w:szCs w:val="22"/>
          <w:shd w:val="clear" w:color="auto" w:fill="FFFFFF"/>
        </w:rPr>
        <w:t>produtos saneantes visando reduzir o número de agentes bacterianos e virais no âmbito das Unidades Básicas de Saúde e Centro Odontológico do Município de Leoberto Leal</w:t>
      </w:r>
      <w:r w:rsidRPr="00E62E25">
        <w:rPr>
          <w:rFonts w:ascii="Arial" w:hAnsi="Arial" w:cs="Arial"/>
          <w:sz w:val="22"/>
          <w:szCs w:val="22"/>
        </w:rPr>
        <w:t xml:space="preserve">, conforme Anexo I, que faz parte integrante do </w:t>
      </w:r>
      <w:r w:rsidRPr="00E62E25">
        <w:rPr>
          <w:rFonts w:ascii="Arial" w:hAnsi="Arial" w:cs="Arial"/>
          <w:color w:val="000000"/>
          <w:sz w:val="22"/>
          <w:szCs w:val="22"/>
        </w:rPr>
        <w:t xml:space="preserve">Edital de Pregão Eletrônico </w:t>
      </w:r>
      <w:r w:rsidRPr="00E62E25">
        <w:rPr>
          <w:rFonts w:ascii="Arial" w:hAnsi="Arial" w:cs="Arial"/>
          <w:sz w:val="22"/>
          <w:szCs w:val="22"/>
        </w:rPr>
        <w:t xml:space="preserve">nº </w:t>
      </w:r>
      <w:r w:rsidR="00E62E25">
        <w:rPr>
          <w:rFonts w:ascii="Arial" w:hAnsi="Arial" w:cs="Arial"/>
          <w:sz w:val="22"/>
          <w:szCs w:val="22"/>
        </w:rPr>
        <w:t>3</w:t>
      </w:r>
      <w:r w:rsidRPr="00E62E25">
        <w:rPr>
          <w:rFonts w:ascii="Arial" w:hAnsi="Arial" w:cs="Arial"/>
          <w:sz w:val="22"/>
          <w:szCs w:val="22"/>
        </w:rPr>
        <w:t>/2024.</w:t>
      </w:r>
    </w:p>
    <w:p w:rsidR="00C663D0" w:rsidRPr="00C663D0" w:rsidRDefault="00C663D0" w:rsidP="00C663D0">
      <w:pPr>
        <w:pStyle w:val="Recuodecorpodetexto"/>
        <w:ind w:left="0" w:firstLine="0"/>
        <w:rPr>
          <w:rFonts w:eastAsia="Arial" w:cs="Arial"/>
          <w:b/>
          <w:sz w:val="22"/>
          <w:szCs w:val="22"/>
          <w:u w:val="single"/>
        </w:rPr>
      </w:pPr>
    </w:p>
    <w:p w:rsidR="00C663D0" w:rsidRPr="00C663D0" w:rsidRDefault="00C663D0" w:rsidP="00C663D0">
      <w:pPr>
        <w:pStyle w:val="Normal1"/>
        <w:ind w:left="-142"/>
        <w:jc w:val="both"/>
        <w:rPr>
          <w:rFonts w:ascii="Arial" w:eastAsia="Arial" w:hAnsi="Arial" w:cs="Arial"/>
          <w:sz w:val="22"/>
          <w:szCs w:val="22"/>
        </w:rPr>
      </w:pPr>
      <w:r w:rsidRPr="00C663D0">
        <w:rPr>
          <w:rFonts w:ascii="Arial" w:eastAsia="Arial" w:hAnsi="Arial" w:cs="Arial"/>
          <w:b/>
          <w:sz w:val="22"/>
          <w:szCs w:val="22"/>
          <w:u w:val="single"/>
        </w:rPr>
        <w:t>INTERESSADO</w:t>
      </w:r>
      <w:r w:rsidRPr="006A5553">
        <w:rPr>
          <w:rFonts w:ascii="Arial" w:eastAsia="Arial" w:hAnsi="Arial" w:cs="Arial"/>
          <w:b/>
          <w:sz w:val="22"/>
          <w:szCs w:val="22"/>
        </w:rPr>
        <w:t>:</w:t>
      </w:r>
      <w:r w:rsidRPr="00C663D0">
        <w:rPr>
          <w:rFonts w:ascii="Arial" w:eastAsia="Arial" w:hAnsi="Arial" w:cs="Arial"/>
          <w:b/>
          <w:sz w:val="22"/>
          <w:szCs w:val="22"/>
        </w:rPr>
        <w:t xml:space="preserve"> </w:t>
      </w:r>
      <w:r w:rsidR="00307B73">
        <w:rPr>
          <w:rFonts w:ascii="Arial" w:eastAsia="Arial" w:hAnsi="Arial" w:cs="Arial"/>
          <w:sz w:val="22"/>
          <w:szCs w:val="22"/>
        </w:rPr>
        <w:t>FUNDO MUNICIPAL DE SAÚDE</w:t>
      </w:r>
    </w:p>
    <w:p w:rsidR="00C663D0" w:rsidRPr="00C663D0" w:rsidRDefault="00C663D0" w:rsidP="00C663D0">
      <w:pPr>
        <w:pStyle w:val="Normal1"/>
        <w:tabs>
          <w:tab w:val="center" w:pos="4252"/>
        </w:tabs>
        <w:ind w:left="-142"/>
        <w:jc w:val="both"/>
        <w:rPr>
          <w:rFonts w:ascii="Arial" w:eastAsia="Arial" w:hAnsi="Arial" w:cs="Arial"/>
          <w:sz w:val="22"/>
          <w:szCs w:val="22"/>
        </w:rPr>
      </w:pP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highlight w:val="white"/>
          <w:u w:val="single"/>
        </w:rPr>
        <w:t>RECEBIMENTO DE PROPOSTAS</w:t>
      </w:r>
      <w:r w:rsidRPr="006A5553">
        <w:rPr>
          <w:rFonts w:ascii="Arial" w:eastAsia="Arial" w:hAnsi="Arial" w:cs="Arial"/>
          <w:b/>
          <w:sz w:val="22"/>
          <w:szCs w:val="22"/>
          <w:highlight w:val="white"/>
        </w:rPr>
        <w:t>:</w:t>
      </w:r>
      <w:r w:rsidRPr="00C663D0">
        <w:rPr>
          <w:rFonts w:ascii="Arial" w:eastAsia="Arial" w:hAnsi="Arial" w:cs="Arial"/>
          <w:b/>
          <w:sz w:val="22"/>
          <w:szCs w:val="22"/>
          <w:highlight w:val="white"/>
        </w:rPr>
        <w:t xml:space="preserve"> </w:t>
      </w:r>
      <w:r w:rsidRPr="00C663D0">
        <w:rPr>
          <w:rFonts w:ascii="Arial" w:eastAsia="Arial" w:hAnsi="Arial" w:cs="Arial"/>
          <w:sz w:val="22"/>
          <w:szCs w:val="22"/>
        </w:rPr>
        <w:t xml:space="preserve">Até às 08h:30min de </w:t>
      </w:r>
      <w:r w:rsidR="00821765">
        <w:rPr>
          <w:rFonts w:ascii="Arial" w:eastAsia="Arial" w:hAnsi="Arial" w:cs="Arial"/>
          <w:sz w:val="22"/>
          <w:szCs w:val="22"/>
        </w:rPr>
        <w:t>1</w:t>
      </w:r>
      <w:r w:rsidR="00FC031A">
        <w:rPr>
          <w:rFonts w:ascii="Arial" w:eastAsia="Arial" w:hAnsi="Arial" w:cs="Arial"/>
          <w:sz w:val="22"/>
          <w:szCs w:val="22"/>
        </w:rPr>
        <w:t>6</w:t>
      </w:r>
      <w:r w:rsidRPr="00C663D0">
        <w:rPr>
          <w:rFonts w:ascii="Arial" w:eastAsia="Arial" w:hAnsi="Arial" w:cs="Arial"/>
          <w:sz w:val="22"/>
          <w:szCs w:val="22"/>
        </w:rPr>
        <w:t>/0</w:t>
      </w:r>
      <w:r w:rsidR="0052752D">
        <w:rPr>
          <w:rFonts w:ascii="Arial" w:eastAsia="Arial" w:hAnsi="Arial" w:cs="Arial"/>
          <w:sz w:val="22"/>
          <w:szCs w:val="22"/>
        </w:rPr>
        <w:t>9</w:t>
      </w:r>
      <w:r w:rsidRPr="00C663D0">
        <w:rPr>
          <w:rFonts w:ascii="Arial" w:eastAsia="Arial" w:hAnsi="Arial" w:cs="Arial"/>
          <w:sz w:val="22"/>
          <w:szCs w:val="22"/>
        </w:rPr>
        <w:t>/2024</w:t>
      </w:r>
    </w:p>
    <w:p w:rsidR="00C663D0" w:rsidRPr="00C663D0" w:rsidRDefault="00C663D0" w:rsidP="00C663D0">
      <w:pPr>
        <w:pStyle w:val="Normal1"/>
        <w:ind w:left="-142"/>
        <w:jc w:val="both"/>
        <w:rPr>
          <w:rFonts w:ascii="Arial" w:eastAsia="Arial" w:hAnsi="Arial" w:cs="Arial"/>
          <w:sz w:val="22"/>
          <w:szCs w:val="22"/>
        </w:rPr>
      </w:pPr>
      <w:r w:rsidRPr="00C663D0">
        <w:rPr>
          <w:rFonts w:ascii="Arial" w:eastAsia="Arial" w:hAnsi="Arial" w:cs="Arial"/>
          <w:b/>
          <w:sz w:val="22"/>
          <w:szCs w:val="22"/>
          <w:highlight w:val="white"/>
          <w:u w:val="single"/>
        </w:rPr>
        <w:t>DATA DE ABERTURA DE PROPOSTAS</w:t>
      </w:r>
      <w:r w:rsidRPr="00C663D0">
        <w:rPr>
          <w:rFonts w:ascii="Arial" w:eastAsia="Arial" w:hAnsi="Arial" w:cs="Arial"/>
          <w:b/>
          <w:sz w:val="22"/>
          <w:szCs w:val="22"/>
          <w:highlight w:val="white"/>
        </w:rPr>
        <w:t xml:space="preserve">: </w:t>
      </w:r>
      <w:r w:rsidR="00821765">
        <w:rPr>
          <w:rFonts w:ascii="Arial" w:eastAsia="Arial" w:hAnsi="Arial" w:cs="Arial"/>
          <w:sz w:val="22"/>
          <w:szCs w:val="22"/>
        </w:rPr>
        <w:t>1</w:t>
      </w:r>
      <w:r w:rsidR="00FC031A">
        <w:rPr>
          <w:rFonts w:ascii="Arial" w:eastAsia="Arial" w:hAnsi="Arial" w:cs="Arial"/>
          <w:sz w:val="22"/>
          <w:szCs w:val="22"/>
        </w:rPr>
        <w:t>6</w:t>
      </w:r>
      <w:r w:rsidRPr="00C663D0">
        <w:rPr>
          <w:rFonts w:ascii="Arial" w:eastAsia="Arial" w:hAnsi="Arial" w:cs="Arial"/>
          <w:sz w:val="22"/>
          <w:szCs w:val="22"/>
        </w:rPr>
        <w:t xml:space="preserve"> de </w:t>
      </w:r>
      <w:r w:rsidR="0052752D">
        <w:rPr>
          <w:rFonts w:ascii="Arial" w:eastAsia="Arial" w:hAnsi="Arial" w:cs="Arial"/>
          <w:sz w:val="22"/>
          <w:szCs w:val="22"/>
        </w:rPr>
        <w:t>setembro</w:t>
      </w:r>
      <w:r w:rsidRPr="00C663D0">
        <w:rPr>
          <w:rFonts w:ascii="Arial" w:eastAsia="Arial" w:hAnsi="Arial" w:cs="Arial"/>
          <w:sz w:val="22"/>
          <w:szCs w:val="22"/>
        </w:rPr>
        <w:t xml:space="preserve"> de 2024</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u w:val="single"/>
        </w:rPr>
        <w:t>ABERTURA DAS PROPOSTAS</w:t>
      </w:r>
      <w:r w:rsidRPr="006A5553">
        <w:rPr>
          <w:rFonts w:ascii="Arial" w:eastAsia="Arial" w:hAnsi="Arial" w:cs="Arial"/>
          <w:b/>
          <w:sz w:val="22"/>
          <w:szCs w:val="22"/>
        </w:rPr>
        <w:t>:</w:t>
      </w:r>
      <w:r w:rsidRPr="00C663D0">
        <w:rPr>
          <w:rFonts w:ascii="Arial" w:eastAsia="Arial" w:hAnsi="Arial" w:cs="Arial"/>
          <w:b/>
          <w:sz w:val="22"/>
          <w:szCs w:val="22"/>
        </w:rPr>
        <w:t xml:space="preserve"> </w:t>
      </w:r>
      <w:r w:rsidRPr="00C663D0">
        <w:rPr>
          <w:rFonts w:ascii="Arial" w:eastAsia="Arial" w:hAnsi="Arial" w:cs="Arial"/>
          <w:sz w:val="22"/>
          <w:szCs w:val="22"/>
        </w:rPr>
        <w:t>09:00 horas</w:t>
      </w:r>
    </w:p>
    <w:p w:rsidR="00C663D0" w:rsidRDefault="00C663D0" w:rsidP="00C663D0">
      <w:pPr>
        <w:pStyle w:val="Normal1"/>
        <w:ind w:left="-142"/>
        <w:jc w:val="both"/>
        <w:rPr>
          <w:rFonts w:ascii="Arial" w:eastAsia="Arial" w:hAnsi="Arial" w:cs="Arial"/>
          <w:b/>
        </w:rPr>
      </w:pP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u w:val="single"/>
        </w:rPr>
        <w:t>REFERÊNCIA DE TEMPO</w:t>
      </w:r>
      <w:r w:rsidRPr="006A5553">
        <w:rPr>
          <w:rFonts w:ascii="Arial" w:eastAsia="Arial" w:hAnsi="Arial" w:cs="Arial"/>
          <w:b/>
          <w:sz w:val="22"/>
          <w:szCs w:val="22"/>
        </w:rPr>
        <w:t>:</w:t>
      </w:r>
      <w:r w:rsidRPr="00C663D0">
        <w:rPr>
          <w:rFonts w:ascii="Arial" w:eastAsia="Arial" w:hAnsi="Arial" w:cs="Arial"/>
          <w:b/>
          <w:sz w:val="22"/>
          <w:szCs w:val="22"/>
        </w:rPr>
        <w:t xml:space="preserve"> </w:t>
      </w:r>
      <w:r w:rsidRPr="00C663D0">
        <w:rPr>
          <w:rFonts w:ascii="Arial" w:eastAsia="Arial" w:hAnsi="Arial" w:cs="Arial"/>
          <w:sz w:val="22"/>
          <w:szCs w:val="22"/>
        </w:rPr>
        <w:t>Horário de Brasília.</w:t>
      </w:r>
    </w:p>
    <w:p w:rsidR="00C663D0" w:rsidRPr="00C663D0" w:rsidRDefault="00C663D0" w:rsidP="00C663D0">
      <w:pPr>
        <w:pStyle w:val="Normal1"/>
        <w:widowControl w:val="0"/>
        <w:ind w:left="-142"/>
        <w:jc w:val="both"/>
        <w:rPr>
          <w:rFonts w:ascii="Arial" w:eastAsia="Arial" w:hAnsi="Arial" w:cs="Arial"/>
          <w:b/>
          <w:sz w:val="22"/>
          <w:szCs w:val="22"/>
          <w:u w:val="single"/>
        </w:rPr>
      </w:pPr>
      <w:r w:rsidRPr="00C663D0">
        <w:rPr>
          <w:rFonts w:ascii="Arial" w:eastAsia="Arial" w:hAnsi="Arial" w:cs="Arial"/>
          <w:b/>
          <w:sz w:val="22"/>
          <w:szCs w:val="22"/>
          <w:u w:val="single"/>
        </w:rPr>
        <w:t>LOCAL DA SESSÃO PÚBLICA</w:t>
      </w:r>
      <w:r w:rsidRPr="00C663D0">
        <w:rPr>
          <w:rFonts w:ascii="Arial" w:eastAsia="Arial" w:hAnsi="Arial" w:cs="Arial"/>
          <w:b/>
          <w:sz w:val="22"/>
          <w:szCs w:val="22"/>
        </w:rPr>
        <w:t xml:space="preserve">: </w:t>
      </w:r>
      <w:r w:rsidRPr="00C663D0">
        <w:rPr>
          <w:rFonts w:ascii="Arial" w:eastAsia="Arial" w:hAnsi="Arial" w:cs="Arial"/>
          <w:sz w:val="22"/>
          <w:szCs w:val="22"/>
        </w:rPr>
        <w:t xml:space="preserve">PLATAFORMA DE LICITAÇÕES LICITAR DIGITAL – </w:t>
      </w:r>
      <w:r w:rsidRPr="00C663D0">
        <w:rPr>
          <w:rFonts w:ascii="Arial" w:eastAsia="Arial" w:hAnsi="Arial" w:cs="Arial"/>
          <w:b/>
          <w:sz w:val="22"/>
          <w:szCs w:val="22"/>
        </w:rPr>
        <w:t>www.licitardigital.com.br</w:t>
      </w:r>
    </w:p>
    <w:p w:rsidR="00C663D0" w:rsidRDefault="00C663D0" w:rsidP="00C663D0">
      <w:pPr>
        <w:pStyle w:val="Normal1"/>
        <w:widowControl w:val="0"/>
        <w:ind w:left="-142"/>
        <w:jc w:val="both"/>
        <w:rPr>
          <w:rFonts w:ascii="Arial" w:eastAsia="Arial" w:hAnsi="Arial" w:cs="Arial"/>
          <w:b/>
          <w:u w:val="single"/>
        </w:rPr>
      </w:pPr>
    </w:p>
    <w:p w:rsidR="00C663D0" w:rsidRDefault="00C663D0" w:rsidP="00B928A6">
      <w:pPr>
        <w:pStyle w:val="Normal1"/>
        <w:widowControl w:val="0"/>
        <w:ind w:left="-142"/>
        <w:jc w:val="both"/>
        <w:rPr>
          <w:rFonts w:ascii="Arial" w:eastAsia="Arial" w:hAnsi="Arial" w:cs="Arial"/>
          <w:sz w:val="22"/>
          <w:szCs w:val="22"/>
        </w:rPr>
      </w:pPr>
      <w:r w:rsidRPr="00C663D0">
        <w:rPr>
          <w:rFonts w:ascii="Arial" w:eastAsia="Arial" w:hAnsi="Arial" w:cs="Arial"/>
          <w:b/>
          <w:sz w:val="22"/>
          <w:szCs w:val="22"/>
        </w:rPr>
        <w:t xml:space="preserve">PORTARIA Nº 001/2024 DE 03 DE JANEIRO DE 2024: </w:t>
      </w:r>
      <w:r w:rsidRPr="00C663D0">
        <w:rPr>
          <w:rFonts w:ascii="Arial" w:eastAsia="Arial" w:hAnsi="Arial" w:cs="Arial"/>
          <w:sz w:val="22"/>
          <w:szCs w:val="22"/>
        </w:rPr>
        <w:t>Agente de Contratação/Pregoeira Mayara Carla Guchert.</w:t>
      </w:r>
    </w:p>
    <w:p w:rsidR="00B928A6" w:rsidRDefault="00B928A6" w:rsidP="00B928A6">
      <w:pPr>
        <w:pStyle w:val="Normal1"/>
        <w:widowControl w:val="0"/>
        <w:ind w:left="-142"/>
        <w:jc w:val="both"/>
        <w:rPr>
          <w:rFonts w:ascii="Arial" w:eastAsia="Arial" w:hAnsi="Arial" w:cs="Arial"/>
          <w:sz w:val="22"/>
          <w:szCs w:val="22"/>
        </w:rPr>
      </w:pPr>
    </w:p>
    <w:p w:rsidR="00B928A6" w:rsidRPr="00B928A6" w:rsidRDefault="00B928A6" w:rsidP="00B928A6">
      <w:pPr>
        <w:pStyle w:val="Normal1"/>
        <w:widowControl w:val="0"/>
        <w:ind w:left="-142"/>
        <w:jc w:val="both"/>
        <w:rPr>
          <w:rFonts w:ascii="Arial" w:eastAsia="Arial" w:hAnsi="Arial" w:cs="Arial"/>
          <w:sz w:val="22"/>
          <w:szCs w:val="22"/>
        </w:rPr>
      </w:pPr>
      <w:r w:rsidRPr="00A90A79">
        <w:rPr>
          <w:rFonts w:ascii="Arial" w:eastAsia="Arial" w:hAnsi="Arial" w:cs="Arial"/>
          <w:b/>
          <w:sz w:val="22"/>
          <w:szCs w:val="22"/>
          <w:u w:val="single"/>
        </w:rPr>
        <w:t>VALOR ESTIMADO DA CONTRATAÇÃO</w:t>
      </w:r>
      <w:r w:rsidRPr="00B928A6">
        <w:rPr>
          <w:rFonts w:ascii="Arial" w:eastAsia="Arial" w:hAnsi="Arial" w:cs="Arial"/>
          <w:b/>
          <w:sz w:val="22"/>
          <w:szCs w:val="22"/>
        </w:rPr>
        <w:t>:</w:t>
      </w:r>
      <w:r w:rsidR="0052752D">
        <w:rPr>
          <w:rFonts w:ascii="Arial" w:eastAsia="Arial" w:hAnsi="Arial" w:cs="Arial"/>
          <w:sz w:val="22"/>
          <w:szCs w:val="22"/>
        </w:rPr>
        <w:t xml:space="preserve"> </w:t>
      </w:r>
      <w:r>
        <w:rPr>
          <w:rFonts w:ascii="Arial" w:eastAsia="Arial" w:hAnsi="Arial" w:cs="Arial"/>
          <w:sz w:val="22"/>
          <w:szCs w:val="22"/>
        </w:rPr>
        <w:t xml:space="preserve">R$ </w:t>
      </w:r>
      <w:r w:rsidR="0052752D">
        <w:rPr>
          <w:rFonts w:ascii="Arial" w:eastAsia="Arial" w:hAnsi="Arial" w:cs="Arial"/>
          <w:sz w:val="22"/>
          <w:szCs w:val="22"/>
        </w:rPr>
        <w:t>26.610,00</w:t>
      </w:r>
      <w:r>
        <w:rPr>
          <w:rFonts w:ascii="Arial" w:eastAsia="Arial" w:hAnsi="Arial" w:cs="Arial"/>
          <w:sz w:val="22"/>
          <w:szCs w:val="22"/>
        </w:rPr>
        <w:t xml:space="preserve"> (</w:t>
      </w:r>
      <w:r w:rsidR="0052752D">
        <w:rPr>
          <w:rFonts w:ascii="Arial" w:eastAsia="Arial" w:hAnsi="Arial" w:cs="Arial"/>
          <w:sz w:val="22"/>
          <w:szCs w:val="22"/>
        </w:rPr>
        <w:t>vinte e seis mil seiscentos e dez reais</w:t>
      </w:r>
      <w:r>
        <w:rPr>
          <w:rFonts w:ascii="Arial" w:eastAsia="Arial" w:hAnsi="Arial" w:cs="Arial"/>
          <w:sz w:val="22"/>
          <w:szCs w:val="22"/>
        </w:rPr>
        <w:t>)</w:t>
      </w:r>
    </w:p>
    <w:p w:rsidR="00C663D0" w:rsidRPr="00C663D0" w:rsidRDefault="00C663D0" w:rsidP="00C663D0">
      <w:pPr>
        <w:pStyle w:val="Normal1"/>
        <w:widowControl w:val="0"/>
        <w:ind w:left="-142"/>
        <w:jc w:val="both"/>
        <w:rPr>
          <w:rFonts w:ascii="Arial" w:eastAsia="Arial" w:hAnsi="Arial" w:cs="Arial"/>
          <w:sz w:val="22"/>
          <w:szCs w:val="22"/>
        </w:rPr>
      </w:pPr>
      <w:r w:rsidRPr="00C663D0">
        <w:rPr>
          <w:rFonts w:ascii="Arial" w:eastAsia="Arial" w:hAnsi="Arial" w:cs="Arial"/>
          <w:b/>
          <w:sz w:val="22"/>
          <w:szCs w:val="22"/>
          <w:u w:val="single"/>
        </w:rPr>
        <w:t>TIPO:</w:t>
      </w:r>
      <w:r w:rsidRPr="00C663D0">
        <w:rPr>
          <w:rFonts w:ascii="Arial" w:eastAsia="Arial" w:hAnsi="Arial" w:cs="Arial"/>
          <w:b/>
          <w:sz w:val="22"/>
          <w:szCs w:val="22"/>
        </w:rPr>
        <w:t xml:space="preserve"> </w:t>
      </w:r>
      <w:r w:rsidR="00841F34" w:rsidRPr="00841F34">
        <w:rPr>
          <w:rFonts w:ascii="Arial" w:eastAsia="Arial" w:hAnsi="Arial" w:cs="Arial"/>
          <w:sz w:val="22"/>
          <w:szCs w:val="22"/>
        </w:rPr>
        <w:t xml:space="preserve">MENOR PREÇO POR </w:t>
      </w:r>
      <w:r w:rsidR="00530506">
        <w:rPr>
          <w:rFonts w:ascii="Arial" w:eastAsia="Arial" w:hAnsi="Arial" w:cs="Arial"/>
          <w:sz w:val="22"/>
          <w:szCs w:val="22"/>
        </w:rPr>
        <w:t>LOTE</w:t>
      </w:r>
    </w:p>
    <w:p w:rsidR="00C663D0" w:rsidRPr="00C663D0" w:rsidRDefault="00C663D0" w:rsidP="00C663D0">
      <w:pPr>
        <w:pStyle w:val="Normal1"/>
        <w:widowControl w:val="0"/>
        <w:ind w:left="-142"/>
        <w:jc w:val="both"/>
        <w:rPr>
          <w:rFonts w:ascii="Arial" w:eastAsia="Arial" w:hAnsi="Arial" w:cs="Arial"/>
          <w:b/>
          <w:sz w:val="22"/>
          <w:szCs w:val="22"/>
        </w:rPr>
      </w:pPr>
      <w:r w:rsidRPr="00C663D0">
        <w:rPr>
          <w:rFonts w:ascii="Arial" w:eastAsia="Arial" w:hAnsi="Arial" w:cs="Arial"/>
          <w:b/>
          <w:sz w:val="22"/>
          <w:szCs w:val="22"/>
          <w:u w:val="single"/>
        </w:rPr>
        <w:t>MODO DE DISPUTA</w:t>
      </w:r>
      <w:r w:rsidRPr="00C663D0">
        <w:rPr>
          <w:rFonts w:ascii="Arial" w:eastAsia="Arial" w:hAnsi="Arial" w:cs="Arial"/>
          <w:b/>
          <w:sz w:val="22"/>
          <w:szCs w:val="22"/>
        </w:rPr>
        <w:t xml:space="preserve">: </w:t>
      </w:r>
      <w:r w:rsidRPr="00C663D0">
        <w:rPr>
          <w:rFonts w:ascii="Arial" w:eastAsia="Arial" w:hAnsi="Arial" w:cs="Arial"/>
          <w:sz w:val="22"/>
          <w:szCs w:val="22"/>
        </w:rPr>
        <w:t>ABERTO</w:t>
      </w:r>
    </w:p>
    <w:p w:rsidR="00C663D0" w:rsidRPr="00C663D0" w:rsidRDefault="00C663D0" w:rsidP="00C663D0">
      <w:pPr>
        <w:pStyle w:val="Normal1"/>
        <w:ind w:left="-142"/>
        <w:jc w:val="both"/>
        <w:rPr>
          <w:rFonts w:ascii="Arial" w:eastAsia="Arial" w:hAnsi="Arial" w:cs="Arial"/>
          <w:b/>
          <w:sz w:val="22"/>
          <w:szCs w:val="22"/>
        </w:rPr>
      </w:pPr>
      <w:r>
        <w:rPr>
          <w:rFonts w:ascii="Arial" w:eastAsia="Arial" w:hAnsi="Arial" w:cs="Arial"/>
          <w:b/>
        </w:rPr>
        <w:br/>
      </w:r>
      <w:r w:rsidRPr="00C663D0">
        <w:rPr>
          <w:rFonts w:ascii="Arial" w:eastAsia="Arial" w:hAnsi="Arial" w:cs="Arial"/>
          <w:b/>
          <w:sz w:val="22"/>
          <w:szCs w:val="22"/>
        </w:rPr>
        <w:t xml:space="preserve">ESCLARECIMENTOS: </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rPr>
        <w:t xml:space="preserve">Diretamente pela plataforma de licitações – </w:t>
      </w:r>
      <w:hyperlink r:id="rId8">
        <w:r w:rsidRPr="00C663D0">
          <w:rPr>
            <w:rFonts w:ascii="Arial" w:eastAsia="Arial" w:hAnsi="Arial" w:cs="Arial"/>
            <w:b/>
            <w:color w:val="0000FF"/>
            <w:sz w:val="22"/>
            <w:szCs w:val="22"/>
            <w:u w:val="single"/>
          </w:rPr>
          <w:t>www.licitardigital.com.br</w:t>
        </w:r>
      </w:hyperlink>
      <w:r w:rsidRPr="00C663D0">
        <w:rPr>
          <w:rFonts w:ascii="Arial" w:eastAsia="Arial" w:hAnsi="Arial" w:cs="Arial"/>
          <w:b/>
          <w:sz w:val="22"/>
          <w:szCs w:val="22"/>
        </w:rPr>
        <w:t>&gt;</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rPr>
        <w:t xml:space="preserve">Edital PE nº </w:t>
      </w:r>
      <w:r w:rsidR="0052752D">
        <w:rPr>
          <w:rFonts w:ascii="Arial" w:eastAsia="Arial" w:hAnsi="Arial" w:cs="Arial"/>
          <w:b/>
          <w:sz w:val="22"/>
          <w:szCs w:val="22"/>
        </w:rPr>
        <w:t>3</w:t>
      </w:r>
      <w:r w:rsidRPr="00C663D0">
        <w:rPr>
          <w:rFonts w:ascii="Arial" w:eastAsia="Arial" w:hAnsi="Arial" w:cs="Arial"/>
          <w:b/>
          <w:sz w:val="22"/>
          <w:szCs w:val="22"/>
        </w:rPr>
        <w:t>/2024 &gt; esclarecimentos.</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rPr>
        <w:t>Telefones: (31) 3191-0707 ou (48) 3268-1212</w:t>
      </w:r>
    </w:p>
    <w:p w:rsidR="00C663D0" w:rsidRPr="00C663D0" w:rsidRDefault="00C663D0" w:rsidP="00C663D0">
      <w:pPr>
        <w:pStyle w:val="Normal1"/>
        <w:ind w:left="-142"/>
        <w:jc w:val="both"/>
        <w:rPr>
          <w:rFonts w:ascii="Arial" w:eastAsia="Arial" w:hAnsi="Arial" w:cs="Arial"/>
          <w:b/>
          <w:sz w:val="22"/>
          <w:szCs w:val="22"/>
        </w:rPr>
      </w:pPr>
      <w:r w:rsidRPr="00C663D0">
        <w:rPr>
          <w:rFonts w:ascii="Arial" w:eastAsia="Arial" w:hAnsi="Arial" w:cs="Arial"/>
          <w:b/>
          <w:sz w:val="22"/>
          <w:szCs w:val="22"/>
          <w:u w:val="single"/>
        </w:rPr>
        <w:t>Horário de funcionamento:</w:t>
      </w:r>
      <w:r w:rsidRPr="00C663D0">
        <w:rPr>
          <w:rFonts w:ascii="Arial" w:eastAsia="Arial" w:hAnsi="Arial" w:cs="Arial"/>
          <w:b/>
          <w:sz w:val="22"/>
          <w:szCs w:val="22"/>
        </w:rPr>
        <w:t xml:space="preserve"> </w:t>
      </w:r>
      <w:r w:rsidRPr="00C663D0">
        <w:rPr>
          <w:rFonts w:ascii="Arial" w:eastAsia="Arial" w:hAnsi="Arial" w:cs="Arial"/>
          <w:sz w:val="22"/>
          <w:szCs w:val="22"/>
        </w:rPr>
        <w:t>07h30min às 11h30min e das 13h30min às 17h30min.</w:t>
      </w:r>
    </w:p>
    <w:p w:rsidR="00C663D0" w:rsidRPr="00C663D0" w:rsidRDefault="00C663D0" w:rsidP="00C663D0">
      <w:pPr>
        <w:pStyle w:val="Normal1"/>
        <w:spacing w:line="276" w:lineRule="auto"/>
        <w:ind w:left="-142"/>
        <w:jc w:val="both"/>
        <w:rPr>
          <w:rFonts w:ascii="Arial" w:eastAsia="Arial" w:hAnsi="Arial" w:cs="Arial"/>
          <w:sz w:val="26"/>
        </w:rPr>
      </w:pPr>
    </w:p>
    <w:p w:rsidR="00C663D0" w:rsidRPr="00C663D0" w:rsidRDefault="00C663D0" w:rsidP="00C663D0">
      <w:pPr>
        <w:ind w:left="-142"/>
        <w:jc w:val="both"/>
        <w:rPr>
          <w:rFonts w:ascii="Arial" w:eastAsia="Arial" w:hAnsi="Arial" w:cs="Arial"/>
          <w:b/>
          <w:sz w:val="22"/>
          <w:szCs w:val="22"/>
        </w:rPr>
      </w:pPr>
      <w:r w:rsidRPr="00C663D0">
        <w:rPr>
          <w:rFonts w:ascii="Arial" w:eastAsia="Arial" w:hAnsi="Arial" w:cs="Arial"/>
          <w:b/>
          <w:sz w:val="22"/>
          <w:szCs w:val="22"/>
        </w:rPr>
        <w:t>EDITAL DE LICITAÇÃO – NORMAS</w:t>
      </w:r>
    </w:p>
    <w:p w:rsidR="00C663D0" w:rsidRPr="00C663D0" w:rsidRDefault="00C663D0" w:rsidP="00C663D0">
      <w:pPr>
        <w:ind w:left="-142"/>
        <w:jc w:val="both"/>
        <w:rPr>
          <w:rFonts w:ascii="Arial" w:eastAsia="Arial" w:hAnsi="Arial" w:cs="Arial"/>
          <w:b/>
          <w:color w:val="FF0000"/>
          <w:sz w:val="22"/>
          <w:szCs w:val="22"/>
        </w:rPr>
      </w:pPr>
      <w:r w:rsidRPr="00C663D0">
        <w:rPr>
          <w:rFonts w:ascii="Arial" w:eastAsia="Arial" w:hAnsi="Arial" w:cs="Arial"/>
          <w:b/>
          <w:sz w:val="22"/>
          <w:szCs w:val="22"/>
        </w:rPr>
        <w:t xml:space="preserve">PROCESSO LICITATÓRIO Nº </w:t>
      </w:r>
      <w:r w:rsidR="0052752D">
        <w:rPr>
          <w:rFonts w:ascii="Arial" w:eastAsia="Arial" w:hAnsi="Arial" w:cs="Arial"/>
          <w:b/>
          <w:sz w:val="22"/>
          <w:szCs w:val="22"/>
        </w:rPr>
        <w:t>7</w:t>
      </w:r>
      <w:r w:rsidRPr="00C663D0">
        <w:rPr>
          <w:rFonts w:ascii="Arial" w:eastAsia="Arial" w:hAnsi="Arial" w:cs="Arial"/>
          <w:b/>
          <w:sz w:val="22"/>
          <w:szCs w:val="22"/>
        </w:rPr>
        <w:t>/2024</w:t>
      </w:r>
      <w:r>
        <w:rPr>
          <w:rFonts w:ascii="Arial" w:eastAsia="Arial" w:hAnsi="Arial" w:cs="Arial"/>
          <w:b/>
          <w:sz w:val="22"/>
          <w:szCs w:val="22"/>
        </w:rPr>
        <w:t xml:space="preserve"> - FMS</w:t>
      </w:r>
      <w:r w:rsidRPr="00C663D0">
        <w:rPr>
          <w:rFonts w:ascii="Arial" w:eastAsia="Arial" w:hAnsi="Arial" w:cs="Arial"/>
          <w:b/>
          <w:color w:val="FF0000"/>
          <w:sz w:val="22"/>
          <w:szCs w:val="22"/>
        </w:rPr>
        <w:t xml:space="preserve"> </w:t>
      </w:r>
    </w:p>
    <w:p w:rsidR="00C663D0" w:rsidRPr="00C663D0" w:rsidRDefault="00C663D0" w:rsidP="00C663D0">
      <w:pPr>
        <w:ind w:left="-142"/>
        <w:jc w:val="both"/>
        <w:rPr>
          <w:rFonts w:ascii="Arial" w:eastAsia="Arial" w:hAnsi="Arial" w:cs="Arial"/>
          <w:b/>
          <w:sz w:val="22"/>
          <w:szCs w:val="22"/>
        </w:rPr>
      </w:pPr>
      <w:r w:rsidRPr="00C663D0">
        <w:rPr>
          <w:rFonts w:ascii="Arial" w:eastAsia="Arial" w:hAnsi="Arial" w:cs="Arial"/>
          <w:b/>
          <w:sz w:val="22"/>
          <w:szCs w:val="22"/>
        </w:rPr>
        <w:t xml:space="preserve">PREGÃO ELETRÔNICO Nº </w:t>
      </w:r>
      <w:r w:rsidR="0052752D">
        <w:rPr>
          <w:rFonts w:ascii="Arial" w:eastAsia="Arial" w:hAnsi="Arial" w:cs="Arial"/>
          <w:b/>
          <w:sz w:val="22"/>
          <w:szCs w:val="22"/>
        </w:rPr>
        <w:t>3</w:t>
      </w:r>
      <w:r w:rsidRPr="00C663D0">
        <w:rPr>
          <w:rFonts w:ascii="Arial" w:eastAsia="Arial" w:hAnsi="Arial" w:cs="Arial"/>
          <w:b/>
          <w:sz w:val="22"/>
          <w:szCs w:val="22"/>
        </w:rPr>
        <w:t>/2024</w:t>
      </w:r>
      <w:r>
        <w:rPr>
          <w:rFonts w:ascii="Arial" w:eastAsia="Arial" w:hAnsi="Arial" w:cs="Arial"/>
          <w:b/>
          <w:sz w:val="22"/>
          <w:szCs w:val="22"/>
        </w:rPr>
        <w:t xml:space="preserve"> - FMS</w:t>
      </w:r>
    </w:p>
    <w:p w:rsidR="00C663D0" w:rsidRDefault="00C663D0" w:rsidP="00C663D0">
      <w:pPr>
        <w:ind w:left="-142"/>
        <w:jc w:val="both"/>
        <w:rPr>
          <w:rFonts w:ascii="Arial" w:eastAsia="Arial" w:hAnsi="Arial" w:cs="Arial"/>
          <w:b/>
          <w:sz w:val="22"/>
          <w:szCs w:val="22"/>
        </w:rPr>
      </w:pPr>
      <w:r w:rsidRPr="00C663D0">
        <w:rPr>
          <w:rFonts w:ascii="Arial" w:eastAsia="Arial" w:hAnsi="Arial" w:cs="Arial"/>
          <w:b/>
          <w:sz w:val="22"/>
          <w:szCs w:val="22"/>
        </w:rPr>
        <w:t xml:space="preserve">TIPO: </w:t>
      </w:r>
      <w:r w:rsidR="00BD6A27">
        <w:rPr>
          <w:rFonts w:ascii="Arial" w:eastAsia="Arial" w:hAnsi="Arial" w:cs="Arial"/>
          <w:b/>
          <w:sz w:val="22"/>
          <w:szCs w:val="22"/>
        </w:rPr>
        <w:t xml:space="preserve">MENOR PREÇO POR </w:t>
      </w:r>
      <w:r w:rsidR="009E0958">
        <w:rPr>
          <w:rFonts w:ascii="Arial" w:eastAsia="Arial" w:hAnsi="Arial" w:cs="Arial"/>
          <w:b/>
          <w:sz w:val="22"/>
          <w:szCs w:val="22"/>
        </w:rPr>
        <w:t>LOTE</w:t>
      </w:r>
    </w:p>
    <w:p w:rsidR="00EC580E" w:rsidRDefault="00EC580E" w:rsidP="00C663D0">
      <w:pPr>
        <w:ind w:left="-142"/>
        <w:jc w:val="both"/>
        <w:rPr>
          <w:rFonts w:ascii="Arial" w:eastAsia="Arial" w:hAnsi="Arial" w:cs="Arial"/>
          <w:b/>
          <w:sz w:val="22"/>
          <w:szCs w:val="22"/>
        </w:rPr>
      </w:pPr>
    </w:p>
    <w:p w:rsidR="00EC580E" w:rsidRPr="00EC580E" w:rsidRDefault="00EC580E" w:rsidP="00056E35">
      <w:pPr>
        <w:pStyle w:val="Normal1"/>
        <w:numPr>
          <w:ilvl w:val="0"/>
          <w:numId w:val="24"/>
        </w:numPr>
        <w:shd w:val="clear" w:color="auto" w:fill="D9D9D9"/>
        <w:spacing w:line="276" w:lineRule="auto"/>
        <w:jc w:val="both"/>
        <w:rPr>
          <w:rFonts w:ascii="Arial" w:eastAsia="Arial" w:hAnsi="Arial" w:cs="Arial"/>
          <w:sz w:val="22"/>
          <w:szCs w:val="22"/>
        </w:rPr>
      </w:pPr>
      <w:r w:rsidRPr="00EC580E">
        <w:rPr>
          <w:rFonts w:ascii="Arial" w:eastAsia="Arial" w:hAnsi="Arial" w:cs="Arial"/>
          <w:b/>
          <w:sz w:val="22"/>
          <w:szCs w:val="22"/>
        </w:rPr>
        <w:t>– PREÂMBULO</w:t>
      </w:r>
    </w:p>
    <w:p w:rsidR="00EC580E" w:rsidRDefault="00EC580E" w:rsidP="00EC580E">
      <w:pPr>
        <w:pStyle w:val="Normal1"/>
        <w:tabs>
          <w:tab w:val="left" w:pos="3135"/>
        </w:tabs>
        <w:jc w:val="both"/>
        <w:rPr>
          <w:rFonts w:ascii="Arial" w:eastAsia="Arial" w:hAnsi="Arial" w:cs="Arial"/>
          <w:b/>
        </w:rPr>
      </w:pPr>
    </w:p>
    <w:p w:rsidR="00EC580E" w:rsidRDefault="00056E35" w:rsidP="00056E35">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1.1</w:t>
      </w:r>
      <w:r w:rsidR="00EC580E" w:rsidRPr="00EC580E">
        <w:rPr>
          <w:rFonts w:ascii="Arial" w:eastAsia="Arial" w:hAnsi="Arial" w:cs="Arial"/>
          <w:b/>
          <w:sz w:val="22"/>
          <w:szCs w:val="22"/>
        </w:rPr>
        <w:t xml:space="preserve">- </w:t>
      </w:r>
      <w:r w:rsidR="00EC580E" w:rsidRPr="00EC580E">
        <w:rPr>
          <w:rFonts w:ascii="Arial" w:eastAsia="Arial" w:hAnsi="Arial" w:cs="Arial"/>
          <w:sz w:val="22"/>
          <w:szCs w:val="22"/>
        </w:rPr>
        <w:t xml:space="preserve">O </w:t>
      </w:r>
      <w:r w:rsidR="00EC580E" w:rsidRPr="00EC580E">
        <w:rPr>
          <w:rFonts w:ascii="Arial" w:eastAsia="Arial" w:hAnsi="Arial" w:cs="Arial"/>
          <w:b/>
          <w:sz w:val="22"/>
          <w:szCs w:val="22"/>
        </w:rPr>
        <w:t>FUNDO MUNICIPAL DE SAÚDE DE LEOBERTO LEAL</w:t>
      </w:r>
      <w:r w:rsidR="00EC580E" w:rsidRPr="00EC580E">
        <w:rPr>
          <w:rFonts w:ascii="Arial" w:eastAsia="Arial" w:hAnsi="Arial" w:cs="Arial"/>
          <w:sz w:val="22"/>
          <w:szCs w:val="22"/>
        </w:rPr>
        <w:t xml:space="preserve">, por intermédio da Secretaria Municipal </w:t>
      </w:r>
      <w:r w:rsidR="00A44908">
        <w:rPr>
          <w:rFonts w:ascii="Arial" w:eastAsia="Arial" w:hAnsi="Arial" w:cs="Arial"/>
          <w:sz w:val="22"/>
          <w:szCs w:val="22"/>
        </w:rPr>
        <w:t>de Saúde</w:t>
      </w:r>
      <w:r w:rsidR="00EC580E" w:rsidRPr="00EC580E">
        <w:rPr>
          <w:rFonts w:ascii="Arial" w:eastAsia="Arial" w:hAnsi="Arial" w:cs="Arial"/>
          <w:sz w:val="22"/>
          <w:szCs w:val="22"/>
        </w:rPr>
        <w:t xml:space="preserve">, realizará a Licitação na </w:t>
      </w:r>
      <w:r w:rsidR="00EC580E" w:rsidRPr="00EC580E">
        <w:rPr>
          <w:rFonts w:ascii="Arial" w:eastAsia="Arial" w:hAnsi="Arial" w:cs="Arial"/>
          <w:b/>
          <w:sz w:val="22"/>
          <w:szCs w:val="22"/>
        </w:rPr>
        <w:t>Modalidade Pregão Eletrônico</w:t>
      </w:r>
      <w:r w:rsidR="00EC580E" w:rsidRPr="00EC580E">
        <w:rPr>
          <w:rFonts w:ascii="Arial" w:eastAsia="Arial" w:hAnsi="Arial" w:cs="Arial"/>
          <w:sz w:val="22"/>
          <w:szCs w:val="22"/>
        </w:rPr>
        <w:t xml:space="preserve">, em sessão pública a ser realizada na </w:t>
      </w:r>
      <w:r w:rsidR="00EC580E" w:rsidRPr="00EC580E">
        <w:rPr>
          <w:rFonts w:ascii="Arial" w:eastAsia="Arial" w:hAnsi="Arial" w:cs="Arial"/>
          <w:b/>
          <w:sz w:val="22"/>
          <w:szCs w:val="22"/>
        </w:rPr>
        <w:t>Plataforma de Licitações Licitar Digital (</w:t>
      </w:r>
      <w:hyperlink r:id="rId9">
        <w:r w:rsidR="00EC580E" w:rsidRPr="00EC580E">
          <w:rPr>
            <w:rFonts w:ascii="Arial" w:eastAsia="Arial" w:hAnsi="Arial" w:cs="Arial"/>
            <w:b/>
            <w:color w:val="0000FF"/>
            <w:sz w:val="22"/>
            <w:szCs w:val="22"/>
            <w:u w:val="single"/>
          </w:rPr>
          <w:t>www.licitardigital.com.br</w:t>
        </w:r>
      </w:hyperlink>
      <w:r w:rsidR="00EC580E" w:rsidRPr="00EC580E">
        <w:rPr>
          <w:rFonts w:ascii="Arial" w:eastAsia="Arial" w:hAnsi="Arial" w:cs="Arial"/>
          <w:b/>
          <w:sz w:val="22"/>
          <w:szCs w:val="22"/>
        </w:rPr>
        <w:t>)</w:t>
      </w:r>
      <w:r w:rsidR="00EC580E" w:rsidRPr="00EC580E">
        <w:rPr>
          <w:rFonts w:ascii="Arial" w:eastAsia="Arial" w:hAnsi="Arial" w:cs="Arial"/>
          <w:sz w:val="22"/>
          <w:szCs w:val="22"/>
        </w:rPr>
        <w:t xml:space="preserve">, conforme especificado no </w:t>
      </w:r>
      <w:r w:rsidR="00442505">
        <w:rPr>
          <w:rFonts w:ascii="Arial" w:eastAsia="Arial" w:hAnsi="Arial" w:cs="Arial"/>
          <w:b/>
          <w:sz w:val="22"/>
          <w:szCs w:val="22"/>
        </w:rPr>
        <w:t xml:space="preserve">ANEXO </w:t>
      </w:r>
      <w:r w:rsidR="00560E7A">
        <w:rPr>
          <w:rFonts w:ascii="Arial" w:eastAsia="Arial" w:hAnsi="Arial" w:cs="Arial"/>
          <w:b/>
          <w:sz w:val="22"/>
          <w:szCs w:val="22"/>
        </w:rPr>
        <w:t>I</w:t>
      </w:r>
      <w:r w:rsidR="00EC580E" w:rsidRPr="00EC580E">
        <w:rPr>
          <w:rFonts w:ascii="Arial" w:eastAsia="Arial" w:hAnsi="Arial" w:cs="Arial"/>
          <w:sz w:val="22"/>
          <w:szCs w:val="22"/>
        </w:rPr>
        <w:t xml:space="preserve"> deste edital.</w:t>
      </w:r>
    </w:p>
    <w:p w:rsidR="001F44BE" w:rsidRPr="00EC580E" w:rsidRDefault="001F44BE" w:rsidP="00056E35">
      <w:pPr>
        <w:pStyle w:val="Normal1"/>
        <w:tabs>
          <w:tab w:val="left" w:pos="3135"/>
        </w:tabs>
        <w:ind w:left="-142"/>
        <w:jc w:val="both"/>
        <w:rPr>
          <w:rFonts w:ascii="Arial" w:eastAsia="Arial" w:hAnsi="Arial" w:cs="Arial"/>
          <w:sz w:val="22"/>
          <w:szCs w:val="22"/>
        </w:rPr>
      </w:pPr>
    </w:p>
    <w:p w:rsidR="00EC580E" w:rsidRPr="00560E7A" w:rsidRDefault="00EC580E" w:rsidP="00560E7A">
      <w:pPr>
        <w:pStyle w:val="Normal1"/>
        <w:ind w:left="-142"/>
        <w:jc w:val="both"/>
        <w:rPr>
          <w:rFonts w:ascii="Arial" w:eastAsia="Arial" w:hAnsi="Arial" w:cs="Arial"/>
          <w:sz w:val="22"/>
          <w:szCs w:val="22"/>
        </w:rPr>
      </w:pPr>
      <w:r w:rsidRPr="00560E7A">
        <w:rPr>
          <w:rFonts w:ascii="Arial" w:eastAsia="Arial" w:hAnsi="Arial" w:cs="Arial"/>
          <w:b/>
          <w:sz w:val="22"/>
          <w:szCs w:val="22"/>
        </w:rPr>
        <w:lastRenderedPageBreak/>
        <w:t>1.2 -</w:t>
      </w:r>
      <w:r w:rsidRPr="00560E7A">
        <w:rPr>
          <w:rFonts w:ascii="Arial" w:eastAsia="Arial" w:hAnsi="Arial" w:cs="Arial"/>
          <w:sz w:val="22"/>
          <w:szCs w:val="22"/>
        </w:rPr>
        <w:t xml:space="preserve"> Os trabalhos serão conduzidos pelo Agente de Contratação/Pregoeira Sr.(a)</w:t>
      </w:r>
      <w:r w:rsidR="008B00AE">
        <w:rPr>
          <w:rFonts w:ascii="Arial" w:eastAsia="Arial" w:hAnsi="Arial" w:cs="Arial"/>
          <w:sz w:val="22"/>
          <w:szCs w:val="22"/>
        </w:rPr>
        <w:t xml:space="preserve"> </w:t>
      </w:r>
      <w:r w:rsidRPr="00560E7A">
        <w:rPr>
          <w:rFonts w:ascii="Arial" w:eastAsia="Arial" w:hAnsi="Arial" w:cs="Arial"/>
          <w:sz w:val="22"/>
          <w:szCs w:val="22"/>
        </w:rPr>
        <w:t xml:space="preserve">Mayara Carla Guchert, designada pela Portaria n° 001/2024, e pela Equipe de Apoio, integrada por: Aline Kraus, Josiane Caetano e Bruna Marian, designados através da Portaria n° 001/2024, anexado aos autos do procedimento e regido pela </w:t>
      </w:r>
      <w:r w:rsidRPr="00560E7A">
        <w:rPr>
          <w:rFonts w:ascii="Arial" w:eastAsia="Arial" w:hAnsi="Arial" w:cs="Arial"/>
          <w:b/>
          <w:sz w:val="22"/>
          <w:szCs w:val="22"/>
        </w:rPr>
        <w:t>Lei nº 14.133/21, Lei Complementar n° 123/06, Decreto Federal nº 10.024/19</w:t>
      </w:r>
      <w:r w:rsidRPr="00560E7A">
        <w:rPr>
          <w:rFonts w:ascii="Arial" w:eastAsia="Arial" w:hAnsi="Arial" w:cs="Arial"/>
          <w:sz w:val="22"/>
          <w:szCs w:val="22"/>
        </w:rPr>
        <w:t xml:space="preserve"> e </w:t>
      </w:r>
      <w:r w:rsidRPr="00560E7A">
        <w:rPr>
          <w:rFonts w:ascii="Arial" w:eastAsia="Arial" w:hAnsi="Arial" w:cs="Arial"/>
          <w:b/>
          <w:sz w:val="22"/>
          <w:szCs w:val="22"/>
        </w:rPr>
        <w:t>Decreto Municipal nº 134/2023</w:t>
      </w:r>
      <w:r w:rsidRPr="00560E7A">
        <w:rPr>
          <w:rFonts w:ascii="Arial" w:eastAsia="Arial" w:hAnsi="Arial" w:cs="Arial"/>
          <w:sz w:val="22"/>
          <w:szCs w:val="22"/>
        </w:rPr>
        <w:t>, e demais normas pertinentes e pelas condições estabelecidas pelo presente Edital.</w:t>
      </w:r>
    </w:p>
    <w:p w:rsidR="00560E7A" w:rsidRDefault="00560E7A" w:rsidP="004434AC">
      <w:pPr>
        <w:autoSpaceDE w:val="0"/>
        <w:jc w:val="both"/>
        <w:rPr>
          <w:rFonts w:ascii="Arial" w:hAnsi="Arial" w:cs="Arial"/>
          <w:sz w:val="22"/>
          <w:szCs w:val="22"/>
        </w:rPr>
      </w:pPr>
    </w:p>
    <w:p w:rsidR="00560E7A" w:rsidRPr="00560E7A" w:rsidRDefault="00560E7A" w:rsidP="00560E7A">
      <w:pPr>
        <w:pStyle w:val="Normal1"/>
        <w:ind w:left="-142"/>
        <w:jc w:val="both"/>
        <w:rPr>
          <w:rFonts w:ascii="Arial" w:eastAsia="Arial" w:hAnsi="Arial" w:cs="Arial"/>
          <w:sz w:val="22"/>
          <w:szCs w:val="22"/>
        </w:rPr>
      </w:pPr>
      <w:r w:rsidRPr="00560E7A">
        <w:rPr>
          <w:rFonts w:ascii="Arial" w:eastAsia="Arial" w:hAnsi="Arial" w:cs="Arial"/>
          <w:b/>
          <w:sz w:val="22"/>
          <w:szCs w:val="22"/>
        </w:rPr>
        <w:t>1.3 -</w:t>
      </w:r>
      <w:r w:rsidRPr="00560E7A">
        <w:rPr>
          <w:rFonts w:ascii="Arial" w:eastAsia="Arial" w:hAnsi="Arial" w:cs="Arial"/>
          <w:sz w:val="22"/>
          <w:szCs w:val="22"/>
        </w:rPr>
        <w:t xml:space="preserve"> O Edital e seus Anexos poderão ser obtidos gratuitamente no site da Prefeitura Municipal de Leoberto Leal, através do endereço eletrônico </w:t>
      </w:r>
      <w:hyperlink r:id="rId10" w:history="1">
        <w:r w:rsidRPr="00560E7A">
          <w:rPr>
            <w:rStyle w:val="Hyperlink"/>
            <w:rFonts w:ascii="Arial" w:eastAsia="Arial" w:hAnsi="Arial" w:cs="Arial"/>
            <w:sz w:val="22"/>
            <w:szCs w:val="22"/>
          </w:rPr>
          <w:t>www.leobertoleal.sc.gov.br</w:t>
        </w:r>
      </w:hyperlink>
      <w:r w:rsidRPr="00560E7A">
        <w:rPr>
          <w:rFonts w:ascii="Arial" w:eastAsia="Arial" w:hAnsi="Arial" w:cs="Arial"/>
          <w:sz w:val="22"/>
          <w:szCs w:val="22"/>
        </w:rPr>
        <w:t xml:space="preserve">, na Plataforma de Licitações Licitar Digital, através do endereço eletrônico </w:t>
      </w:r>
      <w:hyperlink r:id="rId11">
        <w:r w:rsidRPr="00560E7A">
          <w:rPr>
            <w:rFonts w:ascii="Arial" w:eastAsia="Arial" w:hAnsi="Arial" w:cs="Arial"/>
            <w:color w:val="0000FF"/>
            <w:sz w:val="22"/>
            <w:szCs w:val="22"/>
            <w:u w:val="single"/>
          </w:rPr>
          <w:t>www.licitardigital.com.br</w:t>
        </w:r>
      </w:hyperlink>
      <w:r w:rsidRPr="00560E7A">
        <w:rPr>
          <w:rFonts w:ascii="Arial" w:eastAsia="Arial" w:hAnsi="Arial" w:cs="Arial"/>
          <w:sz w:val="22"/>
          <w:szCs w:val="22"/>
        </w:rPr>
        <w:t xml:space="preserve"> e também no </w:t>
      </w:r>
      <w:r w:rsidR="008B00AE">
        <w:rPr>
          <w:rFonts w:ascii="Arial" w:eastAsia="Arial" w:hAnsi="Arial" w:cs="Arial"/>
          <w:sz w:val="22"/>
          <w:szCs w:val="22"/>
        </w:rPr>
        <w:t xml:space="preserve">Paço </w:t>
      </w:r>
      <w:r w:rsidRPr="00560E7A">
        <w:rPr>
          <w:rFonts w:ascii="Arial" w:eastAsia="Arial" w:hAnsi="Arial" w:cs="Arial"/>
          <w:sz w:val="22"/>
          <w:szCs w:val="22"/>
        </w:rPr>
        <w:t>Municipal</w:t>
      </w:r>
      <w:r w:rsidR="008B00AE">
        <w:rPr>
          <w:rFonts w:ascii="Arial" w:eastAsia="Arial" w:hAnsi="Arial" w:cs="Arial"/>
          <w:sz w:val="22"/>
          <w:szCs w:val="22"/>
        </w:rPr>
        <w:t xml:space="preserve"> Prefeito Herberto Roberto Marian</w:t>
      </w:r>
      <w:r w:rsidRPr="00560E7A">
        <w:rPr>
          <w:rFonts w:ascii="Arial" w:eastAsia="Arial" w:hAnsi="Arial" w:cs="Arial"/>
          <w:sz w:val="22"/>
          <w:szCs w:val="22"/>
        </w:rPr>
        <w:t>, em dias e horários de expediente, a partir da data de sua publicação.</w:t>
      </w:r>
    </w:p>
    <w:p w:rsidR="00560E7A" w:rsidRPr="00560E7A" w:rsidRDefault="00560E7A" w:rsidP="00560E7A">
      <w:pPr>
        <w:pStyle w:val="Normal1"/>
        <w:ind w:left="-142"/>
        <w:jc w:val="both"/>
        <w:rPr>
          <w:rFonts w:ascii="Arial" w:eastAsia="Arial" w:hAnsi="Arial" w:cs="Arial"/>
          <w:b/>
          <w:sz w:val="22"/>
          <w:szCs w:val="22"/>
        </w:rPr>
      </w:pPr>
    </w:p>
    <w:p w:rsidR="00560E7A" w:rsidRPr="00560E7A" w:rsidRDefault="00560E7A" w:rsidP="00560E7A">
      <w:pPr>
        <w:pStyle w:val="Normal1"/>
        <w:ind w:left="-142"/>
        <w:jc w:val="both"/>
        <w:rPr>
          <w:rFonts w:ascii="Arial" w:eastAsia="Arial" w:hAnsi="Arial" w:cs="Arial"/>
          <w:sz w:val="22"/>
          <w:szCs w:val="22"/>
        </w:rPr>
      </w:pPr>
      <w:r w:rsidRPr="00560E7A">
        <w:rPr>
          <w:rFonts w:ascii="Arial" w:eastAsia="Arial" w:hAnsi="Arial" w:cs="Arial"/>
          <w:b/>
          <w:sz w:val="22"/>
          <w:szCs w:val="22"/>
        </w:rPr>
        <w:t>1.4 -</w:t>
      </w:r>
      <w:r w:rsidRPr="00560E7A">
        <w:rPr>
          <w:rFonts w:ascii="Arial" w:eastAsia="Arial" w:hAnsi="Arial" w:cs="Arial"/>
          <w:sz w:val="22"/>
          <w:szCs w:val="22"/>
        </w:rPr>
        <w:t xml:space="preserve"> Toda e qualquer alteração que possivelmente ocorrer neste Edital, tais como errata, adendo, suspensão ou revogação, deverá ser consultada pelos pretensos licitantes no endereço eletrônico </w:t>
      </w:r>
      <w:hyperlink r:id="rId12">
        <w:r w:rsidRPr="00560E7A">
          <w:rPr>
            <w:rFonts w:ascii="Arial" w:eastAsia="Arial" w:hAnsi="Arial" w:cs="Arial"/>
            <w:color w:val="0000FF"/>
            <w:sz w:val="22"/>
            <w:szCs w:val="22"/>
            <w:u w:val="single"/>
          </w:rPr>
          <w:t>www.licitardigital.com.br</w:t>
        </w:r>
      </w:hyperlink>
      <w:r w:rsidRPr="00560E7A">
        <w:rPr>
          <w:rFonts w:ascii="Arial" w:eastAsia="Arial" w:hAnsi="Arial" w:cs="Arial"/>
          <w:sz w:val="22"/>
          <w:szCs w:val="22"/>
        </w:rPr>
        <w:t xml:space="preserve">, bem como, no site da Prefeitura Municipal, </w:t>
      </w:r>
      <w:hyperlink r:id="rId13" w:history="1">
        <w:r w:rsidRPr="00560E7A">
          <w:rPr>
            <w:rStyle w:val="Hyperlink"/>
            <w:rFonts w:ascii="Arial" w:eastAsia="Arial" w:hAnsi="Arial" w:cs="Arial"/>
            <w:sz w:val="22"/>
            <w:szCs w:val="22"/>
          </w:rPr>
          <w:t>www.leobertoleal.sc.gov.br</w:t>
        </w:r>
      </w:hyperlink>
      <w:r w:rsidRPr="00560E7A">
        <w:rPr>
          <w:rFonts w:ascii="Arial" w:eastAsia="Arial" w:hAnsi="Arial" w:cs="Arial"/>
          <w:sz w:val="22"/>
          <w:szCs w:val="22"/>
        </w:rPr>
        <w:t>.</w:t>
      </w:r>
    </w:p>
    <w:p w:rsidR="00560E7A" w:rsidRPr="00560E7A" w:rsidRDefault="00560E7A" w:rsidP="00560E7A">
      <w:pPr>
        <w:pStyle w:val="Normal1"/>
        <w:ind w:left="-142"/>
        <w:jc w:val="both"/>
        <w:rPr>
          <w:rFonts w:ascii="Arial" w:eastAsia="Arial" w:hAnsi="Arial" w:cs="Arial"/>
          <w:b/>
          <w:sz w:val="22"/>
          <w:szCs w:val="22"/>
        </w:rPr>
      </w:pPr>
    </w:p>
    <w:p w:rsidR="00560E7A" w:rsidRPr="00560E7A" w:rsidRDefault="00560E7A" w:rsidP="00560E7A">
      <w:pPr>
        <w:pStyle w:val="Normal1"/>
        <w:ind w:left="-142"/>
        <w:jc w:val="both"/>
        <w:rPr>
          <w:rFonts w:ascii="Arial" w:eastAsia="Arial" w:hAnsi="Arial" w:cs="Arial"/>
          <w:sz w:val="22"/>
          <w:szCs w:val="22"/>
        </w:rPr>
      </w:pPr>
      <w:r w:rsidRPr="00560E7A">
        <w:rPr>
          <w:rFonts w:ascii="Arial" w:eastAsia="Arial" w:hAnsi="Arial" w:cs="Arial"/>
          <w:b/>
          <w:sz w:val="22"/>
          <w:szCs w:val="22"/>
        </w:rPr>
        <w:t>1.5 -</w:t>
      </w:r>
      <w:r w:rsidRPr="00560E7A">
        <w:rPr>
          <w:rFonts w:ascii="Arial" w:eastAsia="Arial" w:hAnsi="Arial" w:cs="Arial"/>
          <w:sz w:val="22"/>
          <w:szCs w:val="22"/>
        </w:rPr>
        <w:t xml:space="preserve"> A Administração não se responsabilizará caso o pretenso licitante não acesse o e-mail informado ou não visualize a alteração no Site supracitado consequentemente desconhecendo o teor dos Avisos publicados.</w:t>
      </w:r>
    </w:p>
    <w:p w:rsidR="00560E7A" w:rsidRPr="00FD44E3" w:rsidRDefault="00560E7A" w:rsidP="004434AC">
      <w:pPr>
        <w:autoSpaceDE w:val="0"/>
        <w:jc w:val="both"/>
        <w:rPr>
          <w:rFonts w:ascii="Arial" w:hAnsi="Arial" w:cs="Arial"/>
          <w:sz w:val="22"/>
          <w:szCs w:val="22"/>
        </w:rPr>
      </w:pPr>
    </w:p>
    <w:p w:rsidR="00A75FD7" w:rsidRPr="00A75FD7" w:rsidRDefault="00560E7A" w:rsidP="00A75FD7">
      <w:pPr>
        <w:pStyle w:val="Normal1"/>
        <w:shd w:val="clear" w:color="auto" w:fill="D9D9D9"/>
        <w:ind w:left="-142"/>
        <w:jc w:val="both"/>
        <w:rPr>
          <w:rFonts w:ascii="Arial" w:eastAsia="Arial" w:hAnsi="Arial" w:cs="Arial"/>
          <w:b/>
          <w:sz w:val="22"/>
          <w:szCs w:val="22"/>
        </w:rPr>
      </w:pPr>
      <w:r>
        <w:rPr>
          <w:rFonts w:ascii="Arial" w:hAnsi="Arial" w:cs="Arial"/>
          <w:b/>
          <w:bCs/>
          <w:sz w:val="22"/>
          <w:szCs w:val="22"/>
        </w:rPr>
        <w:t>2</w:t>
      </w:r>
      <w:r w:rsidR="004930CF" w:rsidRPr="00A75FD7">
        <w:rPr>
          <w:rFonts w:ascii="Arial" w:hAnsi="Arial" w:cs="Arial"/>
          <w:b/>
          <w:bCs/>
          <w:sz w:val="22"/>
          <w:szCs w:val="22"/>
        </w:rPr>
        <w:t xml:space="preserve"> </w:t>
      </w:r>
      <w:r w:rsidR="00FD44E3" w:rsidRPr="00A75FD7">
        <w:rPr>
          <w:rFonts w:ascii="Arial" w:hAnsi="Arial" w:cs="Arial"/>
          <w:b/>
          <w:bCs/>
          <w:sz w:val="22"/>
          <w:szCs w:val="22"/>
        </w:rPr>
        <w:t xml:space="preserve">- </w:t>
      </w:r>
      <w:r w:rsidR="00A75FD7" w:rsidRPr="00A75FD7">
        <w:rPr>
          <w:rFonts w:ascii="Arial" w:eastAsia="Arial" w:hAnsi="Arial" w:cs="Arial"/>
          <w:b/>
          <w:sz w:val="22"/>
          <w:szCs w:val="22"/>
        </w:rPr>
        <w:t>OBJETO</w:t>
      </w:r>
    </w:p>
    <w:p w:rsidR="00027316" w:rsidRPr="00FD44E3" w:rsidRDefault="00027316" w:rsidP="00A75FD7">
      <w:pPr>
        <w:autoSpaceDE w:val="0"/>
        <w:jc w:val="both"/>
        <w:rPr>
          <w:rFonts w:ascii="Arial" w:hAnsi="Arial" w:cs="Arial"/>
          <w:sz w:val="22"/>
          <w:szCs w:val="22"/>
          <w:u w:val="single"/>
        </w:rPr>
      </w:pPr>
    </w:p>
    <w:p w:rsidR="00A70A5A" w:rsidRDefault="00560E7A" w:rsidP="002B0A0B">
      <w:pPr>
        <w:ind w:left="-142"/>
        <w:jc w:val="both"/>
        <w:rPr>
          <w:rFonts w:ascii="Arial" w:hAnsi="Arial" w:cs="Arial"/>
          <w:sz w:val="22"/>
          <w:szCs w:val="22"/>
        </w:rPr>
      </w:pPr>
      <w:r w:rsidRPr="0052752D">
        <w:rPr>
          <w:rFonts w:ascii="Arial" w:hAnsi="Arial" w:cs="Arial"/>
          <w:b/>
          <w:sz w:val="22"/>
          <w:szCs w:val="22"/>
        </w:rPr>
        <w:t>2</w:t>
      </w:r>
      <w:r w:rsidR="00A70A5A" w:rsidRPr="0052752D">
        <w:rPr>
          <w:rFonts w:ascii="Arial" w:hAnsi="Arial" w:cs="Arial"/>
          <w:b/>
          <w:sz w:val="22"/>
          <w:szCs w:val="22"/>
        </w:rPr>
        <w:t>.</w:t>
      </w:r>
      <w:r w:rsidR="004930CF" w:rsidRPr="0052752D">
        <w:rPr>
          <w:rFonts w:ascii="Arial" w:hAnsi="Arial" w:cs="Arial"/>
          <w:b/>
          <w:sz w:val="22"/>
          <w:szCs w:val="22"/>
        </w:rPr>
        <w:t xml:space="preserve">1 </w:t>
      </w:r>
      <w:r w:rsidR="00A75FD7" w:rsidRPr="0052752D">
        <w:rPr>
          <w:rFonts w:ascii="Arial" w:hAnsi="Arial" w:cs="Arial"/>
          <w:b/>
          <w:sz w:val="22"/>
          <w:szCs w:val="22"/>
        </w:rPr>
        <w:t>-</w:t>
      </w:r>
      <w:r w:rsidR="00A75FD7">
        <w:rPr>
          <w:rFonts w:cs="Arial"/>
          <w:b/>
          <w:sz w:val="22"/>
          <w:szCs w:val="22"/>
        </w:rPr>
        <w:t xml:space="preserve"> </w:t>
      </w:r>
      <w:r w:rsidR="002B0A0B" w:rsidRPr="00E62E25">
        <w:rPr>
          <w:rFonts w:ascii="Arial" w:hAnsi="Arial" w:cs="Arial"/>
          <w:b/>
          <w:sz w:val="22"/>
          <w:szCs w:val="22"/>
        </w:rPr>
        <w:t>REGISTRO DE PREÇOS</w:t>
      </w:r>
      <w:r w:rsidR="002B0A0B" w:rsidRPr="00E62E25">
        <w:rPr>
          <w:rFonts w:ascii="Arial" w:hAnsi="Arial" w:cs="Arial"/>
          <w:sz w:val="22"/>
          <w:szCs w:val="22"/>
        </w:rPr>
        <w:t xml:space="preserve"> </w:t>
      </w:r>
      <w:r w:rsidR="002B0A0B">
        <w:rPr>
          <w:rFonts w:ascii="Arial" w:hAnsi="Arial" w:cs="Arial"/>
          <w:sz w:val="22"/>
          <w:szCs w:val="22"/>
        </w:rPr>
        <w:t xml:space="preserve">para eventuais aquisições parceladas </w:t>
      </w:r>
      <w:r w:rsidR="002B0A0B" w:rsidRPr="00E62E25">
        <w:rPr>
          <w:rFonts w:ascii="Arial" w:hAnsi="Arial" w:cs="Arial"/>
          <w:sz w:val="22"/>
          <w:szCs w:val="22"/>
        </w:rPr>
        <w:t xml:space="preserve">de </w:t>
      </w:r>
      <w:r w:rsidR="002B0A0B" w:rsidRPr="00E62E25">
        <w:rPr>
          <w:rFonts w:ascii="Arial" w:hAnsi="Arial" w:cs="Arial"/>
          <w:sz w:val="22"/>
          <w:szCs w:val="22"/>
          <w:shd w:val="clear" w:color="auto" w:fill="FFFFFF"/>
        </w:rPr>
        <w:t>produtos saneantes visando reduzir o número de agentes bacterianos e virais no âmbito das Unidades Básicas de Saúde e Centro Odontológico do Município de Leoberto Leal</w:t>
      </w:r>
      <w:r w:rsidR="002B0A0B" w:rsidRPr="00E62E25">
        <w:rPr>
          <w:rFonts w:ascii="Arial" w:hAnsi="Arial" w:cs="Arial"/>
          <w:sz w:val="22"/>
          <w:szCs w:val="22"/>
        </w:rPr>
        <w:t xml:space="preserve">, conforme Anexo I, que faz parte integrante do </w:t>
      </w:r>
      <w:r w:rsidR="002B0A0B" w:rsidRPr="00E62E25">
        <w:rPr>
          <w:rFonts w:ascii="Arial" w:hAnsi="Arial" w:cs="Arial"/>
          <w:color w:val="000000"/>
          <w:sz w:val="22"/>
          <w:szCs w:val="22"/>
        </w:rPr>
        <w:t xml:space="preserve">Edital de Pregão Eletrônico </w:t>
      </w:r>
      <w:r w:rsidR="002B0A0B" w:rsidRPr="00E62E25">
        <w:rPr>
          <w:rFonts w:ascii="Arial" w:hAnsi="Arial" w:cs="Arial"/>
          <w:sz w:val="22"/>
          <w:szCs w:val="22"/>
        </w:rPr>
        <w:t xml:space="preserve">nº </w:t>
      </w:r>
      <w:r w:rsidR="002B0A0B">
        <w:rPr>
          <w:rFonts w:ascii="Arial" w:hAnsi="Arial" w:cs="Arial"/>
          <w:sz w:val="22"/>
          <w:szCs w:val="22"/>
        </w:rPr>
        <w:t>3</w:t>
      </w:r>
      <w:r w:rsidR="002B0A0B" w:rsidRPr="00E62E25">
        <w:rPr>
          <w:rFonts w:ascii="Arial" w:hAnsi="Arial" w:cs="Arial"/>
          <w:sz w:val="22"/>
          <w:szCs w:val="22"/>
        </w:rPr>
        <w:t>/2024.</w:t>
      </w:r>
    </w:p>
    <w:p w:rsidR="002B0A0B" w:rsidRPr="00FD44E3" w:rsidRDefault="002B0A0B" w:rsidP="002B0A0B">
      <w:pPr>
        <w:ind w:left="-142"/>
        <w:jc w:val="both"/>
        <w:rPr>
          <w:rFonts w:cs="Arial"/>
          <w:color w:val="000000"/>
          <w:sz w:val="22"/>
          <w:szCs w:val="22"/>
        </w:rPr>
      </w:pPr>
    </w:p>
    <w:p w:rsidR="00027316" w:rsidRDefault="00560E7A" w:rsidP="00FD44E3">
      <w:pPr>
        <w:pStyle w:val="Recuodecorpodetexto"/>
        <w:tabs>
          <w:tab w:val="clear" w:pos="709"/>
        </w:tabs>
        <w:ind w:left="-142" w:firstLine="0"/>
        <w:rPr>
          <w:rFonts w:cs="Arial"/>
          <w:sz w:val="22"/>
          <w:szCs w:val="22"/>
        </w:rPr>
      </w:pPr>
      <w:r>
        <w:rPr>
          <w:rFonts w:cs="Arial"/>
          <w:b/>
          <w:sz w:val="22"/>
          <w:szCs w:val="22"/>
        </w:rPr>
        <w:t>2</w:t>
      </w:r>
      <w:r w:rsidR="00FC75AB" w:rsidRPr="00A75FD7">
        <w:rPr>
          <w:rFonts w:cs="Arial"/>
          <w:b/>
          <w:sz w:val="22"/>
          <w:szCs w:val="22"/>
        </w:rPr>
        <w:t xml:space="preserve">.2 </w:t>
      </w:r>
      <w:r w:rsidR="00A75FD7" w:rsidRPr="00A75FD7">
        <w:rPr>
          <w:rFonts w:cs="Arial"/>
          <w:b/>
          <w:sz w:val="22"/>
          <w:szCs w:val="22"/>
        </w:rPr>
        <w:t>-</w:t>
      </w:r>
      <w:r w:rsidR="00A75FD7">
        <w:rPr>
          <w:rFonts w:cs="Arial"/>
          <w:sz w:val="22"/>
          <w:szCs w:val="22"/>
        </w:rPr>
        <w:t xml:space="preserve"> </w:t>
      </w:r>
      <w:r w:rsidR="00027316" w:rsidRPr="00FD44E3">
        <w:rPr>
          <w:rFonts w:cs="Arial"/>
          <w:sz w:val="22"/>
          <w:szCs w:val="22"/>
        </w:rPr>
        <w:t xml:space="preserve">Os </w:t>
      </w:r>
      <w:r w:rsidR="0052752D">
        <w:rPr>
          <w:rFonts w:cs="Arial"/>
          <w:sz w:val="22"/>
          <w:szCs w:val="22"/>
        </w:rPr>
        <w:t>produtos</w:t>
      </w:r>
      <w:r w:rsidR="000B1033">
        <w:rPr>
          <w:rFonts w:cs="Arial"/>
          <w:sz w:val="22"/>
          <w:szCs w:val="22"/>
        </w:rPr>
        <w:t xml:space="preserve"> </w:t>
      </w:r>
      <w:r w:rsidR="00027316" w:rsidRPr="00FD44E3">
        <w:rPr>
          <w:rFonts w:cs="Arial"/>
          <w:sz w:val="22"/>
          <w:szCs w:val="22"/>
        </w:rPr>
        <w:t xml:space="preserve">deverão ser </w:t>
      </w:r>
      <w:r w:rsidR="0052752D">
        <w:rPr>
          <w:rFonts w:cs="Arial"/>
          <w:sz w:val="22"/>
          <w:szCs w:val="22"/>
        </w:rPr>
        <w:t>entregues</w:t>
      </w:r>
      <w:r w:rsidR="00027316" w:rsidRPr="00FD44E3">
        <w:rPr>
          <w:rFonts w:cs="Arial"/>
          <w:sz w:val="22"/>
          <w:szCs w:val="22"/>
        </w:rPr>
        <w:t xml:space="preserve"> </w:t>
      </w:r>
      <w:r w:rsidR="00C364F1" w:rsidRPr="00FD44E3">
        <w:rPr>
          <w:rFonts w:cs="Arial"/>
          <w:sz w:val="22"/>
          <w:szCs w:val="22"/>
        </w:rPr>
        <w:t xml:space="preserve">no Município de Leoberto Leal, </w:t>
      </w:r>
      <w:r w:rsidR="00027316" w:rsidRPr="00FD44E3">
        <w:rPr>
          <w:rFonts w:cs="Arial"/>
          <w:sz w:val="22"/>
          <w:szCs w:val="22"/>
        </w:rPr>
        <w:t>conforme planilha emitida pela Secretaria Municipal de Saúde.</w:t>
      </w:r>
    </w:p>
    <w:p w:rsidR="00FD44E3" w:rsidRPr="00FD44E3" w:rsidRDefault="00FD44E3" w:rsidP="00FD44E3">
      <w:pPr>
        <w:pStyle w:val="Recuodecorpodetexto"/>
        <w:tabs>
          <w:tab w:val="clear" w:pos="709"/>
        </w:tabs>
        <w:ind w:left="-142" w:firstLine="0"/>
        <w:rPr>
          <w:rFonts w:cs="Arial"/>
          <w:sz w:val="22"/>
          <w:szCs w:val="22"/>
        </w:rPr>
      </w:pPr>
    </w:p>
    <w:p w:rsidR="00FD44E3" w:rsidRPr="00FD44E3" w:rsidRDefault="00560E7A" w:rsidP="00FD44E3">
      <w:pPr>
        <w:pStyle w:val="Normal1"/>
        <w:shd w:val="clear" w:color="auto" w:fill="D9D9D9"/>
        <w:ind w:left="-142"/>
        <w:jc w:val="both"/>
        <w:rPr>
          <w:rFonts w:ascii="Arial" w:eastAsia="Arial" w:hAnsi="Arial" w:cs="Arial"/>
          <w:b/>
          <w:sz w:val="22"/>
          <w:szCs w:val="22"/>
        </w:rPr>
      </w:pPr>
      <w:r>
        <w:rPr>
          <w:rFonts w:ascii="Arial" w:eastAsia="Arial" w:hAnsi="Arial" w:cs="Arial"/>
          <w:b/>
          <w:sz w:val="22"/>
          <w:szCs w:val="22"/>
        </w:rPr>
        <w:t>3</w:t>
      </w:r>
      <w:r w:rsidR="00FD44E3" w:rsidRPr="00FD44E3">
        <w:rPr>
          <w:rFonts w:ascii="Arial" w:eastAsia="Arial" w:hAnsi="Arial" w:cs="Arial"/>
          <w:b/>
          <w:sz w:val="22"/>
          <w:szCs w:val="22"/>
        </w:rPr>
        <w:t xml:space="preserve"> - CONDIÇÕES DE PARTICIPAÇÃO</w:t>
      </w:r>
    </w:p>
    <w:p w:rsidR="00FD44E3" w:rsidRPr="00FD44E3" w:rsidRDefault="00FD44E3" w:rsidP="00FD44E3">
      <w:pPr>
        <w:pStyle w:val="Normal1"/>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.1 –</w:t>
      </w:r>
      <w:r w:rsidR="00FD44E3" w:rsidRPr="00FD44E3">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rsidR="00FD44E3" w:rsidRPr="00FD44E3" w:rsidRDefault="00FD44E3" w:rsidP="00FD44E3">
      <w:pPr>
        <w:pStyle w:val="Normal1"/>
        <w:ind w:left="-142"/>
        <w:jc w:val="both"/>
        <w:rPr>
          <w:rFonts w:ascii="Arial" w:eastAsia="Arial" w:hAnsi="Arial" w:cs="Arial"/>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 –</w:t>
      </w:r>
      <w:r w:rsidR="00FD44E3" w:rsidRPr="00FD44E3">
        <w:rPr>
          <w:rFonts w:ascii="Arial" w:eastAsia="Arial" w:hAnsi="Arial" w:cs="Arial"/>
          <w:sz w:val="22"/>
          <w:szCs w:val="22"/>
        </w:rPr>
        <w:t xml:space="preserve"> Não poderão participar do presente certame a empresa:</w:t>
      </w:r>
    </w:p>
    <w:p w:rsidR="00FD44E3" w:rsidRPr="004646FD" w:rsidRDefault="00FD44E3" w:rsidP="00FD44E3">
      <w:pPr>
        <w:pStyle w:val="Normal1"/>
        <w:ind w:left="-142"/>
        <w:jc w:val="both"/>
        <w:rPr>
          <w:rFonts w:ascii="Bookman Old Style" w:eastAsia="Arial" w:hAnsi="Bookman Old Style" w:cs="Arial"/>
          <w:b/>
          <w:sz w:val="20"/>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.2.1 –</w:t>
      </w:r>
      <w:r w:rsidR="00FD44E3" w:rsidRPr="00FD44E3">
        <w:rPr>
          <w:rFonts w:ascii="Arial" w:eastAsia="Arial" w:hAnsi="Arial" w:cs="Arial"/>
          <w:sz w:val="22"/>
          <w:szCs w:val="22"/>
        </w:rPr>
        <w:t xml:space="preserve"> Empresa suspensa de participar de licitação e impedida de contratar com o Município, durante o prazo da sanção aplicada;</w:t>
      </w:r>
    </w:p>
    <w:p w:rsidR="00FD44E3" w:rsidRPr="004646FD" w:rsidRDefault="00FD44E3" w:rsidP="00FD44E3">
      <w:pPr>
        <w:pStyle w:val="Normal1"/>
        <w:jc w:val="both"/>
        <w:rPr>
          <w:rFonts w:ascii="Arial" w:eastAsia="Arial" w:hAnsi="Arial" w:cs="Arial"/>
          <w:b/>
          <w:sz w:val="18"/>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.2.2 –</w:t>
      </w:r>
      <w:r w:rsidR="00FD44E3" w:rsidRPr="00FD44E3">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rsidR="00FD44E3" w:rsidRPr="004646FD" w:rsidRDefault="00FD44E3" w:rsidP="00FD44E3">
      <w:pPr>
        <w:pStyle w:val="Normal1"/>
        <w:ind w:left="-142"/>
        <w:jc w:val="both"/>
        <w:rPr>
          <w:rFonts w:ascii="Arial" w:eastAsia="Arial" w:hAnsi="Arial" w:cs="Arial"/>
          <w:b/>
          <w:sz w:val="18"/>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 xml:space="preserve">.2.3 – </w:t>
      </w:r>
      <w:r w:rsidR="00FD44E3" w:rsidRPr="00FD44E3">
        <w:rPr>
          <w:rFonts w:ascii="Arial" w:eastAsia="Arial" w:hAnsi="Arial" w:cs="Arial"/>
          <w:sz w:val="22"/>
          <w:szCs w:val="22"/>
        </w:rPr>
        <w:t>Empresa impedida de licitar e contratar com o Município, durante o prazo da sanção aplicada;</w:t>
      </w:r>
    </w:p>
    <w:p w:rsidR="00FD44E3" w:rsidRPr="00FD44E3" w:rsidRDefault="00FD44E3" w:rsidP="00FD44E3">
      <w:pPr>
        <w:pStyle w:val="Normal1"/>
        <w:ind w:left="-142"/>
        <w:jc w:val="both"/>
        <w:rPr>
          <w:rFonts w:ascii="Arial" w:eastAsia="Arial" w:hAnsi="Arial" w:cs="Arial"/>
          <w:b/>
          <w:sz w:val="22"/>
          <w:szCs w:val="22"/>
        </w:rPr>
      </w:pPr>
    </w:p>
    <w:p w:rsidR="00505B90" w:rsidRPr="00FD44E3" w:rsidRDefault="00560E7A" w:rsidP="0052752D">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 xml:space="preserve">.2.4 – </w:t>
      </w:r>
      <w:r w:rsidR="00FD44E3" w:rsidRPr="00FD44E3">
        <w:rPr>
          <w:rFonts w:ascii="Arial" w:eastAsia="Arial" w:hAnsi="Arial" w:cs="Arial"/>
          <w:sz w:val="22"/>
          <w:szCs w:val="22"/>
        </w:rPr>
        <w:t>Empresa proibida de contratar com o Poder Público, em razão do disposto no art. 72, § 8º, V, da Lei n.º 9.605/1998;</w:t>
      </w:r>
    </w:p>
    <w:p w:rsidR="00FD44E3" w:rsidRDefault="00560E7A" w:rsidP="00505B90">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.2.5 –</w:t>
      </w:r>
      <w:r w:rsidR="00FD44E3" w:rsidRPr="00FD44E3">
        <w:rPr>
          <w:rFonts w:ascii="Arial" w:eastAsia="Arial" w:hAnsi="Arial" w:cs="Arial"/>
          <w:sz w:val="22"/>
          <w:szCs w:val="22"/>
        </w:rPr>
        <w:t xml:space="preserve"> Empresa proibida de contratar com o Poder Público, nos termos do art. 12 da Lei n.º 8.429/1992;</w:t>
      </w:r>
    </w:p>
    <w:p w:rsidR="0052752D" w:rsidRPr="00505B90" w:rsidRDefault="0052752D" w:rsidP="00505B90">
      <w:pPr>
        <w:pStyle w:val="Normal1"/>
        <w:ind w:left="-142"/>
        <w:jc w:val="both"/>
        <w:rPr>
          <w:rFonts w:ascii="Arial" w:eastAsia="Arial" w:hAnsi="Arial" w:cs="Arial"/>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.2.6 -</w:t>
      </w:r>
      <w:r w:rsidR="00FD44E3" w:rsidRPr="00FD44E3">
        <w:rPr>
          <w:rFonts w:ascii="Arial" w:eastAsia="Arial" w:hAnsi="Arial" w:cs="Arial"/>
          <w:sz w:val="22"/>
          <w:szCs w:val="22"/>
        </w:rPr>
        <w:t xml:space="preserve"> Quaisquer interessados enquadrados nas vedações previstas no art. </w:t>
      </w:r>
      <w:r w:rsidR="006B7625">
        <w:rPr>
          <w:rFonts w:ascii="Arial" w:eastAsia="Arial" w:hAnsi="Arial" w:cs="Arial"/>
          <w:sz w:val="22"/>
          <w:szCs w:val="22"/>
        </w:rPr>
        <w:t>9º, §1º, da Lei n.º 14.133/2021.</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b/>
          <w:sz w:val="22"/>
          <w:szCs w:val="22"/>
        </w:rPr>
      </w:pPr>
      <w:r>
        <w:rPr>
          <w:rFonts w:ascii="Arial" w:eastAsia="Arial" w:hAnsi="Arial" w:cs="Arial"/>
          <w:b/>
          <w:sz w:val="22"/>
          <w:szCs w:val="22"/>
        </w:rPr>
        <w:t>3</w:t>
      </w:r>
      <w:r w:rsidR="00FD44E3" w:rsidRPr="00FD44E3">
        <w:rPr>
          <w:rFonts w:ascii="Arial" w:eastAsia="Arial" w:hAnsi="Arial" w:cs="Arial"/>
          <w:b/>
          <w:sz w:val="22"/>
          <w:szCs w:val="22"/>
        </w:rPr>
        <w:t>.2.6.1 -</w:t>
      </w:r>
      <w:r w:rsidR="00FD44E3" w:rsidRPr="00FD44E3">
        <w:rPr>
          <w:rFonts w:ascii="Arial" w:eastAsia="Arial" w:hAnsi="Arial" w:cs="Arial"/>
          <w:sz w:val="22"/>
          <w:szCs w:val="22"/>
        </w:rPr>
        <w:t xml:space="preserve">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00FD44E3" w:rsidRPr="00FD44E3">
        <w:rPr>
          <w:rFonts w:ascii="Arial" w:eastAsia="Arial" w:hAnsi="Arial" w:cs="Arial"/>
          <w:sz w:val="22"/>
          <w:szCs w:val="22"/>
        </w:rPr>
        <w:br/>
      </w: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.2.7 –</w:t>
      </w:r>
      <w:r w:rsidR="00FD44E3" w:rsidRPr="00FD44E3">
        <w:rPr>
          <w:rFonts w:ascii="Arial" w:eastAsia="Arial" w:hAnsi="Arial" w:cs="Arial"/>
          <w:sz w:val="22"/>
          <w:szCs w:val="22"/>
        </w:rPr>
        <w:t xml:space="preserve"> Sociedade estrangeira não autorizada a funcionar no País;</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.2.8 -</w:t>
      </w:r>
      <w:r w:rsidR="00FD44E3" w:rsidRPr="00FD44E3">
        <w:rPr>
          <w:rFonts w:ascii="Arial" w:eastAsia="Arial" w:hAnsi="Arial" w:cs="Arial"/>
          <w:sz w:val="22"/>
          <w:szCs w:val="22"/>
        </w:rPr>
        <w:t xml:space="preserve"> Empresa cujo estatuto ou contrato social não seja pertinente e compatível com o objeto deste Pregão; </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.2.9 -</w:t>
      </w:r>
      <w:r w:rsidR="00FD44E3" w:rsidRPr="00FD44E3">
        <w:rPr>
          <w:rFonts w:ascii="Arial" w:eastAsia="Arial" w:hAnsi="Arial" w:cs="Arial"/>
          <w:sz w:val="22"/>
          <w:szCs w:val="22"/>
        </w:rPr>
        <w:t xml:space="preserve"> Empresa que se encontre em processo de dissolução ou falência; </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.2.10 -</w:t>
      </w:r>
      <w:r w:rsidR="00FD44E3" w:rsidRPr="00FD44E3">
        <w:rPr>
          <w:rFonts w:ascii="Arial" w:eastAsia="Arial" w:hAnsi="Arial" w:cs="Arial"/>
          <w:sz w:val="22"/>
          <w:szCs w:val="22"/>
        </w:rPr>
        <w:t xml:space="preserve">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.3 –</w:t>
      </w:r>
      <w:r w:rsidR="00FD44E3" w:rsidRPr="00FD44E3">
        <w:rPr>
          <w:rFonts w:ascii="Arial" w:eastAsia="Arial" w:hAnsi="Arial" w:cs="Arial"/>
          <w:sz w:val="22"/>
          <w:szCs w:val="22"/>
        </w:rPr>
        <w:t xml:space="preserve"> Os licitantes deverão estar previamente cadastrados na plataforma de licitações, o qual poderá ser realizado em </w:t>
      </w:r>
      <w:hyperlink r:id="rId14">
        <w:r w:rsidR="00FD44E3" w:rsidRPr="00FD44E3">
          <w:rPr>
            <w:rFonts w:ascii="Arial" w:eastAsia="Arial" w:hAnsi="Arial" w:cs="Arial"/>
            <w:color w:val="0000FF"/>
            <w:sz w:val="22"/>
            <w:szCs w:val="22"/>
            <w:u w:val="single"/>
          </w:rPr>
          <w:t>www.licitardigital.com.br</w:t>
        </w:r>
      </w:hyperlink>
      <w:r w:rsidR="00FD44E3" w:rsidRPr="00FD44E3">
        <w:rPr>
          <w:rFonts w:ascii="Arial" w:eastAsia="Arial" w:hAnsi="Arial" w:cs="Arial"/>
          <w:sz w:val="22"/>
          <w:szCs w:val="22"/>
        </w:rPr>
        <w:t xml:space="preserve">. </w:t>
      </w:r>
    </w:p>
    <w:p w:rsidR="00FD44E3" w:rsidRPr="00FD44E3" w:rsidRDefault="00FD44E3" w:rsidP="00FD44E3">
      <w:pPr>
        <w:pStyle w:val="Normal1"/>
        <w:ind w:left="-142"/>
        <w:jc w:val="both"/>
        <w:rPr>
          <w:rFonts w:ascii="Arial" w:eastAsia="Arial" w:hAnsi="Arial" w:cs="Arial"/>
          <w:b/>
          <w:sz w:val="22"/>
          <w:szCs w:val="22"/>
        </w:rPr>
      </w:pPr>
    </w:p>
    <w:p w:rsidR="00FD44E3" w:rsidRPr="00FD44E3" w:rsidRDefault="00560E7A" w:rsidP="00FD44E3">
      <w:pPr>
        <w:pStyle w:val="Normal1"/>
        <w:ind w:left="-142"/>
        <w:jc w:val="both"/>
        <w:rPr>
          <w:rFonts w:ascii="Arial" w:eastAsia="Arial" w:hAnsi="Arial" w:cs="Arial"/>
          <w:sz w:val="22"/>
          <w:szCs w:val="22"/>
        </w:rPr>
      </w:pPr>
      <w:r>
        <w:rPr>
          <w:rFonts w:ascii="Arial" w:eastAsia="Arial" w:hAnsi="Arial" w:cs="Arial"/>
          <w:b/>
          <w:sz w:val="22"/>
          <w:szCs w:val="22"/>
        </w:rPr>
        <w:t>3</w:t>
      </w:r>
      <w:r w:rsidR="00FD44E3" w:rsidRPr="00FD44E3">
        <w:rPr>
          <w:rFonts w:ascii="Arial" w:eastAsia="Arial" w:hAnsi="Arial" w:cs="Arial"/>
          <w:b/>
          <w:sz w:val="22"/>
          <w:szCs w:val="22"/>
        </w:rPr>
        <w:t>.4 -</w:t>
      </w:r>
      <w:r w:rsidR="00FD44E3" w:rsidRPr="00FD44E3">
        <w:rPr>
          <w:rFonts w:ascii="Arial" w:eastAsia="Arial" w:hAnsi="Arial" w:cs="Arial"/>
          <w:sz w:val="22"/>
          <w:szCs w:val="22"/>
        </w:rPr>
        <w:t xml:space="preserve"> A observância das vedações supra é de inteira responsabilidade da licitante que, pelo descumprimento, se sujeita às penalidades cabíveis.  </w:t>
      </w:r>
    </w:p>
    <w:p w:rsidR="00027316" w:rsidRPr="007118CC" w:rsidRDefault="00027316" w:rsidP="006F660C">
      <w:pPr>
        <w:autoSpaceDE w:val="0"/>
        <w:ind w:left="100"/>
        <w:jc w:val="both"/>
        <w:rPr>
          <w:rFonts w:ascii="Bookman Old Style" w:hAnsi="Bookman Old Style" w:cs="Arial"/>
          <w:sz w:val="24"/>
          <w:szCs w:val="24"/>
        </w:rPr>
      </w:pPr>
    </w:p>
    <w:p w:rsidR="0037044B" w:rsidRPr="00A75FD7" w:rsidRDefault="000B4053" w:rsidP="00A75FD7">
      <w:pPr>
        <w:pStyle w:val="Normal1"/>
        <w:shd w:val="clear" w:color="auto" w:fill="D9D9D9"/>
        <w:ind w:left="-142"/>
        <w:jc w:val="both"/>
        <w:rPr>
          <w:rFonts w:ascii="Arial" w:eastAsia="Arial" w:hAnsi="Arial" w:cs="Arial"/>
          <w:sz w:val="22"/>
          <w:szCs w:val="22"/>
        </w:rPr>
      </w:pPr>
      <w:r>
        <w:rPr>
          <w:rFonts w:ascii="Arial" w:hAnsi="Arial" w:cs="Arial"/>
          <w:b/>
          <w:sz w:val="22"/>
          <w:szCs w:val="22"/>
        </w:rPr>
        <w:t>4</w:t>
      </w:r>
      <w:r w:rsidR="00FC75AB" w:rsidRPr="00A75FD7">
        <w:rPr>
          <w:rFonts w:ascii="Arial" w:hAnsi="Arial" w:cs="Arial"/>
          <w:b/>
          <w:sz w:val="22"/>
          <w:szCs w:val="22"/>
        </w:rPr>
        <w:t xml:space="preserve"> </w:t>
      </w:r>
      <w:r w:rsidR="00FD44E3" w:rsidRPr="00A75FD7">
        <w:rPr>
          <w:rFonts w:ascii="Arial" w:hAnsi="Arial" w:cs="Arial"/>
          <w:b/>
          <w:sz w:val="22"/>
          <w:szCs w:val="22"/>
        </w:rPr>
        <w:t>-</w:t>
      </w:r>
      <w:r w:rsidR="00FD44E3" w:rsidRPr="00A75FD7">
        <w:rPr>
          <w:rFonts w:ascii="Arial" w:hAnsi="Arial" w:cs="Arial"/>
          <w:sz w:val="22"/>
          <w:szCs w:val="22"/>
        </w:rPr>
        <w:t xml:space="preserve"> </w:t>
      </w:r>
      <w:r w:rsidR="0037044B" w:rsidRPr="00A75FD7">
        <w:rPr>
          <w:rFonts w:ascii="Arial" w:eastAsia="Arial" w:hAnsi="Arial" w:cs="Arial"/>
          <w:b/>
          <w:sz w:val="22"/>
          <w:szCs w:val="22"/>
        </w:rPr>
        <w:t>DA IMPUGNAÇÃO DO ATO CONVOCATÓRIO</w:t>
      </w:r>
    </w:p>
    <w:p w:rsidR="00027316" w:rsidRPr="00D00A06" w:rsidRDefault="00027316" w:rsidP="00A75FD7">
      <w:pPr>
        <w:autoSpaceDE w:val="0"/>
        <w:jc w:val="both"/>
        <w:rPr>
          <w:rFonts w:ascii="Bookman Old Style" w:hAnsi="Bookman Old Style" w:cs="Arial"/>
          <w:szCs w:val="24"/>
        </w:rPr>
      </w:pPr>
    </w:p>
    <w:p w:rsidR="00FD44E3" w:rsidRPr="00FD44E3" w:rsidRDefault="000B4053" w:rsidP="00FD44E3">
      <w:pPr>
        <w:ind w:left="-142"/>
        <w:jc w:val="both"/>
        <w:rPr>
          <w:rFonts w:ascii="Arial" w:eastAsia="Arial" w:hAnsi="Arial" w:cs="Arial"/>
          <w:b/>
          <w:sz w:val="22"/>
          <w:szCs w:val="22"/>
        </w:rPr>
      </w:pPr>
      <w:r>
        <w:rPr>
          <w:rFonts w:ascii="Arial" w:eastAsia="Arial" w:hAnsi="Arial" w:cs="Arial"/>
          <w:b/>
          <w:sz w:val="22"/>
          <w:szCs w:val="22"/>
        </w:rPr>
        <w:t>4</w:t>
      </w:r>
      <w:r w:rsidR="00FD44E3" w:rsidRPr="00FD44E3">
        <w:rPr>
          <w:rFonts w:ascii="Arial" w:eastAsia="Arial" w:hAnsi="Arial" w:cs="Arial"/>
          <w:b/>
          <w:sz w:val="22"/>
          <w:szCs w:val="22"/>
        </w:rPr>
        <w:t>.1 -</w:t>
      </w:r>
      <w:r w:rsidR="00FD44E3" w:rsidRPr="00FD44E3">
        <w:rPr>
          <w:rFonts w:ascii="Arial" w:eastAsia="Arial" w:hAnsi="Arial" w:cs="Arial"/>
          <w:sz w:val="22"/>
          <w:szCs w:val="22"/>
        </w:rPr>
        <w:t xml:space="preserve"> Até </w:t>
      </w:r>
      <w:r w:rsidR="00FD44E3" w:rsidRPr="00FD44E3">
        <w:rPr>
          <w:rFonts w:ascii="Arial" w:eastAsia="Arial" w:hAnsi="Arial" w:cs="Arial"/>
          <w:b/>
          <w:sz w:val="22"/>
          <w:szCs w:val="22"/>
        </w:rPr>
        <w:t>03 (três) dias</w:t>
      </w:r>
      <w:r w:rsidR="00FD44E3" w:rsidRPr="00FD44E3">
        <w:rPr>
          <w:rFonts w:ascii="Arial" w:eastAsia="Arial" w:hAnsi="Arial" w:cs="Arial"/>
          <w:sz w:val="22"/>
          <w:szCs w:val="22"/>
        </w:rPr>
        <w:t xml:space="preserve"> </w:t>
      </w:r>
      <w:r w:rsidR="00FD44E3" w:rsidRPr="00FD44E3">
        <w:rPr>
          <w:rFonts w:ascii="Arial" w:eastAsia="Arial" w:hAnsi="Arial" w:cs="Arial"/>
          <w:b/>
          <w:sz w:val="22"/>
          <w:szCs w:val="22"/>
        </w:rPr>
        <w:t>úteis</w:t>
      </w:r>
      <w:r w:rsidR="00FD44E3" w:rsidRPr="00FD44E3">
        <w:rPr>
          <w:rFonts w:ascii="Arial" w:eastAsia="Arial" w:hAnsi="Arial" w:cs="Arial"/>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5">
        <w:r w:rsidR="00FD44E3" w:rsidRPr="00FD44E3">
          <w:rPr>
            <w:rFonts w:ascii="Arial" w:eastAsia="Arial" w:hAnsi="Arial" w:cs="Arial"/>
            <w:color w:val="0000FF"/>
            <w:sz w:val="22"/>
            <w:szCs w:val="22"/>
            <w:u w:val="single"/>
          </w:rPr>
          <w:t>www.licitardigital.com.br</w:t>
        </w:r>
      </w:hyperlink>
      <w:r w:rsidR="00FD44E3" w:rsidRPr="00FD44E3">
        <w:rPr>
          <w:rFonts w:ascii="Arial" w:eastAsia="Arial" w:hAnsi="Arial" w:cs="Arial"/>
          <w:sz w:val="22"/>
          <w:szCs w:val="22"/>
        </w:rPr>
        <w:t xml:space="preserve">, no local específico dentro do processo licitatório em análise - cabendo ao AGENTE DE CONTRATAÇÃO/PREGOEIRO decidir sobre a petição no prazo de </w:t>
      </w:r>
      <w:r w:rsidR="00FD44E3" w:rsidRPr="00FD44E3">
        <w:rPr>
          <w:rFonts w:ascii="Arial" w:eastAsia="Arial" w:hAnsi="Arial" w:cs="Arial"/>
          <w:b/>
          <w:sz w:val="22"/>
          <w:szCs w:val="22"/>
        </w:rPr>
        <w:t>03 (três) dias úteis</w:t>
      </w:r>
      <w:r w:rsidR="00FD44E3" w:rsidRPr="00FD44E3">
        <w:rPr>
          <w:rFonts w:ascii="Arial" w:eastAsia="Arial" w:hAnsi="Arial" w:cs="Arial"/>
          <w:sz w:val="22"/>
          <w:szCs w:val="22"/>
        </w:rPr>
        <w:t>,</w:t>
      </w:r>
      <w:r w:rsidR="00FD44E3" w:rsidRPr="00FD44E3">
        <w:rPr>
          <w:rFonts w:ascii="Arial" w:hAnsi="Arial" w:cs="Arial"/>
          <w:sz w:val="22"/>
          <w:szCs w:val="22"/>
        </w:rPr>
        <w:t xml:space="preserve"> </w:t>
      </w:r>
      <w:r w:rsidR="00FD44E3" w:rsidRPr="00FD44E3">
        <w:rPr>
          <w:rFonts w:ascii="Arial" w:eastAsia="Arial" w:hAnsi="Arial" w:cs="Arial"/>
          <w:sz w:val="22"/>
          <w:szCs w:val="22"/>
        </w:rPr>
        <w:t>limitado ao último dia útil anterior à data da abertura do certame.</w:t>
      </w:r>
      <w:r w:rsidR="00FD44E3" w:rsidRPr="00FD44E3">
        <w:rPr>
          <w:rFonts w:ascii="Arial" w:eastAsia="Arial" w:hAnsi="Arial" w:cs="Arial"/>
          <w:sz w:val="22"/>
          <w:szCs w:val="22"/>
        </w:rPr>
        <w:br/>
      </w:r>
    </w:p>
    <w:p w:rsidR="00FD44E3" w:rsidRPr="00FD44E3" w:rsidRDefault="000B4053" w:rsidP="00FD44E3">
      <w:pPr>
        <w:pStyle w:val="Normal1"/>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b/>
          <w:color w:val="000000"/>
          <w:sz w:val="22"/>
          <w:szCs w:val="22"/>
        </w:rPr>
        <w:t>4</w:t>
      </w:r>
      <w:r w:rsidR="00FD44E3" w:rsidRPr="00FD44E3">
        <w:rPr>
          <w:rFonts w:ascii="Arial" w:eastAsia="Arial" w:hAnsi="Arial" w:cs="Arial"/>
          <w:b/>
          <w:color w:val="000000"/>
          <w:sz w:val="22"/>
          <w:szCs w:val="22"/>
        </w:rPr>
        <w:t xml:space="preserve">.1.1 - </w:t>
      </w:r>
      <w:r w:rsidR="00FD44E3" w:rsidRPr="00FD44E3">
        <w:rPr>
          <w:rFonts w:ascii="Arial" w:eastAsia="Arial" w:hAnsi="Arial" w:cs="Arial"/>
          <w:color w:val="000000"/>
          <w:sz w:val="22"/>
          <w:szCs w:val="22"/>
        </w:rPr>
        <w:t xml:space="preserve">Caso seja acolhida a impugnação contra o Ato Convocatório, será designada nova data para a realização do Certame.  </w:t>
      </w:r>
    </w:p>
    <w:p w:rsidR="00FD44E3" w:rsidRPr="00FD44E3" w:rsidRDefault="00FD44E3" w:rsidP="00FD44E3">
      <w:pPr>
        <w:pStyle w:val="Normal1"/>
        <w:pBdr>
          <w:top w:val="nil"/>
          <w:left w:val="nil"/>
          <w:bottom w:val="nil"/>
          <w:right w:val="nil"/>
          <w:between w:val="nil"/>
        </w:pBdr>
        <w:ind w:left="-142"/>
        <w:jc w:val="both"/>
        <w:rPr>
          <w:rFonts w:ascii="Arial" w:eastAsia="Arial" w:hAnsi="Arial" w:cs="Arial"/>
          <w:b/>
          <w:color w:val="000000"/>
          <w:sz w:val="22"/>
          <w:szCs w:val="22"/>
        </w:rPr>
      </w:pPr>
    </w:p>
    <w:p w:rsidR="00FD44E3" w:rsidRPr="00FD44E3" w:rsidRDefault="000B4053" w:rsidP="00FD44E3">
      <w:pPr>
        <w:pStyle w:val="Normal1"/>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b/>
          <w:color w:val="000000"/>
          <w:sz w:val="22"/>
          <w:szCs w:val="22"/>
        </w:rPr>
        <w:t>4</w:t>
      </w:r>
      <w:r w:rsidR="00FD44E3" w:rsidRPr="00FD44E3">
        <w:rPr>
          <w:rFonts w:ascii="Arial" w:eastAsia="Arial" w:hAnsi="Arial" w:cs="Arial"/>
          <w:b/>
          <w:color w:val="000000"/>
          <w:sz w:val="22"/>
          <w:szCs w:val="22"/>
        </w:rPr>
        <w:t xml:space="preserve">.2 - </w:t>
      </w:r>
      <w:r w:rsidR="00FD44E3" w:rsidRPr="00FD44E3">
        <w:rPr>
          <w:rFonts w:ascii="Arial" w:eastAsia="Arial" w:hAnsi="Arial" w:cs="Arial"/>
          <w:color w:val="000000"/>
          <w:sz w:val="22"/>
          <w:szCs w:val="22"/>
        </w:rPr>
        <w:t xml:space="preserve">Decairá do direito de impugnar os termos deste edital, por falhas ou irregularidades, o proponente/licitante que não o fizer até o </w:t>
      </w:r>
      <w:r w:rsidR="00FD44E3" w:rsidRPr="00FD44E3">
        <w:rPr>
          <w:rFonts w:ascii="Arial" w:eastAsia="Arial" w:hAnsi="Arial" w:cs="Arial"/>
          <w:b/>
          <w:color w:val="000000"/>
          <w:sz w:val="22"/>
          <w:szCs w:val="22"/>
        </w:rPr>
        <w:t>terceiro dia útil</w:t>
      </w:r>
      <w:r w:rsidR="00FD44E3" w:rsidRPr="00FD44E3">
        <w:rPr>
          <w:rFonts w:ascii="Arial" w:eastAsia="Arial" w:hAnsi="Arial" w:cs="Arial"/>
          <w:color w:val="000000"/>
          <w:sz w:val="22"/>
          <w:szCs w:val="22"/>
        </w:rPr>
        <w:t xml:space="preserve"> que anteceder à data de realização da sessão pública do Pregão, hipótese em que tal comunicação não terá efeito de recurso.</w:t>
      </w:r>
    </w:p>
    <w:p w:rsidR="00FD44E3" w:rsidRPr="00FD44E3" w:rsidRDefault="00FD44E3" w:rsidP="00FD44E3">
      <w:pPr>
        <w:pStyle w:val="Normal1"/>
        <w:pBdr>
          <w:top w:val="nil"/>
          <w:left w:val="nil"/>
          <w:bottom w:val="nil"/>
          <w:right w:val="nil"/>
          <w:between w:val="nil"/>
        </w:pBdr>
        <w:ind w:left="-142"/>
        <w:jc w:val="both"/>
        <w:rPr>
          <w:rFonts w:ascii="Arial" w:eastAsia="Arial" w:hAnsi="Arial" w:cs="Arial"/>
          <w:color w:val="000000"/>
          <w:sz w:val="22"/>
          <w:szCs w:val="22"/>
        </w:rPr>
      </w:pPr>
    </w:p>
    <w:p w:rsidR="00FD44E3" w:rsidRPr="00FD44E3" w:rsidRDefault="000B4053" w:rsidP="00FD44E3">
      <w:pPr>
        <w:pStyle w:val="Normal1"/>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b/>
          <w:color w:val="000000"/>
          <w:sz w:val="22"/>
          <w:szCs w:val="22"/>
        </w:rPr>
        <w:t>4</w:t>
      </w:r>
      <w:r w:rsidR="00FD44E3" w:rsidRPr="00FD44E3">
        <w:rPr>
          <w:rFonts w:ascii="Arial" w:eastAsia="Arial" w:hAnsi="Arial" w:cs="Arial"/>
          <w:b/>
          <w:color w:val="000000"/>
          <w:sz w:val="22"/>
          <w:szCs w:val="22"/>
        </w:rPr>
        <w:t>.3 -</w:t>
      </w:r>
      <w:r w:rsidR="00FD44E3" w:rsidRPr="00FD44E3">
        <w:rPr>
          <w:rFonts w:ascii="Arial" w:eastAsia="Arial" w:hAnsi="Arial" w:cs="Arial"/>
          <w:color w:val="000000"/>
          <w:sz w:val="22"/>
          <w:szCs w:val="22"/>
        </w:rPr>
        <w:t xml:space="preserve"> A impugnação feita tempestivamente pelo proponente/licitante não o impedirá de participar do Certame.</w:t>
      </w:r>
    </w:p>
    <w:p w:rsidR="00027316" w:rsidRPr="00D00A06" w:rsidRDefault="00027316" w:rsidP="00FC75AB">
      <w:pPr>
        <w:autoSpaceDE w:val="0"/>
        <w:ind w:left="-142"/>
        <w:jc w:val="both"/>
        <w:rPr>
          <w:rFonts w:ascii="Bookman Old Style" w:hAnsi="Bookman Old Style" w:cs="Arial"/>
          <w:szCs w:val="24"/>
        </w:rPr>
      </w:pPr>
    </w:p>
    <w:p w:rsidR="0037044B" w:rsidRPr="0037044B" w:rsidRDefault="00DE540A" w:rsidP="0037044B">
      <w:pPr>
        <w:pStyle w:val="Normal1"/>
        <w:shd w:val="clear" w:color="auto" w:fill="D9D9D9"/>
        <w:ind w:left="-142"/>
        <w:jc w:val="both"/>
        <w:rPr>
          <w:rFonts w:ascii="Arial" w:eastAsia="Arial" w:hAnsi="Arial" w:cs="Arial"/>
          <w:b/>
          <w:sz w:val="22"/>
          <w:szCs w:val="22"/>
        </w:rPr>
      </w:pPr>
      <w:r>
        <w:rPr>
          <w:rFonts w:ascii="Arial" w:eastAsia="Arial" w:hAnsi="Arial" w:cs="Arial"/>
          <w:b/>
          <w:sz w:val="22"/>
          <w:szCs w:val="22"/>
        </w:rPr>
        <w:t>5</w:t>
      </w:r>
      <w:r w:rsidR="0037044B" w:rsidRPr="0037044B">
        <w:rPr>
          <w:rFonts w:ascii="Arial" w:eastAsia="Arial" w:hAnsi="Arial" w:cs="Arial"/>
          <w:b/>
          <w:sz w:val="22"/>
          <w:szCs w:val="22"/>
        </w:rPr>
        <w:t xml:space="preserve"> – DO CREDENCIAMENTO NO SISTEMA E DA EFETIVA PARTICIPAÇÃO</w:t>
      </w:r>
    </w:p>
    <w:p w:rsidR="0037044B" w:rsidRPr="0037044B" w:rsidRDefault="0037044B" w:rsidP="0037044B">
      <w:pPr>
        <w:pStyle w:val="Normal1"/>
        <w:tabs>
          <w:tab w:val="left" w:pos="3135"/>
        </w:tabs>
        <w:ind w:left="-142"/>
        <w:jc w:val="both"/>
        <w:rPr>
          <w:rFonts w:ascii="Arial" w:eastAsia="Arial" w:hAnsi="Arial" w:cs="Arial"/>
          <w:b/>
          <w:sz w:val="22"/>
          <w:szCs w:val="22"/>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.1 -</w:t>
      </w:r>
      <w:r w:rsidR="0037044B" w:rsidRPr="0037044B">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rsidR="0037044B" w:rsidRPr="0037044B" w:rsidRDefault="0037044B" w:rsidP="0037044B">
      <w:pPr>
        <w:pStyle w:val="Normal1"/>
        <w:tabs>
          <w:tab w:val="left" w:pos="3135"/>
        </w:tabs>
        <w:ind w:left="-142"/>
        <w:jc w:val="both"/>
        <w:rPr>
          <w:rFonts w:ascii="Arial" w:eastAsia="Arial" w:hAnsi="Arial" w:cs="Arial"/>
          <w:b/>
          <w:sz w:val="22"/>
          <w:szCs w:val="22"/>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.2 -</w:t>
      </w:r>
      <w:r w:rsidR="0037044B" w:rsidRPr="0037044B">
        <w:rPr>
          <w:rFonts w:ascii="Arial" w:eastAsia="Arial" w:hAnsi="Arial" w:cs="Arial"/>
          <w:sz w:val="22"/>
          <w:szCs w:val="22"/>
        </w:rPr>
        <w:t xml:space="preserve"> Para acesso ao sistema eletrônico, os interessados na participação do Pregão Eletrônico deverão dispor de chave de identificação e senha pessoal (intransferíveis), obtidas através do sítio da Plataforma de Licitações da Licitar Digital (</w:t>
      </w:r>
      <w:hyperlink r:id="rId16">
        <w:r w:rsidR="0037044B" w:rsidRPr="0037044B">
          <w:rPr>
            <w:rFonts w:ascii="Arial" w:eastAsia="Arial" w:hAnsi="Arial" w:cs="Arial"/>
            <w:color w:val="0000FF"/>
            <w:sz w:val="22"/>
            <w:szCs w:val="22"/>
            <w:u w:val="single"/>
          </w:rPr>
          <w:t>www.licitardigital.com.br</w:t>
        </w:r>
      </w:hyperlink>
      <w:r w:rsidR="0037044B" w:rsidRPr="0037044B">
        <w:rPr>
          <w:rFonts w:ascii="Arial" w:eastAsia="Arial" w:hAnsi="Arial" w:cs="Arial"/>
          <w:sz w:val="22"/>
          <w:szCs w:val="22"/>
        </w:rPr>
        <w:t>).</w:t>
      </w:r>
    </w:p>
    <w:p w:rsidR="0037044B" w:rsidRPr="0037044B" w:rsidRDefault="0037044B" w:rsidP="0037044B">
      <w:pPr>
        <w:pStyle w:val="Normal1"/>
        <w:tabs>
          <w:tab w:val="left" w:pos="3135"/>
        </w:tabs>
        <w:ind w:left="-142"/>
        <w:jc w:val="both"/>
        <w:rPr>
          <w:rFonts w:ascii="Arial" w:eastAsia="Arial" w:hAnsi="Arial" w:cs="Arial"/>
          <w:b/>
          <w:sz w:val="22"/>
          <w:szCs w:val="22"/>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.3 -</w:t>
      </w:r>
      <w:r w:rsidR="0037044B" w:rsidRPr="0037044B">
        <w:rPr>
          <w:rFonts w:ascii="Arial" w:eastAsia="Arial" w:hAnsi="Arial" w:cs="Arial"/>
          <w:sz w:val="22"/>
          <w:szCs w:val="22"/>
        </w:rPr>
        <w:t xml:space="preserve"> É de exclusiva responsabilidade do usuário o sigilo da senha, bem como, seu uso em qualquer transação efetuada diretamente ou por seu representante, não cabendo ao Município de Leoberto Leal, ao provedor do sistema ou ao órgão promotor da licitação, a responsabilidade por eventuais danos decorrentes do uso indevido do acesso.</w:t>
      </w:r>
    </w:p>
    <w:p w:rsidR="0037044B" w:rsidRDefault="0037044B" w:rsidP="0037044B">
      <w:pPr>
        <w:pStyle w:val="Normal1"/>
        <w:tabs>
          <w:tab w:val="left" w:pos="3135"/>
        </w:tabs>
        <w:jc w:val="both"/>
        <w:rPr>
          <w:rFonts w:ascii="Arial" w:eastAsia="Arial" w:hAnsi="Arial" w:cs="Arial"/>
          <w:b/>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.4 -</w:t>
      </w:r>
      <w:r w:rsidR="0037044B" w:rsidRPr="0037044B">
        <w:rPr>
          <w:rFonts w:ascii="Arial" w:eastAsia="Arial"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rsidR="0037044B" w:rsidRPr="0037044B" w:rsidRDefault="0037044B" w:rsidP="0037044B">
      <w:pPr>
        <w:pStyle w:val="Normal1"/>
        <w:tabs>
          <w:tab w:val="left" w:pos="3135"/>
        </w:tabs>
        <w:ind w:left="-142"/>
        <w:jc w:val="both"/>
        <w:rPr>
          <w:rFonts w:ascii="Arial" w:eastAsia="Arial" w:hAnsi="Arial" w:cs="Arial"/>
          <w:b/>
          <w:sz w:val="22"/>
          <w:szCs w:val="22"/>
        </w:rPr>
      </w:pPr>
    </w:p>
    <w:p w:rsidR="0037044B" w:rsidRPr="0037044B" w:rsidRDefault="005F5401" w:rsidP="0037044B">
      <w:pPr>
        <w:pStyle w:val="Normal1"/>
        <w:tabs>
          <w:tab w:val="left" w:pos="3135"/>
        </w:tabs>
        <w:ind w:left="-142"/>
        <w:jc w:val="both"/>
        <w:rPr>
          <w:rFonts w:ascii="Arial" w:eastAsia="Arial" w:hAnsi="Arial" w:cs="Arial"/>
          <w:sz w:val="22"/>
          <w:szCs w:val="22"/>
        </w:rPr>
      </w:pPr>
      <w:r>
        <w:rPr>
          <w:rFonts w:ascii="Arial" w:eastAsia="Arial" w:hAnsi="Arial" w:cs="Arial"/>
          <w:b/>
          <w:sz w:val="22"/>
          <w:szCs w:val="22"/>
        </w:rPr>
        <w:t>5</w:t>
      </w:r>
      <w:r w:rsidR="0037044B" w:rsidRPr="0037044B">
        <w:rPr>
          <w:rFonts w:ascii="Arial" w:eastAsia="Arial" w:hAnsi="Arial" w:cs="Arial"/>
          <w:b/>
          <w:sz w:val="22"/>
          <w:szCs w:val="22"/>
        </w:rPr>
        <w:t>.5 -</w:t>
      </w:r>
      <w:r w:rsidR="0037044B" w:rsidRPr="0037044B">
        <w:rPr>
          <w:rFonts w:ascii="Arial" w:eastAsia="Arial" w:hAnsi="Arial" w:cs="Arial"/>
          <w:sz w:val="22"/>
          <w:szCs w:val="22"/>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37044B" w:rsidRPr="004646FD" w:rsidRDefault="0037044B" w:rsidP="0037044B">
      <w:pPr>
        <w:pStyle w:val="Normal1"/>
        <w:tabs>
          <w:tab w:val="left" w:pos="3135"/>
        </w:tabs>
        <w:ind w:left="-142"/>
        <w:jc w:val="both"/>
        <w:rPr>
          <w:rFonts w:ascii="Arial" w:eastAsia="Arial" w:hAnsi="Arial" w:cs="Arial"/>
          <w:b/>
          <w:sz w:val="18"/>
          <w:szCs w:val="22"/>
        </w:rPr>
      </w:pPr>
    </w:p>
    <w:p w:rsidR="0037044B" w:rsidRDefault="005F5401" w:rsidP="0037044B">
      <w:pPr>
        <w:pStyle w:val="Normal1"/>
        <w:tabs>
          <w:tab w:val="left" w:pos="3135"/>
        </w:tabs>
        <w:ind w:left="-142"/>
        <w:jc w:val="both"/>
        <w:rPr>
          <w:rFonts w:ascii="Arial" w:eastAsia="Arial" w:hAnsi="Arial" w:cs="Arial"/>
        </w:rPr>
      </w:pPr>
      <w:r>
        <w:rPr>
          <w:rFonts w:ascii="Arial" w:eastAsia="Arial" w:hAnsi="Arial" w:cs="Arial"/>
          <w:b/>
          <w:sz w:val="22"/>
          <w:szCs w:val="22"/>
        </w:rPr>
        <w:t>5</w:t>
      </w:r>
      <w:r w:rsidR="0037044B" w:rsidRPr="0037044B">
        <w:rPr>
          <w:rFonts w:ascii="Arial" w:eastAsia="Arial" w:hAnsi="Arial" w:cs="Arial"/>
          <w:b/>
          <w:sz w:val="22"/>
          <w:szCs w:val="22"/>
        </w:rPr>
        <w:t>.6</w:t>
      </w:r>
      <w:r w:rsidR="001F7965">
        <w:rPr>
          <w:rFonts w:ascii="Arial" w:eastAsia="Arial" w:hAnsi="Arial" w:cs="Arial"/>
          <w:b/>
          <w:sz w:val="22"/>
          <w:szCs w:val="22"/>
        </w:rPr>
        <w:t xml:space="preserve"> </w:t>
      </w:r>
      <w:r w:rsidR="0037044B" w:rsidRPr="0037044B">
        <w:rPr>
          <w:rFonts w:ascii="Arial" w:eastAsia="Arial" w:hAnsi="Arial" w:cs="Arial"/>
          <w:b/>
          <w:sz w:val="22"/>
          <w:szCs w:val="22"/>
        </w:rPr>
        <w:t>-</w:t>
      </w:r>
      <w:r w:rsidR="0037044B" w:rsidRPr="0037044B">
        <w:rPr>
          <w:rFonts w:ascii="Arial" w:eastAsia="Arial" w:hAnsi="Arial" w:cs="Arial"/>
          <w:sz w:val="22"/>
          <w:szCs w:val="22"/>
        </w:rPr>
        <w:t xml:space="preserve"> O encaminhamento de proposta pressupõe o pleno conhecimento e atendimento às exigências de habilitação previstas neste Edital.</w:t>
      </w:r>
      <w:r w:rsidR="0037044B">
        <w:rPr>
          <w:rFonts w:ascii="Arial" w:eastAsia="Arial" w:hAnsi="Arial" w:cs="Arial"/>
        </w:rPr>
        <w:t xml:space="preserve"> </w:t>
      </w:r>
    </w:p>
    <w:p w:rsidR="005F5401" w:rsidRDefault="005F5401" w:rsidP="005F5401">
      <w:pPr>
        <w:pStyle w:val="Normal1"/>
        <w:tabs>
          <w:tab w:val="left" w:pos="3135"/>
        </w:tabs>
        <w:jc w:val="both"/>
        <w:rPr>
          <w:rFonts w:ascii="Arial" w:eastAsia="Arial" w:hAnsi="Arial" w:cs="Arial"/>
        </w:rPr>
      </w:pPr>
    </w:p>
    <w:p w:rsidR="005F5401" w:rsidRPr="005F5401" w:rsidRDefault="005F5401" w:rsidP="005F5401">
      <w:pPr>
        <w:pStyle w:val="Normal1"/>
        <w:tabs>
          <w:tab w:val="left" w:pos="3135"/>
        </w:tabs>
        <w:ind w:left="-142"/>
        <w:jc w:val="both"/>
        <w:rPr>
          <w:rFonts w:ascii="Arial" w:eastAsia="Arial" w:hAnsi="Arial" w:cs="Arial"/>
          <w:sz w:val="22"/>
          <w:szCs w:val="22"/>
        </w:rPr>
      </w:pPr>
      <w:r w:rsidRPr="005F5401">
        <w:rPr>
          <w:rFonts w:ascii="Arial" w:eastAsia="Arial" w:hAnsi="Arial" w:cs="Arial"/>
          <w:b/>
          <w:sz w:val="22"/>
          <w:szCs w:val="22"/>
        </w:rPr>
        <w:t>5.7 - COMO CONDIÇÃO PARA PARTICIPAÇÃO NO PREGÃO, A LICITANTE ASSINALARÁ “SIM” OU “NÃO” EM CAMPO PRÓPRIO DO SISTEMA ELETRÔNICO, RELATIVO ÀS SEGUINTES DECLARAÇÕES:</w:t>
      </w:r>
    </w:p>
    <w:p w:rsidR="005F5401" w:rsidRPr="00635841" w:rsidRDefault="005F5401" w:rsidP="005F5401">
      <w:pPr>
        <w:pStyle w:val="Normal1"/>
        <w:tabs>
          <w:tab w:val="left" w:pos="3135"/>
        </w:tabs>
        <w:ind w:left="-142"/>
        <w:jc w:val="both"/>
        <w:rPr>
          <w:rFonts w:ascii="Arial" w:eastAsia="Arial" w:hAnsi="Arial" w:cs="Arial"/>
          <w:sz w:val="20"/>
          <w:szCs w:val="22"/>
        </w:rPr>
      </w:pPr>
    </w:p>
    <w:p w:rsidR="005F5401" w:rsidRPr="005F5401" w:rsidRDefault="005F5401" w:rsidP="005F5401">
      <w:pPr>
        <w:pStyle w:val="Normal1"/>
        <w:ind w:left="-142"/>
        <w:jc w:val="both"/>
        <w:rPr>
          <w:rFonts w:ascii="Arial" w:eastAsia="Arial" w:hAnsi="Arial" w:cs="Arial"/>
          <w:sz w:val="22"/>
          <w:szCs w:val="22"/>
          <w:highlight w:val="white"/>
        </w:rPr>
      </w:pPr>
      <w:r w:rsidRPr="005F5401">
        <w:rPr>
          <w:rFonts w:ascii="Arial" w:eastAsia="Arial" w:hAnsi="Arial" w:cs="Arial"/>
          <w:sz w:val="22"/>
          <w:szCs w:val="22"/>
          <w:highlight w:val="white"/>
        </w:rPr>
        <w:t>(  ) Declaro que não incorro nas condições impeditivas do art. 14 da Lei Federal nº 14.133/21.</w:t>
      </w:r>
    </w:p>
    <w:p w:rsidR="005F5401" w:rsidRPr="005F5401" w:rsidRDefault="005F5401" w:rsidP="005F5401">
      <w:pPr>
        <w:pStyle w:val="Normal1"/>
        <w:ind w:left="-142"/>
        <w:jc w:val="both"/>
        <w:rPr>
          <w:rFonts w:ascii="Arial" w:eastAsia="Arial" w:hAnsi="Arial" w:cs="Arial"/>
          <w:sz w:val="22"/>
          <w:szCs w:val="22"/>
          <w:highlight w:val="white"/>
        </w:rPr>
      </w:pPr>
      <w:r w:rsidRPr="005F5401">
        <w:rPr>
          <w:rFonts w:ascii="Arial" w:eastAsia="Arial" w:hAnsi="Arial" w:cs="Arial"/>
          <w:sz w:val="22"/>
          <w:szCs w:val="22"/>
          <w:highlight w:val="white"/>
        </w:rPr>
        <w:t>( ) Declaro que atendo aos requisitos de habilitação, conforme disposto no art. 63, inciso I, da Lei Federal nº 14.133/21.</w:t>
      </w:r>
    </w:p>
    <w:p w:rsidR="005F5401" w:rsidRPr="005F5401" w:rsidRDefault="005F5401" w:rsidP="005F5401">
      <w:pPr>
        <w:pStyle w:val="Normal1"/>
        <w:ind w:left="-142"/>
        <w:jc w:val="both"/>
        <w:rPr>
          <w:rFonts w:ascii="Arial" w:eastAsia="Arial" w:hAnsi="Arial" w:cs="Arial"/>
          <w:sz w:val="22"/>
          <w:szCs w:val="22"/>
          <w:highlight w:val="white"/>
        </w:rPr>
      </w:pPr>
      <w:r w:rsidRPr="005F5401">
        <w:rPr>
          <w:rFonts w:ascii="Arial" w:eastAsia="Arial" w:hAnsi="Arial" w:cs="Arial"/>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rsidR="005F5401" w:rsidRDefault="005F5401" w:rsidP="005F5401">
      <w:pPr>
        <w:pStyle w:val="Normal1"/>
        <w:ind w:left="-142"/>
        <w:jc w:val="both"/>
        <w:rPr>
          <w:rFonts w:ascii="Arial" w:eastAsia="Arial" w:hAnsi="Arial" w:cs="Arial"/>
          <w:sz w:val="22"/>
          <w:szCs w:val="22"/>
          <w:highlight w:val="white"/>
        </w:rPr>
      </w:pPr>
      <w:r w:rsidRPr="005F5401">
        <w:rPr>
          <w:rFonts w:ascii="Arial" w:eastAsia="Arial" w:hAnsi="Arial" w:cs="Arial"/>
          <w:sz w:val="22"/>
          <w:szCs w:val="22"/>
          <w:highlight w:val="white"/>
        </w:rPr>
        <w:t>( ) Declaro que a proposta apresentada para essa licitação está em conformidade com as exigências do instrumento convocatório e me responsabilizo pela veracidade e autenticidade dos documentos apresentados.</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 Declaro que estou ciente do edital e concordo com as condições locais para o cumprimento das obrigações objeto da licitação, conforme o art. 67, inciso VI, da Lei Federal nº 14.133/21;</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BD1C84" w:rsidRPr="00BD1C84" w:rsidRDefault="00BC0ADF" w:rsidP="00BD1C84">
      <w:pPr>
        <w:pStyle w:val="Normal1"/>
        <w:ind w:left="-142"/>
        <w:jc w:val="both"/>
        <w:rPr>
          <w:rFonts w:ascii="Arial" w:eastAsia="Arial" w:hAnsi="Arial" w:cs="Arial"/>
          <w:sz w:val="22"/>
          <w:szCs w:val="22"/>
          <w:highlight w:val="white"/>
        </w:rPr>
      </w:pPr>
      <w:r>
        <w:rPr>
          <w:rFonts w:ascii="Arial" w:eastAsia="Arial" w:hAnsi="Arial" w:cs="Arial"/>
          <w:sz w:val="22"/>
          <w:szCs w:val="22"/>
          <w:highlight w:val="white"/>
        </w:rPr>
        <w:t xml:space="preserve">( </w:t>
      </w:r>
      <w:r w:rsidR="00BD1C84" w:rsidRPr="00BD1C84">
        <w:rPr>
          <w:rFonts w:ascii="Arial" w:eastAsia="Arial" w:hAnsi="Arial" w:cs="Arial"/>
          <w:sz w:val="22"/>
          <w:szCs w:val="22"/>
          <w:highlight w:val="white"/>
        </w:rPr>
        <w:t>) Declaro que não possuo, em minha cadeia produtiva, empregados executando trabalho degradante ou forçado, observando o disposto nos incisos III e IV do art. 1º e no inciso III do art. 5º da Constituição Federal/88.</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BD1C84" w:rsidRPr="00BD1C84" w:rsidRDefault="00BD1C84" w:rsidP="00BD1C84">
      <w:pPr>
        <w:pStyle w:val="Normal1"/>
        <w:ind w:left="-142"/>
        <w:jc w:val="both"/>
        <w:rPr>
          <w:rFonts w:ascii="Arial" w:eastAsia="Arial" w:hAnsi="Arial" w:cs="Arial"/>
          <w:sz w:val="22"/>
          <w:szCs w:val="22"/>
          <w:highlight w:val="white"/>
        </w:rPr>
      </w:pPr>
      <w:r w:rsidRPr="00BD1C84">
        <w:rPr>
          <w:rFonts w:ascii="Arial" w:eastAsia="Arial" w:hAnsi="Arial" w:cs="Arial"/>
          <w:sz w:val="22"/>
          <w:szCs w:val="22"/>
          <w:highlight w:val="white"/>
        </w:rPr>
        <w:t>( ) Sim, ME ( ) Sim, EPP ( ) Não, outros enquadramentos.</w:t>
      </w:r>
    </w:p>
    <w:p w:rsidR="00BD1C84" w:rsidRDefault="00BD1C84" w:rsidP="00BD1C84">
      <w:pPr>
        <w:pStyle w:val="Normal1"/>
        <w:jc w:val="both"/>
        <w:rPr>
          <w:rFonts w:ascii="Arial" w:eastAsia="Arial" w:hAnsi="Arial" w:cs="Arial"/>
          <w:b/>
        </w:rPr>
      </w:pPr>
    </w:p>
    <w:p w:rsidR="00BD1C84" w:rsidRPr="00BD1C84" w:rsidRDefault="00BD1C84" w:rsidP="00BD1C84">
      <w:pPr>
        <w:pStyle w:val="Normal1"/>
        <w:tabs>
          <w:tab w:val="left" w:pos="3135"/>
        </w:tabs>
        <w:ind w:left="-142"/>
        <w:jc w:val="both"/>
        <w:rPr>
          <w:rFonts w:ascii="Arial" w:eastAsia="Arial" w:hAnsi="Arial" w:cs="Arial"/>
          <w:sz w:val="22"/>
          <w:szCs w:val="22"/>
        </w:rPr>
      </w:pPr>
      <w:r w:rsidRPr="00BD1C84">
        <w:rPr>
          <w:rFonts w:ascii="Arial" w:eastAsia="Arial" w:hAnsi="Arial" w:cs="Arial"/>
          <w:b/>
          <w:sz w:val="22"/>
          <w:szCs w:val="22"/>
        </w:rPr>
        <w:t>5.8 -</w:t>
      </w:r>
      <w:r w:rsidRPr="00BD1C84">
        <w:rPr>
          <w:rFonts w:ascii="Arial" w:eastAsia="Arial" w:hAnsi="Arial" w:cs="Arial"/>
          <w:sz w:val="22"/>
          <w:szCs w:val="22"/>
        </w:rPr>
        <w:t xml:space="preserve"> A declaração falsa relativa ao cumprimento de qualquer condição sujeitará o licitante às sanções previstas em lei e neste Edital.</w:t>
      </w:r>
    </w:p>
    <w:p w:rsidR="00027316" w:rsidRPr="00FC75AB" w:rsidRDefault="00027316" w:rsidP="004051A3">
      <w:pPr>
        <w:autoSpaceDE w:val="0"/>
        <w:jc w:val="both"/>
        <w:rPr>
          <w:rFonts w:ascii="Bookman Old Style" w:hAnsi="Bookman Old Style" w:cs="Arial"/>
          <w:szCs w:val="24"/>
        </w:rPr>
      </w:pPr>
    </w:p>
    <w:p w:rsidR="002B35AA" w:rsidRPr="002B35AA" w:rsidRDefault="002B35AA" w:rsidP="002B35AA">
      <w:pPr>
        <w:pStyle w:val="Normal1"/>
        <w:shd w:val="clear" w:color="auto" w:fill="D9D9D9"/>
        <w:ind w:left="-142"/>
        <w:jc w:val="both"/>
        <w:rPr>
          <w:rFonts w:ascii="Arial" w:eastAsia="Arial" w:hAnsi="Arial" w:cs="Arial"/>
          <w:b/>
          <w:sz w:val="22"/>
          <w:szCs w:val="22"/>
        </w:rPr>
      </w:pPr>
      <w:r w:rsidRPr="002B35AA">
        <w:rPr>
          <w:rFonts w:ascii="Arial" w:eastAsia="Arial" w:hAnsi="Arial" w:cs="Arial"/>
          <w:b/>
          <w:sz w:val="22"/>
          <w:szCs w:val="22"/>
        </w:rPr>
        <w:t>6 – DA APRESENTAÇÃO DA PROPOSTA E DOS DOCUMENTOS DE HABILITAÇÃO</w:t>
      </w:r>
    </w:p>
    <w:p w:rsidR="002B35AA" w:rsidRDefault="002B35AA" w:rsidP="002B35AA">
      <w:pPr>
        <w:pStyle w:val="Normal1"/>
        <w:tabs>
          <w:tab w:val="left" w:pos="3135"/>
        </w:tabs>
        <w:jc w:val="both"/>
        <w:rPr>
          <w:rFonts w:ascii="Arial" w:eastAsia="Arial" w:hAnsi="Arial" w:cs="Arial"/>
          <w:b/>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6.1 -</w:t>
      </w:r>
      <w:r w:rsidRPr="009278AB">
        <w:rPr>
          <w:rFonts w:ascii="Arial" w:eastAsia="Arial" w:hAnsi="Arial" w:cs="Arial"/>
          <w:sz w:val="22"/>
          <w:szCs w:val="22"/>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2B35AA" w:rsidRPr="00635841" w:rsidRDefault="002B35AA" w:rsidP="002B35AA">
      <w:pPr>
        <w:pStyle w:val="Normal1"/>
        <w:tabs>
          <w:tab w:val="left" w:pos="3135"/>
        </w:tabs>
        <w:jc w:val="both"/>
        <w:rPr>
          <w:rFonts w:ascii="Arial" w:eastAsia="Arial" w:hAnsi="Arial" w:cs="Arial"/>
          <w:b/>
          <w:sz w:val="20"/>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6.2 -</w:t>
      </w:r>
      <w:r w:rsidRPr="009278AB">
        <w:rPr>
          <w:rFonts w:ascii="Arial" w:eastAsia="Arial" w:hAnsi="Arial" w:cs="Arial"/>
          <w:sz w:val="22"/>
          <w:szCs w:val="22"/>
        </w:rPr>
        <w:t xml:space="preserve"> O envio da proposta, acompanhada dos documentos de habilitação exigidos neste Edital, ocorrerá por meio de chave de acesso e senha intransferíveis.</w:t>
      </w:r>
    </w:p>
    <w:p w:rsidR="002B35AA" w:rsidRPr="00635841" w:rsidRDefault="002B35AA" w:rsidP="009278AB">
      <w:pPr>
        <w:pStyle w:val="Normal1"/>
        <w:tabs>
          <w:tab w:val="left" w:pos="3135"/>
        </w:tabs>
        <w:ind w:left="-142"/>
        <w:jc w:val="both"/>
        <w:rPr>
          <w:rFonts w:ascii="Arial" w:eastAsia="Arial" w:hAnsi="Arial" w:cs="Arial"/>
          <w:b/>
          <w:sz w:val="20"/>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6.3 -</w:t>
      </w:r>
      <w:r w:rsidRPr="009278AB">
        <w:rPr>
          <w:rFonts w:ascii="Arial" w:eastAsia="Arial" w:hAnsi="Arial" w:cs="Arial"/>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rsidR="002B35AA" w:rsidRPr="00635841" w:rsidRDefault="002B35AA" w:rsidP="002B35AA">
      <w:pPr>
        <w:pStyle w:val="Normal1"/>
        <w:tabs>
          <w:tab w:val="left" w:pos="3135"/>
        </w:tabs>
        <w:jc w:val="both"/>
        <w:rPr>
          <w:rFonts w:ascii="Arial" w:eastAsia="Arial" w:hAnsi="Arial" w:cs="Arial"/>
          <w:b/>
          <w:sz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6.4 -</w:t>
      </w:r>
      <w:r w:rsidRPr="009278AB">
        <w:rPr>
          <w:rFonts w:ascii="Arial" w:eastAsia="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2B35AA" w:rsidRPr="00635841" w:rsidRDefault="002B35AA" w:rsidP="009278AB">
      <w:pPr>
        <w:pStyle w:val="Normal1"/>
        <w:tabs>
          <w:tab w:val="left" w:pos="3135"/>
        </w:tabs>
        <w:ind w:left="-142"/>
        <w:jc w:val="both"/>
        <w:rPr>
          <w:rFonts w:ascii="Arial" w:eastAsia="Arial" w:hAnsi="Arial" w:cs="Arial"/>
          <w:sz w:val="20"/>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6.5 -</w:t>
      </w:r>
      <w:r w:rsidRPr="009278AB">
        <w:rPr>
          <w:rFonts w:ascii="Arial" w:eastAsia="Arial" w:hAnsi="Arial" w:cs="Arial"/>
          <w:sz w:val="22"/>
          <w:szCs w:val="22"/>
        </w:rPr>
        <w:t xml:space="preserve"> Até a abertura da sessão pública, os licitantes poderão retirar ou substituir a proposta e os documentos de habilitação anteriormente inseridos no sistema;</w:t>
      </w:r>
    </w:p>
    <w:p w:rsidR="002B35AA" w:rsidRPr="009278AB" w:rsidRDefault="002B35AA" w:rsidP="009278AB">
      <w:pPr>
        <w:pStyle w:val="Normal1"/>
        <w:tabs>
          <w:tab w:val="left" w:pos="3135"/>
        </w:tabs>
        <w:ind w:left="-142"/>
        <w:jc w:val="both"/>
        <w:rPr>
          <w:rFonts w:ascii="Arial" w:eastAsia="Arial" w:hAnsi="Arial" w:cs="Arial"/>
          <w:b/>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6.6 -</w:t>
      </w:r>
      <w:r w:rsidRPr="009278AB">
        <w:rPr>
          <w:rFonts w:ascii="Arial" w:eastAsia="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rsidR="002B35AA" w:rsidRPr="009278AB" w:rsidRDefault="002B35AA" w:rsidP="009278AB">
      <w:pPr>
        <w:pStyle w:val="Normal1"/>
        <w:tabs>
          <w:tab w:val="left" w:pos="3135"/>
        </w:tabs>
        <w:ind w:left="-142"/>
        <w:jc w:val="both"/>
        <w:rPr>
          <w:rFonts w:ascii="Arial" w:eastAsia="Arial" w:hAnsi="Arial" w:cs="Arial"/>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6.7 -</w:t>
      </w:r>
      <w:r w:rsidRPr="009278AB">
        <w:rPr>
          <w:rFonts w:ascii="Arial" w:eastAsia="Arial" w:hAnsi="Arial" w:cs="Arial"/>
          <w:sz w:val="22"/>
          <w:szCs w:val="22"/>
        </w:rPr>
        <w:t xml:space="preserve"> Os documentos que compõem a proposta e a habilitação do licitante melhor classificado somente serão disponibilizados para avaliação do Pregoeiro e para acesso público após o encerramento do envio de lances.</w:t>
      </w:r>
    </w:p>
    <w:p w:rsidR="002B35AA" w:rsidRPr="00635841" w:rsidRDefault="002B35AA" w:rsidP="002B35AA">
      <w:pPr>
        <w:pStyle w:val="Normal1"/>
        <w:tabs>
          <w:tab w:val="left" w:pos="3135"/>
        </w:tabs>
        <w:jc w:val="both"/>
        <w:rPr>
          <w:rFonts w:ascii="Arial" w:eastAsia="Arial" w:hAnsi="Arial" w:cs="Arial"/>
          <w:b/>
          <w:sz w:val="22"/>
        </w:rPr>
      </w:pPr>
    </w:p>
    <w:p w:rsidR="002B35AA" w:rsidRDefault="002B35AA" w:rsidP="009B1D82">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6.8 -</w:t>
      </w:r>
      <w:r w:rsidRPr="009278AB">
        <w:rPr>
          <w:rFonts w:ascii="Arial" w:eastAsia="Arial" w:hAnsi="Arial" w:cs="Arial"/>
          <w:sz w:val="22"/>
          <w:szCs w:val="22"/>
        </w:rPr>
        <w:t xml:space="preserve"> Os documentos complementares à proposta e à habilitação, quando necessários à confirmação daqueles exigidos no edital e já apresentados, se houver, serão encaminhados pelo licitante mais bem classificado após o encerramento do envio de lances no prazo definido pelo Agente de Contratação/Pregoeiro, de no máximo 02 (duas) horas, sob pena de inabilitação, podendo ser prorrogado.</w:t>
      </w:r>
    </w:p>
    <w:p w:rsidR="00BD6A27" w:rsidRPr="00635841" w:rsidRDefault="00BD6A27" w:rsidP="009B1D82">
      <w:pPr>
        <w:pStyle w:val="Normal1"/>
        <w:tabs>
          <w:tab w:val="left" w:pos="3135"/>
        </w:tabs>
        <w:ind w:left="-142"/>
        <w:jc w:val="both"/>
        <w:rPr>
          <w:rFonts w:ascii="Arial" w:eastAsia="Arial" w:hAnsi="Arial" w:cs="Arial"/>
          <w:sz w:val="20"/>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6.9 -</w:t>
      </w:r>
      <w:r w:rsidRPr="009278AB">
        <w:rPr>
          <w:rFonts w:ascii="Arial" w:eastAsia="Arial" w:hAnsi="Arial" w:cs="Arial"/>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2B35AA" w:rsidRPr="00635841" w:rsidRDefault="002B35AA" w:rsidP="009278AB">
      <w:pPr>
        <w:pStyle w:val="Normal1"/>
        <w:tabs>
          <w:tab w:val="left" w:pos="3135"/>
        </w:tabs>
        <w:ind w:left="-142"/>
        <w:jc w:val="both"/>
        <w:rPr>
          <w:rFonts w:ascii="Arial" w:eastAsia="Arial" w:hAnsi="Arial" w:cs="Arial"/>
          <w:b/>
          <w:sz w:val="20"/>
          <w:szCs w:val="22"/>
        </w:rPr>
      </w:pPr>
    </w:p>
    <w:p w:rsidR="002B35AA" w:rsidRPr="00635841" w:rsidRDefault="002B35AA" w:rsidP="00635841">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6.9.1 -</w:t>
      </w:r>
      <w:r w:rsidRPr="009278AB">
        <w:rPr>
          <w:rFonts w:ascii="Arial" w:eastAsia="Arial" w:hAnsi="Arial" w:cs="Arial"/>
          <w:sz w:val="22"/>
          <w:szCs w:val="22"/>
        </w:rPr>
        <w:t xml:space="preserve"> Nestes casos, a licitante deverá encaminhar a documentação original ou a cópia autenticada exigida, no prazo máximo de 03 (três) dias úteis, contados da data da solicitação do </w:t>
      </w:r>
      <w:r w:rsidR="0008168C">
        <w:rPr>
          <w:rFonts w:ascii="Arial" w:eastAsia="Arial" w:hAnsi="Arial" w:cs="Arial"/>
          <w:sz w:val="22"/>
          <w:szCs w:val="22"/>
        </w:rPr>
        <w:t>Agente de Contratação/P</w:t>
      </w:r>
      <w:r w:rsidRPr="009278AB">
        <w:rPr>
          <w:rFonts w:ascii="Arial" w:eastAsia="Arial" w:hAnsi="Arial" w:cs="Arial"/>
          <w:sz w:val="22"/>
          <w:szCs w:val="22"/>
        </w:rPr>
        <w:t>regoeiro, via sistema.</w:t>
      </w: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6.10 -</w:t>
      </w:r>
      <w:r w:rsidRPr="009278AB">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B35AA" w:rsidRPr="009278AB" w:rsidRDefault="002B35AA" w:rsidP="009278AB">
      <w:pPr>
        <w:pStyle w:val="Normal1"/>
        <w:tabs>
          <w:tab w:val="left" w:pos="3135"/>
        </w:tabs>
        <w:ind w:left="-142"/>
        <w:jc w:val="both"/>
        <w:rPr>
          <w:rFonts w:ascii="Arial" w:eastAsia="Arial" w:hAnsi="Arial" w:cs="Arial"/>
          <w:b/>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6.11 -</w:t>
      </w:r>
      <w:r w:rsidRPr="009278AB">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rsidR="002B35AA" w:rsidRPr="009278AB" w:rsidRDefault="002B35AA" w:rsidP="009278AB">
      <w:pPr>
        <w:pStyle w:val="Normal1"/>
        <w:tabs>
          <w:tab w:val="left" w:pos="3135"/>
        </w:tabs>
        <w:ind w:left="-142"/>
        <w:jc w:val="both"/>
        <w:rPr>
          <w:rFonts w:ascii="Arial" w:eastAsia="Arial" w:hAnsi="Arial" w:cs="Arial"/>
          <w:b/>
          <w:sz w:val="22"/>
          <w:szCs w:val="22"/>
        </w:rPr>
      </w:pPr>
    </w:p>
    <w:p w:rsidR="002B35AA" w:rsidRPr="009278AB" w:rsidRDefault="002B35AA" w:rsidP="009278AB">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6.12 -</w:t>
      </w:r>
      <w:r w:rsidRPr="009278AB">
        <w:rPr>
          <w:rFonts w:ascii="Arial" w:eastAsia="Arial" w:hAnsi="Arial" w:cs="Arial"/>
          <w:sz w:val="22"/>
          <w:szCs w:val="22"/>
        </w:rPr>
        <w:t xml:space="preserve"> Havendo necessidade de analisar minuciosamente os documentos exigidos, o </w:t>
      </w:r>
      <w:r w:rsidR="00907166">
        <w:rPr>
          <w:rFonts w:ascii="Arial" w:eastAsia="Arial" w:hAnsi="Arial" w:cs="Arial"/>
          <w:sz w:val="22"/>
          <w:szCs w:val="22"/>
        </w:rPr>
        <w:t>Agente de Contratação/</w:t>
      </w:r>
      <w:r w:rsidRPr="009278AB">
        <w:rPr>
          <w:rFonts w:ascii="Arial" w:eastAsia="Arial" w:hAnsi="Arial" w:cs="Arial"/>
          <w:sz w:val="22"/>
          <w:szCs w:val="22"/>
        </w:rPr>
        <w:t>Pregoeiro suspenderá a sessão, informando no “</w:t>
      </w:r>
      <w:r w:rsidRPr="009278AB">
        <w:rPr>
          <w:rFonts w:ascii="Arial" w:eastAsia="Arial" w:hAnsi="Arial" w:cs="Arial"/>
          <w:b/>
          <w:i/>
          <w:sz w:val="22"/>
          <w:szCs w:val="22"/>
        </w:rPr>
        <w:t>chat</w:t>
      </w:r>
      <w:r w:rsidRPr="009278AB">
        <w:rPr>
          <w:rFonts w:ascii="Arial" w:eastAsia="Arial" w:hAnsi="Arial" w:cs="Arial"/>
          <w:sz w:val="22"/>
          <w:szCs w:val="22"/>
        </w:rPr>
        <w:t>” a nova data e horário para a continuidade da mesma.</w:t>
      </w:r>
    </w:p>
    <w:p w:rsidR="002B35AA" w:rsidRDefault="002B35AA" w:rsidP="002B35AA">
      <w:pPr>
        <w:pStyle w:val="Normal1"/>
        <w:tabs>
          <w:tab w:val="left" w:pos="3135"/>
        </w:tabs>
        <w:jc w:val="both"/>
        <w:rPr>
          <w:rFonts w:ascii="Arial" w:eastAsia="Arial" w:hAnsi="Arial" w:cs="Arial"/>
          <w:b/>
        </w:rPr>
      </w:pPr>
    </w:p>
    <w:p w:rsidR="0079020A" w:rsidRDefault="002B35AA" w:rsidP="0079020A">
      <w:pPr>
        <w:pStyle w:val="Normal1"/>
        <w:tabs>
          <w:tab w:val="left" w:pos="3135"/>
        </w:tabs>
        <w:ind w:left="-142"/>
        <w:jc w:val="both"/>
        <w:rPr>
          <w:rFonts w:ascii="Arial" w:eastAsia="Arial" w:hAnsi="Arial" w:cs="Arial"/>
          <w:sz w:val="22"/>
          <w:szCs w:val="22"/>
        </w:rPr>
      </w:pPr>
      <w:r w:rsidRPr="009278AB">
        <w:rPr>
          <w:rFonts w:ascii="Arial" w:eastAsia="Arial" w:hAnsi="Arial" w:cs="Arial"/>
          <w:b/>
          <w:sz w:val="22"/>
          <w:szCs w:val="22"/>
        </w:rPr>
        <w:t>6.13 -</w:t>
      </w:r>
      <w:r w:rsidRPr="009278AB">
        <w:rPr>
          <w:rFonts w:ascii="Arial" w:eastAsia="Arial" w:hAnsi="Arial" w:cs="Arial"/>
          <w:sz w:val="22"/>
          <w:szCs w:val="22"/>
        </w:rPr>
        <w:t xml:space="preserve"> Será inabilitado o licitante que não comprovar sua habilitação, seja por não apresentar quaisquer dos documentos exigidos, ou apresentá-los em desacordo com o estabelecido neste Edital.</w:t>
      </w:r>
    </w:p>
    <w:p w:rsidR="0079020A" w:rsidRDefault="0079020A" w:rsidP="009278AB">
      <w:pPr>
        <w:pStyle w:val="Normal1"/>
        <w:tabs>
          <w:tab w:val="left" w:pos="3135"/>
        </w:tabs>
        <w:ind w:left="-142"/>
        <w:jc w:val="both"/>
        <w:rPr>
          <w:rFonts w:ascii="Arial" w:eastAsia="Arial" w:hAnsi="Arial" w:cs="Arial"/>
          <w:sz w:val="22"/>
          <w:szCs w:val="22"/>
        </w:rPr>
      </w:pPr>
    </w:p>
    <w:p w:rsidR="0079020A" w:rsidRPr="0079020A" w:rsidRDefault="0079020A" w:rsidP="0079020A">
      <w:pPr>
        <w:pStyle w:val="Normal1"/>
        <w:shd w:val="clear" w:color="auto" w:fill="D9D9D9"/>
        <w:ind w:left="-142"/>
        <w:jc w:val="both"/>
        <w:rPr>
          <w:rFonts w:ascii="Arial" w:eastAsia="Arial" w:hAnsi="Arial" w:cs="Arial"/>
          <w:b/>
          <w:sz w:val="22"/>
          <w:szCs w:val="22"/>
        </w:rPr>
      </w:pPr>
      <w:r w:rsidRPr="0079020A">
        <w:rPr>
          <w:rFonts w:ascii="Arial" w:eastAsia="Arial" w:hAnsi="Arial" w:cs="Arial"/>
          <w:b/>
          <w:sz w:val="22"/>
          <w:szCs w:val="22"/>
        </w:rPr>
        <w:t>7 – DO PREENCHIMENTO DA PROPOSTA</w:t>
      </w:r>
    </w:p>
    <w:p w:rsidR="0079020A" w:rsidRPr="0079020A" w:rsidRDefault="0079020A" w:rsidP="0079020A">
      <w:pPr>
        <w:pStyle w:val="Normal1"/>
        <w:tabs>
          <w:tab w:val="left" w:pos="3135"/>
        </w:tabs>
        <w:ind w:left="-142"/>
        <w:jc w:val="both"/>
        <w:rPr>
          <w:rFonts w:ascii="Arial" w:eastAsia="Arial" w:hAnsi="Arial" w:cs="Arial"/>
          <w:b/>
          <w:sz w:val="22"/>
          <w:szCs w:val="22"/>
        </w:rPr>
      </w:pPr>
    </w:p>
    <w:p w:rsidR="00060C6E" w:rsidRPr="00C178E3" w:rsidRDefault="00060C6E" w:rsidP="00060C6E">
      <w:pPr>
        <w:tabs>
          <w:tab w:val="left" w:pos="3135"/>
        </w:tabs>
        <w:ind w:left="-142"/>
        <w:jc w:val="both"/>
        <w:rPr>
          <w:rFonts w:ascii="Arial" w:hAnsi="Arial" w:cs="Arial"/>
          <w:sz w:val="22"/>
          <w:szCs w:val="22"/>
        </w:rPr>
      </w:pPr>
      <w:r w:rsidRPr="00C178E3">
        <w:rPr>
          <w:rFonts w:ascii="Arial" w:hAnsi="Arial" w:cs="Arial"/>
          <w:b/>
          <w:sz w:val="22"/>
          <w:szCs w:val="22"/>
        </w:rPr>
        <w:t>7.1</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O licitante deverá enviar sua proposta mediante o preenchimento, no sistema eletrônico, dos seguintes campos:</w:t>
      </w:r>
    </w:p>
    <w:p w:rsidR="00060C6E" w:rsidRPr="00227215" w:rsidRDefault="00060C6E" w:rsidP="00060C6E">
      <w:pPr>
        <w:tabs>
          <w:tab w:val="left" w:pos="3135"/>
        </w:tabs>
        <w:ind w:left="-142"/>
        <w:jc w:val="both"/>
        <w:rPr>
          <w:rFonts w:ascii="Arial" w:hAnsi="Arial" w:cs="Arial"/>
          <w:szCs w:val="24"/>
        </w:rPr>
      </w:pPr>
    </w:p>
    <w:p w:rsidR="00060C6E" w:rsidRPr="00C178E3" w:rsidRDefault="00060C6E" w:rsidP="00060C6E">
      <w:pPr>
        <w:tabs>
          <w:tab w:val="left" w:pos="3135"/>
        </w:tabs>
        <w:ind w:left="-142"/>
        <w:jc w:val="both"/>
        <w:rPr>
          <w:rFonts w:ascii="Arial" w:hAnsi="Arial" w:cs="Arial"/>
          <w:sz w:val="22"/>
          <w:szCs w:val="22"/>
        </w:rPr>
      </w:pPr>
      <w:r w:rsidRPr="00C178E3">
        <w:rPr>
          <w:rFonts w:ascii="Arial" w:hAnsi="Arial" w:cs="Arial"/>
          <w:b/>
          <w:sz w:val="22"/>
          <w:szCs w:val="22"/>
        </w:rPr>
        <w:t>7.1.1</w:t>
      </w:r>
      <w:r w:rsidRPr="00C178E3">
        <w:rPr>
          <w:rFonts w:ascii="Arial" w:hAnsi="Arial" w:cs="Arial"/>
          <w:sz w:val="22"/>
          <w:szCs w:val="22"/>
        </w:rPr>
        <w:t xml:space="preserve"> </w:t>
      </w:r>
      <w:r w:rsidR="007631D4">
        <w:rPr>
          <w:rFonts w:ascii="Arial" w:hAnsi="Arial" w:cs="Arial"/>
          <w:b/>
          <w:sz w:val="22"/>
          <w:szCs w:val="22"/>
        </w:rPr>
        <w:t>–</w:t>
      </w:r>
      <w:r w:rsidR="003272E2">
        <w:rPr>
          <w:rFonts w:ascii="Arial" w:hAnsi="Arial" w:cs="Arial"/>
          <w:sz w:val="22"/>
          <w:szCs w:val="22"/>
        </w:rPr>
        <w:t xml:space="preserve"> </w:t>
      </w:r>
      <w:r w:rsidR="007631D4">
        <w:rPr>
          <w:rFonts w:ascii="Arial" w:hAnsi="Arial" w:cs="Arial"/>
          <w:sz w:val="22"/>
          <w:szCs w:val="22"/>
        </w:rPr>
        <w:t>Marca, v</w:t>
      </w:r>
      <w:r w:rsidR="003272E2">
        <w:rPr>
          <w:rFonts w:ascii="Arial" w:hAnsi="Arial" w:cs="Arial"/>
          <w:sz w:val="22"/>
          <w:szCs w:val="22"/>
        </w:rPr>
        <w:t>alor unitário e total dos</w:t>
      </w:r>
      <w:r w:rsidRPr="00C178E3">
        <w:rPr>
          <w:rFonts w:ascii="Arial" w:hAnsi="Arial" w:cs="Arial"/>
          <w:sz w:val="22"/>
          <w:szCs w:val="22"/>
        </w:rPr>
        <w:t xml:space="preserve"> itens</w:t>
      </w:r>
      <w:r>
        <w:rPr>
          <w:rFonts w:ascii="Arial" w:hAnsi="Arial" w:cs="Arial"/>
          <w:sz w:val="22"/>
          <w:szCs w:val="22"/>
        </w:rPr>
        <w:t>.</w:t>
      </w:r>
    </w:p>
    <w:p w:rsidR="00060C6E" w:rsidRPr="00C178E3" w:rsidRDefault="00060C6E" w:rsidP="00060C6E">
      <w:pPr>
        <w:tabs>
          <w:tab w:val="left" w:pos="3135"/>
        </w:tabs>
        <w:ind w:left="-142"/>
        <w:jc w:val="both"/>
        <w:rPr>
          <w:rFonts w:ascii="Arial" w:hAnsi="Arial" w:cs="Arial"/>
          <w:sz w:val="22"/>
          <w:szCs w:val="22"/>
        </w:rPr>
      </w:pPr>
    </w:p>
    <w:p w:rsidR="00060C6E" w:rsidRPr="00C178E3" w:rsidRDefault="00060C6E" w:rsidP="00060C6E">
      <w:pPr>
        <w:tabs>
          <w:tab w:val="left" w:pos="3135"/>
        </w:tabs>
        <w:ind w:left="-142"/>
        <w:jc w:val="both"/>
        <w:rPr>
          <w:rFonts w:ascii="Arial" w:hAnsi="Arial" w:cs="Arial"/>
          <w:sz w:val="22"/>
          <w:szCs w:val="22"/>
        </w:rPr>
      </w:pPr>
      <w:r w:rsidRPr="00C178E3">
        <w:rPr>
          <w:rFonts w:ascii="Arial" w:hAnsi="Arial" w:cs="Arial"/>
          <w:b/>
          <w:sz w:val="22"/>
          <w:szCs w:val="22"/>
        </w:rPr>
        <w:t>7.1.</w:t>
      </w:r>
      <w:r>
        <w:rPr>
          <w:rFonts w:ascii="Arial" w:hAnsi="Arial" w:cs="Arial"/>
          <w:b/>
          <w:sz w:val="22"/>
          <w:szCs w:val="22"/>
        </w:rPr>
        <w:t>2</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Descrição detalhada do objeto, contendo as informações similares à</w:t>
      </w:r>
      <w:r>
        <w:rPr>
          <w:rFonts w:ascii="Arial" w:hAnsi="Arial" w:cs="Arial"/>
          <w:sz w:val="22"/>
          <w:szCs w:val="22"/>
        </w:rPr>
        <w:t xml:space="preserve"> </w:t>
      </w:r>
      <w:r w:rsidRPr="00C178E3">
        <w:rPr>
          <w:rFonts w:ascii="Arial" w:hAnsi="Arial" w:cs="Arial"/>
          <w:sz w:val="22"/>
          <w:szCs w:val="22"/>
        </w:rPr>
        <w:t xml:space="preserve">especificação do Termo de Referência: indicando, no que for aplicável: </w:t>
      </w:r>
      <w:r>
        <w:rPr>
          <w:rFonts w:ascii="Arial" w:hAnsi="Arial" w:cs="Arial"/>
          <w:sz w:val="22"/>
          <w:szCs w:val="22"/>
        </w:rPr>
        <w:t>modelo, prazo de garantia etc.</w:t>
      </w:r>
    </w:p>
    <w:p w:rsidR="00060C6E" w:rsidRPr="00227215" w:rsidRDefault="00060C6E" w:rsidP="00060C6E">
      <w:pPr>
        <w:tabs>
          <w:tab w:val="left" w:pos="3135"/>
        </w:tabs>
        <w:ind w:left="-142"/>
        <w:jc w:val="both"/>
        <w:rPr>
          <w:rFonts w:ascii="Arial" w:hAnsi="Arial" w:cs="Arial"/>
          <w:szCs w:val="24"/>
        </w:rPr>
      </w:pPr>
    </w:p>
    <w:p w:rsidR="00060C6E" w:rsidRPr="00277B13" w:rsidRDefault="00060C6E" w:rsidP="00060C6E">
      <w:pPr>
        <w:tabs>
          <w:tab w:val="left" w:pos="3135"/>
        </w:tabs>
        <w:ind w:left="-142"/>
        <w:jc w:val="both"/>
        <w:rPr>
          <w:rFonts w:ascii="Arial" w:hAnsi="Arial" w:cs="Arial"/>
          <w:sz w:val="22"/>
          <w:szCs w:val="22"/>
        </w:rPr>
      </w:pPr>
      <w:r w:rsidRPr="00277B13">
        <w:rPr>
          <w:rFonts w:ascii="Arial" w:hAnsi="Arial" w:cs="Arial"/>
          <w:b/>
          <w:sz w:val="22"/>
          <w:szCs w:val="22"/>
        </w:rPr>
        <w:t>7.2</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Todas as especificações do objeto contidas na</w:t>
      </w:r>
      <w:r>
        <w:rPr>
          <w:rFonts w:ascii="Arial" w:hAnsi="Arial" w:cs="Arial"/>
          <w:sz w:val="22"/>
          <w:szCs w:val="22"/>
        </w:rPr>
        <w:t xml:space="preserve"> proposta vinculam à Contratada.</w:t>
      </w:r>
    </w:p>
    <w:p w:rsidR="00060C6E" w:rsidRPr="00277B13" w:rsidRDefault="00060C6E" w:rsidP="00060C6E">
      <w:pPr>
        <w:tabs>
          <w:tab w:val="left" w:pos="3135"/>
        </w:tabs>
        <w:ind w:left="-142"/>
        <w:jc w:val="both"/>
        <w:rPr>
          <w:rFonts w:ascii="Arial" w:hAnsi="Arial" w:cs="Arial"/>
          <w:sz w:val="22"/>
          <w:szCs w:val="22"/>
        </w:rPr>
      </w:pPr>
    </w:p>
    <w:p w:rsidR="00060C6E" w:rsidRPr="00277B13" w:rsidRDefault="00060C6E" w:rsidP="00060C6E">
      <w:pPr>
        <w:tabs>
          <w:tab w:val="left" w:pos="3135"/>
        </w:tabs>
        <w:ind w:left="-142"/>
        <w:jc w:val="both"/>
        <w:rPr>
          <w:rFonts w:ascii="Arial" w:hAnsi="Arial" w:cs="Arial"/>
          <w:sz w:val="22"/>
          <w:szCs w:val="22"/>
        </w:rPr>
      </w:pPr>
      <w:r w:rsidRPr="00277B13">
        <w:rPr>
          <w:rFonts w:ascii="Arial" w:hAnsi="Arial" w:cs="Arial"/>
          <w:b/>
          <w:sz w:val="22"/>
          <w:szCs w:val="22"/>
        </w:rPr>
        <w:t>7.3</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Nos valores propostos estarão inclusos todos os custos operacionais, encargos previdenciários, trabalhistas, tributários, comerciais e quaisquer outros que incidam direta ou indiretamente no fornecimento dos bens ou serviços.</w:t>
      </w:r>
    </w:p>
    <w:p w:rsidR="00060C6E" w:rsidRDefault="00060C6E" w:rsidP="00060C6E">
      <w:pPr>
        <w:tabs>
          <w:tab w:val="left" w:pos="3135"/>
        </w:tabs>
        <w:ind w:left="-142"/>
        <w:jc w:val="both"/>
        <w:rPr>
          <w:rFonts w:ascii="Arial" w:hAnsi="Arial" w:cs="Arial"/>
          <w:b/>
          <w:szCs w:val="24"/>
        </w:rPr>
      </w:pPr>
    </w:p>
    <w:p w:rsidR="00060C6E" w:rsidRPr="00277B13" w:rsidRDefault="00060C6E" w:rsidP="00060C6E">
      <w:pPr>
        <w:tabs>
          <w:tab w:val="left" w:pos="3135"/>
        </w:tabs>
        <w:ind w:left="-142"/>
        <w:jc w:val="both"/>
        <w:rPr>
          <w:rFonts w:ascii="Arial" w:hAnsi="Arial" w:cs="Arial"/>
          <w:sz w:val="22"/>
          <w:szCs w:val="22"/>
        </w:rPr>
      </w:pPr>
      <w:r w:rsidRPr="00277B13">
        <w:rPr>
          <w:rFonts w:ascii="Arial" w:hAnsi="Arial" w:cs="Arial"/>
          <w:b/>
          <w:sz w:val="22"/>
          <w:szCs w:val="22"/>
        </w:rPr>
        <w:t>7.4 -</w:t>
      </w:r>
      <w:r w:rsidRPr="00277B13">
        <w:rPr>
          <w:rFonts w:ascii="Arial" w:hAnsi="Arial" w:cs="Arial"/>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060C6E" w:rsidRDefault="00060C6E" w:rsidP="00060C6E">
      <w:pPr>
        <w:tabs>
          <w:tab w:val="left" w:pos="3135"/>
        </w:tabs>
        <w:ind w:left="-142"/>
        <w:jc w:val="both"/>
        <w:rPr>
          <w:rFonts w:ascii="Arial" w:hAnsi="Arial" w:cs="Arial"/>
          <w:b/>
          <w:szCs w:val="24"/>
        </w:rPr>
      </w:pPr>
    </w:p>
    <w:p w:rsidR="00060C6E" w:rsidRPr="00277B13" w:rsidRDefault="00060C6E" w:rsidP="00060C6E">
      <w:pPr>
        <w:tabs>
          <w:tab w:val="left" w:pos="3135"/>
        </w:tabs>
        <w:ind w:left="-142"/>
        <w:jc w:val="both"/>
        <w:rPr>
          <w:rFonts w:ascii="Arial" w:hAnsi="Arial" w:cs="Arial"/>
          <w:sz w:val="22"/>
          <w:szCs w:val="22"/>
        </w:rPr>
      </w:pPr>
      <w:r w:rsidRPr="00277B13">
        <w:rPr>
          <w:rFonts w:ascii="Arial" w:hAnsi="Arial" w:cs="Arial"/>
          <w:b/>
          <w:sz w:val="22"/>
          <w:szCs w:val="22"/>
        </w:rPr>
        <w:t>7.5</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 </w:t>
      </w:r>
      <w:r w:rsidRPr="00C1212F">
        <w:rPr>
          <w:rFonts w:ascii="Arial" w:hAnsi="Arial" w:cs="Arial"/>
          <w:b/>
          <w:sz w:val="22"/>
          <w:szCs w:val="22"/>
        </w:rPr>
        <w:t>prazo de validade</w:t>
      </w:r>
      <w:r w:rsidRPr="00277B13">
        <w:rPr>
          <w:rFonts w:ascii="Arial" w:hAnsi="Arial" w:cs="Arial"/>
          <w:sz w:val="22"/>
          <w:szCs w:val="22"/>
        </w:rPr>
        <w:t xml:space="preserve"> da proposta é fixado em 60 (sessenta) dias, a contar da data de sua apresentação.</w:t>
      </w:r>
    </w:p>
    <w:p w:rsidR="00060C6E" w:rsidRPr="00277B13" w:rsidRDefault="00060C6E" w:rsidP="00060C6E">
      <w:pPr>
        <w:tabs>
          <w:tab w:val="left" w:pos="3135"/>
        </w:tabs>
        <w:ind w:left="-142"/>
        <w:jc w:val="both"/>
        <w:rPr>
          <w:rFonts w:ascii="Arial" w:hAnsi="Arial" w:cs="Arial"/>
          <w:b/>
          <w:sz w:val="22"/>
          <w:szCs w:val="22"/>
        </w:rPr>
      </w:pPr>
    </w:p>
    <w:p w:rsidR="00060C6E" w:rsidRDefault="00060C6E" w:rsidP="00BC0ADF">
      <w:pPr>
        <w:tabs>
          <w:tab w:val="left" w:pos="3135"/>
        </w:tabs>
        <w:ind w:left="-142"/>
        <w:jc w:val="both"/>
        <w:rPr>
          <w:rFonts w:ascii="Arial" w:hAnsi="Arial" w:cs="Arial"/>
          <w:sz w:val="22"/>
          <w:szCs w:val="22"/>
        </w:rPr>
      </w:pPr>
      <w:r w:rsidRPr="00277B13">
        <w:rPr>
          <w:rFonts w:ascii="Arial" w:hAnsi="Arial" w:cs="Arial"/>
          <w:b/>
          <w:sz w:val="22"/>
          <w:szCs w:val="22"/>
        </w:rPr>
        <w:t>7.6</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licitantes devem respeitar os preços máximos estabelecidos nas normas de regência de contratações públicas, quando participarem de licitações públicas.</w:t>
      </w:r>
    </w:p>
    <w:p w:rsidR="00505B90" w:rsidRPr="00BC0ADF" w:rsidRDefault="00505B90" w:rsidP="00BC0ADF">
      <w:pPr>
        <w:tabs>
          <w:tab w:val="left" w:pos="3135"/>
        </w:tabs>
        <w:ind w:left="-142"/>
        <w:jc w:val="both"/>
        <w:rPr>
          <w:rFonts w:ascii="Arial" w:hAnsi="Arial" w:cs="Arial"/>
          <w:sz w:val="22"/>
          <w:szCs w:val="22"/>
        </w:rPr>
      </w:pPr>
    </w:p>
    <w:p w:rsidR="00060C6E" w:rsidRDefault="00060C6E" w:rsidP="00060C6E">
      <w:pPr>
        <w:tabs>
          <w:tab w:val="left" w:pos="3135"/>
        </w:tabs>
        <w:ind w:left="-142"/>
        <w:jc w:val="both"/>
        <w:rPr>
          <w:rFonts w:ascii="Arial" w:hAnsi="Arial" w:cs="Arial"/>
          <w:sz w:val="22"/>
          <w:szCs w:val="22"/>
        </w:rPr>
      </w:pPr>
      <w:r w:rsidRPr="00277B13">
        <w:rPr>
          <w:rFonts w:ascii="Arial" w:hAnsi="Arial" w:cs="Arial"/>
          <w:b/>
          <w:sz w:val="22"/>
          <w:szCs w:val="22"/>
        </w:rPr>
        <w:t>7.7</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 caso de alguma inconsistência no descritivo dos itens entre o Edital e o constante na plataforma do Pregão Eletrônico, deverá ser considerado o descritivo do Edital.</w:t>
      </w:r>
    </w:p>
    <w:p w:rsidR="00BC0ADF" w:rsidRPr="00890BD4" w:rsidRDefault="00BC0ADF" w:rsidP="00060C6E">
      <w:pPr>
        <w:tabs>
          <w:tab w:val="left" w:pos="3135"/>
        </w:tabs>
        <w:ind w:left="-142"/>
        <w:jc w:val="both"/>
        <w:rPr>
          <w:rFonts w:ascii="Arial" w:hAnsi="Arial" w:cs="Arial"/>
          <w:sz w:val="22"/>
          <w:szCs w:val="22"/>
        </w:rPr>
      </w:pPr>
    </w:p>
    <w:p w:rsidR="00060C6E" w:rsidRDefault="00060C6E" w:rsidP="00060C6E">
      <w:pPr>
        <w:tabs>
          <w:tab w:val="left" w:pos="3135"/>
        </w:tabs>
        <w:ind w:left="-142"/>
        <w:jc w:val="both"/>
        <w:rPr>
          <w:rFonts w:ascii="Arial" w:hAnsi="Arial" w:cs="Arial"/>
          <w:sz w:val="22"/>
          <w:szCs w:val="22"/>
        </w:rPr>
      </w:pPr>
      <w:r w:rsidRPr="00277B13">
        <w:rPr>
          <w:rFonts w:ascii="Arial" w:hAnsi="Arial" w:cs="Arial"/>
          <w:b/>
          <w:sz w:val="22"/>
          <w:szCs w:val="22"/>
        </w:rPr>
        <w:t>7.8</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documentos listados no item da HABILITAÇÃO poderão ser anexados no sistema juntamente com a proposta, previamente à abertura da sessão pública</w:t>
      </w:r>
      <w:r>
        <w:rPr>
          <w:rFonts w:ascii="Arial" w:hAnsi="Arial" w:cs="Arial"/>
          <w:sz w:val="22"/>
          <w:szCs w:val="22"/>
        </w:rPr>
        <w:t xml:space="preserve"> e sua ausência ensejará em desclassificação.</w:t>
      </w:r>
    </w:p>
    <w:p w:rsidR="00D44F0D" w:rsidRDefault="00D44F0D" w:rsidP="00060C6E">
      <w:pPr>
        <w:tabs>
          <w:tab w:val="left" w:pos="3135"/>
        </w:tabs>
        <w:ind w:left="-142"/>
        <w:jc w:val="both"/>
        <w:rPr>
          <w:rFonts w:ascii="Arial" w:hAnsi="Arial" w:cs="Arial"/>
          <w:sz w:val="22"/>
          <w:szCs w:val="22"/>
        </w:rPr>
      </w:pPr>
    </w:p>
    <w:p w:rsidR="001403E6" w:rsidRPr="00635841" w:rsidRDefault="001403E6" w:rsidP="00060C6E">
      <w:pPr>
        <w:autoSpaceDE w:val="0"/>
        <w:jc w:val="both"/>
        <w:rPr>
          <w:rFonts w:ascii="Arial" w:eastAsia="Arial" w:hAnsi="Arial" w:cs="Arial"/>
          <w:sz w:val="18"/>
          <w:szCs w:val="22"/>
        </w:rPr>
      </w:pPr>
    </w:p>
    <w:p w:rsidR="001403E6" w:rsidRPr="00E802C2" w:rsidRDefault="001403E6" w:rsidP="00226940">
      <w:pPr>
        <w:autoSpaceDE w:val="0"/>
        <w:ind w:left="-142"/>
        <w:jc w:val="both"/>
        <w:rPr>
          <w:rFonts w:ascii="Arial" w:eastAsia="Arial" w:hAnsi="Arial" w:cs="Arial"/>
          <w:sz w:val="2"/>
          <w:szCs w:val="22"/>
        </w:rPr>
      </w:pPr>
    </w:p>
    <w:p w:rsidR="00C1212F" w:rsidRPr="00635841" w:rsidRDefault="001403E6" w:rsidP="00635841">
      <w:pPr>
        <w:pStyle w:val="Normal1"/>
        <w:shd w:val="clear" w:color="auto" w:fill="D9D9D9"/>
        <w:ind w:left="-142"/>
        <w:jc w:val="both"/>
        <w:rPr>
          <w:rFonts w:ascii="Arial" w:eastAsia="Arial" w:hAnsi="Arial" w:cs="Arial"/>
          <w:sz w:val="22"/>
          <w:szCs w:val="22"/>
        </w:rPr>
      </w:pPr>
      <w:r w:rsidRPr="001403E6">
        <w:rPr>
          <w:rFonts w:ascii="Arial" w:eastAsia="Arial" w:hAnsi="Arial" w:cs="Arial"/>
          <w:b/>
          <w:sz w:val="22"/>
          <w:szCs w:val="22"/>
        </w:rPr>
        <w:t>8 – DOS DOCUMENTOS DE HABILITAÇÃO</w:t>
      </w:r>
    </w:p>
    <w:p w:rsidR="00D44F0D" w:rsidRDefault="00D44F0D"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b/>
          <w:sz w:val="22"/>
          <w:szCs w:val="22"/>
        </w:rPr>
      </w:pPr>
      <w:r w:rsidRPr="00594254">
        <w:rPr>
          <w:rFonts w:ascii="Arial" w:eastAsia="Arial" w:hAnsi="Arial" w:cs="Arial"/>
          <w:b/>
          <w:sz w:val="22"/>
          <w:szCs w:val="22"/>
        </w:rPr>
        <w:t>8.1- DA HABILITAÇÃO JURÍDICA</w:t>
      </w:r>
    </w:p>
    <w:p w:rsidR="00594254" w:rsidRPr="00635841" w:rsidRDefault="00594254" w:rsidP="00594254">
      <w:pPr>
        <w:pStyle w:val="Normal1"/>
        <w:ind w:left="-142"/>
        <w:jc w:val="both"/>
        <w:rPr>
          <w:rFonts w:ascii="Arial" w:eastAsia="Arial" w:hAnsi="Arial" w:cs="Arial"/>
          <w:b/>
          <w:sz w:val="20"/>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 xml:space="preserve">8.1.1 - </w:t>
      </w:r>
      <w:r w:rsidRPr="00594254">
        <w:rPr>
          <w:rFonts w:ascii="Arial" w:eastAsia="Arial" w:hAnsi="Arial" w:cs="Arial"/>
          <w:sz w:val="22"/>
          <w:szCs w:val="22"/>
        </w:rPr>
        <w:t>Registro comercial no caso de firma individual;</w:t>
      </w:r>
    </w:p>
    <w:p w:rsidR="00594254" w:rsidRPr="00635841" w:rsidRDefault="00594254" w:rsidP="00594254">
      <w:pPr>
        <w:pStyle w:val="Normal1"/>
        <w:ind w:left="-142"/>
        <w:jc w:val="both"/>
        <w:rPr>
          <w:rFonts w:ascii="Arial" w:eastAsia="Arial" w:hAnsi="Arial" w:cs="Arial"/>
          <w:b/>
          <w:sz w:val="20"/>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8.1.2 -</w:t>
      </w:r>
      <w:r w:rsidRPr="00594254">
        <w:rPr>
          <w:rFonts w:ascii="Arial" w:eastAsia="Arial" w:hAnsi="Arial" w:cs="Arial"/>
          <w:sz w:val="22"/>
          <w:szCs w:val="22"/>
        </w:rPr>
        <w:t xml:space="preserve"> Ato constitutivo, estatuto ou contrato social e última alteração (se houver) em vigor, devidamente registrado, </w:t>
      </w:r>
      <w:r w:rsidRPr="00594254">
        <w:rPr>
          <w:rFonts w:ascii="Arial" w:eastAsia="Arial" w:hAnsi="Arial" w:cs="Arial"/>
          <w:b/>
          <w:sz w:val="22"/>
          <w:szCs w:val="22"/>
        </w:rPr>
        <w:t>onde se possa identificar o administrador</w:t>
      </w:r>
      <w:r w:rsidRPr="00594254">
        <w:rPr>
          <w:rFonts w:ascii="Arial" w:eastAsia="Arial" w:hAnsi="Arial" w:cs="Arial"/>
          <w:sz w:val="22"/>
          <w:szCs w:val="22"/>
        </w:rPr>
        <w:t>, em se tratando de sociedades comerciais e no caso de sociedade por ações, acompanhados de documentos que comprovem a eleição de seus administradores;</w:t>
      </w:r>
    </w:p>
    <w:p w:rsidR="00594254" w:rsidRPr="00635841" w:rsidRDefault="00594254" w:rsidP="00594254">
      <w:pPr>
        <w:pStyle w:val="Normal1"/>
        <w:ind w:left="-142"/>
        <w:jc w:val="both"/>
        <w:rPr>
          <w:rFonts w:ascii="Arial" w:eastAsia="Arial" w:hAnsi="Arial" w:cs="Arial"/>
          <w:b/>
          <w:sz w:val="20"/>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8.1.3 -</w:t>
      </w:r>
      <w:r w:rsidRPr="00594254">
        <w:rPr>
          <w:rFonts w:ascii="Arial" w:eastAsia="Arial" w:hAnsi="Arial" w:cs="Arial"/>
          <w:sz w:val="22"/>
          <w:szCs w:val="22"/>
        </w:rPr>
        <w:t xml:space="preserve"> Comprovante de inscrição do ato constitutivo, no caso de sociedades civis, acompanhado de prova da composição da diretoria em exercício;</w:t>
      </w:r>
    </w:p>
    <w:p w:rsidR="00594254" w:rsidRPr="00594254" w:rsidRDefault="00594254"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8.1.4 -</w:t>
      </w:r>
      <w:r w:rsidRPr="00594254">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rsidR="00594254" w:rsidRPr="00594254" w:rsidRDefault="00594254"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b/>
          <w:sz w:val="22"/>
          <w:szCs w:val="22"/>
        </w:rPr>
      </w:pPr>
      <w:r w:rsidRPr="00594254">
        <w:rPr>
          <w:rFonts w:ascii="Arial" w:eastAsia="Arial" w:hAnsi="Arial" w:cs="Arial"/>
          <w:b/>
          <w:sz w:val="22"/>
          <w:szCs w:val="22"/>
        </w:rPr>
        <w:t>8.2 - DA REGULARIDADE FISCAL E TRABALHISTA</w:t>
      </w:r>
    </w:p>
    <w:p w:rsidR="001403E6" w:rsidRPr="00635841" w:rsidRDefault="001403E6" w:rsidP="00F936CE">
      <w:pPr>
        <w:autoSpaceDE w:val="0"/>
        <w:jc w:val="both"/>
        <w:rPr>
          <w:rFonts w:ascii="Arial" w:eastAsia="Arial" w:hAnsi="Arial" w:cs="Arial"/>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a)</w:t>
      </w:r>
      <w:r w:rsidRPr="00594254">
        <w:rPr>
          <w:rFonts w:ascii="Arial" w:eastAsia="Arial" w:hAnsi="Arial" w:cs="Arial"/>
          <w:sz w:val="22"/>
          <w:szCs w:val="22"/>
        </w:rPr>
        <w:t xml:space="preserve"> prova de inscrição no Cadastro Nacional de Pessoal Jurídica, através do cartão do </w:t>
      </w:r>
      <w:r w:rsidRPr="00594254">
        <w:rPr>
          <w:rFonts w:ascii="Arial" w:eastAsia="Arial" w:hAnsi="Arial" w:cs="Arial"/>
          <w:b/>
          <w:sz w:val="22"/>
          <w:szCs w:val="22"/>
        </w:rPr>
        <w:t>CNPJ</w:t>
      </w:r>
      <w:r w:rsidRPr="00594254">
        <w:rPr>
          <w:rFonts w:ascii="Arial" w:eastAsia="Arial" w:hAnsi="Arial" w:cs="Arial"/>
          <w:sz w:val="22"/>
          <w:szCs w:val="22"/>
        </w:rPr>
        <w:t>, que também servirá para fins de comprovação do enquadramento como Microempresas ou Empresas de Pequeno Porte;</w:t>
      </w:r>
    </w:p>
    <w:p w:rsidR="00594254" w:rsidRPr="00617486" w:rsidRDefault="00594254" w:rsidP="00594254">
      <w:pPr>
        <w:pStyle w:val="Normal1"/>
        <w:jc w:val="both"/>
        <w:rPr>
          <w:rFonts w:ascii="Arial" w:eastAsia="Arial" w:hAnsi="Arial" w:cs="Arial"/>
          <w:b/>
          <w:sz w:val="18"/>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b)</w:t>
      </w:r>
      <w:r w:rsidRPr="00594254">
        <w:rPr>
          <w:rFonts w:ascii="Arial" w:eastAsia="Arial" w:hAnsi="Arial" w:cs="Arial"/>
          <w:sz w:val="22"/>
          <w:szCs w:val="22"/>
        </w:rPr>
        <w:t xml:space="preserve"> prova de regularidade para com a </w:t>
      </w:r>
      <w:r w:rsidRPr="00594254">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594254">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rsidR="00594254" w:rsidRPr="00617486" w:rsidRDefault="00594254" w:rsidP="00594254">
      <w:pPr>
        <w:pStyle w:val="Normal1"/>
        <w:ind w:left="-142"/>
        <w:jc w:val="both"/>
        <w:rPr>
          <w:rFonts w:ascii="Arial" w:eastAsia="Arial" w:hAnsi="Arial" w:cs="Arial"/>
          <w:b/>
          <w:sz w:val="20"/>
        </w:rPr>
      </w:pPr>
    </w:p>
    <w:p w:rsidR="00594254" w:rsidRDefault="00594254" w:rsidP="005575E9">
      <w:pPr>
        <w:pStyle w:val="Normal1"/>
        <w:ind w:left="-142"/>
        <w:jc w:val="both"/>
        <w:rPr>
          <w:rFonts w:ascii="Arial" w:eastAsia="Arial" w:hAnsi="Arial" w:cs="Arial"/>
          <w:sz w:val="22"/>
          <w:szCs w:val="22"/>
        </w:rPr>
      </w:pPr>
      <w:r w:rsidRPr="00594254">
        <w:rPr>
          <w:rFonts w:ascii="Arial" w:eastAsia="Arial" w:hAnsi="Arial" w:cs="Arial"/>
          <w:b/>
          <w:sz w:val="22"/>
          <w:szCs w:val="22"/>
        </w:rPr>
        <w:t xml:space="preserve">c) </w:t>
      </w:r>
      <w:r w:rsidRPr="00594254">
        <w:rPr>
          <w:rFonts w:ascii="Arial" w:eastAsia="Arial" w:hAnsi="Arial" w:cs="Arial"/>
          <w:sz w:val="22"/>
          <w:szCs w:val="22"/>
        </w:rPr>
        <w:t xml:space="preserve">prova de </w:t>
      </w:r>
      <w:r w:rsidRPr="00594254">
        <w:rPr>
          <w:rFonts w:ascii="Arial" w:eastAsia="Arial" w:hAnsi="Arial" w:cs="Arial"/>
          <w:b/>
          <w:sz w:val="22"/>
          <w:szCs w:val="22"/>
        </w:rPr>
        <w:t>regularidade fiscal para com a Fazenda Pública Estadual</w:t>
      </w:r>
      <w:r w:rsidRPr="00594254">
        <w:rPr>
          <w:rFonts w:ascii="Arial" w:eastAsia="Arial" w:hAnsi="Arial" w:cs="Arial"/>
          <w:sz w:val="22"/>
          <w:szCs w:val="22"/>
        </w:rPr>
        <w:t>;</w:t>
      </w:r>
    </w:p>
    <w:p w:rsidR="00F936CE" w:rsidRPr="005575E9" w:rsidRDefault="00F936CE" w:rsidP="005575E9">
      <w:pPr>
        <w:pStyle w:val="Normal1"/>
        <w:ind w:left="-142"/>
        <w:jc w:val="both"/>
        <w:rPr>
          <w:rFonts w:ascii="Arial" w:eastAsia="Arial" w:hAnsi="Arial" w:cs="Arial"/>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d)</w:t>
      </w:r>
      <w:r w:rsidRPr="00594254">
        <w:rPr>
          <w:rFonts w:ascii="Arial" w:eastAsia="Arial" w:hAnsi="Arial" w:cs="Arial"/>
          <w:sz w:val="22"/>
          <w:szCs w:val="22"/>
        </w:rPr>
        <w:t xml:space="preserve"> prova de inscrição no cadastro de contribuintes estadual, </w:t>
      </w:r>
      <w:r w:rsidRPr="00594254">
        <w:rPr>
          <w:rFonts w:ascii="Arial" w:eastAsia="Arial" w:hAnsi="Arial" w:cs="Arial"/>
          <w:b/>
          <w:sz w:val="22"/>
          <w:szCs w:val="22"/>
        </w:rPr>
        <w:t>Cartão de Inscrição Estadual</w:t>
      </w:r>
      <w:r w:rsidRPr="00594254">
        <w:rPr>
          <w:rFonts w:ascii="Arial" w:eastAsia="Arial" w:hAnsi="Arial" w:cs="Arial"/>
          <w:sz w:val="22"/>
          <w:szCs w:val="22"/>
        </w:rPr>
        <w:t>, (se houver);</w:t>
      </w:r>
    </w:p>
    <w:p w:rsidR="00594254" w:rsidRPr="00594254" w:rsidRDefault="00594254" w:rsidP="00594254">
      <w:pPr>
        <w:pStyle w:val="Normal1"/>
        <w:ind w:left="-142"/>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 xml:space="preserve">e) </w:t>
      </w:r>
      <w:r w:rsidRPr="00594254">
        <w:rPr>
          <w:rFonts w:ascii="Arial" w:eastAsia="Arial" w:hAnsi="Arial" w:cs="Arial"/>
          <w:sz w:val="22"/>
          <w:szCs w:val="22"/>
        </w:rPr>
        <w:t xml:space="preserve">prova de regularidade fiscal para com a </w:t>
      </w:r>
      <w:r w:rsidRPr="00594254">
        <w:rPr>
          <w:rFonts w:ascii="Arial" w:eastAsia="Arial" w:hAnsi="Arial" w:cs="Arial"/>
          <w:b/>
          <w:sz w:val="22"/>
          <w:szCs w:val="22"/>
        </w:rPr>
        <w:t>Fazenda Pública Municipal</w:t>
      </w:r>
      <w:r w:rsidRPr="00594254">
        <w:rPr>
          <w:rFonts w:ascii="Arial" w:eastAsia="Arial" w:hAnsi="Arial" w:cs="Arial"/>
          <w:sz w:val="22"/>
          <w:szCs w:val="22"/>
        </w:rPr>
        <w:t xml:space="preserve"> do domicílio ou sede do licitante, ou outra equivalente, na forma da Lei;</w:t>
      </w:r>
    </w:p>
    <w:p w:rsidR="00594254" w:rsidRPr="00594254" w:rsidRDefault="00594254" w:rsidP="00594254">
      <w:pPr>
        <w:pStyle w:val="Normal1"/>
        <w:jc w:val="both"/>
        <w:rPr>
          <w:rFonts w:ascii="Arial" w:eastAsia="Arial" w:hAnsi="Arial" w:cs="Arial"/>
          <w:b/>
          <w:sz w:val="22"/>
          <w:szCs w:val="22"/>
        </w:rPr>
      </w:pPr>
    </w:p>
    <w:p w:rsidR="00594254" w:rsidRPr="00594254" w:rsidRDefault="00594254" w:rsidP="00594254">
      <w:pPr>
        <w:pStyle w:val="Normal1"/>
        <w:ind w:left="-142"/>
        <w:jc w:val="both"/>
        <w:rPr>
          <w:rFonts w:ascii="Arial" w:eastAsia="Arial" w:hAnsi="Arial" w:cs="Arial"/>
          <w:sz w:val="22"/>
          <w:szCs w:val="22"/>
        </w:rPr>
      </w:pPr>
      <w:r w:rsidRPr="00594254">
        <w:rPr>
          <w:rFonts w:ascii="Arial" w:eastAsia="Arial" w:hAnsi="Arial" w:cs="Arial"/>
          <w:b/>
          <w:sz w:val="22"/>
          <w:szCs w:val="22"/>
        </w:rPr>
        <w:t>f)</w:t>
      </w:r>
      <w:r w:rsidRPr="00594254">
        <w:rPr>
          <w:rFonts w:ascii="Arial" w:eastAsia="Arial" w:hAnsi="Arial" w:cs="Arial"/>
          <w:sz w:val="22"/>
          <w:szCs w:val="22"/>
        </w:rPr>
        <w:t xml:space="preserve"> prova de regularidade fiscal perante ao Fundo de Garantia por Tempo de Serviço </w:t>
      </w:r>
      <w:r w:rsidRPr="00594254">
        <w:rPr>
          <w:rFonts w:ascii="Arial" w:eastAsia="Arial" w:hAnsi="Arial" w:cs="Arial"/>
          <w:b/>
          <w:sz w:val="22"/>
          <w:szCs w:val="22"/>
        </w:rPr>
        <w:t>(CRF - FGTS),</w:t>
      </w:r>
      <w:r w:rsidRPr="00594254">
        <w:rPr>
          <w:rFonts w:ascii="Arial" w:eastAsia="Arial" w:hAnsi="Arial" w:cs="Arial"/>
          <w:sz w:val="22"/>
          <w:szCs w:val="22"/>
        </w:rPr>
        <w:t xml:space="preserve"> demonstrando situação regular no cumprimento dos encargos sociais instituídos por Lei;</w:t>
      </w:r>
    </w:p>
    <w:p w:rsidR="00594254" w:rsidRPr="00594254" w:rsidRDefault="00594254" w:rsidP="00594254">
      <w:pPr>
        <w:pStyle w:val="Normal1"/>
        <w:ind w:left="-142"/>
        <w:jc w:val="both"/>
        <w:rPr>
          <w:rFonts w:ascii="Arial" w:eastAsia="Arial" w:hAnsi="Arial" w:cs="Arial"/>
          <w:b/>
          <w:sz w:val="22"/>
          <w:szCs w:val="22"/>
        </w:rPr>
      </w:pPr>
    </w:p>
    <w:p w:rsidR="009E4D58" w:rsidRDefault="00594254" w:rsidP="00F936CE">
      <w:pPr>
        <w:pStyle w:val="Normal1"/>
        <w:ind w:left="-142"/>
        <w:jc w:val="both"/>
        <w:rPr>
          <w:rFonts w:ascii="Arial" w:eastAsia="Arial" w:hAnsi="Arial" w:cs="Arial"/>
          <w:sz w:val="22"/>
          <w:szCs w:val="22"/>
        </w:rPr>
      </w:pPr>
      <w:r w:rsidRPr="00594254">
        <w:rPr>
          <w:rFonts w:ascii="Arial" w:eastAsia="Arial" w:hAnsi="Arial" w:cs="Arial"/>
          <w:b/>
          <w:sz w:val="22"/>
          <w:szCs w:val="22"/>
        </w:rPr>
        <w:t>g)</w:t>
      </w:r>
      <w:r w:rsidRPr="00594254">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594254">
        <w:rPr>
          <w:rFonts w:ascii="Arial" w:eastAsia="Arial" w:hAnsi="Arial" w:cs="Arial"/>
          <w:b/>
          <w:sz w:val="22"/>
          <w:szCs w:val="22"/>
        </w:rPr>
        <w:t>(CNDT</w:t>
      </w:r>
      <w:r w:rsidRPr="00594254">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594254">
        <w:rPr>
          <w:rFonts w:ascii="Arial" w:eastAsia="Arial" w:hAnsi="Arial" w:cs="Arial"/>
          <w:b/>
          <w:sz w:val="22"/>
          <w:szCs w:val="22"/>
        </w:rPr>
        <w:t>CNDT</w:t>
      </w:r>
      <w:r w:rsidR="009E4D58" w:rsidRPr="00C859D6">
        <w:rPr>
          <w:rFonts w:ascii="Arial" w:eastAsia="Arial" w:hAnsi="Arial" w:cs="Arial"/>
          <w:sz w:val="22"/>
          <w:szCs w:val="22"/>
        </w:rPr>
        <w:t>;</w:t>
      </w:r>
    </w:p>
    <w:p w:rsidR="009E4D58" w:rsidRPr="00635841" w:rsidRDefault="009E4D58" w:rsidP="00AB4A38">
      <w:pPr>
        <w:pStyle w:val="Normal1"/>
        <w:jc w:val="both"/>
        <w:rPr>
          <w:rFonts w:ascii="Arial" w:hAnsi="Arial" w:cs="Arial"/>
          <w:color w:val="000000"/>
          <w:sz w:val="20"/>
          <w:szCs w:val="22"/>
        </w:rPr>
      </w:pPr>
    </w:p>
    <w:p w:rsidR="009E4D58" w:rsidRPr="00055EF2" w:rsidRDefault="00AB4A38" w:rsidP="009E4D58">
      <w:pPr>
        <w:autoSpaceDE w:val="0"/>
        <w:ind w:left="-142"/>
        <w:jc w:val="both"/>
        <w:rPr>
          <w:rFonts w:ascii="Arial" w:hAnsi="Arial" w:cs="Arial"/>
          <w:sz w:val="22"/>
          <w:szCs w:val="22"/>
        </w:rPr>
      </w:pPr>
      <w:r>
        <w:rPr>
          <w:rFonts w:ascii="Arial" w:hAnsi="Arial" w:cs="Arial"/>
          <w:b/>
          <w:sz w:val="22"/>
          <w:szCs w:val="22"/>
        </w:rPr>
        <w:t>h</w:t>
      </w:r>
      <w:r w:rsidR="009E4D58" w:rsidRPr="00055EF2">
        <w:rPr>
          <w:rFonts w:ascii="Arial" w:hAnsi="Arial" w:cs="Arial"/>
          <w:b/>
          <w:sz w:val="22"/>
          <w:szCs w:val="22"/>
        </w:rPr>
        <w:t>)</w:t>
      </w:r>
      <w:r w:rsidR="009E4D58" w:rsidRPr="00055EF2">
        <w:rPr>
          <w:rFonts w:ascii="Arial" w:hAnsi="Arial" w:cs="Arial"/>
          <w:sz w:val="22"/>
          <w:szCs w:val="22"/>
        </w:rPr>
        <w:t xml:space="preserve"> Prova de inscrição no cadastro de contribuinte municipal, relativo ao domicílio ou sede da licitante, pertinente ao seu ramo de atividade e compatível com o objeto contratual;</w:t>
      </w:r>
    </w:p>
    <w:p w:rsidR="00594254" w:rsidRPr="00594254" w:rsidRDefault="00594254" w:rsidP="009E4D58">
      <w:pPr>
        <w:pStyle w:val="Normal1"/>
        <w:jc w:val="both"/>
        <w:rPr>
          <w:rFonts w:ascii="Arial" w:eastAsia="Arial" w:hAnsi="Arial" w:cs="Arial"/>
          <w:b/>
          <w:sz w:val="22"/>
          <w:szCs w:val="22"/>
        </w:rPr>
      </w:pPr>
    </w:p>
    <w:p w:rsidR="00594254" w:rsidRPr="00594254" w:rsidRDefault="00C1212F" w:rsidP="00594254">
      <w:pPr>
        <w:autoSpaceDE w:val="0"/>
        <w:ind w:left="-142"/>
        <w:jc w:val="both"/>
        <w:rPr>
          <w:rFonts w:ascii="Arial" w:hAnsi="Arial" w:cs="Arial"/>
          <w:sz w:val="22"/>
          <w:szCs w:val="22"/>
        </w:rPr>
      </w:pPr>
      <w:r>
        <w:rPr>
          <w:rFonts w:ascii="Arial" w:eastAsia="Arial" w:hAnsi="Arial" w:cs="Arial"/>
          <w:b/>
          <w:sz w:val="22"/>
          <w:szCs w:val="22"/>
        </w:rPr>
        <w:t>i</w:t>
      </w:r>
      <w:r w:rsidR="00594254" w:rsidRPr="00594254">
        <w:rPr>
          <w:rFonts w:ascii="Arial" w:eastAsia="Arial" w:hAnsi="Arial" w:cs="Arial"/>
          <w:b/>
          <w:sz w:val="22"/>
          <w:szCs w:val="22"/>
        </w:rPr>
        <w:t xml:space="preserve">) </w:t>
      </w:r>
      <w:r w:rsidR="00594254" w:rsidRPr="00594254">
        <w:rPr>
          <w:rFonts w:ascii="Arial" w:hAnsi="Arial" w:cs="Arial"/>
          <w:sz w:val="22"/>
          <w:szCs w:val="22"/>
        </w:rPr>
        <w:t>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hyperlink r:id="rId17" w:history="1">
        <w:r w:rsidR="00594254" w:rsidRPr="00594254">
          <w:rPr>
            <w:rStyle w:val="Hyperlink"/>
            <w:rFonts w:ascii="Arial" w:hAnsi="Arial" w:cs="Arial"/>
            <w:sz w:val="22"/>
            <w:szCs w:val="22"/>
          </w:rPr>
          <w:t>www.portaldatransparencia.gov.br/sancoes/ceis</w:t>
        </w:r>
      </w:hyperlink>
      <w:r w:rsidR="00594254" w:rsidRPr="00594254">
        <w:rPr>
          <w:rFonts w:ascii="Arial" w:hAnsi="Arial" w:cs="Arial"/>
          <w:sz w:val="22"/>
          <w:szCs w:val="22"/>
        </w:rPr>
        <w:t>).</w:t>
      </w:r>
    </w:p>
    <w:p w:rsidR="00594254" w:rsidRDefault="00594254" w:rsidP="00594254">
      <w:pPr>
        <w:pStyle w:val="normal0"/>
        <w:jc w:val="both"/>
        <w:rPr>
          <w:rFonts w:ascii="Arial" w:eastAsia="Arial" w:hAnsi="Arial" w:cs="Arial"/>
          <w:sz w:val="16"/>
        </w:rPr>
      </w:pPr>
    </w:p>
    <w:p w:rsidR="00594254" w:rsidRPr="00635841" w:rsidRDefault="00594254" w:rsidP="00594254">
      <w:pPr>
        <w:pStyle w:val="normal0"/>
        <w:jc w:val="both"/>
        <w:rPr>
          <w:rFonts w:ascii="Arial" w:eastAsia="Arial" w:hAnsi="Arial" w:cs="Arial"/>
          <w:sz w:val="10"/>
        </w:rPr>
      </w:pPr>
    </w:p>
    <w:p w:rsidR="00594254" w:rsidRPr="00594254" w:rsidRDefault="00594254" w:rsidP="00594254">
      <w:pPr>
        <w:pStyle w:val="Corpodetexto2"/>
        <w:tabs>
          <w:tab w:val="left" w:pos="709"/>
        </w:tabs>
        <w:ind w:left="-142"/>
        <w:rPr>
          <w:b/>
          <w:sz w:val="22"/>
          <w:szCs w:val="22"/>
        </w:rPr>
      </w:pPr>
      <w:r w:rsidRPr="00594254">
        <w:rPr>
          <w:b/>
          <w:sz w:val="22"/>
          <w:szCs w:val="22"/>
        </w:rPr>
        <w:t>8.3 - QUALIFICAÇÃO ECONÔMICO-FINANCEIRA</w:t>
      </w:r>
    </w:p>
    <w:p w:rsidR="00594254" w:rsidRDefault="00594254" w:rsidP="00594254">
      <w:pPr>
        <w:pStyle w:val="normal0"/>
        <w:jc w:val="both"/>
        <w:rPr>
          <w:rFonts w:ascii="Arial" w:eastAsia="Arial" w:hAnsi="Arial" w:cs="Arial"/>
        </w:rPr>
      </w:pPr>
    </w:p>
    <w:p w:rsidR="00594254" w:rsidRPr="008B7DEC" w:rsidRDefault="00594254" w:rsidP="008B7DEC">
      <w:pPr>
        <w:autoSpaceDE w:val="0"/>
        <w:ind w:left="-142"/>
        <w:jc w:val="both"/>
        <w:rPr>
          <w:rFonts w:ascii="Arial" w:hAnsi="Arial" w:cs="Arial"/>
          <w:sz w:val="22"/>
          <w:szCs w:val="22"/>
        </w:rPr>
      </w:pPr>
      <w:r w:rsidRPr="008B7DEC">
        <w:rPr>
          <w:rFonts w:ascii="Arial" w:eastAsia="Arial" w:hAnsi="Arial" w:cs="Arial"/>
          <w:b/>
          <w:sz w:val="22"/>
          <w:szCs w:val="22"/>
        </w:rPr>
        <w:t>a)</w:t>
      </w:r>
      <w:r w:rsidRPr="008B7DEC">
        <w:rPr>
          <w:rFonts w:ascii="Arial" w:eastAsia="Arial" w:hAnsi="Arial" w:cs="Arial"/>
          <w:sz w:val="22"/>
          <w:szCs w:val="22"/>
        </w:rPr>
        <w:t xml:space="preserve"> </w:t>
      </w:r>
      <w:r w:rsidRPr="008B7DEC">
        <w:rPr>
          <w:rFonts w:ascii="Arial" w:hAnsi="Arial" w:cs="Arial"/>
          <w:sz w:val="22"/>
          <w:szCs w:val="22"/>
        </w:rPr>
        <w:t>Apresentar a Certidão Negativa de Falência, Concordata e Recuperação Judicial expedida pelo distribuidor da sede da pessoa jurídica, conforme determinação do Poder Judiciário de Santa Catarina.</w:t>
      </w:r>
    </w:p>
    <w:p w:rsidR="009E4D58" w:rsidRPr="00635841" w:rsidRDefault="009E4D58" w:rsidP="00594254">
      <w:pPr>
        <w:pStyle w:val="normal0"/>
        <w:jc w:val="both"/>
        <w:rPr>
          <w:rFonts w:ascii="Arial" w:eastAsia="Arial" w:hAnsi="Arial" w:cs="Arial"/>
          <w:sz w:val="12"/>
        </w:rPr>
      </w:pPr>
    </w:p>
    <w:p w:rsidR="00594254" w:rsidRPr="00130B3E" w:rsidRDefault="00594254" w:rsidP="00594254">
      <w:pPr>
        <w:pStyle w:val="normal0"/>
        <w:jc w:val="both"/>
        <w:rPr>
          <w:rFonts w:ascii="Arial" w:eastAsia="Arial" w:hAnsi="Arial" w:cs="Arial"/>
          <w:sz w:val="10"/>
        </w:rPr>
      </w:pPr>
    </w:p>
    <w:p w:rsidR="008B7DEC" w:rsidRPr="008B7DEC" w:rsidRDefault="008B7DEC" w:rsidP="008B7DEC">
      <w:pPr>
        <w:widowControl w:val="0"/>
        <w:tabs>
          <w:tab w:val="left" w:pos="1537"/>
        </w:tabs>
        <w:autoSpaceDE w:val="0"/>
        <w:autoSpaceDN w:val="0"/>
        <w:spacing w:before="1"/>
        <w:ind w:left="-142" w:right="-62"/>
        <w:jc w:val="both"/>
        <w:rPr>
          <w:rFonts w:ascii="Arial" w:hAnsi="Arial" w:cs="Arial"/>
          <w:b/>
          <w:sz w:val="22"/>
          <w:szCs w:val="22"/>
        </w:rPr>
      </w:pPr>
      <w:r w:rsidRPr="008B7DEC">
        <w:rPr>
          <w:rFonts w:ascii="Arial" w:hAnsi="Arial" w:cs="Arial"/>
          <w:b/>
          <w:sz w:val="22"/>
          <w:szCs w:val="22"/>
        </w:rPr>
        <w:t>8.4 – RELATIVOS À QUALIFICAÇÃO TÉCNICA</w:t>
      </w:r>
    </w:p>
    <w:p w:rsidR="008B7DEC" w:rsidRPr="00635841" w:rsidRDefault="008B7DEC" w:rsidP="008B7DEC">
      <w:pPr>
        <w:widowControl w:val="0"/>
        <w:tabs>
          <w:tab w:val="left" w:pos="1537"/>
        </w:tabs>
        <w:autoSpaceDE w:val="0"/>
        <w:autoSpaceDN w:val="0"/>
        <w:spacing w:before="1"/>
        <w:ind w:left="-142" w:right="-62"/>
        <w:jc w:val="both"/>
        <w:rPr>
          <w:rFonts w:ascii="Arial" w:hAnsi="Arial" w:cs="Arial"/>
          <w:b/>
          <w:sz w:val="18"/>
          <w:szCs w:val="22"/>
        </w:rPr>
      </w:pPr>
    </w:p>
    <w:p w:rsidR="008B7DEC" w:rsidRPr="008B7DEC" w:rsidRDefault="008B7DEC" w:rsidP="008B7DEC">
      <w:pPr>
        <w:widowControl w:val="0"/>
        <w:tabs>
          <w:tab w:val="left" w:pos="1537"/>
        </w:tabs>
        <w:autoSpaceDE w:val="0"/>
        <w:autoSpaceDN w:val="0"/>
        <w:spacing w:before="1"/>
        <w:ind w:left="-142" w:right="-62"/>
        <w:jc w:val="both"/>
        <w:rPr>
          <w:rFonts w:ascii="Arial" w:hAnsi="Arial" w:cs="Arial"/>
          <w:sz w:val="22"/>
          <w:szCs w:val="22"/>
        </w:rPr>
      </w:pPr>
      <w:r w:rsidRPr="008B7DEC">
        <w:rPr>
          <w:rFonts w:ascii="Arial" w:hAnsi="Arial" w:cs="Arial"/>
          <w:b/>
          <w:sz w:val="22"/>
          <w:szCs w:val="22"/>
        </w:rPr>
        <w:t xml:space="preserve">a) </w:t>
      </w:r>
      <w:r w:rsidRPr="008B7DEC">
        <w:rPr>
          <w:rFonts w:ascii="Arial" w:hAnsi="Arial" w:cs="Arial"/>
          <w:sz w:val="22"/>
          <w:szCs w:val="22"/>
        </w:rPr>
        <w:t xml:space="preserve">Apresentação de atestado de capacidade técnica que comprove já ter </w:t>
      </w:r>
      <w:r w:rsidR="00F936CE">
        <w:rPr>
          <w:rFonts w:ascii="Arial" w:hAnsi="Arial" w:cs="Arial"/>
          <w:sz w:val="22"/>
          <w:szCs w:val="22"/>
        </w:rPr>
        <w:t xml:space="preserve">prestado serviços </w:t>
      </w:r>
      <w:r w:rsidRPr="008B7DEC">
        <w:rPr>
          <w:rFonts w:ascii="Arial" w:hAnsi="Arial" w:cs="Arial"/>
          <w:sz w:val="22"/>
          <w:szCs w:val="22"/>
        </w:rPr>
        <w:t xml:space="preserve">da natureza da presente licitação, fornecida por pessoa jurídica de direito público ou privado, informando sempre que possível, quantidades, valores e demais dados técnicos, nome, cargo e assinatura do responsável pela informação, bem como se foram cumpridos os </w:t>
      </w:r>
      <w:r w:rsidR="00280648">
        <w:rPr>
          <w:rFonts w:ascii="Arial" w:hAnsi="Arial" w:cs="Arial"/>
          <w:sz w:val="22"/>
          <w:szCs w:val="22"/>
        </w:rPr>
        <w:t>serviços prestados</w:t>
      </w:r>
      <w:r w:rsidRPr="008B7DEC">
        <w:rPr>
          <w:rFonts w:ascii="Arial" w:hAnsi="Arial" w:cs="Arial"/>
          <w:sz w:val="22"/>
          <w:szCs w:val="22"/>
        </w:rPr>
        <w:t xml:space="preserve"> neste edital;</w:t>
      </w:r>
    </w:p>
    <w:p w:rsidR="008B7DEC" w:rsidRPr="008B7DEC" w:rsidRDefault="008B7DEC" w:rsidP="008B7DEC">
      <w:pPr>
        <w:widowControl w:val="0"/>
        <w:tabs>
          <w:tab w:val="left" w:pos="3343"/>
        </w:tabs>
        <w:autoSpaceDE w:val="0"/>
        <w:autoSpaceDN w:val="0"/>
        <w:spacing w:before="1"/>
        <w:ind w:left="-142" w:right="-62"/>
        <w:jc w:val="both"/>
        <w:rPr>
          <w:rFonts w:ascii="Arial" w:hAnsi="Arial" w:cs="Arial"/>
          <w:b/>
          <w:sz w:val="22"/>
          <w:szCs w:val="22"/>
        </w:rPr>
      </w:pPr>
      <w:r w:rsidRPr="008B7DEC">
        <w:rPr>
          <w:rFonts w:ascii="Arial" w:hAnsi="Arial" w:cs="Arial"/>
          <w:b/>
          <w:sz w:val="22"/>
          <w:szCs w:val="22"/>
        </w:rPr>
        <w:tab/>
      </w:r>
    </w:p>
    <w:p w:rsidR="008B7DEC" w:rsidRPr="008B7DEC" w:rsidRDefault="008B7DEC" w:rsidP="008B7DEC">
      <w:pPr>
        <w:tabs>
          <w:tab w:val="left" w:pos="709"/>
        </w:tabs>
        <w:autoSpaceDE w:val="0"/>
        <w:ind w:left="-142"/>
        <w:jc w:val="both"/>
        <w:rPr>
          <w:rFonts w:ascii="Arial" w:hAnsi="Arial" w:cs="Arial"/>
          <w:sz w:val="22"/>
          <w:szCs w:val="22"/>
        </w:rPr>
      </w:pPr>
      <w:r w:rsidRPr="008B7DEC">
        <w:rPr>
          <w:rFonts w:ascii="Arial" w:eastAsia="Arial" w:hAnsi="Arial" w:cs="Arial"/>
          <w:b/>
          <w:sz w:val="22"/>
          <w:szCs w:val="22"/>
        </w:rPr>
        <w:t>b)</w:t>
      </w:r>
      <w:r w:rsidRPr="008B7DEC">
        <w:rPr>
          <w:rFonts w:ascii="Arial" w:eastAsia="Arial" w:hAnsi="Arial" w:cs="Arial"/>
          <w:sz w:val="22"/>
          <w:szCs w:val="22"/>
        </w:rPr>
        <w:t xml:space="preserve"> </w:t>
      </w:r>
      <w:r w:rsidRPr="008B7DEC">
        <w:rPr>
          <w:rFonts w:ascii="Arial" w:hAnsi="Arial" w:cs="Arial"/>
          <w:sz w:val="22"/>
          <w:szCs w:val="22"/>
        </w:rPr>
        <w:t>O Atestado de capacidade técnica, quando emitido pela Prefeitura Municipal de Leoberto Leal, deverá ser fornecido pelo Secretário(a) responsável, Prefeito Municipal e Secretário de Administração e Finanças.</w:t>
      </w:r>
    </w:p>
    <w:p w:rsidR="00594254" w:rsidRPr="007B29BB" w:rsidRDefault="00594254" w:rsidP="00594254">
      <w:pPr>
        <w:pStyle w:val="Normal1"/>
        <w:jc w:val="both"/>
        <w:rPr>
          <w:rFonts w:ascii="Arial" w:eastAsia="Arial" w:hAnsi="Arial" w:cs="Arial"/>
          <w:b/>
          <w:sz w:val="10"/>
        </w:rPr>
      </w:pPr>
    </w:p>
    <w:p w:rsidR="001B71B3" w:rsidRPr="00D44F0D" w:rsidRDefault="001B71B3" w:rsidP="009E4D58">
      <w:pPr>
        <w:autoSpaceDE w:val="0"/>
        <w:jc w:val="both"/>
        <w:rPr>
          <w:rFonts w:ascii="Bookman Old Style" w:hAnsi="Bookman Old Style" w:cs="Arial"/>
          <w:sz w:val="10"/>
          <w:szCs w:val="24"/>
        </w:rPr>
      </w:pPr>
    </w:p>
    <w:p w:rsidR="007B29BB" w:rsidRPr="007B29BB" w:rsidRDefault="007B29BB" w:rsidP="007B29BB">
      <w:pPr>
        <w:pStyle w:val="Corpodetexto3"/>
        <w:ind w:left="-142"/>
        <w:contextualSpacing/>
        <w:rPr>
          <w:rFonts w:cs="Arial"/>
          <w:b w:val="0"/>
          <w:sz w:val="22"/>
          <w:szCs w:val="22"/>
          <w:u w:val="none"/>
        </w:rPr>
      </w:pPr>
      <w:r w:rsidRPr="007B29BB">
        <w:rPr>
          <w:rFonts w:cs="Arial"/>
          <w:sz w:val="22"/>
          <w:szCs w:val="22"/>
          <w:u w:val="none"/>
        </w:rPr>
        <w:t>Nota 01 -</w:t>
      </w:r>
      <w:r w:rsidRPr="007B29BB">
        <w:rPr>
          <w:rFonts w:cs="Arial"/>
          <w:b w:val="0"/>
          <w:sz w:val="22"/>
          <w:szCs w:val="22"/>
          <w:u w:val="none"/>
        </w:rPr>
        <w:t xml:space="preserve"> A verificação pelo órgão ou entidade promotora do certame nos sítios eletrônicos oficiais de órgãos e entidades emissores de certidões constitui meio legal de prova, para fins de habilitação.</w:t>
      </w:r>
    </w:p>
    <w:p w:rsidR="007B29BB" w:rsidRPr="007B29BB" w:rsidRDefault="007B29BB" w:rsidP="007B29BB">
      <w:pPr>
        <w:pStyle w:val="Corpodetexto3"/>
        <w:ind w:left="-142"/>
        <w:contextualSpacing/>
        <w:rPr>
          <w:rFonts w:cs="Arial"/>
          <w:b w:val="0"/>
          <w:sz w:val="22"/>
          <w:szCs w:val="22"/>
          <w:u w:val="none"/>
        </w:rPr>
      </w:pPr>
      <w:r w:rsidRPr="007B29BB">
        <w:rPr>
          <w:rFonts w:cs="Arial"/>
          <w:sz w:val="22"/>
          <w:szCs w:val="22"/>
          <w:u w:val="none"/>
        </w:rPr>
        <w:t>Nota 02 -</w:t>
      </w:r>
      <w:r w:rsidRPr="007B29BB">
        <w:rPr>
          <w:rFonts w:cs="Arial"/>
          <w:b w:val="0"/>
          <w:sz w:val="22"/>
          <w:szCs w:val="22"/>
          <w:u w:val="none"/>
        </w:rPr>
        <w:t xml:space="preserve"> As certidões que não tenham o prazo de validade expresso no documento, ter-se-ão como válidas por 90 (noventa) dias a partir da data de sua emissão.</w:t>
      </w:r>
    </w:p>
    <w:p w:rsidR="007B29BB" w:rsidRPr="007B29BB" w:rsidRDefault="007B29BB" w:rsidP="007B29BB">
      <w:pPr>
        <w:pStyle w:val="Corpodetexto3"/>
        <w:ind w:left="-142"/>
        <w:contextualSpacing/>
        <w:rPr>
          <w:rFonts w:cs="Arial"/>
          <w:b w:val="0"/>
          <w:bCs w:val="0"/>
          <w:sz w:val="22"/>
          <w:szCs w:val="22"/>
          <w:u w:val="none"/>
        </w:rPr>
      </w:pPr>
      <w:r w:rsidRPr="007B29BB">
        <w:rPr>
          <w:rFonts w:cs="Arial"/>
          <w:sz w:val="22"/>
          <w:szCs w:val="22"/>
          <w:u w:val="none"/>
        </w:rPr>
        <w:t>Nota 03 –</w:t>
      </w:r>
      <w:r w:rsidRPr="007B29BB">
        <w:rPr>
          <w:rFonts w:cs="Arial"/>
          <w:b w:val="0"/>
          <w:sz w:val="22"/>
          <w:szCs w:val="22"/>
          <w:u w:val="none"/>
        </w:rPr>
        <w:t xml:space="preserve"> Será aplicado no presente edital o entendimento adotado pelo TCU (Tribunal de Contas da União), no Acórdão nº 1211/2021:</w:t>
      </w:r>
    </w:p>
    <w:p w:rsidR="007B29BB" w:rsidRPr="007B29BB" w:rsidRDefault="007B29BB" w:rsidP="007B29BB">
      <w:pPr>
        <w:pStyle w:val="Corpodetexto3"/>
        <w:ind w:left="-142"/>
        <w:contextualSpacing/>
        <w:rPr>
          <w:rFonts w:cs="Arial"/>
          <w:b w:val="0"/>
          <w:bCs w:val="0"/>
          <w:sz w:val="22"/>
          <w:szCs w:val="22"/>
          <w:u w:val="none"/>
        </w:rPr>
      </w:pPr>
      <w:r w:rsidRPr="007B29BB">
        <w:rPr>
          <w:rFonts w:cs="Arial"/>
          <w:b w:val="0"/>
          <w:sz w:val="22"/>
          <w:szCs w:val="22"/>
          <w:u w:val="none"/>
        </w:rPr>
        <w:t xml:space="preserve">“Acórdão 1211/2021 Plenário (Representação, Relator Ministro Walton Alencar Rodrigues) Licitação. Habilitação de licitante. Documentação. Documento novo. Vedação. Definição. A vedação à inclusão de novo documento, prevista no art. 64 da Lei </w:t>
      </w:r>
      <w:r w:rsidR="001C4E73">
        <w:rPr>
          <w:rFonts w:cs="Arial"/>
          <w:b w:val="0"/>
          <w:sz w:val="22"/>
          <w:szCs w:val="22"/>
          <w:u w:val="none"/>
        </w:rPr>
        <w:t xml:space="preserve">nº </w:t>
      </w:r>
      <w:r w:rsidRPr="007B29BB">
        <w:rPr>
          <w:rFonts w:cs="Arial"/>
          <w:b w:val="0"/>
          <w:sz w:val="22"/>
          <w:szCs w:val="22"/>
          <w:u w:val="none"/>
        </w:rPr>
        <w:t xml:space="preserve">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w:t>
      </w:r>
      <w:r w:rsidRPr="007B29BB">
        <w:rPr>
          <w:rFonts w:eastAsia="Arial" w:cs="Arial"/>
          <w:b w:val="0"/>
          <w:color w:val="000000"/>
          <w:sz w:val="22"/>
          <w:szCs w:val="22"/>
          <w:u w:val="none"/>
        </w:rPr>
        <w:t>Agente de Contratação/Pregoeiro”.</w:t>
      </w:r>
    </w:p>
    <w:p w:rsidR="0005406D" w:rsidRPr="008D3B0F" w:rsidRDefault="0005406D" w:rsidP="005A3402">
      <w:pPr>
        <w:autoSpaceDE w:val="0"/>
        <w:ind w:left="-142"/>
        <w:jc w:val="both"/>
        <w:rPr>
          <w:rFonts w:ascii="Bookman Old Style" w:hAnsi="Bookman Old Style" w:cs="Arial"/>
          <w:sz w:val="10"/>
          <w:szCs w:val="24"/>
        </w:rPr>
      </w:pPr>
    </w:p>
    <w:p w:rsidR="00877233" w:rsidRDefault="00877233" w:rsidP="005A3402">
      <w:pPr>
        <w:autoSpaceDE w:val="0"/>
        <w:ind w:left="-142"/>
        <w:jc w:val="both"/>
        <w:rPr>
          <w:rFonts w:ascii="Bookman Old Style" w:hAnsi="Bookman Old Style" w:cs="Arial"/>
          <w:sz w:val="18"/>
          <w:szCs w:val="24"/>
        </w:rPr>
      </w:pPr>
    </w:p>
    <w:p w:rsidR="00877233" w:rsidRPr="00A27DE9" w:rsidRDefault="00877233" w:rsidP="00877233">
      <w:pPr>
        <w:shd w:val="clear" w:color="auto" w:fill="D9D9D9"/>
        <w:ind w:left="-142"/>
        <w:jc w:val="both"/>
        <w:rPr>
          <w:rFonts w:ascii="Arial" w:hAnsi="Arial" w:cs="Arial"/>
          <w:b/>
          <w:sz w:val="22"/>
          <w:szCs w:val="22"/>
        </w:rPr>
      </w:pPr>
      <w:r w:rsidRPr="00A27DE9">
        <w:rPr>
          <w:rFonts w:ascii="Arial" w:hAnsi="Arial" w:cs="Arial"/>
          <w:b/>
          <w:sz w:val="22"/>
          <w:szCs w:val="22"/>
        </w:rPr>
        <w:t>9 – DA ABERTURA DA SESSÃO, CLASSIFICAÇÃO DAS PROPOSTAS E</w:t>
      </w:r>
    </w:p>
    <w:p w:rsidR="00877233" w:rsidRPr="00A27DE9" w:rsidRDefault="00877233" w:rsidP="00877233">
      <w:pPr>
        <w:shd w:val="clear" w:color="auto" w:fill="D9D9D9"/>
        <w:ind w:left="-142"/>
        <w:jc w:val="both"/>
        <w:rPr>
          <w:rFonts w:ascii="Arial" w:hAnsi="Arial" w:cs="Arial"/>
          <w:b/>
          <w:sz w:val="22"/>
          <w:szCs w:val="22"/>
        </w:rPr>
      </w:pPr>
      <w:r w:rsidRPr="00A27DE9">
        <w:rPr>
          <w:rFonts w:ascii="Arial" w:hAnsi="Arial" w:cs="Arial"/>
          <w:b/>
          <w:sz w:val="22"/>
          <w:szCs w:val="22"/>
        </w:rPr>
        <w:t>FORMULAÇÃO DE LANCES</w:t>
      </w:r>
    </w:p>
    <w:p w:rsidR="00877233" w:rsidRDefault="00877233" w:rsidP="005A3402">
      <w:pPr>
        <w:autoSpaceDE w:val="0"/>
        <w:ind w:left="-142"/>
        <w:jc w:val="both"/>
        <w:rPr>
          <w:rFonts w:ascii="Bookman Old Style" w:hAnsi="Bookman Old Style" w:cs="Arial"/>
          <w:sz w:val="18"/>
          <w:szCs w:val="24"/>
        </w:rPr>
      </w:pPr>
    </w:p>
    <w:p w:rsidR="00A27236" w:rsidRPr="00E07388" w:rsidRDefault="00A27236" w:rsidP="00A27236">
      <w:pPr>
        <w:tabs>
          <w:tab w:val="left" w:pos="3135"/>
        </w:tabs>
        <w:ind w:left="-142"/>
        <w:jc w:val="both"/>
        <w:rPr>
          <w:rFonts w:ascii="Arial" w:hAnsi="Arial" w:cs="Arial"/>
          <w:sz w:val="22"/>
          <w:szCs w:val="22"/>
        </w:rPr>
      </w:pPr>
      <w:r w:rsidRPr="00E07388">
        <w:rPr>
          <w:rFonts w:ascii="Arial" w:hAnsi="Arial" w:cs="Arial"/>
          <w:b/>
          <w:sz w:val="22"/>
          <w:szCs w:val="22"/>
        </w:rPr>
        <w:t>9.1</w:t>
      </w:r>
      <w:r w:rsidRPr="00E07388">
        <w:rPr>
          <w:rFonts w:ascii="Arial" w:hAnsi="Arial" w:cs="Arial"/>
          <w:sz w:val="22"/>
          <w:szCs w:val="22"/>
        </w:rPr>
        <w:t xml:space="preserve"> </w:t>
      </w:r>
      <w:r w:rsidRPr="00E07388">
        <w:rPr>
          <w:rFonts w:ascii="Arial" w:hAnsi="Arial" w:cs="Arial"/>
          <w:b/>
          <w:sz w:val="22"/>
          <w:szCs w:val="22"/>
        </w:rPr>
        <w:t>-</w:t>
      </w:r>
      <w:r w:rsidRPr="00E07388">
        <w:rPr>
          <w:rFonts w:ascii="Arial" w:hAnsi="Arial" w:cs="Arial"/>
          <w:sz w:val="22"/>
          <w:szCs w:val="22"/>
        </w:rPr>
        <w:t xml:space="preserve"> A abertura da presente licitação dar-se-á em sessão pública, por meio de sistema eletrônico, na data, horário e local indicados neste Edital.</w:t>
      </w:r>
    </w:p>
    <w:p w:rsidR="00A27236" w:rsidRPr="00227215" w:rsidRDefault="00A27236" w:rsidP="00A27236">
      <w:pPr>
        <w:tabs>
          <w:tab w:val="left" w:pos="3135"/>
        </w:tabs>
        <w:ind w:left="-142"/>
        <w:jc w:val="both"/>
        <w:rPr>
          <w:rFonts w:ascii="Arial" w:hAnsi="Arial" w:cs="Arial"/>
          <w:szCs w:val="24"/>
        </w:rPr>
      </w:pPr>
    </w:p>
    <w:p w:rsidR="00A27236" w:rsidRDefault="00A27236" w:rsidP="00A27236">
      <w:pPr>
        <w:tabs>
          <w:tab w:val="left" w:pos="3135"/>
        </w:tabs>
        <w:ind w:left="-142"/>
        <w:jc w:val="both"/>
        <w:rPr>
          <w:rFonts w:ascii="Arial" w:hAnsi="Arial" w:cs="Arial"/>
          <w:sz w:val="22"/>
          <w:szCs w:val="22"/>
        </w:rPr>
      </w:pPr>
      <w:r w:rsidRPr="00E6413F">
        <w:rPr>
          <w:rFonts w:ascii="Arial" w:hAnsi="Arial" w:cs="Arial"/>
          <w:b/>
          <w:sz w:val="22"/>
          <w:szCs w:val="22"/>
        </w:rPr>
        <w:t>9.2</w:t>
      </w:r>
      <w:r w:rsidRPr="00E6413F">
        <w:rPr>
          <w:rFonts w:ascii="Arial" w:hAnsi="Arial" w:cs="Arial"/>
          <w:sz w:val="22"/>
          <w:szCs w:val="22"/>
        </w:rPr>
        <w:t xml:space="preserve"> </w:t>
      </w:r>
      <w:r w:rsidRPr="00E6413F">
        <w:rPr>
          <w:rFonts w:ascii="Arial" w:hAnsi="Arial" w:cs="Arial"/>
          <w:b/>
          <w:sz w:val="22"/>
          <w:szCs w:val="22"/>
        </w:rPr>
        <w:t>-</w:t>
      </w:r>
      <w:r w:rsidRPr="00E6413F">
        <w:rPr>
          <w:rFonts w:ascii="Arial" w:hAnsi="Arial" w:cs="Arial"/>
          <w:sz w:val="22"/>
          <w:szCs w:val="22"/>
        </w:rPr>
        <w:t xml:space="preserve"> O Agente de Contratação/Pregoeiro verificará as propostas apresentadas, desclassificando desde logo aquelas que não estejam em conformidade com os requisitos estabelecidos neste Edital, que contenham vícios insanáveis ou que não apresentem as especificações técnicas exigidas no </w:t>
      </w:r>
      <w:r>
        <w:rPr>
          <w:rFonts w:ascii="Arial" w:hAnsi="Arial" w:cs="Arial"/>
          <w:sz w:val="22"/>
          <w:szCs w:val="22"/>
        </w:rPr>
        <w:t>Termo de Referência</w:t>
      </w:r>
      <w:r w:rsidRPr="00E6413F">
        <w:rPr>
          <w:rFonts w:ascii="Arial" w:hAnsi="Arial" w:cs="Arial"/>
          <w:sz w:val="22"/>
          <w:szCs w:val="22"/>
        </w:rPr>
        <w:t>.</w:t>
      </w:r>
    </w:p>
    <w:p w:rsidR="008D3B0F" w:rsidRPr="00A27236" w:rsidRDefault="008D3B0F" w:rsidP="00A27236">
      <w:pPr>
        <w:tabs>
          <w:tab w:val="left" w:pos="3135"/>
        </w:tabs>
        <w:ind w:left="-142"/>
        <w:jc w:val="both"/>
        <w:rPr>
          <w:rFonts w:ascii="Arial" w:hAnsi="Arial" w:cs="Arial"/>
          <w:sz w:val="22"/>
          <w:szCs w:val="22"/>
        </w:rPr>
      </w:pPr>
    </w:p>
    <w:p w:rsidR="00A27236" w:rsidRDefault="00A27236" w:rsidP="00280648">
      <w:pPr>
        <w:tabs>
          <w:tab w:val="left" w:pos="3135"/>
        </w:tabs>
        <w:ind w:left="-142"/>
        <w:jc w:val="both"/>
        <w:rPr>
          <w:rFonts w:ascii="Arial" w:hAnsi="Arial" w:cs="Arial"/>
          <w:sz w:val="22"/>
          <w:szCs w:val="22"/>
        </w:rPr>
      </w:pPr>
      <w:r w:rsidRPr="00E07388">
        <w:rPr>
          <w:rFonts w:ascii="Arial" w:hAnsi="Arial" w:cs="Arial"/>
          <w:b/>
          <w:sz w:val="22"/>
          <w:szCs w:val="22"/>
        </w:rPr>
        <w:t>9.3</w:t>
      </w:r>
      <w:r w:rsidRPr="00E07388">
        <w:rPr>
          <w:rFonts w:ascii="Arial" w:hAnsi="Arial" w:cs="Arial"/>
          <w:sz w:val="22"/>
          <w:szCs w:val="22"/>
        </w:rPr>
        <w:t xml:space="preserve"> </w:t>
      </w:r>
      <w:r w:rsidRPr="00E07388">
        <w:rPr>
          <w:rFonts w:ascii="Arial" w:hAnsi="Arial" w:cs="Arial"/>
          <w:b/>
          <w:sz w:val="22"/>
          <w:szCs w:val="22"/>
        </w:rPr>
        <w:t>-</w:t>
      </w:r>
      <w:r w:rsidRPr="00E07388">
        <w:rPr>
          <w:rFonts w:ascii="Arial" w:hAnsi="Arial" w:cs="Arial"/>
          <w:sz w:val="22"/>
          <w:szCs w:val="22"/>
        </w:rPr>
        <w:t xml:space="preserve"> Também será desclassificada a proposta que identifique o licitante.</w:t>
      </w:r>
    </w:p>
    <w:p w:rsidR="00D6748F" w:rsidRPr="00E802C2" w:rsidRDefault="00D6748F" w:rsidP="00280648">
      <w:pPr>
        <w:tabs>
          <w:tab w:val="left" w:pos="3135"/>
        </w:tabs>
        <w:ind w:left="-142"/>
        <w:jc w:val="both"/>
        <w:rPr>
          <w:rFonts w:ascii="Arial" w:hAnsi="Arial" w:cs="Arial"/>
          <w:sz w:val="18"/>
          <w:szCs w:val="22"/>
        </w:rPr>
      </w:pPr>
    </w:p>
    <w:p w:rsidR="00A27236" w:rsidRPr="00050B1F" w:rsidRDefault="00A27236" w:rsidP="00A27236">
      <w:pPr>
        <w:tabs>
          <w:tab w:val="left" w:pos="3135"/>
        </w:tabs>
        <w:ind w:left="-142"/>
        <w:jc w:val="both"/>
        <w:rPr>
          <w:rFonts w:ascii="Arial" w:hAnsi="Arial" w:cs="Arial"/>
          <w:sz w:val="22"/>
          <w:szCs w:val="22"/>
        </w:rPr>
      </w:pPr>
      <w:r w:rsidRPr="00050B1F">
        <w:rPr>
          <w:rFonts w:ascii="Arial" w:hAnsi="Arial" w:cs="Arial"/>
          <w:b/>
          <w:sz w:val="22"/>
          <w:szCs w:val="22"/>
        </w:rPr>
        <w:t>9.4</w:t>
      </w:r>
      <w:r w:rsidRPr="00050B1F">
        <w:rPr>
          <w:rFonts w:ascii="Arial" w:hAnsi="Arial" w:cs="Arial"/>
          <w:sz w:val="22"/>
          <w:szCs w:val="22"/>
        </w:rPr>
        <w:t xml:space="preserve"> </w:t>
      </w:r>
      <w:r w:rsidRPr="00050B1F">
        <w:rPr>
          <w:rFonts w:ascii="Arial" w:hAnsi="Arial" w:cs="Arial"/>
          <w:b/>
          <w:sz w:val="22"/>
          <w:szCs w:val="22"/>
        </w:rPr>
        <w:t>-</w:t>
      </w:r>
      <w:r w:rsidRPr="00050B1F">
        <w:rPr>
          <w:rFonts w:ascii="Arial" w:hAnsi="Arial" w:cs="Arial"/>
          <w:sz w:val="22"/>
          <w:szCs w:val="22"/>
        </w:rPr>
        <w:t xml:space="preserve"> A desclassificação será sempre fundamentada e registrada no sistema, com acompanhamento em tempo real por todos os participantes.</w:t>
      </w:r>
    </w:p>
    <w:p w:rsidR="00A27236" w:rsidRDefault="00A27236" w:rsidP="00A27236">
      <w:pPr>
        <w:tabs>
          <w:tab w:val="left" w:pos="3135"/>
        </w:tabs>
        <w:ind w:left="-142"/>
        <w:jc w:val="both"/>
        <w:rPr>
          <w:rFonts w:ascii="Arial" w:hAnsi="Arial" w:cs="Arial"/>
          <w:sz w:val="22"/>
          <w:szCs w:val="22"/>
        </w:rPr>
      </w:pPr>
      <w:r w:rsidRPr="00050B1F">
        <w:rPr>
          <w:rFonts w:ascii="Arial" w:hAnsi="Arial" w:cs="Arial"/>
          <w:b/>
          <w:sz w:val="22"/>
          <w:szCs w:val="22"/>
        </w:rPr>
        <w:t>9.5</w:t>
      </w:r>
      <w:r w:rsidRPr="00050B1F">
        <w:rPr>
          <w:rFonts w:ascii="Arial" w:hAnsi="Arial" w:cs="Arial"/>
          <w:sz w:val="22"/>
          <w:szCs w:val="22"/>
        </w:rPr>
        <w:t xml:space="preserve"> </w:t>
      </w:r>
      <w:r w:rsidRPr="00050B1F">
        <w:rPr>
          <w:rFonts w:ascii="Arial" w:hAnsi="Arial" w:cs="Arial"/>
          <w:b/>
          <w:sz w:val="22"/>
          <w:szCs w:val="22"/>
        </w:rPr>
        <w:t>-</w:t>
      </w:r>
      <w:r w:rsidRPr="00050B1F">
        <w:rPr>
          <w:rFonts w:ascii="Arial" w:hAnsi="Arial" w:cs="Arial"/>
          <w:sz w:val="22"/>
          <w:szCs w:val="22"/>
        </w:rPr>
        <w:t xml:space="preserve"> A não desclassificação da proposta não impede o seu julgamento definitivo em sentido contrário, levado a efeito na fase de aceitação.</w:t>
      </w:r>
    </w:p>
    <w:p w:rsidR="004646FD" w:rsidRDefault="004646FD" w:rsidP="00A27236">
      <w:pPr>
        <w:tabs>
          <w:tab w:val="left" w:pos="3135"/>
        </w:tabs>
        <w:ind w:left="-142"/>
        <w:jc w:val="both"/>
        <w:rPr>
          <w:rFonts w:ascii="Arial" w:hAnsi="Arial" w:cs="Arial"/>
          <w:sz w:val="22"/>
          <w:szCs w:val="22"/>
        </w:rPr>
      </w:pPr>
    </w:p>
    <w:p w:rsidR="00E645AC" w:rsidRPr="00050B1F" w:rsidRDefault="00E645AC" w:rsidP="00E645AC">
      <w:pPr>
        <w:tabs>
          <w:tab w:val="left" w:pos="3135"/>
        </w:tabs>
        <w:ind w:left="-142"/>
        <w:jc w:val="both"/>
        <w:rPr>
          <w:rFonts w:ascii="Arial" w:hAnsi="Arial" w:cs="Arial"/>
          <w:sz w:val="22"/>
          <w:szCs w:val="22"/>
        </w:rPr>
      </w:pPr>
      <w:r w:rsidRPr="00050B1F">
        <w:rPr>
          <w:rFonts w:ascii="Arial" w:hAnsi="Arial" w:cs="Arial"/>
          <w:b/>
          <w:sz w:val="22"/>
          <w:szCs w:val="22"/>
        </w:rPr>
        <w:t>9.6</w:t>
      </w:r>
      <w:r w:rsidRPr="00050B1F">
        <w:rPr>
          <w:rFonts w:ascii="Arial" w:hAnsi="Arial" w:cs="Arial"/>
          <w:sz w:val="22"/>
          <w:szCs w:val="22"/>
        </w:rPr>
        <w:t xml:space="preserve"> </w:t>
      </w:r>
      <w:r w:rsidRPr="00050B1F">
        <w:rPr>
          <w:rFonts w:ascii="Arial" w:hAnsi="Arial" w:cs="Arial"/>
          <w:b/>
          <w:sz w:val="22"/>
          <w:szCs w:val="22"/>
        </w:rPr>
        <w:t>-</w:t>
      </w:r>
      <w:r w:rsidRPr="00050B1F">
        <w:rPr>
          <w:rFonts w:ascii="Arial" w:hAnsi="Arial" w:cs="Arial"/>
          <w:sz w:val="22"/>
          <w:szCs w:val="22"/>
        </w:rPr>
        <w:t xml:space="preserve"> O sistema ordenará automaticamente as propostas classificadas, sendo que somente estas participarão da fase de lances.</w:t>
      </w:r>
    </w:p>
    <w:p w:rsidR="00E645AC" w:rsidRPr="00227215" w:rsidRDefault="00E645AC" w:rsidP="00E645AC">
      <w:pPr>
        <w:tabs>
          <w:tab w:val="left" w:pos="3135"/>
        </w:tabs>
        <w:ind w:left="-142"/>
        <w:jc w:val="both"/>
        <w:rPr>
          <w:rFonts w:ascii="Arial" w:hAnsi="Arial" w:cs="Arial"/>
          <w:szCs w:val="24"/>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9.7</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Iniciada a etapa competitiva, os licitantes deverão encaminhar lances exclusivamente por meio do sistema eletrônico, sendo imediatamente informados do seu recebimento e do valor consignado no registro.</w:t>
      </w:r>
    </w:p>
    <w:p w:rsidR="00E645AC" w:rsidRDefault="00E645AC" w:rsidP="00E645AC">
      <w:pPr>
        <w:tabs>
          <w:tab w:val="left" w:pos="3135"/>
        </w:tabs>
        <w:ind w:left="-142"/>
        <w:jc w:val="both"/>
        <w:rPr>
          <w:rFonts w:ascii="Arial" w:hAnsi="Arial" w:cs="Arial"/>
          <w:b/>
          <w:szCs w:val="24"/>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9.8</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O lance deverá ser ofertado de acordo com o tipo de licitação indicada no preâmbulo.</w:t>
      </w:r>
    </w:p>
    <w:p w:rsidR="00E645AC" w:rsidRDefault="00E645AC" w:rsidP="00E645AC">
      <w:pPr>
        <w:tabs>
          <w:tab w:val="left" w:pos="3135"/>
        </w:tabs>
        <w:ind w:left="-142"/>
        <w:jc w:val="both"/>
        <w:rPr>
          <w:rFonts w:ascii="Arial" w:hAnsi="Arial" w:cs="Arial"/>
          <w:b/>
          <w:szCs w:val="24"/>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9.9</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Os licitantes poderão oferecer lances sucessivos, observando o horário fixado para abertura da sessão e as regras estabelecidas no Edital.</w:t>
      </w:r>
    </w:p>
    <w:p w:rsidR="00E645AC" w:rsidRPr="004D3367" w:rsidRDefault="00E645AC" w:rsidP="00E645AC">
      <w:pPr>
        <w:tabs>
          <w:tab w:val="left" w:pos="3135"/>
        </w:tabs>
        <w:ind w:left="-142"/>
        <w:jc w:val="both"/>
        <w:rPr>
          <w:rFonts w:ascii="Arial" w:hAnsi="Arial" w:cs="Arial"/>
          <w:b/>
          <w:sz w:val="22"/>
          <w:szCs w:val="22"/>
        </w:rPr>
      </w:pPr>
    </w:p>
    <w:p w:rsidR="00E645AC" w:rsidRPr="00D80EAE" w:rsidRDefault="00E645AC" w:rsidP="00E645AC">
      <w:pPr>
        <w:tabs>
          <w:tab w:val="left" w:pos="3135"/>
        </w:tabs>
        <w:ind w:left="-142"/>
        <w:jc w:val="both"/>
        <w:rPr>
          <w:rFonts w:ascii="Arial" w:hAnsi="Arial" w:cs="Arial"/>
          <w:sz w:val="22"/>
          <w:szCs w:val="22"/>
        </w:rPr>
      </w:pPr>
      <w:r w:rsidRPr="00D80EAE">
        <w:rPr>
          <w:rFonts w:ascii="Arial" w:hAnsi="Arial" w:cs="Arial"/>
          <w:b/>
          <w:sz w:val="22"/>
          <w:szCs w:val="22"/>
        </w:rPr>
        <w:t>9.10</w:t>
      </w:r>
      <w:r w:rsidRPr="00D80EAE">
        <w:rPr>
          <w:rFonts w:ascii="Arial" w:hAnsi="Arial" w:cs="Arial"/>
          <w:sz w:val="22"/>
          <w:szCs w:val="22"/>
        </w:rPr>
        <w:t xml:space="preserve"> </w:t>
      </w:r>
      <w:r w:rsidRPr="00D80EAE">
        <w:rPr>
          <w:rFonts w:ascii="Arial" w:hAnsi="Arial" w:cs="Arial"/>
          <w:b/>
          <w:sz w:val="22"/>
          <w:szCs w:val="22"/>
        </w:rPr>
        <w:t>-</w:t>
      </w:r>
      <w:r w:rsidRPr="00D80EAE">
        <w:rPr>
          <w:rFonts w:ascii="Arial" w:hAnsi="Arial" w:cs="Arial"/>
          <w:sz w:val="22"/>
          <w:szCs w:val="22"/>
        </w:rPr>
        <w:t xml:space="preserve"> O licitante somente poderá oferecer lance </w:t>
      </w:r>
      <w:r w:rsidR="00D80EAE" w:rsidRPr="00D80EAE">
        <w:rPr>
          <w:rFonts w:ascii="Arial" w:hAnsi="Arial" w:cs="Arial"/>
          <w:sz w:val="22"/>
          <w:szCs w:val="22"/>
        </w:rPr>
        <w:t>em</w:t>
      </w:r>
      <w:r w:rsidRPr="00D80EAE">
        <w:rPr>
          <w:rFonts w:ascii="Arial" w:hAnsi="Arial" w:cs="Arial"/>
          <w:sz w:val="22"/>
          <w:szCs w:val="22"/>
        </w:rPr>
        <w:t xml:space="preserve"> percentual de desconto superior ao último por ele ofertado e registrado pelo sistema.</w:t>
      </w:r>
    </w:p>
    <w:p w:rsidR="00E645AC" w:rsidRDefault="00E645AC" w:rsidP="00E645AC">
      <w:pPr>
        <w:tabs>
          <w:tab w:val="left" w:pos="3135"/>
        </w:tabs>
        <w:ind w:left="-142"/>
        <w:jc w:val="both"/>
        <w:rPr>
          <w:rFonts w:ascii="Arial" w:hAnsi="Arial" w:cs="Arial"/>
          <w:sz w:val="22"/>
          <w:szCs w:val="22"/>
        </w:rPr>
      </w:pPr>
    </w:p>
    <w:p w:rsidR="00E645AC"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9.1</w:t>
      </w:r>
      <w:r w:rsidR="00D80EAE">
        <w:rPr>
          <w:rFonts w:ascii="Arial" w:hAnsi="Arial" w:cs="Arial"/>
          <w:b/>
          <w:sz w:val="22"/>
          <w:szCs w:val="22"/>
        </w:rPr>
        <w:t>1</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Será adotado para o envio de lances no pregão eletrônico o modo de disputa “</w:t>
      </w:r>
      <w:r w:rsidRPr="004D3367">
        <w:rPr>
          <w:rFonts w:ascii="Arial" w:hAnsi="Arial" w:cs="Arial"/>
          <w:b/>
          <w:sz w:val="22"/>
          <w:szCs w:val="22"/>
        </w:rPr>
        <w:t>aberto”</w:t>
      </w:r>
      <w:r w:rsidRPr="004D3367">
        <w:rPr>
          <w:rFonts w:ascii="Arial" w:hAnsi="Arial" w:cs="Arial"/>
          <w:sz w:val="22"/>
          <w:szCs w:val="22"/>
        </w:rPr>
        <w:t>, em que os licitantes apresentarão lances públicos e sucessivos, com prorrogações.</w:t>
      </w:r>
    </w:p>
    <w:p w:rsidR="00E645AC" w:rsidRPr="004D3367" w:rsidRDefault="00E645AC" w:rsidP="00E645AC">
      <w:pPr>
        <w:tabs>
          <w:tab w:val="left" w:pos="3135"/>
        </w:tabs>
        <w:ind w:left="-142"/>
        <w:jc w:val="both"/>
        <w:rPr>
          <w:rFonts w:ascii="Arial" w:hAnsi="Arial" w:cs="Arial"/>
          <w:sz w:val="22"/>
          <w:szCs w:val="22"/>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9.1</w:t>
      </w:r>
      <w:r w:rsidR="00D80EAE">
        <w:rPr>
          <w:rFonts w:ascii="Arial" w:hAnsi="Arial" w:cs="Arial"/>
          <w:b/>
          <w:sz w:val="22"/>
          <w:szCs w:val="22"/>
        </w:rPr>
        <w:t>2</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A etapa de lances da sessão pública terá duração de </w:t>
      </w:r>
      <w:r w:rsidR="001A0FC5">
        <w:rPr>
          <w:rFonts w:ascii="Arial" w:hAnsi="Arial" w:cs="Arial"/>
          <w:b/>
          <w:sz w:val="22"/>
          <w:szCs w:val="22"/>
        </w:rPr>
        <w:t>10</w:t>
      </w:r>
      <w:r w:rsidRPr="004D3367">
        <w:rPr>
          <w:rFonts w:ascii="Arial" w:hAnsi="Arial" w:cs="Arial"/>
          <w:b/>
          <w:sz w:val="22"/>
          <w:szCs w:val="22"/>
        </w:rPr>
        <w:t xml:space="preserve"> </w:t>
      </w:r>
      <w:r w:rsidR="001A0FC5">
        <w:rPr>
          <w:rFonts w:ascii="Arial" w:hAnsi="Arial" w:cs="Arial"/>
          <w:b/>
          <w:sz w:val="22"/>
          <w:szCs w:val="22"/>
        </w:rPr>
        <w:t>(</w:t>
      </w:r>
      <w:r w:rsidRPr="004D3367">
        <w:rPr>
          <w:rFonts w:ascii="Arial" w:hAnsi="Arial" w:cs="Arial"/>
          <w:b/>
          <w:sz w:val="22"/>
          <w:szCs w:val="22"/>
        </w:rPr>
        <w:t>dez</w:t>
      </w:r>
      <w:r w:rsidR="001A0FC5">
        <w:rPr>
          <w:rFonts w:ascii="Arial" w:hAnsi="Arial" w:cs="Arial"/>
          <w:b/>
          <w:sz w:val="22"/>
          <w:szCs w:val="22"/>
        </w:rPr>
        <w:t>)</w:t>
      </w:r>
      <w:r w:rsidRPr="004D3367">
        <w:rPr>
          <w:rFonts w:ascii="Arial" w:hAnsi="Arial" w:cs="Arial"/>
          <w:b/>
          <w:sz w:val="22"/>
          <w:szCs w:val="22"/>
        </w:rPr>
        <w:t xml:space="preserve"> minutos</w:t>
      </w:r>
      <w:r w:rsidRPr="004D3367">
        <w:rPr>
          <w:rFonts w:ascii="Arial" w:hAnsi="Arial" w:cs="Arial"/>
          <w:sz w:val="22"/>
          <w:szCs w:val="22"/>
        </w:rPr>
        <w:t xml:space="preserve"> e, após isso, será prorrogada automaticamente pelo sistema quando houver lance ofertado nos últimos</w:t>
      </w:r>
      <w:r w:rsidR="00D36313">
        <w:rPr>
          <w:rFonts w:ascii="Arial" w:hAnsi="Arial" w:cs="Arial"/>
          <w:sz w:val="22"/>
          <w:szCs w:val="22"/>
        </w:rPr>
        <w:t xml:space="preserve"> </w:t>
      </w:r>
      <w:r w:rsidR="00D36313" w:rsidRPr="00D36313">
        <w:rPr>
          <w:rFonts w:ascii="Arial" w:hAnsi="Arial" w:cs="Arial"/>
          <w:b/>
          <w:sz w:val="22"/>
          <w:szCs w:val="22"/>
        </w:rPr>
        <w:t>2</w:t>
      </w:r>
      <w:r w:rsidRPr="00D36313">
        <w:rPr>
          <w:rFonts w:ascii="Arial" w:hAnsi="Arial" w:cs="Arial"/>
          <w:b/>
          <w:sz w:val="22"/>
          <w:szCs w:val="22"/>
        </w:rPr>
        <w:t xml:space="preserve"> </w:t>
      </w:r>
      <w:r w:rsidR="00D36313" w:rsidRPr="00D36313">
        <w:rPr>
          <w:rFonts w:ascii="Arial" w:hAnsi="Arial" w:cs="Arial"/>
          <w:b/>
          <w:sz w:val="22"/>
          <w:szCs w:val="22"/>
        </w:rPr>
        <w:t>(</w:t>
      </w:r>
      <w:r w:rsidRPr="00D36313">
        <w:rPr>
          <w:rFonts w:ascii="Arial" w:hAnsi="Arial" w:cs="Arial"/>
          <w:b/>
          <w:sz w:val="22"/>
          <w:szCs w:val="22"/>
        </w:rPr>
        <w:t>dois</w:t>
      </w:r>
      <w:r w:rsidR="00D36313" w:rsidRPr="00D36313">
        <w:rPr>
          <w:rFonts w:ascii="Arial" w:hAnsi="Arial" w:cs="Arial"/>
          <w:b/>
          <w:sz w:val="22"/>
          <w:szCs w:val="22"/>
        </w:rPr>
        <w:t>)</w:t>
      </w:r>
      <w:r w:rsidRPr="00D36313">
        <w:rPr>
          <w:rFonts w:ascii="Arial" w:hAnsi="Arial" w:cs="Arial"/>
          <w:b/>
          <w:sz w:val="22"/>
          <w:szCs w:val="22"/>
        </w:rPr>
        <w:t xml:space="preserve"> minutos</w:t>
      </w:r>
      <w:r w:rsidRPr="004D3367">
        <w:rPr>
          <w:rFonts w:ascii="Arial" w:hAnsi="Arial" w:cs="Arial"/>
          <w:sz w:val="22"/>
          <w:szCs w:val="22"/>
        </w:rPr>
        <w:t xml:space="preserve"> do período de duração da sessão pública.</w:t>
      </w:r>
    </w:p>
    <w:p w:rsidR="00E645AC" w:rsidRPr="004D3367" w:rsidRDefault="00E645AC" w:rsidP="00E645AC">
      <w:pPr>
        <w:tabs>
          <w:tab w:val="left" w:pos="3135"/>
        </w:tabs>
        <w:ind w:left="-142"/>
        <w:jc w:val="both"/>
        <w:rPr>
          <w:rFonts w:ascii="Arial" w:hAnsi="Arial" w:cs="Arial"/>
          <w:b/>
          <w:sz w:val="22"/>
          <w:szCs w:val="22"/>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9.1</w:t>
      </w:r>
      <w:r w:rsidR="00D80EAE">
        <w:rPr>
          <w:rFonts w:ascii="Arial" w:hAnsi="Arial" w:cs="Arial"/>
          <w:b/>
          <w:sz w:val="22"/>
          <w:szCs w:val="22"/>
        </w:rPr>
        <w:t>3</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A prorrogação automática da etapa de lances, de que trata o item anterior, será de </w:t>
      </w:r>
      <w:r w:rsidR="00382488">
        <w:rPr>
          <w:rFonts w:ascii="Arial" w:hAnsi="Arial" w:cs="Arial"/>
          <w:sz w:val="22"/>
          <w:szCs w:val="22"/>
        </w:rPr>
        <w:t>2 (</w:t>
      </w:r>
      <w:r w:rsidRPr="004D3367">
        <w:rPr>
          <w:rFonts w:ascii="Arial" w:hAnsi="Arial" w:cs="Arial"/>
          <w:sz w:val="22"/>
          <w:szCs w:val="22"/>
        </w:rPr>
        <w:t>dois</w:t>
      </w:r>
      <w:r w:rsidR="00382488">
        <w:rPr>
          <w:rFonts w:ascii="Arial" w:hAnsi="Arial" w:cs="Arial"/>
          <w:sz w:val="22"/>
          <w:szCs w:val="22"/>
        </w:rPr>
        <w:t>)</w:t>
      </w:r>
      <w:r w:rsidRPr="004D3367">
        <w:rPr>
          <w:rFonts w:ascii="Arial" w:hAnsi="Arial" w:cs="Arial"/>
          <w:sz w:val="22"/>
          <w:szCs w:val="22"/>
        </w:rPr>
        <w:t xml:space="preserve"> minutos e ocorrerá sucessivamente sempre que houver lances enviados nesse período de prorrogação, inclusive no caso de lances intermediários.</w:t>
      </w:r>
    </w:p>
    <w:p w:rsidR="00E645AC" w:rsidRDefault="00E645AC" w:rsidP="00E645AC">
      <w:pPr>
        <w:tabs>
          <w:tab w:val="left" w:pos="3135"/>
        </w:tabs>
        <w:ind w:left="-142"/>
        <w:jc w:val="both"/>
        <w:rPr>
          <w:rFonts w:ascii="Arial" w:hAnsi="Arial" w:cs="Arial"/>
          <w:b/>
          <w:szCs w:val="24"/>
        </w:rPr>
      </w:pPr>
    </w:p>
    <w:p w:rsidR="00E645AC" w:rsidRPr="004D3367" w:rsidRDefault="00E645AC" w:rsidP="00E645AC">
      <w:pPr>
        <w:tabs>
          <w:tab w:val="left" w:pos="3135"/>
        </w:tabs>
        <w:ind w:left="-142"/>
        <w:jc w:val="both"/>
        <w:rPr>
          <w:rFonts w:ascii="Arial" w:hAnsi="Arial" w:cs="Arial"/>
          <w:sz w:val="22"/>
          <w:szCs w:val="22"/>
        </w:rPr>
      </w:pPr>
      <w:r w:rsidRPr="004D3367">
        <w:rPr>
          <w:rFonts w:ascii="Arial" w:hAnsi="Arial" w:cs="Arial"/>
          <w:b/>
          <w:sz w:val="22"/>
          <w:szCs w:val="22"/>
        </w:rPr>
        <w:t>9.1</w:t>
      </w:r>
      <w:r w:rsidR="00D80EAE">
        <w:rPr>
          <w:rFonts w:ascii="Arial" w:hAnsi="Arial" w:cs="Arial"/>
          <w:b/>
          <w:sz w:val="22"/>
          <w:szCs w:val="22"/>
        </w:rPr>
        <w:t>4</w:t>
      </w:r>
      <w:r w:rsidRPr="004D3367">
        <w:rPr>
          <w:rFonts w:ascii="Arial" w:hAnsi="Arial" w:cs="Arial"/>
          <w:sz w:val="22"/>
          <w:szCs w:val="22"/>
        </w:rPr>
        <w:t xml:space="preserve"> </w:t>
      </w:r>
      <w:r w:rsidRPr="004D3367">
        <w:rPr>
          <w:rFonts w:ascii="Arial" w:hAnsi="Arial" w:cs="Arial"/>
          <w:b/>
          <w:sz w:val="22"/>
          <w:szCs w:val="22"/>
        </w:rPr>
        <w:t>-</w:t>
      </w:r>
      <w:r w:rsidRPr="004D3367">
        <w:rPr>
          <w:rFonts w:ascii="Arial" w:hAnsi="Arial" w:cs="Arial"/>
          <w:sz w:val="22"/>
          <w:szCs w:val="22"/>
        </w:rPr>
        <w:t xml:space="preserve"> Não havendo novos lances na forma estabelecida nos itens anteriores, a sessão pública encerrar-se-á automaticamente.</w:t>
      </w:r>
    </w:p>
    <w:p w:rsidR="00E645AC" w:rsidRDefault="00E645AC" w:rsidP="00E645AC">
      <w:pPr>
        <w:tabs>
          <w:tab w:val="left" w:pos="1985"/>
          <w:tab w:val="left" w:pos="3135"/>
        </w:tabs>
        <w:ind w:left="-142"/>
        <w:jc w:val="both"/>
        <w:rPr>
          <w:rFonts w:ascii="Arial" w:hAnsi="Arial" w:cs="Arial"/>
          <w:b/>
          <w:szCs w:val="24"/>
        </w:rPr>
      </w:pPr>
    </w:p>
    <w:p w:rsidR="00E645AC" w:rsidRPr="00A87B8C" w:rsidRDefault="00E645AC" w:rsidP="00E645AC">
      <w:pPr>
        <w:tabs>
          <w:tab w:val="left" w:pos="1985"/>
          <w:tab w:val="left" w:pos="3135"/>
        </w:tabs>
        <w:ind w:left="-142"/>
        <w:jc w:val="both"/>
        <w:rPr>
          <w:rFonts w:ascii="Arial" w:hAnsi="Arial" w:cs="Arial"/>
          <w:b/>
          <w:sz w:val="22"/>
          <w:szCs w:val="22"/>
        </w:rPr>
      </w:pPr>
      <w:r w:rsidRPr="00A87B8C">
        <w:rPr>
          <w:rFonts w:ascii="Arial" w:hAnsi="Arial" w:cs="Arial"/>
          <w:b/>
          <w:sz w:val="22"/>
          <w:szCs w:val="22"/>
        </w:rPr>
        <w:t>9.1</w:t>
      </w:r>
      <w:r w:rsidR="00D80EAE">
        <w:rPr>
          <w:rFonts w:ascii="Arial" w:hAnsi="Arial" w:cs="Arial"/>
          <w:b/>
          <w:sz w:val="22"/>
          <w:szCs w:val="22"/>
        </w:rPr>
        <w:t>5</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Encerrada a fase competitiva sem que haja a prorrogação automática pelo sistema, poderá o </w:t>
      </w:r>
      <w:r w:rsidR="00B763E1">
        <w:rPr>
          <w:rFonts w:ascii="Arial" w:hAnsi="Arial" w:cs="Arial"/>
          <w:sz w:val="22"/>
          <w:szCs w:val="22"/>
        </w:rPr>
        <w:t>Agente de Contratação/</w:t>
      </w:r>
      <w:r w:rsidRPr="00A87B8C">
        <w:rPr>
          <w:rFonts w:ascii="Arial" w:hAnsi="Arial" w:cs="Arial"/>
          <w:sz w:val="22"/>
          <w:szCs w:val="22"/>
        </w:rPr>
        <w:t>Pregoeiro, assessorado pela equipe de apoio, justificadamente, admitir o reinício da sessão pública de lances, em prol da consecução do melhor preço.</w:t>
      </w:r>
    </w:p>
    <w:p w:rsidR="00E645AC" w:rsidRDefault="00E645AC" w:rsidP="00E645AC">
      <w:pPr>
        <w:tabs>
          <w:tab w:val="left" w:pos="1985"/>
          <w:tab w:val="left" w:pos="3135"/>
        </w:tabs>
        <w:ind w:left="-142"/>
        <w:jc w:val="both"/>
        <w:rPr>
          <w:rFonts w:ascii="Arial" w:hAnsi="Arial" w:cs="Arial"/>
          <w:b/>
          <w:szCs w:val="24"/>
        </w:rPr>
      </w:pPr>
    </w:p>
    <w:p w:rsidR="00E645AC" w:rsidRPr="00A87B8C" w:rsidRDefault="00E645AC" w:rsidP="00E645AC">
      <w:pPr>
        <w:tabs>
          <w:tab w:val="left" w:pos="1985"/>
          <w:tab w:val="left" w:pos="3135"/>
        </w:tabs>
        <w:ind w:left="-142"/>
        <w:jc w:val="both"/>
        <w:rPr>
          <w:rFonts w:ascii="Arial" w:hAnsi="Arial" w:cs="Arial"/>
          <w:sz w:val="22"/>
          <w:szCs w:val="22"/>
        </w:rPr>
      </w:pPr>
      <w:r w:rsidRPr="00A87B8C">
        <w:rPr>
          <w:rFonts w:ascii="Arial" w:hAnsi="Arial" w:cs="Arial"/>
          <w:b/>
          <w:sz w:val="22"/>
          <w:szCs w:val="22"/>
        </w:rPr>
        <w:t>9.1</w:t>
      </w:r>
      <w:r w:rsidR="00382488">
        <w:rPr>
          <w:rFonts w:ascii="Arial" w:hAnsi="Arial" w:cs="Arial"/>
          <w:b/>
          <w:sz w:val="22"/>
          <w:szCs w:val="22"/>
        </w:rPr>
        <w:t>6</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Em caso de falha no sistema, os lances em desacordo com os subitens anteriores deverão ser desconsiderados pelo Agente de Contratação/Pregoeiro.</w:t>
      </w:r>
    </w:p>
    <w:p w:rsidR="00E645AC" w:rsidRDefault="00E645AC" w:rsidP="00E645AC">
      <w:pPr>
        <w:tabs>
          <w:tab w:val="left" w:pos="3135"/>
        </w:tabs>
        <w:ind w:left="-142"/>
        <w:jc w:val="both"/>
        <w:rPr>
          <w:rFonts w:ascii="Arial" w:hAnsi="Arial" w:cs="Arial"/>
          <w:b/>
          <w:szCs w:val="24"/>
        </w:rPr>
      </w:pPr>
    </w:p>
    <w:p w:rsidR="00E645AC" w:rsidRPr="00A87B8C" w:rsidRDefault="00E645AC" w:rsidP="00E645AC">
      <w:pPr>
        <w:tabs>
          <w:tab w:val="left" w:pos="3135"/>
        </w:tabs>
        <w:ind w:left="-142"/>
        <w:jc w:val="both"/>
        <w:rPr>
          <w:rFonts w:ascii="Arial" w:hAnsi="Arial" w:cs="Arial"/>
          <w:sz w:val="22"/>
          <w:szCs w:val="22"/>
        </w:rPr>
      </w:pPr>
      <w:r w:rsidRPr="00A87B8C">
        <w:rPr>
          <w:rFonts w:ascii="Arial" w:hAnsi="Arial" w:cs="Arial"/>
          <w:b/>
          <w:sz w:val="22"/>
          <w:szCs w:val="22"/>
        </w:rPr>
        <w:t>9.1</w:t>
      </w:r>
      <w:r w:rsidR="00382488">
        <w:rPr>
          <w:rFonts w:ascii="Arial" w:hAnsi="Arial" w:cs="Arial"/>
          <w:b/>
          <w:sz w:val="22"/>
          <w:szCs w:val="22"/>
        </w:rPr>
        <w:t>7</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Não serão aceitos dois ou mais lances de mesmo valor, prevalecendo aquele que for recebido e registrado primeiro.</w:t>
      </w:r>
    </w:p>
    <w:p w:rsidR="003272E2" w:rsidRPr="00E802C2" w:rsidRDefault="003272E2" w:rsidP="00635841">
      <w:pPr>
        <w:tabs>
          <w:tab w:val="left" w:pos="3135"/>
        </w:tabs>
        <w:jc w:val="both"/>
        <w:rPr>
          <w:rFonts w:ascii="Arial" w:hAnsi="Arial" w:cs="Arial"/>
          <w:b/>
          <w:sz w:val="18"/>
          <w:szCs w:val="22"/>
        </w:rPr>
      </w:pPr>
    </w:p>
    <w:p w:rsidR="00E645AC" w:rsidRDefault="00E645AC" w:rsidP="003272E2">
      <w:pPr>
        <w:tabs>
          <w:tab w:val="left" w:pos="3135"/>
        </w:tabs>
        <w:ind w:left="-142"/>
        <w:jc w:val="both"/>
        <w:rPr>
          <w:rFonts w:ascii="Arial" w:hAnsi="Arial" w:cs="Arial"/>
          <w:sz w:val="22"/>
          <w:szCs w:val="22"/>
        </w:rPr>
      </w:pPr>
      <w:r w:rsidRPr="00A87B8C">
        <w:rPr>
          <w:rFonts w:ascii="Arial" w:hAnsi="Arial" w:cs="Arial"/>
          <w:b/>
          <w:sz w:val="22"/>
          <w:szCs w:val="22"/>
        </w:rPr>
        <w:t>9.1</w:t>
      </w:r>
      <w:r w:rsidR="00382488">
        <w:rPr>
          <w:rFonts w:ascii="Arial" w:hAnsi="Arial" w:cs="Arial"/>
          <w:b/>
          <w:sz w:val="22"/>
          <w:szCs w:val="22"/>
        </w:rPr>
        <w:t>8</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Durante o transcurso da sessão pública, os licitantes serão informados, em tempo real, do valor do menor lance registrado, vedada a identificação do licitante.</w:t>
      </w:r>
    </w:p>
    <w:p w:rsidR="003272E2" w:rsidRPr="00E802C2" w:rsidRDefault="003272E2" w:rsidP="003272E2">
      <w:pPr>
        <w:tabs>
          <w:tab w:val="left" w:pos="3135"/>
        </w:tabs>
        <w:ind w:left="-142"/>
        <w:jc w:val="both"/>
        <w:rPr>
          <w:rFonts w:ascii="Arial" w:hAnsi="Arial" w:cs="Arial"/>
          <w:sz w:val="18"/>
          <w:szCs w:val="22"/>
        </w:rPr>
      </w:pPr>
    </w:p>
    <w:p w:rsidR="00E645AC" w:rsidRPr="00A87B8C" w:rsidRDefault="00E645AC" w:rsidP="00E645AC">
      <w:pPr>
        <w:tabs>
          <w:tab w:val="left" w:pos="3135"/>
        </w:tabs>
        <w:ind w:left="-142"/>
        <w:jc w:val="both"/>
        <w:rPr>
          <w:rFonts w:ascii="Arial" w:hAnsi="Arial" w:cs="Arial"/>
          <w:sz w:val="22"/>
          <w:szCs w:val="22"/>
        </w:rPr>
      </w:pPr>
      <w:r w:rsidRPr="00A87B8C">
        <w:rPr>
          <w:rFonts w:ascii="Arial" w:hAnsi="Arial" w:cs="Arial"/>
          <w:b/>
          <w:sz w:val="22"/>
          <w:szCs w:val="22"/>
        </w:rPr>
        <w:t>9.</w:t>
      </w:r>
      <w:r w:rsidR="0076041C">
        <w:rPr>
          <w:rFonts w:ascii="Arial" w:hAnsi="Arial" w:cs="Arial"/>
          <w:b/>
          <w:sz w:val="22"/>
          <w:szCs w:val="22"/>
        </w:rPr>
        <w:t>19</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No caso de desconexão com o </w:t>
      </w:r>
      <w:r>
        <w:rPr>
          <w:rFonts w:ascii="Arial" w:hAnsi="Arial" w:cs="Arial"/>
          <w:sz w:val="22"/>
          <w:szCs w:val="22"/>
        </w:rPr>
        <w:t>Agente de Contratação/</w:t>
      </w:r>
      <w:r w:rsidRPr="00A87B8C">
        <w:rPr>
          <w:rFonts w:ascii="Arial" w:hAnsi="Arial" w:cs="Arial"/>
          <w:sz w:val="22"/>
          <w:szCs w:val="22"/>
        </w:rPr>
        <w:t>Pregoeiro, no decorrer da etapa competitiva do Pregão, o sistema eletrônico poderá permanecer acessível aos licitantes para a recepção dos lances.</w:t>
      </w:r>
    </w:p>
    <w:p w:rsidR="00E645AC" w:rsidRPr="00E802C2" w:rsidRDefault="00E645AC" w:rsidP="00E645AC">
      <w:pPr>
        <w:tabs>
          <w:tab w:val="left" w:pos="3135"/>
        </w:tabs>
        <w:ind w:left="-142"/>
        <w:jc w:val="both"/>
        <w:rPr>
          <w:rFonts w:ascii="Arial" w:hAnsi="Arial" w:cs="Arial"/>
          <w:sz w:val="18"/>
          <w:szCs w:val="22"/>
        </w:rPr>
      </w:pPr>
    </w:p>
    <w:p w:rsidR="00E645AC" w:rsidRDefault="00E645AC" w:rsidP="00E645AC">
      <w:pPr>
        <w:tabs>
          <w:tab w:val="left" w:pos="3135"/>
        </w:tabs>
        <w:ind w:left="-142"/>
        <w:jc w:val="both"/>
        <w:rPr>
          <w:rFonts w:ascii="Arial" w:hAnsi="Arial" w:cs="Arial"/>
          <w:sz w:val="22"/>
          <w:szCs w:val="22"/>
        </w:rPr>
      </w:pPr>
      <w:r w:rsidRPr="00A87B8C">
        <w:rPr>
          <w:rFonts w:ascii="Arial" w:hAnsi="Arial" w:cs="Arial"/>
          <w:b/>
          <w:sz w:val="22"/>
          <w:szCs w:val="22"/>
        </w:rPr>
        <w:t>9.2</w:t>
      </w:r>
      <w:r w:rsidR="0076041C">
        <w:rPr>
          <w:rFonts w:ascii="Arial" w:hAnsi="Arial" w:cs="Arial"/>
          <w:b/>
          <w:sz w:val="22"/>
          <w:szCs w:val="22"/>
        </w:rPr>
        <w:t>0</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Quando a desconexão do sistema eletrônico para o </w:t>
      </w:r>
      <w:r>
        <w:rPr>
          <w:rFonts w:ascii="Arial" w:hAnsi="Arial" w:cs="Arial"/>
          <w:sz w:val="22"/>
          <w:szCs w:val="22"/>
        </w:rPr>
        <w:t>Agente de Contratação/</w:t>
      </w:r>
      <w:r w:rsidRPr="00A87B8C">
        <w:rPr>
          <w:rFonts w:ascii="Arial" w:hAnsi="Arial" w:cs="Arial"/>
          <w:sz w:val="22"/>
          <w:szCs w:val="22"/>
        </w:rPr>
        <w:t xml:space="preserve">Pregoeiro persistir por tempo superior a </w:t>
      </w:r>
      <w:r w:rsidR="009E5B70">
        <w:rPr>
          <w:rFonts w:ascii="Arial" w:hAnsi="Arial" w:cs="Arial"/>
          <w:sz w:val="22"/>
          <w:szCs w:val="22"/>
        </w:rPr>
        <w:t>10 (</w:t>
      </w:r>
      <w:r w:rsidRPr="00A87B8C">
        <w:rPr>
          <w:rFonts w:ascii="Arial" w:hAnsi="Arial" w:cs="Arial"/>
          <w:sz w:val="22"/>
          <w:szCs w:val="22"/>
        </w:rPr>
        <w:t>dez</w:t>
      </w:r>
      <w:r w:rsidR="009E5B70">
        <w:rPr>
          <w:rFonts w:ascii="Arial" w:hAnsi="Arial" w:cs="Arial"/>
          <w:sz w:val="22"/>
          <w:szCs w:val="22"/>
        </w:rPr>
        <w:t>)</w:t>
      </w:r>
      <w:r w:rsidRPr="00A87B8C">
        <w:rPr>
          <w:rFonts w:ascii="Arial" w:hAnsi="Arial" w:cs="Arial"/>
          <w:sz w:val="22"/>
          <w:szCs w:val="22"/>
        </w:rPr>
        <w:t xml:space="preserve"> minutos, a sessão pública será suspensa e reiniciada somente após decorridas vinte e quatro horas da comunicação do fato pelo </w:t>
      </w:r>
      <w:r>
        <w:rPr>
          <w:rFonts w:ascii="Arial" w:hAnsi="Arial" w:cs="Arial"/>
          <w:sz w:val="22"/>
          <w:szCs w:val="22"/>
        </w:rPr>
        <w:t>Agente de Contratação/</w:t>
      </w:r>
      <w:r w:rsidRPr="00A87B8C">
        <w:rPr>
          <w:rFonts w:ascii="Arial" w:hAnsi="Arial" w:cs="Arial"/>
          <w:sz w:val="22"/>
          <w:szCs w:val="22"/>
        </w:rPr>
        <w:t>Pregoeiro aos participantes, no sítio eletrônico utilizado para divulgação.</w:t>
      </w:r>
    </w:p>
    <w:p w:rsidR="00E645AC" w:rsidRPr="004973B8" w:rsidRDefault="00E645AC" w:rsidP="00E645AC">
      <w:pPr>
        <w:tabs>
          <w:tab w:val="left" w:pos="3135"/>
        </w:tabs>
        <w:ind w:left="-142"/>
        <w:jc w:val="both"/>
        <w:rPr>
          <w:rFonts w:ascii="Arial" w:hAnsi="Arial" w:cs="Arial"/>
          <w:sz w:val="22"/>
          <w:szCs w:val="22"/>
        </w:rPr>
      </w:pPr>
    </w:p>
    <w:p w:rsidR="00E645AC" w:rsidRDefault="00E645AC" w:rsidP="00E645AC">
      <w:pPr>
        <w:tabs>
          <w:tab w:val="left" w:pos="3135"/>
        </w:tabs>
        <w:ind w:left="-142"/>
        <w:jc w:val="both"/>
        <w:rPr>
          <w:rFonts w:ascii="Arial" w:hAnsi="Arial" w:cs="Arial"/>
          <w:sz w:val="22"/>
          <w:szCs w:val="22"/>
        </w:rPr>
      </w:pPr>
      <w:r w:rsidRPr="0063221B">
        <w:rPr>
          <w:rFonts w:ascii="Arial" w:hAnsi="Arial" w:cs="Arial"/>
          <w:b/>
          <w:sz w:val="22"/>
          <w:szCs w:val="22"/>
        </w:rPr>
        <w:t>9.2</w:t>
      </w:r>
      <w:r w:rsidR="0076041C">
        <w:rPr>
          <w:rFonts w:ascii="Arial" w:hAnsi="Arial" w:cs="Arial"/>
          <w:b/>
          <w:sz w:val="22"/>
          <w:szCs w:val="22"/>
        </w:rPr>
        <w:t>1</w:t>
      </w:r>
      <w:r w:rsidRPr="0063221B">
        <w:rPr>
          <w:rFonts w:ascii="Arial" w:hAnsi="Arial" w:cs="Arial"/>
          <w:sz w:val="22"/>
          <w:szCs w:val="22"/>
        </w:rPr>
        <w:t xml:space="preserve"> </w:t>
      </w:r>
      <w:r w:rsidRPr="0063221B">
        <w:rPr>
          <w:rFonts w:ascii="Arial" w:hAnsi="Arial" w:cs="Arial"/>
          <w:b/>
          <w:sz w:val="22"/>
          <w:szCs w:val="22"/>
        </w:rPr>
        <w:t xml:space="preserve">- </w:t>
      </w:r>
      <w:r w:rsidRPr="0063221B">
        <w:rPr>
          <w:rFonts w:ascii="Arial" w:hAnsi="Arial" w:cs="Arial"/>
          <w:sz w:val="22"/>
          <w:szCs w:val="22"/>
        </w:rPr>
        <w:t>Caso o licitante não apresente lances, concorrerá com o valor de sua proposta.</w:t>
      </w:r>
    </w:p>
    <w:p w:rsidR="004646FD" w:rsidRPr="0063221B" w:rsidRDefault="004646FD" w:rsidP="00E645AC">
      <w:pPr>
        <w:tabs>
          <w:tab w:val="left" w:pos="3135"/>
        </w:tabs>
        <w:ind w:left="-142"/>
        <w:jc w:val="both"/>
        <w:rPr>
          <w:rFonts w:ascii="Arial" w:hAnsi="Arial" w:cs="Arial"/>
          <w:sz w:val="22"/>
          <w:szCs w:val="22"/>
        </w:rPr>
      </w:pPr>
    </w:p>
    <w:p w:rsidR="00E645AC" w:rsidRPr="0063221B" w:rsidRDefault="00E645AC" w:rsidP="00E645AC">
      <w:pPr>
        <w:tabs>
          <w:tab w:val="left" w:pos="3135"/>
        </w:tabs>
        <w:ind w:left="-142"/>
        <w:jc w:val="both"/>
        <w:rPr>
          <w:rFonts w:ascii="Arial" w:hAnsi="Arial" w:cs="Arial"/>
          <w:sz w:val="22"/>
          <w:szCs w:val="22"/>
        </w:rPr>
      </w:pPr>
      <w:r w:rsidRPr="0063221B">
        <w:rPr>
          <w:rFonts w:ascii="Arial" w:hAnsi="Arial" w:cs="Arial"/>
          <w:b/>
          <w:sz w:val="22"/>
          <w:szCs w:val="22"/>
        </w:rPr>
        <w:t>9.2</w:t>
      </w:r>
      <w:r w:rsidR="0076041C">
        <w:rPr>
          <w:rFonts w:ascii="Arial" w:hAnsi="Arial" w:cs="Arial"/>
          <w:b/>
          <w:sz w:val="22"/>
          <w:szCs w:val="22"/>
        </w:rPr>
        <w:t>2</w:t>
      </w:r>
      <w:r w:rsidRPr="0063221B">
        <w:rPr>
          <w:rFonts w:ascii="Arial" w:hAnsi="Arial" w:cs="Arial"/>
          <w:sz w:val="22"/>
          <w:szCs w:val="22"/>
        </w:rPr>
        <w:t xml:space="preserve"> </w:t>
      </w:r>
      <w:r w:rsidRPr="0063221B">
        <w:rPr>
          <w:rFonts w:ascii="Arial" w:hAnsi="Arial" w:cs="Arial"/>
          <w:b/>
          <w:sz w:val="22"/>
          <w:szCs w:val="22"/>
        </w:rPr>
        <w:t>-</w:t>
      </w:r>
      <w:r w:rsidRPr="0063221B">
        <w:rPr>
          <w:rFonts w:ascii="Arial" w:hAnsi="Arial" w:cs="Arial"/>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645AC" w:rsidRDefault="00E645AC" w:rsidP="00E645AC">
      <w:pPr>
        <w:tabs>
          <w:tab w:val="left" w:pos="3135"/>
        </w:tabs>
        <w:ind w:left="-142"/>
        <w:jc w:val="both"/>
        <w:rPr>
          <w:rFonts w:ascii="Arial" w:hAnsi="Arial" w:cs="Arial"/>
          <w:b/>
          <w:szCs w:val="24"/>
        </w:rPr>
      </w:pPr>
    </w:p>
    <w:p w:rsidR="00E645AC" w:rsidRDefault="00E645AC" w:rsidP="00BC0ADF">
      <w:pPr>
        <w:tabs>
          <w:tab w:val="left" w:pos="3135"/>
        </w:tabs>
        <w:ind w:left="-142"/>
        <w:jc w:val="both"/>
        <w:rPr>
          <w:rFonts w:ascii="Arial" w:hAnsi="Arial" w:cs="Arial"/>
          <w:sz w:val="22"/>
          <w:szCs w:val="22"/>
        </w:rPr>
      </w:pPr>
      <w:r w:rsidRPr="0063221B">
        <w:rPr>
          <w:rFonts w:ascii="Arial" w:hAnsi="Arial" w:cs="Arial"/>
          <w:b/>
          <w:sz w:val="22"/>
          <w:szCs w:val="22"/>
        </w:rPr>
        <w:t>9.2</w:t>
      </w:r>
      <w:r w:rsidR="009E5B70">
        <w:rPr>
          <w:rFonts w:ascii="Arial" w:hAnsi="Arial" w:cs="Arial"/>
          <w:b/>
          <w:sz w:val="22"/>
          <w:szCs w:val="22"/>
        </w:rPr>
        <w:t>3</w:t>
      </w:r>
      <w:r w:rsidRPr="0063221B">
        <w:rPr>
          <w:rFonts w:ascii="Arial" w:hAnsi="Arial" w:cs="Arial"/>
          <w:b/>
          <w:sz w:val="22"/>
          <w:szCs w:val="22"/>
        </w:rPr>
        <w:t xml:space="preserve"> -</w:t>
      </w:r>
      <w:r w:rsidRPr="0063221B">
        <w:rPr>
          <w:rFonts w:ascii="Arial" w:hAnsi="Arial" w:cs="Arial"/>
          <w:sz w:val="22"/>
          <w:szCs w:val="22"/>
        </w:rPr>
        <w:t xml:space="preserve"> Nessas condições, as propostas de microempresas e empresas de pequeno porte que se encontrarem na faixa de até 5% (cinco por cento) acima da melhor proposta ou melhor lance serão consideradas empatadas com a primeira colocada.</w:t>
      </w:r>
    </w:p>
    <w:p w:rsidR="00280648" w:rsidRPr="00BC0ADF" w:rsidRDefault="00280648" w:rsidP="00BC0ADF">
      <w:pPr>
        <w:tabs>
          <w:tab w:val="left" w:pos="3135"/>
        </w:tabs>
        <w:ind w:left="-142"/>
        <w:jc w:val="both"/>
        <w:rPr>
          <w:rFonts w:ascii="Arial" w:hAnsi="Arial" w:cs="Arial"/>
          <w:sz w:val="22"/>
          <w:szCs w:val="22"/>
        </w:rPr>
      </w:pPr>
    </w:p>
    <w:p w:rsidR="00E645AC" w:rsidRPr="003362BA" w:rsidRDefault="00E645AC" w:rsidP="00E645AC">
      <w:pPr>
        <w:tabs>
          <w:tab w:val="left" w:pos="3135"/>
        </w:tabs>
        <w:ind w:left="-142"/>
        <w:jc w:val="both"/>
        <w:rPr>
          <w:rFonts w:ascii="Arial" w:hAnsi="Arial" w:cs="Arial"/>
          <w:sz w:val="22"/>
          <w:szCs w:val="22"/>
        </w:rPr>
      </w:pPr>
      <w:r w:rsidRPr="003362BA">
        <w:rPr>
          <w:rFonts w:ascii="Arial" w:hAnsi="Arial" w:cs="Arial"/>
          <w:b/>
          <w:sz w:val="22"/>
          <w:szCs w:val="22"/>
        </w:rPr>
        <w:t>9.2</w:t>
      </w:r>
      <w:r w:rsidR="009E5B70">
        <w:rPr>
          <w:rFonts w:ascii="Arial" w:hAnsi="Arial" w:cs="Arial"/>
          <w:b/>
          <w:sz w:val="22"/>
          <w:szCs w:val="22"/>
        </w:rPr>
        <w:t>4</w:t>
      </w:r>
      <w:r w:rsidRPr="003362BA">
        <w:rPr>
          <w:rFonts w:ascii="Arial" w:hAnsi="Arial" w:cs="Arial"/>
          <w:sz w:val="22"/>
          <w:szCs w:val="22"/>
        </w:rPr>
        <w:t xml:space="preserve"> </w:t>
      </w:r>
      <w:r w:rsidRPr="003362BA">
        <w:rPr>
          <w:rFonts w:ascii="Arial" w:hAnsi="Arial" w:cs="Arial"/>
          <w:b/>
          <w:sz w:val="22"/>
          <w:szCs w:val="22"/>
        </w:rPr>
        <w:t>-</w:t>
      </w:r>
      <w:r w:rsidRPr="003362BA">
        <w:rPr>
          <w:rFonts w:ascii="Arial" w:hAnsi="Arial" w:cs="Arial"/>
          <w:sz w:val="22"/>
          <w:szCs w:val="22"/>
        </w:rPr>
        <w:t xml:space="preserve">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E645AC" w:rsidRDefault="00E645AC" w:rsidP="00E645AC">
      <w:pPr>
        <w:tabs>
          <w:tab w:val="left" w:pos="3135"/>
        </w:tabs>
        <w:ind w:left="-142"/>
        <w:jc w:val="both"/>
        <w:rPr>
          <w:rFonts w:ascii="Arial" w:hAnsi="Arial" w:cs="Arial"/>
          <w:b/>
          <w:szCs w:val="24"/>
        </w:rPr>
      </w:pPr>
    </w:p>
    <w:p w:rsidR="00E645AC" w:rsidRDefault="00E645AC" w:rsidP="00E645AC">
      <w:pPr>
        <w:tabs>
          <w:tab w:val="left" w:pos="3135"/>
        </w:tabs>
        <w:ind w:left="-142"/>
        <w:jc w:val="both"/>
        <w:rPr>
          <w:rFonts w:ascii="Arial" w:hAnsi="Arial" w:cs="Arial"/>
          <w:sz w:val="22"/>
          <w:szCs w:val="22"/>
        </w:rPr>
      </w:pPr>
      <w:r w:rsidRPr="003362BA">
        <w:rPr>
          <w:rFonts w:ascii="Arial" w:hAnsi="Arial" w:cs="Arial"/>
          <w:b/>
          <w:sz w:val="22"/>
          <w:szCs w:val="22"/>
        </w:rPr>
        <w:t>9.2</w:t>
      </w:r>
      <w:r w:rsidR="009E5B70">
        <w:rPr>
          <w:rFonts w:ascii="Arial" w:hAnsi="Arial" w:cs="Arial"/>
          <w:b/>
          <w:sz w:val="22"/>
          <w:szCs w:val="22"/>
        </w:rPr>
        <w:t>5</w:t>
      </w:r>
      <w:r w:rsidRPr="003362BA">
        <w:rPr>
          <w:rFonts w:ascii="Arial" w:hAnsi="Arial" w:cs="Arial"/>
          <w:sz w:val="22"/>
          <w:szCs w:val="22"/>
        </w:rPr>
        <w:t xml:space="preserve"> </w:t>
      </w:r>
      <w:r w:rsidRPr="003362BA">
        <w:rPr>
          <w:rFonts w:ascii="Arial" w:hAnsi="Arial" w:cs="Arial"/>
          <w:b/>
          <w:sz w:val="22"/>
          <w:szCs w:val="22"/>
        </w:rPr>
        <w:t>-</w:t>
      </w:r>
      <w:r w:rsidRPr="003362BA">
        <w:rPr>
          <w:rFonts w:ascii="Arial" w:hAnsi="Arial" w:cs="Arial"/>
          <w:sz w:val="22"/>
          <w:szCs w:val="22"/>
        </w:rPr>
        <w:t xml:space="preserve"> Caso a microempresa ou a empresa de pequeno porte melhor classificada desista ou não se manifeste no prazo estabelecido, serão convocadas as demais licitantes microempresas e empresas de pequeno porte que se encontrem naquele</w:t>
      </w:r>
      <w:r w:rsidRPr="00227215">
        <w:rPr>
          <w:rFonts w:ascii="Arial" w:hAnsi="Arial" w:cs="Arial"/>
          <w:szCs w:val="24"/>
        </w:rPr>
        <w:t xml:space="preserve"> </w:t>
      </w:r>
      <w:r w:rsidRPr="003362BA">
        <w:rPr>
          <w:rFonts w:ascii="Arial" w:hAnsi="Arial" w:cs="Arial"/>
          <w:sz w:val="22"/>
          <w:szCs w:val="22"/>
        </w:rPr>
        <w:t>intervalo de 5% (cinco por cento), na ordem de classificação, para o exercício do mesmo direito, no prazo estabelecido no subitem anterior.</w:t>
      </w:r>
    </w:p>
    <w:p w:rsidR="00E645AC" w:rsidRPr="003362BA" w:rsidRDefault="00E645AC" w:rsidP="00E645AC">
      <w:pPr>
        <w:tabs>
          <w:tab w:val="left" w:pos="3135"/>
        </w:tabs>
        <w:jc w:val="both"/>
        <w:rPr>
          <w:rFonts w:ascii="Arial" w:hAnsi="Arial" w:cs="Arial"/>
          <w:sz w:val="22"/>
          <w:szCs w:val="22"/>
        </w:rPr>
      </w:pPr>
    </w:p>
    <w:p w:rsidR="00E645AC" w:rsidRPr="003362BA" w:rsidRDefault="00E645AC" w:rsidP="00E645AC">
      <w:pPr>
        <w:tabs>
          <w:tab w:val="left" w:pos="3135"/>
        </w:tabs>
        <w:ind w:left="-142"/>
        <w:jc w:val="both"/>
        <w:rPr>
          <w:rFonts w:ascii="Arial" w:hAnsi="Arial" w:cs="Arial"/>
          <w:sz w:val="22"/>
          <w:szCs w:val="22"/>
        </w:rPr>
      </w:pPr>
      <w:r w:rsidRPr="003362BA">
        <w:rPr>
          <w:rFonts w:ascii="Arial" w:hAnsi="Arial" w:cs="Arial"/>
          <w:b/>
          <w:sz w:val="22"/>
          <w:szCs w:val="22"/>
        </w:rPr>
        <w:t>9.2</w:t>
      </w:r>
      <w:r w:rsidR="009E5B70">
        <w:rPr>
          <w:rFonts w:ascii="Arial" w:hAnsi="Arial" w:cs="Arial"/>
          <w:b/>
          <w:sz w:val="22"/>
          <w:szCs w:val="22"/>
        </w:rPr>
        <w:t>6</w:t>
      </w:r>
      <w:r w:rsidRPr="003362BA">
        <w:rPr>
          <w:rFonts w:ascii="Arial" w:hAnsi="Arial" w:cs="Arial"/>
          <w:sz w:val="22"/>
          <w:szCs w:val="22"/>
        </w:rPr>
        <w:t xml:space="preserve"> </w:t>
      </w:r>
      <w:r w:rsidRPr="003362BA">
        <w:rPr>
          <w:rFonts w:ascii="Arial" w:hAnsi="Arial" w:cs="Arial"/>
          <w:b/>
          <w:sz w:val="22"/>
          <w:szCs w:val="22"/>
        </w:rPr>
        <w:t>-</w:t>
      </w:r>
      <w:r w:rsidRPr="003362BA">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645AC" w:rsidRDefault="00E645AC" w:rsidP="009E5B70">
      <w:pPr>
        <w:tabs>
          <w:tab w:val="left" w:pos="3135"/>
        </w:tabs>
        <w:jc w:val="both"/>
        <w:rPr>
          <w:rFonts w:ascii="Arial" w:hAnsi="Arial" w:cs="Arial"/>
          <w:b/>
          <w:szCs w:val="24"/>
        </w:rPr>
      </w:pPr>
    </w:p>
    <w:p w:rsidR="00E645AC" w:rsidRPr="00B7487B" w:rsidRDefault="00E645AC" w:rsidP="00E645AC">
      <w:pPr>
        <w:tabs>
          <w:tab w:val="left" w:pos="3135"/>
        </w:tabs>
        <w:ind w:left="-142"/>
        <w:jc w:val="both"/>
        <w:rPr>
          <w:rFonts w:ascii="Arial" w:hAnsi="Arial" w:cs="Arial"/>
          <w:sz w:val="22"/>
          <w:szCs w:val="22"/>
        </w:rPr>
      </w:pPr>
      <w:r w:rsidRPr="00B7487B">
        <w:rPr>
          <w:rFonts w:ascii="Arial" w:hAnsi="Arial" w:cs="Arial"/>
          <w:b/>
          <w:sz w:val="22"/>
          <w:szCs w:val="22"/>
        </w:rPr>
        <w:t>9.2</w:t>
      </w:r>
      <w:r w:rsidR="009E5B70">
        <w:rPr>
          <w:rFonts w:ascii="Arial" w:hAnsi="Arial" w:cs="Arial"/>
          <w:b/>
          <w:sz w:val="22"/>
          <w:szCs w:val="22"/>
        </w:rPr>
        <w:t>7</w:t>
      </w:r>
      <w:r w:rsidRPr="00B7487B">
        <w:rPr>
          <w:rFonts w:ascii="Arial" w:hAnsi="Arial" w:cs="Arial"/>
          <w:sz w:val="22"/>
          <w:szCs w:val="22"/>
        </w:rPr>
        <w:t xml:space="preserve"> </w:t>
      </w:r>
      <w:r w:rsidRPr="00B7487B">
        <w:rPr>
          <w:rFonts w:ascii="Arial" w:hAnsi="Arial" w:cs="Arial"/>
          <w:b/>
          <w:sz w:val="22"/>
          <w:szCs w:val="22"/>
        </w:rPr>
        <w:t>-</w:t>
      </w:r>
      <w:r w:rsidRPr="00B7487B">
        <w:rPr>
          <w:rFonts w:ascii="Arial" w:hAnsi="Arial" w:cs="Arial"/>
          <w:sz w:val="22"/>
          <w:szCs w:val="22"/>
        </w:rPr>
        <w:t xml:space="preserve"> Havendo eventual empate entre propostas ou lances, o critério de desempate será aquele previsto no art. 60 da Lei nº 14.133/21, assegurando-se a preferência, suce</w:t>
      </w:r>
      <w:r w:rsidR="009E5B70">
        <w:rPr>
          <w:rFonts w:ascii="Arial" w:hAnsi="Arial" w:cs="Arial"/>
          <w:sz w:val="22"/>
          <w:szCs w:val="22"/>
        </w:rPr>
        <w:t>ssivamente, aos bens e serviços:</w:t>
      </w:r>
    </w:p>
    <w:p w:rsidR="00E645AC" w:rsidRPr="00227215" w:rsidRDefault="00E645AC" w:rsidP="00E645AC">
      <w:pPr>
        <w:tabs>
          <w:tab w:val="left" w:pos="3135"/>
        </w:tabs>
        <w:ind w:left="-142"/>
        <w:jc w:val="both"/>
        <w:rPr>
          <w:rFonts w:ascii="Arial" w:hAnsi="Arial" w:cs="Arial"/>
          <w:szCs w:val="24"/>
        </w:rPr>
      </w:pPr>
    </w:p>
    <w:p w:rsidR="00E645AC" w:rsidRDefault="00E645AC" w:rsidP="00E645AC">
      <w:pPr>
        <w:tabs>
          <w:tab w:val="left" w:pos="3135"/>
        </w:tabs>
        <w:ind w:left="-142"/>
        <w:jc w:val="both"/>
        <w:rPr>
          <w:rFonts w:ascii="Arial" w:hAnsi="Arial" w:cs="Arial"/>
          <w:sz w:val="22"/>
          <w:szCs w:val="22"/>
        </w:rPr>
      </w:pPr>
      <w:r w:rsidRPr="00B7487B">
        <w:rPr>
          <w:rFonts w:ascii="Arial" w:hAnsi="Arial" w:cs="Arial"/>
          <w:b/>
          <w:sz w:val="22"/>
          <w:szCs w:val="22"/>
        </w:rPr>
        <w:t>9.2</w:t>
      </w:r>
      <w:r w:rsidR="009E5B70">
        <w:rPr>
          <w:rFonts w:ascii="Arial" w:hAnsi="Arial" w:cs="Arial"/>
          <w:b/>
          <w:sz w:val="22"/>
          <w:szCs w:val="22"/>
        </w:rPr>
        <w:t>7</w:t>
      </w:r>
      <w:r w:rsidRPr="00B7487B">
        <w:rPr>
          <w:rFonts w:ascii="Arial" w:hAnsi="Arial" w:cs="Arial"/>
          <w:b/>
          <w:sz w:val="22"/>
          <w:szCs w:val="22"/>
        </w:rPr>
        <w:t>.1</w:t>
      </w:r>
      <w:r w:rsidRPr="00B7487B">
        <w:rPr>
          <w:rFonts w:ascii="Arial" w:hAnsi="Arial" w:cs="Arial"/>
          <w:sz w:val="22"/>
          <w:szCs w:val="22"/>
        </w:rPr>
        <w:t xml:space="preserve"> </w:t>
      </w:r>
      <w:r w:rsidRPr="00B7487B">
        <w:rPr>
          <w:rFonts w:ascii="Arial" w:hAnsi="Arial" w:cs="Arial"/>
          <w:b/>
          <w:sz w:val="22"/>
          <w:szCs w:val="22"/>
        </w:rPr>
        <w:t>-</w:t>
      </w:r>
      <w:r w:rsidRPr="00B7487B">
        <w:rPr>
          <w:rFonts w:ascii="Arial" w:hAnsi="Arial" w:cs="Arial"/>
          <w:sz w:val="22"/>
          <w:szCs w:val="22"/>
        </w:rPr>
        <w:t xml:space="preserve"> Avaliação do desempenho contratual prévio dos licitantes, para a qual deverão preferencialmente ser utilizados registros cadastrais para efeito de atesto de cumprimento de obrigações previstos nesta Lei;</w:t>
      </w:r>
    </w:p>
    <w:p w:rsidR="00E645AC" w:rsidRPr="00890BD4" w:rsidRDefault="00E645AC" w:rsidP="00E645AC">
      <w:pPr>
        <w:tabs>
          <w:tab w:val="left" w:pos="3135"/>
        </w:tabs>
        <w:jc w:val="both"/>
        <w:rPr>
          <w:rFonts w:ascii="Arial" w:hAnsi="Arial" w:cs="Arial"/>
          <w:sz w:val="22"/>
          <w:szCs w:val="22"/>
        </w:rPr>
      </w:pPr>
    </w:p>
    <w:p w:rsidR="00E645AC" w:rsidRPr="00BE6D21" w:rsidRDefault="00E645AC" w:rsidP="00E645AC">
      <w:pPr>
        <w:tabs>
          <w:tab w:val="left" w:pos="3135"/>
        </w:tabs>
        <w:ind w:left="-142"/>
        <w:jc w:val="both"/>
        <w:rPr>
          <w:rFonts w:ascii="Arial" w:hAnsi="Arial" w:cs="Arial"/>
          <w:sz w:val="22"/>
          <w:szCs w:val="22"/>
        </w:rPr>
      </w:pPr>
      <w:r w:rsidRPr="00BE6D21">
        <w:rPr>
          <w:rFonts w:ascii="Arial" w:hAnsi="Arial" w:cs="Arial"/>
          <w:b/>
          <w:sz w:val="22"/>
          <w:szCs w:val="22"/>
        </w:rPr>
        <w:t>9.2</w:t>
      </w:r>
      <w:r w:rsidR="009E5B70">
        <w:rPr>
          <w:rFonts w:ascii="Arial" w:hAnsi="Arial" w:cs="Arial"/>
          <w:b/>
          <w:sz w:val="22"/>
          <w:szCs w:val="22"/>
        </w:rPr>
        <w:t>7</w:t>
      </w:r>
      <w:r w:rsidRPr="00BE6D21">
        <w:rPr>
          <w:rFonts w:ascii="Arial" w:hAnsi="Arial" w:cs="Arial"/>
          <w:b/>
          <w:sz w:val="22"/>
          <w:szCs w:val="22"/>
        </w:rPr>
        <w:t>.2 -</w:t>
      </w:r>
      <w:r w:rsidRPr="00BE6D21">
        <w:rPr>
          <w:rFonts w:ascii="Arial" w:hAnsi="Arial" w:cs="Arial"/>
          <w:sz w:val="22"/>
          <w:szCs w:val="22"/>
        </w:rPr>
        <w:t xml:space="preserve"> Desenvolvimento pelo licitante de ações de equidade entre homens e mulheres no ambiente de trabalho, conforme regulamento;</w:t>
      </w:r>
    </w:p>
    <w:p w:rsidR="00E645AC" w:rsidRDefault="00E645AC" w:rsidP="00E645AC">
      <w:pPr>
        <w:tabs>
          <w:tab w:val="left" w:pos="3135"/>
        </w:tabs>
        <w:ind w:left="-142"/>
        <w:jc w:val="both"/>
        <w:rPr>
          <w:rFonts w:ascii="Arial" w:hAnsi="Arial" w:cs="Arial"/>
          <w:b/>
          <w:szCs w:val="24"/>
        </w:rPr>
      </w:pPr>
    </w:p>
    <w:p w:rsidR="00E645AC"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.3</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Desenvolvimento pelo licitante de programa de integridade, conforme ori</w:t>
      </w:r>
      <w:r>
        <w:rPr>
          <w:rFonts w:ascii="Arial" w:hAnsi="Arial" w:cs="Arial"/>
          <w:sz w:val="22"/>
          <w:szCs w:val="22"/>
        </w:rPr>
        <w:t>entações dos órgãos de controle;</w:t>
      </w:r>
    </w:p>
    <w:p w:rsidR="00E645AC" w:rsidRPr="008A527B" w:rsidRDefault="00E645AC" w:rsidP="00E645AC">
      <w:pPr>
        <w:tabs>
          <w:tab w:val="left" w:pos="3135"/>
        </w:tabs>
        <w:ind w:left="-142"/>
        <w:jc w:val="both"/>
        <w:rPr>
          <w:rFonts w:ascii="Arial" w:hAnsi="Arial" w:cs="Arial"/>
          <w:sz w:val="22"/>
          <w:szCs w:val="22"/>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.4</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645AC" w:rsidRDefault="00E645AC" w:rsidP="00E645AC">
      <w:pPr>
        <w:tabs>
          <w:tab w:val="left" w:pos="3135"/>
        </w:tabs>
        <w:ind w:left="-142"/>
        <w:jc w:val="both"/>
        <w:rPr>
          <w:rFonts w:ascii="Arial" w:hAnsi="Arial" w:cs="Arial"/>
          <w:b/>
          <w:szCs w:val="24"/>
        </w:rPr>
      </w:pPr>
    </w:p>
    <w:p w:rsidR="00E645AC"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.5</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Empresas brasileiras;</w:t>
      </w:r>
    </w:p>
    <w:p w:rsidR="00E645AC" w:rsidRPr="004973B8" w:rsidRDefault="00E645AC" w:rsidP="00E645AC">
      <w:pPr>
        <w:tabs>
          <w:tab w:val="left" w:pos="3135"/>
        </w:tabs>
        <w:jc w:val="both"/>
        <w:rPr>
          <w:rFonts w:ascii="Arial" w:hAnsi="Arial" w:cs="Arial"/>
          <w:sz w:val="22"/>
          <w:szCs w:val="22"/>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.6</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Empresas que invistam em pesquisa e no desenvolvimento de tecnologia no País;</w:t>
      </w:r>
    </w:p>
    <w:p w:rsidR="00E645AC" w:rsidRDefault="00E645AC" w:rsidP="00E645AC">
      <w:pPr>
        <w:tabs>
          <w:tab w:val="left" w:pos="3135"/>
        </w:tabs>
        <w:ind w:left="-142"/>
        <w:jc w:val="both"/>
        <w:rPr>
          <w:rFonts w:ascii="Arial" w:hAnsi="Arial" w:cs="Arial"/>
          <w:b/>
          <w:szCs w:val="24"/>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9.2</w:t>
      </w:r>
      <w:r w:rsidR="009E5B70">
        <w:rPr>
          <w:rFonts w:ascii="Arial" w:hAnsi="Arial" w:cs="Arial"/>
          <w:b/>
          <w:sz w:val="22"/>
          <w:szCs w:val="22"/>
        </w:rPr>
        <w:t>7</w:t>
      </w:r>
      <w:r w:rsidRPr="00776076">
        <w:rPr>
          <w:rFonts w:ascii="Arial" w:hAnsi="Arial" w:cs="Arial"/>
          <w:b/>
          <w:sz w:val="22"/>
          <w:szCs w:val="22"/>
        </w:rPr>
        <w:t>.7</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Empresas que comprovem a prática de mitigação, nos termos da Lei nº 12.187, de 29 de dezembro de 2009.</w:t>
      </w:r>
    </w:p>
    <w:p w:rsidR="00E645AC" w:rsidRPr="004646FD" w:rsidRDefault="00E645AC" w:rsidP="00E645AC">
      <w:pPr>
        <w:tabs>
          <w:tab w:val="left" w:pos="3135"/>
        </w:tabs>
        <w:ind w:left="-142"/>
        <w:jc w:val="both"/>
        <w:rPr>
          <w:rFonts w:ascii="Arial" w:hAnsi="Arial" w:cs="Arial"/>
          <w:b/>
          <w:sz w:val="18"/>
          <w:szCs w:val="22"/>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w:t>
      </w:r>
      <w:r w:rsidR="009E5B70">
        <w:rPr>
          <w:rFonts w:ascii="Arial" w:hAnsi="Arial" w:cs="Arial"/>
          <w:b/>
          <w:sz w:val="22"/>
          <w:szCs w:val="22"/>
        </w:rPr>
        <w:t>28</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Persistindo o empate, a proposta vencedora será sorteada pelo sistema eletrônico dentre as propostas empatadas.</w:t>
      </w:r>
    </w:p>
    <w:p w:rsidR="00E645AC" w:rsidRPr="004646FD" w:rsidRDefault="00E645AC" w:rsidP="00E645AC">
      <w:pPr>
        <w:tabs>
          <w:tab w:val="left" w:pos="3135"/>
        </w:tabs>
        <w:ind w:left="-142"/>
        <w:jc w:val="both"/>
        <w:rPr>
          <w:rFonts w:ascii="Arial" w:hAnsi="Arial" w:cs="Arial"/>
          <w:b/>
          <w:sz w:val="18"/>
          <w:szCs w:val="22"/>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w:t>
      </w:r>
      <w:r w:rsidR="009E5B70">
        <w:rPr>
          <w:rFonts w:ascii="Arial" w:hAnsi="Arial" w:cs="Arial"/>
          <w:b/>
          <w:sz w:val="22"/>
          <w:szCs w:val="22"/>
        </w:rPr>
        <w:t>29</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Encerrada a etapa de envio de lances da sessão pública, o Agente de Contratação/Pregoeiro deverá encaminhar, pelo sistema eletrônico, contraproposta ao licitante que tenha apresentado o melhor preço, para que seja obtida melhor proposta, vedada a negociação em condições diferentes das previstas neste Edital.</w:t>
      </w:r>
    </w:p>
    <w:p w:rsidR="00E645AC" w:rsidRPr="004646FD" w:rsidRDefault="00E645AC" w:rsidP="00E645AC">
      <w:pPr>
        <w:tabs>
          <w:tab w:val="left" w:pos="3135"/>
        </w:tabs>
        <w:ind w:left="-142"/>
        <w:jc w:val="both"/>
        <w:rPr>
          <w:rFonts w:ascii="Arial" w:hAnsi="Arial" w:cs="Arial"/>
          <w:b/>
          <w:sz w:val="18"/>
          <w:szCs w:val="22"/>
        </w:rPr>
      </w:pPr>
    </w:p>
    <w:p w:rsidR="00E645AC" w:rsidRPr="00776076"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9.3</w:t>
      </w:r>
      <w:r w:rsidR="00B0063D">
        <w:rPr>
          <w:rFonts w:ascii="Arial" w:hAnsi="Arial" w:cs="Arial"/>
          <w:b/>
          <w:sz w:val="22"/>
          <w:szCs w:val="22"/>
        </w:rPr>
        <w:t>0</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A negociação será realizada por meio do sistema, podendo ser acompanhada pelos demais licitantes.</w:t>
      </w:r>
    </w:p>
    <w:p w:rsidR="00E645AC" w:rsidRPr="00227215" w:rsidRDefault="00E645AC" w:rsidP="00E645AC">
      <w:pPr>
        <w:tabs>
          <w:tab w:val="left" w:pos="3135"/>
        </w:tabs>
        <w:ind w:left="-142"/>
        <w:jc w:val="both"/>
        <w:rPr>
          <w:rFonts w:ascii="Arial" w:hAnsi="Arial" w:cs="Arial"/>
          <w:szCs w:val="24"/>
        </w:rPr>
      </w:pPr>
    </w:p>
    <w:p w:rsidR="00E645AC"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9.3</w:t>
      </w:r>
      <w:r w:rsidR="00B0063D">
        <w:rPr>
          <w:rFonts w:ascii="Arial" w:hAnsi="Arial" w:cs="Arial"/>
          <w:b/>
          <w:sz w:val="22"/>
          <w:szCs w:val="22"/>
        </w:rPr>
        <w:t>1</w:t>
      </w:r>
      <w:r w:rsidRPr="00776076">
        <w:rPr>
          <w:rFonts w:ascii="Arial" w:hAnsi="Arial" w:cs="Arial"/>
          <w:b/>
          <w:sz w:val="22"/>
          <w:szCs w:val="22"/>
        </w:rPr>
        <w:t xml:space="preserve"> –</w:t>
      </w:r>
      <w:r w:rsidRPr="00776076">
        <w:rPr>
          <w:rFonts w:ascii="Arial" w:hAnsi="Arial" w:cs="Arial"/>
          <w:sz w:val="22"/>
          <w:szCs w:val="22"/>
        </w:rPr>
        <w:t xml:space="preserve"> Quando houver apenas um item por lote, o sistema ao final da sessão de disputa automaticamente atualizará a proposta do fornecedor pelo </w:t>
      </w:r>
      <w:r w:rsidR="00B0063D">
        <w:rPr>
          <w:rFonts w:ascii="Arial" w:hAnsi="Arial" w:cs="Arial"/>
          <w:sz w:val="22"/>
          <w:szCs w:val="22"/>
        </w:rPr>
        <w:t>maior desconto ofertado por item</w:t>
      </w:r>
      <w:r w:rsidRPr="00776076">
        <w:rPr>
          <w:rFonts w:ascii="Arial" w:hAnsi="Arial" w:cs="Arial"/>
          <w:sz w:val="22"/>
          <w:szCs w:val="22"/>
        </w:rPr>
        <w:t xml:space="preserve">. No entanto quando se tratar de mais de um item por lote o </w:t>
      </w:r>
      <w:r>
        <w:rPr>
          <w:rFonts w:ascii="Arial" w:hAnsi="Arial" w:cs="Arial"/>
          <w:sz w:val="22"/>
          <w:szCs w:val="22"/>
        </w:rPr>
        <w:t>Agente de Contratação/</w:t>
      </w:r>
      <w:r w:rsidRPr="00776076">
        <w:rPr>
          <w:rFonts w:ascii="Arial" w:hAnsi="Arial" w:cs="Arial"/>
          <w:sz w:val="22"/>
          <w:szCs w:val="22"/>
        </w:rPr>
        <w:t>Pregoeiro solicitará ao licitante mais bem classificado que, no prazo de 02 (duas)</w:t>
      </w:r>
      <w:r>
        <w:rPr>
          <w:rFonts w:ascii="Arial" w:hAnsi="Arial" w:cs="Arial"/>
          <w:sz w:val="22"/>
          <w:szCs w:val="22"/>
        </w:rPr>
        <w:t xml:space="preserve"> </w:t>
      </w:r>
      <w:r w:rsidRPr="00776076">
        <w:rPr>
          <w:rFonts w:ascii="Arial" w:hAnsi="Arial" w:cs="Arial"/>
          <w:sz w:val="22"/>
          <w:szCs w:val="22"/>
        </w:rPr>
        <w:t>horas, envie, através do sistema, a proposta adequada ao último lance ofertado após a negociação</w:t>
      </w:r>
      <w:r w:rsidRPr="00227215">
        <w:rPr>
          <w:rFonts w:ascii="Arial" w:hAnsi="Arial" w:cs="Arial"/>
          <w:szCs w:val="24"/>
        </w:rPr>
        <w:t xml:space="preserve"> </w:t>
      </w:r>
      <w:r w:rsidRPr="00776076">
        <w:rPr>
          <w:rFonts w:ascii="Arial" w:hAnsi="Arial" w:cs="Arial"/>
          <w:sz w:val="22"/>
          <w:szCs w:val="22"/>
        </w:rPr>
        <w:t>realizada,</w:t>
      </w:r>
      <w:r>
        <w:rPr>
          <w:rFonts w:ascii="Arial" w:hAnsi="Arial" w:cs="Arial"/>
          <w:sz w:val="22"/>
          <w:szCs w:val="22"/>
        </w:rPr>
        <w:t xml:space="preserve"> </w:t>
      </w:r>
      <w:r w:rsidRPr="00776076">
        <w:rPr>
          <w:rFonts w:ascii="Arial" w:hAnsi="Arial" w:cs="Arial"/>
          <w:sz w:val="22"/>
          <w:szCs w:val="22"/>
        </w:rPr>
        <w:t>acompanhada, se</w:t>
      </w:r>
      <w:r w:rsidRPr="00227215">
        <w:rPr>
          <w:rFonts w:ascii="Arial" w:hAnsi="Arial" w:cs="Arial"/>
          <w:szCs w:val="24"/>
        </w:rPr>
        <w:t xml:space="preserve"> </w:t>
      </w:r>
      <w:r w:rsidRPr="00776076">
        <w:rPr>
          <w:rFonts w:ascii="Arial" w:hAnsi="Arial" w:cs="Arial"/>
          <w:sz w:val="22"/>
          <w:szCs w:val="22"/>
        </w:rPr>
        <w:t>for o caso, dos documentos complementares, quando necessários à</w:t>
      </w:r>
      <w:r>
        <w:rPr>
          <w:rFonts w:ascii="Arial" w:hAnsi="Arial" w:cs="Arial"/>
          <w:sz w:val="22"/>
          <w:szCs w:val="22"/>
        </w:rPr>
        <w:t xml:space="preserve"> </w:t>
      </w:r>
      <w:r w:rsidRPr="00776076">
        <w:rPr>
          <w:rFonts w:ascii="Arial" w:hAnsi="Arial" w:cs="Arial"/>
          <w:sz w:val="22"/>
          <w:szCs w:val="22"/>
        </w:rPr>
        <w:t>confirmação daqueles exigidos neste Edital e já apresentados.</w:t>
      </w:r>
    </w:p>
    <w:p w:rsidR="00E645AC" w:rsidRPr="00776076" w:rsidRDefault="00E645AC" w:rsidP="00E645AC">
      <w:pPr>
        <w:tabs>
          <w:tab w:val="left" w:pos="3135"/>
        </w:tabs>
        <w:ind w:left="-142"/>
        <w:jc w:val="both"/>
        <w:rPr>
          <w:rFonts w:ascii="Arial" w:hAnsi="Arial" w:cs="Arial"/>
          <w:sz w:val="22"/>
          <w:szCs w:val="22"/>
        </w:rPr>
      </w:pPr>
    </w:p>
    <w:p w:rsidR="00E645AC" w:rsidRDefault="00E645AC" w:rsidP="00E645AC">
      <w:pPr>
        <w:tabs>
          <w:tab w:val="left" w:pos="3135"/>
        </w:tabs>
        <w:ind w:left="-142"/>
        <w:jc w:val="both"/>
        <w:rPr>
          <w:rFonts w:ascii="Arial" w:hAnsi="Arial" w:cs="Arial"/>
          <w:sz w:val="22"/>
          <w:szCs w:val="22"/>
        </w:rPr>
      </w:pPr>
      <w:r w:rsidRPr="00776076">
        <w:rPr>
          <w:rFonts w:ascii="Arial" w:hAnsi="Arial" w:cs="Arial"/>
          <w:b/>
          <w:sz w:val="22"/>
          <w:szCs w:val="22"/>
        </w:rPr>
        <w:t>9.3</w:t>
      </w:r>
      <w:r w:rsidR="00B0063D">
        <w:rPr>
          <w:rFonts w:ascii="Arial" w:hAnsi="Arial" w:cs="Arial"/>
          <w:b/>
          <w:sz w:val="22"/>
          <w:szCs w:val="22"/>
        </w:rPr>
        <w:t>2</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Após a negociação do preço, o </w:t>
      </w:r>
      <w:r>
        <w:rPr>
          <w:rFonts w:ascii="Arial" w:hAnsi="Arial" w:cs="Arial"/>
          <w:sz w:val="22"/>
          <w:szCs w:val="22"/>
        </w:rPr>
        <w:t>Agente de Contratação/</w:t>
      </w:r>
      <w:r w:rsidRPr="00776076">
        <w:rPr>
          <w:rFonts w:ascii="Arial" w:hAnsi="Arial" w:cs="Arial"/>
          <w:sz w:val="22"/>
          <w:szCs w:val="22"/>
        </w:rPr>
        <w:t>Pregoeiro iniciará a fase de aceitação e julgamento</w:t>
      </w:r>
      <w:r>
        <w:rPr>
          <w:rFonts w:ascii="Arial" w:hAnsi="Arial" w:cs="Arial"/>
          <w:sz w:val="22"/>
          <w:szCs w:val="22"/>
        </w:rPr>
        <w:t xml:space="preserve"> </w:t>
      </w:r>
      <w:r w:rsidRPr="00776076">
        <w:rPr>
          <w:rFonts w:ascii="Arial" w:hAnsi="Arial" w:cs="Arial"/>
          <w:sz w:val="22"/>
          <w:szCs w:val="22"/>
        </w:rPr>
        <w:t>da proposta.</w:t>
      </w:r>
      <w:r w:rsidRPr="00776076">
        <w:rPr>
          <w:rFonts w:ascii="Arial" w:hAnsi="Arial" w:cs="Arial"/>
          <w:sz w:val="22"/>
          <w:szCs w:val="22"/>
        </w:rPr>
        <w:cr/>
      </w:r>
    </w:p>
    <w:p w:rsidR="00920D34" w:rsidRPr="00776076" w:rsidRDefault="00920D34" w:rsidP="00920D34">
      <w:pPr>
        <w:tabs>
          <w:tab w:val="left" w:pos="3135"/>
        </w:tabs>
        <w:ind w:left="-142"/>
        <w:jc w:val="both"/>
        <w:rPr>
          <w:rFonts w:ascii="Arial" w:hAnsi="Arial" w:cs="Arial"/>
          <w:b/>
          <w:sz w:val="22"/>
          <w:szCs w:val="22"/>
        </w:rPr>
      </w:pPr>
      <w:r w:rsidRPr="00776076">
        <w:rPr>
          <w:rFonts w:ascii="Arial" w:hAnsi="Arial" w:cs="Arial"/>
          <w:b/>
          <w:sz w:val="22"/>
          <w:szCs w:val="22"/>
          <w:highlight w:val="lightGray"/>
        </w:rPr>
        <w:t>10 – DA ACEITABILIDADE DA PROPOSTA VENCEDORA</w:t>
      </w:r>
    </w:p>
    <w:p w:rsidR="00920D34" w:rsidRPr="00227215" w:rsidRDefault="00920D34" w:rsidP="00920D34">
      <w:pPr>
        <w:tabs>
          <w:tab w:val="left" w:pos="3135"/>
        </w:tabs>
        <w:ind w:left="-142"/>
        <w:jc w:val="both"/>
        <w:rPr>
          <w:rFonts w:ascii="Arial" w:hAnsi="Arial" w:cs="Arial"/>
          <w:szCs w:val="24"/>
        </w:rPr>
      </w:pPr>
    </w:p>
    <w:p w:rsidR="00920D34" w:rsidRPr="00080983" w:rsidRDefault="00920D34" w:rsidP="00920D34">
      <w:pPr>
        <w:tabs>
          <w:tab w:val="left" w:pos="3135"/>
        </w:tabs>
        <w:ind w:left="-142"/>
        <w:jc w:val="both"/>
        <w:rPr>
          <w:rFonts w:ascii="Arial" w:hAnsi="Arial" w:cs="Arial"/>
          <w:sz w:val="22"/>
          <w:szCs w:val="22"/>
        </w:rPr>
      </w:pPr>
      <w:r w:rsidRPr="00080983">
        <w:rPr>
          <w:rFonts w:ascii="Arial" w:hAnsi="Arial" w:cs="Arial"/>
          <w:b/>
          <w:sz w:val="22"/>
          <w:szCs w:val="22"/>
        </w:rPr>
        <w:t>10.1</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Encerrada a etapa de negociação, o Agente de Contratação/Pregoeiro examinará a proposta classificada em primeiro lugar quanto à adequação ao objeto e à compatibilidade do preço em relação ao máximo estipulado para contratação neste Edital e em seus anexos.</w:t>
      </w:r>
    </w:p>
    <w:p w:rsidR="00920D34" w:rsidRPr="00080983" w:rsidRDefault="00920D34" w:rsidP="00920D34">
      <w:pPr>
        <w:tabs>
          <w:tab w:val="left" w:pos="3135"/>
        </w:tabs>
        <w:ind w:left="-142"/>
        <w:jc w:val="both"/>
        <w:rPr>
          <w:rFonts w:ascii="Arial" w:hAnsi="Arial" w:cs="Arial"/>
          <w:b/>
          <w:sz w:val="22"/>
          <w:szCs w:val="22"/>
        </w:rPr>
      </w:pPr>
    </w:p>
    <w:p w:rsidR="00920D34" w:rsidRPr="00080983" w:rsidRDefault="00920D34" w:rsidP="00920D34">
      <w:pPr>
        <w:tabs>
          <w:tab w:val="left" w:pos="3135"/>
        </w:tabs>
        <w:ind w:left="-142"/>
        <w:jc w:val="both"/>
        <w:rPr>
          <w:rFonts w:ascii="Arial" w:hAnsi="Arial" w:cs="Arial"/>
          <w:sz w:val="22"/>
          <w:szCs w:val="22"/>
        </w:rPr>
      </w:pPr>
      <w:r w:rsidRPr="00080983">
        <w:rPr>
          <w:rFonts w:ascii="Arial" w:hAnsi="Arial" w:cs="Arial"/>
          <w:b/>
          <w:sz w:val="22"/>
          <w:szCs w:val="22"/>
        </w:rPr>
        <w:t>10.2</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920D34" w:rsidRPr="00890BD4" w:rsidRDefault="00920D34" w:rsidP="00AC158F">
      <w:pPr>
        <w:tabs>
          <w:tab w:val="left" w:pos="3135"/>
        </w:tabs>
        <w:jc w:val="both"/>
        <w:rPr>
          <w:rFonts w:ascii="Arial" w:hAnsi="Arial" w:cs="Arial"/>
          <w:sz w:val="22"/>
          <w:szCs w:val="22"/>
        </w:rPr>
      </w:pPr>
    </w:p>
    <w:p w:rsidR="00920D34" w:rsidRPr="008353FD" w:rsidRDefault="00920D34" w:rsidP="00920D34">
      <w:pPr>
        <w:tabs>
          <w:tab w:val="left" w:pos="3135"/>
        </w:tabs>
        <w:ind w:left="-142"/>
        <w:jc w:val="both"/>
        <w:rPr>
          <w:rFonts w:ascii="Arial" w:hAnsi="Arial" w:cs="Arial"/>
          <w:sz w:val="22"/>
          <w:szCs w:val="22"/>
        </w:rPr>
      </w:pPr>
      <w:r w:rsidRPr="008353FD">
        <w:rPr>
          <w:rFonts w:ascii="Arial" w:hAnsi="Arial" w:cs="Arial"/>
          <w:b/>
          <w:sz w:val="22"/>
          <w:szCs w:val="22"/>
        </w:rPr>
        <w:t>10.</w:t>
      </w:r>
      <w:r w:rsidR="00AC158F">
        <w:rPr>
          <w:rFonts w:ascii="Arial" w:hAnsi="Arial" w:cs="Arial"/>
          <w:b/>
          <w:sz w:val="22"/>
          <w:szCs w:val="22"/>
        </w:rPr>
        <w:t>3</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Qualquer interessado poderá requerer que se realizem diligências para aferir a exequibilidade e a legalidade das propostas, devendo apresentar as provas ou os indícios que fundamentam a suspeita.</w:t>
      </w:r>
    </w:p>
    <w:p w:rsidR="00920D34" w:rsidRDefault="00920D34" w:rsidP="00E645AC">
      <w:pPr>
        <w:tabs>
          <w:tab w:val="left" w:pos="3135"/>
        </w:tabs>
        <w:ind w:left="-142"/>
        <w:jc w:val="both"/>
        <w:rPr>
          <w:rFonts w:ascii="Arial" w:hAnsi="Arial" w:cs="Arial"/>
          <w:szCs w:val="24"/>
        </w:rPr>
      </w:pPr>
    </w:p>
    <w:p w:rsidR="00920D34" w:rsidRPr="008353FD" w:rsidRDefault="00920D34" w:rsidP="00920D34">
      <w:pPr>
        <w:tabs>
          <w:tab w:val="left" w:pos="3135"/>
        </w:tabs>
        <w:ind w:left="-142"/>
        <w:jc w:val="both"/>
        <w:rPr>
          <w:rFonts w:ascii="Arial" w:hAnsi="Arial" w:cs="Arial"/>
          <w:sz w:val="22"/>
          <w:szCs w:val="22"/>
        </w:rPr>
      </w:pPr>
      <w:r w:rsidRPr="008353FD">
        <w:rPr>
          <w:rFonts w:ascii="Arial" w:hAnsi="Arial" w:cs="Arial"/>
          <w:b/>
          <w:sz w:val="22"/>
          <w:szCs w:val="22"/>
        </w:rPr>
        <w:t>10.</w:t>
      </w:r>
      <w:r w:rsidR="00AC158F">
        <w:rPr>
          <w:rFonts w:ascii="Arial" w:hAnsi="Arial" w:cs="Arial"/>
          <w:b/>
          <w:sz w:val="22"/>
          <w:szCs w:val="22"/>
        </w:rPr>
        <w:t>4</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w:t>
      </w:r>
      <w:r w:rsidR="00AC158F">
        <w:rPr>
          <w:rFonts w:ascii="Arial" w:hAnsi="Arial" w:cs="Arial"/>
          <w:sz w:val="22"/>
          <w:szCs w:val="22"/>
        </w:rPr>
        <w:t>24 (</w:t>
      </w:r>
      <w:r w:rsidRPr="008353FD">
        <w:rPr>
          <w:rFonts w:ascii="Arial" w:hAnsi="Arial" w:cs="Arial"/>
          <w:sz w:val="22"/>
          <w:szCs w:val="22"/>
        </w:rPr>
        <w:t>vinte e quatro</w:t>
      </w:r>
      <w:r w:rsidR="00AC158F">
        <w:rPr>
          <w:rFonts w:ascii="Arial" w:hAnsi="Arial" w:cs="Arial"/>
          <w:sz w:val="22"/>
          <w:szCs w:val="22"/>
        </w:rPr>
        <w:t>)</w:t>
      </w:r>
      <w:r w:rsidRPr="008353FD">
        <w:rPr>
          <w:rFonts w:ascii="Arial" w:hAnsi="Arial" w:cs="Arial"/>
          <w:sz w:val="22"/>
          <w:szCs w:val="22"/>
        </w:rPr>
        <w:t xml:space="preserve"> horas de antecedência, e a ocorrência será registrada em ata;</w:t>
      </w:r>
    </w:p>
    <w:p w:rsidR="00920D34" w:rsidRDefault="00920D34" w:rsidP="00920D34">
      <w:pPr>
        <w:tabs>
          <w:tab w:val="left" w:pos="3135"/>
        </w:tabs>
        <w:ind w:left="-142"/>
        <w:jc w:val="both"/>
        <w:rPr>
          <w:rFonts w:ascii="Arial" w:hAnsi="Arial" w:cs="Arial"/>
          <w:b/>
          <w:szCs w:val="24"/>
        </w:rPr>
      </w:pPr>
    </w:p>
    <w:p w:rsidR="00920D34" w:rsidRDefault="00920D34" w:rsidP="00BB0799">
      <w:pPr>
        <w:tabs>
          <w:tab w:val="left" w:pos="3135"/>
        </w:tabs>
        <w:ind w:left="-142"/>
        <w:jc w:val="both"/>
        <w:rPr>
          <w:rFonts w:ascii="Arial" w:hAnsi="Arial" w:cs="Arial"/>
          <w:sz w:val="22"/>
          <w:szCs w:val="22"/>
        </w:rPr>
      </w:pPr>
      <w:r w:rsidRPr="008353FD">
        <w:rPr>
          <w:rFonts w:ascii="Arial" w:hAnsi="Arial" w:cs="Arial"/>
          <w:b/>
          <w:sz w:val="22"/>
          <w:szCs w:val="22"/>
        </w:rPr>
        <w:t>10.</w:t>
      </w:r>
      <w:r w:rsidR="00AC158F">
        <w:rPr>
          <w:rFonts w:ascii="Arial" w:hAnsi="Arial" w:cs="Arial"/>
          <w:b/>
          <w:sz w:val="22"/>
          <w:szCs w:val="22"/>
        </w:rPr>
        <w:t>5</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O Agente de Contratação/Pregoeiro poderá convocar o licitante para enviar documento digital complementar, por meio de funcionalidade disponível no sistema, no prazo de 02 (duas) horas, sob pena de não aceitação da proposta.</w:t>
      </w:r>
    </w:p>
    <w:p w:rsidR="001E712D" w:rsidRPr="00BB0799" w:rsidRDefault="001E712D" w:rsidP="00BB0799">
      <w:pPr>
        <w:tabs>
          <w:tab w:val="left" w:pos="3135"/>
        </w:tabs>
        <w:ind w:left="-142"/>
        <w:jc w:val="both"/>
        <w:rPr>
          <w:rFonts w:ascii="Arial" w:hAnsi="Arial" w:cs="Arial"/>
          <w:sz w:val="22"/>
          <w:szCs w:val="22"/>
        </w:rPr>
      </w:pPr>
    </w:p>
    <w:p w:rsidR="00920D34" w:rsidRPr="008353FD" w:rsidRDefault="00920D34" w:rsidP="00920D34">
      <w:pPr>
        <w:tabs>
          <w:tab w:val="left" w:pos="3135"/>
        </w:tabs>
        <w:ind w:left="-142"/>
        <w:jc w:val="both"/>
        <w:rPr>
          <w:rFonts w:ascii="Arial" w:hAnsi="Arial" w:cs="Arial"/>
          <w:sz w:val="22"/>
          <w:szCs w:val="22"/>
        </w:rPr>
      </w:pPr>
      <w:r w:rsidRPr="008353FD">
        <w:rPr>
          <w:rFonts w:ascii="Arial" w:hAnsi="Arial" w:cs="Arial"/>
          <w:b/>
          <w:sz w:val="22"/>
          <w:szCs w:val="22"/>
        </w:rPr>
        <w:t>10.</w:t>
      </w:r>
      <w:r w:rsidR="00AC158F">
        <w:rPr>
          <w:rFonts w:ascii="Arial" w:hAnsi="Arial" w:cs="Arial"/>
          <w:b/>
          <w:sz w:val="22"/>
          <w:szCs w:val="22"/>
        </w:rPr>
        <w:t>6</w:t>
      </w:r>
      <w:r w:rsidRPr="008353FD">
        <w:rPr>
          <w:rFonts w:ascii="Arial" w:hAnsi="Arial" w:cs="Arial"/>
          <w:b/>
          <w:sz w:val="22"/>
          <w:szCs w:val="22"/>
        </w:rPr>
        <w:t xml:space="preserve"> -</w:t>
      </w:r>
      <w:r w:rsidRPr="008353FD">
        <w:rPr>
          <w:rFonts w:ascii="Arial" w:hAnsi="Arial" w:cs="Arial"/>
          <w:sz w:val="22"/>
          <w:szCs w:val="22"/>
        </w:rPr>
        <w:t xml:space="preserve"> O prazo estabelecido poderá ser prorrogado pelo </w:t>
      </w:r>
      <w:r>
        <w:rPr>
          <w:rFonts w:ascii="Arial" w:hAnsi="Arial" w:cs="Arial"/>
          <w:sz w:val="22"/>
          <w:szCs w:val="22"/>
        </w:rPr>
        <w:t>Agente de Contratação/</w:t>
      </w:r>
      <w:r w:rsidRPr="008353FD">
        <w:rPr>
          <w:rFonts w:ascii="Arial" w:hAnsi="Arial" w:cs="Arial"/>
          <w:sz w:val="22"/>
          <w:szCs w:val="22"/>
        </w:rPr>
        <w:t>Pregoeiro por solicitação escrita e justificada do licitante, formulada antes de findo o prazo, e formalmente aceita pelo Agente de Contratação/Pregoeiro.</w:t>
      </w:r>
    </w:p>
    <w:p w:rsidR="00920D34" w:rsidRDefault="00920D34" w:rsidP="00920D34">
      <w:pPr>
        <w:tabs>
          <w:tab w:val="left" w:pos="3135"/>
        </w:tabs>
        <w:ind w:left="-142"/>
        <w:jc w:val="both"/>
        <w:rPr>
          <w:rFonts w:ascii="Arial" w:hAnsi="Arial" w:cs="Arial"/>
          <w:b/>
          <w:szCs w:val="24"/>
        </w:rPr>
      </w:pPr>
    </w:p>
    <w:p w:rsidR="00920D34" w:rsidRPr="007B6848" w:rsidRDefault="00920D34" w:rsidP="00920D34">
      <w:pPr>
        <w:tabs>
          <w:tab w:val="left" w:pos="3135"/>
        </w:tabs>
        <w:ind w:left="-142"/>
        <w:jc w:val="both"/>
        <w:rPr>
          <w:rFonts w:ascii="Arial" w:hAnsi="Arial" w:cs="Arial"/>
          <w:sz w:val="22"/>
          <w:szCs w:val="22"/>
        </w:rPr>
      </w:pPr>
      <w:r w:rsidRPr="007B6848">
        <w:rPr>
          <w:rFonts w:ascii="Arial" w:hAnsi="Arial" w:cs="Arial"/>
          <w:b/>
          <w:sz w:val="22"/>
          <w:szCs w:val="22"/>
        </w:rPr>
        <w:t>10.</w:t>
      </w:r>
      <w:r w:rsidR="00AC158F">
        <w:rPr>
          <w:rFonts w:ascii="Arial" w:hAnsi="Arial" w:cs="Arial"/>
          <w:b/>
          <w:sz w:val="22"/>
          <w:szCs w:val="22"/>
        </w:rPr>
        <w:t>7</w:t>
      </w:r>
      <w:r w:rsidRPr="007B6848">
        <w:rPr>
          <w:rFonts w:ascii="Arial" w:hAnsi="Arial" w:cs="Arial"/>
          <w:sz w:val="22"/>
          <w:szCs w:val="22"/>
        </w:rPr>
        <w:t xml:space="preserve"> </w:t>
      </w:r>
      <w:r w:rsidRPr="007B6848">
        <w:rPr>
          <w:rFonts w:ascii="Arial" w:hAnsi="Arial" w:cs="Arial"/>
          <w:b/>
          <w:sz w:val="22"/>
          <w:szCs w:val="22"/>
        </w:rPr>
        <w:t>-</w:t>
      </w:r>
      <w:r w:rsidRPr="007B6848">
        <w:rPr>
          <w:rFonts w:ascii="Arial" w:hAnsi="Arial" w:cs="Arial"/>
          <w:sz w:val="22"/>
          <w:szCs w:val="22"/>
        </w:rPr>
        <w:t xml:space="preserve"> Dentre os documentos passíveis de solicitação pelo </w:t>
      </w:r>
      <w:r>
        <w:rPr>
          <w:rFonts w:ascii="Arial" w:hAnsi="Arial" w:cs="Arial"/>
          <w:sz w:val="22"/>
          <w:szCs w:val="22"/>
        </w:rPr>
        <w:t>Agente de Contratação/</w:t>
      </w:r>
      <w:r w:rsidRPr="007B6848">
        <w:rPr>
          <w:rFonts w:ascii="Arial" w:hAnsi="Arial" w:cs="Arial"/>
          <w:sz w:val="22"/>
          <w:szCs w:val="22"/>
        </w:rPr>
        <w:t xml:space="preserve">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Arial" w:hAnsi="Arial" w:cs="Arial"/>
          <w:sz w:val="22"/>
          <w:szCs w:val="22"/>
        </w:rPr>
        <w:t>Agente de Contratação/</w:t>
      </w:r>
      <w:r w:rsidRPr="007B6848">
        <w:rPr>
          <w:rFonts w:ascii="Arial" w:hAnsi="Arial" w:cs="Arial"/>
          <w:sz w:val="22"/>
          <w:szCs w:val="22"/>
        </w:rPr>
        <w:t>Pregoeiro, sem prejuízo do seu ulterior envio pelo sistema eletrônico, sob pena de não aceitação da proposta.</w:t>
      </w:r>
    </w:p>
    <w:p w:rsidR="00920D34" w:rsidRDefault="00920D34" w:rsidP="00920D34">
      <w:pPr>
        <w:tabs>
          <w:tab w:val="left" w:pos="3135"/>
        </w:tabs>
        <w:ind w:left="-142"/>
        <w:jc w:val="both"/>
        <w:rPr>
          <w:rFonts w:ascii="Arial" w:hAnsi="Arial" w:cs="Arial"/>
          <w:b/>
          <w:szCs w:val="24"/>
        </w:rPr>
      </w:pPr>
    </w:p>
    <w:p w:rsidR="00920D34" w:rsidRPr="002835C2" w:rsidRDefault="00920D34" w:rsidP="00920D34">
      <w:pPr>
        <w:tabs>
          <w:tab w:val="left" w:pos="3135"/>
        </w:tabs>
        <w:ind w:left="-142"/>
        <w:jc w:val="both"/>
        <w:rPr>
          <w:rFonts w:ascii="Arial" w:hAnsi="Arial" w:cs="Arial"/>
          <w:sz w:val="22"/>
          <w:szCs w:val="22"/>
        </w:rPr>
      </w:pPr>
      <w:r w:rsidRPr="002835C2">
        <w:rPr>
          <w:rFonts w:ascii="Arial" w:hAnsi="Arial" w:cs="Arial"/>
          <w:b/>
          <w:sz w:val="22"/>
          <w:szCs w:val="22"/>
        </w:rPr>
        <w:t>10.</w:t>
      </w:r>
      <w:r w:rsidR="00125661">
        <w:rPr>
          <w:rFonts w:ascii="Arial" w:hAnsi="Arial" w:cs="Arial"/>
          <w:b/>
          <w:sz w:val="22"/>
          <w:szCs w:val="22"/>
        </w:rPr>
        <w:t>8</w:t>
      </w:r>
      <w:r w:rsidRPr="002835C2">
        <w:rPr>
          <w:rFonts w:ascii="Arial" w:hAnsi="Arial" w:cs="Arial"/>
          <w:sz w:val="22"/>
          <w:szCs w:val="22"/>
        </w:rPr>
        <w:t xml:space="preserve"> </w:t>
      </w:r>
      <w:r w:rsidRPr="002835C2">
        <w:rPr>
          <w:rFonts w:ascii="Arial" w:hAnsi="Arial" w:cs="Arial"/>
          <w:b/>
          <w:sz w:val="22"/>
          <w:szCs w:val="22"/>
        </w:rPr>
        <w:t>-</w:t>
      </w:r>
      <w:r w:rsidRPr="002835C2">
        <w:rPr>
          <w:rFonts w:ascii="Arial" w:hAnsi="Arial" w:cs="Arial"/>
          <w:sz w:val="22"/>
          <w:szCs w:val="22"/>
        </w:rPr>
        <w:t xml:space="preserve"> Se a proposta ou lance vencedor for desclassificado, o Agente de Contratação/Pregoeiro examinará a proposta ou lance subsequente, e, assim sucessivamente, na ordem de classificação.</w:t>
      </w:r>
    </w:p>
    <w:p w:rsidR="00920D34" w:rsidRDefault="00920D34" w:rsidP="00920D34">
      <w:pPr>
        <w:tabs>
          <w:tab w:val="left" w:pos="3135"/>
        </w:tabs>
        <w:jc w:val="both"/>
        <w:rPr>
          <w:rFonts w:ascii="Arial" w:hAnsi="Arial" w:cs="Arial"/>
          <w:b/>
          <w:szCs w:val="24"/>
        </w:rPr>
      </w:pPr>
    </w:p>
    <w:p w:rsidR="00920D34" w:rsidRPr="002835C2" w:rsidRDefault="00920D34" w:rsidP="00920D34">
      <w:pPr>
        <w:tabs>
          <w:tab w:val="left" w:pos="3135"/>
        </w:tabs>
        <w:ind w:left="-142"/>
        <w:jc w:val="both"/>
        <w:rPr>
          <w:rFonts w:ascii="Arial" w:hAnsi="Arial" w:cs="Arial"/>
          <w:sz w:val="22"/>
          <w:szCs w:val="22"/>
        </w:rPr>
      </w:pPr>
      <w:r w:rsidRPr="002835C2">
        <w:rPr>
          <w:rFonts w:ascii="Arial" w:hAnsi="Arial" w:cs="Arial"/>
          <w:b/>
          <w:sz w:val="22"/>
          <w:szCs w:val="22"/>
        </w:rPr>
        <w:t>10.</w:t>
      </w:r>
      <w:r w:rsidR="00125661">
        <w:rPr>
          <w:rFonts w:ascii="Arial" w:hAnsi="Arial" w:cs="Arial"/>
          <w:b/>
          <w:sz w:val="22"/>
          <w:szCs w:val="22"/>
        </w:rPr>
        <w:t>8</w:t>
      </w:r>
      <w:r w:rsidRPr="002835C2">
        <w:rPr>
          <w:rFonts w:ascii="Arial" w:hAnsi="Arial" w:cs="Arial"/>
          <w:b/>
          <w:sz w:val="22"/>
          <w:szCs w:val="22"/>
        </w:rPr>
        <w:t>.1</w:t>
      </w:r>
      <w:r w:rsidRPr="002835C2">
        <w:rPr>
          <w:rFonts w:ascii="Arial" w:hAnsi="Arial" w:cs="Arial"/>
          <w:sz w:val="22"/>
          <w:szCs w:val="22"/>
        </w:rPr>
        <w:t xml:space="preserve"> </w:t>
      </w:r>
      <w:r w:rsidRPr="002835C2">
        <w:rPr>
          <w:rFonts w:ascii="Arial" w:hAnsi="Arial" w:cs="Arial"/>
          <w:b/>
          <w:sz w:val="22"/>
          <w:szCs w:val="22"/>
        </w:rPr>
        <w:t xml:space="preserve">- </w:t>
      </w:r>
      <w:r w:rsidRPr="002835C2">
        <w:rPr>
          <w:rFonts w:ascii="Arial" w:hAnsi="Arial" w:cs="Arial"/>
          <w:sz w:val="22"/>
          <w:szCs w:val="22"/>
        </w:rPr>
        <w:t>Se tratando de Lote, a desclassificação de um único item do lote implicará na desclassificação da proposta para todo o lote, ou seja, a proposta somente será aceita se atender aos requisitos para todos os itens que compõem o lote.</w:t>
      </w:r>
    </w:p>
    <w:p w:rsidR="00920D34" w:rsidRDefault="00920D34" w:rsidP="00920D34">
      <w:pPr>
        <w:tabs>
          <w:tab w:val="left" w:pos="3135"/>
        </w:tabs>
        <w:ind w:left="-142"/>
        <w:jc w:val="both"/>
        <w:rPr>
          <w:rFonts w:ascii="Arial" w:hAnsi="Arial" w:cs="Arial"/>
          <w:b/>
          <w:bCs/>
          <w:color w:val="000000"/>
          <w:szCs w:val="24"/>
        </w:rPr>
      </w:pPr>
    </w:p>
    <w:p w:rsidR="00920D34" w:rsidRDefault="00920D34" w:rsidP="00920D34">
      <w:pPr>
        <w:tabs>
          <w:tab w:val="left" w:pos="3135"/>
        </w:tabs>
        <w:ind w:left="-142"/>
        <w:jc w:val="both"/>
        <w:rPr>
          <w:rFonts w:ascii="Arial" w:hAnsi="Arial" w:cs="Arial"/>
          <w:bCs/>
          <w:color w:val="000000"/>
          <w:sz w:val="22"/>
          <w:szCs w:val="22"/>
        </w:rPr>
      </w:pPr>
      <w:r w:rsidRPr="002835C2">
        <w:rPr>
          <w:rFonts w:ascii="Arial" w:hAnsi="Arial" w:cs="Arial"/>
          <w:b/>
          <w:bCs/>
          <w:color w:val="000000"/>
          <w:sz w:val="22"/>
          <w:szCs w:val="22"/>
        </w:rPr>
        <w:t>10.</w:t>
      </w:r>
      <w:r w:rsidR="00125661">
        <w:rPr>
          <w:rFonts w:ascii="Arial" w:hAnsi="Arial" w:cs="Arial"/>
          <w:b/>
          <w:bCs/>
          <w:color w:val="000000"/>
          <w:sz w:val="22"/>
          <w:szCs w:val="22"/>
        </w:rPr>
        <w:t>9</w:t>
      </w:r>
      <w:r w:rsidRPr="002835C2">
        <w:rPr>
          <w:rFonts w:ascii="Arial" w:hAnsi="Arial" w:cs="Arial"/>
          <w:bCs/>
          <w:color w:val="000000"/>
          <w:sz w:val="22"/>
          <w:szCs w:val="22"/>
        </w:rPr>
        <w:t xml:space="preserve"> </w:t>
      </w:r>
      <w:r w:rsidRPr="002835C2">
        <w:rPr>
          <w:rFonts w:ascii="Arial" w:hAnsi="Arial" w:cs="Arial"/>
          <w:b/>
          <w:bCs/>
          <w:color w:val="000000"/>
          <w:sz w:val="22"/>
          <w:szCs w:val="22"/>
        </w:rPr>
        <w:t>-</w:t>
      </w:r>
      <w:r w:rsidRPr="002835C2">
        <w:rPr>
          <w:rFonts w:ascii="Arial" w:hAnsi="Arial" w:cs="Arial"/>
          <w:bCs/>
          <w:color w:val="000000"/>
          <w:sz w:val="22"/>
          <w:szCs w:val="22"/>
        </w:rPr>
        <w:t xml:space="preserve"> Havendo necessidade, o Agente de Contratação/Pregoeiro suspenderá a sessão, informando no “</w:t>
      </w:r>
      <w:r w:rsidRPr="002835C2">
        <w:rPr>
          <w:rFonts w:ascii="Arial" w:hAnsi="Arial" w:cs="Arial"/>
          <w:b/>
          <w:bCs/>
          <w:i/>
          <w:color w:val="000000"/>
          <w:sz w:val="22"/>
          <w:szCs w:val="22"/>
        </w:rPr>
        <w:t>chat</w:t>
      </w:r>
      <w:r w:rsidRPr="002835C2">
        <w:rPr>
          <w:rFonts w:ascii="Arial" w:hAnsi="Arial" w:cs="Arial"/>
          <w:bCs/>
          <w:color w:val="000000"/>
          <w:sz w:val="22"/>
          <w:szCs w:val="22"/>
        </w:rPr>
        <w:t>” a nova data e horário para a sua continuidade.</w:t>
      </w:r>
    </w:p>
    <w:p w:rsidR="00920D34" w:rsidRPr="002835C2" w:rsidRDefault="00920D34" w:rsidP="00920D34">
      <w:pPr>
        <w:tabs>
          <w:tab w:val="left" w:pos="3135"/>
        </w:tabs>
        <w:ind w:left="-142"/>
        <w:jc w:val="both"/>
        <w:rPr>
          <w:rFonts w:ascii="Arial" w:hAnsi="Arial" w:cs="Arial"/>
          <w:bCs/>
          <w:color w:val="000000"/>
          <w:sz w:val="22"/>
          <w:szCs w:val="22"/>
        </w:rPr>
      </w:pPr>
    </w:p>
    <w:p w:rsidR="00920D34" w:rsidRPr="002D3FBE" w:rsidRDefault="00920D34" w:rsidP="00920D34">
      <w:pPr>
        <w:tabs>
          <w:tab w:val="left" w:pos="3135"/>
        </w:tabs>
        <w:ind w:left="-142"/>
        <w:jc w:val="both"/>
        <w:rPr>
          <w:rFonts w:ascii="Arial" w:hAnsi="Arial" w:cs="Arial"/>
          <w:bCs/>
          <w:color w:val="000000"/>
          <w:sz w:val="22"/>
          <w:szCs w:val="22"/>
        </w:rPr>
      </w:pPr>
      <w:r w:rsidRPr="002D3FBE">
        <w:rPr>
          <w:rFonts w:ascii="Arial" w:hAnsi="Arial" w:cs="Arial"/>
          <w:b/>
          <w:bCs/>
          <w:color w:val="000000"/>
          <w:sz w:val="22"/>
          <w:szCs w:val="22"/>
        </w:rPr>
        <w:t>10.1</w:t>
      </w:r>
      <w:r w:rsidR="00125661">
        <w:rPr>
          <w:rFonts w:ascii="Arial" w:hAnsi="Arial" w:cs="Arial"/>
          <w:b/>
          <w:bCs/>
          <w:color w:val="000000"/>
          <w:sz w:val="22"/>
          <w:szCs w:val="22"/>
        </w:rPr>
        <w:t>0</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O Agente de Contratação/Pregoeiro deverá encaminhar, por meio do sistema eletrônico, contraproposta ao licitante que apresentou o lance mais vantajoso, com o fim de negociar a obtenção de melhor preço, vedada a negociação em condições diversas das previstas neste Edital.</w:t>
      </w:r>
    </w:p>
    <w:p w:rsidR="00920D34" w:rsidRPr="002D3FBE" w:rsidRDefault="00920D34" w:rsidP="00920D34">
      <w:pPr>
        <w:tabs>
          <w:tab w:val="left" w:pos="3135"/>
        </w:tabs>
        <w:ind w:left="-142"/>
        <w:jc w:val="both"/>
        <w:rPr>
          <w:rFonts w:ascii="Arial" w:hAnsi="Arial" w:cs="Arial"/>
          <w:b/>
          <w:bCs/>
          <w:color w:val="000000"/>
          <w:sz w:val="22"/>
          <w:szCs w:val="22"/>
        </w:rPr>
      </w:pPr>
    </w:p>
    <w:p w:rsidR="00920D34" w:rsidRPr="002D3FBE" w:rsidRDefault="00920D34" w:rsidP="00920D34">
      <w:pPr>
        <w:tabs>
          <w:tab w:val="left" w:pos="3135"/>
        </w:tabs>
        <w:ind w:left="-142"/>
        <w:jc w:val="both"/>
        <w:rPr>
          <w:rFonts w:ascii="Arial" w:hAnsi="Arial" w:cs="Arial"/>
          <w:bCs/>
          <w:color w:val="000000"/>
          <w:sz w:val="22"/>
          <w:szCs w:val="22"/>
        </w:rPr>
      </w:pPr>
      <w:r w:rsidRPr="002D3FBE">
        <w:rPr>
          <w:rFonts w:ascii="Arial" w:hAnsi="Arial" w:cs="Arial"/>
          <w:b/>
          <w:bCs/>
          <w:color w:val="000000"/>
          <w:sz w:val="22"/>
          <w:szCs w:val="22"/>
        </w:rPr>
        <w:t>10.1</w:t>
      </w:r>
      <w:r w:rsidR="00125661">
        <w:rPr>
          <w:rFonts w:ascii="Arial" w:hAnsi="Arial" w:cs="Arial"/>
          <w:b/>
          <w:bCs/>
          <w:color w:val="000000"/>
          <w:sz w:val="22"/>
          <w:szCs w:val="22"/>
        </w:rPr>
        <w:t>1</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Também nas hipóteses em que o Agente de Contratação/Pregoeiro não aceitar a proposta e passar à subsequente, poderá negociar com o licitante para que seja obtido preço melhor.</w:t>
      </w:r>
    </w:p>
    <w:p w:rsidR="00920D34" w:rsidRPr="002D3FBE" w:rsidRDefault="00920D34" w:rsidP="00920D34">
      <w:pPr>
        <w:tabs>
          <w:tab w:val="left" w:pos="3135"/>
        </w:tabs>
        <w:ind w:left="-142"/>
        <w:jc w:val="both"/>
        <w:rPr>
          <w:rFonts w:ascii="Arial" w:hAnsi="Arial" w:cs="Arial"/>
          <w:b/>
          <w:bCs/>
          <w:color w:val="000000"/>
          <w:sz w:val="22"/>
          <w:szCs w:val="22"/>
        </w:rPr>
      </w:pPr>
    </w:p>
    <w:p w:rsidR="00920D34" w:rsidRDefault="00920D34" w:rsidP="00920D34">
      <w:pPr>
        <w:tabs>
          <w:tab w:val="left" w:pos="3135"/>
        </w:tabs>
        <w:ind w:left="-142"/>
        <w:jc w:val="both"/>
        <w:rPr>
          <w:rFonts w:ascii="Arial" w:hAnsi="Arial" w:cs="Arial"/>
          <w:bCs/>
          <w:color w:val="000000"/>
          <w:sz w:val="22"/>
          <w:szCs w:val="22"/>
        </w:rPr>
      </w:pPr>
      <w:r>
        <w:rPr>
          <w:rFonts w:ascii="Arial" w:hAnsi="Arial" w:cs="Arial"/>
          <w:b/>
          <w:bCs/>
          <w:color w:val="000000"/>
          <w:sz w:val="22"/>
          <w:szCs w:val="22"/>
        </w:rPr>
        <w:t>1</w:t>
      </w:r>
      <w:r w:rsidRPr="002D3FBE">
        <w:rPr>
          <w:rFonts w:ascii="Arial" w:hAnsi="Arial" w:cs="Arial"/>
          <w:b/>
          <w:bCs/>
          <w:color w:val="000000"/>
          <w:sz w:val="22"/>
          <w:szCs w:val="22"/>
        </w:rPr>
        <w:t>0.1</w:t>
      </w:r>
      <w:r w:rsidR="00125661">
        <w:rPr>
          <w:rFonts w:ascii="Arial" w:hAnsi="Arial" w:cs="Arial"/>
          <w:b/>
          <w:bCs/>
          <w:color w:val="000000"/>
          <w:sz w:val="22"/>
          <w:szCs w:val="22"/>
        </w:rPr>
        <w:t>2</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A negociação será realizada por meio do sistema, podendo ser acompanhada pelos demais licitantes pelo “</w:t>
      </w:r>
      <w:r w:rsidRPr="002D3FBE">
        <w:rPr>
          <w:rFonts w:ascii="Arial" w:hAnsi="Arial" w:cs="Arial"/>
          <w:b/>
          <w:bCs/>
          <w:i/>
          <w:color w:val="000000"/>
          <w:sz w:val="22"/>
          <w:szCs w:val="22"/>
        </w:rPr>
        <w:t>chat</w:t>
      </w:r>
      <w:r w:rsidRPr="002D3FBE">
        <w:rPr>
          <w:rFonts w:ascii="Arial" w:hAnsi="Arial" w:cs="Arial"/>
          <w:bCs/>
          <w:color w:val="000000"/>
          <w:sz w:val="22"/>
          <w:szCs w:val="22"/>
        </w:rPr>
        <w:t>”.</w:t>
      </w:r>
    </w:p>
    <w:p w:rsidR="00920D34" w:rsidRDefault="00920D34" w:rsidP="00920D34">
      <w:pPr>
        <w:tabs>
          <w:tab w:val="left" w:pos="3135"/>
        </w:tabs>
        <w:ind w:left="-142"/>
        <w:jc w:val="both"/>
        <w:rPr>
          <w:rFonts w:ascii="Arial" w:hAnsi="Arial" w:cs="Arial"/>
          <w:bCs/>
          <w:color w:val="000000"/>
          <w:sz w:val="22"/>
          <w:szCs w:val="22"/>
        </w:rPr>
      </w:pPr>
    </w:p>
    <w:p w:rsidR="00535181" w:rsidRPr="00920D34" w:rsidRDefault="00920D34" w:rsidP="00920D34">
      <w:pPr>
        <w:ind w:left="-142"/>
        <w:jc w:val="both"/>
        <w:rPr>
          <w:rFonts w:ascii="Arial" w:hAnsi="Arial" w:cs="Arial"/>
          <w:b/>
          <w:sz w:val="22"/>
          <w:szCs w:val="22"/>
        </w:rPr>
      </w:pPr>
      <w:r w:rsidRPr="002D3FBE">
        <w:rPr>
          <w:rFonts w:ascii="Arial" w:hAnsi="Arial" w:cs="Arial"/>
          <w:b/>
          <w:sz w:val="22"/>
          <w:szCs w:val="22"/>
          <w:highlight w:val="lightGray"/>
        </w:rPr>
        <w:t>11 – DOS CRITÉRIOS DE JULGAMENTO</w:t>
      </w:r>
    </w:p>
    <w:p w:rsidR="00027316" w:rsidRPr="00635841" w:rsidRDefault="00027316" w:rsidP="00E645AC">
      <w:pPr>
        <w:autoSpaceDE w:val="0"/>
        <w:jc w:val="both"/>
        <w:rPr>
          <w:rFonts w:ascii="Bookman Old Style" w:hAnsi="Bookman Old Style" w:cs="Arial"/>
          <w:sz w:val="22"/>
          <w:szCs w:val="24"/>
        </w:rPr>
      </w:pPr>
    </w:p>
    <w:p w:rsidR="00774F5B" w:rsidRPr="00920D34" w:rsidRDefault="00920D34" w:rsidP="00F04C86">
      <w:pPr>
        <w:autoSpaceDE w:val="0"/>
        <w:ind w:left="-142"/>
        <w:jc w:val="both"/>
        <w:rPr>
          <w:rFonts w:ascii="Arial" w:hAnsi="Arial" w:cs="Arial"/>
          <w:sz w:val="22"/>
          <w:szCs w:val="22"/>
        </w:rPr>
      </w:pPr>
      <w:r w:rsidRPr="00F72FBA">
        <w:rPr>
          <w:rFonts w:ascii="Arial" w:hAnsi="Arial" w:cs="Arial"/>
          <w:b/>
          <w:sz w:val="22"/>
          <w:szCs w:val="22"/>
        </w:rPr>
        <w:t>11</w:t>
      </w:r>
      <w:r w:rsidR="00F04C86" w:rsidRPr="00F72FBA">
        <w:rPr>
          <w:rFonts w:ascii="Arial" w:hAnsi="Arial" w:cs="Arial"/>
          <w:b/>
          <w:sz w:val="22"/>
          <w:szCs w:val="22"/>
        </w:rPr>
        <w:t>.1</w:t>
      </w:r>
      <w:r w:rsidR="00F72FBA">
        <w:rPr>
          <w:rFonts w:ascii="Arial" w:hAnsi="Arial" w:cs="Arial"/>
          <w:sz w:val="22"/>
          <w:szCs w:val="22"/>
        </w:rPr>
        <w:t xml:space="preserve"> </w:t>
      </w:r>
      <w:r w:rsidR="00F72FBA" w:rsidRPr="00F72FBA">
        <w:rPr>
          <w:rFonts w:ascii="Arial" w:hAnsi="Arial" w:cs="Arial"/>
          <w:b/>
          <w:sz w:val="22"/>
          <w:szCs w:val="22"/>
        </w:rPr>
        <w:t>-</w:t>
      </w:r>
      <w:r w:rsidR="00F72FBA">
        <w:rPr>
          <w:rFonts w:ascii="Arial" w:hAnsi="Arial" w:cs="Arial"/>
          <w:sz w:val="22"/>
          <w:szCs w:val="22"/>
        </w:rPr>
        <w:t xml:space="preserve"> </w:t>
      </w:r>
      <w:r w:rsidR="00027316" w:rsidRPr="00920D34">
        <w:rPr>
          <w:rFonts w:ascii="Arial" w:hAnsi="Arial" w:cs="Arial"/>
          <w:sz w:val="22"/>
          <w:szCs w:val="22"/>
        </w:rPr>
        <w:t xml:space="preserve">No julgamento </w:t>
      </w:r>
      <w:r w:rsidR="005A3402" w:rsidRPr="00920D34">
        <w:rPr>
          <w:rFonts w:ascii="Arial" w:hAnsi="Arial" w:cs="Arial"/>
          <w:sz w:val="22"/>
          <w:szCs w:val="22"/>
        </w:rPr>
        <w:t>serão</w:t>
      </w:r>
      <w:r w:rsidR="00027316" w:rsidRPr="00920D34">
        <w:rPr>
          <w:rFonts w:ascii="Arial" w:hAnsi="Arial" w:cs="Arial"/>
          <w:sz w:val="22"/>
          <w:szCs w:val="22"/>
        </w:rPr>
        <w:t xml:space="preserve"> </w:t>
      </w:r>
      <w:r w:rsidR="005A3402" w:rsidRPr="00920D34">
        <w:rPr>
          <w:rFonts w:ascii="Arial" w:hAnsi="Arial" w:cs="Arial"/>
          <w:sz w:val="22"/>
          <w:szCs w:val="22"/>
        </w:rPr>
        <w:t>levados</w:t>
      </w:r>
      <w:r w:rsidR="00027316" w:rsidRPr="00920D34">
        <w:rPr>
          <w:rFonts w:ascii="Arial" w:hAnsi="Arial" w:cs="Arial"/>
          <w:sz w:val="22"/>
          <w:szCs w:val="22"/>
        </w:rPr>
        <w:t xml:space="preserve"> em consideração o critério de seleção da proposta mais vantajosa para a Administração, determinando que seja classificada a licitante que apresentar a proposta de acordo com as espe</w:t>
      </w:r>
      <w:r w:rsidR="00774F5B" w:rsidRPr="00920D34">
        <w:rPr>
          <w:rFonts w:ascii="Arial" w:hAnsi="Arial" w:cs="Arial"/>
          <w:sz w:val="22"/>
          <w:szCs w:val="22"/>
        </w:rPr>
        <w:t>cificações do Edital e oferecer</w:t>
      </w:r>
      <w:r w:rsidR="00027316" w:rsidRPr="00920D34">
        <w:rPr>
          <w:rFonts w:ascii="Arial" w:hAnsi="Arial" w:cs="Arial"/>
          <w:sz w:val="22"/>
          <w:szCs w:val="22"/>
        </w:rPr>
        <w:t xml:space="preserve"> </w:t>
      </w:r>
      <w:r w:rsidR="00AE39BE">
        <w:rPr>
          <w:rFonts w:ascii="Arial" w:eastAsia="Arial" w:hAnsi="Arial" w:cs="Arial"/>
          <w:b/>
          <w:sz w:val="22"/>
          <w:szCs w:val="22"/>
        </w:rPr>
        <w:t xml:space="preserve">MENOR PREÇO POR </w:t>
      </w:r>
      <w:r w:rsidR="00F75782">
        <w:rPr>
          <w:rFonts w:ascii="Arial" w:eastAsia="Arial" w:hAnsi="Arial" w:cs="Arial"/>
          <w:b/>
          <w:sz w:val="22"/>
          <w:szCs w:val="22"/>
        </w:rPr>
        <w:t>LOTE</w:t>
      </w:r>
      <w:r w:rsidR="00774F5B" w:rsidRPr="00920D34">
        <w:rPr>
          <w:rFonts w:ascii="Arial" w:hAnsi="Arial" w:cs="Arial"/>
          <w:sz w:val="22"/>
          <w:szCs w:val="22"/>
        </w:rPr>
        <w:t>.</w:t>
      </w:r>
    </w:p>
    <w:p w:rsidR="00F72FBA" w:rsidRDefault="00F72FBA" w:rsidP="00F72FBA">
      <w:pPr>
        <w:autoSpaceDE w:val="0"/>
        <w:jc w:val="both"/>
        <w:rPr>
          <w:rFonts w:ascii="Bookman Old Style" w:hAnsi="Bookman Old Style" w:cs="Arial"/>
          <w:szCs w:val="24"/>
        </w:rPr>
      </w:pPr>
    </w:p>
    <w:p w:rsidR="00314D8A" w:rsidRPr="00920D34" w:rsidRDefault="00F72FBA" w:rsidP="00314D8A">
      <w:pPr>
        <w:autoSpaceDE w:val="0"/>
        <w:ind w:left="-142"/>
        <w:jc w:val="both"/>
        <w:rPr>
          <w:rFonts w:ascii="Arial" w:hAnsi="Arial" w:cs="Arial"/>
          <w:sz w:val="22"/>
          <w:szCs w:val="22"/>
        </w:rPr>
      </w:pPr>
      <w:r w:rsidRPr="00275470">
        <w:rPr>
          <w:rFonts w:ascii="Arial" w:hAnsi="Arial" w:cs="Arial"/>
          <w:b/>
          <w:sz w:val="22"/>
          <w:szCs w:val="22"/>
        </w:rPr>
        <w:t>11.2 -</w:t>
      </w:r>
      <w:r w:rsidRPr="00275470">
        <w:rPr>
          <w:rFonts w:ascii="Arial" w:hAnsi="Arial" w:cs="Arial"/>
          <w:sz w:val="22"/>
          <w:szCs w:val="22"/>
        </w:rPr>
        <w:t xml:space="preserve"> O Agente de Contratação/Pregoeiro anunciará o licitante detentor da proposta ou lance de </w:t>
      </w:r>
      <w:r w:rsidR="00AE39BE">
        <w:rPr>
          <w:rFonts w:ascii="Arial" w:eastAsia="Arial" w:hAnsi="Arial" w:cs="Arial"/>
          <w:b/>
          <w:sz w:val="22"/>
          <w:szCs w:val="22"/>
        </w:rPr>
        <w:t xml:space="preserve">MENOR PREÇO POR </w:t>
      </w:r>
      <w:r w:rsidR="00F75782">
        <w:rPr>
          <w:rFonts w:ascii="Arial" w:eastAsia="Arial" w:hAnsi="Arial" w:cs="Arial"/>
          <w:b/>
          <w:sz w:val="22"/>
          <w:szCs w:val="22"/>
        </w:rPr>
        <w:t>LOTE</w:t>
      </w:r>
      <w:r w:rsidR="00314D8A">
        <w:rPr>
          <w:rFonts w:ascii="Arial" w:hAnsi="Arial" w:cs="Arial"/>
          <w:sz w:val="22"/>
          <w:szCs w:val="22"/>
        </w:rPr>
        <w:t xml:space="preserve">, </w:t>
      </w:r>
      <w:r w:rsidRPr="00275470">
        <w:rPr>
          <w:rFonts w:ascii="Arial" w:hAnsi="Arial" w:cs="Arial"/>
          <w:sz w:val="22"/>
          <w:szCs w:val="22"/>
        </w:rPr>
        <w:t xml:space="preserve">imediatamente após a fase de aceitação das propostas ou, quando for o caso, após negociação e decisão pelo Agente de Contratação/Pregoeiro acerca da aceitação do </w:t>
      </w:r>
      <w:r w:rsidR="00AE39BE">
        <w:rPr>
          <w:rFonts w:ascii="Arial" w:eastAsia="Arial" w:hAnsi="Arial" w:cs="Arial"/>
          <w:b/>
          <w:sz w:val="22"/>
          <w:szCs w:val="22"/>
        </w:rPr>
        <w:t xml:space="preserve">MENOR PREÇO POR </w:t>
      </w:r>
      <w:r w:rsidR="00F75782">
        <w:rPr>
          <w:rFonts w:ascii="Arial" w:eastAsia="Arial" w:hAnsi="Arial" w:cs="Arial"/>
          <w:b/>
          <w:sz w:val="22"/>
          <w:szCs w:val="22"/>
        </w:rPr>
        <w:t>LOTE</w:t>
      </w:r>
      <w:r w:rsidR="00314D8A" w:rsidRPr="00920D34">
        <w:rPr>
          <w:rFonts w:ascii="Arial" w:hAnsi="Arial" w:cs="Arial"/>
          <w:sz w:val="22"/>
          <w:szCs w:val="22"/>
        </w:rPr>
        <w:t>.</w:t>
      </w:r>
    </w:p>
    <w:p w:rsidR="00F72FBA" w:rsidRPr="00E802C2" w:rsidRDefault="00F72FBA" w:rsidP="00314D8A">
      <w:pPr>
        <w:autoSpaceDE w:val="0"/>
        <w:ind w:left="-142"/>
        <w:jc w:val="both"/>
        <w:rPr>
          <w:rFonts w:ascii="Arial" w:hAnsi="Arial" w:cs="Arial"/>
          <w:sz w:val="18"/>
          <w:szCs w:val="22"/>
        </w:rPr>
      </w:pPr>
    </w:p>
    <w:p w:rsidR="00E802C2" w:rsidRPr="00BF7233" w:rsidRDefault="00F72FBA" w:rsidP="004646FD">
      <w:pPr>
        <w:autoSpaceDE w:val="0"/>
        <w:ind w:left="-142"/>
        <w:jc w:val="both"/>
        <w:rPr>
          <w:rFonts w:ascii="Arial" w:hAnsi="Arial" w:cs="Arial"/>
          <w:sz w:val="22"/>
          <w:szCs w:val="22"/>
        </w:rPr>
      </w:pPr>
      <w:r w:rsidRPr="009626E2">
        <w:rPr>
          <w:rFonts w:ascii="Arial" w:hAnsi="Arial" w:cs="Arial"/>
          <w:b/>
          <w:sz w:val="22"/>
          <w:szCs w:val="22"/>
        </w:rPr>
        <w:t>11.3 -</w:t>
      </w:r>
      <w:r w:rsidRPr="009626E2">
        <w:rPr>
          <w:rFonts w:ascii="Arial" w:hAnsi="Arial" w:cs="Arial"/>
          <w:sz w:val="22"/>
          <w:szCs w:val="22"/>
        </w:rPr>
        <w:t xml:space="preserve"> Se a proposta de </w:t>
      </w:r>
      <w:r w:rsidR="00AE39BE">
        <w:rPr>
          <w:rFonts w:ascii="Arial" w:eastAsia="Arial" w:hAnsi="Arial" w:cs="Arial"/>
          <w:b/>
          <w:sz w:val="22"/>
          <w:szCs w:val="22"/>
        </w:rPr>
        <w:t xml:space="preserve">MENOR PREÇO POR </w:t>
      </w:r>
      <w:r w:rsidR="00F75782">
        <w:rPr>
          <w:rFonts w:ascii="Arial" w:eastAsia="Arial" w:hAnsi="Arial" w:cs="Arial"/>
          <w:b/>
          <w:sz w:val="22"/>
          <w:szCs w:val="22"/>
        </w:rPr>
        <w:t>LOTE</w:t>
      </w:r>
      <w:r w:rsidR="00EF151C">
        <w:rPr>
          <w:rFonts w:ascii="Arial" w:hAnsi="Arial" w:cs="Arial"/>
          <w:sz w:val="22"/>
          <w:szCs w:val="22"/>
        </w:rPr>
        <w:t xml:space="preserve">, </w:t>
      </w:r>
      <w:r w:rsidRPr="009626E2">
        <w:rPr>
          <w:rFonts w:ascii="Arial" w:hAnsi="Arial" w:cs="Arial"/>
          <w:sz w:val="22"/>
          <w:szCs w:val="22"/>
        </w:rPr>
        <w:t>não for aceitável ou se o licitante desatender às exigências habilitatórias, o Agente de Contratação/Pregoeiro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F72FBA" w:rsidRPr="009626E2" w:rsidRDefault="00F72FBA" w:rsidP="00F72FBA">
      <w:pPr>
        <w:ind w:left="-142"/>
        <w:jc w:val="both"/>
        <w:rPr>
          <w:rFonts w:ascii="Arial" w:hAnsi="Arial" w:cs="Arial"/>
          <w:sz w:val="22"/>
          <w:szCs w:val="22"/>
        </w:rPr>
      </w:pPr>
      <w:r w:rsidRPr="009626E2">
        <w:rPr>
          <w:rFonts w:ascii="Arial" w:hAnsi="Arial" w:cs="Arial"/>
          <w:b/>
          <w:sz w:val="22"/>
          <w:szCs w:val="22"/>
        </w:rPr>
        <w:t>11.4</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No caso de discordância entre valores numéricos e por extenso, prevalecerão estes últimos e, entre preços unitários e totais, os primeiros.</w:t>
      </w:r>
    </w:p>
    <w:p w:rsidR="00F72FBA" w:rsidRPr="009626E2" w:rsidRDefault="00F72FBA" w:rsidP="00F72FBA">
      <w:pPr>
        <w:ind w:left="-142"/>
        <w:jc w:val="both"/>
        <w:rPr>
          <w:rFonts w:ascii="Arial" w:hAnsi="Arial" w:cs="Arial"/>
          <w:b/>
          <w:sz w:val="22"/>
          <w:szCs w:val="22"/>
        </w:rPr>
      </w:pPr>
    </w:p>
    <w:p w:rsidR="00F72FBA" w:rsidRDefault="00F72FBA" w:rsidP="00EF151C">
      <w:pPr>
        <w:ind w:left="-142"/>
        <w:jc w:val="both"/>
        <w:rPr>
          <w:rFonts w:ascii="Arial" w:hAnsi="Arial" w:cs="Arial"/>
          <w:sz w:val="22"/>
          <w:szCs w:val="22"/>
        </w:rPr>
      </w:pPr>
      <w:r w:rsidRPr="009626E2">
        <w:rPr>
          <w:rFonts w:ascii="Arial" w:hAnsi="Arial" w:cs="Arial"/>
          <w:b/>
          <w:sz w:val="22"/>
          <w:szCs w:val="22"/>
        </w:rPr>
        <w:t>11.5</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Serão desclassificadas as propostas que conflitem com as normas deste Edital ou da legislação em vigor.</w:t>
      </w:r>
    </w:p>
    <w:p w:rsidR="004646FD" w:rsidRDefault="004646FD" w:rsidP="00EF151C">
      <w:pPr>
        <w:ind w:left="-142"/>
        <w:jc w:val="both"/>
        <w:rPr>
          <w:rFonts w:ascii="Arial" w:hAnsi="Arial" w:cs="Arial"/>
          <w:sz w:val="22"/>
          <w:szCs w:val="22"/>
        </w:rPr>
      </w:pPr>
    </w:p>
    <w:p w:rsidR="00F72FBA" w:rsidRPr="009626E2" w:rsidRDefault="00F72FBA" w:rsidP="00F72FBA">
      <w:pPr>
        <w:ind w:left="-142"/>
        <w:jc w:val="both"/>
        <w:rPr>
          <w:rFonts w:ascii="Arial" w:hAnsi="Arial" w:cs="Arial"/>
          <w:sz w:val="22"/>
          <w:szCs w:val="22"/>
        </w:rPr>
      </w:pPr>
      <w:r w:rsidRPr="009626E2">
        <w:rPr>
          <w:rFonts w:ascii="Arial" w:hAnsi="Arial" w:cs="Arial"/>
          <w:b/>
          <w:sz w:val="22"/>
          <w:szCs w:val="22"/>
        </w:rPr>
        <w:t>11.6</w:t>
      </w:r>
      <w:r w:rsidRPr="009626E2">
        <w:rPr>
          <w:rFonts w:ascii="Arial" w:hAnsi="Arial" w:cs="Arial"/>
          <w:sz w:val="22"/>
          <w:szCs w:val="22"/>
        </w:rPr>
        <w:t xml:space="preserve"> </w:t>
      </w:r>
      <w:r w:rsidRPr="009626E2">
        <w:rPr>
          <w:rFonts w:ascii="Arial" w:hAnsi="Arial" w:cs="Arial"/>
          <w:b/>
          <w:sz w:val="22"/>
          <w:szCs w:val="22"/>
        </w:rPr>
        <w:t xml:space="preserve">- </w:t>
      </w:r>
      <w:r w:rsidRPr="009626E2">
        <w:rPr>
          <w:rFonts w:ascii="Arial" w:hAnsi="Arial" w:cs="Arial"/>
          <w:sz w:val="22"/>
          <w:szCs w:val="22"/>
        </w:rPr>
        <w:t>Serão rejeitadas as propostas que:</w:t>
      </w:r>
    </w:p>
    <w:p w:rsidR="00F72FBA" w:rsidRDefault="00F72FBA" w:rsidP="00F72FBA">
      <w:pPr>
        <w:ind w:left="-142"/>
        <w:jc w:val="both"/>
        <w:rPr>
          <w:rFonts w:ascii="Arial" w:hAnsi="Arial" w:cs="Arial"/>
          <w:b/>
          <w:szCs w:val="24"/>
        </w:rPr>
      </w:pP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11.6.1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Sejam incompletas, isto é, não conterem informação(ões) suficiente(s) que permita(m) a perfeita identificação do material licitado;</w:t>
      </w:r>
    </w:p>
    <w:p w:rsidR="00F72FBA" w:rsidRPr="00035172" w:rsidRDefault="00F72FBA" w:rsidP="00F72FBA">
      <w:pPr>
        <w:ind w:left="-142"/>
        <w:jc w:val="both"/>
        <w:rPr>
          <w:rFonts w:ascii="Arial" w:hAnsi="Arial" w:cs="Arial"/>
          <w:b/>
          <w:sz w:val="22"/>
          <w:szCs w:val="22"/>
        </w:rPr>
      </w:pP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11.6.2</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Contiverem qualquer limitação ou condição substancialmente contrastante com o presente Edital, ou seja, manifestamente inexequíveis, por decisão do Agente de Contratação/Pregoeiro.</w:t>
      </w:r>
    </w:p>
    <w:p w:rsidR="00F72FBA" w:rsidRPr="00035172" w:rsidRDefault="00F72FBA" w:rsidP="00F72FBA">
      <w:pPr>
        <w:ind w:left="-142"/>
        <w:jc w:val="both"/>
        <w:rPr>
          <w:rFonts w:ascii="Arial" w:hAnsi="Arial" w:cs="Arial"/>
          <w:b/>
          <w:sz w:val="22"/>
          <w:szCs w:val="22"/>
        </w:rPr>
      </w:pP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11.7</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Caso não sejam apresentados lances, será verificada a conformidade entre a proposta de</w:t>
      </w:r>
      <w:r w:rsidR="00EF151C">
        <w:rPr>
          <w:rFonts w:ascii="Arial" w:hAnsi="Arial" w:cs="Arial"/>
          <w:sz w:val="22"/>
          <w:szCs w:val="22"/>
        </w:rPr>
        <w:t xml:space="preserve"> </w:t>
      </w:r>
      <w:r w:rsidR="00AE39BE">
        <w:rPr>
          <w:rFonts w:ascii="Arial" w:eastAsia="Arial" w:hAnsi="Arial" w:cs="Arial"/>
          <w:b/>
          <w:sz w:val="22"/>
          <w:szCs w:val="22"/>
        </w:rPr>
        <w:t xml:space="preserve">MENOR PREÇO POR </w:t>
      </w:r>
      <w:r w:rsidR="00D44F0D">
        <w:rPr>
          <w:rFonts w:ascii="Arial" w:eastAsia="Arial" w:hAnsi="Arial" w:cs="Arial"/>
          <w:b/>
          <w:sz w:val="22"/>
          <w:szCs w:val="22"/>
        </w:rPr>
        <w:t>LOTE</w:t>
      </w:r>
      <w:r w:rsidRPr="00035172">
        <w:rPr>
          <w:rFonts w:ascii="Arial" w:hAnsi="Arial" w:cs="Arial"/>
          <w:sz w:val="22"/>
          <w:szCs w:val="22"/>
        </w:rPr>
        <w:t>.</w:t>
      </w:r>
    </w:p>
    <w:p w:rsidR="00F72FBA" w:rsidRPr="00035172" w:rsidRDefault="00F72FBA" w:rsidP="00F72FBA">
      <w:pPr>
        <w:ind w:left="-142"/>
        <w:jc w:val="both"/>
        <w:rPr>
          <w:rFonts w:ascii="Arial" w:hAnsi="Arial" w:cs="Arial"/>
          <w:b/>
          <w:sz w:val="22"/>
          <w:szCs w:val="22"/>
        </w:rPr>
      </w:pP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11.7.1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Da sessão, o sistema gerará ata circunstanciada, na qual estarão registrados todos os atos do procedimento e as ocorrências relevantes.</w:t>
      </w:r>
    </w:p>
    <w:p w:rsidR="00F72FBA" w:rsidRDefault="00F72FBA" w:rsidP="00F72FBA">
      <w:pPr>
        <w:jc w:val="both"/>
        <w:rPr>
          <w:rFonts w:ascii="Arial" w:hAnsi="Arial" w:cs="Arial"/>
          <w:b/>
          <w:szCs w:val="24"/>
        </w:rPr>
      </w:pPr>
    </w:p>
    <w:p w:rsidR="00F72FBA" w:rsidRPr="00035172" w:rsidRDefault="00F72FBA" w:rsidP="00F72FBA">
      <w:pPr>
        <w:ind w:left="-142"/>
        <w:jc w:val="both"/>
        <w:rPr>
          <w:rFonts w:ascii="Arial" w:hAnsi="Arial" w:cs="Arial"/>
          <w:sz w:val="22"/>
          <w:szCs w:val="22"/>
        </w:rPr>
      </w:pPr>
      <w:r w:rsidRPr="00035172">
        <w:rPr>
          <w:rFonts w:ascii="Arial" w:hAnsi="Arial" w:cs="Arial"/>
          <w:b/>
          <w:sz w:val="22"/>
          <w:szCs w:val="22"/>
        </w:rPr>
        <w:t>11.8</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Constatando o atendimento das exigências previstas no Edital, o licitante será declarado vencedor, sendo homologado o procedimento e adjudicado o objeto da licitação pela autoridade competente.</w:t>
      </w:r>
    </w:p>
    <w:p w:rsidR="00F72FBA" w:rsidRPr="00035172" w:rsidRDefault="00F72FBA" w:rsidP="00F72FBA">
      <w:pPr>
        <w:ind w:left="-142"/>
        <w:jc w:val="both"/>
        <w:rPr>
          <w:rFonts w:ascii="Arial" w:hAnsi="Arial" w:cs="Arial"/>
          <w:b/>
          <w:sz w:val="22"/>
          <w:szCs w:val="22"/>
        </w:rPr>
      </w:pPr>
    </w:p>
    <w:p w:rsidR="00F72FBA" w:rsidRDefault="00F72FBA" w:rsidP="00F72FBA">
      <w:pPr>
        <w:ind w:left="-142"/>
        <w:jc w:val="both"/>
        <w:rPr>
          <w:rFonts w:ascii="Arial" w:hAnsi="Arial" w:cs="Arial"/>
          <w:sz w:val="22"/>
          <w:szCs w:val="22"/>
        </w:rPr>
      </w:pPr>
      <w:r w:rsidRPr="00035172">
        <w:rPr>
          <w:rFonts w:ascii="Arial" w:hAnsi="Arial" w:cs="Arial"/>
          <w:b/>
          <w:sz w:val="22"/>
          <w:szCs w:val="22"/>
        </w:rPr>
        <w:t>11.9</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243592" w:rsidRPr="00035172" w:rsidRDefault="00243592" w:rsidP="00F72FBA">
      <w:pPr>
        <w:ind w:left="-142"/>
        <w:jc w:val="both"/>
        <w:rPr>
          <w:rFonts w:ascii="Arial" w:hAnsi="Arial" w:cs="Arial"/>
          <w:sz w:val="22"/>
          <w:szCs w:val="22"/>
        </w:rPr>
      </w:pPr>
    </w:p>
    <w:p w:rsidR="00F72FBA" w:rsidRPr="008A4FED" w:rsidRDefault="00F72FBA" w:rsidP="00F72FBA">
      <w:pPr>
        <w:ind w:left="-142"/>
        <w:jc w:val="both"/>
        <w:rPr>
          <w:rFonts w:ascii="Arial" w:hAnsi="Arial" w:cs="Arial"/>
          <w:b/>
          <w:sz w:val="22"/>
          <w:szCs w:val="22"/>
        </w:rPr>
      </w:pPr>
      <w:r w:rsidRPr="008A4FED">
        <w:rPr>
          <w:rFonts w:ascii="Arial" w:hAnsi="Arial" w:cs="Arial"/>
          <w:b/>
          <w:sz w:val="22"/>
          <w:szCs w:val="22"/>
          <w:highlight w:val="lightGray"/>
        </w:rPr>
        <w:t>12 - DO ENCAMINHAMENTO DA PROPOSTA FINANCEIRA (PROPOSTA FINAL)</w:t>
      </w:r>
    </w:p>
    <w:p w:rsidR="00F72FBA" w:rsidRPr="00A45C9C" w:rsidRDefault="00F72FBA" w:rsidP="00F72FBA">
      <w:pPr>
        <w:ind w:left="-142"/>
        <w:jc w:val="both"/>
        <w:rPr>
          <w:rFonts w:ascii="Arial" w:hAnsi="Arial" w:cs="Arial"/>
          <w:b/>
          <w:szCs w:val="24"/>
        </w:rPr>
      </w:pPr>
    </w:p>
    <w:p w:rsidR="00F72FBA" w:rsidRPr="005939CF" w:rsidRDefault="00F72FBA" w:rsidP="00F72FBA">
      <w:pPr>
        <w:ind w:left="-142"/>
        <w:jc w:val="both"/>
        <w:rPr>
          <w:rFonts w:ascii="Arial" w:hAnsi="Arial" w:cs="Arial"/>
          <w:bCs/>
          <w:sz w:val="22"/>
          <w:szCs w:val="22"/>
        </w:rPr>
      </w:pPr>
      <w:r w:rsidRPr="005939CF">
        <w:rPr>
          <w:rFonts w:ascii="Arial" w:hAnsi="Arial" w:cs="Arial"/>
          <w:b/>
          <w:sz w:val="22"/>
          <w:szCs w:val="22"/>
        </w:rPr>
        <w:t xml:space="preserve">12.1 - </w:t>
      </w:r>
      <w:r w:rsidRPr="005939CF">
        <w:rPr>
          <w:rFonts w:ascii="Arial" w:hAnsi="Arial" w:cs="Arial"/>
          <w:bCs/>
          <w:sz w:val="22"/>
          <w:szCs w:val="22"/>
        </w:rPr>
        <w:t>A PROPOSTA FINAL do licitante declarado vencedor será atualizada automaticamente pelo sistema de pregão eletrônico.</w:t>
      </w:r>
    </w:p>
    <w:p w:rsidR="00F72FBA" w:rsidRPr="005939CF" w:rsidRDefault="00F72FBA" w:rsidP="00F72FBA">
      <w:pPr>
        <w:ind w:left="-142"/>
        <w:jc w:val="both"/>
        <w:rPr>
          <w:rFonts w:ascii="Arial" w:hAnsi="Arial" w:cs="Arial"/>
          <w:b/>
          <w:sz w:val="22"/>
          <w:szCs w:val="22"/>
        </w:rPr>
      </w:pPr>
    </w:p>
    <w:p w:rsidR="00F72FBA" w:rsidRPr="005939CF" w:rsidRDefault="00F72FBA" w:rsidP="00F72FBA">
      <w:pPr>
        <w:ind w:left="-142"/>
        <w:jc w:val="both"/>
        <w:rPr>
          <w:rFonts w:ascii="Arial" w:hAnsi="Arial" w:cs="Arial"/>
          <w:bCs/>
          <w:sz w:val="22"/>
          <w:szCs w:val="22"/>
        </w:rPr>
      </w:pPr>
      <w:r w:rsidRPr="005939CF">
        <w:rPr>
          <w:rFonts w:ascii="Arial" w:hAnsi="Arial" w:cs="Arial"/>
          <w:b/>
          <w:sz w:val="22"/>
          <w:szCs w:val="22"/>
        </w:rPr>
        <w:t>12.1.1</w:t>
      </w:r>
      <w:r w:rsidRPr="005939CF">
        <w:rPr>
          <w:rFonts w:ascii="Arial" w:hAnsi="Arial" w:cs="Arial"/>
          <w:bCs/>
          <w:sz w:val="22"/>
          <w:szCs w:val="22"/>
        </w:rPr>
        <w:t xml:space="preserve"> </w:t>
      </w:r>
      <w:r w:rsidRPr="005939CF">
        <w:rPr>
          <w:rFonts w:ascii="Arial" w:hAnsi="Arial" w:cs="Arial"/>
          <w:b/>
          <w:bCs/>
          <w:sz w:val="22"/>
          <w:szCs w:val="22"/>
        </w:rPr>
        <w:t>-</w:t>
      </w:r>
      <w:r w:rsidRPr="005939CF">
        <w:rPr>
          <w:rFonts w:ascii="Arial" w:hAnsi="Arial" w:cs="Arial"/>
          <w:bCs/>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Agente de Contratação/Pregoeiro.</w:t>
      </w:r>
    </w:p>
    <w:p w:rsidR="00027316" w:rsidRPr="007118CC" w:rsidRDefault="00027316" w:rsidP="00BC62B2">
      <w:pPr>
        <w:autoSpaceDE w:val="0"/>
        <w:jc w:val="both"/>
        <w:rPr>
          <w:rFonts w:ascii="Bookman Old Style" w:hAnsi="Bookman Old Style" w:cs="Arial"/>
          <w:b/>
          <w:bCs/>
          <w:sz w:val="24"/>
          <w:szCs w:val="24"/>
          <w:u w:val="single"/>
        </w:rPr>
      </w:pPr>
    </w:p>
    <w:p w:rsidR="00BC62B2" w:rsidRPr="005939CF" w:rsidRDefault="00BC62B2" w:rsidP="00BC62B2">
      <w:pPr>
        <w:ind w:left="-142"/>
        <w:jc w:val="both"/>
        <w:rPr>
          <w:rFonts w:ascii="Arial" w:hAnsi="Arial" w:cs="Arial"/>
          <w:bCs/>
          <w:sz w:val="22"/>
          <w:szCs w:val="22"/>
        </w:rPr>
      </w:pPr>
      <w:r w:rsidRPr="005939CF">
        <w:rPr>
          <w:rFonts w:ascii="Arial" w:hAnsi="Arial" w:cs="Arial"/>
          <w:b/>
          <w:sz w:val="22"/>
          <w:szCs w:val="22"/>
        </w:rPr>
        <w:t>12.1.2</w:t>
      </w:r>
      <w:r w:rsidRPr="005939CF">
        <w:rPr>
          <w:rFonts w:ascii="Arial" w:hAnsi="Arial" w:cs="Arial"/>
          <w:bCs/>
          <w:sz w:val="22"/>
          <w:szCs w:val="22"/>
        </w:rPr>
        <w:t xml:space="preserve"> </w:t>
      </w:r>
      <w:r w:rsidRPr="005939CF">
        <w:rPr>
          <w:rFonts w:ascii="Arial" w:hAnsi="Arial" w:cs="Arial"/>
          <w:b/>
          <w:bCs/>
          <w:sz w:val="22"/>
          <w:szCs w:val="22"/>
        </w:rPr>
        <w:t>-</w:t>
      </w:r>
      <w:r w:rsidRPr="005939CF">
        <w:rPr>
          <w:rFonts w:ascii="Arial" w:hAnsi="Arial" w:cs="Arial"/>
          <w:bCs/>
          <w:sz w:val="22"/>
          <w:szCs w:val="22"/>
        </w:rPr>
        <w:t xml:space="preserve"> O Agente de Contratação/Pregoeiro poderá também liberar a atualização de proposta manual diretamente na plataforma para que o fornecedor faça o preenchimento do(s) valor(es) do(s) item(s) do(s) lote(s) livremente caso entenda necessário.</w:t>
      </w:r>
    </w:p>
    <w:p w:rsidR="00BC62B2" w:rsidRDefault="00BC62B2" w:rsidP="00BC62B2">
      <w:pPr>
        <w:ind w:left="-142"/>
        <w:jc w:val="both"/>
        <w:rPr>
          <w:rFonts w:ascii="Arial" w:hAnsi="Arial" w:cs="Arial"/>
          <w:b/>
        </w:rPr>
      </w:pPr>
    </w:p>
    <w:p w:rsidR="00BC62B2" w:rsidRPr="005939CF" w:rsidRDefault="00BC62B2" w:rsidP="00BC62B2">
      <w:pPr>
        <w:ind w:left="-142"/>
        <w:jc w:val="both"/>
        <w:rPr>
          <w:rFonts w:ascii="Arial" w:hAnsi="Arial" w:cs="Arial"/>
          <w:bCs/>
          <w:sz w:val="22"/>
          <w:szCs w:val="22"/>
        </w:rPr>
      </w:pPr>
      <w:r w:rsidRPr="005939CF">
        <w:rPr>
          <w:rFonts w:ascii="Arial" w:hAnsi="Arial" w:cs="Arial"/>
          <w:b/>
          <w:sz w:val="22"/>
          <w:szCs w:val="22"/>
        </w:rPr>
        <w:t>12.2</w:t>
      </w:r>
      <w:r w:rsidRPr="005939CF">
        <w:rPr>
          <w:rFonts w:ascii="Arial" w:hAnsi="Arial" w:cs="Arial"/>
          <w:bCs/>
          <w:sz w:val="22"/>
          <w:szCs w:val="22"/>
        </w:rPr>
        <w:t xml:space="preserve"> </w:t>
      </w:r>
      <w:r w:rsidRPr="005939CF">
        <w:rPr>
          <w:rFonts w:ascii="Arial" w:hAnsi="Arial" w:cs="Arial"/>
          <w:b/>
          <w:bCs/>
          <w:sz w:val="22"/>
          <w:szCs w:val="22"/>
        </w:rPr>
        <w:t>-</w:t>
      </w:r>
      <w:r w:rsidRPr="005939CF">
        <w:rPr>
          <w:rFonts w:ascii="Arial" w:hAnsi="Arial" w:cs="Arial"/>
          <w:bCs/>
          <w:sz w:val="22"/>
          <w:szCs w:val="22"/>
        </w:rPr>
        <w:t xml:space="preserve"> Deverá, contudo, o licitante vencedor, encaminhar por e-mail </w:t>
      </w:r>
      <w:r w:rsidRPr="005939CF">
        <w:rPr>
          <w:rFonts w:ascii="Arial" w:eastAsia="Arial" w:hAnsi="Arial" w:cs="Arial"/>
          <w:sz w:val="22"/>
          <w:szCs w:val="22"/>
        </w:rPr>
        <w:t>(licitacao@leobertoleal.sc.gov.br)</w:t>
      </w:r>
      <w:r w:rsidRPr="005939CF">
        <w:rPr>
          <w:rFonts w:ascii="Arial" w:hAnsi="Arial" w:cs="Arial"/>
          <w:bCs/>
          <w:sz w:val="22"/>
          <w:szCs w:val="22"/>
        </w:rPr>
        <w:t xml:space="preserve"> a indicação do banco, número da conta e agência, para fins de pagamento, isso no prazo de 24 (vinte e quatro</w:t>
      </w:r>
      <w:r w:rsidR="00BD4A72">
        <w:rPr>
          <w:rFonts w:ascii="Arial" w:hAnsi="Arial" w:cs="Arial"/>
          <w:bCs/>
          <w:sz w:val="22"/>
          <w:szCs w:val="22"/>
        </w:rPr>
        <w:t>) horas</w:t>
      </w:r>
      <w:r w:rsidR="0020691C">
        <w:rPr>
          <w:rFonts w:ascii="Arial" w:hAnsi="Arial" w:cs="Arial"/>
          <w:bCs/>
          <w:sz w:val="22"/>
          <w:szCs w:val="22"/>
        </w:rPr>
        <w:t>.</w:t>
      </w:r>
    </w:p>
    <w:p w:rsidR="0052716C" w:rsidRDefault="0052716C" w:rsidP="00E634CF">
      <w:pPr>
        <w:pStyle w:val="Recuodecorpodetexto3"/>
        <w:tabs>
          <w:tab w:val="num" w:pos="-142"/>
        </w:tabs>
        <w:ind w:left="-142" w:firstLine="0"/>
        <w:rPr>
          <w:rFonts w:ascii="Bookman Old Style" w:hAnsi="Bookman Old Style"/>
        </w:rPr>
      </w:pPr>
    </w:p>
    <w:p w:rsidR="00BC62B2" w:rsidRPr="005939CF" w:rsidRDefault="00BC62B2" w:rsidP="00BC62B2">
      <w:pPr>
        <w:ind w:left="-142"/>
        <w:jc w:val="both"/>
        <w:rPr>
          <w:rFonts w:ascii="Arial" w:hAnsi="Arial" w:cs="Arial"/>
          <w:b/>
          <w:sz w:val="22"/>
          <w:szCs w:val="22"/>
        </w:rPr>
      </w:pPr>
      <w:r w:rsidRPr="005939CF">
        <w:rPr>
          <w:rFonts w:ascii="Arial" w:hAnsi="Arial" w:cs="Arial"/>
          <w:b/>
          <w:sz w:val="22"/>
          <w:szCs w:val="22"/>
          <w:highlight w:val="lightGray"/>
        </w:rPr>
        <w:t>13 - DO RECURSO</w:t>
      </w:r>
    </w:p>
    <w:p w:rsidR="00BC62B2" w:rsidRPr="00227215" w:rsidRDefault="00BC62B2" w:rsidP="00BC62B2">
      <w:pPr>
        <w:ind w:left="-142"/>
        <w:jc w:val="both"/>
        <w:rPr>
          <w:rFonts w:ascii="Arial" w:hAnsi="Arial" w:cs="Arial"/>
          <w:b/>
          <w:szCs w:val="24"/>
        </w:rPr>
      </w:pPr>
    </w:p>
    <w:p w:rsidR="00BC62B2" w:rsidRPr="0033757C" w:rsidRDefault="00BC62B2" w:rsidP="00BC62B2">
      <w:pPr>
        <w:ind w:left="-142"/>
        <w:jc w:val="both"/>
        <w:rPr>
          <w:rFonts w:ascii="Arial" w:hAnsi="Arial" w:cs="Arial"/>
          <w:sz w:val="22"/>
          <w:szCs w:val="22"/>
        </w:rPr>
      </w:pPr>
      <w:r w:rsidRPr="0033757C">
        <w:rPr>
          <w:rFonts w:ascii="Arial" w:hAnsi="Arial" w:cs="Arial"/>
          <w:b/>
          <w:sz w:val="22"/>
          <w:szCs w:val="22"/>
        </w:rPr>
        <w:t>13.1 -</w:t>
      </w:r>
      <w:r w:rsidRPr="0033757C">
        <w:rPr>
          <w:rFonts w:ascii="Arial" w:hAnsi="Arial" w:cs="Arial"/>
          <w:sz w:val="22"/>
          <w:szCs w:val="22"/>
        </w:rPr>
        <w:t xml:space="preserve"> A falta de manifestação imediata e motivada da intenção de interpor recurso, no momento da sessão pública deste Pregão, implica decadência desse direito, ficando o </w:t>
      </w:r>
      <w:r>
        <w:rPr>
          <w:rFonts w:ascii="Arial" w:hAnsi="Arial" w:cs="Arial"/>
          <w:sz w:val="22"/>
          <w:szCs w:val="22"/>
        </w:rPr>
        <w:t>Agente de Contratação/</w:t>
      </w:r>
      <w:r w:rsidRPr="0033757C">
        <w:rPr>
          <w:rFonts w:ascii="Arial" w:hAnsi="Arial" w:cs="Arial"/>
          <w:sz w:val="22"/>
          <w:szCs w:val="22"/>
        </w:rPr>
        <w:t xml:space="preserve">Pregoeiro autorizado a adjudicar o objeto à LICITANTE VENCEDORA. </w:t>
      </w:r>
    </w:p>
    <w:p w:rsidR="00BC62B2" w:rsidRPr="0033757C" w:rsidRDefault="00BC62B2" w:rsidP="00BC62B2">
      <w:pPr>
        <w:ind w:left="-142"/>
        <w:jc w:val="both"/>
        <w:rPr>
          <w:rFonts w:ascii="Arial" w:hAnsi="Arial" w:cs="Arial"/>
          <w:b/>
          <w:sz w:val="22"/>
          <w:szCs w:val="22"/>
        </w:rPr>
      </w:pPr>
    </w:p>
    <w:p w:rsidR="00BC62B2" w:rsidRDefault="00BC62B2" w:rsidP="00BC62B2">
      <w:pPr>
        <w:ind w:left="-142"/>
        <w:jc w:val="both"/>
        <w:rPr>
          <w:rFonts w:ascii="Arial" w:hAnsi="Arial" w:cs="Arial"/>
          <w:sz w:val="22"/>
          <w:szCs w:val="22"/>
        </w:rPr>
      </w:pPr>
      <w:r w:rsidRPr="0033757C">
        <w:rPr>
          <w:rFonts w:ascii="Arial" w:hAnsi="Arial" w:cs="Arial"/>
          <w:b/>
          <w:sz w:val="22"/>
          <w:szCs w:val="22"/>
        </w:rPr>
        <w:t>13.2 -</w:t>
      </w:r>
      <w:r w:rsidRPr="0033757C">
        <w:rPr>
          <w:rFonts w:ascii="Arial" w:hAnsi="Arial" w:cs="Arial"/>
          <w:sz w:val="22"/>
          <w:szCs w:val="22"/>
        </w:rPr>
        <w:t xml:space="preserve"> Havendo quem se manifeste, caberá ao Agente de Contratação/Pregoeiro verificar a tempestividade e a existência de motivação da intenção de recorrer, para decidir se admite ou não o recurso, fundamentadamente.</w:t>
      </w:r>
    </w:p>
    <w:p w:rsidR="004646FD" w:rsidRPr="0033757C" w:rsidRDefault="004646FD" w:rsidP="00BC62B2">
      <w:pPr>
        <w:ind w:left="-142"/>
        <w:jc w:val="both"/>
        <w:rPr>
          <w:rFonts w:ascii="Arial" w:hAnsi="Arial" w:cs="Arial"/>
          <w:sz w:val="22"/>
          <w:szCs w:val="22"/>
        </w:rPr>
      </w:pPr>
    </w:p>
    <w:p w:rsidR="00BC62B2" w:rsidRPr="0033757C" w:rsidRDefault="00BC62B2" w:rsidP="00BC62B2">
      <w:pPr>
        <w:ind w:left="-142"/>
        <w:jc w:val="both"/>
        <w:rPr>
          <w:rFonts w:ascii="Arial" w:hAnsi="Arial" w:cs="Arial"/>
          <w:sz w:val="22"/>
          <w:szCs w:val="22"/>
        </w:rPr>
      </w:pPr>
      <w:r w:rsidRPr="0033757C">
        <w:rPr>
          <w:rFonts w:ascii="Arial" w:hAnsi="Arial" w:cs="Arial"/>
          <w:b/>
          <w:sz w:val="22"/>
          <w:szCs w:val="22"/>
        </w:rPr>
        <w:t>13.3</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Nesse momento o Agente de Contratação/Pregoeiro não adentrará no mérito recursal, mas apenas verificará as condições de admissibilidade do recurso. </w:t>
      </w:r>
    </w:p>
    <w:p w:rsidR="00BC62B2" w:rsidRPr="0033757C" w:rsidRDefault="00BC62B2" w:rsidP="00BC62B2">
      <w:pPr>
        <w:ind w:left="-142"/>
        <w:jc w:val="both"/>
        <w:rPr>
          <w:rFonts w:ascii="Arial" w:hAnsi="Arial" w:cs="Arial"/>
          <w:b/>
          <w:sz w:val="22"/>
          <w:szCs w:val="22"/>
        </w:rPr>
      </w:pPr>
    </w:p>
    <w:p w:rsidR="00BC62B2" w:rsidRPr="0033757C" w:rsidRDefault="00BC62B2" w:rsidP="00BC62B2">
      <w:pPr>
        <w:ind w:left="-142"/>
        <w:jc w:val="both"/>
        <w:rPr>
          <w:rFonts w:ascii="Arial" w:hAnsi="Arial" w:cs="Arial"/>
          <w:sz w:val="22"/>
          <w:szCs w:val="22"/>
        </w:rPr>
      </w:pPr>
      <w:r w:rsidRPr="0033757C">
        <w:rPr>
          <w:rFonts w:ascii="Arial" w:hAnsi="Arial" w:cs="Arial"/>
          <w:b/>
          <w:sz w:val="22"/>
          <w:szCs w:val="22"/>
        </w:rPr>
        <w:t>13.3.1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 falta de apresentação das razões de recurso, em campo próprio do sistema, também importará a decadência do direito de recurso e, via de consequência, a adjudicação do objeto da licitação à LICITANTE VENCEDORA. </w:t>
      </w:r>
    </w:p>
    <w:p w:rsidR="00BC62B2" w:rsidRDefault="00BC62B2" w:rsidP="00BC62B2">
      <w:pPr>
        <w:ind w:left="-142"/>
        <w:jc w:val="both"/>
        <w:rPr>
          <w:rFonts w:ascii="Arial" w:hAnsi="Arial" w:cs="Arial"/>
          <w:b/>
          <w:szCs w:val="24"/>
        </w:rPr>
      </w:pPr>
    </w:p>
    <w:p w:rsidR="00BC62B2" w:rsidRPr="0033757C" w:rsidRDefault="00BC62B2" w:rsidP="00BC62B2">
      <w:pPr>
        <w:ind w:left="-142"/>
        <w:jc w:val="both"/>
        <w:rPr>
          <w:rFonts w:ascii="Arial" w:hAnsi="Arial" w:cs="Arial"/>
          <w:sz w:val="22"/>
          <w:szCs w:val="22"/>
        </w:rPr>
      </w:pPr>
      <w:r w:rsidRPr="0033757C">
        <w:rPr>
          <w:rFonts w:ascii="Arial" w:hAnsi="Arial" w:cs="Arial"/>
          <w:b/>
          <w:sz w:val="22"/>
          <w:szCs w:val="22"/>
        </w:rPr>
        <w:t>13.4 -</w:t>
      </w:r>
      <w:r w:rsidRPr="0033757C">
        <w:rPr>
          <w:rFonts w:ascii="Arial" w:hAnsi="Arial" w:cs="Arial"/>
          <w:sz w:val="22"/>
          <w:szCs w:val="22"/>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BC62B2" w:rsidRDefault="00BC62B2" w:rsidP="00BC62B2">
      <w:pPr>
        <w:jc w:val="both"/>
        <w:rPr>
          <w:rFonts w:ascii="Arial" w:hAnsi="Arial" w:cs="Arial"/>
          <w:b/>
          <w:szCs w:val="24"/>
        </w:rPr>
      </w:pPr>
    </w:p>
    <w:p w:rsidR="00BC62B2" w:rsidRDefault="00BC62B2" w:rsidP="00BC62B2">
      <w:pPr>
        <w:ind w:left="-142"/>
        <w:jc w:val="both"/>
        <w:rPr>
          <w:rFonts w:ascii="Arial" w:hAnsi="Arial" w:cs="Arial"/>
          <w:sz w:val="22"/>
          <w:szCs w:val="22"/>
        </w:rPr>
      </w:pPr>
      <w:r w:rsidRPr="0033757C">
        <w:rPr>
          <w:rFonts w:ascii="Arial" w:hAnsi="Arial" w:cs="Arial"/>
          <w:b/>
          <w:sz w:val="22"/>
          <w:szCs w:val="22"/>
        </w:rPr>
        <w:t>13.5</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acolhimento do recurso importará na invalidação apenas dos atos insuscetíveis de aproveitamento.</w:t>
      </w:r>
    </w:p>
    <w:p w:rsidR="00BC62B2" w:rsidRDefault="00BC62B2" w:rsidP="00BC62B2">
      <w:pPr>
        <w:ind w:left="-142"/>
        <w:jc w:val="both"/>
        <w:rPr>
          <w:rFonts w:ascii="Arial" w:hAnsi="Arial" w:cs="Arial"/>
          <w:sz w:val="22"/>
          <w:szCs w:val="22"/>
        </w:rPr>
      </w:pPr>
    </w:p>
    <w:p w:rsidR="00BC62B2" w:rsidRPr="0033757C" w:rsidRDefault="00BC62B2" w:rsidP="00BC62B2">
      <w:pPr>
        <w:ind w:left="-142"/>
        <w:jc w:val="both"/>
        <w:rPr>
          <w:rFonts w:ascii="Arial" w:hAnsi="Arial" w:cs="Arial"/>
          <w:b/>
          <w:sz w:val="22"/>
          <w:szCs w:val="22"/>
        </w:rPr>
      </w:pPr>
      <w:r w:rsidRPr="0033757C">
        <w:rPr>
          <w:rFonts w:ascii="Arial" w:hAnsi="Arial" w:cs="Arial"/>
          <w:b/>
          <w:sz w:val="22"/>
          <w:szCs w:val="22"/>
          <w:highlight w:val="lightGray"/>
        </w:rPr>
        <w:t>14 – DA ADJUDICAÇÃO E HOMOLOGAÇÃO</w:t>
      </w:r>
    </w:p>
    <w:p w:rsidR="00BC62B2" w:rsidRPr="00227215" w:rsidRDefault="00BC62B2" w:rsidP="00BC62B2">
      <w:pPr>
        <w:ind w:left="-142"/>
        <w:jc w:val="both"/>
        <w:rPr>
          <w:rFonts w:ascii="Arial" w:hAnsi="Arial" w:cs="Arial"/>
          <w:b/>
          <w:szCs w:val="24"/>
        </w:rPr>
      </w:pPr>
    </w:p>
    <w:p w:rsidR="00BC62B2" w:rsidRDefault="00BC62B2" w:rsidP="00BC62B2">
      <w:pPr>
        <w:ind w:left="-142"/>
        <w:jc w:val="both"/>
        <w:rPr>
          <w:rFonts w:ascii="Arial" w:hAnsi="Arial" w:cs="Arial"/>
          <w:sz w:val="22"/>
          <w:szCs w:val="22"/>
        </w:rPr>
      </w:pPr>
      <w:r w:rsidRPr="0033757C">
        <w:rPr>
          <w:rFonts w:ascii="Arial" w:hAnsi="Arial" w:cs="Arial"/>
          <w:b/>
          <w:sz w:val="22"/>
          <w:szCs w:val="22"/>
        </w:rPr>
        <w:t>14.1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objeto da licitação será adjudicado ao licitante declarado vencedor, por ato do Pregoeiro, caso não haja interposição de recurso, ou pela autoridade competente, após a regular decisão dos recursos apresentados.</w:t>
      </w:r>
    </w:p>
    <w:p w:rsidR="00495A4B" w:rsidRPr="00BC62B2" w:rsidRDefault="00495A4B" w:rsidP="00BC62B2">
      <w:pPr>
        <w:ind w:left="-142"/>
        <w:jc w:val="both"/>
        <w:rPr>
          <w:rFonts w:ascii="Arial" w:hAnsi="Arial" w:cs="Arial"/>
          <w:sz w:val="22"/>
          <w:szCs w:val="22"/>
        </w:rPr>
      </w:pPr>
    </w:p>
    <w:p w:rsidR="00BC62B2" w:rsidRDefault="00BC62B2" w:rsidP="00BC62B2">
      <w:pPr>
        <w:ind w:left="-142"/>
        <w:jc w:val="both"/>
        <w:rPr>
          <w:rFonts w:ascii="Arial" w:hAnsi="Arial" w:cs="Arial"/>
          <w:sz w:val="22"/>
          <w:szCs w:val="22"/>
        </w:rPr>
      </w:pPr>
      <w:r w:rsidRPr="0033757C">
        <w:rPr>
          <w:rFonts w:ascii="Arial" w:hAnsi="Arial" w:cs="Arial"/>
          <w:b/>
          <w:sz w:val="22"/>
          <w:szCs w:val="22"/>
        </w:rPr>
        <w:t>14.2</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Após a fase recursal, constatada a regularidade dos atos praticados, a autoridade competente homologará o procedimento licitatório.</w:t>
      </w:r>
    </w:p>
    <w:p w:rsidR="00BC62B2" w:rsidRDefault="00BC62B2" w:rsidP="00BC62B2">
      <w:pPr>
        <w:ind w:left="-142"/>
        <w:jc w:val="both"/>
        <w:rPr>
          <w:rFonts w:ascii="Arial" w:hAnsi="Arial" w:cs="Arial"/>
          <w:sz w:val="22"/>
          <w:szCs w:val="22"/>
        </w:rPr>
      </w:pPr>
    </w:p>
    <w:p w:rsidR="00CA0833" w:rsidRPr="0033757C" w:rsidRDefault="00CA0833" w:rsidP="00CA0833">
      <w:pPr>
        <w:ind w:left="-142"/>
        <w:jc w:val="both"/>
        <w:rPr>
          <w:rFonts w:ascii="Arial" w:hAnsi="Arial" w:cs="Arial"/>
          <w:b/>
          <w:sz w:val="22"/>
          <w:szCs w:val="22"/>
        </w:rPr>
      </w:pPr>
      <w:r w:rsidRPr="0033757C">
        <w:rPr>
          <w:rFonts w:ascii="Arial" w:hAnsi="Arial" w:cs="Arial"/>
          <w:b/>
          <w:sz w:val="22"/>
          <w:szCs w:val="22"/>
          <w:highlight w:val="lightGray"/>
        </w:rPr>
        <w:t>15 – DAS CONDIÇÕES PARA ASSINATURA DO CONTRATO</w:t>
      </w:r>
    </w:p>
    <w:p w:rsidR="00CA0833" w:rsidRPr="00227215" w:rsidRDefault="00CA0833" w:rsidP="00CA0833">
      <w:pPr>
        <w:ind w:left="-142"/>
        <w:jc w:val="both"/>
        <w:rPr>
          <w:rFonts w:ascii="Arial" w:hAnsi="Arial" w:cs="Arial"/>
          <w:b/>
          <w:szCs w:val="24"/>
        </w:rPr>
      </w:pPr>
    </w:p>
    <w:p w:rsidR="00CA0833" w:rsidRPr="00153C57" w:rsidRDefault="00CA0833" w:rsidP="00CA0833">
      <w:pPr>
        <w:ind w:left="-142"/>
        <w:jc w:val="both"/>
        <w:rPr>
          <w:rFonts w:ascii="Arial" w:hAnsi="Arial" w:cs="Arial"/>
          <w:sz w:val="22"/>
          <w:szCs w:val="22"/>
        </w:rPr>
      </w:pPr>
      <w:r w:rsidRPr="00153C57">
        <w:rPr>
          <w:rFonts w:ascii="Arial" w:hAnsi="Arial" w:cs="Arial"/>
          <w:b/>
          <w:sz w:val="22"/>
          <w:szCs w:val="22"/>
        </w:rPr>
        <w:t>15.1 -</w:t>
      </w:r>
      <w:r w:rsidRPr="00153C57">
        <w:rPr>
          <w:rFonts w:ascii="Arial" w:hAnsi="Arial" w:cs="Arial"/>
          <w:sz w:val="22"/>
          <w:szCs w:val="22"/>
        </w:rPr>
        <w:t xml:space="preserve">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rsidR="00CA0833" w:rsidRPr="00153C57" w:rsidRDefault="00CA0833" w:rsidP="00CA0833">
      <w:pPr>
        <w:ind w:left="-142"/>
        <w:jc w:val="both"/>
        <w:rPr>
          <w:rFonts w:ascii="Arial" w:hAnsi="Arial" w:cs="Arial"/>
          <w:b/>
          <w:sz w:val="22"/>
          <w:szCs w:val="22"/>
        </w:rPr>
      </w:pPr>
    </w:p>
    <w:p w:rsidR="00CA0833" w:rsidRDefault="00CA0833" w:rsidP="001E712D">
      <w:pPr>
        <w:ind w:left="-142"/>
        <w:jc w:val="both"/>
        <w:rPr>
          <w:rFonts w:ascii="Arial" w:hAnsi="Arial" w:cs="Arial"/>
          <w:sz w:val="22"/>
          <w:szCs w:val="22"/>
        </w:rPr>
      </w:pPr>
      <w:r w:rsidRPr="00153C57">
        <w:rPr>
          <w:rFonts w:ascii="Arial" w:hAnsi="Arial" w:cs="Arial"/>
          <w:b/>
          <w:sz w:val="22"/>
          <w:szCs w:val="22"/>
        </w:rPr>
        <w:t>15.2</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O subitem acima deverá ser desconsiderado caso seja outra a decisão da autoridade competente que não a homologação do processo licitatório ou outra for sua decisão.</w:t>
      </w:r>
    </w:p>
    <w:p w:rsidR="00E10B00" w:rsidRPr="008A527B" w:rsidRDefault="00E10B00" w:rsidP="001E712D">
      <w:pPr>
        <w:ind w:left="-142"/>
        <w:jc w:val="both"/>
        <w:rPr>
          <w:rFonts w:ascii="Arial" w:hAnsi="Arial" w:cs="Arial"/>
          <w:sz w:val="22"/>
          <w:szCs w:val="22"/>
        </w:rPr>
      </w:pPr>
    </w:p>
    <w:p w:rsidR="00CA0833" w:rsidRPr="00153C57" w:rsidRDefault="00CA0833" w:rsidP="00CA0833">
      <w:pPr>
        <w:ind w:left="-142"/>
        <w:jc w:val="both"/>
        <w:rPr>
          <w:rFonts w:ascii="Arial" w:hAnsi="Arial" w:cs="Arial"/>
          <w:sz w:val="22"/>
          <w:szCs w:val="22"/>
        </w:rPr>
      </w:pPr>
      <w:r w:rsidRPr="00153C57">
        <w:rPr>
          <w:rFonts w:ascii="Arial" w:hAnsi="Arial" w:cs="Arial"/>
          <w:b/>
          <w:sz w:val="22"/>
          <w:szCs w:val="22"/>
        </w:rPr>
        <w:t>15.3</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Caso a licitante vencedora não atenda ao prazo previsto no item 15.1, ensejará a aplicação das sanções estabelecidas no item sanções administrativas deste instrumento, reservando-se o </w:t>
      </w:r>
      <w:r w:rsidRPr="00153C57">
        <w:rPr>
          <w:rFonts w:ascii="Arial" w:hAnsi="Arial" w:cs="Arial"/>
          <w:b/>
          <w:sz w:val="22"/>
          <w:szCs w:val="22"/>
        </w:rPr>
        <w:t>CONTRATANTE</w:t>
      </w:r>
      <w:r w:rsidRPr="00153C57">
        <w:rPr>
          <w:rFonts w:ascii="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BC62B2" w:rsidRDefault="00BC62B2" w:rsidP="00BC62B2">
      <w:pPr>
        <w:ind w:left="-142"/>
        <w:jc w:val="both"/>
        <w:rPr>
          <w:rFonts w:ascii="Arial" w:hAnsi="Arial" w:cs="Arial"/>
          <w:sz w:val="22"/>
          <w:szCs w:val="22"/>
        </w:rPr>
      </w:pPr>
    </w:p>
    <w:p w:rsidR="00CA0833" w:rsidRPr="002A4FD1" w:rsidRDefault="00CA0833" w:rsidP="00CA0833">
      <w:pPr>
        <w:ind w:left="-142"/>
        <w:jc w:val="both"/>
        <w:rPr>
          <w:rFonts w:ascii="Arial" w:hAnsi="Arial" w:cs="Arial"/>
          <w:b/>
          <w:sz w:val="22"/>
          <w:szCs w:val="22"/>
        </w:rPr>
      </w:pPr>
      <w:r w:rsidRPr="00095970">
        <w:rPr>
          <w:rFonts w:ascii="Arial" w:hAnsi="Arial" w:cs="Arial"/>
          <w:b/>
          <w:sz w:val="22"/>
          <w:szCs w:val="22"/>
          <w:highlight w:val="lightGray"/>
        </w:rPr>
        <w:t xml:space="preserve">16 – DO PRAZO PARA VIGÊNCIA </w:t>
      </w:r>
      <w:r w:rsidR="00095970" w:rsidRPr="00095970">
        <w:rPr>
          <w:rFonts w:ascii="Arial" w:hAnsi="Arial" w:cs="Arial"/>
          <w:b/>
          <w:sz w:val="22"/>
          <w:szCs w:val="22"/>
          <w:highlight w:val="lightGray"/>
        </w:rPr>
        <w:t>DO CONTRATO/DA ATA DE REGISTRO DE PREÇOS</w:t>
      </w:r>
    </w:p>
    <w:p w:rsidR="00CA0833" w:rsidRPr="00227215" w:rsidRDefault="00CA0833" w:rsidP="00CA0833">
      <w:pPr>
        <w:ind w:left="-142"/>
        <w:jc w:val="both"/>
        <w:rPr>
          <w:rFonts w:ascii="Arial" w:hAnsi="Arial" w:cs="Arial"/>
          <w:b/>
          <w:szCs w:val="24"/>
        </w:rPr>
      </w:pPr>
    </w:p>
    <w:p w:rsidR="00CA0833" w:rsidRPr="005F4702" w:rsidRDefault="00CA0833" w:rsidP="00CA0833">
      <w:pPr>
        <w:ind w:left="-142"/>
        <w:jc w:val="both"/>
        <w:rPr>
          <w:rFonts w:ascii="Arial" w:hAnsi="Arial" w:cs="Arial"/>
          <w:sz w:val="22"/>
          <w:szCs w:val="22"/>
        </w:rPr>
      </w:pPr>
      <w:r w:rsidRPr="006533A9">
        <w:rPr>
          <w:rFonts w:ascii="Arial" w:hAnsi="Arial" w:cs="Arial"/>
          <w:b/>
          <w:sz w:val="22"/>
          <w:szCs w:val="22"/>
        </w:rPr>
        <w:t>16</w:t>
      </w:r>
      <w:r w:rsidR="00495A4B">
        <w:rPr>
          <w:rFonts w:ascii="Arial" w:hAnsi="Arial" w:cs="Arial"/>
          <w:b/>
          <w:sz w:val="22"/>
          <w:szCs w:val="22"/>
        </w:rPr>
        <w:t>.</w:t>
      </w:r>
      <w:r w:rsidR="00495A4B" w:rsidRPr="00495A4B">
        <w:rPr>
          <w:rFonts w:ascii="Arial" w:hAnsi="Arial" w:cs="Arial"/>
          <w:b/>
          <w:sz w:val="22"/>
          <w:szCs w:val="22"/>
        </w:rPr>
        <w:t>1</w:t>
      </w:r>
      <w:r w:rsidRPr="006533A9">
        <w:rPr>
          <w:rFonts w:ascii="Arial" w:hAnsi="Arial" w:cs="Arial"/>
          <w:sz w:val="22"/>
          <w:szCs w:val="22"/>
        </w:rPr>
        <w:t xml:space="preserve"> </w:t>
      </w:r>
      <w:r w:rsidRPr="006533A9">
        <w:rPr>
          <w:rFonts w:ascii="Arial" w:hAnsi="Arial" w:cs="Arial"/>
          <w:b/>
          <w:sz w:val="22"/>
          <w:szCs w:val="22"/>
        </w:rPr>
        <w:t>-</w:t>
      </w:r>
      <w:r w:rsidRPr="006533A9">
        <w:rPr>
          <w:rFonts w:ascii="Arial" w:hAnsi="Arial" w:cs="Arial"/>
          <w:sz w:val="22"/>
          <w:szCs w:val="22"/>
        </w:rPr>
        <w:t xml:space="preserve"> </w:t>
      </w:r>
      <w:r w:rsidRPr="005F4702">
        <w:rPr>
          <w:rFonts w:ascii="Arial" w:hAnsi="Arial" w:cs="Arial"/>
          <w:sz w:val="22"/>
          <w:szCs w:val="22"/>
        </w:rPr>
        <w:t>O contrato decorrente deste edital possuirá prazo e regras conforme especificado na minuta contratual.</w:t>
      </w:r>
    </w:p>
    <w:p w:rsidR="00CA0833" w:rsidRPr="006533A9" w:rsidRDefault="00CA0833" w:rsidP="00CA0833">
      <w:pPr>
        <w:ind w:left="-142"/>
        <w:jc w:val="both"/>
        <w:rPr>
          <w:rFonts w:ascii="Arial" w:hAnsi="Arial" w:cs="Arial"/>
          <w:sz w:val="22"/>
          <w:szCs w:val="22"/>
        </w:rPr>
      </w:pPr>
    </w:p>
    <w:p w:rsidR="00CA0833" w:rsidRDefault="00CA0833" w:rsidP="00CA0833">
      <w:pPr>
        <w:ind w:left="-142"/>
        <w:jc w:val="both"/>
        <w:rPr>
          <w:rFonts w:ascii="Arial" w:hAnsi="Arial" w:cs="Arial"/>
          <w:sz w:val="22"/>
          <w:szCs w:val="22"/>
        </w:rPr>
      </w:pPr>
      <w:r w:rsidRPr="006533A9">
        <w:rPr>
          <w:rFonts w:ascii="Arial" w:hAnsi="Arial" w:cs="Arial"/>
          <w:b/>
          <w:sz w:val="22"/>
          <w:szCs w:val="22"/>
        </w:rPr>
        <w:t>16.</w:t>
      </w:r>
      <w:r w:rsidR="00495A4B">
        <w:rPr>
          <w:rFonts w:ascii="Arial" w:hAnsi="Arial" w:cs="Arial"/>
          <w:b/>
          <w:sz w:val="22"/>
          <w:szCs w:val="22"/>
        </w:rPr>
        <w:t>2</w:t>
      </w:r>
      <w:r w:rsidRPr="006533A9">
        <w:rPr>
          <w:rFonts w:ascii="Arial" w:hAnsi="Arial" w:cs="Arial"/>
          <w:sz w:val="22"/>
          <w:szCs w:val="22"/>
        </w:rPr>
        <w:t xml:space="preserve"> </w:t>
      </w:r>
      <w:r w:rsidRPr="006533A9">
        <w:rPr>
          <w:rFonts w:ascii="Arial" w:hAnsi="Arial" w:cs="Arial"/>
          <w:b/>
          <w:sz w:val="22"/>
          <w:szCs w:val="22"/>
        </w:rPr>
        <w:t>-</w:t>
      </w:r>
      <w:r w:rsidRPr="006533A9">
        <w:rPr>
          <w:rFonts w:ascii="Arial" w:hAnsi="Arial" w:cs="Arial"/>
          <w:sz w:val="22"/>
          <w:szCs w:val="22"/>
        </w:rPr>
        <w:t xml:space="preserve">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095970" w:rsidRDefault="00095970" w:rsidP="00CA0833">
      <w:pPr>
        <w:ind w:left="-142"/>
        <w:jc w:val="both"/>
        <w:rPr>
          <w:rFonts w:ascii="Arial" w:hAnsi="Arial" w:cs="Arial"/>
          <w:sz w:val="22"/>
          <w:szCs w:val="22"/>
        </w:rPr>
      </w:pPr>
    </w:p>
    <w:p w:rsidR="00095970" w:rsidRPr="006533A9" w:rsidRDefault="00095970" w:rsidP="000959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Pr>
          <w:rFonts w:ascii="Arial" w:hAnsi="Arial" w:cs="Arial"/>
          <w:b/>
          <w:sz w:val="22"/>
          <w:szCs w:val="22"/>
        </w:rPr>
        <w:t>16.</w:t>
      </w:r>
      <w:r w:rsidRPr="00095970">
        <w:rPr>
          <w:rFonts w:ascii="Arial" w:hAnsi="Arial" w:cs="Arial"/>
          <w:b/>
          <w:sz w:val="22"/>
          <w:szCs w:val="22"/>
        </w:rPr>
        <w:t>3</w:t>
      </w:r>
      <w:r>
        <w:rPr>
          <w:rFonts w:ascii="Arial" w:hAnsi="Arial" w:cs="Arial"/>
          <w:sz w:val="22"/>
          <w:szCs w:val="22"/>
        </w:rPr>
        <w:t xml:space="preserve"> - </w:t>
      </w:r>
      <w:r w:rsidRPr="00775067">
        <w:rPr>
          <w:rFonts w:ascii="Arial" w:hAnsi="Arial" w:cs="Arial"/>
          <w:sz w:val="22"/>
          <w:szCs w:val="22"/>
        </w:rPr>
        <w:t xml:space="preserve">O prazo de validade da Ata de Registro de Preços será de </w:t>
      </w:r>
      <w:r w:rsidRPr="00775067">
        <w:rPr>
          <w:rFonts w:ascii="Arial" w:hAnsi="Arial" w:cs="Arial"/>
          <w:b/>
          <w:sz w:val="22"/>
          <w:szCs w:val="22"/>
        </w:rPr>
        <w:t>12 (doze) meses</w:t>
      </w:r>
      <w:r w:rsidRPr="00775067">
        <w:rPr>
          <w:rFonts w:ascii="Arial" w:hAnsi="Arial" w:cs="Arial"/>
          <w:sz w:val="22"/>
          <w:szCs w:val="22"/>
        </w:rPr>
        <w:t>, podendo ser prorrogado por igual período nos termos do art. 84 da Lei nº 14.133/21.</w:t>
      </w:r>
    </w:p>
    <w:p w:rsidR="00CA0833" w:rsidRPr="00227215" w:rsidRDefault="00CA0833" w:rsidP="00CA0833">
      <w:pPr>
        <w:ind w:left="-142"/>
        <w:jc w:val="both"/>
        <w:rPr>
          <w:rFonts w:ascii="Arial" w:hAnsi="Arial" w:cs="Arial"/>
          <w:szCs w:val="24"/>
        </w:rPr>
      </w:pPr>
    </w:p>
    <w:p w:rsidR="00CA0833" w:rsidRPr="00DB6266" w:rsidRDefault="00CA0833" w:rsidP="00CA0833">
      <w:pPr>
        <w:ind w:left="-142"/>
        <w:jc w:val="both"/>
        <w:rPr>
          <w:rFonts w:ascii="Arial" w:hAnsi="Arial" w:cs="Arial"/>
          <w:b/>
          <w:sz w:val="22"/>
          <w:szCs w:val="22"/>
        </w:rPr>
      </w:pPr>
      <w:r w:rsidRPr="00DB6266">
        <w:rPr>
          <w:rFonts w:ascii="Arial" w:hAnsi="Arial" w:cs="Arial"/>
          <w:b/>
          <w:sz w:val="22"/>
          <w:szCs w:val="22"/>
          <w:highlight w:val="lightGray"/>
        </w:rPr>
        <w:t>17 - DAS OBRIGAÇÕES DA CONTRATADA</w:t>
      </w:r>
    </w:p>
    <w:p w:rsidR="00CA0833" w:rsidRPr="00227215" w:rsidRDefault="00CA0833" w:rsidP="00CA0833">
      <w:pPr>
        <w:ind w:left="-142"/>
        <w:jc w:val="both"/>
        <w:rPr>
          <w:rFonts w:ascii="Arial" w:hAnsi="Arial" w:cs="Arial"/>
          <w:b/>
          <w:szCs w:val="24"/>
        </w:rPr>
      </w:pPr>
    </w:p>
    <w:p w:rsidR="00CA0833" w:rsidRPr="00DB6266" w:rsidRDefault="00CA0833" w:rsidP="00CA0833">
      <w:pPr>
        <w:ind w:left="-142"/>
        <w:jc w:val="both"/>
        <w:rPr>
          <w:rFonts w:ascii="Arial" w:hAnsi="Arial" w:cs="Arial"/>
          <w:sz w:val="22"/>
          <w:szCs w:val="22"/>
        </w:rPr>
      </w:pPr>
      <w:r w:rsidRPr="00DB6266">
        <w:rPr>
          <w:rFonts w:ascii="Arial" w:hAnsi="Arial" w:cs="Arial"/>
          <w:b/>
          <w:sz w:val="22"/>
          <w:szCs w:val="22"/>
        </w:rPr>
        <w:t>17.1</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Além das obrigações legais, regulamentares e das demais constantes deste instrumento e seus anexos, obriga-se, ainda, a empresa vencedora a:</w:t>
      </w:r>
    </w:p>
    <w:p w:rsidR="00CA0833" w:rsidRPr="00DB6266" w:rsidRDefault="00CA0833" w:rsidP="00CA0833">
      <w:pPr>
        <w:jc w:val="both"/>
        <w:rPr>
          <w:rFonts w:ascii="Arial" w:hAnsi="Arial" w:cs="Arial"/>
          <w:sz w:val="22"/>
          <w:szCs w:val="22"/>
        </w:rPr>
      </w:pPr>
    </w:p>
    <w:tbl>
      <w:tblPr>
        <w:tblW w:w="9484" w:type="dxa"/>
        <w:tblInd w:w="-20" w:type="dxa"/>
        <w:tblLayout w:type="fixed"/>
        <w:tblLook w:val="0000"/>
      </w:tblPr>
      <w:tblGrid>
        <w:gridCol w:w="9484"/>
      </w:tblGrid>
      <w:tr w:rsidR="00CA0833" w:rsidRPr="00DB6266" w:rsidTr="008B00AE">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0833" w:rsidRPr="00DB6266" w:rsidRDefault="00CA0833" w:rsidP="008B00AE">
            <w:pPr>
              <w:tabs>
                <w:tab w:val="left" w:pos="709"/>
                <w:tab w:val="left" w:pos="900"/>
                <w:tab w:val="left" w:pos="1080"/>
              </w:tabs>
              <w:contextualSpacing/>
              <w:jc w:val="both"/>
              <w:rPr>
                <w:rFonts w:ascii="Arial" w:hAnsi="Arial" w:cs="Arial"/>
                <w:sz w:val="22"/>
                <w:szCs w:val="22"/>
              </w:rPr>
            </w:pPr>
            <w:r w:rsidRPr="00DB6266">
              <w:rPr>
                <w:rFonts w:ascii="Arial" w:hAnsi="Arial" w:cs="Arial"/>
                <w:b/>
                <w:sz w:val="22"/>
                <w:szCs w:val="22"/>
              </w:rPr>
              <w:t>17.1.1 - E-MAIL INSTITUCIONAL</w:t>
            </w:r>
            <w:r w:rsidRPr="00C12885">
              <w:rPr>
                <w:rFonts w:ascii="Arial" w:hAnsi="Arial" w:cs="Arial"/>
                <w:b/>
                <w:sz w:val="22"/>
                <w:szCs w:val="22"/>
              </w:rPr>
              <w:t>:</w:t>
            </w:r>
            <w:r w:rsidRPr="00DB6266">
              <w:rPr>
                <w:rFonts w:ascii="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DB6266">
              <w:rPr>
                <w:rFonts w:ascii="Arial" w:hAnsi="Arial" w:cs="Arial"/>
                <w:b/>
                <w:sz w:val="22"/>
                <w:szCs w:val="22"/>
              </w:rPr>
              <w:t>CONTRATANTE</w:t>
            </w:r>
            <w:r w:rsidRPr="00DB6266">
              <w:rPr>
                <w:rFonts w:ascii="Arial" w:hAnsi="Arial" w:cs="Arial"/>
                <w:sz w:val="22"/>
                <w:szCs w:val="22"/>
              </w:rPr>
              <w:t>, para realização de contratos, adendos, renovações, notificações, ofícios e todos demais atos administrativos.</w:t>
            </w:r>
          </w:p>
        </w:tc>
      </w:tr>
    </w:tbl>
    <w:p w:rsidR="00CA0833" w:rsidRPr="00DB6266" w:rsidRDefault="00CA0833" w:rsidP="00CA0833">
      <w:pPr>
        <w:jc w:val="both"/>
        <w:rPr>
          <w:rFonts w:ascii="Arial" w:hAnsi="Arial" w:cs="Arial"/>
          <w:b/>
          <w:sz w:val="22"/>
          <w:szCs w:val="22"/>
        </w:rPr>
      </w:pPr>
    </w:p>
    <w:p w:rsidR="00CA0833" w:rsidRPr="00DB6266" w:rsidRDefault="00CA0833" w:rsidP="00CA0833">
      <w:pPr>
        <w:ind w:left="-142"/>
        <w:jc w:val="both"/>
        <w:rPr>
          <w:rFonts w:ascii="Arial" w:hAnsi="Arial" w:cs="Arial"/>
          <w:sz w:val="22"/>
          <w:szCs w:val="22"/>
        </w:rPr>
      </w:pPr>
      <w:r w:rsidRPr="00DB6266">
        <w:rPr>
          <w:rFonts w:ascii="Arial" w:hAnsi="Arial" w:cs="Arial"/>
          <w:b/>
          <w:sz w:val="22"/>
          <w:szCs w:val="22"/>
        </w:rPr>
        <w:t>17.1.2</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Assinar a Ata de Registro de Preços no prazo estabelecido no item </w:t>
      </w:r>
      <w:r w:rsidRPr="00DB6266">
        <w:rPr>
          <w:rFonts w:ascii="Arial" w:hAnsi="Arial" w:cs="Arial"/>
          <w:b/>
          <w:sz w:val="22"/>
          <w:szCs w:val="22"/>
        </w:rPr>
        <w:t>DAS CONDIÇÕES PARA ASSINATURA DA ATA DE REGISTRO DE PREÇOS</w:t>
      </w:r>
      <w:r w:rsidRPr="00DB6266">
        <w:rPr>
          <w:rFonts w:ascii="Arial" w:hAnsi="Arial" w:cs="Arial"/>
          <w:sz w:val="22"/>
          <w:szCs w:val="22"/>
        </w:rPr>
        <w:t>.</w:t>
      </w:r>
    </w:p>
    <w:p w:rsidR="00CA0833" w:rsidRPr="00DB6266" w:rsidRDefault="00CA0833" w:rsidP="00CA0833">
      <w:pPr>
        <w:ind w:left="-142"/>
        <w:jc w:val="both"/>
        <w:rPr>
          <w:rFonts w:ascii="Arial" w:hAnsi="Arial" w:cs="Arial"/>
          <w:b/>
          <w:sz w:val="22"/>
          <w:szCs w:val="22"/>
        </w:rPr>
      </w:pPr>
    </w:p>
    <w:p w:rsidR="00CA0833" w:rsidRDefault="00CA0833" w:rsidP="00CA0833">
      <w:pPr>
        <w:ind w:left="-142"/>
        <w:jc w:val="both"/>
        <w:rPr>
          <w:rFonts w:ascii="Arial" w:hAnsi="Arial" w:cs="Arial"/>
          <w:sz w:val="22"/>
          <w:szCs w:val="22"/>
        </w:rPr>
      </w:pPr>
      <w:r w:rsidRPr="00DB6266">
        <w:rPr>
          <w:rFonts w:ascii="Arial" w:hAnsi="Arial" w:cs="Arial"/>
          <w:b/>
          <w:sz w:val="22"/>
          <w:szCs w:val="22"/>
        </w:rPr>
        <w:t>17.1.3</w:t>
      </w:r>
      <w:r w:rsidRPr="00DB6266">
        <w:rPr>
          <w:rFonts w:ascii="Arial" w:hAnsi="Arial" w:cs="Arial"/>
          <w:sz w:val="22"/>
          <w:szCs w:val="22"/>
        </w:rPr>
        <w:t xml:space="preserve"> </w:t>
      </w:r>
      <w:r w:rsidR="00BF7233">
        <w:rPr>
          <w:rFonts w:ascii="Arial" w:hAnsi="Arial" w:cs="Arial"/>
          <w:b/>
          <w:sz w:val="22"/>
          <w:szCs w:val="22"/>
        </w:rPr>
        <w:t>–</w:t>
      </w:r>
      <w:r w:rsidRPr="00DB6266">
        <w:rPr>
          <w:rFonts w:ascii="Arial" w:hAnsi="Arial" w:cs="Arial"/>
          <w:sz w:val="22"/>
          <w:szCs w:val="22"/>
        </w:rPr>
        <w:t xml:space="preserve"> </w:t>
      </w:r>
      <w:r w:rsidR="00E10B00">
        <w:rPr>
          <w:rFonts w:ascii="Arial" w:hAnsi="Arial" w:cs="Arial"/>
          <w:sz w:val="22"/>
          <w:szCs w:val="22"/>
        </w:rPr>
        <w:t>Entregar os produtos</w:t>
      </w:r>
      <w:r w:rsidR="00BF7233">
        <w:rPr>
          <w:rFonts w:ascii="Arial" w:hAnsi="Arial" w:cs="Arial"/>
          <w:sz w:val="22"/>
          <w:szCs w:val="22"/>
        </w:rPr>
        <w:t xml:space="preserve"> </w:t>
      </w:r>
      <w:r w:rsidRPr="00DB6266">
        <w:rPr>
          <w:rFonts w:ascii="Arial" w:hAnsi="Arial" w:cs="Arial"/>
          <w:sz w:val="22"/>
          <w:szCs w:val="22"/>
        </w:rPr>
        <w:t xml:space="preserve">objeto licitado no prazo e local informado, juntamente com a emissão da ordem de compra, mediante agendamento prévio junto ao </w:t>
      </w:r>
      <w:r w:rsidRPr="00DB6266">
        <w:rPr>
          <w:rFonts w:ascii="Arial" w:hAnsi="Arial" w:cs="Arial"/>
          <w:b/>
          <w:sz w:val="22"/>
          <w:szCs w:val="22"/>
        </w:rPr>
        <w:t>CONTRATANTE</w:t>
      </w:r>
      <w:r w:rsidRPr="00DB6266">
        <w:rPr>
          <w:rFonts w:ascii="Arial" w:hAnsi="Arial" w:cs="Arial"/>
          <w:sz w:val="22"/>
          <w:szCs w:val="22"/>
        </w:rPr>
        <w:t>.</w:t>
      </w:r>
    </w:p>
    <w:p w:rsidR="00CA0833" w:rsidRPr="00DB6266" w:rsidRDefault="00CA0833" w:rsidP="00CA0833">
      <w:pPr>
        <w:ind w:left="-142"/>
        <w:jc w:val="both"/>
        <w:rPr>
          <w:rFonts w:ascii="Arial" w:hAnsi="Arial" w:cs="Arial"/>
          <w:sz w:val="22"/>
          <w:szCs w:val="22"/>
        </w:rPr>
      </w:pPr>
    </w:p>
    <w:p w:rsidR="00CA0833" w:rsidRPr="00DB6266" w:rsidRDefault="00CA0833" w:rsidP="00CA0833">
      <w:pPr>
        <w:ind w:left="-142"/>
        <w:jc w:val="both"/>
        <w:rPr>
          <w:rFonts w:ascii="Arial" w:hAnsi="Arial" w:cs="Arial"/>
          <w:sz w:val="22"/>
          <w:szCs w:val="22"/>
        </w:rPr>
      </w:pPr>
      <w:r w:rsidRPr="00DB6266">
        <w:rPr>
          <w:rFonts w:ascii="Arial" w:hAnsi="Arial" w:cs="Arial"/>
          <w:b/>
          <w:sz w:val="22"/>
          <w:szCs w:val="22"/>
        </w:rPr>
        <w:t>17.1.3.1 -</w:t>
      </w:r>
      <w:r w:rsidRPr="00DB6266">
        <w:rPr>
          <w:rFonts w:ascii="Arial" w:hAnsi="Arial" w:cs="Arial"/>
          <w:sz w:val="22"/>
          <w:szCs w:val="22"/>
        </w:rPr>
        <w:t xml:space="preserve"> Carregar e disponibilizar o(s) </w:t>
      </w:r>
      <w:r w:rsidR="00E10B00">
        <w:rPr>
          <w:rFonts w:ascii="Arial" w:hAnsi="Arial" w:cs="Arial"/>
          <w:sz w:val="22"/>
          <w:szCs w:val="22"/>
        </w:rPr>
        <w:t>produto</w:t>
      </w:r>
      <w:r w:rsidRPr="00DB6266">
        <w:rPr>
          <w:rFonts w:ascii="Arial" w:hAnsi="Arial" w:cs="Arial"/>
          <w:sz w:val="22"/>
          <w:szCs w:val="22"/>
        </w:rPr>
        <w:t>(s) no(s) local(is) indicado(s) também constituem obrigações exclusivas da empresa vencedora, a serem cumpridas com força de trabalho própria e as suas expensas.</w:t>
      </w:r>
    </w:p>
    <w:p w:rsidR="00CA0833" w:rsidRDefault="00CA0833" w:rsidP="00CA0833">
      <w:pPr>
        <w:jc w:val="both"/>
        <w:rPr>
          <w:rFonts w:ascii="Arial" w:hAnsi="Arial" w:cs="Arial"/>
          <w:b/>
          <w:szCs w:val="24"/>
        </w:rPr>
      </w:pPr>
    </w:p>
    <w:p w:rsidR="00CA0833" w:rsidRPr="00884BD2" w:rsidRDefault="00CA0833" w:rsidP="00CA0833">
      <w:pPr>
        <w:ind w:left="-142"/>
        <w:jc w:val="both"/>
        <w:rPr>
          <w:rFonts w:ascii="Arial" w:hAnsi="Arial" w:cs="Arial"/>
          <w:sz w:val="22"/>
          <w:szCs w:val="22"/>
        </w:rPr>
      </w:pPr>
      <w:r w:rsidRPr="00884BD2">
        <w:rPr>
          <w:rFonts w:ascii="Arial" w:hAnsi="Arial" w:cs="Arial"/>
          <w:b/>
          <w:sz w:val="22"/>
          <w:szCs w:val="22"/>
        </w:rPr>
        <w:t>17.1.3.2</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recebimento dos </w:t>
      </w:r>
      <w:r w:rsidR="00E802C2">
        <w:rPr>
          <w:rFonts w:ascii="Arial" w:hAnsi="Arial" w:cs="Arial"/>
          <w:sz w:val="22"/>
          <w:szCs w:val="22"/>
        </w:rPr>
        <w:t>produtos</w:t>
      </w:r>
      <w:r w:rsidRPr="00884BD2">
        <w:rPr>
          <w:rFonts w:ascii="Arial" w:hAnsi="Arial" w:cs="Arial"/>
          <w:sz w:val="22"/>
          <w:szCs w:val="22"/>
        </w:rPr>
        <w:t xml:space="preserve"> será provisório para posterior verificação de sua conformidade com as especificações do Pregão e da proposta.</w:t>
      </w:r>
    </w:p>
    <w:p w:rsidR="00CA0833" w:rsidRDefault="00CA0833" w:rsidP="00CA0833">
      <w:pPr>
        <w:ind w:left="-142"/>
        <w:jc w:val="both"/>
        <w:rPr>
          <w:rFonts w:ascii="Arial" w:hAnsi="Arial" w:cs="Arial"/>
          <w:b/>
          <w:szCs w:val="24"/>
        </w:rPr>
      </w:pPr>
    </w:p>
    <w:p w:rsidR="00CA0833" w:rsidRPr="00884BD2" w:rsidRDefault="00CA0833" w:rsidP="00CA0833">
      <w:pPr>
        <w:ind w:left="-142"/>
        <w:jc w:val="both"/>
        <w:rPr>
          <w:rFonts w:ascii="Arial" w:hAnsi="Arial" w:cs="Arial"/>
          <w:sz w:val="22"/>
          <w:szCs w:val="22"/>
        </w:rPr>
      </w:pPr>
      <w:r w:rsidRPr="00884BD2">
        <w:rPr>
          <w:rFonts w:ascii="Arial" w:hAnsi="Arial" w:cs="Arial"/>
          <w:b/>
          <w:sz w:val="22"/>
          <w:szCs w:val="22"/>
        </w:rPr>
        <w:t>17.1.3.3</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pedido de prorrogação de prazo para </w:t>
      </w:r>
      <w:r w:rsidR="00E10B00">
        <w:rPr>
          <w:rFonts w:ascii="Arial" w:hAnsi="Arial" w:cs="Arial"/>
          <w:sz w:val="22"/>
          <w:szCs w:val="22"/>
        </w:rPr>
        <w:t>entrega dos produtos</w:t>
      </w:r>
      <w:r w:rsidRPr="00884BD2">
        <w:rPr>
          <w:rFonts w:ascii="Arial" w:hAnsi="Arial" w:cs="Arial"/>
          <w:sz w:val="22"/>
          <w:szCs w:val="22"/>
        </w:rPr>
        <w:t xml:space="preserve"> somente será conhecido pelo </w:t>
      </w:r>
      <w:r w:rsidRPr="00884BD2">
        <w:rPr>
          <w:rFonts w:ascii="Arial" w:hAnsi="Arial" w:cs="Arial"/>
          <w:b/>
          <w:sz w:val="22"/>
          <w:szCs w:val="22"/>
        </w:rPr>
        <w:t>CONTRATANTE</w:t>
      </w:r>
      <w:r w:rsidRPr="00884BD2">
        <w:rPr>
          <w:rFonts w:ascii="Arial" w:hAnsi="Arial" w:cs="Arial"/>
          <w:sz w:val="22"/>
          <w:szCs w:val="22"/>
        </w:rPr>
        <w:t>, caso o mesmo seja devidamente fundamentado e entregue no Setor de Licitações, antes de expirar o prazo contratual inicialmente estabelecido.</w:t>
      </w:r>
    </w:p>
    <w:p w:rsidR="00CA0833" w:rsidRDefault="00CA0833" w:rsidP="000D6E96">
      <w:pPr>
        <w:jc w:val="both"/>
        <w:rPr>
          <w:rFonts w:ascii="Arial" w:hAnsi="Arial" w:cs="Arial"/>
          <w:sz w:val="22"/>
          <w:szCs w:val="22"/>
        </w:rPr>
      </w:pPr>
    </w:p>
    <w:p w:rsidR="00CA0833" w:rsidRDefault="00CA0833" w:rsidP="001E712D">
      <w:pPr>
        <w:ind w:left="-142"/>
        <w:jc w:val="both"/>
        <w:rPr>
          <w:rFonts w:ascii="Arial" w:hAnsi="Arial" w:cs="Arial"/>
          <w:sz w:val="22"/>
          <w:szCs w:val="22"/>
        </w:rPr>
      </w:pPr>
      <w:r w:rsidRPr="0029256E">
        <w:rPr>
          <w:rFonts w:ascii="Arial" w:hAnsi="Arial" w:cs="Arial"/>
          <w:b/>
          <w:sz w:val="22"/>
          <w:szCs w:val="22"/>
        </w:rPr>
        <w:t>17.1.</w:t>
      </w:r>
      <w:r w:rsidR="000D6E96">
        <w:rPr>
          <w:rFonts w:ascii="Arial" w:hAnsi="Arial" w:cs="Arial"/>
          <w:b/>
          <w:sz w:val="22"/>
          <w:szCs w:val="22"/>
        </w:rPr>
        <w:t>4</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Arcar com todos os ônus necessários à completa entrega, considerando-se como tal a disponibilização, no local indicado pelo Município de Leoberto Leal, conforme quantitativos dos produtos adjudicados, tais como transporte, encargos sociais, tributos e outras incidências, se ocorrerem. </w:t>
      </w:r>
    </w:p>
    <w:p w:rsidR="00E10B00" w:rsidRPr="001E712D" w:rsidRDefault="00E10B00" w:rsidP="001E712D">
      <w:pPr>
        <w:ind w:left="-142"/>
        <w:jc w:val="both"/>
        <w:rPr>
          <w:rFonts w:ascii="Arial" w:hAnsi="Arial" w:cs="Arial"/>
          <w:sz w:val="22"/>
          <w:szCs w:val="22"/>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w:t>
      </w:r>
      <w:r w:rsidR="000D6E96">
        <w:rPr>
          <w:rFonts w:ascii="Arial" w:hAnsi="Arial" w:cs="Arial"/>
          <w:b/>
          <w:sz w:val="22"/>
          <w:szCs w:val="22"/>
        </w:rPr>
        <w:t>5</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Cumprir rigorosamente com o disposto no Edital e demais anexos.</w:t>
      </w:r>
    </w:p>
    <w:p w:rsidR="00CA0833" w:rsidRDefault="00CA0833" w:rsidP="00CA0833">
      <w:pPr>
        <w:ind w:left="-142"/>
        <w:jc w:val="both"/>
        <w:rPr>
          <w:rFonts w:ascii="Arial" w:hAnsi="Arial" w:cs="Arial"/>
          <w:b/>
          <w:szCs w:val="24"/>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w:t>
      </w:r>
      <w:r w:rsidR="000D6E96">
        <w:rPr>
          <w:rFonts w:ascii="Arial" w:hAnsi="Arial" w:cs="Arial"/>
          <w:b/>
          <w:sz w:val="22"/>
          <w:szCs w:val="22"/>
        </w:rPr>
        <w:t>6</w:t>
      </w:r>
      <w:r w:rsidRPr="0029256E">
        <w:rPr>
          <w:rFonts w:ascii="Arial" w:hAnsi="Arial" w:cs="Arial"/>
          <w:b/>
          <w:sz w:val="22"/>
          <w:szCs w:val="22"/>
        </w:rPr>
        <w:t xml:space="preserve"> -</w:t>
      </w:r>
      <w:r w:rsidRPr="0029256E">
        <w:rPr>
          <w:rFonts w:ascii="Arial" w:hAnsi="Arial" w:cs="Arial"/>
          <w:sz w:val="22"/>
          <w:szCs w:val="22"/>
        </w:rPr>
        <w:t xml:space="preserve"> Manter durante a execução deste contrato todas as condições de habilitação e qualificação exigidas na licitação.</w:t>
      </w:r>
    </w:p>
    <w:p w:rsidR="00CA0833" w:rsidRPr="0029256E" w:rsidRDefault="00CA0833" w:rsidP="00CA0833">
      <w:pPr>
        <w:ind w:left="-142"/>
        <w:jc w:val="both"/>
        <w:rPr>
          <w:rFonts w:ascii="Arial" w:hAnsi="Arial" w:cs="Arial"/>
          <w:b/>
          <w:sz w:val="22"/>
          <w:szCs w:val="22"/>
        </w:rPr>
      </w:pPr>
    </w:p>
    <w:p w:rsidR="00CA0833" w:rsidRDefault="00CA0833" w:rsidP="00CA0833">
      <w:pPr>
        <w:ind w:left="-142"/>
        <w:jc w:val="both"/>
        <w:rPr>
          <w:rFonts w:ascii="Arial" w:hAnsi="Arial" w:cs="Arial"/>
          <w:sz w:val="22"/>
          <w:szCs w:val="22"/>
        </w:rPr>
      </w:pPr>
      <w:r w:rsidRPr="0029256E">
        <w:rPr>
          <w:rFonts w:ascii="Arial" w:hAnsi="Arial" w:cs="Arial"/>
          <w:b/>
          <w:sz w:val="22"/>
          <w:szCs w:val="22"/>
        </w:rPr>
        <w:t>17.1.</w:t>
      </w:r>
      <w:r w:rsidR="000D6E96">
        <w:rPr>
          <w:rFonts w:ascii="Arial" w:hAnsi="Arial" w:cs="Arial"/>
          <w:b/>
          <w:sz w:val="22"/>
          <w:szCs w:val="22"/>
        </w:rPr>
        <w:t>7</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CA0833" w:rsidRPr="0029256E" w:rsidRDefault="00CA0833" w:rsidP="000D6E96">
      <w:pPr>
        <w:jc w:val="both"/>
        <w:rPr>
          <w:rFonts w:ascii="Arial" w:hAnsi="Arial" w:cs="Arial"/>
          <w:b/>
          <w:sz w:val="22"/>
          <w:szCs w:val="22"/>
        </w:rPr>
      </w:pPr>
    </w:p>
    <w:p w:rsidR="00CA0833" w:rsidRPr="0029256E" w:rsidRDefault="00CA0833" w:rsidP="00CA0833">
      <w:pPr>
        <w:ind w:left="-142"/>
        <w:jc w:val="both"/>
        <w:rPr>
          <w:rFonts w:ascii="Arial" w:hAnsi="Arial" w:cs="Arial"/>
          <w:sz w:val="22"/>
          <w:szCs w:val="22"/>
        </w:rPr>
      </w:pPr>
      <w:r w:rsidRPr="0029256E">
        <w:rPr>
          <w:rFonts w:ascii="Arial" w:hAnsi="Arial" w:cs="Arial"/>
          <w:b/>
          <w:sz w:val="22"/>
          <w:szCs w:val="22"/>
        </w:rPr>
        <w:t>17.1.</w:t>
      </w:r>
      <w:r w:rsidR="000D6E96">
        <w:rPr>
          <w:rFonts w:ascii="Arial" w:hAnsi="Arial" w:cs="Arial"/>
          <w:b/>
          <w:sz w:val="22"/>
          <w:szCs w:val="22"/>
        </w:rPr>
        <w:t>8</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Em tudo agir segundo as diretrizes da Administração.</w:t>
      </w:r>
    </w:p>
    <w:p w:rsidR="00CA0833" w:rsidRDefault="00CA0833" w:rsidP="00BC62B2">
      <w:pPr>
        <w:ind w:left="-142"/>
        <w:jc w:val="both"/>
        <w:rPr>
          <w:rFonts w:ascii="Arial" w:hAnsi="Arial" w:cs="Arial"/>
          <w:sz w:val="22"/>
          <w:szCs w:val="22"/>
        </w:rPr>
      </w:pPr>
    </w:p>
    <w:p w:rsidR="00CA0833" w:rsidRPr="0029256E" w:rsidRDefault="00CA0833" w:rsidP="00CA0833">
      <w:pPr>
        <w:shd w:val="clear" w:color="auto" w:fill="D9D9D9"/>
        <w:ind w:left="-142"/>
        <w:jc w:val="both"/>
        <w:rPr>
          <w:rFonts w:ascii="Arial" w:hAnsi="Arial" w:cs="Arial"/>
          <w:b/>
          <w:sz w:val="22"/>
          <w:szCs w:val="22"/>
        </w:rPr>
      </w:pPr>
      <w:r w:rsidRPr="0029256E">
        <w:rPr>
          <w:rFonts w:ascii="Arial" w:hAnsi="Arial" w:cs="Arial"/>
          <w:b/>
          <w:sz w:val="22"/>
          <w:szCs w:val="22"/>
        </w:rPr>
        <w:t xml:space="preserve">18 </w:t>
      </w:r>
      <w:r w:rsidR="004C0647">
        <w:rPr>
          <w:rFonts w:ascii="Arial" w:hAnsi="Arial" w:cs="Arial"/>
          <w:b/>
          <w:sz w:val="22"/>
          <w:szCs w:val="22"/>
        </w:rPr>
        <w:t>–</w:t>
      </w:r>
      <w:r w:rsidRPr="0029256E">
        <w:rPr>
          <w:rFonts w:ascii="Arial" w:hAnsi="Arial" w:cs="Arial"/>
          <w:b/>
          <w:sz w:val="22"/>
          <w:szCs w:val="22"/>
        </w:rPr>
        <w:t xml:space="preserve"> </w:t>
      </w:r>
      <w:r w:rsidR="004C0647">
        <w:rPr>
          <w:rFonts w:ascii="Arial" w:hAnsi="Arial" w:cs="Arial"/>
          <w:b/>
          <w:sz w:val="22"/>
          <w:szCs w:val="22"/>
        </w:rPr>
        <w:t>DA ATA DE REGISTRO DE PREÇOS</w:t>
      </w:r>
    </w:p>
    <w:p w:rsidR="00CA0833" w:rsidRDefault="00CA0833" w:rsidP="00CA0833">
      <w:pPr>
        <w:ind w:left="-142"/>
        <w:jc w:val="both"/>
        <w:rPr>
          <w:rFonts w:ascii="Arial" w:hAnsi="Arial" w:cs="Arial"/>
          <w:b/>
          <w:szCs w:val="24"/>
        </w:rPr>
      </w:pPr>
    </w:p>
    <w:p w:rsidR="00CA0833" w:rsidRPr="00F63C9E" w:rsidRDefault="00CA0833" w:rsidP="00CA0833">
      <w:pPr>
        <w:ind w:left="-142"/>
        <w:jc w:val="both"/>
        <w:rPr>
          <w:rFonts w:ascii="Arial" w:hAnsi="Arial" w:cs="Arial"/>
          <w:sz w:val="22"/>
          <w:szCs w:val="22"/>
        </w:rPr>
      </w:pPr>
      <w:r w:rsidRPr="00F63C9E">
        <w:rPr>
          <w:rFonts w:ascii="Arial" w:hAnsi="Arial" w:cs="Arial"/>
          <w:b/>
          <w:sz w:val="22"/>
          <w:szCs w:val="22"/>
        </w:rPr>
        <w:t>18.1</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Encerrado o procedimento licitatório, o representante legal da empresa cuja proposta foi declarada vencedora será convocado via sistema eletrônico e e-mail para firmar/assinar </w:t>
      </w:r>
      <w:r w:rsidR="004C0647">
        <w:rPr>
          <w:rFonts w:ascii="Arial" w:hAnsi="Arial" w:cs="Arial"/>
          <w:sz w:val="22"/>
          <w:szCs w:val="22"/>
        </w:rPr>
        <w:t>a</w:t>
      </w:r>
      <w:r w:rsidRPr="00F63C9E">
        <w:rPr>
          <w:rFonts w:ascii="Arial" w:hAnsi="Arial" w:cs="Arial"/>
          <w:sz w:val="22"/>
          <w:szCs w:val="22"/>
        </w:rPr>
        <w:t xml:space="preserve"> </w:t>
      </w:r>
      <w:r w:rsidR="004C0647">
        <w:rPr>
          <w:rFonts w:ascii="Arial" w:hAnsi="Arial" w:cs="Arial"/>
          <w:sz w:val="22"/>
          <w:szCs w:val="22"/>
        </w:rPr>
        <w:t>ata de registro de preços</w:t>
      </w:r>
      <w:r w:rsidRPr="00F63C9E">
        <w:rPr>
          <w:rFonts w:ascii="Arial" w:hAnsi="Arial" w:cs="Arial"/>
          <w:sz w:val="22"/>
          <w:szCs w:val="22"/>
        </w:rPr>
        <w:t xml:space="preserve"> ou instrumento equivalente, conforme minuta </w:t>
      </w:r>
      <w:r w:rsidRPr="00F63C9E">
        <w:rPr>
          <w:rFonts w:ascii="Arial" w:hAnsi="Arial" w:cs="Arial"/>
          <w:b/>
          <w:sz w:val="22"/>
          <w:szCs w:val="22"/>
        </w:rPr>
        <w:t>ANEXO (I</w:t>
      </w:r>
      <w:r w:rsidR="00861189">
        <w:rPr>
          <w:rFonts w:ascii="Arial" w:hAnsi="Arial" w:cs="Arial"/>
          <w:b/>
          <w:sz w:val="22"/>
          <w:szCs w:val="22"/>
        </w:rPr>
        <w:t>I</w:t>
      </w:r>
      <w:r w:rsidRPr="00F63C9E">
        <w:rPr>
          <w:rFonts w:ascii="Arial" w:hAnsi="Arial" w:cs="Arial"/>
          <w:b/>
          <w:sz w:val="22"/>
          <w:szCs w:val="22"/>
        </w:rPr>
        <w:t>I)</w:t>
      </w:r>
      <w:r w:rsidRPr="00F63C9E">
        <w:rPr>
          <w:rFonts w:ascii="Arial" w:hAnsi="Arial" w:cs="Arial"/>
          <w:sz w:val="22"/>
          <w:szCs w:val="22"/>
        </w:rPr>
        <w:t>, no prazo de 5 (cinco) dias úteis contados da convocação emitida pelo Setor Responsável, sob pena de decair do direito à contratação.</w:t>
      </w:r>
    </w:p>
    <w:p w:rsidR="00CA0833" w:rsidRDefault="00CA0833" w:rsidP="00BC62B2">
      <w:pPr>
        <w:ind w:left="-142"/>
        <w:jc w:val="both"/>
        <w:rPr>
          <w:rFonts w:ascii="Arial" w:hAnsi="Arial" w:cs="Arial"/>
          <w:sz w:val="22"/>
          <w:szCs w:val="22"/>
        </w:rPr>
      </w:pPr>
    </w:p>
    <w:p w:rsidR="00164130" w:rsidRPr="00F63C9E" w:rsidRDefault="00164130" w:rsidP="00164130">
      <w:pPr>
        <w:ind w:left="-142"/>
        <w:jc w:val="both"/>
        <w:rPr>
          <w:rFonts w:ascii="Arial" w:hAnsi="Arial" w:cs="Arial"/>
          <w:sz w:val="22"/>
          <w:szCs w:val="22"/>
        </w:rPr>
      </w:pPr>
      <w:r w:rsidRPr="00F63C9E">
        <w:rPr>
          <w:rFonts w:ascii="Arial" w:hAnsi="Arial" w:cs="Arial"/>
          <w:b/>
          <w:sz w:val="22"/>
          <w:szCs w:val="22"/>
        </w:rPr>
        <w:t>18.1.1</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Caso o adjudicatário não apresente situação regular no ato de assinatura </w:t>
      </w:r>
      <w:r w:rsidR="004C0647">
        <w:rPr>
          <w:rFonts w:ascii="Arial" w:hAnsi="Arial" w:cs="Arial"/>
          <w:sz w:val="22"/>
          <w:szCs w:val="22"/>
        </w:rPr>
        <w:t>da ata de registro de preços</w:t>
      </w:r>
      <w:r w:rsidRPr="00F63C9E">
        <w:rPr>
          <w:rFonts w:ascii="Arial" w:hAnsi="Arial" w:cs="Arial"/>
          <w:sz w:val="22"/>
          <w:szCs w:val="22"/>
        </w:rPr>
        <w:t xml:space="preserve"> ou recuse-se a assiná-lo, serão convocados os licitantes remanescentes, observada a ordem de classificação para celebrar o contrato.</w:t>
      </w:r>
    </w:p>
    <w:p w:rsidR="00164130" w:rsidRPr="00F63C9E" w:rsidRDefault="00164130" w:rsidP="00164130">
      <w:pPr>
        <w:ind w:left="-142"/>
        <w:jc w:val="both"/>
        <w:rPr>
          <w:rFonts w:ascii="Arial" w:hAnsi="Arial" w:cs="Arial"/>
          <w:b/>
          <w:sz w:val="22"/>
          <w:szCs w:val="22"/>
        </w:rPr>
      </w:pPr>
    </w:p>
    <w:p w:rsidR="00164130" w:rsidRDefault="00164130" w:rsidP="00164130">
      <w:pPr>
        <w:ind w:left="-142"/>
        <w:jc w:val="both"/>
        <w:rPr>
          <w:rFonts w:ascii="Arial" w:hAnsi="Arial" w:cs="Arial"/>
          <w:sz w:val="22"/>
          <w:szCs w:val="22"/>
        </w:rPr>
      </w:pPr>
      <w:r w:rsidRPr="00F63C9E">
        <w:rPr>
          <w:rFonts w:ascii="Arial" w:hAnsi="Arial" w:cs="Arial"/>
          <w:b/>
          <w:sz w:val="22"/>
          <w:szCs w:val="22"/>
        </w:rPr>
        <w:t>18.2</w:t>
      </w:r>
      <w:r w:rsidRPr="00F63C9E">
        <w:rPr>
          <w:rFonts w:ascii="Arial" w:hAnsi="Arial" w:cs="Arial"/>
          <w:sz w:val="22"/>
          <w:szCs w:val="22"/>
        </w:rPr>
        <w:t xml:space="preserve"> </w:t>
      </w:r>
      <w:r w:rsidR="004C0647">
        <w:rPr>
          <w:rFonts w:ascii="Arial" w:hAnsi="Arial" w:cs="Arial"/>
          <w:b/>
          <w:sz w:val="22"/>
          <w:szCs w:val="22"/>
        </w:rPr>
        <w:t>–</w:t>
      </w:r>
      <w:r w:rsidRPr="00F63C9E">
        <w:rPr>
          <w:rFonts w:ascii="Arial" w:hAnsi="Arial" w:cs="Arial"/>
          <w:sz w:val="22"/>
          <w:szCs w:val="22"/>
        </w:rPr>
        <w:t xml:space="preserve"> </w:t>
      </w:r>
      <w:r w:rsidR="004C0647">
        <w:rPr>
          <w:rFonts w:ascii="Arial" w:hAnsi="Arial" w:cs="Arial"/>
          <w:sz w:val="22"/>
          <w:szCs w:val="22"/>
        </w:rPr>
        <w:t>A ata de registro de preços</w:t>
      </w:r>
      <w:r w:rsidRPr="00F63C9E">
        <w:rPr>
          <w:rFonts w:ascii="Arial" w:hAnsi="Arial" w:cs="Arial"/>
          <w:sz w:val="22"/>
          <w:szCs w:val="22"/>
        </w:rPr>
        <w:t xml:space="preserve"> celebrad</w:t>
      </w:r>
      <w:r w:rsidR="004C0647">
        <w:rPr>
          <w:rFonts w:ascii="Arial" w:hAnsi="Arial" w:cs="Arial"/>
          <w:sz w:val="22"/>
          <w:szCs w:val="22"/>
        </w:rPr>
        <w:t>a</w:t>
      </w:r>
      <w:r w:rsidRPr="00F63C9E">
        <w:rPr>
          <w:rFonts w:ascii="Arial" w:hAnsi="Arial" w:cs="Arial"/>
          <w:sz w:val="22"/>
          <w:szCs w:val="22"/>
        </w:rPr>
        <w:t xml:space="preserve"> poderá ser rescindido a qualquer momento, nos termos dos Art. 137 </w:t>
      </w:r>
      <w:r w:rsidR="00861189">
        <w:rPr>
          <w:rFonts w:ascii="Arial" w:hAnsi="Arial" w:cs="Arial"/>
          <w:sz w:val="22"/>
          <w:szCs w:val="22"/>
        </w:rPr>
        <w:t>e seguintes</w:t>
      </w:r>
      <w:r w:rsidRPr="00F63C9E">
        <w:rPr>
          <w:rFonts w:ascii="Arial" w:hAnsi="Arial" w:cs="Arial"/>
          <w:sz w:val="22"/>
          <w:szCs w:val="22"/>
        </w:rPr>
        <w:t xml:space="preserve"> da Lei </w:t>
      </w:r>
      <w:r>
        <w:rPr>
          <w:rFonts w:ascii="Arial" w:hAnsi="Arial" w:cs="Arial"/>
          <w:sz w:val="22"/>
          <w:szCs w:val="22"/>
        </w:rPr>
        <w:t xml:space="preserve">nº </w:t>
      </w:r>
      <w:r w:rsidRPr="00F63C9E">
        <w:rPr>
          <w:rFonts w:ascii="Arial" w:hAnsi="Arial" w:cs="Arial"/>
          <w:sz w:val="22"/>
          <w:szCs w:val="22"/>
        </w:rPr>
        <w:t>14.133/21.</w:t>
      </w:r>
    </w:p>
    <w:p w:rsidR="0019624A" w:rsidRDefault="0019624A" w:rsidP="00164130">
      <w:pPr>
        <w:ind w:left="-142"/>
        <w:jc w:val="both"/>
        <w:rPr>
          <w:rFonts w:ascii="Arial" w:hAnsi="Arial" w:cs="Arial"/>
          <w:sz w:val="22"/>
          <w:szCs w:val="22"/>
        </w:rPr>
      </w:pPr>
    </w:p>
    <w:p w:rsidR="0019624A" w:rsidRPr="0029256E" w:rsidRDefault="0019624A" w:rsidP="0019624A">
      <w:pPr>
        <w:shd w:val="clear" w:color="auto" w:fill="D9D9D9"/>
        <w:ind w:left="-142"/>
        <w:jc w:val="both"/>
        <w:rPr>
          <w:rFonts w:ascii="Arial" w:hAnsi="Arial" w:cs="Arial"/>
          <w:b/>
          <w:sz w:val="22"/>
          <w:szCs w:val="22"/>
        </w:rPr>
      </w:pPr>
      <w:r w:rsidRPr="0029256E">
        <w:rPr>
          <w:rFonts w:ascii="Arial" w:hAnsi="Arial" w:cs="Arial"/>
          <w:b/>
          <w:sz w:val="22"/>
          <w:szCs w:val="22"/>
        </w:rPr>
        <w:t>1</w:t>
      </w:r>
      <w:r>
        <w:rPr>
          <w:rFonts w:ascii="Arial" w:hAnsi="Arial" w:cs="Arial"/>
          <w:b/>
          <w:sz w:val="22"/>
          <w:szCs w:val="22"/>
        </w:rPr>
        <w:t>9</w:t>
      </w:r>
      <w:r w:rsidRPr="0029256E">
        <w:rPr>
          <w:rFonts w:ascii="Arial" w:hAnsi="Arial" w:cs="Arial"/>
          <w:b/>
          <w:sz w:val="22"/>
          <w:szCs w:val="22"/>
        </w:rPr>
        <w:t xml:space="preserve"> </w:t>
      </w:r>
      <w:r>
        <w:rPr>
          <w:rFonts w:ascii="Arial" w:hAnsi="Arial" w:cs="Arial"/>
          <w:b/>
          <w:sz w:val="22"/>
          <w:szCs w:val="22"/>
        </w:rPr>
        <w:t>–</w:t>
      </w:r>
      <w:r w:rsidRPr="0029256E">
        <w:rPr>
          <w:rFonts w:ascii="Arial" w:hAnsi="Arial" w:cs="Arial"/>
          <w:b/>
          <w:sz w:val="22"/>
          <w:szCs w:val="22"/>
        </w:rPr>
        <w:t xml:space="preserve"> </w:t>
      </w:r>
      <w:r>
        <w:rPr>
          <w:rFonts w:ascii="Arial" w:hAnsi="Arial" w:cs="Arial"/>
          <w:b/>
          <w:sz w:val="22"/>
          <w:szCs w:val="22"/>
        </w:rPr>
        <w:t>DAS OBRIGAÇÕES DO CONTRATANTE</w:t>
      </w:r>
    </w:p>
    <w:p w:rsidR="00164130" w:rsidRDefault="00164130" w:rsidP="0019624A">
      <w:pPr>
        <w:jc w:val="both"/>
        <w:rPr>
          <w:rFonts w:ascii="Arial" w:hAnsi="Arial" w:cs="Arial"/>
          <w:b/>
          <w:szCs w:val="24"/>
        </w:rPr>
      </w:pPr>
    </w:p>
    <w:p w:rsidR="00164130" w:rsidRPr="007B1A22" w:rsidRDefault="00164130" w:rsidP="00164130">
      <w:pPr>
        <w:ind w:left="-142"/>
        <w:jc w:val="both"/>
        <w:rPr>
          <w:rFonts w:ascii="Arial" w:hAnsi="Arial" w:cs="Arial"/>
          <w:sz w:val="22"/>
          <w:szCs w:val="22"/>
        </w:rPr>
      </w:pPr>
      <w:r w:rsidRPr="007B1A22">
        <w:rPr>
          <w:rFonts w:ascii="Arial" w:hAnsi="Arial" w:cs="Arial"/>
          <w:b/>
          <w:sz w:val="22"/>
          <w:szCs w:val="22"/>
        </w:rPr>
        <w:t>19.1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O regime jurídico desta contratação confere ao contratante as prerrogativas do Art.</w:t>
      </w:r>
      <w:r w:rsidR="002A66F9">
        <w:rPr>
          <w:rFonts w:ascii="Arial" w:hAnsi="Arial" w:cs="Arial"/>
          <w:sz w:val="22"/>
          <w:szCs w:val="22"/>
        </w:rPr>
        <w:t xml:space="preserve"> </w:t>
      </w:r>
      <w:r w:rsidRPr="007B1A22">
        <w:rPr>
          <w:rFonts w:ascii="Arial" w:hAnsi="Arial" w:cs="Arial"/>
          <w:sz w:val="22"/>
          <w:szCs w:val="22"/>
        </w:rPr>
        <w:t xml:space="preserve">104 da Lei n° 14.133/21. </w:t>
      </w:r>
    </w:p>
    <w:p w:rsidR="00164130" w:rsidRDefault="00164130" w:rsidP="00164130">
      <w:pPr>
        <w:ind w:left="-142"/>
        <w:jc w:val="both"/>
        <w:rPr>
          <w:rFonts w:ascii="Arial" w:hAnsi="Arial" w:cs="Arial"/>
          <w:sz w:val="22"/>
          <w:szCs w:val="22"/>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19.2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Constituem obrigações do </w:t>
      </w:r>
      <w:r w:rsidRPr="007B1A22">
        <w:rPr>
          <w:rFonts w:ascii="Arial" w:hAnsi="Arial" w:cs="Arial"/>
          <w:b/>
          <w:sz w:val="22"/>
          <w:szCs w:val="22"/>
        </w:rPr>
        <w:t>CONTRATANTE</w:t>
      </w:r>
      <w:r w:rsidRPr="007B1A22">
        <w:rPr>
          <w:rFonts w:ascii="Arial" w:hAnsi="Arial" w:cs="Arial"/>
          <w:sz w:val="22"/>
          <w:szCs w:val="22"/>
        </w:rPr>
        <w:t>, além da constante do Art. 115 da Lei nº 14.133/21, as especificadas no Edital.</w:t>
      </w:r>
    </w:p>
    <w:p w:rsidR="009F48ED" w:rsidRPr="007B1A22" w:rsidRDefault="009F48ED" w:rsidP="009F48ED">
      <w:pPr>
        <w:ind w:left="-142"/>
        <w:jc w:val="both"/>
        <w:rPr>
          <w:rFonts w:ascii="Arial" w:hAnsi="Arial" w:cs="Arial"/>
          <w:b/>
          <w:sz w:val="22"/>
          <w:szCs w:val="22"/>
        </w:rPr>
      </w:pPr>
    </w:p>
    <w:p w:rsidR="009F48ED" w:rsidRDefault="009F48ED" w:rsidP="00BC0ADF">
      <w:pPr>
        <w:ind w:left="-142"/>
        <w:jc w:val="both"/>
        <w:rPr>
          <w:rFonts w:ascii="Arial" w:hAnsi="Arial" w:cs="Arial"/>
          <w:sz w:val="22"/>
          <w:szCs w:val="22"/>
        </w:rPr>
      </w:pPr>
      <w:r w:rsidRPr="007B1A22">
        <w:rPr>
          <w:rFonts w:ascii="Arial" w:hAnsi="Arial" w:cs="Arial"/>
          <w:b/>
          <w:sz w:val="22"/>
          <w:szCs w:val="22"/>
        </w:rPr>
        <w:t>19.3</w:t>
      </w:r>
      <w:r w:rsidRPr="007B1A22">
        <w:rPr>
          <w:rFonts w:ascii="Arial" w:hAnsi="Arial" w:cs="Arial"/>
          <w:sz w:val="22"/>
          <w:szCs w:val="22"/>
        </w:rPr>
        <w:t xml:space="preserve"> </w:t>
      </w:r>
      <w:r w:rsidRPr="007B1A22">
        <w:rPr>
          <w:rFonts w:ascii="Arial" w:hAnsi="Arial" w:cs="Arial"/>
          <w:b/>
          <w:sz w:val="22"/>
          <w:szCs w:val="22"/>
        </w:rPr>
        <w:t xml:space="preserve">- </w:t>
      </w:r>
      <w:r w:rsidRPr="007B1A22">
        <w:rPr>
          <w:rFonts w:ascii="Arial" w:hAnsi="Arial" w:cs="Arial"/>
          <w:sz w:val="22"/>
          <w:szCs w:val="22"/>
        </w:rPr>
        <w:t xml:space="preserve">Acompanhar, fiscalizar e avaliar </w:t>
      </w:r>
      <w:r w:rsidR="00E10B00">
        <w:rPr>
          <w:rFonts w:ascii="Arial" w:hAnsi="Arial" w:cs="Arial"/>
          <w:sz w:val="22"/>
          <w:szCs w:val="22"/>
        </w:rPr>
        <w:t>a entrega dos produtos</w:t>
      </w:r>
      <w:r w:rsidR="0093549F">
        <w:rPr>
          <w:rFonts w:ascii="Arial" w:hAnsi="Arial" w:cs="Arial"/>
          <w:sz w:val="22"/>
          <w:szCs w:val="22"/>
        </w:rPr>
        <w:t xml:space="preserve"> do objeto deste Contrato.</w:t>
      </w:r>
    </w:p>
    <w:p w:rsidR="000710D7" w:rsidRPr="00BC0ADF" w:rsidRDefault="000710D7" w:rsidP="00BC0ADF">
      <w:pPr>
        <w:ind w:left="-142"/>
        <w:jc w:val="both"/>
        <w:rPr>
          <w:rFonts w:ascii="Arial" w:hAnsi="Arial" w:cs="Arial"/>
          <w:sz w:val="22"/>
          <w:szCs w:val="22"/>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19.4</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Emitir </w:t>
      </w:r>
      <w:r w:rsidR="008D39CB">
        <w:rPr>
          <w:rFonts w:ascii="Arial" w:hAnsi="Arial" w:cs="Arial"/>
          <w:sz w:val="22"/>
          <w:szCs w:val="22"/>
        </w:rPr>
        <w:t>a autorização de fornecimento</w:t>
      </w:r>
      <w:r w:rsidRPr="007B1A22">
        <w:rPr>
          <w:rFonts w:ascii="Arial" w:hAnsi="Arial" w:cs="Arial"/>
          <w:sz w:val="22"/>
          <w:szCs w:val="22"/>
        </w:rPr>
        <w:t xml:space="preserve"> à empresa vencedora, de acordo com as necessidades, respeitando os prazos para atendimentos</w:t>
      </w:r>
      <w:r w:rsidR="0093549F">
        <w:rPr>
          <w:rFonts w:ascii="Arial" w:hAnsi="Arial" w:cs="Arial"/>
          <w:sz w:val="22"/>
          <w:szCs w:val="22"/>
        </w:rPr>
        <w:t>.</w:t>
      </w:r>
    </w:p>
    <w:p w:rsidR="009F48ED" w:rsidRPr="007B1A22" w:rsidRDefault="009F48ED" w:rsidP="009F48ED">
      <w:pPr>
        <w:ind w:left="-142"/>
        <w:jc w:val="both"/>
        <w:rPr>
          <w:rFonts w:ascii="Arial" w:hAnsi="Arial" w:cs="Arial"/>
          <w:b/>
          <w:sz w:val="22"/>
          <w:szCs w:val="22"/>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19.5</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Prestar as informações e os esclarecimentos que venham a ser solicitados pelo licitante vencedor</w:t>
      </w:r>
      <w:r w:rsidR="0093549F">
        <w:rPr>
          <w:rFonts w:ascii="Arial" w:hAnsi="Arial" w:cs="Arial"/>
          <w:sz w:val="22"/>
          <w:szCs w:val="22"/>
        </w:rPr>
        <w:t>.</w:t>
      </w:r>
      <w:r w:rsidRPr="007B1A22">
        <w:rPr>
          <w:rFonts w:ascii="Arial" w:hAnsi="Arial" w:cs="Arial"/>
          <w:sz w:val="22"/>
          <w:szCs w:val="22"/>
        </w:rPr>
        <w:t xml:space="preserve"> </w:t>
      </w:r>
    </w:p>
    <w:p w:rsidR="009F48ED" w:rsidRPr="007B1A22" w:rsidRDefault="009F48ED" w:rsidP="009F48ED">
      <w:pPr>
        <w:ind w:left="-142"/>
        <w:jc w:val="both"/>
        <w:rPr>
          <w:rFonts w:ascii="Arial" w:hAnsi="Arial" w:cs="Arial"/>
          <w:b/>
          <w:sz w:val="22"/>
          <w:szCs w:val="22"/>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19.6</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Efetuar o pagamento na forma ajustada neste Edital e no Instrumento Contratual</w:t>
      </w:r>
      <w:r w:rsidR="0093549F">
        <w:rPr>
          <w:rFonts w:ascii="Arial" w:hAnsi="Arial" w:cs="Arial"/>
          <w:sz w:val="22"/>
          <w:szCs w:val="22"/>
        </w:rPr>
        <w:t>.</w:t>
      </w:r>
      <w:r w:rsidRPr="007B1A22">
        <w:rPr>
          <w:rFonts w:ascii="Arial" w:hAnsi="Arial" w:cs="Arial"/>
          <w:sz w:val="22"/>
          <w:szCs w:val="22"/>
        </w:rPr>
        <w:t xml:space="preserve"> </w:t>
      </w:r>
    </w:p>
    <w:p w:rsidR="009F48ED" w:rsidRPr="007B1A22" w:rsidRDefault="009F48ED" w:rsidP="009F48ED">
      <w:pPr>
        <w:ind w:left="-142"/>
        <w:jc w:val="both"/>
        <w:rPr>
          <w:rFonts w:ascii="Arial" w:hAnsi="Arial" w:cs="Arial"/>
          <w:b/>
          <w:sz w:val="22"/>
          <w:szCs w:val="22"/>
        </w:rPr>
      </w:pPr>
    </w:p>
    <w:p w:rsidR="009F48ED" w:rsidRDefault="009F48ED" w:rsidP="009F48ED">
      <w:pPr>
        <w:ind w:left="-142"/>
        <w:jc w:val="both"/>
        <w:rPr>
          <w:rFonts w:ascii="Arial" w:hAnsi="Arial" w:cs="Arial"/>
          <w:sz w:val="22"/>
          <w:szCs w:val="22"/>
        </w:rPr>
      </w:pPr>
      <w:r w:rsidRPr="007B1A22">
        <w:rPr>
          <w:rFonts w:ascii="Arial" w:hAnsi="Arial" w:cs="Arial"/>
          <w:b/>
          <w:sz w:val="22"/>
          <w:szCs w:val="22"/>
        </w:rPr>
        <w:t>19.7</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Cumprir com as demais obrigações constantes no Edital e outras previstas </w:t>
      </w:r>
      <w:r w:rsidR="002F6E03">
        <w:rPr>
          <w:rFonts w:ascii="Arial" w:hAnsi="Arial" w:cs="Arial"/>
          <w:sz w:val="22"/>
          <w:szCs w:val="22"/>
        </w:rPr>
        <w:t>na ata de registro de preços</w:t>
      </w:r>
      <w:r w:rsidRPr="007B1A22">
        <w:rPr>
          <w:rFonts w:ascii="Arial" w:hAnsi="Arial" w:cs="Arial"/>
          <w:sz w:val="22"/>
          <w:szCs w:val="22"/>
        </w:rPr>
        <w:t>.</w:t>
      </w:r>
    </w:p>
    <w:p w:rsidR="009F48ED" w:rsidRDefault="009F48ED" w:rsidP="009F48ED">
      <w:pPr>
        <w:jc w:val="both"/>
        <w:rPr>
          <w:rFonts w:ascii="Arial" w:hAnsi="Arial" w:cs="Arial"/>
          <w:b/>
          <w:sz w:val="22"/>
          <w:szCs w:val="22"/>
          <w:highlight w:val="lightGray"/>
        </w:rPr>
      </w:pPr>
    </w:p>
    <w:p w:rsidR="0019624A" w:rsidRPr="0029256E" w:rsidRDefault="0019624A" w:rsidP="0019624A">
      <w:pPr>
        <w:shd w:val="clear" w:color="auto" w:fill="D9D9D9"/>
        <w:ind w:left="-142"/>
        <w:jc w:val="both"/>
        <w:rPr>
          <w:rFonts w:ascii="Arial" w:hAnsi="Arial" w:cs="Arial"/>
          <w:b/>
          <w:sz w:val="22"/>
          <w:szCs w:val="22"/>
        </w:rPr>
      </w:pPr>
      <w:r>
        <w:rPr>
          <w:rFonts w:ascii="Arial" w:hAnsi="Arial" w:cs="Arial"/>
          <w:b/>
          <w:sz w:val="22"/>
          <w:szCs w:val="22"/>
        </w:rPr>
        <w:t>20</w:t>
      </w:r>
      <w:r w:rsidRPr="0029256E">
        <w:rPr>
          <w:rFonts w:ascii="Arial" w:hAnsi="Arial" w:cs="Arial"/>
          <w:b/>
          <w:sz w:val="22"/>
          <w:szCs w:val="22"/>
        </w:rPr>
        <w:t xml:space="preserve"> </w:t>
      </w:r>
      <w:r>
        <w:rPr>
          <w:rFonts w:ascii="Arial" w:hAnsi="Arial" w:cs="Arial"/>
          <w:b/>
          <w:sz w:val="22"/>
          <w:szCs w:val="22"/>
        </w:rPr>
        <w:t>–</w:t>
      </w:r>
      <w:r w:rsidRPr="0029256E">
        <w:rPr>
          <w:rFonts w:ascii="Arial" w:hAnsi="Arial" w:cs="Arial"/>
          <w:b/>
          <w:sz w:val="22"/>
          <w:szCs w:val="22"/>
        </w:rPr>
        <w:t xml:space="preserve"> </w:t>
      </w:r>
      <w:r>
        <w:rPr>
          <w:rFonts w:ascii="Arial" w:hAnsi="Arial" w:cs="Arial"/>
          <w:b/>
          <w:sz w:val="22"/>
          <w:szCs w:val="22"/>
        </w:rPr>
        <w:t>DA FISCALIZAÇÃO</w:t>
      </w:r>
    </w:p>
    <w:p w:rsidR="009F48ED" w:rsidRDefault="009F48ED" w:rsidP="0019624A">
      <w:pPr>
        <w:jc w:val="both"/>
        <w:rPr>
          <w:rFonts w:ascii="Arial" w:hAnsi="Arial" w:cs="Arial"/>
          <w:b/>
          <w:szCs w:val="24"/>
        </w:rPr>
      </w:pPr>
    </w:p>
    <w:p w:rsidR="009F48ED" w:rsidRPr="007B1A22" w:rsidRDefault="009F48ED" w:rsidP="009F48ED">
      <w:pPr>
        <w:ind w:left="-142"/>
        <w:jc w:val="both"/>
        <w:rPr>
          <w:rFonts w:ascii="Arial" w:hAnsi="Arial" w:cs="Arial"/>
          <w:sz w:val="22"/>
          <w:szCs w:val="22"/>
        </w:rPr>
      </w:pPr>
      <w:r w:rsidRPr="007B1A22">
        <w:rPr>
          <w:rFonts w:ascii="Arial" w:hAnsi="Arial" w:cs="Arial"/>
          <w:b/>
          <w:sz w:val="22"/>
          <w:szCs w:val="22"/>
        </w:rPr>
        <w:t>20.1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A </w:t>
      </w:r>
      <w:r w:rsidR="00E10B00">
        <w:rPr>
          <w:rFonts w:ascii="Arial" w:hAnsi="Arial" w:cs="Arial"/>
          <w:sz w:val="22"/>
          <w:szCs w:val="22"/>
        </w:rPr>
        <w:t>entrega dos produtos</w:t>
      </w:r>
      <w:r w:rsidRPr="007B1A22">
        <w:rPr>
          <w:rFonts w:ascii="Arial" w:hAnsi="Arial" w:cs="Arial"/>
          <w:sz w:val="22"/>
          <w:szCs w:val="22"/>
        </w:rPr>
        <w:t xml:space="preserve"> e o cumprimento do disposto neste instrumento serão fiscalizados pelo </w:t>
      </w:r>
      <w:r w:rsidRPr="007B1A22">
        <w:rPr>
          <w:rFonts w:ascii="Arial" w:hAnsi="Arial" w:cs="Arial"/>
          <w:b/>
          <w:sz w:val="22"/>
          <w:szCs w:val="22"/>
        </w:rPr>
        <w:t>CONTRATANTE</w:t>
      </w:r>
      <w:r w:rsidRPr="007B1A22">
        <w:rPr>
          <w:rFonts w:ascii="Arial" w:hAnsi="Arial" w:cs="Arial"/>
          <w:sz w:val="22"/>
          <w:szCs w:val="22"/>
        </w:rPr>
        <w:t xml:space="preserve">, por intermédio da Secretaria </w:t>
      </w:r>
      <w:r w:rsidR="0093549F">
        <w:rPr>
          <w:rFonts w:ascii="Arial" w:hAnsi="Arial" w:cs="Arial"/>
          <w:sz w:val="22"/>
          <w:szCs w:val="22"/>
        </w:rPr>
        <w:t>Municipal de Saúde</w:t>
      </w:r>
      <w:r w:rsidRPr="007B1A22">
        <w:rPr>
          <w:rFonts w:ascii="Arial" w:hAnsi="Arial" w:cs="Arial"/>
          <w:sz w:val="22"/>
          <w:szCs w:val="22"/>
        </w:rPr>
        <w:t>, de acordo com o determinado, controlando os prazos estabelecidos, notificando à empresa vencedora a respeito de quaisquer reclamações ou solicitações havidas.</w:t>
      </w:r>
    </w:p>
    <w:p w:rsidR="009F48ED" w:rsidRPr="00227215" w:rsidRDefault="009F48ED" w:rsidP="009F48ED">
      <w:pPr>
        <w:ind w:left="-142"/>
        <w:jc w:val="both"/>
        <w:rPr>
          <w:rFonts w:ascii="Arial" w:hAnsi="Arial" w:cs="Arial"/>
          <w:szCs w:val="24"/>
        </w:rPr>
      </w:pPr>
    </w:p>
    <w:p w:rsidR="009F48ED" w:rsidRPr="009F48ED" w:rsidRDefault="009F48ED" w:rsidP="009F48ED">
      <w:pPr>
        <w:ind w:left="-142"/>
        <w:jc w:val="both"/>
        <w:rPr>
          <w:rFonts w:ascii="Arial" w:hAnsi="Arial" w:cs="Arial"/>
          <w:sz w:val="22"/>
          <w:szCs w:val="22"/>
        </w:rPr>
      </w:pPr>
      <w:r w:rsidRPr="007B1A22">
        <w:rPr>
          <w:rFonts w:ascii="Arial" w:hAnsi="Arial" w:cs="Arial"/>
          <w:b/>
          <w:sz w:val="22"/>
          <w:szCs w:val="22"/>
        </w:rPr>
        <w:t>20.2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Resguardada a disposição do subitem precedente, a fiscalização representará o </w:t>
      </w:r>
      <w:r w:rsidRPr="007B1A22">
        <w:rPr>
          <w:rFonts w:ascii="Arial" w:hAnsi="Arial" w:cs="Arial"/>
          <w:b/>
          <w:sz w:val="22"/>
          <w:szCs w:val="22"/>
        </w:rPr>
        <w:t>CONTRATANTE</w:t>
      </w:r>
      <w:r w:rsidRPr="007B1A22">
        <w:rPr>
          <w:rFonts w:ascii="Arial" w:hAnsi="Arial" w:cs="Arial"/>
          <w:sz w:val="22"/>
          <w:szCs w:val="22"/>
        </w:rPr>
        <w:t xml:space="preserve"> e terá as seguintes atribuições:</w:t>
      </w:r>
    </w:p>
    <w:p w:rsidR="009F48ED" w:rsidRPr="007B1A22" w:rsidRDefault="009F48ED" w:rsidP="009F48ED">
      <w:pPr>
        <w:ind w:left="-142"/>
        <w:jc w:val="both"/>
        <w:rPr>
          <w:rFonts w:ascii="Arial" w:hAnsi="Arial" w:cs="Arial"/>
          <w:sz w:val="22"/>
          <w:szCs w:val="22"/>
        </w:rPr>
      </w:pPr>
      <w:r w:rsidRPr="007B1A22">
        <w:rPr>
          <w:rFonts w:ascii="Arial" w:hAnsi="Arial" w:cs="Arial"/>
          <w:sz w:val="22"/>
          <w:szCs w:val="22"/>
        </w:rPr>
        <w:t>a) Definir o objeto desta licitação, caracterizado por especificações e referências necessárias ao perfeito entendimento pelos licitantes;</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 xml:space="preserve">b) </w:t>
      </w:r>
      <w:r w:rsidR="000710D7">
        <w:rPr>
          <w:rFonts w:ascii="Arial" w:hAnsi="Arial" w:cs="Arial"/>
          <w:sz w:val="22"/>
          <w:szCs w:val="22"/>
        </w:rPr>
        <w:t>Executar os serviços</w:t>
      </w:r>
      <w:r w:rsidRPr="00574588">
        <w:rPr>
          <w:rFonts w:ascii="Arial" w:hAnsi="Arial" w:cs="Arial"/>
          <w:sz w:val="22"/>
          <w:szCs w:val="22"/>
        </w:rPr>
        <w:t xml:space="preserve">, verificando a sua conformidade com as especificações </w:t>
      </w:r>
      <w:r w:rsidR="000710D7">
        <w:rPr>
          <w:rFonts w:ascii="Arial" w:hAnsi="Arial" w:cs="Arial"/>
          <w:sz w:val="22"/>
          <w:szCs w:val="22"/>
        </w:rPr>
        <w:t>na proposta</w:t>
      </w:r>
      <w:r w:rsidRPr="00574588">
        <w:rPr>
          <w:rFonts w:ascii="Arial" w:hAnsi="Arial" w:cs="Arial"/>
          <w:sz w:val="22"/>
          <w:szCs w:val="22"/>
        </w:rPr>
        <w:t xml:space="preserve">; </w:t>
      </w:r>
    </w:p>
    <w:p w:rsidR="009F48ED" w:rsidRPr="00574588" w:rsidRDefault="009F48ED" w:rsidP="009F48ED">
      <w:pPr>
        <w:ind w:left="-142"/>
        <w:jc w:val="both"/>
        <w:rPr>
          <w:rFonts w:ascii="Arial" w:hAnsi="Arial" w:cs="Arial"/>
          <w:sz w:val="22"/>
          <w:szCs w:val="22"/>
        </w:rPr>
      </w:pPr>
      <w:r w:rsidRPr="00574588">
        <w:rPr>
          <w:rFonts w:ascii="Arial" w:hAnsi="Arial" w:cs="Arial"/>
          <w:sz w:val="22"/>
          <w:szCs w:val="22"/>
        </w:rPr>
        <w:t xml:space="preserve">c) Assegurar à empresa vencedora acesso as suas dependências, por ocasião da </w:t>
      </w:r>
      <w:r w:rsidR="000710D7">
        <w:rPr>
          <w:rFonts w:ascii="Arial" w:hAnsi="Arial" w:cs="Arial"/>
          <w:sz w:val="22"/>
          <w:szCs w:val="22"/>
        </w:rPr>
        <w:t>execução dos serviços</w:t>
      </w:r>
      <w:r w:rsidRPr="00574588">
        <w:rPr>
          <w:rFonts w:ascii="Arial" w:hAnsi="Arial" w:cs="Arial"/>
          <w:sz w:val="22"/>
          <w:szCs w:val="22"/>
        </w:rPr>
        <w:t>;</w:t>
      </w:r>
    </w:p>
    <w:p w:rsidR="009F48ED" w:rsidRPr="00574588" w:rsidRDefault="004F270C" w:rsidP="009F48ED">
      <w:pPr>
        <w:ind w:left="-142"/>
        <w:jc w:val="both"/>
        <w:rPr>
          <w:rFonts w:ascii="Arial" w:hAnsi="Arial" w:cs="Arial"/>
          <w:sz w:val="22"/>
          <w:szCs w:val="22"/>
        </w:rPr>
      </w:pPr>
      <w:r>
        <w:rPr>
          <w:rFonts w:ascii="Arial" w:hAnsi="Arial" w:cs="Arial"/>
          <w:sz w:val="22"/>
          <w:szCs w:val="22"/>
        </w:rPr>
        <w:t>d</w:t>
      </w:r>
      <w:r w:rsidR="009F48ED" w:rsidRPr="00574588">
        <w:rPr>
          <w:rFonts w:ascii="Arial" w:hAnsi="Arial" w:cs="Arial"/>
          <w:sz w:val="22"/>
          <w:szCs w:val="22"/>
        </w:rPr>
        <w:t xml:space="preserve">) Certificar a Nota Fiscal correspondente somente após a verificação da perfeita compatibilidade entre o(s) </w:t>
      </w:r>
      <w:r w:rsidR="000710D7">
        <w:rPr>
          <w:rFonts w:ascii="Arial" w:hAnsi="Arial" w:cs="Arial"/>
          <w:sz w:val="22"/>
          <w:szCs w:val="22"/>
        </w:rPr>
        <w:t>serviço</w:t>
      </w:r>
      <w:r w:rsidR="009F48ED" w:rsidRPr="00574588">
        <w:rPr>
          <w:rFonts w:ascii="Arial" w:hAnsi="Arial" w:cs="Arial"/>
          <w:sz w:val="22"/>
          <w:szCs w:val="22"/>
        </w:rPr>
        <w:t xml:space="preserve">(s) </w:t>
      </w:r>
      <w:r w:rsidR="000710D7">
        <w:rPr>
          <w:rFonts w:ascii="Arial" w:hAnsi="Arial" w:cs="Arial"/>
          <w:sz w:val="22"/>
          <w:szCs w:val="22"/>
        </w:rPr>
        <w:t>prestado</w:t>
      </w:r>
      <w:r w:rsidR="009F48ED" w:rsidRPr="00574588">
        <w:rPr>
          <w:rFonts w:ascii="Arial" w:hAnsi="Arial" w:cs="Arial"/>
          <w:sz w:val="22"/>
          <w:szCs w:val="22"/>
        </w:rPr>
        <w:t>(s) ao que foi solicitado;</w:t>
      </w:r>
    </w:p>
    <w:p w:rsidR="009F48ED" w:rsidRDefault="004F270C" w:rsidP="009F48ED">
      <w:pPr>
        <w:ind w:left="-142"/>
        <w:jc w:val="both"/>
        <w:rPr>
          <w:rFonts w:ascii="Arial" w:hAnsi="Arial" w:cs="Arial"/>
          <w:sz w:val="22"/>
          <w:szCs w:val="22"/>
        </w:rPr>
      </w:pPr>
      <w:r>
        <w:rPr>
          <w:rFonts w:ascii="Arial" w:hAnsi="Arial" w:cs="Arial"/>
          <w:sz w:val="22"/>
          <w:szCs w:val="22"/>
        </w:rPr>
        <w:t>e</w:t>
      </w:r>
      <w:r w:rsidR="009F48ED" w:rsidRPr="00574588">
        <w:rPr>
          <w:rFonts w:ascii="Arial" w:hAnsi="Arial" w:cs="Arial"/>
          <w:sz w:val="22"/>
          <w:szCs w:val="22"/>
        </w:rPr>
        <w:t>) Exigir da empresa vencedora o cumprimento rigoroso das obrigações assumidas;</w:t>
      </w:r>
    </w:p>
    <w:p w:rsidR="009F48ED" w:rsidRPr="00574588" w:rsidRDefault="004F270C" w:rsidP="009F48ED">
      <w:pPr>
        <w:ind w:left="-142"/>
        <w:jc w:val="both"/>
        <w:rPr>
          <w:rFonts w:ascii="Arial" w:hAnsi="Arial" w:cs="Arial"/>
          <w:sz w:val="22"/>
          <w:szCs w:val="22"/>
        </w:rPr>
      </w:pPr>
      <w:r>
        <w:rPr>
          <w:rFonts w:ascii="Arial" w:hAnsi="Arial" w:cs="Arial"/>
          <w:sz w:val="22"/>
          <w:szCs w:val="22"/>
        </w:rPr>
        <w:t>f</w:t>
      </w:r>
      <w:r w:rsidR="009F48ED" w:rsidRPr="00574588">
        <w:rPr>
          <w:rFonts w:ascii="Arial" w:hAnsi="Arial" w:cs="Arial"/>
          <w:sz w:val="22"/>
          <w:szCs w:val="22"/>
        </w:rPr>
        <w:t>) Sustar o pagamento de faturas no caso de inobservância, pela empresa vencedora, de condições previstas neste instrumento;</w:t>
      </w:r>
    </w:p>
    <w:p w:rsidR="009F48ED" w:rsidRPr="00574588" w:rsidRDefault="004F270C" w:rsidP="009F48ED">
      <w:pPr>
        <w:ind w:left="-142"/>
        <w:jc w:val="both"/>
        <w:rPr>
          <w:rFonts w:ascii="Arial" w:hAnsi="Arial" w:cs="Arial"/>
          <w:sz w:val="22"/>
          <w:szCs w:val="22"/>
        </w:rPr>
      </w:pPr>
      <w:r>
        <w:rPr>
          <w:rFonts w:ascii="Arial" w:hAnsi="Arial" w:cs="Arial"/>
          <w:sz w:val="22"/>
          <w:szCs w:val="22"/>
        </w:rPr>
        <w:t>g</w:t>
      </w:r>
      <w:r w:rsidR="009F48ED" w:rsidRPr="00574588">
        <w:rPr>
          <w:rFonts w:ascii="Arial" w:hAnsi="Arial" w:cs="Arial"/>
          <w:sz w:val="22"/>
          <w:szCs w:val="22"/>
        </w:rPr>
        <w:t>) Transmitir ordens e instruções, verbais ou escritas, à empresa vencedora, no tocante ao fiel cumprimento do disposto neste instrumento;</w:t>
      </w:r>
    </w:p>
    <w:p w:rsidR="009F48ED" w:rsidRPr="00574588" w:rsidRDefault="004F270C" w:rsidP="009F48ED">
      <w:pPr>
        <w:ind w:left="-142"/>
        <w:jc w:val="both"/>
        <w:rPr>
          <w:rFonts w:ascii="Arial" w:hAnsi="Arial" w:cs="Arial"/>
          <w:sz w:val="22"/>
          <w:szCs w:val="22"/>
        </w:rPr>
      </w:pPr>
      <w:r>
        <w:rPr>
          <w:rFonts w:ascii="Arial" w:hAnsi="Arial" w:cs="Arial"/>
          <w:sz w:val="22"/>
          <w:szCs w:val="22"/>
        </w:rPr>
        <w:t>h</w:t>
      </w:r>
      <w:r w:rsidR="009F48ED" w:rsidRPr="00574588">
        <w:rPr>
          <w:rFonts w:ascii="Arial" w:hAnsi="Arial" w:cs="Arial"/>
          <w:sz w:val="22"/>
          <w:szCs w:val="22"/>
        </w:rPr>
        <w:t>) Solicitar a aplicação, nos termos deste instrumento, de multa(s) à empresa vencedora;</w:t>
      </w:r>
    </w:p>
    <w:p w:rsidR="009F48ED" w:rsidRPr="00574588" w:rsidRDefault="004F270C" w:rsidP="009F48ED">
      <w:pPr>
        <w:ind w:left="-142"/>
        <w:jc w:val="both"/>
        <w:rPr>
          <w:rFonts w:ascii="Arial" w:hAnsi="Arial" w:cs="Arial"/>
          <w:sz w:val="22"/>
          <w:szCs w:val="22"/>
        </w:rPr>
      </w:pPr>
      <w:r>
        <w:rPr>
          <w:rFonts w:ascii="Arial" w:hAnsi="Arial" w:cs="Arial"/>
          <w:sz w:val="22"/>
          <w:szCs w:val="22"/>
        </w:rPr>
        <w:t>i</w:t>
      </w:r>
      <w:r w:rsidR="009F48ED" w:rsidRPr="00574588">
        <w:rPr>
          <w:rFonts w:ascii="Arial" w:hAnsi="Arial" w:cs="Arial"/>
          <w:sz w:val="22"/>
          <w:szCs w:val="22"/>
        </w:rPr>
        <w:t xml:space="preserve">) Instruir o(s) recurso(s) da empresa vencedora no tocante ao pedido de cancelamento de multa(s), quando essa discordar do </w:t>
      </w:r>
      <w:r w:rsidR="009F48ED" w:rsidRPr="00574588">
        <w:rPr>
          <w:rFonts w:ascii="Arial" w:hAnsi="Arial" w:cs="Arial"/>
          <w:b/>
          <w:sz w:val="22"/>
          <w:szCs w:val="22"/>
        </w:rPr>
        <w:t>CONTRATANTE;</w:t>
      </w:r>
    </w:p>
    <w:p w:rsidR="009F48ED" w:rsidRPr="00574588" w:rsidRDefault="004F270C" w:rsidP="009F48ED">
      <w:pPr>
        <w:ind w:left="-142"/>
        <w:jc w:val="both"/>
        <w:rPr>
          <w:rFonts w:ascii="Arial" w:hAnsi="Arial" w:cs="Arial"/>
          <w:sz w:val="22"/>
          <w:szCs w:val="22"/>
        </w:rPr>
      </w:pPr>
      <w:r>
        <w:rPr>
          <w:rFonts w:ascii="Arial" w:hAnsi="Arial" w:cs="Arial"/>
          <w:sz w:val="22"/>
          <w:szCs w:val="22"/>
        </w:rPr>
        <w:t>j</w:t>
      </w:r>
      <w:r w:rsidR="009F48ED" w:rsidRPr="00574588">
        <w:rPr>
          <w:rFonts w:ascii="Arial" w:hAnsi="Arial" w:cs="Arial"/>
          <w:sz w:val="22"/>
          <w:szCs w:val="22"/>
        </w:rPr>
        <w:t>) No exercício de suas atribuições fica assegurado à fiscalização, sem restrições de qualquer natureza, o direito de acesso a todos os elementos de informações relacionados com o objeto deste instrumento, pelo mesmos julgados necessários.</w:t>
      </w:r>
    </w:p>
    <w:p w:rsidR="009F48ED" w:rsidRDefault="009F48ED" w:rsidP="009F48ED">
      <w:pPr>
        <w:jc w:val="both"/>
        <w:rPr>
          <w:rFonts w:ascii="Arial" w:hAnsi="Arial" w:cs="Arial"/>
          <w:b/>
          <w:szCs w:val="24"/>
        </w:rPr>
      </w:pPr>
    </w:p>
    <w:p w:rsidR="0019624A" w:rsidRPr="0029256E" w:rsidRDefault="0019624A" w:rsidP="0019624A">
      <w:pPr>
        <w:shd w:val="clear" w:color="auto" w:fill="D9D9D9"/>
        <w:ind w:left="-142"/>
        <w:jc w:val="both"/>
        <w:rPr>
          <w:rFonts w:ascii="Arial" w:hAnsi="Arial" w:cs="Arial"/>
          <w:b/>
          <w:sz w:val="22"/>
          <w:szCs w:val="22"/>
        </w:rPr>
      </w:pPr>
      <w:r>
        <w:rPr>
          <w:rFonts w:ascii="Arial" w:hAnsi="Arial" w:cs="Arial"/>
          <w:b/>
          <w:sz w:val="22"/>
          <w:szCs w:val="22"/>
        </w:rPr>
        <w:t>21</w:t>
      </w:r>
      <w:r w:rsidRPr="0029256E">
        <w:rPr>
          <w:rFonts w:ascii="Arial" w:hAnsi="Arial" w:cs="Arial"/>
          <w:b/>
          <w:sz w:val="22"/>
          <w:szCs w:val="22"/>
        </w:rPr>
        <w:t xml:space="preserve"> - DO </w:t>
      </w:r>
      <w:r>
        <w:rPr>
          <w:rFonts w:ascii="Arial" w:hAnsi="Arial" w:cs="Arial"/>
          <w:b/>
          <w:sz w:val="22"/>
          <w:szCs w:val="22"/>
        </w:rPr>
        <w:t>PAGAMENTO</w:t>
      </w:r>
    </w:p>
    <w:p w:rsidR="0043757F" w:rsidRPr="00011952" w:rsidRDefault="0043757F" w:rsidP="009F48ED">
      <w:pPr>
        <w:tabs>
          <w:tab w:val="num" w:pos="-142"/>
          <w:tab w:val="left" w:pos="709"/>
        </w:tabs>
        <w:autoSpaceDE w:val="0"/>
        <w:jc w:val="both"/>
        <w:rPr>
          <w:rFonts w:ascii="Bookman Old Style" w:hAnsi="Bookman Old Style" w:cs="Arial"/>
          <w:b/>
          <w:bCs/>
          <w:sz w:val="24"/>
          <w:szCs w:val="24"/>
        </w:rPr>
      </w:pPr>
    </w:p>
    <w:p w:rsidR="00027316" w:rsidRPr="00365E84" w:rsidRDefault="00027316" w:rsidP="00E634CF">
      <w:pPr>
        <w:tabs>
          <w:tab w:val="num" w:pos="-142"/>
          <w:tab w:val="left" w:pos="709"/>
        </w:tabs>
        <w:autoSpaceDE w:val="0"/>
        <w:ind w:left="-142"/>
        <w:jc w:val="both"/>
        <w:rPr>
          <w:rFonts w:ascii="Bookman Old Style" w:hAnsi="Bookman Old Style" w:cs="Arial"/>
          <w:b/>
          <w:bCs/>
          <w:sz w:val="2"/>
          <w:szCs w:val="24"/>
        </w:rPr>
      </w:pPr>
    </w:p>
    <w:p w:rsidR="009F48ED" w:rsidRPr="008D39CB" w:rsidRDefault="009F48ED" w:rsidP="008D39CB">
      <w:pPr>
        <w:pStyle w:val="p3"/>
        <w:spacing w:line="240" w:lineRule="auto"/>
        <w:ind w:left="-142" w:right="-1"/>
        <w:rPr>
          <w:rFonts w:ascii="Arial" w:hAnsi="Arial" w:cs="Arial"/>
          <w:sz w:val="22"/>
          <w:szCs w:val="22"/>
        </w:rPr>
      </w:pPr>
      <w:r w:rsidRPr="008D39CB">
        <w:rPr>
          <w:rFonts w:ascii="Arial" w:hAnsi="Arial" w:cs="Arial"/>
          <w:b/>
          <w:sz w:val="22"/>
          <w:szCs w:val="22"/>
        </w:rPr>
        <w:t>21</w:t>
      </w:r>
      <w:r w:rsidR="00E634CF" w:rsidRPr="008D39CB">
        <w:rPr>
          <w:rFonts w:ascii="Arial" w:hAnsi="Arial" w:cs="Arial"/>
          <w:b/>
          <w:sz w:val="22"/>
          <w:szCs w:val="22"/>
        </w:rPr>
        <w:t>.1</w:t>
      </w:r>
      <w:r w:rsidR="00E634CF" w:rsidRPr="008D39CB">
        <w:rPr>
          <w:rFonts w:ascii="Arial" w:hAnsi="Arial" w:cs="Arial"/>
          <w:sz w:val="22"/>
          <w:szCs w:val="22"/>
        </w:rPr>
        <w:t xml:space="preserve"> </w:t>
      </w:r>
      <w:r w:rsidRPr="008D39CB">
        <w:rPr>
          <w:rFonts w:ascii="Arial" w:hAnsi="Arial" w:cs="Arial"/>
          <w:b/>
          <w:sz w:val="22"/>
          <w:szCs w:val="22"/>
        </w:rPr>
        <w:t>-</w:t>
      </w:r>
      <w:r w:rsidRPr="008D39CB">
        <w:rPr>
          <w:rFonts w:ascii="Arial" w:hAnsi="Arial" w:cs="Arial"/>
          <w:sz w:val="22"/>
          <w:szCs w:val="22"/>
        </w:rPr>
        <w:t xml:space="preserve"> </w:t>
      </w:r>
      <w:r w:rsidR="00027316" w:rsidRPr="008D39CB">
        <w:rPr>
          <w:rFonts w:ascii="Arial" w:hAnsi="Arial" w:cs="Arial"/>
          <w:sz w:val="22"/>
          <w:szCs w:val="22"/>
        </w:rPr>
        <w:t xml:space="preserve">O pagamento será efetuado </w:t>
      </w:r>
      <w:r w:rsidR="008D39CB" w:rsidRPr="008D39CB">
        <w:rPr>
          <w:rFonts w:ascii="Arial" w:hAnsi="Arial" w:cs="Arial"/>
          <w:sz w:val="22"/>
          <w:szCs w:val="22"/>
        </w:rPr>
        <w:t>em até 30 (trinta) dias após a entrega dos produtos mediante a emissão da nota fiscal</w:t>
      </w:r>
      <w:r w:rsidRPr="008D39CB">
        <w:rPr>
          <w:rFonts w:ascii="Arial" w:hAnsi="Arial" w:cs="Arial"/>
          <w:sz w:val="22"/>
          <w:szCs w:val="22"/>
        </w:rPr>
        <w:t>, com a aceitação e atesto do responsável pelo recebimento do mesmo, observando-se o art. 141, da Lei nº 14.133/21.</w:t>
      </w:r>
    </w:p>
    <w:p w:rsidR="00027316" w:rsidRPr="009F48ED" w:rsidRDefault="00027316" w:rsidP="00E634CF">
      <w:pPr>
        <w:tabs>
          <w:tab w:val="num" w:pos="-142"/>
          <w:tab w:val="left" w:pos="0"/>
        </w:tabs>
        <w:autoSpaceDE w:val="0"/>
        <w:ind w:left="-142"/>
        <w:jc w:val="both"/>
        <w:rPr>
          <w:rFonts w:ascii="Arial" w:hAnsi="Arial" w:cs="Arial"/>
          <w:sz w:val="22"/>
          <w:szCs w:val="22"/>
        </w:rPr>
      </w:pPr>
    </w:p>
    <w:p w:rsidR="00E42A64" w:rsidRDefault="00E42A64" w:rsidP="00F371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60C86">
        <w:rPr>
          <w:rFonts w:ascii="Arial" w:hAnsi="Arial" w:cs="Arial"/>
          <w:b/>
          <w:sz w:val="22"/>
          <w:szCs w:val="22"/>
        </w:rPr>
        <w:t>21.1.1 -</w:t>
      </w:r>
      <w:r w:rsidRPr="00560C86">
        <w:rPr>
          <w:rFonts w:ascii="Arial" w:hAnsi="Arial" w:cs="Arial"/>
          <w:sz w:val="22"/>
          <w:szCs w:val="22"/>
        </w:rPr>
        <w:t xml:space="preserve"> A Nota Fiscal correspondente deverá ser entregue pela </w:t>
      </w:r>
      <w:r w:rsidRPr="00560C86">
        <w:rPr>
          <w:rFonts w:ascii="Arial" w:hAnsi="Arial" w:cs="Arial"/>
          <w:b/>
          <w:sz w:val="22"/>
          <w:szCs w:val="22"/>
        </w:rPr>
        <w:t>CONTRATADA</w:t>
      </w:r>
      <w:r w:rsidRPr="00560C86">
        <w:rPr>
          <w:rFonts w:ascii="Arial" w:hAnsi="Arial" w:cs="Arial"/>
          <w:sz w:val="22"/>
          <w:szCs w:val="22"/>
        </w:rPr>
        <w:t xml:space="preserve"> diretamente ao responsável pela fiscalização que somente atestará </w:t>
      </w:r>
      <w:r w:rsidR="00C17F1A">
        <w:rPr>
          <w:rFonts w:ascii="Arial" w:hAnsi="Arial" w:cs="Arial"/>
          <w:sz w:val="22"/>
          <w:szCs w:val="22"/>
        </w:rPr>
        <w:t xml:space="preserve">o </w:t>
      </w:r>
      <w:r w:rsidR="005F48C3">
        <w:rPr>
          <w:rFonts w:ascii="Arial" w:hAnsi="Arial" w:cs="Arial"/>
          <w:sz w:val="22"/>
          <w:szCs w:val="22"/>
        </w:rPr>
        <w:t>prestação dos serviços</w:t>
      </w:r>
      <w:r w:rsidRPr="00560C86">
        <w:rPr>
          <w:rFonts w:ascii="Arial" w:hAnsi="Arial" w:cs="Arial"/>
          <w:sz w:val="22"/>
          <w:szCs w:val="22"/>
        </w:rPr>
        <w:t xml:space="preserve"> e liberará a Nota Fiscal para pagamento quando cumpridas, pela </w:t>
      </w:r>
      <w:r w:rsidRPr="00560C86">
        <w:rPr>
          <w:rFonts w:ascii="Arial" w:hAnsi="Arial" w:cs="Arial"/>
          <w:b/>
          <w:sz w:val="22"/>
          <w:szCs w:val="22"/>
        </w:rPr>
        <w:t>CONTRATADA</w:t>
      </w:r>
      <w:r w:rsidRPr="00560C86">
        <w:rPr>
          <w:rFonts w:ascii="Arial" w:hAnsi="Arial" w:cs="Arial"/>
          <w:sz w:val="22"/>
          <w:szCs w:val="22"/>
        </w:rPr>
        <w:t>, todas as condições pactuadas.</w:t>
      </w:r>
    </w:p>
    <w:p w:rsidR="004F270C" w:rsidRPr="00F37110" w:rsidRDefault="004F270C" w:rsidP="00F371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E42A64" w:rsidRPr="00560C86"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60C86">
        <w:rPr>
          <w:rFonts w:ascii="Arial" w:hAnsi="Arial" w:cs="Arial"/>
          <w:b/>
          <w:sz w:val="22"/>
          <w:szCs w:val="22"/>
        </w:rPr>
        <w:t>21.1.</w:t>
      </w:r>
      <w:r w:rsidR="00F37110">
        <w:rPr>
          <w:rFonts w:ascii="Arial" w:hAnsi="Arial" w:cs="Arial"/>
          <w:b/>
          <w:sz w:val="22"/>
          <w:szCs w:val="22"/>
        </w:rPr>
        <w:t>2</w:t>
      </w:r>
      <w:r w:rsidRPr="00560C86">
        <w:rPr>
          <w:rFonts w:ascii="Arial" w:hAnsi="Arial" w:cs="Arial"/>
          <w:b/>
          <w:sz w:val="22"/>
          <w:szCs w:val="22"/>
        </w:rPr>
        <w:t xml:space="preserve"> -</w:t>
      </w:r>
      <w:r w:rsidRPr="00560C86">
        <w:rPr>
          <w:rFonts w:ascii="Arial" w:hAnsi="Arial" w:cs="Arial"/>
          <w:sz w:val="22"/>
          <w:szCs w:val="22"/>
        </w:rPr>
        <w:t xml:space="preserve"> Para execução do pagamento, </w:t>
      </w:r>
      <w:r w:rsidR="00C76101">
        <w:rPr>
          <w:rFonts w:ascii="Arial" w:hAnsi="Arial" w:cs="Arial"/>
          <w:sz w:val="22"/>
          <w:szCs w:val="22"/>
        </w:rPr>
        <w:t xml:space="preserve">a </w:t>
      </w:r>
      <w:r w:rsidRPr="00560C86">
        <w:rPr>
          <w:rFonts w:ascii="Arial" w:hAnsi="Arial" w:cs="Arial"/>
          <w:b/>
          <w:sz w:val="22"/>
          <w:szCs w:val="22"/>
        </w:rPr>
        <w:t>CONTRATADA</w:t>
      </w:r>
      <w:r>
        <w:rPr>
          <w:rFonts w:ascii="Arial" w:hAnsi="Arial" w:cs="Arial"/>
          <w:b/>
          <w:sz w:val="22"/>
          <w:szCs w:val="22"/>
        </w:rPr>
        <w:t xml:space="preserve"> </w:t>
      </w:r>
      <w:r w:rsidRPr="00560C86">
        <w:rPr>
          <w:rFonts w:ascii="Arial" w:eastAsia="MS Mincho" w:hAnsi="Arial" w:cs="Arial"/>
          <w:sz w:val="22"/>
          <w:szCs w:val="22"/>
        </w:rPr>
        <w:t xml:space="preserve">deverá fazer constar na Nota Fiscal correspondente, emitida sem rasura, em letra bem legível, em nome do </w:t>
      </w:r>
      <w:r w:rsidR="00C76101">
        <w:rPr>
          <w:rFonts w:ascii="Arial" w:hAnsi="Arial" w:cs="Arial"/>
          <w:sz w:val="22"/>
          <w:szCs w:val="22"/>
        </w:rPr>
        <w:t>Fundo Municipal de Saúde de Leoberto Leal</w:t>
      </w:r>
      <w:r w:rsidRPr="00560C86">
        <w:rPr>
          <w:rFonts w:ascii="Arial" w:eastAsia="MS Mincho" w:hAnsi="Arial" w:cs="Arial"/>
          <w:sz w:val="22"/>
          <w:szCs w:val="22"/>
        </w:rPr>
        <w:t xml:space="preserve">, informando o número de sua conta corrente e </w:t>
      </w:r>
      <w:r>
        <w:rPr>
          <w:rFonts w:ascii="Arial" w:eastAsia="MS Mincho" w:hAnsi="Arial" w:cs="Arial"/>
          <w:sz w:val="22"/>
          <w:szCs w:val="22"/>
        </w:rPr>
        <w:t>A</w:t>
      </w:r>
      <w:r w:rsidRPr="00560C86">
        <w:rPr>
          <w:rFonts w:ascii="Arial" w:eastAsia="MS Mincho" w:hAnsi="Arial" w:cs="Arial"/>
          <w:sz w:val="22"/>
          <w:szCs w:val="22"/>
        </w:rPr>
        <w:t xml:space="preserve">gência Bancária, bem como o número da </w:t>
      </w:r>
      <w:r w:rsidR="00C76101">
        <w:rPr>
          <w:rFonts w:ascii="Arial" w:eastAsia="MS Mincho" w:hAnsi="Arial" w:cs="Arial"/>
          <w:sz w:val="22"/>
          <w:szCs w:val="22"/>
        </w:rPr>
        <w:t>Autorização de Fornecimento</w:t>
      </w:r>
      <w:r w:rsidRPr="00560C86">
        <w:rPr>
          <w:rFonts w:ascii="Arial" w:eastAsia="MS Mincho" w:hAnsi="Arial" w:cs="Arial"/>
          <w:sz w:val="22"/>
          <w:szCs w:val="22"/>
        </w:rPr>
        <w:t>.</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E42A64" w:rsidRPr="00560C86"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60C86">
        <w:rPr>
          <w:rFonts w:ascii="Arial" w:hAnsi="Arial" w:cs="Arial"/>
          <w:b/>
          <w:sz w:val="22"/>
          <w:szCs w:val="22"/>
        </w:rPr>
        <w:t>21.1.</w:t>
      </w:r>
      <w:r w:rsidR="00F37110">
        <w:rPr>
          <w:rFonts w:ascii="Arial" w:hAnsi="Arial" w:cs="Arial"/>
          <w:b/>
          <w:sz w:val="22"/>
          <w:szCs w:val="22"/>
        </w:rPr>
        <w:t>3</w:t>
      </w:r>
      <w:r w:rsidRPr="00560C86">
        <w:rPr>
          <w:rFonts w:ascii="Arial" w:hAnsi="Arial" w:cs="Arial"/>
          <w:b/>
          <w:sz w:val="22"/>
          <w:szCs w:val="22"/>
        </w:rPr>
        <w:t xml:space="preserve"> -</w:t>
      </w:r>
      <w:r w:rsidRPr="00560C86">
        <w:rPr>
          <w:rFonts w:ascii="Arial" w:hAnsi="Arial" w:cs="Arial"/>
          <w:sz w:val="22"/>
          <w:szCs w:val="22"/>
        </w:rPr>
        <w:t xml:space="preserve"> Havendo erro na Nota Fiscal ou circunstâncias que impeçam a liquidação da despesa, aquela será devolvida à </w:t>
      </w:r>
      <w:r w:rsidRPr="00560C86">
        <w:rPr>
          <w:rFonts w:ascii="Arial" w:hAnsi="Arial" w:cs="Arial"/>
          <w:b/>
          <w:sz w:val="22"/>
          <w:szCs w:val="22"/>
        </w:rPr>
        <w:t>CONTRATADA</w:t>
      </w:r>
      <w:r w:rsidRPr="00560C86">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Leoberto Leal.</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E42A64" w:rsidRDefault="00E42A64" w:rsidP="001E71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60C86">
        <w:rPr>
          <w:rFonts w:ascii="Arial" w:hAnsi="Arial" w:cs="Arial"/>
          <w:b/>
          <w:sz w:val="22"/>
          <w:szCs w:val="22"/>
        </w:rPr>
        <w:t>21.2 -</w:t>
      </w:r>
      <w:r w:rsidRPr="00560C86">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560C86">
        <w:rPr>
          <w:rFonts w:ascii="Arial" w:hAnsi="Arial" w:cs="Arial"/>
          <w:b/>
          <w:sz w:val="22"/>
          <w:szCs w:val="22"/>
        </w:rPr>
        <w:t>CONTRATADA</w:t>
      </w:r>
      <w:r w:rsidRPr="00560C86">
        <w:rPr>
          <w:rFonts w:ascii="Arial" w:hAnsi="Arial" w:cs="Arial"/>
          <w:sz w:val="22"/>
          <w:szCs w:val="22"/>
        </w:rPr>
        <w:t xml:space="preserve">. </w:t>
      </w:r>
    </w:p>
    <w:p w:rsidR="00E10B00" w:rsidRDefault="00E10B00" w:rsidP="001E71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E42A64" w:rsidRPr="00212B0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212B0F">
        <w:rPr>
          <w:rFonts w:ascii="Arial" w:hAnsi="Arial" w:cs="Arial"/>
          <w:b/>
          <w:sz w:val="22"/>
          <w:szCs w:val="22"/>
        </w:rPr>
        <w:t>21.3 –</w:t>
      </w:r>
      <w:r w:rsidRPr="00212B0F">
        <w:rPr>
          <w:rFonts w:ascii="Arial" w:hAnsi="Arial" w:cs="Arial"/>
          <w:sz w:val="22"/>
          <w:szCs w:val="22"/>
        </w:rPr>
        <w:t xml:space="preserve"> O Município de Leoberto Leal poderá sustar todo e qualquer pagamento do preço ou suas parcelas de qualquer fatura apresentada pela </w:t>
      </w:r>
      <w:r w:rsidRPr="00212B0F">
        <w:rPr>
          <w:rFonts w:ascii="Arial" w:hAnsi="Arial" w:cs="Arial"/>
          <w:b/>
          <w:sz w:val="22"/>
          <w:szCs w:val="22"/>
        </w:rPr>
        <w:t>CONTRATADA</w:t>
      </w:r>
      <w:r w:rsidRPr="00212B0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 xml:space="preserve">a) A </w:t>
      </w:r>
      <w:r w:rsidRPr="007F1757">
        <w:rPr>
          <w:rFonts w:ascii="Arial" w:hAnsi="Arial" w:cs="Arial"/>
          <w:b/>
          <w:sz w:val="22"/>
          <w:szCs w:val="22"/>
        </w:rPr>
        <w:t>CONTRATADA</w:t>
      </w:r>
      <w:r w:rsidRPr="007F1757">
        <w:rPr>
          <w:rFonts w:ascii="Arial" w:hAnsi="Arial" w:cs="Arial"/>
          <w:sz w:val="22"/>
          <w:szCs w:val="22"/>
        </w:rPr>
        <w:t xml:space="preserve"> deixe de acatar quaisquer determinações exaradas pelo órgão fiscalizador do </w:t>
      </w:r>
      <w:r w:rsidR="00E51B12">
        <w:rPr>
          <w:rFonts w:ascii="Arial" w:hAnsi="Arial" w:cs="Arial"/>
          <w:sz w:val="22"/>
          <w:szCs w:val="22"/>
        </w:rPr>
        <w:t>Fundo Municipal de Saúde de Leoberto Leal</w:t>
      </w:r>
      <w:r w:rsidR="007A3603">
        <w:rPr>
          <w:rFonts w:ascii="Arial" w:hAnsi="Arial" w:cs="Arial"/>
          <w:sz w:val="22"/>
          <w:szCs w:val="22"/>
        </w:rPr>
        <w:t>;</w:t>
      </w: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 xml:space="preserve">b) Não cumprimento de obrigação assumida, hipótese em que o pagamento ficará retido até que a </w:t>
      </w:r>
      <w:r w:rsidRPr="007F1757">
        <w:rPr>
          <w:rFonts w:ascii="Arial" w:hAnsi="Arial" w:cs="Arial"/>
          <w:b/>
          <w:sz w:val="22"/>
          <w:szCs w:val="22"/>
        </w:rPr>
        <w:t>CONTRATADA</w:t>
      </w:r>
      <w:r w:rsidR="007A3603">
        <w:rPr>
          <w:rFonts w:ascii="Arial" w:hAnsi="Arial" w:cs="Arial"/>
          <w:sz w:val="22"/>
          <w:szCs w:val="22"/>
        </w:rPr>
        <w:t xml:space="preserve"> atenda à cláusula infringida;</w:t>
      </w: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 xml:space="preserve">c) A </w:t>
      </w:r>
      <w:r w:rsidRPr="007F1757">
        <w:rPr>
          <w:rFonts w:ascii="Arial" w:hAnsi="Arial" w:cs="Arial"/>
          <w:b/>
          <w:sz w:val="22"/>
          <w:szCs w:val="22"/>
        </w:rPr>
        <w:t>CONTRATADA</w:t>
      </w:r>
      <w:r w:rsidRPr="007F1757">
        <w:rPr>
          <w:rFonts w:ascii="Arial" w:hAnsi="Arial" w:cs="Arial"/>
          <w:sz w:val="22"/>
          <w:szCs w:val="22"/>
        </w:rPr>
        <w:t xml:space="preserve"> retarde indevidamente a </w:t>
      </w:r>
      <w:r w:rsidR="004F0B0C">
        <w:rPr>
          <w:rFonts w:ascii="Arial" w:hAnsi="Arial" w:cs="Arial"/>
          <w:sz w:val="22"/>
          <w:szCs w:val="22"/>
        </w:rPr>
        <w:t>prestação dos serviços</w:t>
      </w:r>
      <w:r w:rsidRPr="007F1757">
        <w:rPr>
          <w:rFonts w:ascii="Arial" w:hAnsi="Arial" w:cs="Arial"/>
          <w:sz w:val="22"/>
          <w:szCs w:val="22"/>
        </w:rPr>
        <w:t xml:space="preserve"> ou paralise os mesmos por prazo que venha a prejudicar as atividades do </w:t>
      </w:r>
      <w:r w:rsidR="00A7566C">
        <w:rPr>
          <w:rFonts w:ascii="Arial" w:hAnsi="Arial" w:cs="Arial"/>
          <w:sz w:val="22"/>
          <w:szCs w:val="22"/>
        </w:rPr>
        <w:t>Fundo Municipal de Saúde de Leoberto Leal</w:t>
      </w:r>
      <w:r w:rsidR="007A3603">
        <w:rPr>
          <w:rFonts w:ascii="Arial" w:hAnsi="Arial" w:cs="Arial"/>
          <w:sz w:val="22"/>
          <w:szCs w:val="22"/>
        </w:rPr>
        <w:t>;</w:t>
      </w: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 xml:space="preserve">d) Débito da </w:t>
      </w:r>
      <w:r w:rsidRPr="007F1757">
        <w:rPr>
          <w:rFonts w:ascii="Arial" w:hAnsi="Arial" w:cs="Arial"/>
          <w:b/>
          <w:sz w:val="22"/>
          <w:szCs w:val="22"/>
        </w:rPr>
        <w:t>CONTRATADA</w:t>
      </w:r>
      <w:r w:rsidRPr="007F1757">
        <w:rPr>
          <w:rFonts w:ascii="Arial" w:hAnsi="Arial" w:cs="Arial"/>
          <w:sz w:val="22"/>
          <w:szCs w:val="22"/>
        </w:rPr>
        <w:t xml:space="preserve"> para com o Município de Leoberto Leal quer proveniente da execução deste instrumento, quer de</w:t>
      </w:r>
      <w:r w:rsidR="007A3603">
        <w:rPr>
          <w:rFonts w:ascii="Arial" w:hAnsi="Arial" w:cs="Arial"/>
          <w:sz w:val="22"/>
          <w:szCs w:val="22"/>
        </w:rPr>
        <w:t xml:space="preserve"> obrigações de outros contratos;</w:t>
      </w:r>
    </w:p>
    <w:p w:rsidR="00E42A64" w:rsidRPr="007F1757"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F1757">
        <w:rPr>
          <w:rFonts w:ascii="Arial" w:hAnsi="Arial" w:cs="Arial"/>
          <w:sz w:val="22"/>
          <w:szCs w:val="22"/>
        </w:rPr>
        <w:t>e) Em qualquer das hipóteses previstas nos parágrafos acima, ou de infração as demais cláusulas e obrigações estabelecidas neste instrumento.</w:t>
      </w:r>
    </w:p>
    <w:p w:rsidR="00E42A64" w:rsidRPr="003D4431"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3D4431">
        <w:rPr>
          <w:rFonts w:ascii="Arial" w:hAnsi="Arial" w:cs="Arial"/>
          <w:b/>
          <w:sz w:val="22"/>
          <w:szCs w:val="22"/>
        </w:rPr>
        <w:t>21.4 -</w:t>
      </w:r>
      <w:r w:rsidRPr="003D4431">
        <w:rPr>
          <w:rFonts w:ascii="Arial" w:hAnsi="Arial" w:cs="Arial"/>
          <w:sz w:val="22"/>
          <w:szCs w:val="22"/>
        </w:rPr>
        <w:t xml:space="preserve"> Respeitadas as condições previstas neste instrumento, no caso de eventual atraso no pagamento por culpa do Município de Leoberto Leal, os valores devidos serão acrescidos de encargos financeiros de acordo com o índice de variação do </w:t>
      </w:r>
      <w:r w:rsidRPr="003D4431">
        <w:rPr>
          <w:rFonts w:ascii="Arial" w:eastAsia="Arial" w:hAnsi="Arial" w:cs="Arial"/>
          <w:sz w:val="22"/>
          <w:szCs w:val="22"/>
        </w:rPr>
        <w:t>INPC</w:t>
      </w:r>
      <w:r w:rsidRPr="003D4431">
        <w:rPr>
          <w:rFonts w:ascii="Arial" w:hAnsi="Arial" w:cs="Arial"/>
          <w:sz w:val="22"/>
          <w:szCs w:val="22"/>
        </w:rPr>
        <w:t xml:space="preserve"> do mês anterior ao do pagamento “</w:t>
      </w:r>
      <w:r w:rsidRPr="003D4431">
        <w:rPr>
          <w:rFonts w:ascii="Arial" w:hAnsi="Arial" w:cs="Arial"/>
          <w:i/>
          <w:sz w:val="22"/>
          <w:szCs w:val="22"/>
        </w:rPr>
        <w:t>pro rata tempore</w:t>
      </w:r>
      <w:r w:rsidRPr="003D4431">
        <w:rPr>
          <w:rFonts w:ascii="Arial" w:hAnsi="Arial" w:cs="Arial"/>
          <w:sz w:val="22"/>
          <w:szCs w:val="22"/>
        </w:rPr>
        <w:t xml:space="preserve">”, ou por outro índice que venha lhe substituir, desde que a </w:t>
      </w:r>
      <w:r w:rsidRPr="003D4431">
        <w:rPr>
          <w:rFonts w:ascii="Arial" w:hAnsi="Arial" w:cs="Arial"/>
          <w:b/>
          <w:sz w:val="22"/>
          <w:szCs w:val="22"/>
        </w:rPr>
        <w:t>CONTRATADA</w:t>
      </w:r>
      <w:r w:rsidRPr="003D4431">
        <w:rPr>
          <w:rFonts w:ascii="Arial" w:hAnsi="Arial" w:cs="Arial"/>
          <w:sz w:val="22"/>
          <w:szCs w:val="22"/>
        </w:rPr>
        <w:t xml:space="preserve"> não tenha concorrido de alguma forma para o atraso.</w:t>
      </w:r>
    </w:p>
    <w:p w:rsidR="00E42A64" w:rsidRPr="003D4431" w:rsidRDefault="00E42A64" w:rsidP="00E42A64">
      <w:pPr>
        <w:ind w:left="-142"/>
        <w:jc w:val="both"/>
        <w:rPr>
          <w:rFonts w:ascii="Arial" w:hAnsi="Arial" w:cs="Arial"/>
          <w:b/>
          <w:sz w:val="22"/>
          <w:szCs w:val="22"/>
        </w:rPr>
      </w:pPr>
    </w:p>
    <w:p w:rsidR="00E42A64" w:rsidRPr="003D4431" w:rsidRDefault="00E42A64" w:rsidP="00E42A64">
      <w:pPr>
        <w:ind w:left="-142"/>
        <w:jc w:val="both"/>
        <w:rPr>
          <w:rFonts w:ascii="Arial" w:hAnsi="Arial" w:cs="Arial"/>
          <w:sz w:val="22"/>
          <w:szCs w:val="22"/>
        </w:rPr>
      </w:pPr>
      <w:r w:rsidRPr="003D4431">
        <w:rPr>
          <w:rFonts w:ascii="Arial" w:hAnsi="Arial" w:cs="Arial"/>
          <w:b/>
          <w:sz w:val="22"/>
          <w:szCs w:val="22"/>
        </w:rPr>
        <w:t>21.5</w:t>
      </w:r>
      <w:r w:rsidRPr="003D4431">
        <w:rPr>
          <w:rFonts w:ascii="Arial" w:hAnsi="Arial" w:cs="Arial"/>
          <w:sz w:val="22"/>
          <w:szCs w:val="22"/>
        </w:rPr>
        <w:t xml:space="preserve"> </w:t>
      </w:r>
      <w:r w:rsidRPr="003D4431">
        <w:rPr>
          <w:rFonts w:ascii="Arial" w:hAnsi="Arial" w:cs="Arial"/>
          <w:b/>
          <w:sz w:val="22"/>
          <w:szCs w:val="22"/>
        </w:rPr>
        <w:t>-</w:t>
      </w:r>
      <w:r w:rsidRPr="003D4431">
        <w:rPr>
          <w:rFonts w:ascii="Arial" w:hAnsi="Arial" w:cs="Arial"/>
          <w:sz w:val="22"/>
          <w:szCs w:val="22"/>
        </w:rPr>
        <w:t xml:space="preserve"> A despesa decorrente desta licitação correrá por conta das seguintes dotações:</w:t>
      </w:r>
    </w:p>
    <w:p w:rsidR="00E42A64" w:rsidRPr="00227215" w:rsidRDefault="00E42A64" w:rsidP="00E42A64">
      <w:pPr>
        <w:ind w:left="-142"/>
        <w:jc w:val="both"/>
        <w:rPr>
          <w:rFonts w:ascii="Arial" w:hAnsi="Arial" w:cs="Arial"/>
          <w:szCs w:val="24"/>
        </w:rPr>
      </w:pPr>
    </w:p>
    <w:p w:rsidR="00E42A64" w:rsidRPr="00B477A0" w:rsidRDefault="00E42A64" w:rsidP="00E42A64">
      <w:pPr>
        <w:ind w:left="-142"/>
        <w:jc w:val="both"/>
        <w:rPr>
          <w:rFonts w:ascii="Arial" w:hAnsi="Arial" w:cs="Arial"/>
          <w:sz w:val="22"/>
          <w:szCs w:val="22"/>
        </w:rPr>
      </w:pPr>
      <w:r w:rsidRPr="00B477A0">
        <w:rPr>
          <w:rFonts w:ascii="Arial" w:hAnsi="Arial" w:cs="Arial"/>
          <w:sz w:val="22"/>
          <w:szCs w:val="22"/>
        </w:rPr>
        <w:t>0</w:t>
      </w:r>
      <w:r w:rsidR="000D5330" w:rsidRPr="00B477A0">
        <w:rPr>
          <w:rFonts w:ascii="Arial" w:hAnsi="Arial" w:cs="Arial"/>
          <w:sz w:val="22"/>
          <w:szCs w:val="22"/>
        </w:rPr>
        <w:t>5</w:t>
      </w:r>
      <w:r w:rsidRPr="00B477A0">
        <w:rPr>
          <w:rFonts w:ascii="Arial" w:hAnsi="Arial" w:cs="Arial"/>
          <w:sz w:val="22"/>
          <w:szCs w:val="22"/>
        </w:rPr>
        <w:t>.01.</w:t>
      </w:r>
      <w:r w:rsidR="000D5330" w:rsidRPr="00B477A0">
        <w:rPr>
          <w:rFonts w:ascii="Arial" w:hAnsi="Arial" w:cs="Arial"/>
          <w:sz w:val="22"/>
          <w:szCs w:val="22"/>
        </w:rPr>
        <w:t>10</w:t>
      </w:r>
      <w:r w:rsidRPr="00B477A0">
        <w:rPr>
          <w:rFonts w:ascii="Arial" w:hAnsi="Arial" w:cs="Arial"/>
          <w:sz w:val="22"/>
          <w:szCs w:val="22"/>
        </w:rPr>
        <w:t>.</w:t>
      </w:r>
      <w:r w:rsidR="000D5330" w:rsidRPr="00B477A0">
        <w:rPr>
          <w:rFonts w:ascii="Arial" w:hAnsi="Arial" w:cs="Arial"/>
          <w:sz w:val="22"/>
          <w:szCs w:val="22"/>
        </w:rPr>
        <w:t>301</w:t>
      </w:r>
      <w:r w:rsidRPr="00B477A0">
        <w:rPr>
          <w:rFonts w:ascii="Arial" w:hAnsi="Arial" w:cs="Arial"/>
          <w:sz w:val="22"/>
          <w:szCs w:val="22"/>
        </w:rPr>
        <w:t>.00</w:t>
      </w:r>
      <w:r w:rsidR="000D5330" w:rsidRPr="00B477A0">
        <w:rPr>
          <w:rFonts w:ascii="Arial" w:hAnsi="Arial" w:cs="Arial"/>
          <w:sz w:val="22"/>
          <w:szCs w:val="22"/>
        </w:rPr>
        <w:t>15</w:t>
      </w:r>
      <w:r w:rsidRPr="00B477A0">
        <w:rPr>
          <w:rFonts w:ascii="Arial" w:hAnsi="Arial" w:cs="Arial"/>
          <w:sz w:val="22"/>
          <w:szCs w:val="22"/>
        </w:rPr>
        <w:t>.2.0</w:t>
      </w:r>
      <w:r w:rsidR="000D5330" w:rsidRPr="00B477A0">
        <w:rPr>
          <w:rFonts w:ascii="Arial" w:hAnsi="Arial" w:cs="Arial"/>
          <w:sz w:val="22"/>
          <w:szCs w:val="22"/>
        </w:rPr>
        <w:t>5</w:t>
      </w:r>
      <w:r w:rsidR="00F37110" w:rsidRPr="00B477A0">
        <w:rPr>
          <w:rFonts w:ascii="Arial" w:hAnsi="Arial" w:cs="Arial"/>
          <w:sz w:val="22"/>
          <w:szCs w:val="22"/>
        </w:rPr>
        <w:t>6</w:t>
      </w:r>
      <w:r w:rsidRPr="00B477A0">
        <w:rPr>
          <w:rFonts w:ascii="Arial" w:hAnsi="Arial" w:cs="Arial"/>
          <w:sz w:val="22"/>
          <w:szCs w:val="22"/>
        </w:rPr>
        <w:t>.3.3.90.00.00.00.00.00.00.0</w:t>
      </w:r>
      <w:r w:rsidR="000D5330" w:rsidRPr="00B477A0">
        <w:rPr>
          <w:rFonts w:ascii="Arial" w:hAnsi="Arial" w:cs="Arial"/>
          <w:sz w:val="22"/>
          <w:szCs w:val="22"/>
        </w:rPr>
        <w:t>.</w:t>
      </w:r>
      <w:r w:rsidRPr="00B477A0">
        <w:rPr>
          <w:rFonts w:ascii="Arial" w:hAnsi="Arial" w:cs="Arial"/>
          <w:sz w:val="22"/>
          <w:szCs w:val="22"/>
        </w:rPr>
        <w:t>1.</w:t>
      </w:r>
      <w:r w:rsidR="00F37110" w:rsidRPr="00B477A0">
        <w:rPr>
          <w:rFonts w:ascii="Arial" w:hAnsi="Arial" w:cs="Arial"/>
          <w:sz w:val="22"/>
          <w:szCs w:val="22"/>
        </w:rPr>
        <w:t>0600</w:t>
      </w:r>
      <w:r w:rsidRPr="00B477A0">
        <w:rPr>
          <w:rFonts w:ascii="Arial" w:hAnsi="Arial" w:cs="Arial"/>
          <w:sz w:val="22"/>
          <w:szCs w:val="22"/>
        </w:rPr>
        <w:t xml:space="preserve"> – (</w:t>
      </w:r>
      <w:r w:rsidR="00651F78" w:rsidRPr="00B477A0">
        <w:rPr>
          <w:rFonts w:ascii="Arial" w:hAnsi="Arial" w:cs="Arial"/>
          <w:sz w:val="22"/>
          <w:szCs w:val="22"/>
        </w:rPr>
        <w:t>18</w:t>
      </w:r>
      <w:r w:rsidRPr="00B477A0">
        <w:rPr>
          <w:rFonts w:ascii="Arial" w:hAnsi="Arial" w:cs="Arial"/>
          <w:sz w:val="22"/>
          <w:szCs w:val="22"/>
        </w:rPr>
        <w:t xml:space="preserve">) – </w:t>
      </w:r>
      <w:r w:rsidR="00F37110" w:rsidRPr="00B477A0">
        <w:rPr>
          <w:rFonts w:ascii="Arial" w:hAnsi="Arial" w:cs="Arial"/>
          <w:sz w:val="22"/>
          <w:szCs w:val="22"/>
        </w:rPr>
        <w:t>Bloco – Atenção Básica</w:t>
      </w:r>
    </w:p>
    <w:p w:rsidR="00E42A64" w:rsidRPr="00227215" w:rsidRDefault="00E42A64" w:rsidP="00E42A64">
      <w:pPr>
        <w:jc w:val="both"/>
        <w:rPr>
          <w:rFonts w:ascii="Arial" w:hAnsi="Arial" w:cs="Arial"/>
          <w:b/>
          <w:color w:val="000000"/>
          <w:szCs w:val="24"/>
        </w:rPr>
      </w:pPr>
    </w:p>
    <w:p w:rsidR="00E42A64" w:rsidRPr="00560C86"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940D09">
        <w:rPr>
          <w:rFonts w:ascii="Arial" w:hAnsi="Arial" w:cs="Arial"/>
          <w:b/>
          <w:color w:val="000000"/>
          <w:sz w:val="22"/>
          <w:szCs w:val="22"/>
        </w:rPr>
        <w:t xml:space="preserve">NOTA 1: O encaminhamento da nota fiscal para pagamento poderá ser feito através do envio dos documentos para o e-mail: </w:t>
      </w:r>
      <w:hyperlink r:id="rId18" w:history="1">
        <w:r w:rsidRPr="00940D09">
          <w:rPr>
            <w:rStyle w:val="Hyperlink"/>
            <w:rFonts w:ascii="Arial" w:eastAsia="Arial" w:hAnsi="Arial" w:cs="Arial"/>
            <w:b/>
            <w:sz w:val="22"/>
            <w:szCs w:val="22"/>
          </w:rPr>
          <w:t>compras@leobertoleal.sc.gov.br</w:t>
        </w:r>
      </w:hyperlink>
    </w:p>
    <w:p w:rsidR="00AE624F" w:rsidRDefault="00AE624F" w:rsidP="00410FF2">
      <w:pPr>
        <w:tabs>
          <w:tab w:val="left" w:pos="0"/>
        </w:tabs>
        <w:autoSpaceDE w:val="0"/>
        <w:ind w:left="100"/>
        <w:jc w:val="both"/>
        <w:rPr>
          <w:rFonts w:ascii="Bookman Old Style" w:hAnsi="Bookman Old Style" w:cs="Arial"/>
          <w:sz w:val="24"/>
          <w:szCs w:val="24"/>
        </w:rPr>
      </w:pPr>
    </w:p>
    <w:p w:rsidR="00E42A64" w:rsidRPr="00E42980" w:rsidRDefault="00E42A64" w:rsidP="00E42A64">
      <w:pPr>
        <w:shd w:val="clear" w:color="auto" w:fill="D9D9D9"/>
        <w:ind w:left="-142"/>
        <w:jc w:val="both"/>
        <w:rPr>
          <w:rFonts w:ascii="Arial" w:hAnsi="Arial" w:cs="Arial"/>
          <w:b/>
          <w:sz w:val="22"/>
          <w:szCs w:val="22"/>
        </w:rPr>
      </w:pPr>
      <w:r w:rsidRPr="00E42980">
        <w:rPr>
          <w:rFonts w:ascii="Arial" w:hAnsi="Arial" w:cs="Arial"/>
          <w:b/>
          <w:sz w:val="22"/>
          <w:szCs w:val="22"/>
        </w:rPr>
        <w:t>22 - SANÇÕES ADMINISTRATIVAS</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E42A64" w:rsidRPr="00E42980"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E42980">
        <w:rPr>
          <w:rFonts w:ascii="Arial" w:hAnsi="Arial" w:cs="Arial"/>
          <w:b/>
          <w:sz w:val="22"/>
          <w:szCs w:val="22"/>
        </w:rPr>
        <w:t>22.1 -</w:t>
      </w:r>
      <w:r w:rsidRPr="00E42980">
        <w:rPr>
          <w:rFonts w:ascii="Arial" w:hAnsi="Arial" w:cs="Arial"/>
          <w:sz w:val="22"/>
          <w:szCs w:val="22"/>
        </w:rPr>
        <w:t xml:space="preserve"> O descumprimento total ou parcial das obrigações assumidas pela </w:t>
      </w:r>
      <w:r w:rsidRPr="00E42980">
        <w:rPr>
          <w:rFonts w:ascii="Arial" w:hAnsi="Arial" w:cs="Arial"/>
          <w:b/>
          <w:sz w:val="22"/>
          <w:szCs w:val="22"/>
        </w:rPr>
        <w:t>CONTRATADA</w:t>
      </w:r>
      <w:r w:rsidRPr="00E42980">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42A64" w:rsidRPr="00227215"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a) Advertência pelo atraso de até 10 (dez) dias corridos e sem prejuízo para o Município de</w:t>
      </w:r>
      <w:r>
        <w:rPr>
          <w:rFonts w:ascii="Arial" w:hAnsi="Arial" w:cs="Arial"/>
          <w:sz w:val="22"/>
          <w:szCs w:val="22"/>
        </w:rPr>
        <w:t xml:space="preserve"> </w:t>
      </w:r>
      <w:r w:rsidRPr="0054657F">
        <w:rPr>
          <w:rFonts w:ascii="Arial" w:hAnsi="Arial" w:cs="Arial"/>
          <w:sz w:val="22"/>
          <w:szCs w:val="22"/>
        </w:rPr>
        <w:t xml:space="preserve">Leoberto Leal, na entrega </w:t>
      </w:r>
      <w:r w:rsidR="00AD5403">
        <w:rPr>
          <w:rFonts w:ascii="Arial" w:hAnsi="Arial" w:cs="Arial"/>
          <w:sz w:val="22"/>
          <w:szCs w:val="22"/>
        </w:rPr>
        <w:t>do produto</w:t>
      </w:r>
      <w:r w:rsidR="003E530C">
        <w:rPr>
          <w:rFonts w:ascii="Arial" w:hAnsi="Arial" w:cs="Arial"/>
          <w:sz w:val="22"/>
          <w:szCs w:val="22"/>
        </w:rPr>
        <w:t>, ainda que inicial,</w:t>
      </w:r>
      <w:r w:rsidRPr="0054657F">
        <w:rPr>
          <w:rFonts w:ascii="Arial" w:hAnsi="Arial" w:cs="Arial"/>
          <w:sz w:val="22"/>
          <w:szCs w:val="22"/>
        </w:rPr>
        <w:t xml:space="preserve"> intermediár</w:t>
      </w:r>
      <w:r w:rsidR="00AD5403">
        <w:rPr>
          <w:rFonts w:ascii="Arial" w:hAnsi="Arial" w:cs="Arial"/>
          <w:sz w:val="22"/>
          <w:szCs w:val="22"/>
        </w:rPr>
        <w:t>io ou de substituição/reposição;</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b) Multa de até 10% </w:t>
      </w:r>
      <w:r w:rsidR="003E530C">
        <w:rPr>
          <w:rFonts w:ascii="Arial" w:hAnsi="Arial" w:cs="Arial"/>
          <w:sz w:val="22"/>
          <w:szCs w:val="22"/>
        </w:rPr>
        <w:t xml:space="preserve">(dez por cento) </w:t>
      </w:r>
      <w:r w:rsidRPr="0054657F">
        <w:rPr>
          <w:rFonts w:ascii="Arial" w:hAnsi="Arial" w:cs="Arial"/>
          <w:sz w:val="22"/>
          <w:szCs w:val="22"/>
        </w:rPr>
        <w:t>do total do contrato/</w:t>
      </w:r>
      <w:r w:rsidR="003E530C">
        <w:rPr>
          <w:rFonts w:ascii="Arial" w:hAnsi="Arial" w:cs="Arial"/>
          <w:sz w:val="22"/>
          <w:szCs w:val="22"/>
        </w:rPr>
        <w:t>autorização de fornecimento</w:t>
      </w:r>
      <w:r w:rsidRPr="0054657F">
        <w:rPr>
          <w:rFonts w:ascii="Arial" w:hAnsi="Arial" w:cs="Arial"/>
          <w:sz w:val="22"/>
          <w:szCs w:val="22"/>
        </w:rPr>
        <w:t xml:space="preserve"> para o caso de atraso superior a 10 (dez) dias corridos ou em situações que acarretem prejuízo a Administração, na entrega </w:t>
      </w:r>
      <w:r w:rsidR="003E530C">
        <w:rPr>
          <w:rFonts w:ascii="Arial" w:hAnsi="Arial" w:cs="Arial"/>
          <w:sz w:val="22"/>
          <w:szCs w:val="22"/>
        </w:rPr>
        <w:t>do produto</w:t>
      </w:r>
      <w:r w:rsidRPr="0054657F">
        <w:rPr>
          <w:rFonts w:ascii="Arial" w:hAnsi="Arial" w:cs="Arial"/>
          <w:sz w:val="22"/>
          <w:szCs w:val="22"/>
        </w:rPr>
        <w:t>, ainda que inicial, intermediár</w:t>
      </w:r>
      <w:r w:rsidR="00AD5403">
        <w:rPr>
          <w:rFonts w:ascii="Arial" w:hAnsi="Arial" w:cs="Arial"/>
          <w:sz w:val="22"/>
          <w:szCs w:val="22"/>
        </w:rPr>
        <w:t>io ou de substituição/reposição;</w:t>
      </w: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c) Multa de até 10% </w:t>
      </w:r>
      <w:r w:rsidR="003E530C">
        <w:rPr>
          <w:rFonts w:ascii="Arial" w:hAnsi="Arial" w:cs="Arial"/>
          <w:sz w:val="22"/>
          <w:szCs w:val="22"/>
        </w:rPr>
        <w:t xml:space="preserve">(dez por cento) </w:t>
      </w:r>
      <w:r w:rsidRPr="0054657F">
        <w:rPr>
          <w:rFonts w:ascii="Arial" w:hAnsi="Arial" w:cs="Arial"/>
          <w:sz w:val="22"/>
          <w:szCs w:val="22"/>
        </w:rPr>
        <w:t>do total do contrato/</w:t>
      </w:r>
      <w:r w:rsidR="003E530C">
        <w:rPr>
          <w:rFonts w:ascii="Arial" w:hAnsi="Arial" w:cs="Arial"/>
          <w:sz w:val="22"/>
          <w:szCs w:val="22"/>
        </w:rPr>
        <w:t>autorização de fornecimento</w:t>
      </w:r>
      <w:r w:rsidRPr="0054657F">
        <w:rPr>
          <w:rFonts w:ascii="Arial" w:hAnsi="Arial" w:cs="Arial"/>
          <w:sz w:val="22"/>
          <w:szCs w:val="22"/>
        </w:rPr>
        <w:t xml:space="preserve"> para o caso d</w:t>
      </w:r>
      <w:r w:rsidR="003E530C">
        <w:rPr>
          <w:rFonts w:ascii="Arial" w:hAnsi="Arial" w:cs="Arial"/>
          <w:sz w:val="22"/>
          <w:szCs w:val="22"/>
        </w:rPr>
        <w:t>e execução imperfeita do objeto;</w:t>
      </w: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d) Multa de até 20% </w:t>
      </w:r>
      <w:r w:rsidR="003E530C">
        <w:rPr>
          <w:rFonts w:ascii="Arial" w:hAnsi="Arial" w:cs="Arial"/>
          <w:sz w:val="22"/>
          <w:szCs w:val="22"/>
        </w:rPr>
        <w:t xml:space="preserve">(vinte por cento) </w:t>
      </w:r>
      <w:r w:rsidRPr="0054657F">
        <w:rPr>
          <w:rFonts w:ascii="Arial" w:hAnsi="Arial" w:cs="Arial"/>
          <w:sz w:val="22"/>
          <w:szCs w:val="22"/>
        </w:rPr>
        <w:t>sobre o valor total do contrato/</w:t>
      </w:r>
      <w:r w:rsidR="003E530C">
        <w:rPr>
          <w:rFonts w:ascii="Arial" w:hAnsi="Arial" w:cs="Arial"/>
          <w:sz w:val="22"/>
          <w:szCs w:val="22"/>
        </w:rPr>
        <w:t>autorização de fornecimento</w:t>
      </w:r>
      <w:r w:rsidRPr="0054657F">
        <w:rPr>
          <w:rFonts w:ascii="Arial" w:hAnsi="Arial" w:cs="Arial"/>
          <w:sz w:val="22"/>
          <w:szCs w:val="22"/>
        </w:rPr>
        <w:t xml:space="preserve"> se deixar de entregar </w:t>
      </w:r>
      <w:r w:rsidR="003E530C">
        <w:rPr>
          <w:rFonts w:ascii="Arial" w:hAnsi="Arial" w:cs="Arial"/>
          <w:sz w:val="22"/>
          <w:szCs w:val="22"/>
        </w:rPr>
        <w:t>o produto</w:t>
      </w:r>
      <w:r w:rsidRPr="0054657F">
        <w:rPr>
          <w:rFonts w:ascii="Arial" w:hAnsi="Arial" w:cs="Arial"/>
          <w:sz w:val="22"/>
          <w:szCs w:val="22"/>
        </w:rPr>
        <w:t>, no prazo determinado, ainda que inicial, intermediár</w:t>
      </w:r>
      <w:r w:rsidR="003E530C">
        <w:rPr>
          <w:rFonts w:ascii="Arial" w:hAnsi="Arial" w:cs="Arial"/>
          <w:sz w:val="22"/>
          <w:szCs w:val="22"/>
        </w:rPr>
        <w:t>io ou de substituição/reposição;</w:t>
      </w: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e) Impedimento de licitar e contratar, nos termos do art. 156, §4º, da Lei </w:t>
      </w:r>
      <w:r>
        <w:rPr>
          <w:rFonts w:ascii="Arial" w:hAnsi="Arial" w:cs="Arial"/>
          <w:sz w:val="22"/>
          <w:szCs w:val="22"/>
        </w:rPr>
        <w:t xml:space="preserve">nº </w:t>
      </w:r>
      <w:r w:rsidRPr="0054657F">
        <w:rPr>
          <w:rFonts w:ascii="Arial" w:hAnsi="Arial" w:cs="Arial"/>
          <w:sz w:val="22"/>
          <w:szCs w:val="22"/>
        </w:rPr>
        <w:t>14.133/21</w:t>
      </w:r>
      <w:r>
        <w:rPr>
          <w:rFonts w:ascii="Arial" w:hAnsi="Arial" w:cs="Arial"/>
          <w:sz w:val="22"/>
          <w:szCs w:val="22"/>
        </w:rPr>
        <w:t>.</w:t>
      </w: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f) Declaração de inidoneidade para licitar ou contratar, nos termos do art. 156, §5º, da Lei </w:t>
      </w:r>
      <w:r>
        <w:rPr>
          <w:rFonts w:ascii="Arial" w:hAnsi="Arial" w:cs="Arial"/>
          <w:sz w:val="22"/>
          <w:szCs w:val="22"/>
        </w:rPr>
        <w:t xml:space="preserve">nº </w:t>
      </w:r>
      <w:r w:rsidRPr="0054657F">
        <w:rPr>
          <w:rFonts w:ascii="Arial" w:hAnsi="Arial" w:cs="Arial"/>
          <w:sz w:val="22"/>
          <w:szCs w:val="22"/>
        </w:rPr>
        <w:t>14.133/21</w:t>
      </w:r>
      <w:r>
        <w:rPr>
          <w:rFonts w:ascii="Arial" w:hAnsi="Arial" w:cs="Arial"/>
          <w:sz w:val="22"/>
          <w:szCs w:val="22"/>
        </w:rPr>
        <w:t>.</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b/>
          <w:sz w:val="22"/>
          <w:szCs w:val="22"/>
        </w:rPr>
        <w:t>22.2 -</w:t>
      </w:r>
      <w:r w:rsidRPr="0054657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w:t>
      </w:r>
      <w:r w:rsidR="00290E2F">
        <w:rPr>
          <w:rFonts w:ascii="Arial" w:hAnsi="Arial" w:cs="Arial"/>
          <w:sz w:val="22"/>
          <w:szCs w:val="22"/>
        </w:rPr>
        <w:t>e seguintes</w:t>
      </w:r>
      <w:r w:rsidRPr="0054657F">
        <w:rPr>
          <w:rFonts w:ascii="Arial" w:hAnsi="Arial" w:cs="Arial"/>
          <w:sz w:val="22"/>
          <w:szCs w:val="22"/>
        </w:rPr>
        <w:t>.</w:t>
      </w:r>
    </w:p>
    <w:p w:rsidR="00E42A64"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E42A64" w:rsidRPr="0054657F" w:rsidRDefault="00E42A64" w:rsidP="00E42A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b/>
          <w:sz w:val="22"/>
          <w:szCs w:val="22"/>
        </w:rPr>
        <w:t>22.3 -</w:t>
      </w:r>
      <w:r w:rsidRPr="0054657F">
        <w:rPr>
          <w:rFonts w:ascii="Arial" w:hAnsi="Arial" w:cs="Arial"/>
          <w:sz w:val="22"/>
          <w:szCs w:val="22"/>
        </w:rPr>
        <w:t xml:space="preserve"> As sanções aqui previstas são independentes entre si, podendo ser aplicadas isoladas ou cumulativamente, sem prejuízo de outras medidas cabíveis.</w:t>
      </w:r>
    </w:p>
    <w:p w:rsidR="00B477A0" w:rsidRDefault="00B477A0" w:rsidP="00E802C2">
      <w:pPr>
        <w:jc w:val="both"/>
        <w:rPr>
          <w:rFonts w:ascii="Arial" w:hAnsi="Arial" w:cs="Arial"/>
          <w:b/>
          <w:sz w:val="22"/>
          <w:szCs w:val="22"/>
        </w:rPr>
      </w:pPr>
    </w:p>
    <w:p w:rsidR="00252B68" w:rsidRDefault="00252B68" w:rsidP="004646FD">
      <w:pPr>
        <w:ind w:left="-142"/>
        <w:jc w:val="both"/>
        <w:rPr>
          <w:rFonts w:ascii="Arial" w:hAnsi="Arial" w:cs="Arial"/>
          <w:b/>
          <w:sz w:val="22"/>
          <w:szCs w:val="22"/>
        </w:rPr>
      </w:pPr>
    </w:p>
    <w:p w:rsidR="00252B68" w:rsidRDefault="00E42A64" w:rsidP="00E42A64">
      <w:pPr>
        <w:ind w:left="-142"/>
        <w:jc w:val="both"/>
        <w:rPr>
          <w:rFonts w:ascii="Arial" w:hAnsi="Arial" w:cs="Arial"/>
          <w:b/>
          <w:sz w:val="22"/>
          <w:szCs w:val="22"/>
        </w:rPr>
      </w:pPr>
      <w:r w:rsidRPr="009A3559">
        <w:rPr>
          <w:rFonts w:ascii="Arial" w:hAnsi="Arial" w:cs="Arial"/>
          <w:b/>
          <w:sz w:val="22"/>
          <w:szCs w:val="22"/>
        </w:rPr>
        <w:t>22.4 - EXTENSÃO DAS PENALIDADES</w:t>
      </w:r>
    </w:p>
    <w:p w:rsidR="00252B68" w:rsidRDefault="00252B68" w:rsidP="00E42A64">
      <w:pPr>
        <w:ind w:left="-142"/>
        <w:jc w:val="both"/>
        <w:rPr>
          <w:rFonts w:ascii="Arial" w:hAnsi="Arial" w:cs="Arial"/>
          <w:b/>
          <w:sz w:val="22"/>
          <w:szCs w:val="22"/>
        </w:rPr>
      </w:pPr>
    </w:p>
    <w:p w:rsidR="00E42A64" w:rsidRPr="00BA18C6" w:rsidRDefault="00E42A64" w:rsidP="00E42A64">
      <w:pPr>
        <w:ind w:left="-142"/>
        <w:jc w:val="both"/>
        <w:rPr>
          <w:rFonts w:ascii="Arial" w:hAnsi="Arial" w:cs="Arial"/>
          <w:sz w:val="22"/>
          <w:szCs w:val="22"/>
        </w:rPr>
      </w:pPr>
      <w:r w:rsidRPr="00BA18C6">
        <w:rPr>
          <w:rFonts w:ascii="Arial" w:hAnsi="Arial" w:cs="Arial"/>
          <w:b/>
          <w:sz w:val="22"/>
          <w:szCs w:val="22"/>
        </w:rPr>
        <w:t>22.4.1</w:t>
      </w:r>
      <w:r w:rsidRPr="00BA18C6">
        <w:rPr>
          <w:rFonts w:ascii="Arial" w:hAnsi="Arial" w:cs="Arial"/>
          <w:sz w:val="22"/>
          <w:szCs w:val="22"/>
        </w:rPr>
        <w:t xml:space="preserve"> </w:t>
      </w:r>
      <w:r w:rsidRPr="00BA18C6">
        <w:rPr>
          <w:rFonts w:ascii="Arial" w:hAnsi="Arial" w:cs="Arial"/>
          <w:b/>
          <w:sz w:val="22"/>
          <w:szCs w:val="22"/>
        </w:rPr>
        <w:t>-</w:t>
      </w:r>
      <w:r w:rsidRPr="00BA18C6">
        <w:rPr>
          <w:rFonts w:ascii="Arial" w:hAnsi="Arial" w:cs="Arial"/>
          <w:sz w:val="22"/>
          <w:szCs w:val="22"/>
        </w:rPr>
        <w:t xml:space="preserve"> As sanções de impedimento de licitar e contratar e de declaração de inidoneidade para com o </w:t>
      </w:r>
      <w:r w:rsidRPr="00BA18C6">
        <w:rPr>
          <w:rFonts w:ascii="Arial" w:hAnsi="Arial" w:cs="Arial"/>
          <w:b/>
          <w:sz w:val="22"/>
          <w:szCs w:val="22"/>
        </w:rPr>
        <w:t>CONTRATANTE</w:t>
      </w:r>
      <w:r w:rsidRPr="00BA18C6">
        <w:rPr>
          <w:rFonts w:ascii="Arial" w:hAnsi="Arial" w:cs="Arial"/>
          <w:sz w:val="22"/>
          <w:szCs w:val="22"/>
        </w:rPr>
        <w:t xml:space="preserve"> poderá ser também, aplicada, sem prejuízo das sanções penais e civis, aqueles que:</w:t>
      </w:r>
    </w:p>
    <w:p w:rsidR="00E42A64" w:rsidRPr="00BA18C6" w:rsidRDefault="00E42A64" w:rsidP="00E42A64">
      <w:pPr>
        <w:ind w:left="-142"/>
        <w:jc w:val="both"/>
        <w:rPr>
          <w:rFonts w:ascii="Arial" w:hAnsi="Arial" w:cs="Arial"/>
          <w:b/>
          <w:sz w:val="22"/>
          <w:szCs w:val="22"/>
        </w:rPr>
      </w:pPr>
    </w:p>
    <w:p w:rsidR="00E42A64" w:rsidRPr="00BA18C6" w:rsidRDefault="00E42A64" w:rsidP="00E42A64">
      <w:pPr>
        <w:ind w:left="-142"/>
        <w:jc w:val="both"/>
        <w:rPr>
          <w:rFonts w:ascii="Arial" w:hAnsi="Arial" w:cs="Arial"/>
          <w:sz w:val="22"/>
          <w:szCs w:val="22"/>
        </w:rPr>
      </w:pPr>
      <w:r w:rsidRPr="00BA18C6">
        <w:rPr>
          <w:rFonts w:ascii="Arial" w:hAnsi="Arial" w:cs="Arial"/>
          <w:b/>
          <w:sz w:val="22"/>
          <w:szCs w:val="22"/>
        </w:rPr>
        <w:t>22.4.1.1</w:t>
      </w:r>
      <w:r w:rsidRPr="00BA18C6">
        <w:rPr>
          <w:rFonts w:ascii="Arial" w:hAnsi="Arial" w:cs="Arial"/>
          <w:sz w:val="22"/>
          <w:szCs w:val="22"/>
        </w:rPr>
        <w:t xml:space="preserve"> </w:t>
      </w:r>
      <w:r w:rsidRPr="00940D09">
        <w:rPr>
          <w:rFonts w:ascii="Arial" w:hAnsi="Arial" w:cs="Arial"/>
          <w:b/>
          <w:sz w:val="22"/>
          <w:szCs w:val="22"/>
        </w:rPr>
        <w:t>-</w:t>
      </w:r>
      <w:r w:rsidRPr="00BA18C6">
        <w:rPr>
          <w:rFonts w:ascii="Arial" w:hAnsi="Arial" w:cs="Arial"/>
          <w:sz w:val="22"/>
          <w:szCs w:val="22"/>
        </w:rPr>
        <w:t xml:space="preserve"> Retardarem a execução do pregão;</w:t>
      </w:r>
    </w:p>
    <w:p w:rsidR="00E42A64" w:rsidRPr="00BA18C6" w:rsidRDefault="00E42A64" w:rsidP="00E42A64">
      <w:pPr>
        <w:ind w:left="-142"/>
        <w:jc w:val="both"/>
        <w:rPr>
          <w:rFonts w:ascii="Arial" w:hAnsi="Arial" w:cs="Arial"/>
          <w:b/>
          <w:sz w:val="22"/>
          <w:szCs w:val="22"/>
        </w:rPr>
      </w:pPr>
    </w:p>
    <w:p w:rsidR="00E42A64" w:rsidRDefault="00E42A64" w:rsidP="00E42A64">
      <w:pPr>
        <w:ind w:left="-142"/>
        <w:jc w:val="both"/>
        <w:rPr>
          <w:rFonts w:ascii="Arial" w:hAnsi="Arial" w:cs="Arial"/>
          <w:sz w:val="22"/>
          <w:szCs w:val="22"/>
        </w:rPr>
      </w:pPr>
      <w:r w:rsidRPr="00BA18C6">
        <w:rPr>
          <w:rFonts w:ascii="Arial" w:hAnsi="Arial" w:cs="Arial"/>
          <w:b/>
          <w:sz w:val="22"/>
          <w:szCs w:val="22"/>
        </w:rPr>
        <w:t>22.4.1.2</w:t>
      </w:r>
      <w:r w:rsidRPr="00BA18C6">
        <w:rPr>
          <w:rFonts w:ascii="Arial" w:hAnsi="Arial" w:cs="Arial"/>
          <w:sz w:val="22"/>
          <w:szCs w:val="22"/>
        </w:rPr>
        <w:t xml:space="preserve"> </w:t>
      </w:r>
      <w:r w:rsidRPr="00940D09">
        <w:rPr>
          <w:rFonts w:ascii="Arial" w:hAnsi="Arial" w:cs="Arial"/>
          <w:b/>
          <w:sz w:val="22"/>
          <w:szCs w:val="22"/>
        </w:rPr>
        <w:t>–</w:t>
      </w:r>
      <w:r w:rsidRPr="00BA18C6">
        <w:rPr>
          <w:rFonts w:ascii="Arial" w:hAnsi="Arial" w:cs="Arial"/>
          <w:sz w:val="22"/>
          <w:szCs w:val="22"/>
        </w:rPr>
        <w:t xml:space="preserve"> Demonstrar em não possuir idoneidade para contratar com a Administração e;</w:t>
      </w:r>
    </w:p>
    <w:p w:rsidR="004646FD" w:rsidRPr="00BA18C6" w:rsidRDefault="004646FD" w:rsidP="00E42A64">
      <w:pPr>
        <w:ind w:left="-142"/>
        <w:jc w:val="both"/>
        <w:rPr>
          <w:rFonts w:ascii="Arial" w:hAnsi="Arial" w:cs="Arial"/>
          <w:sz w:val="22"/>
          <w:szCs w:val="22"/>
        </w:rPr>
      </w:pPr>
    </w:p>
    <w:p w:rsidR="00E42A64" w:rsidRDefault="00E42A64" w:rsidP="00E42A64">
      <w:pPr>
        <w:ind w:left="-142"/>
        <w:jc w:val="both"/>
        <w:rPr>
          <w:rFonts w:ascii="Arial" w:hAnsi="Arial" w:cs="Arial"/>
          <w:sz w:val="22"/>
          <w:szCs w:val="22"/>
        </w:rPr>
      </w:pPr>
      <w:r w:rsidRPr="00BA18C6">
        <w:rPr>
          <w:rFonts w:ascii="Arial" w:hAnsi="Arial" w:cs="Arial"/>
          <w:b/>
          <w:sz w:val="22"/>
          <w:szCs w:val="22"/>
        </w:rPr>
        <w:t>22.4.1.3</w:t>
      </w:r>
      <w:r w:rsidRPr="00BA18C6">
        <w:rPr>
          <w:rFonts w:ascii="Arial" w:hAnsi="Arial" w:cs="Arial"/>
          <w:sz w:val="22"/>
          <w:szCs w:val="22"/>
        </w:rPr>
        <w:t xml:space="preserve"> </w:t>
      </w:r>
      <w:r w:rsidRPr="00940D09">
        <w:rPr>
          <w:rFonts w:ascii="Arial" w:hAnsi="Arial" w:cs="Arial"/>
          <w:b/>
          <w:sz w:val="22"/>
          <w:szCs w:val="22"/>
        </w:rPr>
        <w:t xml:space="preserve">- </w:t>
      </w:r>
      <w:r w:rsidRPr="00BA18C6">
        <w:rPr>
          <w:rFonts w:ascii="Arial" w:hAnsi="Arial" w:cs="Arial"/>
          <w:sz w:val="22"/>
          <w:szCs w:val="22"/>
        </w:rPr>
        <w:t>Fizerem declaração falsa ou cometerem fraude fiscal.</w:t>
      </w:r>
    </w:p>
    <w:p w:rsidR="00E42A64" w:rsidRDefault="00E42A64" w:rsidP="00E42A64">
      <w:pPr>
        <w:ind w:left="-142"/>
        <w:jc w:val="both"/>
        <w:rPr>
          <w:rFonts w:ascii="Arial" w:hAnsi="Arial" w:cs="Arial"/>
          <w:sz w:val="22"/>
          <w:szCs w:val="22"/>
        </w:rPr>
      </w:pPr>
    </w:p>
    <w:p w:rsidR="00E42A64" w:rsidRPr="006A0CA9" w:rsidRDefault="00E42A64" w:rsidP="00E42A64">
      <w:pPr>
        <w:shd w:val="clear" w:color="auto" w:fill="D9D9D9"/>
        <w:ind w:left="-142"/>
        <w:jc w:val="both"/>
        <w:rPr>
          <w:rFonts w:ascii="Arial" w:hAnsi="Arial" w:cs="Arial"/>
          <w:sz w:val="22"/>
          <w:szCs w:val="22"/>
        </w:rPr>
      </w:pPr>
      <w:r w:rsidRPr="006A0CA9">
        <w:rPr>
          <w:rFonts w:ascii="Arial" w:hAnsi="Arial" w:cs="Arial"/>
          <w:b/>
          <w:sz w:val="22"/>
          <w:szCs w:val="22"/>
        </w:rPr>
        <w:t>23 - PRAZO DE VIGÊNCIA DO CONTRATO</w:t>
      </w:r>
    </w:p>
    <w:p w:rsidR="00E42A64" w:rsidRDefault="00E42A64" w:rsidP="00E42A64">
      <w:pPr>
        <w:ind w:left="-142"/>
        <w:jc w:val="both"/>
        <w:rPr>
          <w:rFonts w:ascii="Arial" w:hAnsi="Arial" w:cs="Arial"/>
          <w:b/>
          <w:szCs w:val="24"/>
        </w:rPr>
      </w:pPr>
    </w:p>
    <w:p w:rsidR="00E42A64" w:rsidRDefault="00E42A64" w:rsidP="00E42A64">
      <w:pPr>
        <w:ind w:left="-142"/>
        <w:jc w:val="both"/>
        <w:rPr>
          <w:rFonts w:ascii="Arial" w:hAnsi="Arial" w:cs="Arial"/>
          <w:sz w:val="22"/>
          <w:szCs w:val="22"/>
        </w:rPr>
      </w:pPr>
      <w:r w:rsidRPr="00064B3A">
        <w:rPr>
          <w:rFonts w:ascii="Arial" w:hAnsi="Arial" w:cs="Arial"/>
          <w:b/>
          <w:sz w:val="22"/>
          <w:szCs w:val="22"/>
        </w:rPr>
        <w:t>23.1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Objeto contratado terá vigência de </w:t>
      </w:r>
      <w:r w:rsidRPr="00064B3A">
        <w:rPr>
          <w:rFonts w:ascii="Arial" w:hAnsi="Arial" w:cs="Arial"/>
          <w:b/>
          <w:sz w:val="22"/>
          <w:szCs w:val="22"/>
        </w:rPr>
        <w:t>12 (doze) meses</w:t>
      </w:r>
      <w:r w:rsidRPr="00064B3A">
        <w:rPr>
          <w:rFonts w:ascii="Arial" w:hAnsi="Arial" w:cs="Arial"/>
          <w:sz w:val="22"/>
          <w:szCs w:val="22"/>
        </w:rPr>
        <w:t xml:space="preserve">, podendo ser prorrogado por meio de Termo Aditivo conforme </w:t>
      </w:r>
      <w:r w:rsidR="00E3777E">
        <w:rPr>
          <w:rFonts w:ascii="Arial" w:hAnsi="Arial" w:cs="Arial"/>
          <w:sz w:val="22"/>
          <w:szCs w:val="22"/>
        </w:rPr>
        <w:t>art. 105 e seguintes</w:t>
      </w:r>
      <w:r w:rsidRPr="004B2E44">
        <w:rPr>
          <w:rFonts w:ascii="Arial" w:hAnsi="Arial" w:cs="Arial"/>
          <w:sz w:val="22"/>
          <w:szCs w:val="22"/>
        </w:rPr>
        <w:t>, da Lei Federal nº 14.133/21</w:t>
      </w:r>
      <w:r w:rsidRPr="00064B3A">
        <w:rPr>
          <w:rFonts w:ascii="Arial" w:hAnsi="Arial" w:cs="Arial"/>
          <w:sz w:val="22"/>
          <w:szCs w:val="22"/>
        </w:rPr>
        <w:t xml:space="preserve"> e suas sucessivas alterações posteriores.</w:t>
      </w:r>
    </w:p>
    <w:p w:rsidR="00BE6993" w:rsidRDefault="00BE6993" w:rsidP="00E42A64">
      <w:pPr>
        <w:ind w:left="-142"/>
        <w:jc w:val="both"/>
        <w:rPr>
          <w:rFonts w:ascii="Arial" w:hAnsi="Arial" w:cs="Arial"/>
          <w:sz w:val="22"/>
          <w:szCs w:val="22"/>
        </w:rPr>
      </w:pPr>
    </w:p>
    <w:p w:rsidR="00BE6993" w:rsidRPr="006A0CA9" w:rsidRDefault="00BE6993" w:rsidP="00BE6993">
      <w:pPr>
        <w:shd w:val="clear" w:color="auto" w:fill="D9D9D9"/>
        <w:ind w:left="-142"/>
        <w:jc w:val="both"/>
        <w:rPr>
          <w:rFonts w:ascii="Arial" w:hAnsi="Arial" w:cs="Arial"/>
          <w:sz w:val="22"/>
          <w:szCs w:val="22"/>
        </w:rPr>
      </w:pPr>
      <w:r w:rsidRPr="006A0CA9">
        <w:rPr>
          <w:rFonts w:ascii="Arial" w:hAnsi="Arial" w:cs="Arial"/>
          <w:b/>
          <w:sz w:val="22"/>
          <w:szCs w:val="22"/>
        </w:rPr>
        <w:t>2</w:t>
      </w:r>
      <w:r>
        <w:rPr>
          <w:rFonts w:ascii="Arial" w:hAnsi="Arial" w:cs="Arial"/>
          <w:b/>
          <w:sz w:val="22"/>
          <w:szCs w:val="22"/>
        </w:rPr>
        <w:t>4</w:t>
      </w:r>
      <w:r w:rsidRPr="006A0CA9">
        <w:rPr>
          <w:rFonts w:ascii="Arial" w:hAnsi="Arial" w:cs="Arial"/>
          <w:b/>
          <w:sz w:val="22"/>
          <w:szCs w:val="22"/>
        </w:rPr>
        <w:t xml:space="preserve"> </w:t>
      </w:r>
      <w:r>
        <w:rPr>
          <w:rFonts w:ascii="Arial" w:hAnsi="Arial" w:cs="Arial"/>
          <w:b/>
          <w:sz w:val="22"/>
          <w:szCs w:val="22"/>
        </w:rPr>
        <w:t>–</w:t>
      </w:r>
      <w:r w:rsidRPr="006A0CA9">
        <w:rPr>
          <w:rFonts w:ascii="Arial" w:hAnsi="Arial" w:cs="Arial"/>
          <w:b/>
          <w:sz w:val="22"/>
          <w:szCs w:val="22"/>
        </w:rPr>
        <w:t xml:space="preserve"> </w:t>
      </w:r>
      <w:r>
        <w:rPr>
          <w:rFonts w:ascii="Arial" w:hAnsi="Arial" w:cs="Arial"/>
          <w:b/>
          <w:sz w:val="22"/>
          <w:szCs w:val="22"/>
        </w:rPr>
        <w:t>DO REAJUSTAMENTO</w:t>
      </w:r>
    </w:p>
    <w:p w:rsidR="00E42A64" w:rsidRDefault="00E42A64" w:rsidP="00BE6993">
      <w:pPr>
        <w:jc w:val="both"/>
        <w:rPr>
          <w:rFonts w:ascii="Arial" w:hAnsi="Arial" w:cs="Arial"/>
          <w:szCs w:val="24"/>
        </w:rPr>
      </w:pPr>
    </w:p>
    <w:p w:rsidR="00E42A64" w:rsidRDefault="00E42A64" w:rsidP="00E42A64">
      <w:pPr>
        <w:ind w:left="-142"/>
        <w:jc w:val="both"/>
        <w:rPr>
          <w:rFonts w:ascii="Arial" w:hAnsi="Arial" w:cs="Arial"/>
          <w:sz w:val="22"/>
          <w:szCs w:val="22"/>
        </w:rPr>
      </w:pPr>
      <w:r w:rsidRPr="00064B3A">
        <w:rPr>
          <w:rFonts w:ascii="Arial" w:hAnsi="Arial" w:cs="Arial"/>
          <w:b/>
          <w:sz w:val="22"/>
          <w:szCs w:val="22"/>
        </w:rPr>
        <w:t>24.1 -</w:t>
      </w:r>
      <w:r w:rsidRPr="00064B3A">
        <w:rPr>
          <w:rFonts w:ascii="Arial" w:hAnsi="Arial" w:cs="Arial"/>
          <w:sz w:val="22"/>
          <w:szCs w:val="22"/>
        </w:rPr>
        <w:t xml:space="preserve"> Conforme as normas financeiras vigentes, não haverá reajustamento de preços, no prazo inferior a 01 (um) ano.</w:t>
      </w:r>
    </w:p>
    <w:p w:rsidR="00BE6993" w:rsidRDefault="00BE6993" w:rsidP="00E42A64">
      <w:pPr>
        <w:ind w:left="-142"/>
        <w:jc w:val="both"/>
        <w:rPr>
          <w:rFonts w:ascii="Arial" w:hAnsi="Arial" w:cs="Arial"/>
          <w:sz w:val="22"/>
          <w:szCs w:val="22"/>
        </w:rPr>
      </w:pPr>
    </w:p>
    <w:p w:rsidR="00BE6993" w:rsidRPr="006A0CA9" w:rsidRDefault="00BE6993" w:rsidP="00BE6993">
      <w:pPr>
        <w:shd w:val="clear" w:color="auto" w:fill="D9D9D9"/>
        <w:ind w:left="-142"/>
        <w:jc w:val="both"/>
        <w:rPr>
          <w:rFonts w:ascii="Arial" w:hAnsi="Arial" w:cs="Arial"/>
          <w:sz w:val="22"/>
          <w:szCs w:val="22"/>
        </w:rPr>
      </w:pPr>
      <w:r w:rsidRPr="006A0CA9">
        <w:rPr>
          <w:rFonts w:ascii="Arial" w:hAnsi="Arial" w:cs="Arial"/>
          <w:b/>
          <w:sz w:val="22"/>
          <w:szCs w:val="22"/>
        </w:rPr>
        <w:t>2</w:t>
      </w:r>
      <w:r>
        <w:rPr>
          <w:rFonts w:ascii="Arial" w:hAnsi="Arial" w:cs="Arial"/>
          <w:b/>
          <w:sz w:val="22"/>
          <w:szCs w:val="22"/>
        </w:rPr>
        <w:t>5</w:t>
      </w:r>
      <w:r w:rsidRPr="006A0CA9">
        <w:rPr>
          <w:rFonts w:ascii="Arial" w:hAnsi="Arial" w:cs="Arial"/>
          <w:b/>
          <w:sz w:val="22"/>
          <w:szCs w:val="22"/>
        </w:rPr>
        <w:t xml:space="preserve"> </w:t>
      </w:r>
      <w:r>
        <w:rPr>
          <w:rFonts w:ascii="Arial" w:hAnsi="Arial" w:cs="Arial"/>
          <w:b/>
          <w:sz w:val="22"/>
          <w:szCs w:val="22"/>
        </w:rPr>
        <w:t>–</w:t>
      </w:r>
      <w:r w:rsidRPr="006A0CA9">
        <w:rPr>
          <w:rFonts w:ascii="Arial" w:hAnsi="Arial" w:cs="Arial"/>
          <w:b/>
          <w:sz w:val="22"/>
          <w:szCs w:val="22"/>
        </w:rPr>
        <w:t xml:space="preserve"> </w:t>
      </w:r>
      <w:r>
        <w:rPr>
          <w:rFonts w:ascii="Arial" w:hAnsi="Arial" w:cs="Arial"/>
          <w:b/>
          <w:sz w:val="22"/>
          <w:szCs w:val="22"/>
        </w:rPr>
        <w:t>DA APLICAÇÃO E/OU REDUÇÃO</w:t>
      </w:r>
    </w:p>
    <w:p w:rsidR="00E42A64" w:rsidRDefault="00E42A64" w:rsidP="00BE6993">
      <w:pPr>
        <w:tabs>
          <w:tab w:val="left" w:pos="3261"/>
        </w:tabs>
        <w:jc w:val="both"/>
        <w:rPr>
          <w:rFonts w:ascii="Arial" w:hAnsi="Arial" w:cs="Arial"/>
          <w:b/>
          <w:sz w:val="22"/>
          <w:szCs w:val="22"/>
        </w:rPr>
      </w:pPr>
    </w:p>
    <w:p w:rsidR="00BE6993" w:rsidRDefault="00E42A64" w:rsidP="00651F78">
      <w:pPr>
        <w:tabs>
          <w:tab w:val="left" w:pos="3261"/>
        </w:tabs>
        <w:ind w:left="-142"/>
        <w:jc w:val="both"/>
        <w:rPr>
          <w:rFonts w:ascii="Arial" w:hAnsi="Arial" w:cs="Arial"/>
          <w:sz w:val="22"/>
          <w:szCs w:val="22"/>
        </w:rPr>
      </w:pPr>
      <w:r w:rsidRPr="00064B3A">
        <w:rPr>
          <w:rFonts w:ascii="Arial" w:hAnsi="Arial" w:cs="Arial"/>
          <w:b/>
          <w:sz w:val="22"/>
          <w:szCs w:val="22"/>
        </w:rPr>
        <w:t>25.1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É vedado efetuar acréscimos nos quantitativos fixados pela Ata de Registro de Preços, inclusive o acréscimo de que trata o art. 125 da Lei nº 14.133/21.</w:t>
      </w:r>
    </w:p>
    <w:p w:rsidR="004F0B0C" w:rsidRDefault="004F0B0C" w:rsidP="00651F78">
      <w:pPr>
        <w:tabs>
          <w:tab w:val="left" w:pos="3261"/>
        </w:tabs>
        <w:ind w:left="-142"/>
        <w:jc w:val="both"/>
        <w:rPr>
          <w:rFonts w:ascii="Arial" w:hAnsi="Arial" w:cs="Arial"/>
          <w:sz w:val="22"/>
          <w:szCs w:val="22"/>
        </w:rPr>
      </w:pPr>
    </w:p>
    <w:p w:rsidR="00BE6993" w:rsidRPr="006A0CA9" w:rsidRDefault="00BE6993" w:rsidP="00BE6993">
      <w:pPr>
        <w:shd w:val="clear" w:color="auto" w:fill="D9D9D9"/>
        <w:ind w:left="-142"/>
        <w:jc w:val="both"/>
        <w:rPr>
          <w:rFonts w:ascii="Arial" w:hAnsi="Arial" w:cs="Arial"/>
          <w:sz w:val="22"/>
          <w:szCs w:val="22"/>
        </w:rPr>
      </w:pPr>
      <w:r w:rsidRPr="006A0CA9">
        <w:rPr>
          <w:rFonts w:ascii="Arial" w:hAnsi="Arial" w:cs="Arial"/>
          <w:b/>
          <w:sz w:val="22"/>
          <w:szCs w:val="22"/>
        </w:rPr>
        <w:t>2</w:t>
      </w:r>
      <w:r>
        <w:rPr>
          <w:rFonts w:ascii="Arial" w:hAnsi="Arial" w:cs="Arial"/>
          <w:b/>
          <w:sz w:val="22"/>
          <w:szCs w:val="22"/>
        </w:rPr>
        <w:t>6</w:t>
      </w:r>
      <w:r w:rsidRPr="006A0CA9">
        <w:rPr>
          <w:rFonts w:ascii="Arial" w:hAnsi="Arial" w:cs="Arial"/>
          <w:b/>
          <w:sz w:val="22"/>
          <w:szCs w:val="22"/>
        </w:rPr>
        <w:t xml:space="preserve"> </w:t>
      </w:r>
      <w:r>
        <w:rPr>
          <w:rFonts w:ascii="Arial" w:hAnsi="Arial" w:cs="Arial"/>
          <w:b/>
          <w:sz w:val="22"/>
          <w:szCs w:val="22"/>
        </w:rPr>
        <w:t>–</w:t>
      </w:r>
      <w:r w:rsidRPr="006A0CA9">
        <w:rPr>
          <w:rFonts w:ascii="Arial" w:hAnsi="Arial" w:cs="Arial"/>
          <w:b/>
          <w:sz w:val="22"/>
          <w:szCs w:val="22"/>
        </w:rPr>
        <w:t xml:space="preserve"> </w:t>
      </w:r>
      <w:r>
        <w:rPr>
          <w:rFonts w:ascii="Arial" w:hAnsi="Arial" w:cs="Arial"/>
          <w:b/>
          <w:sz w:val="22"/>
          <w:szCs w:val="22"/>
        </w:rPr>
        <w:t>DO CANCELAMENTO DO REGISTRO</w:t>
      </w:r>
    </w:p>
    <w:p w:rsidR="00E42A64" w:rsidRDefault="00E42A64" w:rsidP="00BE6993">
      <w:pPr>
        <w:jc w:val="both"/>
        <w:rPr>
          <w:rFonts w:ascii="Arial" w:hAnsi="Arial" w:cs="Arial"/>
          <w:b/>
          <w:szCs w:val="24"/>
        </w:rPr>
      </w:pPr>
    </w:p>
    <w:p w:rsidR="00E42A64" w:rsidRDefault="00E42A64" w:rsidP="00E42A64">
      <w:pPr>
        <w:ind w:left="-142"/>
        <w:jc w:val="both"/>
        <w:rPr>
          <w:rFonts w:ascii="Arial" w:hAnsi="Arial" w:cs="Arial"/>
          <w:sz w:val="22"/>
          <w:szCs w:val="22"/>
        </w:rPr>
      </w:pPr>
      <w:r w:rsidRPr="00064B3A">
        <w:rPr>
          <w:rFonts w:ascii="Arial" w:hAnsi="Arial" w:cs="Arial"/>
          <w:b/>
          <w:sz w:val="22"/>
          <w:szCs w:val="22"/>
        </w:rPr>
        <w:t>26.1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terá seu registro cancelado quando:</w:t>
      </w:r>
    </w:p>
    <w:p w:rsidR="00E42A64" w:rsidRDefault="00E42A64" w:rsidP="00E42A64">
      <w:pPr>
        <w:ind w:left="-142"/>
        <w:jc w:val="both"/>
        <w:rPr>
          <w:rFonts w:ascii="Arial" w:hAnsi="Arial" w:cs="Arial"/>
          <w:sz w:val="22"/>
          <w:szCs w:val="22"/>
        </w:rPr>
      </w:pPr>
    </w:p>
    <w:p w:rsidR="00E42A64" w:rsidRDefault="00E42A64" w:rsidP="00E42A64">
      <w:pPr>
        <w:ind w:left="-142"/>
        <w:jc w:val="both"/>
        <w:rPr>
          <w:rFonts w:ascii="Arial" w:hAnsi="Arial" w:cs="Arial"/>
          <w:sz w:val="22"/>
          <w:szCs w:val="22"/>
        </w:rPr>
      </w:pPr>
      <w:r w:rsidRPr="00064B3A">
        <w:rPr>
          <w:rFonts w:ascii="Arial" w:hAnsi="Arial" w:cs="Arial"/>
          <w:b/>
          <w:sz w:val="22"/>
          <w:szCs w:val="22"/>
        </w:rPr>
        <w:t>26.1.1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Descumprir as condições da ata de Registro de Preços;</w:t>
      </w:r>
    </w:p>
    <w:p w:rsidR="00CE13D4" w:rsidRPr="00E42A64" w:rsidRDefault="00CE13D4" w:rsidP="00E42A64">
      <w:pPr>
        <w:ind w:left="-142"/>
        <w:jc w:val="both"/>
        <w:rPr>
          <w:rFonts w:ascii="Arial" w:hAnsi="Arial" w:cs="Arial"/>
          <w:sz w:val="22"/>
          <w:szCs w:val="22"/>
        </w:rPr>
      </w:pPr>
    </w:p>
    <w:p w:rsidR="00E42A64" w:rsidRPr="00064B3A" w:rsidRDefault="00E42A64" w:rsidP="00E42A64">
      <w:pPr>
        <w:ind w:left="-142"/>
        <w:jc w:val="both"/>
        <w:rPr>
          <w:rFonts w:ascii="Arial" w:hAnsi="Arial" w:cs="Arial"/>
          <w:sz w:val="22"/>
          <w:szCs w:val="22"/>
        </w:rPr>
      </w:pPr>
      <w:r w:rsidRPr="00064B3A">
        <w:rPr>
          <w:rFonts w:ascii="Arial" w:hAnsi="Arial" w:cs="Arial"/>
          <w:b/>
          <w:sz w:val="22"/>
          <w:szCs w:val="22"/>
        </w:rPr>
        <w:t>26.1.2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retirar a respectiva nota de empenho ou instrumento equivalente, no prazo estabelecido pela Administração, sem justificativa aceitável;</w:t>
      </w:r>
    </w:p>
    <w:p w:rsidR="00E42A64" w:rsidRPr="00064B3A" w:rsidRDefault="00E42A64" w:rsidP="00E42A64">
      <w:pPr>
        <w:ind w:left="-142"/>
        <w:jc w:val="both"/>
        <w:rPr>
          <w:rFonts w:ascii="Arial" w:hAnsi="Arial" w:cs="Arial"/>
          <w:b/>
          <w:sz w:val="22"/>
          <w:szCs w:val="22"/>
        </w:rPr>
      </w:pPr>
    </w:p>
    <w:p w:rsidR="00E42A64" w:rsidRPr="00064B3A" w:rsidRDefault="00E42A64" w:rsidP="00E42A64">
      <w:pPr>
        <w:ind w:left="-142"/>
        <w:jc w:val="both"/>
        <w:rPr>
          <w:rFonts w:ascii="Arial" w:hAnsi="Arial" w:cs="Arial"/>
          <w:sz w:val="22"/>
          <w:szCs w:val="22"/>
        </w:rPr>
      </w:pPr>
      <w:r w:rsidRPr="00064B3A">
        <w:rPr>
          <w:rFonts w:ascii="Arial" w:hAnsi="Arial" w:cs="Arial"/>
          <w:b/>
          <w:sz w:val="22"/>
          <w:szCs w:val="22"/>
        </w:rPr>
        <w:t>26.1.3</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aceitar reduzir o seu preço registrado, na hipótese de este se tornar superior </w:t>
      </w:r>
      <w:r w:rsidR="00CE13D4">
        <w:rPr>
          <w:rFonts w:ascii="Arial" w:hAnsi="Arial" w:cs="Arial"/>
          <w:sz w:val="22"/>
          <w:szCs w:val="22"/>
        </w:rPr>
        <w:t>a</w:t>
      </w:r>
      <w:r w:rsidRPr="00064B3A">
        <w:rPr>
          <w:rFonts w:ascii="Arial" w:hAnsi="Arial" w:cs="Arial"/>
          <w:sz w:val="22"/>
          <w:szCs w:val="22"/>
        </w:rPr>
        <w:t>queles praticados no mercado e estiverem presen</w:t>
      </w:r>
      <w:r>
        <w:rPr>
          <w:rFonts w:ascii="Arial" w:hAnsi="Arial" w:cs="Arial"/>
          <w:sz w:val="22"/>
          <w:szCs w:val="22"/>
        </w:rPr>
        <w:t>tes razões de interesse público;</w:t>
      </w:r>
    </w:p>
    <w:p w:rsidR="00E42A64" w:rsidRDefault="00E42A64" w:rsidP="00E42A64">
      <w:pPr>
        <w:jc w:val="both"/>
        <w:rPr>
          <w:rFonts w:ascii="Arial" w:hAnsi="Arial" w:cs="Arial"/>
          <w:b/>
          <w:sz w:val="22"/>
          <w:szCs w:val="22"/>
        </w:rPr>
      </w:pPr>
    </w:p>
    <w:p w:rsidR="00E42A64" w:rsidRPr="00064B3A" w:rsidRDefault="00E42A64" w:rsidP="00E42A64">
      <w:pPr>
        <w:ind w:left="-142"/>
        <w:jc w:val="both"/>
        <w:rPr>
          <w:rFonts w:ascii="Arial" w:hAnsi="Arial" w:cs="Arial"/>
          <w:sz w:val="22"/>
          <w:szCs w:val="22"/>
        </w:rPr>
      </w:pPr>
      <w:r w:rsidRPr="00064B3A">
        <w:rPr>
          <w:rFonts w:ascii="Arial" w:hAnsi="Arial" w:cs="Arial"/>
          <w:b/>
          <w:sz w:val="22"/>
          <w:szCs w:val="22"/>
        </w:rPr>
        <w:t>26.1.3.1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cancelamento do Registro, nas hipóteses previstas, assegurados o contraditório e a ampla defesa, será formalizado por despacho da autoridade </w:t>
      </w:r>
      <w:r>
        <w:rPr>
          <w:rFonts w:ascii="Arial" w:hAnsi="Arial" w:cs="Arial"/>
          <w:sz w:val="22"/>
          <w:szCs w:val="22"/>
        </w:rPr>
        <w:t>competente do Órgão Gerenciador;</w:t>
      </w:r>
    </w:p>
    <w:p w:rsidR="00E42A64" w:rsidRDefault="00E42A64" w:rsidP="00E42A64">
      <w:pPr>
        <w:ind w:left="-142"/>
        <w:jc w:val="both"/>
        <w:rPr>
          <w:rFonts w:ascii="Arial" w:hAnsi="Arial" w:cs="Arial"/>
          <w:b/>
          <w:sz w:val="22"/>
          <w:szCs w:val="22"/>
        </w:rPr>
      </w:pPr>
    </w:p>
    <w:p w:rsidR="00E42A64" w:rsidRPr="00064B3A" w:rsidRDefault="00E42A64" w:rsidP="00E42A64">
      <w:pPr>
        <w:ind w:left="-142"/>
        <w:jc w:val="both"/>
        <w:rPr>
          <w:rFonts w:ascii="Arial" w:hAnsi="Arial" w:cs="Arial"/>
          <w:sz w:val="22"/>
          <w:szCs w:val="22"/>
        </w:rPr>
      </w:pPr>
      <w:r w:rsidRPr="00064B3A">
        <w:rPr>
          <w:rFonts w:ascii="Arial" w:hAnsi="Arial" w:cs="Arial"/>
          <w:b/>
          <w:sz w:val="22"/>
          <w:szCs w:val="22"/>
        </w:rPr>
        <w:t>26.1.3.2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E42A64" w:rsidRPr="00227215" w:rsidRDefault="00E42A64" w:rsidP="00E42A64">
      <w:pPr>
        <w:ind w:left="-142"/>
        <w:jc w:val="both"/>
        <w:rPr>
          <w:rFonts w:ascii="Arial" w:hAnsi="Arial" w:cs="Arial"/>
          <w:szCs w:val="24"/>
        </w:rPr>
      </w:pPr>
    </w:p>
    <w:p w:rsidR="00E42A64" w:rsidRDefault="00E42A64" w:rsidP="00E42A64">
      <w:pPr>
        <w:shd w:val="clear" w:color="auto" w:fill="D9D9D9"/>
        <w:ind w:left="-142"/>
        <w:jc w:val="both"/>
        <w:rPr>
          <w:rFonts w:ascii="Arial" w:hAnsi="Arial" w:cs="Arial"/>
          <w:b/>
          <w:sz w:val="22"/>
          <w:szCs w:val="22"/>
        </w:rPr>
      </w:pPr>
      <w:r w:rsidRPr="00064B3A">
        <w:rPr>
          <w:rFonts w:ascii="Arial" w:hAnsi="Arial" w:cs="Arial"/>
          <w:b/>
          <w:sz w:val="22"/>
          <w:szCs w:val="22"/>
        </w:rPr>
        <w:t>27 - DISPOSIÇÕES GERAIS</w:t>
      </w:r>
    </w:p>
    <w:p w:rsidR="00E42A64" w:rsidRDefault="00E42A64" w:rsidP="00E42A64">
      <w:pPr>
        <w:ind w:left="-142"/>
        <w:jc w:val="both"/>
        <w:rPr>
          <w:rFonts w:ascii="Arial" w:hAnsi="Arial" w:cs="Arial"/>
          <w:b/>
          <w:sz w:val="22"/>
          <w:szCs w:val="22"/>
        </w:rPr>
      </w:pPr>
    </w:p>
    <w:p w:rsidR="00E802C2" w:rsidRPr="00C05508" w:rsidRDefault="00E42A64" w:rsidP="00252B68">
      <w:pPr>
        <w:ind w:left="-142"/>
        <w:jc w:val="both"/>
        <w:rPr>
          <w:rFonts w:ascii="Arial" w:hAnsi="Arial" w:cs="Arial"/>
          <w:sz w:val="22"/>
          <w:szCs w:val="22"/>
        </w:rPr>
      </w:pPr>
      <w:r w:rsidRPr="004F41EB">
        <w:rPr>
          <w:rFonts w:ascii="Arial" w:hAnsi="Arial" w:cs="Arial"/>
          <w:b/>
          <w:sz w:val="22"/>
          <w:szCs w:val="22"/>
        </w:rPr>
        <w:t>27.1</w:t>
      </w:r>
      <w:r w:rsidRPr="004F41EB">
        <w:rPr>
          <w:rFonts w:ascii="Arial" w:hAnsi="Arial" w:cs="Arial"/>
          <w:sz w:val="22"/>
          <w:szCs w:val="22"/>
        </w:rPr>
        <w:t xml:space="preserve"> </w:t>
      </w:r>
      <w:r w:rsidRPr="004F41EB">
        <w:rPr>
          <w:rFonts w:ascii="Arial" w:hAnsi="Arial" w:cs="Arial"/>
          <w:b/>
          <w:sz w:val="22"/>
          <w:szCs w:val="22"/>
        </w:rPr>
        <w:t>–</w:t>
      </w:r>
      <w:r w:rsidRPr="004F41EB">
        <w:rPr>
          <w:rFonts w:ascii="Arial" w:hAnsi="Arial" w:cs="Arial"/>
          <w:sz w:val="22"/>
          <w:szCs w:val="22"/>
        </w:rPr>
        <w:t xml:space="preserve"> Homologada a licitação o adjudicatário receberá autorização de fornecimento ou instrumento equivalente.</w:t>
      </w:r>
    </w:p>
    <w:p w:rsidR="00E42A64" w:rsidRPr="004F41EB" w:rsidRDefault="00E42A64" w:rsidP="00E42A64">
      <w:pPr>
        <w:ind w:left="-142"/>
        <w:jc w:val="both"/>
        <w:rPr>
          <w:rFonts w:ascii="Arial" w:hAnsi="Arial" w:cs="Arial"/>
          <w:sz w:val="22"/>
          <w:szCs w:val="22"/>
        </w:rPr>
      </w:pPr>
      <w:r w:rsidRPr="004F41EB">
        <w:rPr>
          <w:rFonts w:ascii="Arial" w:hAnsi="Arial" w:cs="Arial"/>
          <w:b/>
          <w:sz w:val="22"/>
          <w:szCs w:val="22"/>
        </w:rPr>
        <w:t>27.2</w:t>
      </w:r>
      <w:r w:rsidRPr="004F41EB">
        <w:rPr>
          <w:rFonts w:ascii="Arial" w:hAnsi="Arial" w:cs="Arial"/>
          <w:sz w:val="22"/>
          <w:szCs w:val="22"/>
        </w:rPr>
        <w:t xml:space="preserve"> </w:t>
      </w:r>
      <w:r w:rsidRPr="004F41EB">
        <w:rPr>
          <w:rFonts w:ascii="Arial" w:hAnsi="Arial" w:cs="Arial"/>
          <w:b/>
          <w:sz w:val="22"/>
          <w:szCs w:val="22"/>
        </w:rPr>
        <w:t>–</w:t>
      </w:r>
      <w:r w:rsidRPr="004F41EB">
        <w:rPr>
          <w:rFonts w:ascii="Arial" w:hAnsi="Arial" w:cs="Arial"/>
          <w:sz w:val="22"/>
          <w:szCs w:val="22"/>
        </w:rPr>
        <w:t xml:space="preserve"> Caso o adjudicatário não forneça </w:t>
      </w:r>
      <w:r w:rsidR="003C41AF">
        <w:rPr>
          <w:rFonts w:ascii="Arial" w:hAnsi="Arial" w:cs="Arial"/>
          <w:sz w:val="22"/>
          <w:szCs w:val="22"/>
        </w:rPr>
        <w:t>o produto</w:t>
      </w:r>
      <w:r w:rsidRPr="004F41EB">
        <w:rPr>
          <w:rFonts w:ascii="Arial" w:hAnsi="Arial" w:cs="Arial"/>
          <w:sz w:val="22"/>
          <w:szCs w:val="22"/>
        </w:rPr>
        <w:t>, objeto do certame, de acordo com a sua proposta, serão convocados os licitantes remanescentes, obs</w:t>
      </w:r>
      <w:r w:rsidR="003C41AF">
        <w:rPr>
          <w:rFonts w:ascii="Arial" w:hAnsi="Arial" w:cs="Arial"/>
          <w:sz w:val="22"/>
          <w:szCs w:val="22"/>
        </w:rPr>
        <w:t>ervada à ordem de classificação</w:t>
      </w:r>
      <w:r w:rsidRPr="004F41EB">
        <w:rPr>
          <w:rFonts w:ascii="Arial" w:hAnsi="Arial" w:cs="Arial"/>
          <w:sz w:val="22"/>
          <w:szCs w:val="22"/>
        </w:rPr>
        <w:t>.</w:t>
      </w:r>
    </w:p>
    <w:p w:rsidR="00E42A64" w:rsidRDefault="00E42A64" w:rsidP="00E42A64">
      <w:pPr>
        <w:ind w:left="-142"/>
        <w:jc w:val="both"/>
        <w:rPr>
          <w:rFonts w:ascii="Arial" w:hAnsi="Arial" w:cs="Arial"/>
          <w:b/>
          <w:szCs w:val="24"/>
        </w:rPr>
      </w:pPr>
    </w:p>
    <w:p w:rsidR="00E42A64" w:rsidRDefault="00E42A64" w:rsidP="00E42A64">
      <w:pPr>
        <w:ind w:left="-142"/>
        <w:jc w:val="both"/>
        <w:rPr>
          <w:rFonts w:ascii="Arial" w:hAnsi="Arial" w:cs="Arial"/>
          <w:sz w:val="22"/>
          <w:szCs w:val="22"/>
        </w:rPr>
      </w:pPr>
      <w:r w:rsidRPr="00A04F12">
        <w:rPr>
          <w:rFonts w:ascii="Arial" w:hAnsi="Arial" w:cs="Arial"/>
          <w:b/>
          <w:sz w:val="22"/>
          <w:szCs w:val="22"/>
        </w:rPr>
        <w:t>27.3</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w:t>
      </w:r>
      <w:r w:rsidRPr="00A04F12">
        <w:rPr>
          <w:rFonts w:ascii="Arial" w:eastAsia="Arial" w:hAnsi="Arial" w:cs="Arial"/>
          <w:sz w:val="22"/>
          <w:szCs w:val="22"/>
        </w:rPr>
        <w:t xml:space="preserve">É facultado ao </w:t>
      </w:r>
      <w:r w:rsidRPr="00A04F12">
        <w:rPr>
          <w:rFonts w:ascii="Arial" w:eastAsia="Arial" w:hAnsi="Arial" w:cs="Arial"/>
          <w:b/>
          <w:sz w:val="22"/>
          <w:szCs w:val="22"/>
        </w:rPr>
        <w:t>AGENTE DE CONTRATAÇÃO/PREGOEIRO</w:t>
      </w:r>
      <w:r w:rsidRPr="00A04F12">
        <w:rPr>
          <w:rFonts w:ascii="Arial" w:eastAsia="Arial" w:hAnsi="Arial" w:cs="Arial"/>
          <w:sz w:val="22"/>
          <w:szCs w:val="22"/>
        </w:rPr>
        <w:t xml:space="preserve"> ou a </w:t>
      </w:r>
      <w:r w:rsidRPr="00A04F12">
        <w:rPr>
          <w:rFonts w:ascii="Arial" w:eastAsia="Arial" w:hAnsi="Arial" w:cs="Arial"/>
          <w:b/>
          <w:sz w:val="22"/>
          <w:szCs w:val="22"/>
        </w:rPr>
        <w:t>AUTORIDADE COMPETENTE</w:t>
      </w:r>
      <w:r w:rsidRPr="00A04F12">
        <w:rPr>
          <w:rFonts w:ascii="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E42A64" w:rsidRDefault="00E42A64" w:rsidP="00E42A64">
      <w:pPr>
        <w:ind w:left="-142"/>
        <w:jc w:val="both"/>
        <w:rPr>
          <w:rFonts w:ascii="Arial" w:hAnsi="Arial" w:cs="Arial"/>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27.4</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Qualquer solicitação de prorrogação de prazo </w:t>
      </w:r>
      <w:r w:rsidR="002005A1">
        <w:rPr>
          <w:rFonts w:ascii="Arial" w:hAnsi="Arial" w:cs="Arial"/>
          <w:sz w:val="22"/>
          <w:szCs w:val="22"/>
        </w:rPr>
        <w:t xml:space="preserve">para </w:t>
      </w:r>
      <w:r w:rsidR="00B674E7">
        <w:rPr>
          <w:rFonts w:ascii="Arial" w:hAnsi="Arial" w:cs="Arial"/>
          <w:sz w:val="22"/>
          <w:szCs w:val="22"/>
        </w:rPr>
        <w:t>o fornecimento</w:t>
      </w:r>
      <w:r w:rsidR="002005A1">
        <w:rPr>
          <w:rFonts w:ascii="Arial" w:hAnsi="Arial" w:cs="Arial"/>
          <w:sz w:val="22"/>
          <w:szCs w:val="22"/>
        </w:rPr>
        <w:t xml:space="preserve"> do produto</w:t>
      </w:r>
      <w:r w:rsidRPr="00A04F12">
        <w:rPr>
          <w:rFonts w:ascii="Arial" w:hAnsi="Arial" w:cs="Arial"/>
          <w:sz w:val="22"/>
          <w:szCs w:val="22"/>
        </w:rPr>
        <w:t>, decorrentes desta licitação, somente será analisada se apresentada antes do decurso do prazo para tal e devidamente fundamentada.</w:t>
      </w:r>
    </w:p>
    <w:p w:rsidR="00E42A64" w:rsidRDefault="00E42A64" w:rsidP="00E42A64">
      <w:pPr>
        <w:ind w:left="-142"/>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27.5 –</w:t>
      </w:r>
      <w:r w:rsidRPr="00A04F12">
        <w:rPr>
          <w:rFonts w:ascii="Arial" w:hAnsi="Arial" w:cs="Arial"/>
          <w:sz w:val="22"/>
          <w:szCs w:val="22"/>
        </w:rPr>
        <w:t xml:space="preserve"> Uma vez convocado, a recusa injustificada do adjudicatário em </w:t>
      </w:r>
      <w:r w:rsidR="00B674E7">
        <w:rPr>
          <w:rFonts w:ascii="Arial" w:hAnsi="Arial" w:cs="Arial"/>
          <w:sz w:val="22"/>
          <w:szCs w:val="22"/>
        </w:rPr>
        <w:t>fornecer o produto</w:t>
      </w:r>
      <w:r w:rsidRPr="00A04F12">
        <w:rPr>
          <w:rFonts w:ascii="Arial" w:hAnsi="Arial" w:cs="Arial"/>
          <w:sz w:val="22"/>
          <w:szCs w:val="22"/>
        </w:rPr>
        <w:t>, dentro do prazo estabelecido neste edital, caracteriza o descumprimento total da obrigação assumida, sujeitando-o às penalidades legalmente estabelecidas</w:t>
      </w:r>
    </w:p>
    <w:p w:rsidR="00E42A64" w:rsidRPr="00A04F12" w:rsidRDefault="00E42A64" w:rsidP="00E42A64">
      <w:pPr>
        <w:ind w:left="-142"/>
        <w:jc w:val="both"/>
        <w:rPr>
          <w:rFonts w:ascii="Arial" w:hAnsi="Arial" w:cs="Arial"/>
          <w:b/>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27.6 –</w:t>
      </w:r>
      <w:r w:rsidRPr="00A04F12">
        <w:rPr>
          <w:rFonts w:ascii="Arial" w:hAnsi="Arial" w:cs="Arial"/>
          <w:sz w:val="22"/>
          <w:szCs w:val="22"/>
        </w:rPr>
        <w:t xml:space="preserve"> Na hipótese acima referida será convocado novo adjudicatário, observada a ordem de classificação nesta licitação.</w:t>
      </w:r>
    </w:p>
    <w:p w:rsidR="00E42A64" w:rsidRDefault="00E42A64" w:rsidP="00E42A64">
      <w:pPr>
        <w:ind w:left="-142"/>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27.7 –</w:t>
      </w:r>
      <w:r w:rsidRPr="00A04F12">
        <w:rPr>
          <w:rFonts w:ascii="Arial" w:hAnsi="Arial" w:cs="Arial"/>
          <w:sz w:val="22"/>
          <w:szCs w:val="22"/>
        </w:rPr>
        <w:t xml:space="preserve"> Constituem motivos para rescisão do contrato ou instrumento equivalente, todos aqueles listados pela Lei </w:t>
      </w:r>
      <w:r>
        <w:rPr>
          <w:rFonts w:ascii="Arial" w:hAnsi="Arial" w:cs="Arial"/>
          <w:sz w:val="22"/>
          <w:szCs w:val="22"/>
        </w:rPr>
        <w:t xml:space="preserve">nº </w:t>
      </w:r>
      <w:r w:rsidRPr="00A04F12">
        <w:rPr>
          <w:rFonts w:ascii="Arial" w:hAnsi="Arial" w:cs="Arial"/>
          <w:sz w:val="22"/>
          <w:szCs w:val="22"/>
        </w:rPr>
        <w:t>14.133/21, nos artigos</w:t>
      </w:r>
      <w:r>
        <w:rPr>
          <w:rFonts w:ascii="Arial" w:hAnsi="Arial" w:cs="Arial"/>
          <w:sz w:val="22"/>
          <w:szCs w:val="22"/>
        </w:rPr>
        <w:t xml:space="preserve"> </w:t>
      </w:r>
      <w:r w:rsidRPr="00A04F12">
        <w:rPr>
          <w:rFonts w:ascii="Arial" w:hAnsi="Arial" w:cs="Arial"/>
          <w:sz w:val="22"/>
          <w:szCs w:val="22"/>
        </w:rPr>
        <w:t xml:space="preserve">137 </w:t>
      </w:r>
      <w:r w:rsidR="007E21AB">
        <w:rPr>
          <w:rFonts w:ascii="Arial" w:hAnsi="Arial" w:cs="Arial"/>
          <w:sz w:val="22"/>
          <w:szCs w:val="22"/>
        </w:rPr>
        <w:t>e seguintes</w:t>
      </w:r>
      <w:r w:rsidRPr="00A04F12">
        <w:rPr>
          <w:rFonts w:ascii="Arial" w:hAnsi="Arial" w:cs="Arial"/>
          <w:sz w:val="22"/>
          <w:szCs w:val="22"/>
        </w:rPr>
        <w:t>.</w:t>
      </w:r>
    </w:p>
    <w:p w:rsidR="00E42A64" w:rsidRPr="00A04F12" w:rsidRDefault="00E42A64" w:rsidP="00E42A64">
      <w:pPr>
        <w:ind w:left="-142"/>
        <w:jc w:val="both"/>
        <w:rPr>
          <w:rFonts w:ascii="Arial" w:hAnsi="Arial" w:cs="Arial"/>
          <w:b/>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27.8 –</w:t>
      </w:r>
      <w:r w:rsidRPr="00A04F12">
        <w:rPr>
          <w:rFonts w:ascii="Arial" w:hAnsi="Arial" w:cs="Arial"/>
          <w:sz w:val="22"/>
          <w:szCs w:val="22"/>
        </w:rPr>
        <w:t xml:space="preserve"> A </w:t>
      </w:r>
      <w:r w:rsidRPr="00A04F12">
        <w:rPr>
          <w:rFonts w:ascii="Arial" w:hAnsi="Arial" w:cs="Arial"/>
          <w:b/>
          <w:sz w:val="22"/>
          <w:szCs w:val="22"/>
        </w:rPr>
        <w:t>AUTORIDADE COMPETENTE</w:t>
      </w:r>
      <w:r w:rsidRPr="00A04F12">
        <w:rPr>
          <w:rFonts w:ascii="Arial" w:hAnsi="Arial" w:cs="Arial"/>
          <w:sz w:val="22"/>
          <w:szCs w:val="22"/>
        </w:rPr>
        <w:t xml:space="preserve"> poderá nas mesmas condições contratuais, realizar acréscimos ou supressões de até 25% (vinte e cinco por cento) do valor inicial atualizado do contrato, conforme estabelecido no art. 125</w:t>
      </w:r>
      <w:r w:rsidR="00265080">
        <w:rPr>
          <w:rFonts w:ascii="Arial" w:hAnsi="Arial" w:cs="Arial"/>
          <w:sz w:val="22"/>
          <w:szCs w:val="22"/>
        </w:rPr>
        <w:t xml:space="preserve"> da Lei nº 14.133/2021</w:t>
      </w:r>
      <w:r w:rsidRPr="00A04F12">
        <w:rPr>
          <w:rFonts w:ascii="Arial" w:hAnsi="Arial" w:cs="Arial"/>
          <w:sz w:val="22"/>
          <w:szCs w:val="22"/>
        </w:rPr>
        <w:t>.</w:t>
      </w:r>
    </w:p>
    <w:p w:rsidR="00E42A64" w:rsidRDefault="00E42A64" w:rsidP="00E42A64">
      <w:pPr>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27.9 –</w:t>
      </w:r>
      <w:r w:rsidRPr="00A04F12">
        <w:rPr>
          <w:rFonts w:ascii="Arial" w:hAnsi="Arial" w:cs="Arial"/>
          <w:sz w:val="22"/>
          <w:szCs w:val="22"/>
        </w:rPr>
        <w:t xml:space="preserve"> Será dada vista aos proponentes interessados tanto nas propostas comerciais como dos documentos de habilitação apresentados na sessão.</w:t>
      </w:r>
    </w:p>
    <w:p w:rsidR="00E42A64" w:rsidRDefault="00E42A64" w:rsidP="00E42A64">
      <w:pPr>
        <w:ind w:left="-142"/>
        <w:jc w:val="both"/>
        <w:rPr>
          <w:rFonts w:ascii="Arial" w:hAnsi="Arial" w:cs="Arial"/>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 xml:space="preserve">27.10 - </w:t>
      </w:r>
      <w:r w:rsidRPr="00A04F12">
        <w:rPr>
          <w:rFonts w:ascii="Arial" w:hAnsi="Arial" w:cs="Arial"/>
          <w:color w:val="000000"/>
          <w:sz w:val="22"/>
          <w:szCs w:val="22"/>
        </w:rPr>
        <w:t xml:space="preserve">A contratação dos itens requisitados para cada evento deverá ser precedida da requisição específica não ficando necessariamente obrigado o </w:t>
      </w:r>
      <w:r w:rsidRPr="00A04F12">
        <w:rPr>
          <w:rFonts w:ascii="Arial" w:hAnsi="Arial" w:cs="Arial"/>
          <w:b/>
          <w:color w:val="000000"/>
          <w:sz w:val="22"/>
          <w:szCs w:val="22"/>
        </w:rPr>
        <w:t>CONTRATANTE</w:t>
      </w:r>
      <w:r w:rsidRPr="00A04F12">
        <w:rPr>
          <w:rFonts w:ascii="Arial" w:hAnsi="Arial" w:cs="Arial"/>
          <w:color w:val="000000"/>
          <w:sz w:val="22"/>
          <w:szCs w:val="22"/>
        </w:rPr>
        <w:t xml:space="preserve"> a contratar todos os itens constantes no contrato, devendo o mesmo ser fornecido de forma fracionada ao mesmo.</w:t>
      </w:r>
    </w:p>
    <w:p w:rsidR="00E42A64" w:rsidRDefault="00E42A64" w:rsidP="00E42A64">
      <w:pPr>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 xml:space="preserve">27.11 - </w:t>
      </w:r>
      <w:r w:rsidRPr="00A04F12">
        <w:rPr>
          <w:rFonts w:ascii="Arial" w:hAnsi="Arial" w:cs="Arial"/>
          <w:sz w:val="22"/>
          <w:szCs w:val="22"/>
        </w:rPr>
        <w:t xml:space="preserve">É vedado à </w:t>
      </w:r>
      <w:r w:rsidRPr="00A04F12">
        <w:rPr>
          <w:rFonts w:ascii="Arial" w:hAnsi="Arial" w:cs="Arial"/>
          <w:b/>
          <w:sz w:val="22"/>
          <w:szCs w:val="22"/>
        </w:rPr>
        <w:t>contratada</w:t>
      </w:r>
      <w:r w:rsidRPr="00A04F12">
        <w:rPr>
          <w:rFonts w:ascii="Arial" w:hAnsi="Arial" w:cs="Arial"/>
          <w:sz w:val="22"/>
          <w:szCs w:val="22"/>
        </w:rPr>
        <w:t xml:space="preserve"> subcontratar total ou parcialmente o fornecimento sem autorização expressa da Administração.</w:t>
      </w:r>
    </w:p>
    <w:p w:rsidR="00E42A64" w:rsidRPr="00A04F12" w:rsidRDefault="00E42A64" w:rsidP="00E42A64">
      <w:pPr>
        <w:ind w:left="-142"/>
        <w:jc w:val="both"/>
        <w:rPr>
          <w:rFonts w:ascii="Arial" w:hAnsi="Arial" w:cs="Arial"/>
          <w:b/>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27.12</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A presente Licitação somente poderá ser revogada por razões de interesse público, decorrente de fato super</w:t>
      </w:r>
      <w:r w:rsidR="005C1028">
        <w:rPr>
          <w:rFonts w:ascii="Arial" w:hAnsi="Arial" w:cs="Arial"/>
          <w:sz w:val="22"/>
          <w:szCs w:val="22"/>
        </w:rPr>
        <w:t>veniente devidamente comprovado</w:t>
      </w:r>
      <w:r w:rsidRPr="00A04F12">
        <w:rPr>
          <w:rFonts w:ascii="Arial" w:hAnsi="Arial" w:cs="Arial"/>
          <w:sz w:val="22"/>
          <w:szCs w:val="22"/>
        </w:rPr>
        <w:t xml:space="preserve"> ou anulada, em todo ou em parte, por ilegalidade de ofício ou por provocação de terceiros, mediante parecer escrito e devidamente comprovado.</w:t>
      </w:r>
    </w:p>
    <w:p w:rsidR="00E42A64" w:rsidRDefault="00E42A64" w:rsidP="00E42A64">
      <w:pPr>
        <w:ind w:left="-142"/>
        <w:jc w:val="both"/>
        <w:rPr>
          <w:rFonts w:ascii="Arial" w:hAnsi="Arial" w:cs="Arial"/>
          <w:b/>
          <w:szCs w:val="24"/>
        </w:rPr>
      </w:pPr>
    </w:p>
    <w:p w:rsidR="00E42A64" w:rsidRPr="00507BF0" w:rsidRDefault="00E42A64" w:rsidP="00E42A64">
      <w:pPr>
        <w:ind w:left="-142"/>
        <w:jc w:val="both"/>
        <w:rPr>
          <w:rFonts w:ascii="Arial" w:hAnsi="Arial" w:cs="Arial"/>
          <w:sz w:val="22"/>
          <w:szCs w:val="22"/>
        </w:rPr>
      </w:pPr>
      <w:r w:rsidRPr="00A04F12">
        <w:rPr>
          <w:rFonts w:ascii="Arial" w:hAnsi="Arial" w:cs="Arial"/>
          <w:b/>
          <w:sz w:val="22"/>
          <w:szCs w:val="22"/>
        </w:rPr>
        <w:t>27.13</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O </w:t>
      </w:r>
      <w:r w:rsidRPr="00A04F12">
        <w:rPr>
          <w:rFonts w:ascii="Arial" w:eastAsia="Arial" w:hAnsi="Arial" w:cs="Arial"/>
          <w:b/>
          <w:sz w:val="22"/>
          <w:szCs w:val="22"/>
        </w:rPr>
        <w:t>AGENTE DE CONTRATAÇÃO/PREGOEIRO</w:t>
      </w:r>
      <w:r w:rsidRPr="00A04F12">
        <w:rPr>
          <w:rFonts w:ascii="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2A64" w:rsidRDefault="00E42A64" w:rsidP="00E42A64">
      <w:pPr>
        <w:ind w:left="-142"/>
        <w:jc w:val="both"/>
        <w:rPr>
          <w:rFonts w:ascii="Arial" w:hAnsi="Arial" w:cs="Arial"/>
          <w:b/>
          <w:sz w:val="22"/>
          <w:szCs w:val="22"/>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 xml:space="preserve">27.14 – </w:t>
      </w:r>
      <w:r w:rsidRPr="00A04F12">
        <w:rPr>
          <w:rFonts w:ascii="Arial" w:hAnsi="Arial" w:cs="Arial"/>
          <w:sz w:val="22"/>
          <w:szCs w:val="22"/>
        </w:rPr>
        <w:t xml:space="preserve">É vedado ao </w:t>
      </w:r>
      <w:r w:rsidRPr="00A04F12">
        <w:rPr>
          <w:rFonts w:ascii="Arial" w:hAnsi="Arial" w:cs="Arial"/>
          <w:b/>
          <w:sz w:val="22"/>
          <w:szCs w:val="22"/>
        </w:rPr>
        <w:t>fornecedor</w:t>
      </w:r>
      <w:r w:rsidRPr="00A04F12">
        <w:rPr>
          <w:rFonts w:ascii="Arial" w:hAnsi="Arial" w:cs="Arial"/>
          <w:sz w:val="22"/>
          <w:szCs w:val="22"/>
        </w:rPr>
        <w:t xml:space="preserve"> retirar sua proposta ou parte dela após aberta a sessão do pregão.</w:t>
      </w:r>
    </w:p>
    <w:p w:rsidR="00E42A64" w:rsidRDefault="00E42A64" w:rsidP="00E42A64">
      <w:pPr>
        <w:ind w:left="-142"/>
        <w:jc w:val="both"/>
        <w:rPr>
          <w:rFonts w:ascii="Arial" w:hAnsi="Arial" w:cs="Arial"/>
          <w:b/>
          <w:szCs w:val="24"/>
        </w:rPr>
      </w:pPr>
    </w:p>
    <w:p w:rsidR="00E42A64" w:rsidRPr="00A04F12" w:rsidRDefault="00E42A64" w:rsidP="00E42A64">
      <w:pPr>
        <w:ind w:left="-142"/>
        <w:jc w:val="both"/>
        <w:rPr>
          <w:rFonts w:ascii="Arial" w:hAnsi="Arial" w:cs="Arial"/>
          <w:sz w:val="22"/>
          <w:szCs w:val="22"/>
        </w:rPr>
      </w:pPr>
      <w:r w:rsidRPr="00A04F12">
        <w:rPr>
          <w:rFonts w:ascii="Arial" w:hAnsi="Arial" w:cs="Arial"/>
          <w:b/>
          <w:sz w:val="22"/>
          <w:szCs w:val="22"/>
        </w:rPr>
        <w:t>27.15</w:t>
      </w:r>
      <w:r w:rsidRPr="00A04F12">
        <w:rPr>
          <w:rFonts w:ascii="Arial" w:hAnsi="Arial" w:cs="Arial"/>
          <w:sz w:val="22"/>
          <w:szCs w:val="22"/>
        </w:rPr>
        <w:t xml:space="preserve"> </w:t>
      </w:r>
      <w:r w:rsidRPr="00A04F12">
        <w:rPr>
          <w:rFonts w:ascii="Arial" w:hAnsi="Arial" w:cs="Arial"/>
          <w:b/>
          <w:sz w:val="22"/>
          <w:szCs w:val="22"/>
        </w:rPr>
        <w:t>-</w:t>
      </w:r>
      <w:r w:rsidRPr="00A04F12">
        <w:rPr>
          <w:rFonts w:ascii="Arial" w:hAnsi="Arial" w:cs="Arial"/>
          <w:sz w:val="22"/>
          <w:szCs w:val="22"/>
        </w:rPr>
        <w:t xml:space="preserve"> Informações complementares que visam obter maiores esclarecimentos sobre a presente Licitação serão prestadas pelo </w:t>
      </w:r>
      <w:r w:rsidRPr="00A04F12">
        <w:rPr>
          <w:rFonts w:ascii="Arial" w:eastAsia="Arial" w:hAnsi="Arial" w:cs="Arial"/>
          <w:b/>
          <w:sz w:val="22"/>
          <w:szCs w:val="22"/>
        </w:rPr>
        <w:t xml:space="preserve">AGENTE DE CONTRATAÇÃO/PREGOEIRO </w:t>
      </w:r>
      <w:r w:rsidRPr="00A04F12">
        <w:rPr>
          <w:rFonts w:ascii="Arial" w:hAnsi="Arial" w:cs="Arial"/>
          <w:sz w:val="22"/>
          <w:szCs w:val="22"/>
        </w:rPr>
        <w:t>de forma exclusiva pela plataforma de licitações Licitar Digital (</w:t>
      </w:r>
      <w:hyperlink r:id="rId19" w:history="1">
        <w:r w:rsidRPr="00A04F12">
          <w:rPr>
            <w:rStyle w:val="Hyperlink"/>
            <w:rFonts w:ascii="Arial" w:hAnsi="Arial" w:cs="Arial"/>
            <w:b/>
            <w:sz w:val="22"/>
            <w:szCs w:val="22"/>
          </w:rPr>
          <w:t>www.licitardigital.com.br</w:t>
        </w:r>
      </w:hyperlink>
      <w:r w:rsidRPr="00A04F12">
        <w:rPr>
          <w:rFonts w:ascii="Arial" w:hAnsi="Arial" w:cs="Arial"/>
          <w:sz w:val="22"/>
          <w:szCs w:val="22"/>
        </w:rPr>
        <w:t>).</w:t>
      </w:r>
    </w:p>
    <w:p w:rsidR="00E42A64" w:rsidRDefault="00E42A64" w:rsidP="00E42A64">
      <w:pPr>
        <w:ind w:left="-142"/>
        <w:jc w:val="both"/>
        <w:rPr>
          <w:rFonts w:ascii="Arial" w:hAnsi="Arial" w:cs="Arial"/>
          <w:b/>
          <w:szCs w:val="24"/>
        </w:rPr>
      </w:pPr>
    </w:p>
    <w:p w:rsidR="00E42A64" w:rsidRDefault="00E42A64" w:rsidP="00E42A64">
      <w:pPr>
        <w:ind w:left="-142"/>
        <w:jc w:val="both"/>
        <w:rPr>
          <w:rFonts w:ascii="Arial" w:hAnsi="Arial" w:cs="Arial"/>
          <w:sz w:val="22"/>
          <w:szCs w:val="22"/>
        </w:rPr>
      </w:pPr>
      <w:r w:rsidRPr="00A04F12">
        <w:rPr>
          <w:rFonts w:ascii="Arial" w:hAnsi="Arial" w:cs="Arial"/>
          <w:b/>
          <w:sz w:val="22"/>
          <w:szCs w:val="22"/>
        </w:rPr>
        <w:t>27.16 -</w:t>
      </w:r>
      <w:r w:rsidRPr="00A04F12">
        <w:rPr>
          <w:rFonts w:ascii="Arial" w:hAnsi="Arial" w:cs="Arial"/>
          <w:sz w:val="22"/>
          <w:szCs w:val="22"/>
        </w:rPr>
        <w:t xml:space="preserve"> Integram o Presente Edital:</w:t>
      </w:r>
    </w:p>
    <w:p w:rsidR="00FD1EFE" w:rsidRDefault="00FD1EFE" w:rsidP="00E42A64">
      <w:pPr>
        <w:ind w:left="-142"/>
        <w:jc w:val="both"/>
        <w:rPr>
          <w:rFonts w:ascii="Arial" w:hAnsi="Arial" w:cs="Arial"/>
          <w:sz w:val="22"/>
          <w:szCs w:val="22"/>
        </w:rPr>
      </w:pPr>
    </w:p>
    <w:p w:rsidR="00FD1EFE" w:rsidRPr="00A04F12" w:rsidRDefault="00FD1EFE" w:rsidP="00FD1EFE">
      <w:pPr>
        <w:ind w:left="-142"/>
        <w:jc w:val="both"/>
        <w:rPr>
          <w:rFonts w:ascii="Arial" w:hAnsi="Arial" w:cs="Arial"/>
          <w:sz w:val="22"/>
          <w:szCs w:val="22"/>
        </w:rPr>
      </w:pPr>
      <w:r w:rsidRPr="00A04F12">
        <w:rPr>
          <w:rFonts w:ascii="Arial" w:hAnsi="Arial" w:cs="Arial"/>
          <w:b/>
          <w:sz w:val="22"/>
          <w:szCs w:val="22"/>
        </w:rPr>
        <w:t>a) Anexo I</w:t>
      </w:r>
      <w:r w:rsidRPr="00A04F12">
        <w:rPr>
          <w:rFonts w:ascii="Arial" w:hAnsi="Arial" w:cs="Arial"/>
          <w:sz w:val="22"/>
          <w:szCs w:val="22"/>
        </w:rPr>
        <w:t xml:space="preserve"> – Termo de Referência;</w:t>
      </w:r>
    </w:p>
    <w:p w:rsidR="00FD1EFE" w:rsidRPr="00A04F12" w:rsidRDefault="00FD1EFE" w:rsidP="00FD1EFE">
      <w:pPr>
        <w:ind w:left="-142"/>
        <w:jc w:val="both"/>
        <w:rPr>
          <w:rFonts w:ascii="Arial" w:hAnsi="Arial" w:cs="Arial"/>
          <w:sz w:val="22"/>
          <w:szCs w:val="22"/>
        </w:rPr>
      </w:pPr>
      <w:r w:rsidRPr="00A04F12">
        <w:rPr>
          <w:rFonts w:ascii="Arial" w:hAnsi="Arial" w:cs="Arial"/>
          <w:b/>
          <w:sz w:val="22"/>
          <w:szCs w:val="22"/>
        </w:rPr>
        <w:t>b) Anexo II</w:t>
      </w:r>
      <w:r w:rsidRPr="00A04F12">
        <w:rPr>
          <w:rFonts w:ascii="Arial" w:hAnsi="Arial" w:cs="Arial"/>
          <w:sz w:val="22"/>
          <w:szCs w:val="22"/>
        </w:rPr>
        <w:t xml:space="preserve"> </w:t>
      </w:r>
      <w:r w:rsidR="00F3597B">
        <w:rPr>
          <w:rFonts w:ascii="Arial" w:hAnsi="Arial" w:cs="Arial"/>
          <w:sz w:val="22"/>
          <w:szCs w:val="22"/>
        </w:rPr>
        <w:t>–</w:t>
      </w:r>
      <w:r w:rsidRPr="00A04F12">
        <w:rPr>
          <w:rFonts w:ascii="Arial" w:hAnsi="Arial" w:cs="Arial"/>
          <w:sz w:val="22"/>
          <w:szCs w:val="22"/>
        </w:rPr>
        <w:t xml:space="preserve"> </w:t>
      </w:r>
      <w:r w:rsidR="00F3597B">
        <w:rPr>
          <w:rFonts w:ascii="Arial" w:hAnsi="Arial" w:cs="Arial"/>
          <w:sz w:val="22"/>
          <w:szCs w:val="22"/>
        </w:rPr>
        <w:t>Modelo de Proposta Comercial</w:t>
      </w:r>
      <w:r w:rsidRPr="00A04F12">
        <w:rPr>
          <w:rFonts w:ascii="Arial" w:hAnsi="Arial" w:cs="Arial"/>
          <w:sz w:val="22"/>
          <w:szCs w:val="22"/>
        </w:rPr>
        <w:t>;</w:t>
      </w:r>
    </w:p>
    <w:p w:rsidR="00FD1EFE" w:rsidRPr="00A04F12" w:rsidRDefault="00FD1EFE" w:rsidP="00FD1EFE">
      <w:pPr>
        <w:ind w:left="-142"/>
        <w:jc w:val="both"/>
        <w:rPr>
          <w:rFonts w:ascii="Arial" w:hAnsi="Arial" w:cs="Arial"/>
          <w:sz w:val="22"/>
          <w:szCs w:val="22"/>
        </w:rPr>
      </w:pPr>
      <w:r w:rsidRPr="00A04F12">
        <w:rPr>
          <w:rFonts w:ascii="Arial" w:hAnsi="Arial" w:cs="Arial"/>
          <w:b/>
          <w:sz w:val="22"/>
          <w:szCs w:val="22"/>
        </w:rPr>
        <w:t>c) Anexo III</w:t>
      </w:r>
      <w:r w:rsidRPr="00A04F12">
        <w:rPr>
          <w:rFonts w:ascii="Arial" w:hAnsi="Arial" w:cs="Arial"/>
          <w:sz w:val="22"/>
          <w:szCs w:val="22"/>
        </w:rPr>
        <w:t xml:space="preserve"> – Minuta </w:t>
      </w:r>
      <w:r w:rsidR="00F3597B">
        <w:rPr>
          <w:rFonts w:ascii="Arial" w:hAnsi="Arial" w:cs="Arial"/>
          <w:sz w:val="22"/>
          <w:szCs w:val="22"/>
        </w:rPr>
        <w:t xml:space="preserve">da </w:t>
      </w:r>
      <w:r w:rsidR="008E5CC0">
        <w:rPr>
          <w:rFonts w:ascii="Arial" w:hAnsi="Arial" w:cs="Arial"/>
          <w:sz w:val="22"/>
          <w:szCs w:val="22"/>
        </w:rPr>
        <w:t>Ata de Registro de Preços</w:t>
      </w:r>
      <w:r>
        <w:rPr>
          <w:rFonts w:ascii="Arial" w:hAnsi="Arial" w:cs="Arial"/>
          <w:sz w:val="22"/>
          <w:szCs w:val="22"/>
        </w:rPr>
        <w:t>.</w:t>
      </w:r>
    </w:p>
    <w:p w:rsidR="00FD1EFE" w:rsidRDefault="00FD1EFE" w:rsidP="00FD1EFE">
      <w:pPr>
        <w:ind w:left="-142"/>
        <w:jc w:val="both"/>
        <w:rPr>
          <w:rFonts w:ascii="Arial" w:hAnsi="Arial" w:cs="Arial"/>
          <w:b/>
          <w:szCs w:val="24"/>
        </w:rPr>
      </w:pPr>
    </w:p>
    <w:p w:rsidR="00FD1EFE" w:rsidRPr="00A04F12" w:rsidRDefault="00FD1EFE" w:rsidP="00FD1EFE">
      <w:pPr>
        <w:ind w:left="-142"/>
        <w:jc w:val="both"/>
        <w:rPr>
          <w:rFonts w:ascii="Arial" w:hAnsi="Arial" w:cs="Arial"/>
          <w:sz w:val="22"/>
          <w:szCs w:val="22"/>
        </w:rPr>
      </w:pPr>
      <w:r w:rsidRPr="00A04F12">
        <w:rPr>
          <w:rFonts w:ascii="Arial" w:hAnsi="Arial" w:cs="Arial"/>
          <w:b/>
          <w:sz w:val="22"/>
          <w:szCs w:val="22"/>
        </w:rPr>
        <w:t xml:space="preserve">27.17- </w:t>
      </w:r>
      <w:r w:rsidRPr="00A04F12">
        <w:rPr>
          <w:rFonts w:ascii="Arial" w:hAnsi="Arial" w:cs="Arial"/>
          <w:sz w:val="22"/>
          <w:szCs w:val="22"/>
        </w:rPr>
        <w:t xml:space="preserve">Interessados poderão adquirir cópia do Edital somente via download do arquivo através do Portal Eletrônico </w:t>
      </w:r>
      <w:hyperlink r:id="rId20" w:history="1">
        <w:r w:rsidRPr="00A04F12">
          <w:rPr>
            <w:rStyle w:val="Hyperlink"/>
            <w:rFonts w:ascii="Arial" w:hAnsi="Arial" w:cs="Arial"/>
            <w:sz w:val="22"/>
            <w:szCs w:val="22"/>
          </w:rPr>
          <w:t>http://www.licitardigital.com.br</w:t>
        </w:r>
      </w:hyperlink>
      <w:r w:rsidRPr="00A04F12">
        <w:rPr>
          <w:rFonts w:ascii="Arial" w:hAnsi="Arial" w:cs="Arial"/>
          <w:sz w:val="22"/>
          <w:szCs w:val="22"/>
        </w:rPr>
        <w:t xml:space="preserve"> ou </w:t>
      </w:r>
      <w:hyperlink r:id="rId21" w:history="1">
        <w:r w:rsidRPr="00A04F12">
          <w:rPr>
            <w:rStyle w:val="Hyperlink"/>
            <w:rFonts w:ascii="Arial" w:eastAsia="Arial" w:hAnsi="Arial" w:cs="Arial"/>
            <w:sz w:val="22"/>
            <w:szCs w:val="22"/>
          </w:rPr>
          <w:t>www.leobertoleal.sc.gov.br</w:t>
        </w:r>
      </w:hyperlink>
      <w:r w:rsidRPr="00A04F12">
        <w:rPr>
          <w:rFonts w:ascii="Arial" w:eastAsia="Arial" w:hAnsi="Arial" w:cs="Arial"/>
          <w:sz w:val="22"/>
          <w:szCs w:val="22"/>
        </w:rPr>
        <w:t>.</w:t>
      </w:r>
    </w:p>
    <w:p w:rsidR="00FD1EFE" w:rsidRDefault="00FD1EFE" w:rsidP="00FD1EFE">
      <w:pPr>
        <w:jc w:val="both"/>
        <w:rPr>
          <w:rFonts w:ascii="Arial" w:hAnsi="Arial" w:cs="Arial"/>
          <w:b/>
          <w:szCs w:val="24"/>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27.18</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O licitante deverá examinar detidamente as disposições contidas neste Edital e seus anexos, pois o simples registro de proposta financeira junto ao sistema eletrônico de licitação utilizado submete-a a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D1EFE" w:rsidRDefault="00FD1EFE" w:rsidP="00FD1EFE">
      <w:pPr>
        <w:ind w:left="-142"/>
        <w:jc w:val="both"/>
        <w:rPr>
          <w:rFonts w:ascii="Arial" w:hAnsi="Arial" w:cs="Arial"/>
          <w:b/>
          <w:szCs w:val="24"/>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27.19</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No caso de eventual divergência entre o Edital de Licitação e seus anexos, prevalecerão as disposições do primeiro.</w:t>
      </w:r>
    </w:p>
    <w:p w:rsidR="00FD1EFE" w:rsidRDefault="00FD1EFE" w:rsidP="00FD1EFE">
      <w:pPr>
        <w:ind w:left="-142"/>
        <w:jc w:val="both"/>
        <w:rPr>
          <w:rFonts w:ascii="Arial" w:hAnsi="Arial" w:cs="Arial"/>
          <w:b/>
          <w:szCs w:val="24"/>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27.20</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Na contagem dos prazos estabelecidos neste Edital e seus Anexos, excluir-se-á o dia do início e incluir-se-á o do vencimento. Só se iniciam e vencem os prazos em dias de expediente na Administração.</w:t>
      </w:r>
    </w:p>
    <w:p w:rsidR="00FD1EFE" w:rsidRDefault="00FD1EFE" w:rsidP="00FD1EFE">
      <w:pPr>
        <w:ind w:left="-142"/>
        <w:jc w:val="both"/>
        <w:rPr>
          <w:rFonts w:ascii="Arial" w:hAnsi="Arial" w:cs="Arial"/>
          <w:b/>
          <w:szCs w:val="24"/>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27.21</w:t>
      </w:r>
      <w:r w:rsidRPr="0036631B">
        <w:rPr>
          <w:rFonts w:ascii="Arial" w:hAnsi="Arial" w:cs="Arial"/>
          <w:sz w:val="22"/>
          <w:szCs w:val="22"/>
        </w:rPr>
        <w:t xml:space="preserve"> </w:t>
      </w:r>
      <w:r w:rsidRPr="0036631B">
        <w:rPr>
          <w:rFonts w:ascii="Arial" w:hAnsi="Arial" w:cs="Arial"/>
          <w:b/>
          <w:sz w:val="22"/>
          <w:szCs w:val="22"/>
        </w:rPr>
        <w:t xml:space="preserve">- </w:t>
      </w:r>
      <w:r w:rsidRPr="0036631B">
        <w:rPr>
          <w:rFonts w:ascii="Arial" w:hAnsi="Arial" w:cs="Arial"/>
          <w:sz w:val="22"/>
          <w:szCs w:val="22"/>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rsidR="00FD1EFE" w:rsidRPr="0036631B" w:rsidRDefault="00FD1EFE" w:rsidP="00FD1EFE">
      <w:pPr>
        <w:jc w:val="both"/>
        <w:rPr>
          <w:rFonts w:ascii="Arial" w:hAnsi="Arial" w:cs="Arial"/>
          <w:b/>
          <w:sz w:val="22"/>
          <w:szCs w:val="22"/>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27.22</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FD1EFE" w:rsidRDefault="00FD1EFE" w:rsidP="00FD1EFE">
      <w:pPr>
        <w:ind w:left="-142"/>
        <w:jc w:val="both"/>
        <w:rPr>
          <w:rFonts w:ascii="Arial" w:hAnsi="Arial" w:cs="Arial"/>
          <w:b/>
          <w:szCs w:val="24"/>
        </w:rPr>
      </w:pPr>
    </w:p>
    <w:p w:rsidR="00FD1EFE" w:rsidRDefault="00FD1EFE" w:rsidP="00F67E26">
      <w:pPr>
        <w:ind w:left="-142"/>
        <w:jc w:val="both"/>
        <w:rPr>
          <w:rFonts w:ascii="Arial" w:hAnsi="Arial" w:cs="Arial"/>
          <w:sz w:val="22"/>
          <w:szCs w:val="22"/>
        </w:rPr>
      </w:pPr>
      <w:r w:rsidRPr="0036631B">
        <w:rPr>
          <w:rFonts w:ascii="Arial" w:hAnsi="Arial" w:cs="Arial"/>
          <w:b/>
          <w:sz w:val="22"/>
          <w:szCs w:val="22"/>
        </w:rPr>
        <w:t>27.23</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O </w:t>
      </w:r>
      <w:r w:rsidRPr="0036631B">
        <w:rPr>
          <w:rFonts w:ascii="Arial" w:hAnsi="Arial" w:cs="Arial"/>
          <w:b/>
          <w:sz w:val="22"/>
          <w:szCs w:val="22"/>
        </w:rPr>
        <w:t>CONTRATANTE</w:t>
      </w:r>
      <w:r>
        <w:rPr>
          <w:rFonts w:ascii="Arial" w:hAnsi="Arial" w:cs="Arial"/>
          <w:b/>
          <w:sz w:val="22"/>
          <w:szCs w:val="22"/>
        </w:rPr>
        <w:t xml:space="preserve"> </w:t>
      </w:r>
      <w:r w:rsidRPr="0036631B">
        <w:rPr>
          <w:rFonts w:ascii="Arial" w:hAnsi="Arial" w:cs="Arial"/>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E10B00" w:rsidRPr="00E802C2" w:rsidRDefault="00E10B00" w:rsidP="00F67E26">
      <w:pPr>
        <w:ind w:left="-142"/>
        <w:jc w:val="both"/>
        <w:rPr>
          <w:rFonts w:ascii="Arial" w:hAnsi="Arial" w:cs="Arial"/>
          <w:sz w:val="18"/>
          <w:szCs w:val="22"/>
        </w:rPr>
      </w:pPr>
    </w:p>
    <w:p w:rsidR="00FD1EFE" w:rsidRPr="000D5520" w:rsidRDefault="00FD1EFE" w:rsidP="00FD1EFE">
      <w:pPr>
        <w:ind w:left="-142"/>
        <w:jc w:val="both"/>
        <w:rPr>
          <w:rFonts w:ascii="Arial" w:hAnsi="Arial" w:cs="Arial"/>
          <w:sz w:val="22"/>
          <w:szCs w:val="22"/>
        </w:rPr>
      </w:pPr>
      <w:r w:rsidRPr="0036631B">
        <w:rPr>
          <w:rFonts w:ascii="Arial" w:hAnsi="Arial" w:cs="Arial"/>
          <w:b/>
          <w:sz w:val="22"/>
          <w:szCs w:val="22"/>
        </w:rPr>
        <w:t>27.24</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FD1EFE" w:rsidRDefault="00FD1EFE" w:rsidP="00FD1EFE">
      <w:pPr>
        <w:ind w:left="-142"/>
        <w:jc w:val="both"/>
        <w:rPr>
          <w:rFonts w:ascii="Arial" w:hAnsi="Arial" w:cs="Arial"/>
          <w:b/>
          <w:sz w:val="22"/>
          <w:szCs w:val="22"/>
        </w:rPr>
      </w:pPr>
    </w:p>
    <w:p w:rsidR="00FD1EFE" w:rsidRPr="0036631B" w:rsidRDefault="00FD1EFE" w:rsidP="00FD1EFE">
      <w:pPr>
        <w:ind w:left="-142"/>
        <w:jc w:val="both"/>
        <w:rPr>
          <w:rFonts w:ascii="Arial" w:hAnsi="Arial" w:cs="Arial"/>
          <w:sz w:val="22"/>
          <w:szCs w:val="22"/>
        </w:rPr>
      </w:pPr>
      <w:r w:rsidRPr="0036631B">
        <w:rPr>
          <w:rFonts w:ascii="Arial" w:hAnsi="Arial" w:cs="Arial"/>
          <w:b/>
          <w:sz w:val="22"/>
          <w:szCs w:val="22"/>
        </w:rPr>
        <w:t xml:space="preserve">27.25 – </w:t>
      </w:r>
      <w:r w:rsidRPr="0036631B">
        <w:rPr>
          <w:rFonts w:ascii="Arial" w:hAnsi="Arial" w:cs="Arial"/>
          <w:sz w:val="22"/>
          <w:szCs w:val="22"/>
        </w:rPr>
        <w:t xml:space="preserve">O Instrumento Convocatório é parte integrante </w:t>
      </w:r>
      <w:r w:rsidR="00B8609D">
        <w:rPr>
          <w:rFonts w:ascii="Arial" w:hAnsi="Arial" w:cs="Arial"/>
          <w:sz w:val="22"/>
          <w:szCs w:val="22"/>
        </w:rPr>
        <w:t>da Ata de Registro de Preços</w:t>
      </w:r>
      <w:r w:rsidRPr="0036631B">
        <w:rPr>
          <w:rFonts w:ascii="Arial" w:hAnsi="Arial" w:cs="Arial"/>
          <w:sz w:val="22"/>
          <w:szCs w:val="22"/>
        </w:rPr>
        <w:t>.</w:t>
      </w:r>
    </w:p>
    <w:p w:rsidR="00FD1EFE" w:rsidRPr="00E802C2" w:rsidRDefault="00FD1EFE" w:rsidP="00FD1EFE">
      <w:pPr>
        <w:pStyle w:val="Normal1"/>
        <w:ind w:left="-142"/>
        <w:jc w:val="both"/>
        <w:rPr>
          <w:rFonts w:ascii="Arial" w:hAnsi="Arial" w:cs="Arial"/>
          <w:b/>
          <w:sz w:val="18"/>
          <w:szCs w:val="22"/>
        </w:rPr>
      </w:pPr>
    </w:p>
    <w:p w:rsidR="00FD1EFE" w:rsidRPr="0036631B" w:rsidRDefault="00FD1EFE" w:rsidP="00FD1EFE">
      <w:pPr>
        <w:pStyle w:val="Normal1"/>
        <w:ind w:left="-142"/>
        <w:jc w:val="both"/>
        <w:rPr>
          <w:rFonts w:ascii="Arial" w:eastAsia="Arial" w:hAnsi="Arial" w:cs="Arial"/>
          <w:sz w:val="22"/>
          <w:szCs w:val="22"/>
        </w:rPr>
      </w:pPr>
      <w:r w:rsidRPr="0036631B">
        <w:rPr>
          <w:rFonts w:ascii="Arial" w:hAnsi="Arial" w:cs="Arial"/>
          <w:b/>
          <w:sz w:val="22"/>
          <w:szCs w:val="22"/>
        </w:rPr>
        <w:t>27.26</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w:t>
      </w:r>
      <w:r w:rsidRPr="0036631B">
        <w:rPr>
          <w:rFonts w:ascii="Arial" w:eastAsia="Arial" w:hAnsi="Arial" w:cs="Arial"/>
          <w:sz w:val="22"/>
          <w:szCs w:val="22"/>
        </w:rPr>
        <w:t xml:space="preserve">Informações sobre o andamento da licitação poderão ser obtidas junto </w:t>
      </w:r>
      <w:r w:rsidR="00B8609D">
        <w:rPr>
          <w:rFonts w:ascii="Arial" w:eastAsia="Arial" w:hAnsi="Arial" w:cs="Arial"/>
          <w:sz w:val="22"/>
          <w:szCs w:val="22"/>
        </w:rPr>
        <w:t>ao Agente de Contratação/Pregoeiro e Equipe de Apoio</w:t>
      </w:r>
      <w:r>
        <w:rPr>
          <w:rFonts w:ascii="Arial" w:eastAsia="Arial" w:hAnsi="Arial" w:cs="Arial"/>
          <w:sz w:val="22"/>
          <w:szCs w:val="22"/>
        </w:rPr>
        <w:t>, nos dias úteis, das 07h30min</w:t>
      </w:r>
      <w:r w:rsidRPr="0036631B">
        <w:rPr>
          <w:rFonts w:ascii="Arial" w:eastAsia="Arial" w:hAnsi="Arial" w:cs="Arial"/>
          <w:sz w:val="22"/>
          <w:szCs w:val="22"/>
        </w:rPr>
        <w:t xml:space="preserve"> às 11</w:t>
      </w:r>
      <w:r>
        <w:rPr>
          <w:rFonts w:ascii="Arial" w:eastAsia="Arial" w:hAnsi="Arial" w:cs="Arial"/>
          <w:sz w:val="22"/>
          <w:szCs w:val="22"/>
        </w:rPr>
        <w:t>h:30min e das 13h30min às 17h:30min</w:t>
      </w:r>
      <w:r w:rsidRPr="0036631B">
        <w:rPr>
          <w:rFonts w:ascii="Arial" w:eastAsia="Arial" w:hAnsi="Arial" w:cs="Arial"/>
          <w:sz w:val="22"/>
          <w:szCs w:val="22"/>
        </w:rPr>
        <w:t xml:space="preserve"> ou pelo telefone (31)</w:t>
      </w:r>
      <w:r>
        <w:rPr>
          <w:rFonts w:ascii="Arial" w:eastAsia="Arial" w:hAnsi="Arial" w:cs="Arial"/>
          <w:sz w:val="22"/>
          <w:szCs w:val="22"/>
        </w:rPr>
        <w:t xml:space="preserve"> </w:t>
      </w:r>
      <w:r w:rsidRPr="0036631B">
        <w:rPr>
          <w:rFonts w:ascii="Arial" w:eastAsia="Arial" w:hAnsi="Arial" w:cs="Arial"/>
          <w:sz w:val="22"/>
          <w:szCs w:val="22"/>
        </w:rPr>
        <w:t xml:space="preserve">3191-0707 ou (48) 3268-1212 e e-mail: licitacao@leobertoleal.sc.gov.br. Ainda, poderão ser acompanhadas as fases através do Portal Eletrônico </w:t>
      </w:r>
      <w:hyperlink r:id="rId22">
        <w:r w:rsidRPr="0036631B">
          <w:rPr>
            <w:rFonts w:ascii="Arial" w:eastAsia="Arial" w:hAnsi="Arial" w:cs="Arial"/>
            <w:color w:val="0000FF"/>
            <w:sz w:val="22"/>
            <w:szCs w:val="22"/>
            <w:u w:val="single"/>
          </w:rPr>
          <w:t>http://www.licitardigital.com.br</w:t>
        </w:r>
      </w:hyperlink>
      <w:r w:rsidRPr="0036631B">
        <w:rPr>
          <w:rFonts w:ascii="Arial" w:eastAsia="Arial" w:hAnsi="Arial" w:cs="Arial"/>
          <w:sz w:val="22"/>
          <w:szCs w:val="22"/>
        </w:rPr>
        <w:t>.</w:t>
      </w:r>
    </w:p>
    <w:p w:rsidR="00FD1EFE" w:rsidRDefault="00FD1EFE" w:rsidP="00FD1EFE">
      <w:pPr>
        <w:pStyle w:val="Normal1"/>
        <w:jc w:val="both"/>
        <w:rPr>
          <w:rFonts w:ascii="Arial" w:eastAsia="Arial" w:hAnsi="Arial" w:cs="Arial"/>
        </w:rPr>
      </w:pPr>
    </w:p>
    <w:p w:rsidR="004646FD" w:rsidRDefault="004646FD" w:rsidP="00FD1EFE">
      <w:pPr>
        <w:pStyle w:val="Normal1"/>
        <w:jc w:val="both"/>
        <w:rPr>
          <w:rFonts w:ascii="Arial" w:eastAsia="Arial" w:hAnsi="Arial" w:cs="Arial"/>
        </w:rPr>
      </w:pPr>
    </w:p>
    <w:p w:rsidR="00011952" w:rsidRPr="00E802C2" w:rsidRDefault="00FD1EFE" w:rsidP="00E802C2">
      <w:pPr>
        <w:pStyle w:val="Normal1"/>
        <w:ind w:left="-142"/>
        <w:jc w:val="both"/>
        <w:rPr>
          <w:rFonts w:ascii="Arial" w:eastAsia="Arial" w:hAnsi="Arial" w:cs="Arial"/>
          <w:sz w:val="22"/>
          <w:szCs w:val="22"/>
        </w:rPr>
      </w:pPr>
      <w:r w:rsidRPr="0036631B">
        <w:rPr>
          <w:rFonts w:ascii="Arial" w:eastAsia="Arial" w:hAnsi="Arial" w:cs="Arial"/>
          <w:sz w:val="22"/>
          <w:szCs w:val="22"/>
        </w:rPr>
        <w:t xml:space="preserve">Leoberto Leal, </w:t>
      </w:r>
      <w:r w:rsidR="00170DA6">
        <w:rPr>
          <w:rFonts w:ascii="Arial" w:eastAsia="Arial" w:hAnsi="Arial" w:cs="Arial"/>
          <w:sz w:val="22"/>
          <w:szCs w:val="22"/>
        </w:rPr>
        <w:t>02</w:t>
      </w:r>
      <w:r w:rsidRPr="0036631B">
        <w:rPr>
          <w:rFonts w:ascii="Arial" w:eastAsia="Arial" w:hAnsi="Arial" w:cs="Arial"/>
          <w:sz w:val="22"/>
          <w:szCs w:val="22"/>
        </w:rPr>
        <w:t xml:space="preserve"> de </w:t>
      </w:r>
      <w:r w:rsidR="00170DA6">
        <w:rPr>
          <w:rFonts w:ascii="Arial" w:eastAsia="Arial" w:hAnsi="Arial" w:cs="Arial"/>
          <w:sz w:val="22"/>
          <w:szCs w:val="22"/>
        </w:rPr>
        <w:t>setembro</w:t>
      </w:r>
      <w:r w:rsidRPr="0036631B">
        <w:rPr>
          <w:rFonts w:ascii="Arial" w:eastAsia="Arial" w:hAnsi="Arial" w:cs="Arial"/>
          <w:sz w:val="22"/>
          <w:szCs w:val="22"/>
        </w:rPr>
        <w:t xml:space="preserve"> de 2024.</w:t>
      </w:r>
    </w:p>
    <w:p w:rsidR="00027316" w:rsidRDefault="00027316" w:rsidP="009D1554">
      <w:pPr>
        <w:pStyle w:val="Ttulo7"/>
        <w:ind w:firstLine="0"/>
        <w:jc w:val="left"/>
        <w:rPr>
          <w:rFonts w:ascii="Bookman Old Style" w:hAnsi="Bookman Old Style"/>
        </w:rPr>
      </w:pPr>
    </w:p>
    <w:p w:rsidR="00323C02" w:rsidRPr="00323C02" w:rsidRDefault="00323C02" w:rsidP="00323C02"/>
    <w:p w:rsidR="004646FD" w:rsidRPr="004646FD" w:rsidRDefault="004646FD" w:rsidP="004646FD"/>
    <w:p w:rsidR="00170DA6" w:rsidRPr="00170DA6" w:rsidRDefault="00323C02" w:rsidP="00170DA6">
      <w:pPr>
        <w:pStyle w:val="Heading1"/>
        <w:ind w:left="3196" w:right="3372"/>
        <w:jc w:val="center"/>
        <w:rPr>
          <w:rFonts w:ascii="Arial" w:hAnsi="Arial" w:cs="Arial"/>
        </w:rPr>
      </w:pPr>
      <w:r>
        <w:rPr>
          <w:rFonts w:ascii="Arial" w:hAnsi="Arial" w:cs="Arial"/>
        </w:rPr>
        <w:t xml:space="preserve">    </w:t>
      </w:r>
      <w:r w:rsidR="00170DA6" w:rsidRPr="00170DA6">
        <w:rPr>
          <w:rFonts w:ascii="Arial" w:hAnsi="Arial" w:cs="Arial"/>
        </w:rPr>
        <w:t>ZELI VERMOHLEN</w:t>
      </w:r>
    </w:p>
    <w:p w:rsidR="00FD1EFE" w:rsidRPr="00E279D9" w:rsidRDefault="003E44FF" w:rsidP="00E279D9">
      <w:pPr>
        <w:autoSpaceDE w:val="0"/>
        <w:ind w:left="100"/>
        <w:jc w:val="center"/>
        <w:rPr>
          <w:rFonts w:ascii="Arial" w:hAnsi="Arial" w:cs="Arial"/>
          <w:bCs/>
          <w:sz w:val="22"/>
          <w:szCs w:val="22"/>
        </w:rPr>
      </w:pPr>
      <w:r w:rsidRPr="00FD1EFE">
        <w:rPr>
          <w:rFonts w:ascii="Arial" w:hAnsi="Arial" w:cs="Arial"/>
          <w:bCs/>
          <w:sz w:val="22"/>
          <w:szCs w:val="22"/>
        </w:rPr>
        <w:t>Secretári</w:t>
      </w:r>
      <w:r w:rsidR="00FA27FF" w:rsidRPr="00FD1EFE">
        <w:rPr>
          <w:rFonts w:ascii="Arial" w:hAnsi="Arial" w:cs="Arial"/>
          <w:bCs/>
          <w:sz w:val="22"/>
          <w:szCs w:val="22"/>
        </w:rPr>
        <w:t>a</w:t>
      </w:r>
      <w:r w:rsidR="00E279D9">
        <w:rPr>
          <w:rFonts w:ascii="Arial" w:hAnsi="Arial" w:cs="Arial"/>
          <w:bCs/>
          <w:sz w:val="22"/>
          <w:szCs w:val="22"/>
        </w:rPr>
        <w:t xml:space="preserve"> Municipal d</w:t>
      </w:r>
      <w:r w:rsidR="00BC2092">
        <w:rPr>
          <w:rFonts w:ascii="Arial" w:hAnsi="Arial" w:cs="Arial"/>
          <w:bCs/>
          <w:sz w:val="22"/>
          <w:szCs w:val="22"/>
        </w:rPr>
        <w:t>e</w:t>
      </w:r>
      <w:r w:rsidR="00E279D9">
        <w:rPr>
          <w:rFonts w:ascii="Arial" w:hAnsi="Arial" w:cs="Arial"/>
          <w:bCs/>
          <w:sz w:val="22"/>
          <w:szCs w:val="22"/>
        </w:rPr>
        <w:t xml:space="preserve"> Saúde</w:t>
      </w:r>
    </w:p>
    <w:p w:rsidR="00FD1EFE" w:rsidRDefault="00FD1EFE" w:rsidP="009D1554">
      <w:pPr>
        <w:rPr>
          <w:rFonts w:ascii="Bookman Old Style" w:hAnsi="Bookman Old Style" w:cs="Arial"/>
          <w:b/>
          <w:bCs/>
          <w:sz w:val="8"/>
          <w:szCs w:val="24"/>
          <w:u w:val="single"/>
        </w:rPr>
      </w:pPr>
    </w:p>
    <w:p w:rsidR="00E10B00" w:rsidRDefault="00E10B00" w:rsidP="00E802C2">
      <w:pPr>
        <w:rPr>
          <w:rFonts w:ascii="Bookman Old Style" w:hAnsi="Bookman Old Style" w:cs="Arial"/>
          <w:b/>
          <w:bCs/>
          <w:sz w:val="24"/>
          <w:szCs w:val="24"/>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4646FD" w:rsidRDefault="004646FD" w:rsidP="00F0120F">
      <w:pPr>
        <w:pStyle w:val="Normal1"/>
        <w:jc w:val="center"/>
        <w:rPr>
          <w:rFonts w:ascii="Arial" w:eastAsia="Arial" w:hAnsi="Arial" w:cs="Arial"/>
          <w:b/>
          <w:sz w:val="22"/>
          <w:szCs w:val="22"/>
          <w:u w:val="single"/>
        </w:rPr>
      </w:pPr>
    </w:p>
    <w:p w:rsidR="00F0120F" w:rsidRPr="0088772C" w:rsidRDefault="00F0120F" w:rsidP="00F0120F">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p>
    <w:p w:rsidR="00F0120F" w:rsidRDefault="00F0120F" w:rsidP="00F0120F">
      <w:pPr>
        <w:pStyle w:val="Normal1"/>
        <w:jc w:val="both"/>
        <w:rPr>
          <w:rFonts w:ascii="Arial" w:eastAsia="Arial" w:hAnsi="Arial" w:cs="Arial"/>
          <w:b/>
          <w:sz w:val="22"/>
          <w:szCs w:val="22"/>
        </w:rPr>
      </w:pPr>
    </w:p>
    <w:p w:rsidR="00F0120F" w:rsidRPr="0088772C" w:rsidRDefault="00F0120F" w:rsidP="00F0120F">
      <w:pPr>
        <w:pStyle w:val="Normal1"/>
        <w:jc w:val="both"/>
        <w:rPr>
          <w:rFonts w:ascii="Arial" w:eastAsia="Arial" w:hAnsi="Arial" w:cs="Arial"/>
          <w:b/>
          <w:sz w:val="22"/>
          <w:szCs w:val="22"/>
        </w:rPr>
      </w:pPr>
    </w:p>
    <w:p w:rsidR="00F0120F" w:rsidRPr="0088772C" w:rsidRDefault="00F0120F" w:rsidP="00F0120F">
      <w:pPr>
        <w:pStyle w:val="Normal1"/>
        <w:ind w:left="-142"/>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4B7CB6">
        <w:rPr>
          <w:rFonts w:ascii="Arial" w:eastAsia="Arial" w:hAnsi="Arial" w:cs="Arial"/>
          <w:b/>
          <w:sz w:val="22"/>
          <w:szCs w:val="22"/>
        </w:rPr>
        <w:t>7</w:t>
      </w:r>
      <w:r w:rsidRPr="0088772C">
        <w:rPr>
          <w:rFonts w:ascii="Arial" w:eastAsia="Arial" w:hAnsi="Arial" w:cs="Arial"/>
          <w:b/>
          <w:sz w:val="22"/>
          <w:szCs w:val="22"/>
        </w:rPr>
        <w:t>/2024</w:t>
      </w:r>
    </w:p>
    <w:p w:rsidR="00F0120F" w:rsidRDefault="00F0120F" w:rsidP="00F0120F">
      <w:pPr>
        <w:pStyle w:val="Normal1"/>
        <w:tabs>
          <w:tab w:val="center" w:pos="4252"/>
        </w:tabs>
        <w:ind w:left="-142"/>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sidR="004B7CB6">
        <w:rPr>
          <w:rFonts w:ascii="Arial" w:eastAsia="Arial" w:hAnsi="Arial" w:cs="Arial"/>
          <w:b/>
          <w:sz w:val="22"/>
          <w:szCs w:val="22"/>
        </w:rPr>
        <w:t>3</w:t>
      </w:r>
      <w:r w:rsidRPr="0088772C">
        <w:rPr>
          <w:rFonts w:ascii="Arial" w:eastAsia="Arial" w:hAnsi="Arial" w:cs="Arial"/>
          <w:b/>
          <w:sz w:val="22"/>
          <w:szCs w:val="22"/>
        </w:rPr>
        <w:t>/2024</w:t>
      </w:r>
    </w:p>
    <w:p w:rsidR="00F0120F" w:rsidRPr="0088772C" w:rsidRDefault="00F0120F" w:rsidP="00F0120F">
      <w:pPr>
        <w:pStyle w:val="Normal1"/>
        <w:tabs>
          <w:tab w:val="center" w:pos="4252"/>
        </w:tabs>
        <w:ind w:left="-142"/>
        <w:jc w:val="both"/>
        <w:rPr>
          <w:rFonts w:ascii="Arial" w:eastAsia="Arial" w:hAnsi="Arial" w:cs="Arial"/>
          <w:b/>
          <w:sz w:val="22"/>
          <w:szCs w:val="22"/>
        </w:rPr>
      </w:pPr>
      <w:r w:rsidRPr="0088772C">
        <w:rPr>
          <w:rFonts w:ascii="Arial" w:eastAsia="Arial" w:hAnsi="Arial" w:cs="Arial"/>
          <w:b/>
          <w:sz w:val="22"/>
          <w:szCs w:val="22"/>
        </w:rPr>
        <w:t xml:space="preserve">TIPO: </w:t>
      </w:r>
      <w:r w:rsidR="00D5501F">
        <w:rPr>
          <w:rFonts w:ascii="Arial" w:eastAsia="Arial" w:hAnsi="Arial" w:cs="Arial"/>
          <w:b/>
          <w:sz w:val="22"/>
          <w:szCs w:val="22"/>
        </w:rPr>
        <w:t xml:space="preserve">MENOR PREÇO POR </w:t>
      </w:r>
      <w:r w:rsidR="00252B68">
        <w:rPr>
          <w:rFonts w:ascii="Arial" w:eastAsia="Arial" w:hAnsi="Arial" w:cs="Arial"/>
          <w:b/>
          <w:sz w:val="22"/>
          <w:szCs w:val="22"/>
        </w:rPr>
        <w:t>LOTE</w:t>
      </w:r>
    </w:p>
    <w:p w:rsidR="00F0120F" w:rsidRPr="00227215" w:rsidRDefault="00F0120F" w:rsidP="00F0120F">
      <w:pPr>
        <w:jc w:val="both"/>
        <w:rPr>
          <w:rFonts w:ascii="Arial" w:hAnsi="Arial" w:cs="Arial"/>
          <w:noProof/>
          <w:szCs w:val="24"/>
        </w:rPr>
      </w:pPr>
    </w:p>
    <w:p w:rsidR="00F0120F" w:rsidRDefault="00F0120F" w:rsidP="00F0120F">
      <w:pPr>
        <w:pStyle w:val="Default"/>
        <w:jc w:val="both"/>
        <w:rPr>
          <w:b/>
          <w:bCs/>
          <w:color w:val="auto"/>
        </w:rPr>
      </w:pPr>
    </w:p>
    <w:p w:rsidR="00F0120F" w:rsidRPr="0088772C" w:rsidRDefault="00F0120F" w:rsidP="00F0120F">
      <w:pPr>
        <w:pStyle w:val="Normal1"/>
        <w:shd w:val="clear" w:color="auto" w:fill="BFBFBF"/>
        <w:ind w:left="-142"/>
        <w:jc w:val="center"/>
        <w:rPr>
          <w:rFonts w:ascii="Arial" w:eastAsia="Arial" w:hAnsi="Arial" w:cs="Arial"/>
          <w:b/>
          <w:sz w:val="22"/>
          <w:szCs w:val="22"/>
          <w:u w:val="single"/>
        </w:rPr>
      </w:pPr>
      <w:r w:rsidRPr="0088772C">
        <w:rPr>
          <w:rFonts w:ascii="Arial" w:eastAsia="Arial" w:hAnsi="Arial" w:cs="Arial"/>
          <w:b/>
          <w:sz w:val="22"/>
          <w:szCs w:val="22"/>
          <w:u w:val="single"/>
        </w:rPr>
        <w:t xml:space="preserve">TERMO DE </w:t>
      </w:r>
      <w:sdt>
        <w:sdtPr>
          <w:rPr>
            <w:sz w:val="22"/>
            <w:szCs w:val="22"/>
            <w:u w:val="single"/>
          </w:rPr>
          <w:tag w:val="goog_rdk_26"/>
          <w:id w:val="1122961424"/>
        </w:sdtPr>
        <w:sdtContent/>
      </w:sdt>
      <w:r w:rsidRPr="0088772C">
        <w:rPr>
          <w:rFonts w:ascii="Arial" w:eastAsia="Arial" w:hAnsi="Arial" w:cs="Arial"/>
          <w:b/>
          <w:sz w:val="22"/>
          <w:szCs w:val="22"/>
          <w:u w:val="single"/>
        </w:rPr>
        <w:t>REFERÊNCIA</w:t>
      </w:r>
    </w:p>
    <w:p w:rsidR="00F0120F" w:rsidRDefault="00F0120F" w:rsidP="00F0120F">
      <w:pPr>
        <w:pStyle w:val="Normal1"/>
        <w:pBdr>
          <w:top w:val="nil"/>
          <w:left w:val="nil"/>
          <w:bottom w:val="nil"/>
          <w:right w:val="nil"/>
          <w:between w:val="nil"/>
        </w:pBdr>
        <w:jc w:val="both"/>
        <w:rPr>
          <w:rFonts w:ascii="Arial" w:eastAsia="Arial" w:hAnsi="Arial" w:cs="Arial"/>
          <w:b/>
          <w:color w:val="000000"/>
        </w:rPr>
      </w:pPr>
    </w:p>
    <w:p w:rsidR="00F0120F" w:rsidRPr="0088772C" w:rsidRDefault="00F0120F" w:rsidP="00F0120F">
      <w:pPr>
        <w:pStyle w:val="Normal1"/>
        <w:shd w:val="clear" w:color="auto" w:fill="D9D9D9"/>
        <w:ind w:left="-142"/>
        <w:jc w:val="both"/>
        <w:rPr>
          <w:rFonts w:ascii="Arial" w:eastAsia="Arial" w:hAnsi="Arial" w:cs="Arial"/>
          <w:b/>
          <w:sz w:val="22"/>
          <w:szCs w:val="22"/>
        </w:rPr>
      </w:pPr>
      <w:r w:rsidRPr="0088772C">
        <w:rPr>
          <w:rFonts w:ascii="Arial" w:eastAsia="Arial" w:hAnsi="Arial" w:cs="Arial"/>
          <w:b/>
          <w:sz w:val="22"/>
          <w:szCs w:val="22"/>
        </w:rPr>
        <w:t>1</w:t>
      </w:r>
      <w:r w:rsidR="0041553F">
        <w:rPr>
          <w:rFonts w:ascii="Arial" w:eastAsia="Arial" w:hAnsi="Arial" w:cs="Arial"/>
          <w:b/>
          <w:sz w:val="22"/>
          <w:szCs w:val="22"/>
        </w:rPr>
        <w:t xml:space="preserve"> </w:t>
      </w:r>
      <w:r w:rsidRPr="0088772C">
        <w:rPr>
          <w:rFonts w:ascii="Arial" w:eastAsia="Arial" w:hAnsi="Arial" w:cs="Arial"/>
          <w:b/>
          <w:sz w:val="22"/>
          <w:szCs w:val="22"/>
        </w:rPr>
        <w:t>- OBJETO</w:t>
      </w:r>
    </w:p>
    <w:p w:rsidR="00F0120F" w:rsidRPr="00561417" w:rsidRDefault="00F0120F" w:rsidP="00F0120F">
      <w:pPr>
        <w:pStyle w:val="Normal1"/>
        <w:tabs>
          <w:tab w:val="center" w:pos="4252"/>
        </w:tabs>
        <w:jc w:val="both"/>
        <w:rPr>
          <w:rFonts w:ascii="Arial" w:eastAsia="Arial" w:hAnsi="Arial" w:cs="Arial"/>
          <w:b/>
        </w:rPr>
      </w:pPr>
    </w:p>
    <w:p w:rsidR="00F0120F" w:rsidRDefault="009C4ED0" w:rsidP="00F0120F">
      <w:pPr>
        <w:pStyle w:val="Recuodecorpodetexto"/>
        <w:ind w:left="-142" w:firstLine="0"/>
        <w:rPr>
          <w:rFonts w:cs="Arial"/>
          <w:sz w:val="22"/>
          <w:szCs w:val="22"/>
        </w:rPr>
      </w:pPr>
      <w:r w:rsidRPr="00E62E25">
        <w:rPr>
          <w:rFonts w:cs="Arial"/>
          <w:b/>
          <w:sz w:val="22"/>
          <w:szCs w:val="22"/>
        </w:rPr>
        <w:t>REGISTRO DE PREÇOS</w:t>
      </w:r>
      <w:r w:rsidRPr="00E62E25">
        <w:rPr>
          <w:rFonts w:cs="Arial"/>
          <w:sz w:val="22"/>
          <w:szCs w:val="22"/>
        </w:rPr>
        <w:t xml:space="preserve"> </w:t>
      </w:r>
      <w:r>
        <w:rPr>
          <w:rFonts w:cs="Arial"/>
          <w:sz w:val="22"/>
          <w:szCs w:val="22"/>
        </w:rPr>
        <w:t xml:space="preserve">para eventuais aquisições parceladas </w:t>
      </w:r>
      <w:r w:rsidRPr="00E62E25">
        <w:rPr>
          <w:rFonts w:cs="Arial"/>
          <w:sz w:val="22"/>
          <w:szCs w:val="22"/>
        </w:rPr>
        <w:t xml:space="preserve">de </w:t>
      </w:r>
      <w:r w:rsidRPr="00E62E25">
        <w:rPr>
          <w:rFonts w:cs="Arial"/>
          <w:sz w:val="22"/>
          <w:szCs w:val="22"/>
          <w:shd w:val="clear" w:color="auto" w:fill="FFFFFF"/>
        </w:rPr>
        <w:t>produtos saneantes visando reduzir o número de agentes bacterianos e virais no âmbito das Unidades Básicas de Saúde e Centro Odontológico do Município de Leoberto Leal</w:t>
      </w:r>
      <w:r w:rsidRPr="00E62E25">
        <w:rPr>
          <w:rFonts w:cs="Arial"/>
          <w:sz w:val="22"/>
          <w:szCs w:val="22"/>
        </w:rPr>
        <w:t xml:space="preserve">, conforme Anexo I, que faz parte integrante do </w:t>
      </w:r>
      <w:r w:rsidRPr="00E62E25">
        <w:rPr>
          <w:rFonts w:cs="Arial"/>
          <w:color w:val="000000"/>
          <w:sz w:val="22"/>
          <w:szCs w:val="22"/>
        </w:rPr>
        <w:t xml:space="preserve">Edital de Pregão Eletrônico </w:t>
      </w:r>
      <w:r w:rsidRPr="00E62E25">
        <w:rPr>
          <w:rFonts w:cs="Arial"/>
          <w:sz w:val="22"/>
          <w:szCs w:val="22"/>
        </w:rPr>
        <w:t xml:space="preserve">nº </w:t>
      </w:r>
      <w:r>
        <w:rPr>
          <w:rFonts w:cs="Arial"/>
          <w:sz w:val="22"/>
          <w:szCs w:val="22"/>
        </w:rPr>
        <w:t>3</w:t>
      </w:r>
      <w:r w:rsidRPr="00E62E25">
        <w:rPr>
          <w:rFonts w:cs="Arial"/>
          <w:sz w:val="22"/>
          <w:szCs w:val="22"/>
        </w:rPr>
        <w:t>/2024.</w:t>
      </w:r>
    </w:p>
    <w:p w:rsidR="009C4ED0" w:rsidRPr="00561417" w:rsidRDefault="009C4ED0" w:rsidP="00F0120F">
      <w:pPr>
        <w:pStyle w:val="Recuodecorpodetexto"/>
        <w:ind w:left="-142" w:firstLine="0"/>
        <w:rPr>
          <w:rFonts w:cs="Arial"/>
          <w:color w:val="000000"/>
          <w:sz w:val="28"/>
          <w:szCs w:val="22"/>
        </w:rPr>
      </w:pPr>
    </w:p>
    <w:p w:rsidR="00F0120F" w:rsidRPr="0088772C" w:rsidRDefault="00F0120F" w:rsidP="00F0120F">
      <w:pPr>
        <w:pStyle w:val="Normal1"/>
        <w:shd w:val="clear" w:color="auto" w:fill="D9D9D9"/>
        <w:ind w:left="-142"/>
        <w:jc w:val="both"/>
        <w:rPr>
          <w:rFonts w:ascii="Arial" w:eastAsia="Arial" w:hAnsi="Arial" w:cs="Arial"/>
          <w:b/>
          <w:sz w:val="22"/>
          <w:szCs w:val="22"/>
        </w:rPr>
      </w:pPr>
      <w:r w:rsidRPr="0088772C">
        <w:rPr>
          <w:rFonts w:ascii="Arial" w:eastAsia="Arial" w:hAnsi="Arial" w:cs="Arial"/>
          <w:b/>
          <w:sz w:val="22"/>
          <w:szCs w:val="22"/>
        </w:rPr>
        <w:t>2 - JUSTIFICATIVA PARA CONTRATAÇÃO</w:t>
      </w:r>
    </w:p>
    <w:p w:rsidR="00F0120F" w:rsidRDefault="00F0120F" w:rsidP="00F0120F">
      <w:pPr>
        <w:pStyle w:val="Normal1"/>
        <w:ind w:left="-142"/>
        <w:jc w:val="both"/>
        <w:rPr>
          <w:rFonts w:ascii="Arial" w:hAnsi="Arial" w:cs="Arial"/>
        </w:rPr>
      </w:pPr>
    </w:p>
    <w:p w:rsidR="00F0120F" w:rsidRPr="0088772C" w:rsidRDefault="00F0120F" w:rsidP="00F0120F">
      <w:pPr>
        <w:pStyle w:val="Normal1"/>
        <w:ind w:left="-142"/>
        <w:jc w:val="both"/>
        <w:rPr>
          <w:rFonts w:ascii="Arial" w:hAnsi="Arial" w:cs="Arial"/>
          <w:sz w:val="4"/>
        </w:rPr>
      </w:pPr>
    </w:p>
    <w:p w:rsidR="005275F4" w:rsidRPr="00170DA6" w:rsidRDefault="00F0120F" w:rsidP="005275F4">
      <w:pPr>
        <w:autoSpaceDE w:val="0"/>
        <w:ind w:left="-142"/>
        <w:jc w:val="both"/>
        <w:rPr>
          <w:rFonts w:ascii="Arial" w:hAnsi="Arial" w:cs="Arial"/>
          <w:sz w:val="22"/>
          <w:szCs w:val="22"/>
        </w:rPr>
      </w:pPr>
      <w:r w:rsidRPr="00170DA6">
        <w:rPr>
          <w:rFonts w:ascii="Arial" w:hAnsi="Arial" w:cs="Arial"/>
          <w:sz w:val="22"/>
          <w:szCs w:val="22"/>
        </w:rPr>
        <w:t xml:space="preserve">A licitação, para a contratação de que trata o objeto deste Termo de Referência e seu Anexo, </w:t>
      </w:r>
      <w:r w:rsidR="00170DA6" w:rsidRPr="00170DA6">
        <w:rPr>
          <w:rFonts w:ascii="Arial" w:hAnsi="Arial" w:cs="Arial"/>
          <w:sz w:val="22"/>
          <w:szCs w:val="22"/>
        </w:rPr>
        <w:t xml:space="preserve">tendo como </w:t>
      </w:r>
      <w:r w:rsidR="00455A8D" w:rsidRPr="00170DA6">
        <w:rPr>
          <w:rFonts w:ascii="Arial" w:hAnsi="Arial" w:cs="Arial"/>
          <w:sz w:val="22"/>
          <w:szCs w:val="22"/>
        </w:rPr>
        <w:t xml:space="preserve">finalidade </w:t>
      </w:r>
      <w:r w:rsidR="00170DA6" w:rsidRPr="00170DA6">
        <w:rPr>
          <w:rFonts w:ascii="Arial" w:hAnsi="Arial" w:cs="Arial"/>
          <w:sz w:val="22"/>
          <w:szCs w:val="22"/>
        </w:rPr>
        <w:t>a</w:t>
      </w:r>
      <w:r w:rsidR="003263B2" w:rsidRPr="00170DA6">
        <w:rPr>
          <w:rFonts w:ascii="Arial" w:hAnsi="Arial" w:cs="Arial"/>
          <w:sz w:val="22"/>
          <w:szCs w:val="22"/>
        </w:rPr>
        <w:t xml:space="preserve"> limpeza, sanitização e desinfecção dos ambientes das Unidades Básicas de Saúde</w:t>
      </w:r>
      <w:r w:rsidR="00455A8D" w:rsidRPr="00170DA6">
        <w:rPr>
          <w:rFonts w:ascii="Arial" w:hAnsi="Arial" w:cs="Arial"/>
          <w:sz w:val="22"/>
          <w:szCs w:val="22"/>
        </w:rPr>
        <w:t xml:space="preserve"> </w:t>
      </w:r>
      <w:r w:rsidR="003263B2" w:rsidRPr="00170DA6">
        <w:rPr>
          <w:rFonts w:ascii="Arial" w:hAnsi="Arial" w:cs="Arial"/>
          <w:sz w:val="22"/>
          <w:szCs w:val="22"/>
        </w:rPr>
        <w:t>e o Centro Odontológico.</w:t>
      </w:r>
    </w:p>
    <w:p w:rsidR="00003791" w:rsidRPr="00561417" w:rsidRDefault="00003791" w:rsidP="00E62E3A">
      <w:pPr>
        <w:jc w:val="both"/>
        <w:rPr>
          <w:rFonts w:ascii="Arial" w:hAnsi="Arial" w:cs="Arial"/>
          <w:color w:val="FF0000"/>
          <w:sz w:val="26"/>
          <w:szCs w:val="22"/>
        </w:rPr>
      </w:pPr>
    </w:p>
    <w:p w:rsidR="00003791" w:rsidRPr="0088772C" w:rsidRDefault="00E62E3A" w:rsidP="00003791">
      <w:pPr>
        <w:pStyle w:val="Normal1"/>
        <w:shd w:val="clear" w:color="auto" w:fill="D9D9D9"/>
        <w:ind w:left="-142"/>
        <w:jc w:val="both"/>
        <w:rPr>
          <w:rFonts w:ascii="Arial" w:eastAsia="Arial" w:hAnsi="Arial" w:cs="Arial"/>
          <w:b/>
          <w:sz w:val="22"/>
          <w:szCs w:val="22"/>
        </w:rPr>
      </w:pPr>
      <w:r>
        <w:rPr>
          <w:rFonts w:ascii="Arial" w:eastAsia="Arial" w:hAnsi="Arial" w:cs="Arial"/>
          <w:b/>
          <w:sz w:val="22"/>
          <w:szCs w:val="22"/>
        </w:rPr>
        <w:t>3</w:t>
      </w:r>
      <w:r w:rsidR="00003791" w:rsidRPr="0088772C">
        <w:rPr>
          <w:rFonts w:ascii="Arial" w:eastAsia="Arial" w:hAnsi="Arial" w:cs="Arial"/>
          <w:b/>
          <w:sz w:val="22"/>
          <w:szCs w:val="22"/>
        </w:rPr>
        <w:t xml:space="preserve"> –</w:t>
      </w:r>
      <w:r>
        <w:rPr>
          <w:rFonts w:ascii="Arial" w:eastAsia="Arial" w:hAnsi="Arial" w:cs="Arial"/>
          <w:b/>
          <w:sz w:val="22"/>
          <w:szCs w:val="22"/>
        </w:rPr>
        <w:t xml:space="preserve"> </w:t>
      </w:r>
      <w:r w:rsidR="00003791">
        <w:rPr>
          <w:rFonts w:ascii="Arial" w:hAnsi="Arial" w:cs="Arial"/>
          <w:b/>
          <w:sz w:val="22"/>
          <w:szCs w:val="22"/>
        </w:rPr>
        <w:t>VALOR ESTIMADO</w:t>
      </w:r>
    </w:p>
    <w:p w:rsidR="00003791" w:rsidRDefault="00003791" w:rsidP="00F0120F">
      <w:pPr>
        <w:ind w:left="-142"/>
        <w:jc w:val="both"/>
        <w:rPr>
          <w:rFonts w:ascii="Arial" w:hAnsi="Arial" w:cs="Arial"/>
          <w:color w:val="FF0000"/>
          <w:sz w:val="22"/>
          <w:szCs w:val="22"/>
        </w:rPr>
      </w:pPr>
    </w:p>
    <w:p w:rsidR="00003791" w:rsidRDefault="00003791" w:rsidP="00F0120F">
      <w:pPr>
        <w:ind w:left="-142"/>
        <w:jc w:val="both"/>
        <w:rPr>
          <w:rFonts w:ascii="Arial" w:hAnsi="Arial" w:cs="Arial"/>
          <w:sz w:val="22"/>
          <w:szCs w:val="22"/>
        </w:rPr>
      </w:pPr>
      <w:r w:rsidRPr="00003791">
        <w:rPr>
          <w:rFonts w:ascii="Arial" w:hAnsi="Arial" w:cs="Arial"/>
          <w:sz w:val="22"/>
          <w:szCs w:val="22"/>
        </w:rPr>
        <w:t>O valor es</w:t>
      </w:r>
      <w:r w:rsidR="000E4D25">
        <w:rPr>
          <w:rFonts w:ascii="Arial" w:hAnsi="Arial" w:cs="Arial"/>
          <w:sz w:val="22"/>
          <w:szCs w:val="22"/>
        </w:rPr>
        <w:t>timado para a aquisição é de</w:t>
      </w:r>
      <w:r w:rsidR="00DD1765">
        <w:rPr>
          <w:rFonts w:ascii="Arial" w:hAnsi="Arial" w:cs="Arial"/>
          <w:sz w:val="22"/>
          <w:szCs w:val="22"/>
        </w:rPr>
        <w:t xml:space="preserve"> R$ </w:t>
      </w:r>
      <w:r w:rsidR="000E4D25">
        <w:rPr>
          <w:rFonts w:ascii="Arial" w:hAnsi="Arial" w:cs="Arial"/>
          <w:sz w:val="22"/>
          <w:szCs w:val="22"/>
        </w:rPr>
        <w:t>26.610,00</w:t>
      </w:r>
      <w:r>
        <w:rPr>
          <w:rFonts w:ascii="Arial" w:hAnsi="Arial" w:cs="Arial"/>
          <w:sz w:val="22"/>
          <w:szCs w:val="22"/>
        </w:rPr>
        <w:t xml:space="preserve"> (</w:t>
      </w:r>
      <w:r w:rsidR="000E4D25">
        <w:rPr>
          <w:rFonts w:ascii="Arial" w:hAnsi="Arial" w:cs="Arial"/>
          <w:sz w:val="22"/>
          <w:szCs w:val="22"/>
        </w:rPr>
        <w:t>vinte e seis mil seiscentos e dez reais</w:t>
      </w:r>
      <w:r>
        <w:rPr>
          <w:rFonts w:ascii="Arial" w:hAnsi="Arial" w:cs="Arial"/>
          <w:sz w:val="22"/>
          <w:szCs w:val="22"/>
        </w:rPr>
        <w:t>).</w:t>
      </w:r>
    </w:p>
    <w:p w:rsidR="00DD1765" w:rsidRPr="001729BB" w:rsidRDefault="00DD1765" w:rsidP="00F0120F">
      <w:pPr>
        <w:ind w:left="-142"/>
        <w:jc w:val="both"/>
        <w:rPr>
          <w:rFonts w:ascii="Arial" w:hAnsi="Arial" w:cs="Arial"/>
          <w:color w:val="FF0000"/>
          <w:sz w:val="28"/>
          <w:szCs w:val="22"/>
        </w:rPr>
      </w:pPr>
    </w:p>
    <w:p w:rsidR="00942469" w:rsidRPr="0088772C" w:rsidRDefault="00DD1765" w:rsidP="00942469">
      <w:pPr>
        <w:pStyle w:val="Normal1"/>
        <w:shd w:val="clear" w:color="auto" w:fill="D9D9D9"/>
        <w:ind w:left="-142"/>
        <w:jc w:val="both"/>
        <w:rPr>
          <w:rFonts w:ascii="Arial" w:eastAsia="Arial" w:hAnsi="Arial" w:cs="Arial"/>
          <w:b/>
          <w:sz w:val="22"/>
          <w:szCs w:val="22"/>
        </w:rPr>
      </w:pPr>
      <w:r>
        <w:rPr>
          <w:rFonts w:ascii="Arial" w:eastAsia="Arial" w:hAnsi="Arial" w:cs="Arial"/>
          <w:b/>
          <w:sz w:val="22"/>
          <w:szCs w:val="22"/>
        </w:rPr>
        <w:t>4</w:t>
      </w:r>
      <w:r w:rsidR="00942469" w:rsidRPr="0088772C">
        <w:rPr>
          <w:rFonts w:ascii="Arial" w:eastAsia="Arial" w:hAnsi="Arial" w:cs="Arial"/>
          <w:b/>
          <w:sz w:val="22"/>
          <w:szCs w:val="22"/>
        </w:rPr>
        <w:t xml:space="preserve"> – </w:t>
      </w:r>
      <w:r w:rsidR="00990409">
        <w:rPr>
          <w:rFonts w:ascii="Arial" w:hAnsi="Arial" w:cs="Arial"/>
          <w:b/>
          <w:sz w:val="22"/>
          <w:szCs w:val="22"/>
        </w:rPr>
        <w:t>DESCRIÇÃO,</w:t>
      </w:r>
      <w:r w:rsidR="00942469" w:rsidRPr="0088772C">
        <w:rPr>
          <w:rFonts w:ascii="Arial" w:hAnsi="Arial" w:cs="Arial"/>
          <w:b/>
          <w:sz w:val="22"/>
          <w:szCs w:val="22"/>
        </w:rPr>
        <w:t xml:space="preserve"> QUANTIDADES ESTIMADAS</w:t>
      </w:r>
      <w:r w:rsidR="00990409">
        <w:rPr>
          <w:rFonts w:ascii="Arial" w:hAnsi="Arial" w:cs="Arial"/>
          <w:b/>
          <w:sz w:val="22"/>
          <w:szCs w:val="22"/>
        </w:rPr>
        <w:t xml:space="preserve"> E VALOR MÁXIMO</w:t>
      </w:r>
    </w:p>
    <w:p w:rsidR="00F0120F" w:rsidRDefault="00F0120F" w:rsidP="00E62E3A">
      <w:pPr>
        <w:rPr>
          <w:rFonts w:ascii="Bookman Old Style" w:hAnsi="Bookman Old Style" w:cs="Arial"/>
          <w:b/>
          <w:bCs/>
          <w:sz w:val="24"/>
          <w:szCs w:val="24"/>
          <w:u w:val="single"/>
        </w:rPr>
      </w:pPr>
    </w:p>
    <w:p w:rsidR="00942469" w:rsidRPr="00E30824" w:rsidRDefault="00942469" w:rsidP="009459A3">
      <w:pPr>
        <w:ind w:left="100"/>
        <w:jc w:val="center"/>
        <w:rPr>
          <w:rFonts w:ascii="Bookman Old Style" w:hAnsi="Bookman Old Style" w:cs="Arial"/>
          <w:b/>
          <w:bCs/>
          <w:sz w:val="4"/>
          <w:szCs w:val="24"/>
          <w:u w:val="single"/>
        </w:rPr>
      </w:pPr>
    </w:p>
    <w:tbl>
      <w:tblPr>
        <w:tblW w:w="992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709"/>
        <w:gridCol w:w="708"/>
        <w:gridCol w:w="3828"/>
        <w:gridCol w:w="1417"/>
        <w:gridCol w:w="1169"/>
        <w:gridCol w:w="249"/>
        <w:gridCol w:w="1134"/>
      </w:tblGrid>
      <w:tr w:rsidR="00E30824" w:rsidRPr="000E4D25" w:rsidTr="00DE688D">
        <w:trPr>
          <w:trHeight w:val="675"/>
        </w:trPr>
        <w:tc>
          <w:tcPr>
            <w:tcW w:w="710" w:type="dxa"/>
            <w:hideMark/>
          </w:tcPr>
          <w:p w:rsidR="00E30824" w:rsidRPr="000E4D25" w:rsidRDefault="00E30824" w:rsidP="00455A8D">
            <w:pPr>
              <w:snapToGrid w:val="0"/>
              <w:jc w:val="center"/>
              <w:rPr>
                <w:rFonts w:ascii="Arial" w:hAnsi="Arial" w:cs="Arial"/>
                <w:b/>
                <w:sz w:val="18"/>
                <w:szCs w:val="18"/>
              </w:rPr>
            </w:pPr>
            <w:r w:rsidRPr="000E4D25">
              <w:rPr>
                <w:rFonts w:ascii="Arial" w:hAnsi="Arial" w:cs="Arial"/>
                <w:b/>
                <w:sz w:val="18"/>
                <w:szCs w:val="18"/>
              </w:rPr>
              <w:t>ITEM</w:t>
            </w:r>
          </w:p>
        </w:tc>
        <w:tc>
          <w:tcPr>
            <w:tcW w:w="709" w:type="dxa"/>
            <w:hideMark/>
          </w:tcPr>
          <w:p w:rsidR="00E30824" w:rsidRPr="000E4D25" w:rsidRDefault="00E30824" w:rsidP="00455A8D">
            <w:pPr>
              <w:snapToGrid w:val="0"/>
              <w:jc w:val="center"/>
              <w:rPr>
                <w:rFonts w:ascii="Arial" w:hAnsi="Arial" w:cs="Arial"/>
                <w:b/>
                <w:sz w:val="18"/>
                <w:szCs w:val="18"/>
              </w:rPr>
            </w:pPr>
            <w:r w:rsidRPr="000E4D25">
              <w:rPr>
                <w:rFonts w:ascii="Arial" w:hAnsi="Arial" w:cs="Arial"/>
                <w:b/>
                <w:sz w:val="18"/>
                <w:szCs w:val="18"/>
              </w:rPr>
              <w:t>QTD</w:t>
            </w:r>
          </w:p>
        </w:tc>
        <w:tc>
          <w:tcPr>
            <w:tcW w:w="708" w:type="dxa"/>
            <w:hideMark/>
          </w:tcPr>
          <w:p w:rsidR="00E30824" w:rsidRPr="000E4D25" w:rsidRDefault="00E30824" w:rsidP="00455A8D">
            <w:pPr>
              <w:snapToGrid w:val="0"/>
              <w:jc w:val="center"/>
              <w:rPr>
                <w:rFonts w:ascii="Arial" w:hAnsi="Arial" w:cs="Arial"/>
                <w:b/>
                <w:sz w:val="18"/>
                <w:szCs w:val="18"/>
              </w:rPr>
            </w:pPr>
            <w:r w:rsidRPr="000E4D25">
              <w:rPr>
                <w:rFonts w:ascii="Arial" w:hAnsi="Arial" w:cs="Arial"/>
                <w:b/>
                <w:sz w:val="18"/>
                <w:szCs w:val="18"/>
              </w:rPr>
              <w:t>UND.</w:t>
            </w:r>
          </w:p>
        </w:tc>
        <w:tc>
          <w:tcPr>
            <w:tcW w:w="3828" w:type="dxa"/>
            <w:hideMark/>
          </w:tcPr>
          <w:p w:rsidR="00E30824" w:rsidRPr="000E4D25" w:rsidRDefault="00E30824" w:rsidP="00455A8D">
            <w:pPr>
              <w:snapToGrid w:val="0"/>
              <w:ind w:right="176"/>
              <w:jc w:val="center"/>
              <w:rPr>
                <w:rFonts w:ascii="Arial" w:hAnsi="Arial" w:cs="Arial"/>
                <w:b/>
                <w:sz w:val="18"/>
                <w:szCs w:val="18"/>
              </w:rPr>
            </w:pPr>
            <w:r w:rsidRPr="000E4D25">
              <w:rPr>
                <w:rFonts w:ascii="Arial" w:hAnsi="Arial" w:cs="Arial"/>
                <w:b/>
                <w:sz w:val="18"/>
                <w:szCs w:val="18"/>
              </w:rPr>
              <w:t>ESPECIFICAÇÕES</w:t>
            </w:r>
          </w:p>
        </w:tc>
        <w:tc>
          <w:tcPr>
            <w:tcW w:w="1417" w:type="dxa"/>
          </w:tcPr>
          <w:p w:rsidR="00E30824" w:rsidRPr="000E4D25" w:rsidRDefault="00E30824" w:rsidP="00455A8D">
            <w:pPr>
              <w:snapToGrid w:val="0"/>
              <w:ind w:right="176"/>
              <w:jc w:val="center"/>
              <w:rPr>
                <w:rFonts w:ascii="Arial" w:hAnsi="Arial" w:cs="Arial"/>
                <w:b/>
                <w:sz w:val="18"/>
                <w:szCs w:val="18"/>
              </w:rPr>
            </w:pPr>
            <w:r w:rsidRPr="000E4D25">
              <w:rPr>
                <w:rFonts w:ascii="Arial" w:hAnsi="Arial" w:cs="Arial"/>
                <w:b/>
                <w:sz w:val="18"/>
                <w:szCs w:val="18"/>
              </w:rPr>
              <w:t>PREÇO UNITÁRIO MÁXIMO</w:t>
            </w:r>
          </w:p>
        </w:tc>
        <w:tc>
          <w:tcPr>
            <w:tcW w:w="1418" w:type="dxa"/>
            <w:gridSpan w:val="2"/>
          </w:tcPr>
          <w:p w:rsidR="00E30824" w:rsidRPr="000E4D25" w:rsidRDefault="00E30824" w:rsidP="00455A8D">
            <w:pPr>
              <w:snapToGrid w:val="0"/>
              <w:ind w:right="176"/>
              <w:jc w:val="center"/>
              <w:rPr>
                <w:rFonts w:ascii="Arial" w:hAnsi="Arial" w:cs="Arial"/>
                <w:b/>
                <w:sz w:val="18"/>
                <w:szCs w:val="18"/>
              </w:rPr>
            </w:pPr>
            <w:r w:rsidRPr="000E4D25">
              <w:rPr>
                <w:rFonts w:ascii="Arial" w:hAnsi="Arial" w:cs="Arial"/>
                <w:b/>
                <w:sz w:val="18"/>
                <w:szCs w:val="18"/>
              </w:rPr>
              <w:t>TOTAL PREÇO MÁXIMO</w:t>
            </w:r>
          </w:p>
        </w:tc>
        <w:tc>
          <w:tcPr>
            <w:tcW w:w="1134" w:type="dxa"/>
          </w:tcPr>
          <w:p w:rsidR="00E30824" w:rsidRPr="000E4D25" w:rsidRDefault="00E30824" w:rsidP="00DE688D">
            <w:pPr>
              <w:snapToGrid w:val="0"/>
              <w:ind w:left="-108"/>
              <w:jc w:val="center"/>
              <w:rPr>
                <w:rFonts w:ascii="Arial" w:hAnsi="Arial" w:cs="Arial"/>
                <w:b/>
                <w:sz w:val="18"/>
                <w:szCs w:val="18"/>
              </w:rPr>
            </w:pPr>
            <w:r w:rsidRPr="000E4D25">
              <w:rPr>
                <w:rFonts w:ascii="Arial" w:hAnsi="Arial" w:cs="Arial"/>
                <w:b/>
                <w:sz w:val="18"/>
                <w:szCs w:val="18"/>
              </w:rPr>
              <w:t>MARCA</w:t>
            </w:r>
          </w:p>
        </w:tc>
      </w:tr>
      <w:tr w:rsidR="00E30824" w:rsidRPr="000E4D25" w:rsidTr="00DE688D">
        <w:trPr>
          <w:trHeight w:val="418"/>
        </w:trPr>
        <w:tc>
          <w:tcPr>
            <w:tcW w:w="710" w:type="dxa"/>
            <w:tcBorders>
              <w:bottom w:val="single" w:sz="4" w:space="0" w:color="auto"/>
            </w:tcBorders>
            <w:hideMark/>
          </w:tcPr>
          <w:p w:rsidR="00E30824" w:rsidRPr="000E4D25" w:rsidRDefault="00E30824" w:rsidP="00455A8D">
            <w:pPr>
              <w:tabs>
                <w:tab w:val="left" w:pos="1385"/>
              </w:tabs>
              <w:jc w:val="center"/>
              <w:rPr>
                <w:rFonts w:ascii="Arial" w:hAnsi="Arial" w:cs="Arial"/>
                <w:sz w:val="18"/>
                <w:szCs w:val="18"/>
              </w:rPr>
            </w:pPr>
            <w:r w:rsidRPr="000E4D25">
              <w:rPr>
                <w:rFonts w:ascii="Arial" w:hAnsi="Arial" w:cs="Arial"/>
                <w:sz w:val="18"/>
                <w:szCs w:val="18"/>
              </w:rPr>
              <w:t>01</w:t>
            </w:r>
          </w:p>
        </w:tc>
        <w:tc>
          <w:tcPr>
            <w:tcW w:w="709" w:type="dxa"/>
            <w:tcBorders>
              <w:bottom w:val="single" w:sz="4" w:space="0" w:color="auto"/>
            </w:tcBorders>
          </w:tcPr>
          <w:p w:rsidR="00E30824" w:rsidRPr="000E4D25" w:rsidRDefault="00E30824" w:rsidP="00455A8D">
            <w:pPr>
              <w:pStyle w:val="Default"/>
              <w:jc w:val="center"/>
              <w:rPr>
                <w:sz w:val="18"/>
                <w:szCs w:val="18"/>
              </w:rPr>
            </w:pPr>
            <w:r>
              <w:rPr>
                <w:sz w:val="18"/>
                <w:szCs w:val="18"/>
              </w:rPr>
              <w:t>300</w:t>
            </w:r>
          </w:p>
        </w:tc>
        <w:tc>
          <w:tcPr>
            <w:tcW w:w="708" w:type="dxa"/>
            <w:tcBorders>
              <w:bottom w:val="single" w:sz="4" w:space="0" w:color="auto"/>
            </w:tcBorders>
            <w:hideMark/>
          </w:tcPr>
          <w:p w:rsidR="00E30824" w:rsidRPr="000E4D25" w:rsidRDefault="00E30824" w:rsidP="00455A8D">
            <w:pPr>
              <w:tabs>
                <w:tab w:val="left" w:pos="1385"/>
              </w:tabs>
              <w:jc w:val="center"/>
              <w:rPr>
                <w:rFonts w:ascii="Arial" w:hAnsi="Arial" w:cs="Arial"/>
                <w:sz w:val="18"/>
                <w:szCs w:val="18"/>
              </w:rPr>
            </w:pPr>
            <w:r w:rsidRPr="000E4D25">
              <w:rPr>
                <w:rFonts w:ascii="Arial" w:hAnsi="Arial" w:cs="Arial"/>
                <w:sz w:val="18"/>
                <w:szCs w:val="18"/>
              </w:rPr>
              <w:t>GL</w:t>
            </w:r>
          </w:p>
        </w:tc>
        <w:tc>
          <w:tcPr>
            <w:tcW w:w="3828" w:type="dxa"/>
            <w:tcBorders>
              <w:bottom w:val="single" w:sz="4" w:space="0" w:color="auto"/>
            </w:tcBorders>
          </w:tcPr>
          <w:p w:rsidR="00E30824" w:rsidRPr="000E4D25" w:rsidRDefault="00E30824" w:rsidP="00455A8D">
            <w:pPr>
              <w:pStyle w:val="Default"/>
              <w:jc w:val="both"/>
              <w:rPr>
                <w:sz w:val="18"/>
                <w:szCs w:val="18"/>
              </w:rPr>
            </w:pPr>
            <w:r w:rsidRPr="000E4D25">
              <w:rPr>
                <w:sz w:val="18"/>
                <w:szCs w:val="18"/>
              </w:rPr>
              <w:t>GEL REMOVEDOR CONCENTRADO, EMBALAGEM CONTENDO 5 LITROS.</w:t>
            </w:r>
          </w:p>
        </w:tc>
        <w:tc>
          <w:tcPr>
            <w:tcW w:w="1417" w:type="dxa"/>
            <w:tcBorders>
              <w:bottom w:val="single" w:sz="4" w:space="0" w:color="auto"/>
            </w:tcBorders>
          </w:tcPr>
          <w:p w:rsidR="00E30824" w:rsidRPr="000E4D25" w:rsidRDefault="00E30824" w:rsidP="00455A8D">
            <w:pPr>
              <w:tabs>
                <w:tab w:val="left" w:pos="1385"/>
              </w:tabs>
              <w:jc w:val="right"/>
              <w:rPr>
                <w:rFonts w:ascii="Arial" w:hAnsi="Arial" w:cs="Arial"/>
                <w:sz w:val="18"/>
                <w:szCs w:val="18"/>
              </w:rPr>
            </w:pPr>
            <w:r>
              <w:rPr>
                <w:rFonts w:ascii="Arial" w:hAnsi="Arial" w:cs="Arial"/>
                <w:sz w:val="18"/>
                <w:szCs w:val="18"/>
              </w:rPr>
              <w:t>49,50</w:t>
            </w:r>
          </w:p>
        </w:tc>
        <w:tc>
          <w:tcPr>
            <w:tcW w:w="1418" w:type="dxa"/>
            <w:gridSpan w:val="2"/>
            <w:tcBorders>
              <w:bottom w:val="single" w:sz="4" w:space="0" w:color="auto"/>
            </w:tcBorders>
          </w:tcPr>
          <w:p w:rsidR="00E30824" w:rsidRPr="000E4D25" w:rsidRDefault="00175511" w:rsidP="00455A8D">
            <w:pPr>
              <w:tabs>
                <w:tab w:val="left" w:pos="1385"/>
              </w:tabs>
              <w:jc w:val="right"/>
              <w:rPr>
                <w:rFonts w:ascii="Arial" w:hAnsi="Arial" w:cs="Arial"/>
                <w:sz w:val="18"/>
                <w:szCs w:val="18"/>
              </w:rPr>
            </w:pPr>
            <w:r>
              <w:rPr>
                <w:rFonts w:ascii="Arial" w:hAnsi="Arial" w:cs="Arial"/>
                <w:sz w:val="18"/>
                <w:szCs w:val="18"/>
              </w:rPr>
              <w:t>14.850,00</w:t>
            </w:r>
          </w:p>
        </w:tc>
        <w:tc>
          <w:tcPr>
            <w:tcW w:w="1134" w:type="dxa"/>
            <w:tcBorders>
              <w:bottom w:val="single" w:sz="4" w:space="0" w:color="auto"/>
            </w:tcBorders>
          </w:tcPr>
          <w:p w:rsidR="00E30824" w:rsidRPr="000E4D25" w:rsidRDefault="00E30824" w:rsidP="00455A8D">
            <w:pPr>
              <w:tabs>
                <w:tab w:val="left" w:pos="1385"/>
              </w:tabs>
              <w:jc w:val="right"/>
              <w:rPr>
                <w:rFonts w:ascii="Arial" w:hAnsi="Arial" w:cs="Arial"/>
                <w:sz w:val="18"/>
                <w:szCs w:val="18"/>
              </w:rPr>
            </w:pPr>
          </w:p>
        </w:tc>
      </w:tr>
      <w:tr w:rsidR="00E30824" w:rsidRPr="000E4D25" w:rsidTr="00DE688D">
        <w:trPr>
          <w:trHeight w:val="510"/>
        </w:trPr>
        <w:tc>
          <w:tcPr>
            <w:tcW w:w="710" w:type="dxa"/>
            <w:tcBorders>
              <w:bottom w:val="single" w:sz="4" w:space="0" w:color="auto"/>
            </w:tcBorders>
          </w:tcPr>
          <w:p w:rsidR="00E30824" w:rsidRPr="000E4D25" w:rsidRDefault="00E30824" w:rsidP="00455A8D">
            <w:pPr>
              <w:tabs>
                <w:tab w:val="left" w:pos="1385"/>
              </w:tabs>
              <w:jc w:val="center"/>
              <w:rPr>
                <w:rFonts w:ascii="Arial" w:hAnsi="Arial" w:cs="Arial"/>
                <w:sz w:val="18"/>
                <w:szCs w:val="18"/>
              </w:rPr>
            </w:pPr>
            <w:r w:rsidRPr="000E4D25">
              <w:rPr>
                <w:rFonts w:ascii="Arial" w:hAnsi="Arial" w:cs="Arial"/>
                <w:sz w:val="18"/>
                <w:szCs w:val="18"/>
              </w:rPr>
              <w:t>02</w:t>
            </w:r>
          </w:p>
        </w:tc>
        <w:tc>
          <w:tcPr>
            <w:tcW w:w="709" w:type="dxa"/>
            <w:tcBorders>
              <w:bottom w:val="single" w:sz="4" w:space="0" w:color="auto"/>
            </w:tcBorders>
          </w:tcPr>
          <w:p w:rsidR="00E30824" w:rsidRPr="000E4D25" w:rsidRDefault="00E30824" w:rsidP="00455A8D">
            <w:pPr>
              <w:pStyle w:val="Default"/>
              <w:jc w:val="center"/>
              <w:rPr>
                <w:sz w:val="18"/>
                <w:szCs w:val="18"/>
              </w:rPr>
            </w:pPr>
            <w:r>
              <w:rPr>
                <w:sz w:val="18"/>
                <w:szCs w:val="18"/>
              </w:rPr>
              <w:t>240</w:t>
            </w:r>
          </w:p>
        </w:tc>
        <w:tc>
          <w:tcPr>
            <w:tcW w:w="708" w:type="dxa"/>
            <w:tcBorders>
              <w:bottom w:val="single" w:sz="4" w:space="0" w:color="auto"/>
            </w:tcBorders>
          </w:tcPr>
          <w:p w:rsidR="00E30824" w:rsidRPr="000E4D25" w:rsidRDefault="00E30824" w:rsidP="00455A8D">
            <w:pPr>
              <w:tabs>
                <w:tab w:val="left" w:pos="1385"/>
              </w:tabs>
              <w:jc w:val="center"/>
              <w:rPr>
                <w:rFonts w:ascii="Arial" w:hAnsi="Arial" w:cs="Arial"/>
                <w:sz w:val="18"/>
                <w:szCs w:val="18"/>
              </w:rPr>
            </w:pPr>
            <w:r w:rsidRPr="000E4D25">
              <w:rPr>
                <w:rFonts w:ascii="Arial" w:hAnsi="Arial" w:cs="Arial"/>
                <w:sz w:val="18"/>
                <w:szCs w:val="18"/>
              </w:rPr>
              <w:t>GL</w:t>
            </w:r>
          </w:p>
        </w:tc>
        <w:tc>
          <w:tcPr>
            <w:tcW w:w="3828" w:type="dxa"/>
            <w:tcBorders>
              <w:bottom w:val="single" w:sz="4" w:space="0" w:color="auto"/>
            </w:tcBorders>
          </w:tcPr>
          <w:p w:rsidR="00E30824" w:rsidRPr="000E4D25" w:rsidRDefault="00E30824" w:rsidP="00455A8D">
            <w:pPr>
              <w:pStyle w:val="Default"/>
              <w:jc w:val="both"/>
              <w:rPr>
                <w:sz w:val="18"/>
                <w:szCs w:val="18"/>
              </w:rPr>
            </w:pPr>
            <w:r w:rsidRPr="000E4D25">
              <w:rPr>
                <w:sz w:val="18"/>
                <w:szCs w:val="18"/>
              </w:rPr>
              <w:t>FLORAL ASSÉPSIA, PRODUTO CONCENTRADO, EMBALAGEM CONTENDO 5 LITROS.</w:t>
            </w:r>
          </w:p>
        </w:tc>
        <w:tc>
          <w:tcPr>
            <w:tcW w:w="1417" w:type="dxa"/>
            <w:tcBorders>
              <w:bottom w:val="single" w:sz="4" w:space="0" w:color="auto"/>
            </w:tcBorders>
          </w:tcPr>
          <w:p w:rsidR="00E30824" w:rsidRPr="000E4D25" w:rsidRDefault="00E30824" w:rsidP="00455A8D">
            <w:pPr>
              <w:tabs>
                <w:tab w:val="left" w:pos="1385"/>
              </w:tabs>
              <w:jc w:val="right"/>
              <w:rPr>
                <w:rFonts w:ascii="Arial" w:hAnsi="Arial" w:cs="Arial"/>
                <w:sz w:val="18"/>
                <w:szCs w:val="18"/>
              </w:rPr>
            </w:pPr>
            <w:r>
              <w:rPr>
                <w:rFonts w:ascii="Arial" w:hAnsi="Arial" w:cs="Arial"/>
                <w:sz w:val="18"/>
                <w:szCs w:val="18"/>
              </w:rPr>
              <w:t>49,00</w:t>
            </w:r>
          </w:p>
        </w:tc>
        <w:tc>
          <w:tcPr>
            <w:tcW w:w="1418" w:type="dxa"/>
            <w:gridSpan w:val="2"/>
            <w:tcBorders>
              <w:bottom w:val="single" w:sz="4" w:space="0" w:color="auto"/>
            </w:tcBorders>
          </w:tcPr>
          <w:p w:rsidR="00E30824" w:rsidRPr="000E4D25" w:rsidRDefault="00175511" w:rsidP="00455A8D">
            <w:pPr>
              <w:tabs>
                <w:tab w:val="left" w:pos="1385"/>
              </w:tabs>
              <w:jc w:val="right"/>
              <w:rPr>
                <w:rFonts w:ascii="Arial" w:hAnsi="Arial" w:cs="Arial"/>
                <w:sz w:val="18"/>
                <w:szCs w:val="18"/>
              </w:rPr>
            </w:pPr>
            <w:r>
              <w:rPr>
                <w:rFonts w:ascii="Arial" w:hAnsi="Arial" w:cs="Arial"/>
                <w:sz w:val="18"/>
                <w:szCs w:val="18"/>
              </w:rPr>
              <w:t>11.760,00</w:t>
            </w:r>
          </w:p>
        </w:tc>
        <w:tc>
          <w:tcPr>
            <w:tcW w:w="1134" w:type="dxa"/>
            <w:tcBorders>
              <w:bottom w:val="single" w:sz="4" w:space="0" w:color="auto"/>
            </w:tcBorders>
          </w:tcPr>
          <w:p w:rsidR="00E30824" w:rsidRPr="000E4D25" w:rsidRDefault="00E30824" w:rsidP="00455A8D">
            <w:pPr>
              <w:tabs>
                <w:tab w:val="left" w:pos="1385"/>
              </w:tabs>
              <w:jc w:val="right"/>
              <w:rPr>
                <w:rFonts w:ascii="Arial" w:hAnsi="Arial" w:cs="Arial"/>
                <w:sz w:val="18"/>
                <w:szCs w:val="18"/>
              </w:rPr>
            </w:pPr>
          </w:p>
        </w:tc>
      </w:tr>
      <w:tr w:rsidR="00E30824" w:rsidRPr="000E4D25" w:rsidTr="00DE688D">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5955" w:type="dxa"/>
            <w:gridSpan w:val="4"/>
            <w:tcBorders>
              <w:top w:val="nil"/>
              <w:left w:val="nil"/>
              <w:bottom w:val="nil"/>
              <w:right w:val="single" w:sz="4" w:space="0" w:color="auto"/>
            </w:tcBorders>
          </w:tcPr>
          <w:p w:rsidR="00E30824" w:rsidRPr="000E4D25" w:rsidRDefault="00E30824" w:rsidP="00455A8D">
            <w:pPr>
              <w:rPr>
                <w:rFonts w:ascii="Arial" w:hAnsi="Arial" w:cs="Arial"/>
                <w:sz w:val="18"/>
                <w:szCs w:val="18"/>
              </w:rPr>
            </w:pPr>
          </w:p>
        </w:tc>
        <w:tc>
          <w:tcPr>
            <w:tcW w:w="2586" w:type="dxa"/>
            <w:gridSpan w:val="2"/>
            <w:tcBorders>
              <w:top w:val="nil"/>
              <w:left w:val="single" w:sz="4" w:space="0" w:color="auto"/>
              <w:bottom w:val="single" w:sz="4" w:space="0" w:color="auto"/>
              <w:right w:val="nil"/>
              <w:tl2br w:val="nil"/>
              <w:tr2bl w:val="nil"/>
            </w:tcBorders>
          </w:tcPr>
          <w:p w:rsidR="00E30824" w:rsidRPr="000E4D25" w:rsidRDefault="00E30824" w:rsidP="00455A8D">
            <w:pPr>
              <w:autoSpaceDE w:val="0"/>
              <w:rPr>
                <w:rFonts w:ascii="Arial" w:hAnsi="Arial" w:cs="Arial"/>
                <w:b/>
                <w:sz w:val="18"/>
                <w:szCs w:val="18"/>
              </w:rPr>
            </w:pPr>
            <w:r w:rsidRPr="000E4D25">
              <w:rPr>
                <w:rFonts w:ascii="Arial" w:hAnsi="Arial" w:cs="Arial"/>
                <w:b/>
                <w:sz w:val="18"/>
                <w:szCs w:val="18"/>
              </w:rPr>
              <w:t xml:space="preserve">            </w:t>
            </w:r>
            <w:r w:rsidR="00E10B00">
              <w:rPr>
                <w:rFonts w:ascii="Arial" w:hAnsi="Arial" w:cs="Arial"/>
                <w:b/>
                <w:sz w:val="18"/>
                <w:szCs w:val="18"/>
              </w:rPr>
              <w:t xml:space="preserve"> </w:t>
            </w:r>
            <w:r w:rsidRPr="000E4D25">
              <w:rPr>
                <w:rFonts w:ascii="Arial" w:hAnsi="Arial" w:cs="Arial"/>
                <w:b/>
                <w:sz w:val="18"/>
                <w:szCs w:val="18"/>
              </w:rPr>
              <w:t xml:space="preserve"> </w:t>
            </w:r>
            <w:r>
              <w:rPr>
                <w:rFonts w:ascii="Arial" w:hAnsi="Arial" w:cs="Arial"/>
                <w:b/>
                <w:sz w:val="18"/>
                <w:szCs w:val="18"/>
              </w:rPr>
              <w:t>TOTAL R$ 26.610,00</w:t>
            </w:r>
            <w:r w:rsidRPr="000E4D25">
              <w:rPr>
                <w:rFonts w:ascii="Arial" w:hAnsi="Arial" w:cs="Arial"/>
                <w:b/>
                <w:sz w:val="18"/>
                <w:szCs w:val="18"/>
              </w:rPr>
              <w:t xml:space="preserve">            </w:t>
            </w:r>
          </w:p>
        </w:tc>
        <w:tc>
          <w:tcPr>
            <w:tcW w:w="249" w:type="dxa"/>
            <w:tcBorders>
              <w:top w:val="nil"/>
              <w:left w:val="nil"/>
              <w:bottom w:val="single" w:sz="4" w:space="0" w:color="auto"/>
              <w:right w:val="nil"/>
            </w:tcBorders>
          </w:tcPr>
          <w:p w:rsidR="00E30824" w:rsidRPr="000E4D25" w:rsidRDefault="00E30824" w:rsidP="00455A8D">
            <w:pPr>
              <w:autoSpaceDE w:val="0"/>
              <w:rPr>
                <w:rFonts w:ascii="Arial" w:hAnsi="Arial" w:cs="Arial"/>
                <w:b/>
                <w:sz w:val="18"/>
                <w:szCs w:val="18"/>
              </w:rPr>
            </w:pPr>
          </w:p>
        </w:tc>
        <w:tc>
          <w:tcPr>
            <w:tcW w:w="1134" w:type="dxa"/>
            <w:tcBorders>
              <w:top w:val="nil"/>
              <w:left w:val="nil"/>
              <w:bottom w:val="single" w:sz="4" w:space="0" w:color="auto"/>
              <w:right w:val="single" w:sz="4" w:space="0" w:color="auto"/>
            </w:tcBorders>
          </w:tcPr>
          <w:p w:rsidR="00E30824" w:rsidRPr="000E4D25" w:rsidRDefault="00E30824" w:rsidP="00455A8D">
            <w:pPr>
              <w:autoSpaceDE w:val="0"/>
              <w:rPr>
                <w:rFonts w:ascii="Arial" w:hAnsi="Arial" w:cs="Arial"/>
                <w:b/>
                <w:sz w:val="18"/>
                <w:szCs w:val="18"/>
              </w:rPr>
            </w:pPr>
          </w:p>
        </w:tc>
      </w:tr>
    </w:tbl>
    <w:p w:rsidR="00E30824" w:rsidRDefault="00E30824" w:rsidP="00E30824">
      <w:pPr>
        <w:rPr>
          <w:rFonts w:ascii="Bookman Old Style" w:hAnsi="Bookman Old Style" w:cs="Arial"/>
          <w:b/>
          <w:bCs/>
          <w:sz w:val="24"/>
          <w:szCs w:val="24"/>
          <w:u w:val="single"/>
        </w:rPr>
      </w:pPr>
    </w:p>
    <w:p w:rsidR="00E802C2" w:rsidRDefault="00E802C2" w:rsidP="00E62E3A">
      <w:pPr>
        <w:autoSpaceDE w:val="0"/>
        <w:ind w:left="-142"/>
        <w:rPr>
          <w:rFonts w:ascii="Arial" w:hAnsi="Arial" w:cs="Arial"/>
          <w:sz w:val="22"/>
          <w:szCs w:val="22"/>
        </w:rPr>
      </w:pPr>
    </w:p>
    <w:p w:rsidR="00E62E3A" w:rsidRDefault="00E62E3A" w:rsidP="00E62E3A">
      <w:pPr>
        <w:autoSpaceDE w:val="0"/>
        <w:ind w:left="-142"/>
        <w:rPr>
          <w:rFonts w:ascii="Arial" w:hAnsi="Arial" w:cs="Arial"/>
          <w:sz w:val="22"/>
          <w:szCs w:val="22"/>
        </w:rPr>
      </w:pPr>
      <w:r w:rsidRPr="00957665">
        <w:rPr>
          <w:rFonts w:ascii="Arial" w:hAnsi="Arial" w:cs="Arial"/>
          <w:sz w:val="22"/>
          <w:szCs w:val="22"/>
        </w:rPr>
        <w:t xml:space="preserve">Leoberto Leal/SC, </w:t>
      </w:r>
      <w:r w:rsidR="00170DA6">
        <w:rPr>
          <w:rFonts w:ascii="Arial" w:hAnsi="Arial" w:cs="Arial"/>
          <w:sz w:val="22"/>
          <w:szCs w:val="22"/>
        </w:rPr>
        <w:t>02</w:t>
      </w:r>
      <w:r w:rsidRPr="00957665">
        <w:rPr>
          <w:rFonts w:ascii="Arial" w:hAnsi="Arial" w:cs="Arial"/>
          <w:sz w:val="22"/>
          <w:szCs w:val="22"/>
        </w:rPr>
        <w:t xml:space="preserve"> de </w:t>
      </w:r>
      <w:r w:rsidR="00170DA6">
        <w:rPr>
          <w:rFonts w:ascii="Arial" w:hAnsi="Arial" w:cs="Arial"/>
          <w:sz w:val="22"/>
          <w:szCs w:val="22"/>
        </w:rPr>
        <w:t>setembro</w:t>
      </w:r>
      <w:r>
        <w:rPr>
          <w:rFonts w:ascii="Arial" w:hAnsi="Arial" w:cs="Arial"/>
          <w:sz w:val="22"/>
          <w:szCs w:val="22"/>
        </w:rPr>
        <w:t xml:space="preserve"> </w:t>
      </w:r>
      <w:r w:rsidRPr="00957665">
        <w:rPr>
          <w:rFonts w:ascii="Arial" w:hAnsi="Arial" w:cs="Arial"/>
          <w:sz w:val="22"/>
          <w:szCs w:val="22"/>
        </w:rPr>
        <w:t>de 202</w:t>
      </w:r>
      <w:r>
        <w:rPr>
          <w:rFonts w:ascii="Arial" w:hAnsi="Arial" w:cs="Arial"/>
          <w:sz w:val="22"/>
          <w:szCs w:val="22"/>
        </w:rPr>
        <w:t>4</w:t>
      </w:r>
      <w:r w:rsidRPr="00957665">
        <w:rPr>
          <w:rFonts w:ascii="Arial" w:hAnsi="Arial" w:cs="Arial"/>
          <w:sz w:val="22"/>
          <w:szCs w:val="22"/>
        </w:rPr>
        <w:t>.</w:t>
      </w:r>
    </w:p>
    <w:p w:rsidR="00631AFF" w:rsidRDefault="00631AFF" w:rsidP="00E62E3A">
      <w:pPr>
        <w:autoSpaceDE w:val="0"/>
        <w:ind w:left="-142"/>
        <w:rPr>
          <w:rFonts w:ascii="Arial" w:hAnsi="Arial" w:cs="Arial"/>
          <w:sz w:val="22"/>
          <w:szCs w:val="22"/>
        </w:rPr>
      </w:pPr>
    </w:p>
    <w:p w:rsidR="00C05508" w:rsidRDefault="00C05508" w:rsidP="00E30824">
      <w:pPr>
        <w:autoSpaceDE w:val="0"/>
        <w:rPr>
          <w:rFonts w:ascii="Arial" w:hAnsi="Arial" w:cs="Arial"/>
          <w:sz w:val="22"/>
          <w:szCs w:val="22"/>
        </w:rPr>
      </w:pPr>
    </w:p>
    <w:p w:rsidR="00170DA6" w:rsidRPr="00170DA6" w:rsidRDefault="00170DA6" w:rsidP="00170DA6">
      <w:pPr>
        <w:pStyle w:val="Heading1"/>
        <w:ind w:left="3196" w:right="3372"/>
        <w:jc w:val="center"/>
        <w:rPr>
          <w:rFonts w:ascii="Arial" w:hAnsi="Arial" w:cs="Arial"/>
        </w:rPr>
      </w:pPr>
      <w:r w:rsidRPr="00170DA6">
        <w:rPr>
          <w:rFonts w:ascii="Arial" w:hAnsi="Arial" w:cs="Arial"/>
        </w:rPr>
        <w:t>ZELI VERMOHLEN</w:t>
      </w:r>
    </w:p>
    <w:p w:rsidR="00E279D9" w:rsidRDefault="00B003CD" w:rsidP="00E62E3A">
      <w:pPr>
        <w:autoSpaceDE w:val="0"/>
        <w:ind w:left="-142"/>
        <w:jc w:val="center"/>
        <w:rPr>
          <w:rFonts w:ascii="Arial" w:hAnsi="Arial" w:cs="Arial"/>
          <w:sz w:val="22"/>
          <w:szCs w:val="22"/>
        </w:rPr>
      </w:pPr>
      <w:r>
        <w:rPr>
          <w:rFonts w:ascii="Arial" w:hAnsi="Arial" w:cs="Arial"/>
          <w:sz w:val="22"/>
          <w:szCs w:val="22"/>
        </w:rPr>
        <w:t>Secretária Municipal de Saúde</w:t>
      </w:r>
    </w:p>
    <w:p w:rsidR="00631AFF" w:rsidRDefault="00631AFF" w:rsidP="00E30824">
      <w:pPr>
        <w:rPr>
          <w:rFonts w:ascii="Arial" w:hAnsi="Arial" w:cs="Arial"/>
          <w:b/>
          <w:bCs/>
          <w:sz w:val="22"/>
          <w:szCs w:val="22"/>
          <w:u w:val="single"/>
        </w:rPr>
      </w:pPr>
    </w:p>
    <w:p w:rsidR="00674FE3" w:rsidRDefault="00674FE3" w:rsidP="009459A3">
      <w:pPr>
        <w:ind w:left="100"/>
        <w:jc w:val="center"/>
        <w:rPr>
          <w:rFonts w:ascii="Arial" w:hAnsi="Arial" w:cs="Arial"/>
          <w:b/>
          <w:bCs/>
          <w:sz w:val="22"/>
          <w:szCs w:val="22"/>
          <w:u w:val="single"/>
        </w:rPr>
      </w:pPr>
    </w:p>
    <w:p w:rsidR="00674FE3" w:rsidRDefault="00674FE3" w:rsidP="009459A3">
      <w:pPr>
        <w:ind w:left="100"/>
        <w:jc w:val="center"/>
        <w:rPr>
          <w:rFonts w:ascii="Arial" w:hAnsi="Arial" w:cs="Arial"/>
          <w:b/>
          <w:bCs/>
          <w:sz w:val="22"/>
          <w:szCs w:val="22"/>
          <w:u w:val="single"/>
        </w:rPr>
      </w:pPr>
    </w:p>
    <w:p w:rsidR="00674FE3" w:rsidRDefault="00674FE3" w:rsidP="009459A3">
      <w:pPr>
        <w:ind w:left="100"/>
        <w:jc w:val="center"/>
        <w:rPr>
          <w:rFonts w:ascii="Arial" w:hAnsi="Arial" w:cs="Arial"/>
          <w:b/>
          <w:bCs/>
          <w:sz w:val="22"/>
          <w:szCs w:val="22"/>
          <w:u w:val="single"/>
        </w:rPr>
      </w:pPr>
    </w:p>
    <w:p w:rsidR="00674FE3" w:rsidRDefault="00674FE3" w:rsidP="009459A3">
      <w:pPr>
        <w:ind w:left="100"/>
        <w:jc w:val="center"/>
        <w:rPr>
          <w:rFonts w:ascii="Arial" w:hAnsi="Arial" w:cs="Arial"/>
          <w:b/>
          <w:bCs/>
          <w:sz w:val="22"/>
          <w:szCs w:val="22"/>
          <w:u w:val="single"/>
        </w:rPr>
      </w:pPr>
    </w:p>
    <w:p w:rsidR="00027316" w:rsidRPr="00957665" w:rsidRDefault="009459A3" w:rsidP="009459A3">
      <w:pPr>
        <w:ind w:left="100"/>
        <w:jc w:val="center"/>
        <w:rPr>
          <w:rFonts w:ascii="Arial" w:hAnsi="Arial" w:cs="Arial"/>
          <w:b/>
          <w:bCs/>
          <w:sz w:val="22"/>
          <w:szCs w:val="22"/>
          <w:u w:val="single"/>
        </w:rPr>
      </w:pPr>
      <w:r w:rsidRPr="00957665">
        <w:rPr>
          <w:rFonts w:ascii="Arial" w:hAnsi="Arial" w:cs="Arial"/>
          <w:b/>
          <w:bCs/>
          <w:sz w:val="22"/>
          <w:szCs w:val="22"/>
          <w:u w:val="single"/>
        </w:rPr>
        <w:t>ANEXO I</w:t>
      </w:r>
      <w:r w:rsidR="00F0120F" w:rsidRPr="00957665">
        <w:rPr>
          <w:rFonts w:ascii="Arial" w:hAnsi="Arial" w:cs="Arial"/>
          <w:b/>
          <w:bCs/>
          <w:sz w:val="22"/>
          <w:szCs w:val="22"/>
          <w:u w:val="single"/>
        </w:rPr>
        <w:t>I</w:t>
      </w:r>
    </w:p>
    <w:p w:rsidR="00631AFF" w:rsidRDefault="00631AFF" w:rsidP="00F3597B">
      <w:pPr>
        <w:rPr>
          <w:rFonts w:ascii="Arial" w:hAnsi="Arial" w:cs="Arial"/>
          <w:b/>
          <w:bCs/>
          <w:sz w:val="22"/>
          <w:szCs w:val="22"/>
          <w:u w:val="single"/>
        </w:rPr>
      </w:pPr>
    </w:p>
    <w:p w:rsidR="005D74DC" w:rsidRPr="00957665" w:rsidRDefault="005D74DC" w:rsidP="009459A3">
      <w:pPr>
        <w:ind w:left="100"/>
        <w:jc w:val="center"/>
        <w:rPr>
          <w:rFonts w:ascii="Arial" w:hAnsi="Arial" w:cs="Arial"/>
          <w:b/>
          <w:bCs/>
          <w:sz w:val="22"/>
          <w:szCs w:val="22"/>
          <w:u w:val="single"/>
        </w:rPr>
      </w:pPr>
    </w:p>
    <w:p w:rsidR="00A81162" w:rsidRPr="00957665" w:rsidRDefault="00A81162" w:rsidP="009459A3">
      <w:pPr>
        <w:ind w:left="100"/>
        <w:jc w:val="center"/>
        <w:rPr>
          <w:rFonts w:ascii="Arial" w:hAnsi="Arial" w:cs="Arial"/>
          <w:b/>
          <w:bCs/>
          <w:sz w:val="22"/>
          <w:szCs w:val="22"/>
          <w:u w:val="single"/>
        </w:rPr>
      </w:pPr>
      <w:r w:rsidRPr="00957665">
        <w:rPr>
          <w:rFonts w:ascii="Arial" w:hAnsi="Arial" w:cs="Arial"/>
          <w:b/>
          <w:bCs/>
          <w:sz w:val="22"/>
          <w:szCs w:val="22"/>
          <w:u w:val="single"/>
        </w:rPr>
        <w:t>MODELO DE PROPOSTA COMERCIAL</w:t>
      </w:r>
    </w:p>
    <w:p w:rsidR="00A23FBE" w:rsidRPr="00957665" w:rsidRDefault="00A23FBE" w:rsidP="009459A3">
      <w:pPr>
        <w:ind w:left="100"/>
        <w:jc w:val="center"/>
        <w:rPr>
          <w:rFonts w:ascii="Arial" w:hAnsi="Arial" w:cs="Arial"/>
          <w:b/>
          <w:bCs/>
          <w:sz w:val="22"/>
          <w:szCs w:val="22"/>
        </w:rPr>
      </w:pPr>
    </w:p>
    <w:p w:rsidR="00A23FBE" w:rsidRDefault="00A23FBE" w:rsidP="009459A3">
      <w:pPr>
        <w:ind w:left="100"/>
        <w:jc w:val="center"/>
        <w:rPr>
          <w:rFonts w:ascii="Arial" w:hAnsi="Arial" w:cs="Arial"/>
          <w:b/>
          <w:bCs/>
          <w:sz w:val="22"/>
          <w:szCs w:val="22"/>
        </w:rPr>
      </w:pPr>
    </w:p>
    <w:p w:rsidR="00F3597B" w:rsidRPr="00957665" w:rsidRDefault="00F3597B" w:rsidP="009459A3">
      <w:pPr>
        <w:ind w:left="100"/>
        <w:jc w:val="center"/>
        <w:rPr>
          <w:rFonts w:ascii="Arial" w:hAnsi="Arial" w:cs="Arial"/>
          <w:b/>
          <w:bCs/>
          <w:sz w:val="22"/>
          <w:szCs w:val="22"/>
        </w:rPr>
      </w:pPr>
    </w:p>
    <w:p w:rsidR="00027316" w:rsidRPr="00957665" w:rsidRDefault="00027316" w:rsidP="00D66DA8">
      <w:pPr>
        <w:ind w:left="-142"/>
        <w:jc w:val="both"/>
        <w:rPr>
          <w:rFonts w:ascii="Arial" w:hAnsi="Arial" w:cs="Arial"/>
          <w:b/>
          <w:color w:val="000000"/>
          <w:sz w:val="22"/>
          <w:szCs w:val="22"/>
        </w:rPr>
      </w:pPr>
      <w:r w:rsidRPr="00957665">
        <w:rPr>
          <w:rFonts w:ascii="Arial" w:hAnsi="Arial" w:cs="Arial"/>
          <w:b/>
          <w:color w:val="000000"/>
          <w:sz w:val="22"/>
          <w:szCs w:val="22"/>
        </w:rPr>
        <w:t xml:space="preserve">PROCESSO </w:t>
      </w:r>
      <w:r w:rsidR="00250B7A" w:rsidRPr="00957665">
        <w:rPr>
          <w:rFonts w:ascii="Arial" w:hAnsi="Arial" w:cs="Arial"/>
          <w:b/>
          <w:color w:val="000000"/>
          <w:sz w:val="22"/>
          <w:szCs w:val="22"/>
        </w:rPr>
        <w:t xml:space="preserve">LICITATÓRIO </w:t>
      </w:r>
      <w:r w:rsidR="00A81162" w:rsidRPr="00957665">
        <w:rPr>
          <w:rFonts w:ascii="Arial" w:hAnsi="Arial" w:cs="Arial"/>
          <w:b/>
          <w:color w:val="000000"/>
          <w:sz w:val="22"/>
          <w:szCs w:val="22"/>
        </w:rPr>
        <w:t>N</w:t>
      </w:r>
      <w:r w:rsidRPr="00957665">
        <w:rPr>
          <w:rFonts w:ascii="Arial" w:hAnsi="Arial" w:cs="Arial"/>
          <w:b/>
          <w:sz w:val="22"/>
          <w:szCs w:val="22"/>
        </w:rPr>
        <w:t xml:space="preserve">° </w:t>
      </w:r>
      <w:r w:rsidR="00E30824">
        <w:rPr>
          <w:rFonts w:ascii="Arial" w:hAnsi="Arial" w:cs="Arial"/>
          <w:b/>
          <w:sz w:val="22"/>
          <w:szCs w:val="22"/>
        </w:rPr>
        <w:t>7</w:t>
      </w:r>
      <w:r w:rsidR="002E233D" w:rsidRPr="00957665">
        <w:rPr>
          <w:rFonts w:ascii="Arial" w:hAnsi="Arial" w:cs="Arial"/>
          <w:b/>
          <w:sz w:val="22"/>
          <w:szCs w:val="22"/>
        </w:rPr>
        <w:t>/202</w:t>
      </w:r>
      <w:r w:rsidR="00957665">
        <w:rPr>
          <w:rFonts w:ascii="Arial" w:hAnsi="Arial" w:cs="Arial"/>
          <w:b/>
          <w:sz w:val="22"/>
          <w:szCs w:val="22"/>
        </w:rPr>
        <w:t>4</w:t>
      </w:r>
      <w:r w:rsidRPr="00957665">
        <w:rPr>
          <w:rFonts w:ascii="Arial" w:hAnsi="Arial" w:cs="Arial"/>
          <w:b/>
          <w:color w:val="000000"/>
          <w:sz w:val="22"/>
          <w:szCs w:val="22"/>
        </w:rPr>
        <w:t xml:space="preserve"> - FMS</w:t>
      </w:r>
    </w:p>
    <w:p w:rsidR="00CC439A" w:rsidRPr="00957665" w:rsidRDefault="00CC439A" w:rsidP="00D66DA8">
      <w:pPr>
        <w:pStyle w:val="Ttulo1"/>
        <w:ind w:left="-142"/>
        <w:jc w:val="both"/>
        <w:rPr>
          <w:b/>
          <w:sz w:val="22"/>
          <w:szCs w:val="22"/>
        </w:rPr>
      </w:pPr>
      <w:r w:rsidRPr="00957665">
        <w:rPr>
          <w:b/>
          <w:sz w:val="22"/>
          <w:szCs w:val="22"/>
        </w:rPr>
        <w:t xml:space="preserve">MODALIDADE: </w:t>
      </w:r>
      <w:r w:rsidR="00F3597B" w:rsidRPr="00957665">
        <w:rPr>
          <w:b/>
          <w:sz w:val="22"/>
          <w:szCs w:val="22"/>
        </w:rPr>
        <w:t xml:space="preserve">PREGÃO </w:t>
      </w:r>
      <w:r w:rsidR="00F3597B">
        <w:rPr>
          <w:b/>
          <w:sz w:val="22"/>
          <w:szCs w:val="22"/>
        </w:rPr>
        <w:t>ELETRÔNICO</w:t>
      </w:r>
      <w:r w:rsidR="00F3597B" w:rsidRPr="00957665">
        <w:rPr>
          <w:b/>
          <w:sz w:val="22"/>
          <w:szCs w:val="22"/>
        </w:rPr>
        <w:t xml:space="preserve"> – REGISTRO DE PREÇOS</w:t>
      </w:r>
    </w:p>
    <w:p w:rsidR="00027316" w:rsidRPr="00957665" w:rsidRDefault="00CC439A" w:rsidP="00D66DA8">
      <w:pPr>
        <w:ind w:left="-142"/>
        <w:jc w:val="both"/>
        <w:rPr>
          <w:rFonts w:ascii="Arial" w:hAnsi="Arial" w:cs="Arial"/>
          <w:b/>
          <w:color w:val="000000"/>
          <w:sz w:val="22"/>
          <w:szCs w:val="22"/>
        </w:rPr>
      </w:pPr>
      <w:r w:rsidRPr="00957665">
        <w:rPr>
          <w:rFonts w:ascii="Arial" w:hAnsi="Arial" w:cs="Arial"/>
          <w:b/>
          <w:bCs/>
          <w:sz w:val="22"/>
          <w:szCs w:val="22"/>
        </w:rPr>
        <w:t>FORMA DE JULGAMENTO:</w:t>
      </w:r>
      <w:r w:rsidRPr="00957665">
        <w:rPr>
          <w:rFonts w:ascii="Arial" w:hAnsi="Arial" w:cs="Arial"/>
          <w:b/>
          <w:sz w:val="22"/>
          <w:szCs w:val="22"/>
        </w:rPr>
        <w:t xml:space="preserve"> </w:t>
      </w:r>
      <w:r w:rsidR="00631AFF">
        <w:rPr>
          <w:rFonts w:ascii="Arial" w:hAnsi="Arial" w:cs="Arial"/>
          <w:b/>
          <w:color w:val="000000"/>
          <w:sz w:val="22"/>
          <w:szCs w:val="22"/>
        </w:rPr>
        <w:t xml:space="preserve">MENOR PREÇO POR </w:t>
      </w:r>
      <w:r w:rsidR="00252B68">
        <w:rPr>
          <w:rFonts w:ascii="Arial" w:hAnsi="Arial" w:cs="Arial"/>
          <w:b/>
          <w:color w:val="000000"/>
          <w:sz w:val="22"/>
          <w:szCs w:val="22"/>
        </w:rPr>
        <w:t>LOTE</w:t>
      </w:r>
    </w:p>
    <w:p w:rsidR="00AB06CF" w:rsidRDefault="00AB06CF" w:rsidP="00D66DA8">
      <w:pPr>
        <w:ind w:left="-142"/>
        <w:jc w:val="both"/>
        <w:rPr>
          <w:rFonts w:ascii="Bookman Old Style" w:hAnsi="Bookman Old Style"/>
          <w:b/>
          <w:sz w:val="24"/>
          <w:szCs w:val="24"/>
        </w:rPr>
      </w:pPr>
    </w:p>
    <w:p w:rsidR="00AB06CF" w:rsidRPr="00B20E9E" w:rsidRDefault="00AB06CF" w:rsidP="00D66DA8">
      <w:pPr>
        <w:ind w:left="-142"/>
        <w:jc w:val="both"/>
        <w:rPr>
          <w:rFonts w:ascii="Bookman Old Style" w:hAnsi="Bookman Old Style"/>
          <w:b/>
          <w:sz w:val="24"/>
          <w:szCs w:val="24"/>
        </w:rPr>
      </w:pPr>
    </w:p>
    <w:p w:rsidR="004D71E9" w:rsidRDefault="004D71E9" w:rsidP="004D71E9">
      <w:pPr>
        <w:rPr>
          <w:rFonts w:ascii="Bookman Old Style" w:hAnsi="Bookman Old Style" w:cs="Arial"/>
          <w:b/>
          <w:color w:val="000000"/>
          <w:sz w:val="24"/>
          <w:szCs w:val="24"/>
        </w:rPr>
      </w:pPr>
    </w:p>
    <w:p w:rsidR="004D71E9" w:rsidRPr="00E538EC" w:rsidRDefault="004D71E9" w:rsidP="004D71E9">
      <w:pPr>
        <w:rPr>
          <w:rFonts w:ascii="Bookman Old Style" w:hAnsi="Bookman Old Style" w:cs="Arial"/>
          <w:b/>
          <w:color w:val="000000"/>
          <w:sz w:val="12"/>
          <w:szCs w:val="24"/>
        </w:rPr>
      </w:pPr>
    </w:p>
    <w:p w:rsidR="009459A3" w:rsidRPr="00B003CD" w:rsidRDefault="009459A3" w:rsidP="00503EA3">
      <w:pPr>
        <w:ind w:left="-1418"/>
        <w:jc w:val="both"/>
        <w:rPr>
          <w:rFonts w:ascii="Arial" w:hAnsi="Arial" w:cs="Arial"/>
          <w:b/>
          <w:color w:val="000000"/>
          <w:sz w:val="2"/>
          <w:szCs w:val="24"/>
        </w:rPr>
      </w:pPr>
    </w:p>
    <w:tbl>
      <w:tblPr>
        <w:tblW w:w="10501"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
        <w:gridCol w:w="851"/>
        <w:gridCol w:w="709"/>
        <w:gridCol w:w="850"/>
        <w:gridCol w:w="3828"/>
        <w:gridCol w:w="1559"/>
        <w:gridCol w:w="1027"/>
        <w:gridCol w:w="390"/>
        <w:gridCol w:w="1276"/>
      </w:tblGrid>
      <w:tr w:rsidR="008C18A1" w:rsidRPr="000E4D25" w:rsidTr="008C18A1">
        <w:trPr>
          <w:gridBefore w:val="1"/>
          <w:wBefore w:w="11" w:type="dxa"/>
          <w:trHeight w:val="675"/>
        </w:trPr>
        <w:tc>
          <w:tcPr>
            <w:tcW w:w="851" w:type="dxa"/>
            <w:hideMark/>
          </w:tcPr>
          <w:p w:rsidR="008C18A1" w:rsidRPr="000E4D25" w:rsidRDefault="008C18A1" w:rsidP="00455A8D">
            <w:pPr>
              <w:snapToGrid w:val="0"/>
              <w:jc w:val="center"/>
              <w:rPr>
                <w:rFonts w:ascii="Arial" w:hAnsi="Arial" w:cs="Arial"/>
                <w:b/>
                <w:sz w:val="18"/>
                <w:szCs w:val="18"/>
              </w:rPr>
            </w:pPr>
            <w:r w:rsidRPr="000E4D25">
              <w:rPr>
                <w:rFonts w:ascii="Arial" w:hAnsi="Arial" w:cs="Arial"/>
                <w:b/>
                <w:sz w:val="18"/>
                <w:szCs w:val="18"/>
              </w:rPr>
              <w:t>ITEM</w:t>
            </w:r>
          </w:p>
        </w:tc>
        <w:tc>
          <w:tcPr>
            <w:tcW w:w="709" w:type="dxa"/>
            <w:hideMark/>
          </w:tcPr>
          <w:p w:rsidR="008C18A1" w:rsidRPr="000E4D25" w:rsidRDefault="008C18A1" w:rsidP="00455A8D">
            <w:pPr>
              <w:snapToGrid w:val="0"/>
              <w:jc w:val="center"/>
              <w:rPr>
                <w:rFonts w:ascii="Arial" w:hAnsi="Arial" w:cs="Arial"/>
                <w:b/>
                <w:sz w:val="18"/>
                <w:szCs w:val="18"/>
              </w:rPr>
            </w:pPr>
            <w:r w:rsidRPr="000E4D25">
              <w:rPr>
                <w:rFonts w:ascii="Arial" w:hAnsi="Arial" w:cs="Arial"/>
                <w:b/>
                <w:sz w:val="18"/>
                <w:szCs w:val="18"/>
              </w:rPr>
              <w:t>QTD</w:t>
            </w:r>
          </w:p>
        </w:tc>
        <w:tc>
          <w:tcPr>
            <w:tcW w:w="850" w:type="dxa"/>
            <w:hideMark/>
          </w:tcPr>
          <w:p w:rsidR="008C18A1" w:rsidRPr="000E4D25" w:rsidRDefault="008C18A1" w:rsidP="00455A8D">
            <w:pPr>
              <w:snapToGrid w:val="0"/>
              <w:jc w:val="center"/>
              <w:rPr>
                <w:rFonts w:ascii="Arial" w:hAnsi="Arial" w:cs="Arial"/>
                <w:b/>
                <w:sz w:val="18"/>
                <w:szCs w:val="18"/>
              </w:rPr>
            </w:pPr>
            <w:r w:rsidRPr="000E4D25">
              <w:rPr>
                <w:rFonts w:ascii="Arial" w:hAnsi="Arial" w:cs="Arial"/>
                <w:b/>
                <w:sz w:val="18"/>
                <w:szCs w:val="18"/>
              </w:rPr>
              <w:t>UND.</w:t>
            </w:r>
          </w:p>
        </w:tc>
        <w:tc>
          <w:tcPr>
            <w:tcW w:w="3828" w:type="dxa"/>
            <w:hideMark/>
          </w:tcPr>
          <w:p w:rsidR="008C18A1" w:rsidRPr="000E4D25" w:rsidRDefault="008C18A1" w:rsidP="00455A8D">
            <w:pPr>
              <w:snapToGrid w:val="0"/>
              <w:ind w:right="176"/>
              <w:jc w:val="center"/>
              <w:rPr>
                <w:rFonts w:ascii="Arial" w:hAnsi="Arial" w:cs="Arial"/>
                <w:b/>
                <w:sz w:val="18"/>
                <w:szCs w:val="18"/>
              </w:rPr>
            </w:pPr>
            <w:r w:rsidRPr="000E4D25">
              <w:rPr>
                <w:rFonts w:ascii="Arial" w:hAnsi="Arial" w:cs="Arial"/>
                <w:b/>
                <w:sz w:val="18"/>
                <w:szCs w:val="18"/>
              </w:rPr>
              <w:t>ESPECIFICAÇÕES</w:t>
            </w:r>
          </w:p>
        </w:tc>
        <w:tc>
          <w:tcPr>
            <w:tcW w:w="1559" w:type="dxa"/>
          </w:tcPr>
          <w:p w:rsidR="008C18A1" w:rsidRPr="000E4D25" w:rsidRDefault="008C18A1" w:rsidP="00455A8D">
            <w:pPr>
              <w:snapToGrid w:val="0"/>
              <w:ind w:right="176"/>
              <w:jc w:val="center"/>
              <w:rPr>
                <w:rFonts w:ascii="Arial" w:hAnsi="Arial" w:cs="Arial"/>
                <w:b/>
                <w:sz w:val="18"/>
                <w:szCs w:val="18"/>
              </w:rPr>
            </w:pPr>
            <w:r w:rsidRPr="000E4D25">
              <w:rPr>
                <w:rFonts w:ascii="Arial" w:hAnsi="Arial" w:cs="Arial"/>
                <w:b/>
                <w:sz w:val="18"/>
                <w:szCs w:val="18"/>
              </w:rPr>
              <w:t>PREÇO UNITÁRIO MÁXIMO</w:t>
            </w:r>
          </w:p>
        </w:tc>
        <w:tc>
          <w:tcPr>
            <w:tcW w:w="1417" w:type="dxa"/>
            <w:gridSpan w:val="2"/>
          </w:tcPr>
          <w:p w:rsidR="008C18A1" w:rsidRPr="000E4D25" w:rsidRDefault="008C18A1" w:rsidP="00455A8D">
            <w:pPr>
              <w:snapToGrid w:val="0"/>
              <w:ind w:right="176"/>
              <w:jc w:val="center"/>
              <w:rPr>
                <w:rFonts w:ascii="Arial" w:hAnsi="Arial" w:cs="Arial"/>
                <w:b/>
                <w:sz w:val="18"/>
                <w:szCs w:val="18"/>
              </w:rPr>
            </w:pPr>
            <w:r w:rsidRPr="000E4D25">
              <w:rPr>
                <w:rFonts w:ascii="Arial" w:hAnsi="Arial" w:cs="Arial"/>
                <w:b/>
                <w:sz w:val="18"/>
                <w:szCs w:val="18"/>
              </w:rPr>
              <w:t>TOTAL PREÇO MÁXIMO</w:t>
            </w:r>
          </w:p>
        </w:tc>
        <w:tc>
          <w:tcPr>
            <w:tcW w:w="1276" w:type="dxa"/>
          </w:tcPr>
          <w:p w:rsidR="008C18A1" w:rsidRPr="000E4D25" w:rsidRDefault="008C18A1" w:rsidP="00455A8D">
            <w:pPr>
              <w:snapToGrid w:val="0"/>
              <w:ind w:right="176"/>
              <w:jc w:val="center"/>
              <w:rPr>
                <w:rFonts w:ascii="Arial" w:hAnsi="Arial" w:cs="Arial"/>
                <w:b/>
                <w:sz w:val="18"/>
                <w:szCs w:val="18"/>
              </w:rPr>
            </w:pPr>
            <w:r w:rsidRPr="000E4D25">
              <w:rPr>
                <w:rFonts w:ascii="Arial" w:hAnsi="Arial" w:cs="Arial"/>
                <w:b/>
                <w:sz w:val="18"/>
                <w:szCs w:val="18"/>
              </w:rPr>
              <w:t>MARCA</w:t>
            </w:r>
          </w:p>
        </w:tc>
      </w:tr>
      <w:tr w:rsidR="008C18A1" w:rsidRPr="000E4D25" w:rsidTr="008C18A1">
        <w:trPr>
          <w:gridBefore w:val="1"/>
          <w:wBefore w:w="11" w:type="dxa"/>
          <w:trHeight w:val="418"/>
        </w:trPr>
        <w:tc>
          <w:tcPr>
            <w:tcW w:w="851" w:type="dxa"/>
            <w:tcBorders>
              <w:bottom w:val="single" w:sz="4" w:space="0" w:color="auto"/>
            </w:tcBorders>
            <w:hideMark/>
          </w:tcPr>
          <w:p w:rsidR="008C18A1" w:rsidRPr="000E4D25" w:rsidRDefault="008C18A1" w:rsidP="00455A8D">
            <w:pPr>
              <w:tabs>
                <w:tab w:val="left" w:pos="1385"/>
              </w:tabs>
              <w:jc w:val="center"/>
              <w:rPr>
                <w:rFonts w:ascii="Arial" w:hAnsi="Arial" w:cs="Arial"/>
                <w:sz w:val="18"/>
                <w:szCs w:val="18"/>
              </w:rPr>
            </w:pPr>
            <w:r w:rsidRPr="000E4D25">
              <w:rPr>
                <w:rFonts w:ascii="Arial" w:hAnsi="Arial" w:cs="Arial"/>
                <w:sz w:val="18"/>
                <w:szCs w:val="18"/>
              </w:rPr>
              <w:t>01</w:t>
            </w:r>
          </w:p>
        </w:tc>
        <w:tc>
          <w:tcPr>
            <w:tcW w:w="709" w:type="dxa"/>
            <w:tcBorders>
              <w:bottom w:val="single" w:sz="4" w:space="0" w:color="auto"/>
            </w:tcBorders>
          </w:tcPr>
          <w:p w:rsidR="008C18A1" w:rsidRPr="000E4D25" w:rsidRDefault="00E30824" w:rsidP="00455A8D">
            <w:pPr>
              <w:pStyle w:val="Default"/>
              <w:jc w:val="center"/>
              <w:rPr>
                <w:sz w:val="18"/>
                <w:szCs w:val="18"/>
              </w:rPr>
            </w:pPr>
            <w:r>
              <w:rPr>
                <w:sz w:val="18"/>
                <w:szCs w:val="18"/>
              </w:rPr>
              <w:t>300</w:t>
            </w:r>
          </w:p>
        </w:tc>
        <w:tc>
          <w:tcPr>
            <w:tcW w:w="850" w:type="dxa"/>
            <w:tcBorders>
              <w:bottom w:val="single" w:sz="4" w:space="0" w:color="auto"/>
            </w:tcBorders>
            <w:hideMark/>
          </w:tcPr>
          <w:p w:rsidR="008C18A1" w:rsidRPr="000E4D25" w:rsidRDefault="008C18A1" w:rsidP="00455A8D">
            <w:pPr>
              <w:tabs>
                <w:tab w:val="left" w:pos="1385"/>
              </w:tabs>
              <w:jc w:val="center"/>
              <w:rPr>
                <w:rFonts w:ascii="Arial" w:hAnsi="Arial" w:cs="Arial"/>
                <w:sz w:val="18"/>
                <w:szCs w:val="18"/>
              </w:rPr>
            </w:pPr>
            <w:r w:rsidRPr="000E4D25">
              <w:rPr>
                <w:rFonts w:ascii="Arial" w:hAnsi="Arial" w:cs="Arial"/>
                <w:sz w:val="18"/>
                <w:szCs w:val="18"/>
              </w:rPr>
              <w:t>GL</w:t>
            </w:r>
          </w:p>
        </w:tc>
        <w:tc>
          <w:tcPr>
            <w:tcW w:w="3828" w:type="dxa"/>
            <w:tcBorders>
              <w:bottom w:val="single" w:sz="4" w:space="0" w:color="auto"/>
            </w:tcBorders>
          </w:tcPr>
          <w:p w:rsidR="008C18A1" w:rsidRPr="000E4D25" w:rsidRDefault="008C18A1" w:rsidP="00455A8D">
            <w:pPr>
              <w:pStyle w:val="Default"/>
              <w:jc w:val="both"/>
              <w:rPr>
                <w:sz w:val="18"/>
                <w:szCs w:val="18"/>
              </w:rPr>
            </w:pPr>
            <w:r w:rsidRPr="000E4D25">
              <w:rPr>
                <w:sz w:val="18"/>
                <w:szCs w:val="18"/>
              </w:rPr>
              <w:t>GEL REMOVEDOR CONCENTRADO, EMBALAGEM CONTENDO 5 LITROS.</w:t>
            </w:r>
          </w:p>
        </w:tc>
        <w:tc>
          <w:tcPr>
            <w:tcW w:w="1559" w:type="dxa"/>
            <w:tcBorders>
              <w:bottom w:val="single" w:sz="4" w:space="0" w:color="auto"/>
            </w:tcBorders>
          </w:tcPr>
          <w:p w:rsidR="008C18A1" w:rsidRPr="000E4D25" w:rsidRDefault="008C18A1" w:rsidP="00455A8D">
            <w:pPr>
              <w:tabs>
                <w:tab w:val="left" w:pos="1385"/>
              </w:tabs>
              <w:jc w:val="right"/>
              <w:rPr>
                <w:rFonts w:ascii="Arial" w:hAnsi="Arial" w:cs="Arial"/>
                <w:sz w:val="18"/>
                <w:szCs w:val="18"/>
              </w:rPr>
            </w:pPr>
          </w:p>
        </w:tc>
        <w:tc>
          <w:tcPr>
            <w:tcW w:w="1417" w:type="dxa"/>
            <w:gridSpan w:val="2"/>
            <w:tcBorders>
              <w:bottom w:val="single" w:sz="4" w:space="0" w:color="auto"/>
            </w:tcBorders>
          </w:tcPr>
          <w:p w:rsidR="008C18A1" w:rsidRPr="000E4D25" w:rsidRDefault="008C18A1" w:rsidP="00455A8D">
            <w:pPr>
              <w:tabs>
                <w:tab w:val="left" w:pos="1385"/>
              </w:tabs>
              <w:jc w:val="right"/>
              <w:rPr>
                <w:rFonts w:ascii="Arial" w:hAnsi="Arial" w:cs="Arial"/>
                <w:sz w:val="18"/>
                <w:szCs w:val="18"/>
              </w:rPr>
            </w:pPr>
          </w:p>
        </w:tc>
        <w:tc>
          <w:tcPr>
            <w:tcW w:w="1276" w:type="dxa"/>
            <w:tcBorders>
              <w:bottom w:val="single" w:sz="4" w:space="0" w:color="auto"/>
            </w:tcBorders>
          </w:tcPr>
          <w:p w:rsidR="008C18A1" w:rsidRPr="000E4D25" w:rsidRDefault="008C18A1" w:rsidP="00455A8D">
            <w:pPr>
              <w:tabs>
                <w:tab w:val="left" w:pos="1385"/>
              </w:tabs>
              <w:jc w:val="right"/>
              <w:rPr>
                <w:rFonts w:ascii="Arial" w:hAnsi="Arial" w:cs="Arial"/>
                <w:sz w:val="18"/>
                <w:szCs w:val="18"/>
              </w:rPr>
            </w:pPr>
          </w:p>
        </w:tc>
      </w:tr>
      <w:tr w:rsidR="008C18A1" w:rsidRPr="000E4D25" w:rsidTr="008C18A1">
        <w:trPr>
          <w:gridBefore w:val="1"/>
          <w:wBefore w:w="11" w:type="dxa"/>
          <w:trHeight w:val="510"/>
        </w:trPr>
        <w:tc>
          <w:tcPr>
            <w:tcW w:w="851" w:type="dxa"/>
            <w:tcBorders>
              <w:bottom w:val="single" w:sz="4" w:space="0" w:color="auto"/>
            </w:tcBorders>
          </w:tcPr>
          <w:p w:rsidR="008C18A1" w:rsidRPr="000E4D25" w:rsidRDefault="008C18A1" w:rsidP="00455A8D">
            <w:pPr>
              <w:tabs>
                <w:tab w:val="left" w:pos="1385"/>
              </w:tabs>
              <w:jc w:val="center"/>
              <w:rPr>
                <w:rFonts w:ascii="Arial" w:hAnsi="Arial" w:cs="Arial"/>
                <w:sz w:val="18"/>
                <w:szCs w:val="18"/>
              </w:rPr>
            </w:pPr>
            <w:r w:rsidRPr="000E4D25">
              <w:rPr>
                <w:rFonts w:ascii="Arial" w:hAnsi="Arial" w:cs="Arial"/>
                <w:sz w:val="18"/>
                <w:szCs w:val="18"/>
              </w:rPr>
              <w:t>02</w:t>
            </w:r>
          </w:p>
        </w:tc>
        <w:tc>
          <w:tcPr>
            <w:tcW w:w="709" w:type="dxa"/>
            <w:tcBorders>
              <w:bottom w:val="single" w:sz="4" w:space="0" w:color="auto"/>
            </w:tcBorders>
          </w:tcPr>
          <w:p w:rsidR="008C18A1" w:rsidRPr="000E4D25" w:rsidRDefault="00E30824" w:rsidP="00455A8D">
            <w:pPr>
              <w:pStyle w:val="Default"/>
              <w:jc w:val="center"/>
              <w:rPr>
                <w:sz w:val="18"/>
                <w:szCs w:val="18"/>
              </w:rPr>
            </w:pPr>
            <w:r>
              <w:rPr>
                <w:sz w:val="18"/>
                <w:szCs w:val="18"/>
              </w:rPr>
              <w:t>240</w:t>
            </w:r>
          </w:p>
        </w:tc>
        <w:tc>
          <w:tcPr>
            <w:tcW w:w="850" w:type="dxa"/>
            <w:tcBorders>
              <w:bottom w:val="single" w:sz="4" w:space="0" w:color="auto"/>
            </w:tcBorders>
          </w:tcPr>
          <w:p w:rsidR="008C18A1" w:rsidRPr="000E4D25" w:rsidRDefault="008C18A1" w:rsidP="00455A8D">
            <w:pPr>
              <w:tabs>
                <w:tab w:val="left" w:pos="1385"/>
              </w:tabs>
              <w:jc w:val="center"/>
              <w:rPr>
                <w:rFonts w:ascii="Arial" w:hAnsi="Arial" w:cs="Arial"/>
                <w:sz w:val="18"/>
                <w:szCs w:val="18"/>
              </w:rPr>
            </w:pPr>
            <w:r w:rsidRPr="000E4D25">
              <w:rPr>
                <w:rFonts w:ascii="Arial" w:hAnsi="Arial" w:cs="Arial"/>
                <w:sz w:val="18"/>
                <w:szCs w:val="18"/>
              </w:rPr>
              <w:t>GL</w:t>
            </w:r>
          </w:p>
        </w:tc>
        <w:tc>
          <w:tcPr>
            <w:tcW w:w="3828" w:type="dxa"/>
            <w:tcBorders>
              <w:bottom w:val="single" w:sz="4" w:space="0" w:color="auto"/>
            </w:tcBorders>
          </w:tcPr>
          <w:p w:rsidR="008C18A1" w:rsidRPr="000E4D25" w:rsidRDefault="008C18A1" w:rsidP="00455A8D">
            <w:pPr>
              <w:pStyle w:val="Default"/>
              <w:jc w:val="both"/>
              <w:rPr>
                <w:sz w:val="18"/>
                <w:szCs w:val="18"/>
              </w:rPr>
            </w:pPr>
            <w:r w:rsidRPr="000E4D25">
              <w:rPr>
                <w:sz w:val="18"/>
                <w:szCs w:val="18"/>
              </w:rPr>
              <w:t>FLORAL ASSÉPSIA, PRODUTO CONCENTRADO, EMBALAGEM CONTENDO 5 LITROS.</w:t>
            </w:r>
          </w:p>
        </w:tc>
        <w:tc>
          <w:tcPr>
            <w:tcW w:w="1559" w:type="dxa"/>
            <w:tcBorders>
              <w:bottom w:val="single" w:sz="4" w:space="0" w:color="auto"/>
            </w:tcBorders>
          </w:tcPr>
          <w:p w:rsidR="008C18A1" w:rsidRPr="000E4D25" w:rsidRDefault="008C18A1" w:rsidP="00455A8D">
            <w:pPr>
              <w:tabs>
                <w:tab w:val="left" w:pos="1385"/>
              </w:tabs>
              <w:jc w:val="right"/>
              <w:rPr>
                <w:rFonts w:ascii="Arial" w:hAnsi="Arial" w:cs="Arial"/>
                <w:sz w:val="18"/>
                <w:szCs w:val="18"/>
              </w:rPr>
            </w:pPr>
          </w:p>
        </w:tc>
        <w:tc>
          <w:tcPr>
            <w:tcW w:w="1417" w:type="dxa"/>
            <w:gridSpan w:val="2"/>
            <w:tcBorders>
              <w:bottom w:val="single" w:sz="4" w:space="0" w:color="auto"/>
            </w:tcBorders>
          </w:tcPr>
          <w:p w:rsidR="008C18A1" w:rsidRPr="000E4D25" w:rsidRDefault="008C18A1" w:rsidP="00455A8D">
            <w:pPr>
              <w:tabs>
                <w:tab w:val="left" w:pos="1385"/>
              </w:tabs>
              <w:jc w:val="right"/>
              <w:rPr>
                <w:rFonts w:ascii="Arial" w:hAnsi="Arial" w:cs="Arial"/>
                <w:sz w:val="18"/>
                <w:szCs w:val="18"/>
              </w:rPr>
            </w:pPr>
          </w:p>
        </w:tc>
        <w:tc>
          <w:tcPr>
            <w:tcW w:w="1276" w:type="dxa"/>
            <w:tcBorders>
              <w:bottom w:val="single" w:sz="4" w:space="0" w:color="auto"/>
            </w:tcBorders>
          </w:tcPr>
          <w:p w:rsidR="008C18A1" w:rsidRPr="000E4D25" w:rsidRDefault="008C18A1" w:rsidP="00455A8D">
            <w:pPr>
              <w:tabs>
                <w:tab w:val="left" w:pos="1385"/>
              </w:tabs>
              <w:jc w:val="right"/>
              <w:rPr>
                <w:rFonts w:ascii="Arial" w:hAnsi="Arial" w:cs="Arial"/>
                <w:sz w:val="18"/>
                <w:szCs w:val="18"/>
              </w:rPr>
            </w:pPr>
          </w:p>
        </w:tc>
        <w:bookmarkStart w:id="0" w:name="_GoBack"/>
        <w:bookmarkEnd w:id="0"/>
      </w:tr>
      <w:tr w:rsidR="008C18A1" w:rsidRPr="000E4D25" w:rsidTr="008C18A1">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6249" w:type="dxa"/>
            <w:gridSpan w:val="5"/>
            <w:tcBorders>
              <w:top w:val="nil"/>
              <w:left w:val="nil"/>
              <w:bottom w:val="nil"/>
              <w:right w:val="single" w:sz="4" w:space="0" w:color="auto"/>
            </w:tcBorders>
          </w:tcPr>
          <w:p w:rsidR="008C18A1" w:rsidRPr="000E4D25" w:rsidRDefault="008C18A1" w:rsidP="00455A8D">
            <w:pPr>
              <w:rPr>
                <w:rFonts w:ascii="Arial" w:hAnsi="Arial" w:cs="Arial"/>
                <w:sz w:val="18"/>
                <w:szCs w:val="18"/>
              </w:rPr>
            </w:pPr>
          </w:p>
        </w:tc>
        <w:tc>
          <w:tcPr>
            <w:tcW w:w="2586" w:type="dxa"/>
            <w:gridSpan w:val="2"/>
            <w:tcBorders>
              <w:top w:val="nil"/>
              <w:left w:val="single" w:sz="4" w:space="0" w:color="auto"/>
              <w:bottom w:val="single" w:sz="4" w:space="0" w:color="auto"/>
              <w:right w:val="nil"/>
              <w:tl2br w:val="nil"/>
              <w:tr2bl w:val="nil"/>
            </w:tcBorders>
          </w:tcPr>
          <w:p w:rsidR="008C18A1" w:rsidRPr="000E4D25" w:rsidRDefault="008C18A1" w:rsidP="00455A8D">
            <w:pPr>
              <w:autoSpaceDE w:val="0"/>
              <w:rPr>
                <w:rFonts w:ascii="Arial" w:hAnsi="Arial" w:cs="Arial"/>
                <w:b/>
                <w:sz w:val="18"/>
                <w:szCs w:val="18"/>
              </w:rPr>
            </w:pPr>
            <w:r w:rsidRPr="000E4D25">
              <w:rPr>
                <w:rFonts w:ascii="Arial" w:hAnsi="Arial" w:cs="Arial"/>
                <w:b/>
                <w:sz w:val="18"/>
                <w:szCs w:val="18"/>
              </w:rPr>
              <w:t xml:space="preserve">             TOTAL R$                </w:t>
            </w:r>
          </w:p>
        </w:tc>
        <w:tc>
          <w:tcPr>
            <w:tcW w:w="390" w:type="dxa"/>
            <w:tcBorders>
              <w:top w:val="nil"/>
              <w:left w:val="nil"/>
              <w:bottom w:val="single" w:sz="4" w:space="0" w:color="auto"/>
              <w:right w:val="nil"/>
            </w:tcBorders>
          </w:tcPr>
          <w:p w:rsidR="008C18A1" w:rsidRPr="000E4D25" w:rsidRDefault="008C18A1" w:rsidP="00455A8D">
            <w:pPr>
              <w:autoSpaceDE w:val="0"/>
              <w:rPr>
                <w:rFonts w:ascii="Arial" w:hAnsi="Arial" w:cs="Arial"/>
                <w:b/>
                <w:sz w:val="18"/>
                <w:szCs w:val="18"/>
              </w:rPr>
            </w:pPr>
          </w:p>
        </w:tc>
        <w:tc>
          <w:tcPr>
            <w:tcW w:w="1276" w:type="dxa"/>
            <w:tcBorders>
              <w:top w:val="nil"/>
              <w:left w:val="nil"/>
              <w:bottom w:val="single" w:sz="4" w:space="0" w:color="auto"/>
              <w:right w:val="single" w:sz="4" w:space="0" w:color="auto"/>
            </w:tcBorders>
          </w:tcPr>
          <w:p w:rsidR="008C18A1" w:rsidRPr="000E4D25" w:rsidRDefault="008C18A1" w:rsidP="00455A8D">
            <w:pPr>
              <w:autoSpaceDE w:val="0"/>
              <w:rPr>
                <w:rFonts w:ascii="Arial" w:hAnsi="Arial" w:cs="Arial"/>
                <w:b/>
                <w:sz w:val="18"/>
                <w:szCs w:val="18"/>
              </w:rPr>
            </w:pPr>
          </w:p>
        </w:tc>
      </w:tr>
    </w:tbl>
    <w:p w:rsidR="00C80B1A" w:rsidRPr="00B003CD" w:rsidRDefault="00C80B1A" w:rsidP="001C5ED6">
      <w:pPr>
        <w:autoSpaceDE w:val="0"/>
        <w:jc w:val="both"/>
        <w:rPr>
          <w:rFonts w:ascii="Arial" w:hAnsi="Arial" w:cs="Arial"/>
          <w:sz w:val="34"/>
          <w:szCs w:val="24"/>
        </w:rPr>
      </w:pPr>
    </w:p>
    <w:p w:rsidR="00AB06CF" w:rsidRDefault="00AB06CF" w:rsidP="00C80B1A">
      <w:pPr>
        <w:autoSpaceDE w:val="0"/>
        <w:rPr>
          <w:rFonts w:ascii="Bookman Old Style" w:hAnsi="Bookman Old Style" w:cs="Arial"/>
          <w:sz w:val="24"/>
          <w:szCs w:val="24"/>
        </w:rPr>
      </w:pPr>
    </w:p>
    <w:p w:rsidR="00AB06CF" w:rsidRDefault="00AB06CF" w:rsidP="00C80B1A">
      <w:pPr>
        <w:autoSpaceDE w:val="0"/>
        <w:rPr>
          <w:rFonts w:ascii="Bookman Old Style" w:hAnsi="Bookman Old Style" w:cs="Arial"/>
          <w:sz w:val="24"/>
          <w:szCs w:val="24"/>
        </w:rPr>
      </w:pPr>
    </w:p>
    <w:p w:rsidR="002E233D" w:rsidRPr="00957665" w:rsidRDefault="002E233D" w:rsidP="002E233D">
      <w:pPr>
        <w:autoSpaceDE w:val="0"/>
        <w:ind w:left="-142"/>
        <w:rPr>
          <w:rFonts w:ascii="Arial" w:hAnsi="Arial" w:cs="Arial"/>
          <w:sz w:val="22"/>
          <w:szCs w:val="22"/>
        </w:rPr>
      </w:pPr>
      <w:r w:rsidRPr="00957665">
        <w:rPr>
          <w:rFonts w:ascii="Arial" w:hAnsi="Arial" w:cs="Arial"/>
          <w:sz w:val="22"/>
          <w:szCs w:val="22"/>
        </w:rPr>
        <w:t xml:space="preserve">Leoberto Leal/SC, </w:t>
      </w:r>
      <w:r w:rsidR="00957665">
        <w:rPr>
          <w:rFonts w:ascii="Arial" w:hAnsi="Arial" w:cs="Arial"/>
          <w:sz w:val="22"/>
          <w:szCs w:val="22"/>
        </w:rPr>
        <w:t>.</w:t>
      </w:r>
      <w:r w:rsidR="00990409">
        <w:rPr>
          <w:rFonts w:ascii="Arial" w:hAnsi="Arial" w:cs="Arial"/>
          <w:sz w:val="22"/>
          <w:szCs w:val="22"/>
        </w:rPr>
        <w:t>...</w:t>
      </w:r>
      <w:r w:rsidR="00957665">
        <w:rPr>
          <w:rFonts w:ascii="Arial" w:hAnsi="Arial" w:cs="Arial"/>
          <w:sz w:val="22"/>
          <w:szCs w:val="22"/>
        </w:rPr>
        <w:t>.</w:t>
      </w:r>
      <w:r w:rsidRPr="00957665">
        <w:rPr>
          <w:rFonts w:ascii="Arial" w:hAnsi="Arial" w:cs="Arial"/>
          <w:sz w:val="22"/>
          <w:szCs w:val="22"/>
        </w:rPr>
        <w:t xml:space="preserve"> de </w:t>
      </w:r>
      <w:r w:rsidR="00990409">
        <w:rPr>
          <w:rFonts w:ascii="Arial" w:hAnsi="Arial" w:cs="Arial"/>
          <w:sz w:val="22"/>
          <w:szCs w:val="22"/>
        </w:rPr>
        <w:t xml:space="preserve">............... </w:t>
      </w:r>
      <w:r w:rsidR="00763DC3" w:rsidRPr="00957665">
        <w:rPr>
          <w:rFonts w:ascii="Arial" w:hAnsi="Arial" w:cs="Arial"/>
          <w:sz w:val="22"/>
          <w:szCs w:val="22"/>
        </w:rPr>
        <w:t>de 202</w:t>
      </w:r>
      <w:r w:rsidR="00957665">
        <w:rPr>
          <w:rFonts w:ascii="Arial" w:hAnsi="Arial" w:cs="Arial"/>
          <w:sz w:val="22"/>
          <w:szCs w:val="22"/>
        </w:rPr>
        <w:t>4</w:t>
      </w:r>
      <w:r w:rsidRPr="00957665">
        <w:rPr>
          <w:rFonts w:ascii="Arial" w:hAnsi="Arial" w:cs="Arial"/>
          <w:sz w:val="22"/>
          <w:szCs w:val="22"/>
        </w:rPr>
        <w:t>.</w:t>
      </w:r>
    </w:p>
    <w:p w:rsidR="002E233D" w:rsidRDefault="002E233D" w:rsidP="002E233D">
      <w:pPr>
        <w:autoSpaceDE w:val="0"/>
        <w:ind w:left="100"/>
        <w:jc w:val="center"/>
        <w:rPr>
          <w:rFonts w:ascii="Bookman Old Style" w:hAnsi="Bookman Old Style" w:cs="Arial"/>
          <w:sz w:val="24"/>
          <w:szCs w:val="24"/>
        </w:rPr>
      </w:pPr>
    </w:p>
    <w:p w:rsidR="002E233D" w:rsidRPr="007118CC" w:rsidRDefault="002E233D" w:rsidP="002E233D">
      <w:pPr>
        <w:autoSpaceDE w:val="0"/>
        <w:ind w:left="100"/>
        <w:jc w:val="center"/>
        <w:rPr>
          <w:rFonts w:ascii="Bookman Old Style" w:hAnsi="Bookman Old Style" w:cs="Arial"/>
          <w:sz w:val="24"/>
          <w:szCs w:val="24"/>
        </w:rPr>
      </w:pPr>
    </w:p>
    <w:p w:rsidR="002E233D" w:rsidRPr="007118CC" w:rsidRDefault="002E233D" w:rsidP="002E233D">
      <w:pPr>
        <w:pStyle w:val="Ttulo7"/>
        <w:ind w:firstLine="0"/>
        <w:jc w:val="left"/>
        <w:rPr>
          <w:rFonts w:ascii="Bookman Old Style" w:hAnsi="Bookman Old Style"/>
        </w:rPr>
      </w:pPr>
    </w:p>
    <w:p w:rsidR="002E233D" w:rsidRPr="00957665" w:rsidRDefault="00990409" w:rsidP="002E233D">
      <w:pPr>
        <w:autoSpaceDE w:val="0"/>
        <w:ind w:left="100"/>
        <w:jc w:val="center"/>
        <w:rPr>
          <w:rFonts w:ascii="Arial" w:hAnsi="Arial" w:cs="Arial"/>
          <w:bCs/>
          <w:sz w:val="22"/>
          <w:szCs w:val="22"/>
        </w:rPr>
      </w:pPr>
      <w:r>
        <w:rPr>
          <w:rFonts w:ascii="Arial" w:hAnsi="Arial" w:cs="Arial"/>
          <w:bCs/>
          <w:sz w:val="22"/>
          <w:szCs w:val="22"/>
        </w:rPr>
        <w:t>REPRESENTANTE LEGAL DA EMPRESA</w:t>
      </w:r>
    </w:p>
    <w:p w:rsidR="002E233D" w:rsidRPr="00021574" w:rsidRDefault="002E233D" w:rsidP="002E233D">
      <w:pPr>
        <w:autoSpaceDE w:val="0"/>
        <w:ind w:left="100"/>
        <w:jc w:val="center"/>
        <w:rPr>
          <w:rFonts w:ascii="Bookman Old Style" w:hAnsi="Bookman Old Style" w:cs="Arial"/>
          <w:b/>
          <w:bCs/>
          <w:sz w:val="22"/>
          <w:szCs w:val="22"/>
        </w:rPr>
      </w:pPr>
    </w:p>
    <w:p w:rsidR="00003EB4" w:rsidRDefault="00003EB4" w:rsidP="00AD38E6">
      <w:pPr>
        <w:rPr>
          <w:rFonts w:ascii="Bookman Old Style" w:hAnsi="Bookman Old Style"/>
          <w:u w:val="single"/>
        </w:rPr>
      </w:pPr>
    </w:p>
    <w:p w:rsidR="00C80B1A" w:rsidRDefault="00C80B1A" w:rsidP="00112FA8">
      <w:pPr>
        <w:rPr>
          <w:rFonts w:ascii="Bookman Old Style" w:hAnsi="Bookman Old Style" w:cs="Arial"/>
          <w:b/>
          <w:bCs/>
          <w:sz w:val="24"/>
          <w:szCs w:val="24"/>
          <w:u w:val="single"/>
        </w:rPr>
      </w:pPr>
    </w:p>
    <w:p w:rsidR="00D27DDE" w:rsidRDefault="00D27DDE" w:rsidP="00112FA8">
      <w:pPr>
        <w:rPr>
          <w:rFonts w:ascii="Bookman Old Style" w:hAnsi="Bookman Old Style" w:cs="Arial"/>
          <w:b/>
          <w:bCs/>
          <w:sz w:val="24"/>
          <w:szCs w:val="24"/>
          <w:u w:val="single"/>
        </w:rPr>
      </w:pPr>
    </w:p>
    <w:p w:rsidR="00D27DDE" w:rsidRDefault="00D27DDE" w:rsidP="00112FA8">
      <w:pPr>
        <w:rPr>
          <w:rFonts w:ascii="Bookman Old Style" w:hAnsi="Bookman Old Style" w:cs="Arial"/>
          <w:b/>
          <w:bCs/>
          <w:sz w:val="24"/>
          <w:szCs w:val="24"/>
          <w:u w:val="single"/>
        </w:rPr>
      </w:pPr>
    </w:p>
    <w:p w:rsidR="00754EAA" w:rsidRDefault="00754EAA" w:rsidP="00611FF7">
      <w:pPr>
        <w:rPr>
          <w:rFonts w:ascii="Bookman Old Style" w:hAnsi="Bookman Old Style" w:cs="Arial"/>
          <w:b/>
          <w:bCs/>
          <w:sz w:val="24"/>
          <w:szCs w:val="24"/>
          <w:u w:val="single"/>
        </w:rPr>
      </w:pPr>
    </w:p>
    <w:p w:rsidR="00754EAA" w:rsidRDefault="00754EAA" w:rsidP="001C5ED6">
      <w:pPr>
        <w:jc w:val="center"/>
        <w:rPr>
          <w:rFonts w:ascii="Bookman Old Style" w:hAnsi="Bookman Old Style" w:cs="Arial"/>
          <w:b/>
          <w:bCs/>
          <w:sz w:val="24"/>
          <w:szCs w:val="24"/>
          <w:u w:val="single"/>
        </w:rPr>
      </w:pPr>
    </w:p>
    <w:p w:rsidR="0078369C" w:rsidRDefault="0078369C" w:rsidP="001C5ED6">
      <w:pPr>
        <w:jc w:val="center"/>
        <w:rPr>
          <w:rFonts w:ascii="Bookman Old Style" w:hAnsi="Bookman Old Style" w:cs="Arial"/>
          <w:b/>
          <w:bCs/>
          <w:sz w:val="24"/>
          <w:szCs w:val="24"/>
          <w:u w:val="single"/>
        </w:rPr>
      </w:pPr>
    </w:p>
    <w:p w:rsidR="004B7BF4" w:rsidRDefault="004B7BF4" w:rsidP="001C5ED6">
      <w:pPr>
        <w:jc w:val="center"/>
        <w:rPr>
          <w:rFonts w:ascii="Bookman Old Style" w:hAnsi="Bookman Old Style" w:cs="Arial"/>
          <w:b/>
          <w:bCs/>
          <w:sz w:val="24"/>
          <w:szCs w:val="24"/>
          <w:u w:val="single"/>
        </w:rPr>
      </w:pPr>
    </w:p>
    <w:p w:rsidR="004B7BF4" w:rsidRDefault="004B7BF4" w:rsidP="001C5ED6">
      <w:pPr>
        <w:jc w:val="center"/>
        <w:rPr>
          <w:rFonts w:ascii="Bookman Old Style" w:hAnsi="Bookman Old Style" w:cs="Arial"/>
          <w:b/>
          <w:bCs/>
          <w:sz w:val="24"/>
          <w:szCs w:val="24"/>
          <w:u w:val="single"/>
        </w:rPr>
      </w:pPr>
    </w:p>
    <w:p w:rsidR="004B7BF4" w:rsidRDefault="004B7BF4" w:rsidP="001C5ED6">
      <w:pPr>
        <w:jc w:val="center"/>
        <w:rPr>
          <w:rFonts w:ascii="Bookman Old Style" w:hAnsi="Bookman Old Style" w:cs="Arial"/>
          <w:b/>
          <w:bCs/>
          <w:sz w:val="24"/>
          <w:szCs w:val="24"/>
          <w:u w:val="single"/>
        </w:rPr>
      </w:pPr>
    </w:p>
    <w:p w:rsidR="004B7BF4" w:rsidRDefault="004B7BF4" w:rsidP="001C5ED6">
      <w:pPr>
        <w:jc w:val="center"/>
        <w:rPr>
          <w:rFonts w:ascii="Bookman Old Style" w:hAnsi="Bookman Old Style" w:cs="Arial"/>
          <w:b/>
          <w:bCs/>
          <w:sz w:val="24"/>
          <w:szCs w:val="24"/>
          <w:u w:val="single"/>
        </w:rPr>
      </w:pPr>
    </w:p>
    <w:p w:rsidR="004B7BF4" w:rsidRDefault="004B7BF4" w:rsidP="004F5F08">
      <w:pPr>
        <w:rPr>
          <w:rFonts w:ascii="Bookman Old Style" w:hAnsi="Bookman Old Style" w:cs="Arial"/>
          <w:b/>
          <w:bCs/>
          <w:sz w:val="24"/>
          <w:szCs w:val="24"/>
          <w:u w:val="single"/>
        </w:rPr>
      </w:pPr>
    </w:p>
    <w:p w:rsidR="00542C05" w:rsidRDefault="00542C05" w:rsidP="004F5F08">
      <w:pPr>
        <w:rPr>
          <w:rFonts w:ascii="Bookman Old Style" w:hAnsi="Bookman Old Style" w:cs="Arial"/>
          <w:b/>
          <w:bCs/>
          <w:sz w:val="24"/>
          <w:szCs w:val="24"/>
          <w:u w:val="single"/>
        </w:rPr>
      </w:pPr>
    </w:p>
    <w:p w:rsidR="00957665" w:rsidRDefault="00957665" w:rsidP="004B7BF4">
      <w:pPr>
        <w:ind w:right="-2"/>
        <w:jc w:val="center"/>
        <w:rPr>
          <w:rFonts w:ascii="Bookman Old Style" w:hAnsi="Bookman Old Style" w:cs="Arial"/>
          <w:b/>
          <w:bCs/>
          <w:sz w:val="24"/>
          <w:szCs w:val="24"/>
          <w:u w:val="single"/>
        </w:rPr>
      </w:pPr>
    </w:p>
    <w:p w:rsidR="00F3597B" w:rsidRDefault="00F3597B" w:rsidP="004B7BF4">
      <w:pPr>
        <w:ind w:right="-2"/>
        <w:jc w:val="center"/>
        <w:rPr>
          <w:rFonts w:ascii="Bookman Old Style" w:hAnsi="Bookman Old Style" w:cs="Arial"/>
          <w:b/>
          <w:bCs/>
          <w:sz w:val="24"/>
          <w:szCs w:val="24"/>
          <w:u w:val="single"/>
        </w:rPr>
      </w:pPr>
    </w:p>
    <w:p w:rsidR="00F3597B" w:rsidRDefault="00F3597B" w:rsidP="00512C8C">
      <w:pPr>
        <w:ind w:right="-2"/>
        <w:rPr>
          <w:rFonts w:ascii="Bookman Old Style" w:hAnsi="Bookman Old Style" w:cs="Arial"/>
          <w:b/>
          <w:bCs/>
          <w:sz w:val="24"/>
          <w:szCs w:val="24"/>
          <w:u w:val="single"/>
        </w:rPr>
      </w:pPr>
    </w:p>
    <w:p w:rsidR="004646FD" w:rsidRDefault="004646FD" w:rsidP="00180FBF">
      <w:pPr>
        <w:jc w:val="center"/>
        <w:rPr>
          <w:rFonts w:ascii="Arial" w:hAnsi="Arial" w:cs="Arial"/>
          <w:b/>
          <w:sz w:val="22"/>
          <w:szCs w:val="22"/>
          <w:u w:val="single"/>
        </w:rPr>
      </w:pPr>
    </w:p>
    <w:p w:rsidR="00180FBF" w:rsidRPr="00DC74DF" w:rsidRDefault="00180FBF" w:rsidP="00180FBF">
      <w:pPr>
        <w:jc w:val="center"/>
        <w:rPr>
          <w:rFonts w:ascii="Arial" w:hAnsi="Arial" w:cs="Arial"/>
          <w:b/>
          <w:sz w:val="22"/>
          <w:szCs w:val="22"/>
          <w:u w:val="single"/>
        </w:rPr>
      </w:pPr>
      <w:r w:rsidRPr="00DC74DF">
        <w:rPr>
          <w:rFonts w:ascii="Arial" w:hAnsi="Arial" w:cs="Arial"/>
          <w:b/>
          <w:sz w:val="22"/>
          <w:szCs w:val="22"/>
          <w:u w:val="single"/>
        </w:rPr>
        <w:t>ANEXO II</w:t>
      </w:r>
      <w:r>
        <w:rPr>
          <w:rFonts w:ascii="Arial" w:hAnsi="Arial" w:cs="Arial"/>
          <w:b/>
          <w:sz w:val="22"/>
          <w:szCs w:val="22"/>
          <w:u w:val="single"/>
        </w:rPr>
        <w:t>I</w:t>
      </w:r>
    </w:p>
    <w:p w:rsidR="00180FBF" w:rsidRDefault="00180FBF" w:rsidP="00180FBF">
      <w:pPr>
        <w:jc w:val="center"/>
        <w:rPr>
          <w:rFonts w:ascii="Arial" w:hAnsi="Arial" w:cs="Arial"/>
          <w:b/>
          <w:sz w:val="22"/>
          <w:szCs w:val="22"/>
        </w:rPr>
      </w:pPr>
    </w:p>
    <w:p w:rsidR="00180FBF" w:rsidRPr="00DC74DF" w:rsidRDefault="00180FBF" w:rsidP="00180FBF">
      <w:pPr>
        <w:jc w:val="center"/>
        <w:rPr>
          <w:rFonts w:ascii="Arial" w:hAnsi="Arial" w:cs="Arial"/>
          <w:b/>
          <w:sz w:val="22"/>
          <w:szCs w:val="22"/>
        </w:rPr>
      </w:pPr>
    </w:p>
    <w:p w:rsidR="00180FBF" w:rsidRPr="00DC74DF" w:rsidRDefault="00180FBF" w:rsidP="00180FBF">
      <w:pPr>
        <w:jc w:val="both"/>
        <w:rPr>
          <w:rFonts w:ascii="Arial" w:hAnsi="Arial" w:cs="Arial"/>
          <w:color w:val="000000"/>
          <w:sz w:val="22"/>
          <w:szCs w:val="22"/>
        </w:rPr>
      </w:pPr>
      <w:r w:rsidRPr="00DC74DF">
        <w:rPr>
          <w:rFonts w:ascii="Arial" w:hAnsi="Arial" w:cs="Arial"/>
          <w:b/>
          <w:sz w:val="22"/>
          <w:szCs w:val="22"/>
        </w:rPr>
        <w:t>PROCESSO LICITATÓRIO Nº</w:t>
      </w:r>
      <w:r>
        <w:rPr>
          <w:rFonts w:ascii="Arial" w:hAnsi="Arial" w:cs="Arial"/>
          <w:b/>
          <w:sz w:val="22"/>
          <w:szCs w:val="22"/>
        </w:rPr>
        <w:t xml:space="preserve"> </w:t>
      </w:r>
      <w:r w:rsidR="00512C8C">
        <w:rPr>
          <w:rFonts w:ascii="Arial" w:hAnsi="Arial" w:cs="Arial"/>
          <w:b/>
          <w:sz w:val="22"/>
          <w:szCs w:val="22"/>
        </w:rPr>
        <w:t>7</w:t>
      </w:r>
      <w:r w:rsidRPr="00DC74DF">
        <w:rPr>
          <w:rFonts w:ascii="Arial" w:hAnsi="Arial" w:cs="Arial"/>
          <w:sz w:val="22"/>
          <w:szCs w:val="22"/>
        </w:rPr>
        <w:t>/</w:t>
      </w:r>
      <w:r w:rsidRPr="00DC74DF">
        <w:rPr>
          <w:rFonts w:ascii="Arial" w:hAnsi="Arial" w:cs="Arial"/>
          <w:b/>
          <w:sz w:val="22"/>
          <w:szCs w:val="22"/>
        </w:rPr>
        <w:t>2024</w:t>
      </w:r>
    </w:p>
    <w:p w:rsidR="00180FBF" w:rsidRPr="00DC74DF" w:rsidRDefault="00180FBF" w:rsidP="00180FBF">
      <w:pPr>
        <w:tabs>
          <w:tab w:val="center" w:pos="4252"/>
        </w:tabs>
        <w:jc w:val="both"/>
        <w:rPr>
          <w:rFonts w:ascii="Arial" w:hAnsi="Arial" w:cs="Arial"/>
          <w:b/>
          <w:sz w:val="22"/>
          <w:szCs w:val="22"/>
        </w:rPr>
      </w:pPr>
      <w:r w:rsidRPr="00DC74DF">
        <w:rPr>
          <w:rFonts w:ascii="Arial" w:hAnsi="Arial" w:cs="Arial"/>
          <w:b/>
          <w:sz w:val="22"/>
          <w:szCs w:val="22"/>
        </w:rPr>
        <w:t>MODALIDADE PREGÃO ELETRÔNICO N°</w:t>
      </w:r>
      <w:r w:rsidR="00631AFF">
        <w:rPr>
          <w:rFonts w:ascii="Arial" w:hAnsi="Arial" w:cs="Arial"/>
          <w:b/>
          <w:sz w:val="22"/>
          <w:szCs w:val="22"/>
        </w:rPr>
        <w:t xml:space="preserve"> </w:t>
      </w:r>
      <w:r w:rsidR="00512C8C">
        <w:rPr>
          <w:rFonts w:ascii="Arial" w:hAnsi="Arial" w:cs="Arial"/>
          <w:b/>
          <w:sz w:val="22"/>
          <w:szCs w:val="22"/>
        </w:rPr>
        <w:t>3</w:t>
      </w:r>
      <w:r w:rsidRPr="00DC74DF">
        <w:rPr>
          <w:rFonts w:ascii="Arial" w:hAnsi="Arial" w:cs="Arial"/>
          <w:b/>
          <w:sz w:val="22"/>
          <w:szCs w:val="22"/>
        </w:rPr>
        <w:t>/2024</w:t>
      </w:r>
    </w:p>
    <w:p w:rsidR="00180FBF" w:rsidRPr="00DC74DF" w:rsidRDefault="00180FBF" w:rsidP="00180FBF">
      <w:pPr>
        <w:jc w:val="both"/>
        <w:rPr>
          <w:rFonts w:ascii="Arial" w:hAnsi="Arial" w:cs="Arial"/>
          <w:b/>
          <w:sz w:val="22"/>
          <w:szCs w:val="22"/>
        </w:rPr>
      </w:pPr>
      <w:r w:rsidRPr="00DC74DF">
        <w:rPr>
          <w:rFonts w:ascii="Arial" w:hAnsi="Arial" w:cs="Arial"/>
          <w:b/>
          <w:sz w:val="22"/>
          <w:szCs w:val="22"/>
        </w:rPr>
        <w:t xml:space="preserve">TIPO: </w:t>
      </w:r>
      <w:r w:rsidR="00631AFF">
        <w:rPr>
          <w:rFonts w:ascii="Arial" w:hAnsi="Arial" w:cs="Arial"/>
          <w:b/>
          <w:sz w:val="22"/>
          <w:szCs w:val="22"/>
        </w:rPr>
        <w:t xml:space="preserve">MENOR PREÇO POR </w:t>
      </w:r>
      <w:r w:rsidR="00252B68">
        <w:rPr>
          <w:rFonts w:ascii="Arial" w:hAnsi="Arial" w:cs="Arial"/>
          <w:b/>
          <w:sz w:val="22"/>
          <w:szCs w:val="22"/>
        </w:rPr>
        <w:t>LOTE</w:t>
      </w:r>
      <w:r w:rsidRPr="00DC74DF">
        <w:rPr>
          <w:rFonts w:ascii="Arial" w:hAnsi="Arial" w:cs="Arial"/>
          <w:b/>
          <w:sz w:val="22"/>
          <w:szCs w:val="22"/>
        </w:rPr>
        <w:t xml:space="preserve"> </w:t>
      </w:r>
    </w:p>
    <w:p w:rsidR="00180FBF" w:rsidRPr="00DC74DF" w:rsidRDefault="00180FBF" w:rsidP="00180FBF">
      <w:pPr>
        <w:pStyle w:val="Recuodecorpodetexto"/>
        <w:ind w:firstLine="0"/>
        <w:jc w:val="center"/>
        <w:rPr>
          <w:rFonts w:eastAsia="MS Mincho" w:cs="Arial"/>
          <w:b/>
          <w:bCs/>
          <w:sz w:val="22"/>
          <w:szCs w:val="22"/>
        </w:rPr>
      </w:pPr>
    </w:p>
    <w:p w:rsidR="00180FBF" w:rsidRDefault="00180FBF" w:rsidP="00180FBF">
      <w:pPr>
        <w:pStyle w:val="Recuodecorpodetexto"/>
        <w:ind w:firstLine="0"/>
        <w:jc w:val="center"/>
        <w:rPr>
          <w:rFonts w:eastAsia="MS Mincho" w:cs="Arial"/>
          <w:b/>
          <w:bCs/>
          <w:sz w:val="22"/>
          <w:szCs w:val="22"/>
          <w:u w:val="single"/>
        </w:rPr>
      </w:pPr>
    </w:p>
    <w:p w:rsidR="00180FBF" w:rsidRPr="00DC74DF" w:rsidRDefault="00180FBF" w:rsidP="00180FBF">
      <w:pPr>
        <w:pStyle w:val="Recuodecorpodetexto"/>
        <w:ind w:firstLine="0"/>
        <w:jc w:val="center"/>
        <w:rPr>
          <w:rFonts w:cs="Arial"/>
          <w:sz w:val="22"/>
          <w:szCs w:val="22"/>
          <w:u w:val="single"/>
        </w:rPr>
      </w:pPr>
      <w:r w:rsidRPr="00DC74DF">
        <w:rPr>
          <w:rFonts w:eastAsia="MS Mincho" w:cs="Arial"/>
          <w:b/>
          <w:bCs/>
          <w:sz w:val="22"/>
          <w:szCs w:val="22"/>
          <w:u w:val="single"/>
        </w:rPr>
        <w:t xml:space="preserve">MINUTA DE ATA DE REGISTRO DE PREÇO </w:t>
      </w:r>
    </w:p>
    <w:p w:rsidR="00180FBF"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Cs w:val="24"/>
        </w:rPr>
      </w:pPr>
    </w:p>
    <w:p w:rsidR="00776ABC" w:rsidRPr="00227215" w:rsidRDefault="00776ABC"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Cs w:val="24"/>
        </w:rPr>
      </w:pPr>
    </w:p>
    <w:p w:rsidR="00180FBF" w:rsidRPr="00DB230C"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DB230C">
        <w:rPr>
          <w:rFonts w:ascii="Arial" w:hAnsi="Arial" w:cs="Arial"/>
          <w:sz w:val="22"/>
          <w:szCs w:val="22"/>
        </w:rPr>
        <w:t>PARTES:</w:t>
      </w:r>
    </w:p>
    <w:p w:rsidR="00180FBF" w:rsidRPr="00DB230C" w:rsidRDefault="00180FBF" w:rsidP="00180FBF">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r w:rsidRPr="00DB230C">
        <w:rPr>
          <w:rFonts w:ascii="Arial" w:hAnsi="Arial" w:cs="Arial"/>
          <w:b/>
          <w:sz w:val="22"/>
          <w:szCs w:val="22"/>
        </w:rPr>
        <w:t>CONTRATANTE</w:t>
      </w:r>
      <w:r>
        <w:rPr>
          <w:rFonts w:ascii="Arial" w:hAnsi="Arial" w:cs="Arial"/>
          <w:sz w:val="22"/>
          <w:szCs w:val="22"/>
        </w:rPr>
        <w:t xml:space="preserve">: </w:t>
      </w:r>
      <w:r w:rsidRPr="00DB230C">
        <w:rPr>
          <w:rFonts w:ascii="Arial" w:hAnsi="Arial" w:cs="Arial"/>
          <w:sz w:val="22"/>
          <w:szCs w:val="22"/>
        </w:rPr>
        <w:tab/>
        <w:t xml:space="preserve">_____________________________________, com sede na ________________________, nº_______ – Bairro _____________________, na cidade de _____________________, CEP XXXXXXXXX – UF, inscrita no CNPJ/MF N. XX.XXX.XXX/XXXX-XX, neste ato representado pelo seu ______________________________________________, </w:t>
      </w:r>
      <w:r w:rsidRPr="00DB230C">
        <w:rPr>
          <w:rFonts w:ascii="Arial" w:hAnsi="Arial" w:cs="Arial"/>
          <w:b/>
          <w:bCs/>
          <w:sz w:val="22"/>
          <w:szCs w:val="22"/>
        </w:rPr>
        <w:t>senhor</w:t>
      </w:r>
      <w:r w:rsidRPr="00DB230C">
        <w:rPr>
          <w:rFonts w:ascii="Arial" w:hAnsi="Arial" w:cs="Arial"/>
          <w:sz w:val="22"/>
          <w:szCs w:val="22"/>
        </w:rPr>
        <w:t>________________________________________, portador do CPF N.  XXX.XXX.XXX-XX</w:t>
      </w:r>
      <w:r w:rsidRPr="00DB230C">
        <w:rPr>
          <w:rStyle w:val="Fontepargpadro12"/>
          <w:rFonts w:ascii="Arial" w:hAnsi="Arial" w:cs="Arial"/>
          <w:sz w:val="22"/>
          <w:szCs w:val="22"/>
        </w:rPr>
        <w:t xml:space="preserve">, doravante denominada </w:t>
      </w:r>
      <w:r w:rsidRPr="00DB230C">
        <w:rPr>
          <w:rStyle w:val="Fontepargpadro12"/>
          <w:rFonts w:ascii="Arial" w:hAnsi="Arial" w:cs="Arial"/>
          <w:b/>
          <w:bCs/>
          <w:sz w:val="22"/>
          <w:szCs w:val="22"/>
        </w:rPr>
        <w:t>CONTRATANTE</w:t>
      </w:r>
      <w:r w:rsidRPr="00DB230C">
        <w:rPr>
          <w:rStyle w:val="Fontepargpadro12"/>
          <w:rFonts w:ascii="Arial" w:hAnsi="Arial" w:cs="Arial"/>
          <w:sz w:val="22"/>
          <w:szCs w:val="22"/>
        </w:rPr>
        <w:t>.</w:t>
      </w:r>
    </w:p>
    <w:p w:rsidR="00180FBF" w:rsidRPr="00DB230C" w:rsidRDefault="00180FBF" w:rsidP="00180FBF">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180FBF" w:rsidRPr="00DB230C" w:rsidRDefault="00180FBF" w:rsidP="00180FBF">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DB230C">
        <w:rPr>
          <w:rFonts w:ascii="Arial" w:hAnsi="Arial" w:cs="Arial"/>
          <w:b/>
          <w:sz w:val="22"/>
          <w:szCs w:val="22"/>
        </w:rPr>
        <w:t>CONTRATADA</w:t>
      </w:r>
      <w:r>
        <w:rPr>
          <w:rFonts w:ascii="Arial" w:hAnsi="Arial" w:cs="Arial"/>
          <w:sz w:val="22"/>
          <w:szCs w:val="22"/>
        </w:rPr>
        <w:t xml:space="preserve">: </w:t>
      </w:r>
      <w:r w:rsidRPr="00DB230C">
        <w:rPr>
          <w:rFonts w:ascii="Arial" w:hAnsi="Arial" w:cs="Arial"/>
          <w:sz w:val="22"/>
          <w:szCs w:val="22"/>
        </w:rPr>
        <w:tab/>
        <w:t xml:space="preserve">_____________________________________, com sede na ________________________, nº_______ – Bairro _____________________, na cidade de _____________________, CEP XXXXXXXXX – UF, inscrita no CNPJ/MF N. XX.XXX.XXX/XXXX-XX, neste ato representada pelo seu ______________________________________________, </w:t>
      </w:r>
      <w:r w:rsidRPr="00DB230C">
        <w:rPr>
          <w:rFonts w:ascii="Arial" w:hAnsi="Arial" w:cs="Arial"/>
          <w:b/>
          <w:bCs/>
          <w:sz w:val="22"/>
          <w:szCs w:val="22"/>
        </w:rPr>
        <w:t>senhor</w:t>
      </w:r>
      <w:r w:rsidRPr="00DB230C">
        <w:rPr>
          <w:rFonts w:ascii="Arial" w:hAnsi="Arial" w:cs="Arial"/>
          <w:sz w:val="22"/>
          <w:szCs w:val="22"/>
        </w:rPr>
        <w:t xml:space="preserve">________________________________________, portador do CPF N.  XXX.XXX.XXX-XX, doravante denominada </w:t>
      </w:r>
      <w:r w:rsidRPr="00DB230C">
        <w:rPr>
          <w:rFonts w:ascii="Arial" w:hAnsi="Arial" w:cs="Arial"/>
          <w:b/>
          <w:sz w:val="22"/>
          <w:szCs w:val="22"/>
        </w:rPr>
        <w:t>CONTRATADA.</w:t>
      </w:r>
    </w:p>
    <w:p w:rsidR="00180FBF" w:rsidRPr="00227215"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80FBF" w:rsidRPr="00227215"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80FBF" w:rsidRPr="000A22C0" w:rsidRDefault="00180FBF" w:rsidP="00631AFF">
      <w:pPr>
        <w:pStyle w:val="Recuodecorpodetexto"/>
        <w:ind w:left="-142" w:firstLine="0"/>
        <w:rPr>
          <w:rFonts w:cs="Arial"/>
          <w:color w:val="000000"/>
          <w:sz w:val="22"/>
          <w:szCs w:val="22"/>
        </w:rPr>
      </w:pPr>
      <w:r w:rsidRPr="000E54CB">
        <w:rPr>
          <w:rFonts w:cs="Arial"/>
          <w:sz w:val="22"/>
          <w:szCs w:val="22"/>
        </w:rPr>
        <w:t>Pela presente Ata de Registro de Preços entre as partes acima qualificadas, é firmada e ajustada,</w:t>
      </w:r>
      <w:r w:rsidR="000A22C0">
        <w:rPr>
          <w:rFonts w:cs="Arial"/>
          <w:sz w:val="22"/>
          <w:szCs w:val="22"/>
        </w:rPr>
        <w:t xml:space="preserve"> </w:t>
      </w:r>
      <w:r w:rsidR="009C4ED0">
        <w:rPr>
          <w:rFonts w:cs="Arial"/>
          <w:sz w:val="22"/>
          <w:szCs w:val="22"/>
        </w:rPr>
        <w:t xml:space="preserve">para eventuais aquisições parceladas </w:t>
      </w:r>
      <w:r w:rsidR="009C4ED0" w:rsidRPr="00E62E25">
        <w:rPr>
          <w:rFonts w:cs="Arial"/>
          <w:sz w:val="22"/>
          <w:szCs w:val="22"/>
        </w:rPr>
        <w:t xml:space="preserve">de </w:t>
      </w:r>
      <w:r w:rsidR="009C4ED0" w:rsidRPr="00E62E25">
        <w:rPr>
          <w:rFonts w:cs="Arial"/>
          <w:sz w:val="22"/>
          <w:szCs w:val="22"/>
          <w:shd w:val="clear" w:color="auto" w:fill="FFFFFF"/>
        </w:rPr>
        <w:t>produtos saneantes visando reduzir o número de agentes bacterianos e virais no âmbito das Unidades Básicas de Saúde e Centro Odontológico do Município de Leoberto Leal</w:t>
      </w:r>
      <w:r w:rsidR="00631AFF" w:rsidRPr="00C663D0">
        <w:rPr>
          <w:rFonts w:cs="Arial"/>
          <w:sz w:val="22"/>
          <w:szCs w:val="22"/>
        </w:rPr>
        <w:t>,</w:t>
      </w:r>
      <w:r w:rsidR="00631AFF">
        <w:rPr>
          <w:rFonts w:cs="Arial"/>
          <w:sz w:val="22"/>
          <w:szCs w:val="22"/>
        </w:rPr>
        <w:t xml:space="preserve"> </w:t>
      </w:r>
      <w:r w:rsidRPr="000E54CB">
        <w:rPr>
          <w:rFonts w:cs="Arial"/>
          <w:sz w:val="22"/>
          <w:szCs w:val="22"/>
        </w:rPr>
        <w:t xml:space="preserve">enunciados no Pregão Eletrônico nº </w:t>
      </w:r>
      <w:r w:rsidR="00A37D25">
        <w:rPr>
          <w:rFonts w:cs="Arial"/>
          <w:sz w:val="22"/>
          <w:szCs w:val="22"/>
        </w:rPr>
        <w:t>3</w:t>
      </w:r>
      <w:r w:rsidRPr="000E54CB">
        <w:rPr>
          <w:rFonts w:cs="Arial"/>
          <w:sz w:val="22"/>
          <w:szCs w:val="22"/>
        </w:rPr>
        <w:t xml:space="preserve">/2024, modo de disputa: </w:t>
      </w:r>
      <w:r w:rsidRPr="000E54CB">
        <w:rPr>
          <w:rFonts w:cs="Arial"/>
          <w:b/>
          <w:sz w:val="22"/>
          <w:szCs w:val="22"/>
        </w:rPr>
        <w:t xml:space="preserve">ABERTO, </w:t>
      </w:r>
      <w:r w:rsidRPr="000E54CB">
        <w:rPr>
          <w:rFonts w:eastAsia="MS Mincho" w:cs="Arial"/>
          <w:sz w:val="22"/>
          <w:szCs w:val="22"/>
        </w:rPr>
        <w:t xml:space="preserve">participação: </w:t>
      </w:r>
      <w:r w:rsidRPr="000E54CB">
        <w:rPr>
          <w:rFonts w:eastAsia="MS Mincho" w:cs="Arial"/>
          <w:b/>
          <w:bCs/>
          <w:sz w:val="22"/>
          <w:szCs w:val="22"/>
        </w:rPr>
        <w:t>TODAS AS EMPRESAS</w:t>
      </w:r>
      <w:r w:rsidRPr="000E54CB">
        <w:rPr>
          <w:rFonts w:cs="Arial"/>
          <w:b/>
          <w:bCs/>
          <w:sz w:val="22"/>
          <w:szCs w:val="22"/>
        </w:rPr>
        <w:t xml:space="preserve">, </w:t>
      </w:r>
      <w:r w:rsidRPr="000E54CB">
        <w:rPr>
          <w:rFonts w:cs="Arial"/>
          <w:sz w:val="22"/>
          <w:szCs w:val="22"/>
        </w:rPr>
        <w:t xml:space="preserve">Critério de julgamento: </w:t>
      </w:r>
      <w:r w:rsidR="00BC2092">
        <w:rPr>
          <w:rFonts w:cs="Arial"/>
          <w:b/>
          <w:sz w:val="22"/>
          <w:szCs w:val="22"/>
        </w:rPr>
        <w:t xml:space="preserve">MENOR PREÇO POR </w:t>
      </w:r>
      <w:r w:rsidR="00252B68">
        <w:rPr>
          <w:rFonts w:cs="Arial"/>
          <w:b/>
          <w:sz w:val="22"/>
          <w:szCs w:val="22"/>
        </w:rPr>
        <w:t>LOTE</w:t>
      </w:r>
      <w:r w:rsidRPr="000E54CB">
        <w:rPr>
          <w:rFonts w:cs="Arial"/>
          <w:b/>
          <w:sz w:val="22"/>
          <w:szCs w:val="22"/>
        </w:rPr>
        <w:t xml:space="preserve">, </w:t>
      </w:r>
      <w:r w:rsidRPr="000E54CB">
        <w:rPr>
          <w:rFonts w:cs="Arial"/>
          <w:sz w:val="22"/>
          <w:szCs w:val="22"/>
        </w:rPr>
        <w:t xml:space="preserve">com autorização constante do Processo Licitatório n° </w:t>
      </w:r>
      <w:r w:rsidR="00A37D25">
        <w:rPr>
          <w:rFonts w:cs="Arial"/>
          <w:sz w:val="22"/>
          <w:szCs w:val="22"/>
        </w:rPr>
        <w:t>7</w:t>
      </w:r>
      <w:r w:rsidRPr="000E54CB">
        <w:rPr>
          <w:rFonts w:cs="Arial"/>
          <w:sz w:val="22"/>
          <w:szCs w:val="22"/>
        </w:rPr>
        <w:t>/2024, homologado em _______ de _______ de 2024, mediante o disposto na Lei nº 14.133/21 e alterações posteriores, em conformidade com as cláusulas que seguem:</w:t>
      </w:r>
    </w:p>
    <w:p w:rsidR="00180FBF" w:rsidRPr="00227215"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80FBF" w:rsidRPr="007A46A1"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A46A1">
        <w:rPr>
          <w:rFonts w:ascii="Arial" w:hAnsi="Arial" w:cs="Arial"/>
          <w:b/>
          <w:sz w:val="22"/>
          <w:szCs w:val="22"/>
        </w:rPr>
        <w:t>CLÁUSULA PRIMEIRA – DA DOCUMENTAÇÃO</w:t>
      </w:r>
    </w:p>
    <w:p w:rsidR="00180FBF" w:rsidRPr="007A46A1"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p>
    <w:p w:rsidR="00180FBF" w:rsidRPr="007A46A1"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A46A1">
        <w:rPr>
          <w:rFonts w:ascii="Arial" w:hAnsi="Arial" w:cs="Arial"/>
          <w:b/>
          <w:sz w:val="22"/>
          <w:szCs w:val="22"/>
        </w:rPr>
        <w:t>1.1 -</w:t>
      </w:r>
      <w:r w:rsidRPr="007A46A1">
        <w:rPr>
          <w:rFonts w:ascii="Arial" w:hAnsi="Arial" w:cs="Arial"/>
          <w:sz w:val="22"/>
          <w:szCs w:val="22"/>
        </w:rPr>
        <w:t xml:space="preserve"> Fazem parte integrante da presente Ata de Registro de Preços, independente de transcrição, o Pregão Eletrônico nº </w:t>
      </w:r>
      <w:r w:rsidR="00310028">
        <w:rPr>
          <w:rFonts w:ascii="Arial" w:hAnsi="Arial" w:cs="Arial"/>
          <w:sz w:val="22"/>
          <w:szCs w:val="22"/>
        </w:rPr>
        <w:t>3</w:t>
      </w:r>
      <w:r w:rsidRPr="007A46A1">
        <w:rPr>
          <w:rFonts w:ascii="Arial" w:hAnsi="Arial" w:cs="Arial"/>
          <w:sz w:val="22"/>
          <w:szCs w:val="22"/>
        </w:rPr>
        <w:t xml:space="preserve">/2024, seus anexos, a proposta da </w:t>
      </w:r>
      <w:r w:rsidRPr="007A46A1">
        <w:rPr>
          <w:rFonts w:ascii="Arial" w:hAnsi="Arial" w:cs="Arial"/>
          <w:b/>
          <w:sz w:val="22"/>
          <w:szCs w:val="22"/>
        </w:rPr>
        <w:t>CONTRATADA</w:t>
      </w:r>
      <w:r w:rsidRPr="007A46A1">
        <w:rPr>
          <w:rFonts w:ascii="Arial" w:hAnsi="Arial" w:cs="Arial"/>
          <w:sz w:val="22"/>
          <w:szCs w:val="22"/>
        </w:rPr>
        <w:t xml:space="preserve"> datada em _______ de ______________ de 2024, e todos os demais documentos referentes ao objeto contratual, que não contrariem o disposto neste instrumento.</w:t>
      </w:r>
    </w:p>
    <w:p w:rsidR="00180FBF" w:rsidRPr="00227215"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180FBF" w:rsidRPr="007A46A1" w:rsidRDefault="00180FBF" w:rsidP="000A22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7A46A1">
        <w:rPr>
          <w:rFonts w:ascii="Arial" w:hAnsi="Arial" w:cs="Arial"/>
          <w:b/>
          <w:sz w:val="22"/>
          <w:szCs w:val="22"/>
        </w:rPr>
        <w:t>CLÁUSULA SEGUNDA – DO OBJETO</w:t>
      </w:r>
    </w:p>
    <w:p w:rsidR="00180FBF" w:rsidRPr="00227215" w:rsidRDefault="00180FBF" w:rsidP="00180F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310028" w:rsidRDefault="00180FBF" w:rsidP="009C4ED0">
      <w:pPr>
        <w:ind w:left="-142"/>
        <w:jc w:val="both"/>
        <w:rPr>
          <w:rFonts w:ascii="Arial" w:hAnsi="Arial" w:cs="Arial"/>
          <w:sz w:val="22"/>
          <w:szCs w:val="22"/>
        </w:rPr>
      </w:pPr>
      <w:r w:rsidRPr="00310028">
        <w:rPr>
          <w:rFonts w:ascii="Arial" w:hAnsi="Arial" w:cs="Arial"/>
          <w:b/>
          <w:sz w:val="22"/>
          <w:szCs w:val="22"/>
        </w:rPr>
        <w:t>2.1 -</w:t>
      </w:r>
      <w:r w:rsidRPr="00310028">
        <w:rPr>
          <w:rFonts w:ascii="Arial" w:hAnsi="Arial" w:cs="Arial"/>
          <w:sz w:val="22"/>
          <w:szCs w:val="22"/>
        </w:rPr>
        <w:t xml:space="preserve"> Constitui o objeto do presente instrumento o </w:t>
      </w:r>
      <w:r w:rsidR="009C4ED0" w:rsidRPr="00E62E25">
        <w:rPr>
          <w:rFonts w:ascii="Arial" w:hAnsi="Arial" w:cs="Arial"/>
          <w:b/>
          <w:sz w:val="22"/>
          <w:szCs w:val="22"/>
        </w:rPr>
        <w:t>REGISTRO DE PREÇOS</w:t>
      </w:r>
      <w:r w:rsidR="009C4ED0" w:rsidRPr="00E62E25">
        <w:rPr>
          <w:rFonts w:ascii="Arial" w:hAnsi="Arial" w:cs="Arial"/>
          <w:sz w:val="22"/>
          <w:szCs w:val="22"/>
        </w:rPr>
        <w:t xml:space="preserve"> </w:t>
      </w:r>
      <w:r w:rsidR="009C4ED0">
        <w:rPr>
          <w:rFonts w:ascii="Arial" w:hAnsi="Arial" w:cs="Arial"/>
          <w:sz w:val="22"/>
          <w:szCs w:val="22"/>
        </w:rPr>
        <w:t xml:space="preserve">para eventuais aquisições parceladas </w:t>
      </w:r>
      <w:r w:rsidR="009C4ED0" w:rsidRPr="00E62E25">
        <w:rPr>
          <w:rFonts w:ascii="Arial" w:hAnsi="Arial" w:cs="Arial"/>
          <w:sz w:val="22"/>
          <w:szCs w:val="22"/>
        </w:rPr>
        <w:t xml:space="preserve">de </w:t>
      </w:r>
      <w:r w:rsidR="009C4ED0" w:rsidRPr="00E62E25">
        <w:rPr>
          <w:rFonts w:ascii="Arial" w:hAnsi="Arial" w:cs="Arial"/>
          <w:sz w:val="22"/>
          <w:szCs w:val="22"/>
          <w:shd w:val="clear" w:color="auto" w:fill="FFFFFF"/>
        </w:rPr>
        <w:t>produtos saneantes visando reduzir o número de agentes bacterianos e virais no âmbito das Unidades Básicas de Saúde e Centro Odontológico do Município de Leoberto Leal</w:t>
      </w:r>
      <w:r w:rsidR="009C4ED0" w:rsidRPr="00E62E25">
        <w:rPr>
          <w:rFonts w:ascii="Arial" w:hAnsi="Arial" w:cs="Arial"/>
          <w:sz w:val="22"/>
          <w:szCs w:val="22"/>
        </w:rPr>
        <w:t xml:space="preserve">, conforme Anexo I, que faz parte integrante do </w:t>
      </w:r>
      <w:r w:rsidR="009C4ED0" w:rsidRPr="00E62E25">
        <w:rPr>
          <w:rFonts w:ascii="Arial" w:hAnsi="Arial" w:cs="Arial"/>
          <w:color w:val="000000"/>
          <w:sz w:val="22"/>
          <w:szCs w:val="22"/>
        </w:rPr>
        <w:t xml:space="preserve">Edital de Pregão Eletrônico </w:t>
      </w:r>
      <w:r w:rsidR="009C4ED0" w:rsidRPr="00E62E25">
        <w:rPr>
          <w:rFonts w:ascii="Arial" w:hAnsi="Arial" w:cs="Arial"/>
          <w:sz w:val="22"/>
          <w:szCs w:val="22"/>
        </w:rPr>
        <w:t xml:space="preserve">nº </w:t>
      </w:r>
      <w:r w:rsidR="009C4ED0">
        <w:rPr>
          <w:rFonts w:ascii="Arial" w:hAnsi="Arial" w:cs="Arial"/>
          <w:sz w:val="22"/>
          <w:szCs w:val="22"/>
        </w:rPr>
        <w:t>3</w:t>
      </w:r>
      <w:r w:rsidR="009C4ED0" w:rsidRPr="00E62E25">
        <w:rPr>
          <w:rFonts w:ascii="Arial" w:hAnsi="Arial" w:cs="Arial"/>
          <w:sz w:val="22"/>
          <w:szCs w:val="22"/>
        </w:rPr>
        <w:t>/2024.</w:t>
      </w:r>
    </w:p>
    <w:p w:rsidR="009C4ED0" w:rsidRPr="00AE07FC" w:rsidRDefault="009C4ED0" w:rsidP="009C4ED0">
      <w:pPr>
        <w:ind w:left="-142"/>
        <w:jc w:val="both"/>
        <w:rPr>
          <w:rFonts w:cs="Arial"/>
          <w:color w:val="000000"/>
          <w:sz w:val="22"/>
          <w:szCs w:val="22"/>
        </w:rPr>
      </w:pPr>
    </w:p>
    <w:p w:rsidR="00CF5392"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A46A1">
        <w:rPr>
          <w:rFonts w:ascii="Arial" w:hAnsi="Arial" w:cs="Arial"/>
          <w:b/>
          <w:sz w:val="22"/>
          <w:szCs w:val="22"/>
        </w:rPr>
        <w:t xml:space="preserve">2.2 </w:t>
      </w:r>
      <w:r w:rsidR="002747B6">
        <w:rPr>
          <w:rFonts w:ascii="Arial" w:hAnsi="Arial" w:cs="Arial"/>
          <w:b/>
          <w:sz w:val="22"/>
          <w:szCs w:val="22"/>
        </w:rPr>
        <w:t>–</w:t>
      </w:r>
      <w:r w:rsidRPr="007A46A1">
        <w:rPr>
          <w:rFonts w:ascii="Arial" w:hAnsi="Arial" w:cs="Arial"/>
          <w:sz w:val="22"/>
          <w:szCs w:val="22"/>
        </w:rPr>
        <w:t xml:space="preserve"> </w:t>
      </w:r>
      <w:r w:rsidR="00AE07FC">
        <w:rPr>
          <w:rFonts w:ascii="Arial" w:hAnsi="Arial" w:cs="Arial"/>
          <w:sz w:val="22"/>
          <w:szCs w:val="22"/>
        </w:rPr>
        <w:t xml:space="preserve">A </w:t>
      </w:r>
      <w:r w:rsidR="00310028">
        <w:rPr>
          <w:rFonts w:ascii="Arial" w:hAnsi="Arial" w:cs="Arial"/>
          <w:sz w:val="22"/>
          <w:szCs w:val="22"/>
        </w:rPr>
        <w:t>entrega dos produtos</w:t>
      </w:r>
      <w:r w:rsidRPr="007A46A1">
        <w:rPr>
          <w:rFonts w:ascii="Arial" w:hAnsi="Arial" w:cs="Arial"/>
          <w:sz w:val="22"/>
          <w:szCs w:val="22"/>
        </w:rPr>
        <w:t xml:space="preserve"> deve ocorrer em estrita conformidade com o Anexo </w:t>
      </w:r>
      <w:r>
        <w:rPr>
          <w:rFonts w:ascii="Arial" w:hAnsi="Arial" w:cs="Arial"/>
          <w:sz w:val="22"/>
          <w:szCs w:val="22"/>
        </w:rPr>
        <w:t>do objeto</w:t>
      </w:r>
      <w:r w:rsidRPr="007A46A1">
        <w:rPr>
          <w:rFonts w:ascii="Arial" w:hAnsi="Arial" w:cs="Arial"/>
          <w:sz w:val="22"/>
          <w:szCs w:val="22"/>
        </w:rPr>
        <w:t xml:space="preserve"> do edital que fazem parte integrante deste instrumento, independente de transcrição.</w:t>
      </w:r>
    </w:p>
    <w:p w:rsidR="00CF5392" w:rsidRPr="00775067"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CF5392" w:rsidRPr="00775067"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PARÁGRAFO ÚNICO:</w:t>
      </w:r>
      <w:r w:rsidRPr="00775067">
        <w:rPr>
          <w:rFonts w:ascii="Arial" w:hAnsi="Arial" w:cs="Arial"/>
          <w:sz w:val="22"/>
          <w:szCs w:val="22"/>
        </w:rPr>
        <w:t xml:space="preserve"> Toda e qualquer alteração </w:t>
      </w:r>
      <w:r w:rsidR="00C36484">
        <w:rPr>
          <w:rFonts w:ascii="Arial" w:hAnsi="Arial" w:cs="Arial"/>
          <w:sz w:val="22"/>
          <w:szCs w:val="22"/>
        </w:rPr>
        <w:t>na entrega dos produtos</w:t>
      </w:r>
      <w:r w:rsidRPr="00775067">
        <w:rPr>
          <w:rFonts w:ascii="Arial" w:hAnsi="Arial" w:cs="Arial"/>
          <w:sz w:val="22"/>
          <w:szCs w:val="22"/>
        </w:rPr>
        <w:t xml:space="preserve"> somente poderá ser efetivada mediante prévia e expressa autorização por escrito do Município de Leoberto Leal.</w:t>
      </w:r>
    </w:p>
    <w:p w:rsidR="00CF5392" w:rsidRPr="00227215"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CF5392" w:rsidRPr="00775067"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CLÁUSULA TERCEIRA – DO PREÇO REGISTRADO</w:t>
      </w:r>
    </w:p>
    <w:p w:rsidR="00CF5392" w:rsidRPr="00E802C2"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18"/>
          <w:szCs w:val="22"/>
        </w:rPr>
      </w:pPr>
    </w:p>
    <w:p w:rsidR="00CF5392" w:rsidRPr="00AE07FC"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AE07FC">
        <w:rPr>
          <w:rFonts w:ascii="Arial" w:hAnsi="Arial" w:cs="Arial"/>
          <w:b/>
          <w:sz w:val="22"/>
          <w:szCs w:val="22"/>
        </w:rPr>
        <w:t>3.1 -</w:t>
      </w:r>
      <w:r w:rsidRPr="00AE07FC">
        <w:rPr>
          <w:rFonts w:ascii="Arial" w:hAnsi="Arial" w:cs="Arial"/>
          <w:sz w:val="22"/>
          <w:szCs w:val="22"/>
        </w:rPr>
        <w:t xml:space="preserve"> Conforme proposta final da empresa adjudicatária do certame, o valor para </w:t>
      </w:r>
      <w:r w:rsidR="00310028">
        <w:rPr>
          <w:rFonts w:ascii="Arial" w:hAnsi="Arial" w:cs="Arial"/>
          <w:sz w:val="22"/>
          <w:szCs w:val="22"/>
        </w:rPr>
        <w:t>aquisição dos produtos</w:t>
      </w:r>
      <w:r w:rsidR="00AE07FC">
        <w:rPr>
          <w:rFonts w:ascii="Arial" w:hAnsi="Arial" w:cs="Arial"/>
          <w:sz w:val="22"/>
          <w:szCs w:val="22"/>
        </w:rPr>
        <w:t>,</w:t>
      </w:r>
      <w:r w:rsidR="00AE07FC" w:rsidRPr="00AE07FC">
        <w:rPr>
          <w:rFonts w:ascii="Arial" w:hAnsi="Arial" w:cs="Arial"/>
          <w:sz w:val="22"/>
          <w:szCs w:val="22"/>
        </w:rPr>
        <w:t xml:space="preserve"> </w:t>
      </w:r>
      <w:r w:rsidRPr="00AE07FC">
        <w:rPr>
          <w:rFonts w:ascii="Arial" w:hAnsi="Arial" w:cs="Arial"/>
          <w:sz w:val="22"/>
          <w:szCs w:val="22"/>
        </w:rPr>
        <w:t>do objeto da presente ata de registro de preços ocorrerá conforme o</w:t>
      </w:r>
      <w:r w:rsidR="00D826FB">
        <w:rPr>
          <w:rFonts w:ascii="Arial" w:hAnsi="Arial" w:cs="Arial"/>
          <w:sz w:val="22"/>
          <w:szCs w:val="22"/>
        </w:rPr>
        <w:t xml:space="preserve"> critério de aceitabilidade de</w:t>
      </w:r>
      <w:r w:rsidRPr="00AE07FC">
        <w:rPr>
          <w:rFonts w:ascii="Arial" w:hAnsi="Arial" w:cs="Arial"/>
          <w:sz w:val="22"/>
          <w:szCs w:val="22"/>
        </w:rPr>
        <w:t xml:space="preserve"> </w:t>
      </w:r>
      <w:r w:rsidR="00841F34">
        <w:rPr>
          <w:rFonts w:ascii="Arial" w:hAnsi="Arial" w:cs="Arial"/>
          <w:sz w:val="22"/>
          <w:szCs w:val="22"/>
        </w:rPr>
        <w:t xml:space="preserve">Menor Preço por </w:t>
      </w:r>
      <w:r w:rsidR="00801CB5">
        <w:rPr>
          <w:rFonts w:ascii="Arial" w:hAnsi="Arial" w:cs="Arial"/>
          <w:sz w:val="22"/>
          <w:szCs w:val="22"/>
        </w:rPr>
        <w:t>Item</w:t>
      </w:r>
      <w:r w:rsidR="00BA1911" w:rsidRPr="00AE07FC">
        <w:rPr>
          <w:rFonts w:ascii="Arial" w:hAnsi="Arial" w:cs="Arial"/>
          <w:sz w:val="22"/>
          <w:szCs w:val="22"/>
        </w:rPr>
        <w:t xml:space="preserve"> </w:t>
      </w:r>
      <w:r w:rsidRPr="00AE07FC">
        <w:rPr>
          <w:rFonts w:ascii="Arial" w:hAnsi="Arial" w:cs="Arial"/>
          <w:sz w:val="22"/>
          <w:szCs w:val="22"/>
        </w:rPr>
        <w:t>abaixo discriminado, com validade pelo prazo de um ano:</w:t>
      </w:r>
    </w:p>
    <w:p w:rsidR="00CF5392" w:rsidRPr="00B477A0"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12"/>
          <w:szCs w:val="22"/>
        </w:rPr>
      </w:pPr>
    </w:p>
    <w:p w:rsidR="00CF5392" w:rsidRPr="00631AFF" w:rsidRDefault="00CF5392" w:rsidP="00CF53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4"/>
          <w:szCs w:val="22"/>
        </w:rPr>
      </w:pPr>
    </w:p>
    <w:tbl>
      <w:tblPr>
        <w:tblW w:w="9498" w:type="dxa"/>
        <w:tblInd w:w="-72" w:type="dxa"/>
        <w:tblCellMar>
          <w:left w:w="70" w:type="dxa"/>
          <w:right w:w="70" w:type="dxa"/>
        </w:tblCellMar>
        <w:tblLook w:val="04A0"/>
      </w:tblPr>
      <w:tblGrid>
        <w:gridCol w:w="712"/>
        <w:gridCol w:w="848"/>
        <w:gridCol w:w="850"/>
        <w:gridCol w:w="2835"/>
        <w:gridCol w:w="1687"/>
        <w:gridCol w:w="1290"/>
        <w:gridCol w:w="1276"/>
      </w:tblGrid>
      <w:tr w:rsidR="00E378D9" w:rsidRPr="00227215" w:rsidTr="00E378D9">
        <w:trPr>
          <w:trHeight w:val="288"/>
        </w:trPr>
        <w:tc>
          <w:tcPr>
            <w:tcW w:w="712" w:type="dxa"/>
            <w:tcBorders>
              <w:top w:val="single" w:sz="4" w:space="0" w:color="auto"/>
              <w:left w:val="single" w:sz="4" w:space="0" w:color="auto"/>
              <w:bottom w:val="single" w:sz="4" w:space="0" w:color="auto"/>
              <w:right w:val="single" w:sz="4" w:space="0" w:color="auto"/>
            </w:tcBorders>
            <w:shd w:val="clear" w:color="000000" w:fill="BFBFBF"/>
            <w:noWrap/>
            <w:hideMark/>
          </w:tcPr>
          <w:p w:rsidR="00E378D9" w:rsidRPr="007176B9" w:rsidRDefault="00E378D9" w:rsidP="00FC3DE3">
            <w:pPr>
              <w:spacing w:before="240"/>
              <w:jc w:val="center"/>
              <w:rPr>
                <w:rFonts w:ascii="Arial" w:hAnsi="Arial" w:cs="Arial"/>
                <w:b/>
                <w:bCs/>
                <w:kern w:val="2"/>
                <w:sz w:val="18"/>
                <w:szCs w:val="18"/>
                <w:lang w:eastAsia="zh-CN"/>
              </w:rPr>
            </w:pPr>
            <w:r w:rsidRPr="007176B9">
              <w:rPr>
                <w:rFonts w:ascii="Arial" w:hAnsi="Arial" w:cs="Arial"/>
                <w:b/>
                <w:bCs/>
                <w:sz w:val="18"/>
                <w:szCs w:val="18"/>
              </w:rPr>
              <w:t>ITEM</w:t>
            </w:r>
          </w:p>
        </w:tc>
        <w:tc>
          <w:tcPr>
            <w:tcW w:w="848" w:type="dxa"/>
            <w:tcBorders>
              <w:top w:val="single" w:sz="4" w:space="0" w:color="auto"/>
              <w:left w:val="nil"/>
              <w:bottom w:val="single" w:sz="4" w:space="0" w:color="auto"/>
              <w:right w:val="single" w:sz="4" w:space="0" w:color="auto"/>
            </w:tcBorders>
            <w:shd w:val="clear" w:color="000000" w:fill="BFBFBF"/>
            <w:hideMark/>
          </w:tcPr>
          <w:p w:rsidR="00E378D9" w:rsidRPr="007176B9" w:rsidRDefault="00E378D9" w:rsidP="00FC3DE3">
            <w:pPr>
              <w:spacing w:before="240"/>
              <w:jc w:val="center"/>
              <w:rPr>
                <w:rFonts w:ascii="Arial" w:hAnsi="Arial" w:cs="Arial"/>
                <w:b/>
                <w:bCs/>
                <w:kern w:val="2"/>
                <w:sz w:val="18"/>
                <w:szCs w:val="18"/>
                <w:lang w:eastAsia="zh-CN"/>
              </w:rPr>
            </w:pPr>
            <w:r w:rsidRPr="007176B9">
              <w:rPr>
                <w:rFonts w:ascii="Arial" w:hAnsi="Arial" w:cs="Arial"/>
                <w:b/>
                <w:bCs/>
                <w:sz w:val="18"/>
                <w:szCs w:val="18"/>
              </w:rPr>
              <w:t>QUANT.</w:t>
            </w:r>
          </w:p>
        </w:tc>
        <w:tc>
          <w:tcPr>
            <w:tcW w:w="850" w:type="dxa"/>
            <w:tcBorders>
              <w:top w:val="single" w:sz="4" w:space="0" w:color="auto"/>
              <w:left w:val="nil"/>
              <w:bottom w:val="single" w:sz="4" w:space="0" w:color="auto"/>
              <w:right w:val="single" w:sz="4" w:space="0" w:color="auto"/>
            </w:tcBorders>
            <w:shd w:val="clear" w:color="000000" w:fill="BFBFBF"/>
            <w:noWrap/>
            <w:hideMark/>
          </w:tcPr>
          <w:p w:rsidR="00E378D9" w:rsidRPr="007176B9" w:rsidRDefault="00E378D9" w:rsidP="00FC3DE3">
            <w:pPr>
              <w:spacing w:before="240"/>
              <w:jc w:val="center"/>
              <w:rPr>
                <w:rFonts w:ascii="Arial" w:hAnsi="Arial" w:cs="Arial"/>
                <w:b/>
                <w:bCs/>
                <w:sz w:val="18"/>
                <w:szCs w:val="18"/>
              </w:rPr>
            </w:pPr>
            <w:r w:rsidRPr="007176B9">
              <w:rPr>
                <w:rFonts w:ascii="Arial" w:hAnsi="Arial" w:cs="Arial"/>
                <w:b/>
                <w:bCs/>
                <w:sz w:val="18"/>
                <w:szCs w:val="18"/>
              </w:rPr>
              <w:t>UND.</w:t>
            </w:r>
          </w:p>
        </w:tc>
        <w:tc>
          <w:tcPr>
            <w:tcW w:w="2835" w:type="dxa"/>
            <w:tcBorders>
              <w:top w:val="single" w:sz="4" w:space="0" w:color="auto"/>
              <w:left w:val="nil"/>
              <w:bottom w:val="single" w:sz="4" w:space="0" w:color="auto"/>
              <w:right w:val="single" w:sz="4" w:space="0" w:color="auto"/>
            </w:tcBorders>
            <w:shd w:val="clear" w:color="000000" w:fill="BFBFBF"/>
            <w:noWrap/>
            <w:hideMark/>
          </w:tcPr>
          <w:p w:rsidR="00E378D9" w:rsidRPr="007176B9" w:rsidRDefault="00E378D9" w:rsidP="00FC3DE3">
            <w:pPr>
              <w:spacing w:before="240"/>
              <w:jc w:val="center"/>
              <w:rPr>
                <w:rFonts w:ascii="Arial" w:hAnsi="Arial" w:cs="Arial"/>
                <w:b/>
                <w:bCs/>
                <w:sz w:val="18"/>
                <w:szCs w:val="18"/>
              </w:rPr>
            </w:pPr>
            <w:r w:rsidRPr="007176B9">
              <w:rPr>
                <w:rFonts w:ascii="Arial" w:hAnsi="Arial" w:cs="Arial"/>
                <w:b/>
                <w:sz w:val="18"/>
                <w:szCs w:val="18"/>
              </w:rPr>
              <w:t>DESCRIÇÃO</w:t>
            </w:r>
          </w:p>
        </w:tc>
        <w:tc>
          <w:tcPr>
            <w:tcW w:w="1687" w:type="dxa"/>
            <w:tcBorders>
              <w:top w:val="single" w:sz="4" w:space="0" w:color="auto"/>
              <w:left w:val="nil"/>
              <w:bottom w:val="single" w:sz="4" w:space="0" w:color="auto"/>
              <w:right w:val="single" w:sz="4" w:space="0" w:color="auto"/>
            </w:tcBorders>
            <w:shd w:val="clear" w:color="000000" w:fill="BFBFBF"/>
            <w:noWrap/>
            <w:hideMark/>
          </w:tcPr>
          <w:p w:rsidR="00E378D9" w:rsidRPr="007176B9" w:rsidRDefault="00E378D9" w:rsidP="00FC3DE3">
            <w:pPr>
              <w:autoSpaceDE w:val="0"/>
              <w:jc w:val="center"/>
              <w:rPr>
                <w:rFonts w:ascii="Arial" w:hAnsi="Arial" w:cs="Arial"/>
                <w:b/>
                <w:sz w:val="18"/>
                <w:szCs w:val="18"/>
              </w:rPr>
            </w:pPr>
            <w:r w:rsidRPr="007176B9">
              <w:rPr>
                <w:rFonts w:ascii="Arial" w:hAnsi="Arial" w:cs="Arial"/>
                <w:b/>
                <w:sz w:val="18"/>
                <w:szCs w:val="18"/>
              </w:rPr>
              <w:t>PREÇO UNITÁRIO MÁXIMO R$</w:t>
            </w:r>
          </w:p>
        </w:tc>
        <w:tc>
          <w:tcPr>
            <w:tcW w:w="1290" w:type="dxa"/>
            <w:tcBorders>
              <w:top w:val="single" w:sz="4" w:space="0" w:color="auto"/>
              <w:left w:val="nil"/>
              <w:bottom w:val="single" w:sz="4" w:space="0" w:color="auto"/>
              <w:right w:val="single" w:sz="4" w:space="0" w:color="auto"/>
            </w:tcBorders>
            <w:shd w:val="clear" w:color="000000" w:fill="BFBFBF"/>
            <w:noWrap/>
            <w:hideMark/>
          </w:tcPr>
          <w:p w:rsidR="00E378D9" w:rsidRPr="007176B9" w:rsidRDefault="00E378D9" w:rsidP="00FC3DE3">
            <w:pPr>
              <w:autoSpaceDE w:val="0"/>
              <w:jc w:val="center"/>
              <w:rPr>
                <w:rFonts w:ascii="Arial" w:hAnsi="Arial" w:cs="Arial"/>
                <w:b/>
                <w:sz w:val="18"/>
                <w:szCs w:val="18"/>
              </w:rPr>
            </w:pPr>
            <w:r w:rsidRPr="007176B9">
              <w:rPr>
                <w:rFonts w:ascii="Arial" w:hAnsi="Arial" w:cs="Arial"/>
                <w:b/>
                <w:sz w:val="18"/>
                <w:szCs w:val="18"/>
              </w:rPr>
              <w:t>PREÇO TOTAL MÁXIMO R$</w:t>
            </w:r>
          </w:p>
        </w:tc>
        <w:tc>
          <w:tcPr>
            <w:tcW w:w="1276" w:type="dxa"/>
            <w:tcBorders>
              <w:top w:val="single" w:sz="4" w:space="0" w:color="auto"/>
              <w:left w:val="nil"/>
              <w:bottom w:val="single" w:sz="4" w:space="0" w:color="auto"/>
              <w:right w:val="single" w:sz="4" w:space="0" w:color="auto"/>
            </w:tcBorders>
            <w:shd w:val="clear" w:color="000000" w:fill="BFBFBF"/>
            <w:noWrap/>
            <w:hideMark/>
          </w:tcPr>
          <w:p w:rsidR="00E378D9" w:rsidRPr="007176B9" w:rsidRDefault="00E378D9" w:rsidP="00FC3DE3">
            <w:pPr>
              <w:autoSpaceDE w:val="0"/>
              <w:jc w:val="center"/>
              <w:rPr>
                <w:rFonts w:ascii="Arial" w:hAnsi="Arial" w:cs="Arial"/>
                <w:b/>
                <w:sz w:val="18"/>
                <w:szCs w:val="18"/>
              </w:rPr>
            </w:pPr>
            <w:r w:rsidRPr="007176B9">
              <w:rPr>
                <w:rFonts w:ascii="Arial" w:hAnsi="Arial" w:cs="Arial"/>
                <w:b/>
                <w:sz w:val="18"/>
                <w:szCs w:val="18"/>
              </w:rPr>
              <w:t>MARCA</w:t>
            </w:r>
          </w:p>
        </w:tc>
      </w:tr>
      <w:tr w:rsidR="00E378D9" w:rsidRPr="00227215" w:rsidTr="00E378D9">
        <w:trPr>
          <w:trHeight w:val="485"/>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rsidR="00E378D9" w:rsidRPr="00227215" w:rsidRDefault="00E378D9" w:rsidP="00FC3DE3">
            <w:pPr>
              <w:rPr>
                <w:rFonts w:ascii="Arial" w:hAnsi="Arial" w:cs="Arial"/>
                <w:color w:val="000000"/>
                <w:szCs w:val="24"/>
              </w:rPr>
            </w:pPr>
          </w:p>
        </w:tc>
        <w:tc>
          <w:tcPr>
            <w:tcW w:w="848" w:type="dxa"/>
            <w:tcBorders>
              <w:top w:val="nil"/>
              <w:left w:val="nil"/>
              <w:bottom w:val="single" w:sz="4" w:space="0" w:color="auto"/>
              <w:right w:val="single" w:sz="4" w:space="0" w:color="auto"/>
            </w:tcBorders>
            <w:shd w:val="clear" w:color="auto" w:fill="auto"/>
            <w:hideMark/>
          </w:tcPr>
          <w:p w:rsidR="00E378D9" w:rsidRPr="00227215" w:rsidRDefault="00E378D9" w:rsidP="00FC3DE3">
            <w:pPr>
              <w:rPr>
                <w:rFonts w:ascii="Arial" w:hAnsi="Arial" w:cs="Arial"/>
                <w:color w:val="000000"/>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E378D9" w:rsidRPr="00227215" w:rsidRDefault="00E378D9" w:rsidP="00FC3DE3">
            <w:pPr>
              <w:rPr>
                <w:rFonts w:ascii="Arial" w:hAnsi="Arial" w:cs="Arial"/>
                <w:color w:val="000000"/>
                <w:szCs w:val="24"/>
              </w:rPr>
            </w:pPr>
            <w:r w:rsidRPr="00227215">
              <w:rPr>
                <w:rFonts w:ascii="Arial" w:hAnsi="Arial" w:cs="Arial"/>
                <w:color w:val="000000"/>
                <w:szCs w:val="24"/>
              </w:rPr>
              <w:t> </w:t>
            </w:r>
          </w:p>
        </w:tc>
        <w:tc>
          <w:tcPr>
            <w:tcW w:w="2835" w:type="dxa"/>
            <w:tcBorders>
              <w:top w:val="nil"/>
              <w:left w:val="nil"/>
              <w:bottom w:val="single" w:sz="4" w:space="0" w:color="auto"/>
              <w:right w:val="single" w:sz="4" w:space="0" w:color="auto"/>
            </w:tcBorders>
            <w:shd w:val="clear" w:color="auto" w:fill="auto"/>
            <w:noWrap/>
            <w:vAlign w:val="center"/>
            <w:hideMark/>
          </w:tcPr>
          <w:p w:rsidR="00E378D9" w:rsidRPr="00227215" w:rsidRDefault="00E378D9" w:rsidP="00FC3DE3">
            <w:pPr>
              <w:jc w:val="center"/>
              <w:rPr>
                <w:rFonts w:ascii="Arial" w:hAnsi="Arial" w:cs="Arial"/>
                <w:color w:val="000000"/>
                <w:szCs w:val="24"/>
              </w:rPr>
            </w:pPr>
          </w:p>
        </w:tc>
        <w:tc>
          <w:tcPr>
            <w:tcW w:w="1687" w:type="dxa"/>
            <w:tcBorders>
              <w:top w:val="nil"/>
              <w:left w:val="nil"/>
              <w:bottom w:val="single" w:sz="4" w:space="0" w:color="auto"/>
              <w:right w:val="single" w:sz="4" w:space="0" w:color="auto"/>
            </w:tcBorders>
            <w:shd w:val="clear" w:color="auto" w:fill="auto"/>
            <w:noWrap/>
            <w:vAlign w:val="center"/>
            <w:hideMark/>
          </w:tcPr>
          <w:p w:rsidR="00E378D9" w:rsidRPr="00227215" w:rsidRDefault="00E378D9" w:rsidP="00FC3DE3">
            <w:pPr>
              <w:jc w:val="center"/>
              <w:rPr>
                <w:rFonts w:ascii="Arial" w:hAnsi="Arial" w:cs="Arial"/>
                <w:color w:val="000000"/>
                <w:szCs w:val="24"/>
              </w:rPr>
            </w:pPr>
          </w:p>
        </w:tc>
        <w:tc>
          <w:tcPr>
            <w:tcW w:w="1290" w:type="dxa"/>
            <w:tcBorders>
              <w:top w:val="nil"/>
              <w:left w:val="nil"/>
              <w:bottom w:val="single" w:sz="4" w:space="0" w:color="auto"/>
              <w:right w:val="single" w:sz="4" w:space="0" w:color="auto"/>
            </w:tcBorders>
            <w:shd w:val="clear" w:color="auto" w:fill="auto"/>
            <w:noWrap/>
            <w:vAlign w:val="bottom"/>
            <w:hideMark/>
          </w:tcPr>
          <w:p w:rsidR="00E378D9" w:rsidRPr="00227215" w:rsidRDefault="00E378D9" w:rsidP="00FC3DE3">
            <w:pPr>
              <w:rPr>
                <w:rFonts w:ascii="Arial" w:hAnsi="Arial" w:cs="Arial"/>
                <w:color w:val="000000"/>
                <w:szCs w:val="24"/>
              </w:rPr>
            </w:pPr>
            <w:r w:rsidRPr="00227215">
              <w:rPr>
                <w:rFonts w:ascii="Arial" w:hAnsi="Arial" w:cs="Arial"/>
                <w:color w:val="000000"/>
                <w:szCs w:val="24"/>
              </w:rPr>
              <w:t> </w:t>
            </w:r>
          </w:p>
        </w:tc>
        <w:tc>
          <w:tcPr>
            <w:tcW w:w="1276" w:type="dxa"/>
            <w:tcBorders>
              <w:top w:val="nil"/>
              <w:left w:val="nil"/>
              <w:bottom w:val="single" w:sz="4" w:space="0" w:color="auto"/>
              <w:right w:val="single" w:sz="4" w:space="0" w:color="auto"/>
            </w:tcBorders>
            <w:shd w:val="clear" w:color="auto" w:fill="auto"/>
            <w:noWrap/>
            <w:vAlign w:val="bottom"/>
            <w:hideMark/>
          </w:tcPr>
          <w:p w:rsidR="00E378D9" w:rsidRPr="00227215" w:rsidRDefault="00E378D9" w:rsidP="00FC3DE3">
            <w:pPr>
              <w:rPr>
                <w:rFonts w:ascii="Arial" w:hAnsi="Arial" w:cs="Arial"/>
                <w:color w:val="000000"/>
                <w:szCs w:val="24"/>
              </w:rPr>
            </w:pPr>
            <w:r w:rsidRPr="00227215">
              <w:rPr>
                <w:rFonts w:ascii="Arial" w:hAnsi="Arial" w:cs="Arial"/>
                <w:color w:val="000000"/>
                <w:szCs w:val="24"/>
              </w:rPr>
              <w:t> </w:t>
            </w:r>
          </w:p>
        </w:tc>
      </w:tr>
    </w:tbl>
    <w:p w:rsidR="00CF5392" w:rsidRPr="00631AFF" w:rsidRDefault="00CF5392" w:rsidP="000A22C0">
      <w:pPr>
        <w:pStyle w:val="Recuodecorpodetexto"/>
        <w:ind w:left="-142" w:firstLine="0"/>
        <w:rPr>
          <w:rFonts w:cs="Arial"/>
          <w:sz w:val="22"/>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3.2 -</w:t>
      </w:r>
      <w:r w:rsidRPr="00775067">
        <w:rPr>
          <w:rFonts w:ascii="Arial" w:hAnsi="Arial" w:cs="Arial"/>
          <w:sz w:val="22"/>
          <w:szCs w:val="22"/>
        </w:rPr>
        <w:t xml:space="preserve"> No preço contratado estão incluídos todas e quaisquer despesas diretas ou indiretas que venham a incidir sobre os mesmos, bem como o custo de transporte, encargos tributários, trabalhistas e previdenciários, além dos necessários e indispensáveis </w:t>
      </w:r>
      <w:r w:rsidR="008E0BCD">
        <w:rPr>
          <w:rFonts w:ascii="Arial" w:hAnsi="Arial" w:cs="Arial"/>
          <w:sz w:val="22"/>
          <w:szCs w:val="22"/>
        </w:rPr>
        <w:t>a prestação dos serviços</w:t>
      </w:r>
      <w:r w:rsidRPr="00775067">
        <w:rPr>
          <w:rFonts w:ascii="Arial" w:hAnsi="Arial" w:cs="Arial"/>
          <w:sz w:val="22"/>
          <w:szCs w:val="22"/>
        </w:rPr>
        <w:t>.</w:t>
      </w:r>
    </w:p>
    <w:p w:rsidR="00214422" w:rsidRPr="00227215"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775067">
        <w:rPr>
          <w:rFonts w:ascii="Arial" w:hAnsi="Arial" w:cs="Arial"/>
          <w:b/>
          <w:sz w:val="22"/>
          <w:szCs w:val="22"/>
        </w:rPr>
        <w:t>CLÁUSULA QUARTA – DA DOTAÇÃO ORÇAMENTÁRIA</w:t>
      </w:r>
    </w:p>
    <w:p w:rsidR="00214422" w:rsidRPr="00E802C2"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18"/>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4.1 -</w:t>
      </w:r>
      <w:r w:rsidRPr="00775067">
        <w:rPr>
          <w:rFonts w:ascii="Arial" w:hAnsi="Arial" w:cs="Arial"/>
          <w:sz w:val="22"/>
          <w:szCs w:val="22"/>
        </w:rPr>
        <w:t xml:space="preserve"> Os recursos necessários ao cumprimento do presente instrumento correrão por conta do recurso indicado na </w:t>
      </w:r>
      <w:r w:rsidR="00493BFE">
        <w:rPr>
          <w:rFonts w:ascii="Arial" w:hAnsi="Arial" w:cs="Arial"/>
          <w:sz w:val="22"/>
          <w:szCs w:val="22"/>
        </w:rPr>
        <w:t>autorização de fornecimento</w:t>
      </w:r>
      <w:r w:rsidRPr="00775067">
        <w:rPr>
          <w:rFonts w:ascii="Arial" w:hAnsi="Arial" w:cs="Arial"/>
          <w:sz w:val="22"/>
          <w:szCs w:val="22"/>
        </w:rPr>
        <w:t>.</w:t>
      </w:r>
    </w:p>
    <w:p w:rsidR="00214422" w:rsidRPr="00227215"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775067">
        <w:rPr>
          <w:rFonts w:ascii="Arial" w:hAnsi="Arial" w:cs="Arial"/>
          <w:b/>
          <w:sz w:val="22"/>
          <w:szCs w:val="22"/>
        </w:rPr>
        <w:t>CLÁUSULA QUINTA – DO PRAZO E DAS CONDIÇÕES DE ENTREGA DO OBJETO</w:t>
      </w: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57537F" w:rsidRPr="0057537F" w:rsidRDefault="00214422" w:rsidP="0057537F">
      <w:pPr>
        <w:autoSpaceDE w:val="0"/>
        <w:ind w:left="-142"/>
        <w:jc w:val="both"/>
        <w:rPr>
          <w:rFonts w:ascii="Arial" w:hAnsi="Arial" w:cs="Arial"/>
          <w:b/>
          <w:sz w:val="22"/>
          <w:szCs w:val="22"/>
        </w:rPr>
      </w:pPr>
      <w:r w:rsidRPr="00775067">
        <w:rPr>
          <w:rFonts w:ascii="Arial" w:eastAsia="Arial" w:hAnsi="Arial" w:cs="Arial"/>
          <w:b/>
          <w:sz w:val="22"/>
          <w:szCs w:val="22"/>
        </w:rPr>
        <w:t xml:space="preserve">5.1 - </w:t>
      </w:r>
      <w:r w:rsidR="005D74DC">
        <w:rPr>
          <w:rFonts w:ascii="Arial" w:eastAsia="Arial" w:hAnsi="Arial" w:cs="Arial"/>
          <w:sz w:val="22"/>
          <w:szCs w:val="22"/>
        </w:rPr>
        <w:t xml:space="preserve">O </w:t>
      </w:r>
      <w:r w:rsidR="005D74DC" w:rsidRPr="00DB4057">
        <w:rPr>
          <w:rFonts w:ascii="Arial" w:eastAsia="Arial" w:hAnsi="Arial" w:cs="Arial"/>
          <w:b/>
          <w:sz w:val="22"/>
          <w:szCs w:val="22"/>
        </w:rPr>
        <w:t xml:space="preserve">prazo de </w:t>
      </w:r>
      <w:r w:rsidR="00AF0885">
        <w:rPr>
          <w:rFonts w:ascii="Arial" w:eastAsia="Arial" w:hAnsi="Arial" w:cs="Arial"/>
          <w:b/>
          <w:sz w:val="22"/>
          <w:szCs w:val="22"/>
        </w:rPr>
        <w:t>entrega</w:t>
      </w:r>
      <w:r w:rsidRPr="0057537F">
        <w:rPr>
          <w:rFonts w:ascii="Arial" w:eastAsia="Arial" w:hAnsi="Arial" w:cs="Arial"/>
          <w:b/>
          <w:sz w:val="22"/>
          <w:szCs w:val="22"/>
        </w:rPr>
        <w:t>:</w:t>
      </w:r>
      <w:r w:rsidRPr="00271DBF">
        <w:rPr>
          <w:rFonts w:ascii="Arial" w:eastAsia="Arial" w:hAnsi="Arial" w:cs="Arial"/>
          <w:sz w:val="22"/>
          <w:szCs w:val="22"/>
        </w:rPr>
        <w:t xml:space="preserve"> </w:t>
      </w:r>
      <w:r w:rsidR="00D72533">
        <w:rPr>
          <w:rFonts w:ascii="Arial" w:hAnsi="Arial" w:cs="Arial"/>
          <w:sz w:val="22"/>
          <w:szCs w:val="22"/>
        </w:rPr>
        <w:t>em até 05 (cinco) dias</w:t>
      </w:r>
      <w:r w:rsidR="0057537F" w:rsidRPr="0057537F">
        <w:rPr>
          <w:rFonts w:ascii="Arial" w:hAnsi="Arial" w:cs="Arial"/>
          <w:sz w:val="22"/>
          <w:szCs w:val="22"/>
        </w:rPr>
        <w:t xml:space="preserve"> após autorização de fornecimento, no Município de Leoberto Leal</w:t>
      </w:r>
      <w:r w:rsidR="00CE6DDA">
        <w:rPr>
          <w:rFonts w:ascii="Arial" w:hAnsi="Arial" w:cs="Arial"/>
          <w:sz w:val="22"/>
          <w:szCs w:val="22"/>
        </w:rPr>
        <w:t>.</w:t>
      </w:r>
    </w:p>
    <w:p w:rsidR="00214422" w:rsidRDefault="00214422" w:rsidP="00214422">
      <w:pPr>
        <w:autoSpaceDE w:val="0"/>
        <w:ind w:left="-142"/>
        <w:jc w:val="both"/>
        <w:rPr>
          <w:rFonts w:ascii="Arial" w:hAnsi="Arial" w:cs="Arial"/>
          <w:sz w:val="22"/>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5.</w:t>
      </w:r>
      <w:r>
        <w:rPr>
          <w:rFonts w:ascii="Arial" w:hAnsi="Arial" w:cs="Arial"/>
          <w:b/>
          <w:sz w:val="22"/>
          <w:szCs w:val="22"/>
        </w:rPr>
        <w:t>2</w:t>
      </w:r>
      <w:r w:rsidRPr="00775067">
        <w:rPr>
          <w:rFonts w:ascii="Arial" w:hAnsi="Arial" w:cs="Arial"/>
          <w:b/>
          <w:sz w:val="22"/>
          <w:szCs w:val="22"/>
        </w:rPr>
        <w:t xml:space="preserve"> - </w:t>
      </w:r>
      <w:r w:rsidRPr="00775067">
        <w:rPr>
          <w:rFonts w:ascii="Arial" w:hAnsi="Arial" w:cs="Arial"/>
          <w:sz w:val="22"/>
          <w:szCs w:val="22"/>
        </w:rPr>
        <w:t>Os itens poderão ser rejeitados, no todo ou em parte, quando em desacordo com as especificações constantes no Edital e na Proposta, devendo ser substituídos, às custas do contratado, sem prejuízo da aplicação das penalidades.</w:t>
      </w:r>
    </w:p>
    <w:p w:rsidR="00214422"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5.</w:t>
      </w:r>
      <w:r>
        <w:rPr>
          <w:rFonts w:ascii="Arial" w:hAnsi="Arial" w:cs="Arial"/>
          <w:b/>
          <w:sz w:val="22"/>
          <w:szCs w:val="22"/>
        </w:rPr>
        <w:t>3</w:t>
      </w:r>
      <w:r w:rsidRPr="00775067">
        <w:rPr>
          <w:rFonts w:ascii="Arial" w:hAnsi="Arial" w:cs="Arial"/>
          <w:b/>
          <w:sz w:val="22"/>
          <w:szCs w:val="22"/>
        </w:rPr>
        <w:t xml:space="preserve"> - </w:t>
      </w:r>
      <w:r w:rsidRPr="00775067">
        <w:rPr>
          <w:rFonts w:ascii="Arial" w:hAnsi="Arial" w:cs="Arial"/>
          <w:sz w:val="22"/>
          <w:szCs w:val="22"/>
        </w:rPr>
        <w:t>O recebimento provisório ou definitivo do objeto não exclui a responsabilidade da contratada pelos prejuízos resultantes da incorreta execução do objeto.</w:t>
      </w:r>
    </w:p>
    <w:p w:rsidR="00214422"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p>
    <w:p w:rsidR="00214422" w:rsidRPr="00775067"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5.</w:t>
      </w:r>
      <w:r>
        <w:rPr>
          <w:rFonts w:ascii="Arial" w:hAnsi="Arial" w:cs="Arial"/>
          <w:b/>
          <w:sz w:val="22"/>
          <w:szCs w:val="22"/>
        </w:rPr>
        <w:t>4</w:t>
      </w:r>
      <w:r w:rsidRPr="00775067">
        <w:rPr>
          <w:rFonts w:ascii="Arial" w:hAnsi="Arial" w:cs="Arial"/>
          <w:b/>
          <w:sz w:val="22"/>
          <w:szCs w:val="22"/>
        </w:rPr>
        <w:t xml:space="preserve"> - </w:t>
      </w:r>
      <w:r w:rsidRPr="00775067">
        <w:rPr>
          <w:rFonts w:ascii="Arial" w:hAnsi="Arial" w:cs="Arial"/>
          <w:sz w:val="22"/>
          <w:szCs w:val="22"/>
        </w:rPr>
        <w:t>O prazo de garantia contra defeito e vícios de fabricação será para cada item, sem qualquer ônus adicional para o Município de Leoberto Leal, contados a partir do seu recebimento definitivo.</w:t>
      </w:r>
    </w:p>
    <w:p w:rsidR="00214422" w:rsidRPr="00227215"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bCs/>
          <w:szCs w:val="24"/>
        </w:rPr>
      </w:pPr>
    </w:p>
    <w:p w:rsidR="00214422" w:rsidRDefault="0021442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775067">
        <w:rPr>
          <w:rFonts w:ascii="Arial" w:hAnsi="Arial" w:cs="Arial"/>
          <w:b/>
          <w:sz w:val="22"/>
          <w:szCs w:val="22"/>
        </w:rPr>
        <w:t>CLÁUSULA SEXTA – DA VIGÊNCIA DA ATA DE REGISTRO DE PREÇOS</w:t>
      </w:r>
    </w:p>
    <w:p w:rsidR="003C5852" w:rsidRPr="002516AF" w:rsidRDefault="003C5852" w:rsidP="002144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18"/>
          <w:szCs w:val="22"/>
        </w:rPr>
      </w:pPr>
    </w:p>
    <w:p w:rsidR="00214422" w:rsidRDefault="00214422" w:rsidP="00F173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6.1 -</w:t>
      </w:r>
      <w:r w:rsidRPr="00775067">
        <w:rPr>
          <w:rFonts w:ascii="Arial" w:hAnsi="Arial" w:cs="Arial"/>
          <w:sz w:val="22"/>
          <w:szCs w:val="22"/>
        </w:rPr>
        <w:t xml:space="preserve"> O prazo de validade da Ata de Registro de Preços será de </w:t>
      </w:r>
      <w:r w:rsidRPr="00775067">
        <w:rPr>
          <w:rFonts w:ascii="Arial" w:hAnsi="Arial" w:cs="Arial"/>
          <w:b/>
          <w:sz w:val="22"/>
          <w:szCs w:val="22"/>
        </w:rPr>
        <w:t>12 (doze) meses</w:t>
      </w:r>
      <w:r w:rsidRPr="00775067">
        <w:rPr>
          <w:rFonts w:ascii="Arial" w:hAnsi="Arial" w:cs="Arial"/>
          <w:sz w:val="22"/>
          <w:szCs w:val="22"/>
        </w:rPr>
        <w:t>, podendo ser prorrogado por igual período nos termos do art. 84 da Lei nº 14.133/21.</w:t>
      </w:r>
    </w:p>
    <w:p w:rsidR="00D73A7F" w:rsidRDefault="00D73A7F" w:rsidP="00F173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5727B5" w:rsidRDefault="005727B5" w:rsidP="00180A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EA35D4">
        <w:rPr>
          <w:rFonts w:ascii="Arial" w:hAnsi="Arial" w:cs="Arial"/>
          <w:b/>
          <w:sz w:val="22"/>
          <w:szCs w:val="22"/>
        </w:rPr>
        <w:t>§ 1º -</w:t>
      </w:r>
      <w:r w:rsidRPr="00775067">
        <w:rPr>
          <w:rFonts w:ascii="Arial" w:hAnsi="Arial" w:cs="Arial"/>
          <w:sz w:val="22"/>
          <w:szCs w:val="22"/>
        </w:rPr>
        <w:t xml:space="preserve"> A vigência dos contratos decorrentes do Sistema de Registro de Preços será definida nos instrumentos convocatórios, observado o disposto no art. 105 da Lei nº 14.133/21.</w:t>
      </w:r>
    </w:p>
    <w:p w:rsidR="00F173F8" w:rsidRPr="00775067" w:rsidRDefault="00F173F8" w:rsidP="00180A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5727B5"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EA35D4">
        <w:rPr>
          <w:rFonts w:ascii="Arial" w:hAnsi="Arial" w:cs="Arial"/>
          <w:b/>
          <w:sz w:val="22"/>
          <w:szCs w:val="22"/>
        </w:rPr>
        <w:t>§ 2º -</w:t>
      </w:r>
      <w:r w:rsidRPr="00775067">
        <w:rPr>
          <w:rFonts w:ascii="Arial" w:hAnsi="Arial" w:cs="Arial"/>
          <w:sz w:val="22"/>
          <w:szCs w:val="22"/>
        </w:rPr>
        <w:t xml:space="preserve"> O contrato decorrente do Sistema de Registro de Preços deverá ser assinado dentro do prazo de validade da ata de registro de preços.</w:t>
      </w:r>
    </w:p>
    <w:p w:rsidR="005727B5" w:rsidRPr="00775067"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5727B5" w:rsidRPr="00775067"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EA35D4">
        <w:rPr>
          <w:rFonts w:ascii="Arial" w:hAnsi="Arial" w:cs="Arial"/>
          <w:b/>
          <w:sz w:val="22"/>
          <w:szCs w:val="22"/>
        </w:rPr>
        <w:t>§ 3º -</w:t>
      </w:r>
      <w:r w:rsidRPr="00775067">
        <w:rPr>
          <w:rFonts w:ascii="Arial" w:hAnsi="Arial" w:cs="Arial"/>
          <w:sz w:val="22"/>
          <w:szCs w:val="22"/>
        </w:rPr>
        <w:t xml:space="preserve"> </w:t>
      </w:r>
      <w:r w:rsidRPr="00775067">
        <w:rPr>
          <w:rFonts w:ascii="Arial" w:eastAsia="MS Mincho" w:hAnsi="Arial" w:cs="Arial"/>
          <w:sz w:val="22"/>
          <w:szCs w:val="22"/>
        </w:rPr>
        <w:t xml:space="preserve">O pedido de prorrogação de </w:t>
      </w:r>
      <w:r w:rsidR="00366DD4">
        <w:rPr>
          <w:rFonts w:ascii="Arial" w:eastAsia="MS Mincho" w:hAnsi="Arial" w:cs="Arial"/>
          <w:sz w:val="22"/>
          <w:szCs w:val="22"/>
        </w:rPr>
        <w:t xml:space="preserve">prazo para </w:t>
      </w:r>
      <w:r w:rsidR="00180ACD">
        <w:rPr>
          <w:rFonts w:ascii="Arial" w:eastAsia="MS Mincho" w:hAnsi="Arial" w:cs="Arial"/>
          <w:sz w:val="22"/>
          <w:szCs w:val="22"/>
        </w:rPr>
        <w:t>prestação dos serviços</w:t>
      </w:r>
      <w:r w:rsidR="00366DD4">
        <w:rPr>
          <w:rFonts w:ascii="Arial" w:eastAsia="MS Mincho" w:hAnsi="Arial" w:cs="Arial"/>
          <w:sz w:val="22"/>
          <w:szCs w:val="22"/>
        </w:rPr>
        <w:t xml:space="preserve"> </w:t>
      </w:r>
      <w:r w:rsidRPr="00775067">
        <w:rPr>
          <w:rFonts w:ascii="Arial" w:eastAsia="MS Mincho" w:hAnsi="Arial" w:cs="Arial"/>
          <w:sz w:val="22"/>
          <w:szCs w:val="22"/>
        </w:rPr>
        <w:t>somente será conhecido pelo Município de Leoberto Leal caso o mesmo seja devidamente fundamentado e entregue no Setor de Licitação, antes de expirar o prazo inicialmente estabelecido.</w:t>
      </w:r>
    </w:p>
    <w:p w:rsidR="005727B5"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5727B5" w:rsidRPr="00775067"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775067">
        <w:rPr>
          <w:rFonts w:ascii="Arial" w:hAnsi="Arial" w:cs="Arial"/>
          <w:b/>
          <w:sz w:val="22"/>
          <w:szCs w:val="22"/>
        </w:rPr>
        <w:t>6.2 -</w:t>
      </w:r>
      <w:r w:rsidRPr="00775067">
        <w:rPr>
          <w:rFonts w:ascii="Arial" w:hAnsi="Arial" w:cs="Arial"/>
          <w:sz w:val="22"/>
          <w:szCs w:val="22"/>
        </w:rPr>
        <w:t xml:space="preserve"> Se a CONTRATADA deixar de </w:t>
      </w:r>
      <w:r w:rsidR="00180ACD">
        <w:rPr>
          <w:rFonts w:ascii="Arial" w:hAnsi="Arial" w:cs="Arial"/>
          <w:sz w:val="22"/>
          <w:szCs w:val="22"/>
        </w:rPr>
        <w:t>prestar os serviços</w:t>
      </w:r>
      <w:r w:rsidRPr="00775067">
        <w:rPr>
          <w:rFonts w:ascii="Arial" w:hAnsi="Arial" w:cs="Arial"/>
          <w:sz w:val="22"/>
          <w:szCs w:val="22"/>
        </w:rPr>
        <w:t xml:space="preserve"> dentro das especificações estabelecidas, será responsável pela imediata substituição ou regularização do objeto rejeitado e o tempo despendido poderá ser computado para aplicação das penalidades previstas neste instrumento.</w:t>
      </w:r>
    </w:p>
    <w:p w:rsidR="005727B5" w:rsidRPr="00227215"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5727B5" w:rsidRPr="00896EC3"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896EC3">
        <w:rPr>
          <w:rFonts w:ascii="Arial" w:hAnsi="Arial" w:cs="Arial"/>
          <w:b/>
          <w:sz w:val="22"/>
          <w:szCs w:val="22"/>
        </w:rPr>
        <w:t>CLÁUSULA SÉTIMA – DAS OBRIGAÇÕES DA CONTRATADA</w:t>
      </w:r>
    </w:p>
    <w:p w:rsidR="005727B5" w:rsidRPr="00227215" w:rsidRDefault="005727B5" w:rsidP="005727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3C5852" w:rsidRPr="00DB6266" w:rsidRDefault="003C5852" w:rsidP="003C5852">
      <w:pPr>
        <w:ind w:left="-142"/>
        <w:jc w:val="both"/>
        <w:rPr>
          <w:rFonts w:ascii="Arial" w:hAnsi="Arial" w:cs="Arial"/>
          <w:sz w:val="22"/>
          <w:szCs w:val="22"/>
        </w:rPr>
      </w:pPr>
      <w:r w:rsidRPr="00DB6266">
        <w:rPr>
          <w:rFonts w:ascii="Arial" w:hAnsi="Arial" w:cs="Arial"/>
          <w:b/>
          <w:sz w:val="22"/>
          <w:szCs w:val="22"/>
        </w:rPr>
        <w:t>7.1</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Além das obrigações legais, regulamentares e das demais constantes deste instrumento e seus anexos, obriga-se, ainda, a empresa vencedora a:</w:t>
      </w:r>
    </w:p>
    <w:p w:rsidR="003C5852" w:rsidRPr="00DB6266" w:rsidRDefault="003C5852" w:rsidP="003C5852">
      <w:pPr>
        <w:ind w:left="-142"/>
        <w:jc w:val="both"/>
        <w:rPr>
          <w:rFonts w:ascii="Arial" w:hAnsi="Arial" w:cs="Arial"/>
          <w:sz w:val="22"/>
          <w:szCs w:val="22"/>
        </w:rPr>
      </w:pPr>
    </w:p>
    <w:tbl>
      <w:tblPr>
        <w:tblW w:w="9484" w:type="dxa"/>
        <w:tblInd w:w="-20" w:type="dxa"/>
        <w:tblLayout w:type="fixed"/>
        <w:tblLook w:val="0000"/>
      </w:tblPr>
      <w:tblGrid>
        <w:gridCol w:w="9484"/>
      </w:tblGrid>
      <w:tr w:rsidR="003C5852" w:rsidRPr="00DB6266" w:rsidTr="00455A8D">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5852" w:rsidRPr="00DB6266" w:rsidRDefault="003C5852" w:rsidP="00776ABC">
            <w:pPr>
              <w:tabs>
                <w:tab w:val="left" w:pos="709"/>
                <w:tab w:val="left" w:pos="900"/>
                <w:tab w:val="left" w:pos="1080"/>
              </w:tabs>
              <w:ind w:left="-122"/>
              <w:contextualSpacing/>
              <w:jc w:val="both"/>
              <w:rPr>
                <w:rFonts w:ascii="Arial" w:hAnsi="Arial" w:cs="Arial"/>
                <w:sz w:val="22"/>
                <w:szCs w:val="22"/>
              </w:rPr>
            </w:pPr>
            <w:r w:rsidRPr="00DB6266">
              <w:rPr>
                <w:rFonts w:ascii="Arial" w:hAnsi="Arial" w:cs="Arial"/>
                <w:b/>
                <w:sz w:val="22"/>
                <w:szCs w:val="22"/>
              </w:rPr>
              <w:t>7.1.1 - E-MAIL INSTITUCIONAL</w:t>
            </w:r>
            <w:r w:rsidRPr="00C12885">
              <w:rPr>
                <w:rFonts w:ascii="Arial" w:hAnsi="Arial" w:cs="Arial"/>
                <w:b/>
                <w:sz w:val="22"/>
                <w:szCs w:val="22"/>
              </w:rPr>
              <w:t>:</w:t>
            </w:r>
            <w:r w:rsidRPr="00DB6266">
              <w:rPr>
                <w:rFonts w:ascii="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DB6266">
              <w:rPr>
                <w:rFonts w:ascii="Arial" w:hAnsi="Arial" w:cs="Arial"/>
                <w:b/>
                <w:sz w:val="22"/>
                <w:szCs w:val="22"/>
              </w:rPr>
              <w:t>CONTRATANTE</w:t>
            </w:r>
            <w:r w:rsidRPr="00DB6266">
              <w:rPr>
                <w:rFonts w:ascii="Arial" w:hAnsi="Arial" w:cs="Arial"/>
                <w:sz w:val="22"/>
                <w:szCs w:val="22"/>
              </w:rPr>
              <w:t>, para realização de contratos, adendos, renovações, notificações, ofícios e todos demais atos administrativos.</w:t>
            </w:r>
          </w:p>
        </w:tc>
      </w:tr>
    </w:tbl>
    <w:p w:rsidR="003C5852" w:rsidRPr="00DB6266" w:rsidRDefault="003C5852" w:rsidP="003C5852">
      <w:pPr>
        <w:ind w:left="-142"/>
        <w:jc w:val="both"/>
        <w:rPr>
          <w:rFonts w:ascii="Arial" w:hAnsi="Arial" w:cs="Arial"/>
          <w:b/>
          <w:sz w:val="22"/>
          <w:szCs w:val="22"/>
        </w:rPr>
      </w:pPr>
    </w:p>
    <w:p w:rsidR="003C5852" w:rsidRPr="00DB6266" w:rsidRDefault="003C5852" w:rsidP="003C5852">
      <w:pPr>
        <w:ind w:left="-142"/>
        <w:jc w:val="both"/>
        <w:rPr>
          <w:rFonts w:ascii="Arial" w:hAnsi="Arial" w:cs="Arial"/>
          <w:sz w:val="22"/>
          <w:szCs w:val="22"/>
        </w:rPr>
      </w:pPr>
      <w:r w:rsidRPr="00DB6266">
        <w:rPr>
          <w:rFonts w:ascii="Arial" w:hAnsi="Arial" w:cs="Arial"/>
          <w:b/>
          <w:sz w:val="22"/>
          <w:szCs w:val="22"/>
        </w:rPr>
        <w:t>7.1.2</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Assinar a Ata de Registro de Preços no prazo estabelecido no item </w:t>
      </w:r>
      <w:r w:rsidRPr="00DB6266">
        <w:rPr>
          <w:rFonts w:ascii="Arial" w:hAnsi="Arial" w:cs="Arial"/>
          <w:b/>
          <w:sz w:val="22"/>
          <w:szCs w:val="22"/>
        </w:rPr>
        <w:t>DAS CONDIÇÕES PARA ASSINATURA DA ATA DE REGISTRO DE PREÇOS</w:t>
      </w:r>
      <w:r w:rsidRPr="00DB6266">
        <w:rPr>
          <w:rFonts w:ascii="Arial" w:hAnsi="Arial" w:cs="Arial"/>
          <w:sz w:val="22"/>
          <w:szCs w:val="22"/>
        </w:rPr>
        <w:t>.</w:t>
      </w:r>
    </w:p>
    <w:p w:rsidR="003C5852" w:rsidRPr="00DB6266" w:rsidRDefault="003C5852" w:rsidP="003C5852">
      <w:pPr>
        <w:ind w:left="-142"/>
        <w:jc w:val="both"/>
        <w:rPr>
          <w:rFonts w:ascii="Arial" w:hAnsi="Arial" w:cs="Arial"/>
          <w:b/>
          <w:sz w:val="22"/>
          <w:szCs w:val="22"/>
        </w:rPr>
      </w:pPr>
    </w:p>
    <w:p w:rsidR="003C5852" w:rsidRDefault="003C5852" w:rsidP="003C5852">
      <w:pPr>
        <w:ind w:left="-142"/>
        <w:jc w:val="both"/>
        <w:rPr>
          <w:rFonts w:ascii="Arial" w:hAnsi="Arial" w:cs="Arial"/>
          <w:sz w:val="22"/>
          <w:szCs w:val="22"/>
        </w:rPr>
      </w:pPr>
      <w:r w:rsidRPr="00DB6266">
        <w:rPr>
          <w:rFonts w:ascii="Arial" w:hAnsi="Arial" w:cs="Arial"/>
          <w:b/>
          <w:sz w:val="22"/>
          <w:szCs w:val="22"/>
        </w:rPr>
        <w:t>7.1.3</w:t>
      </w:r>
      <w:r w:rsidRPr="00DB6266">
        <w:rPr>
          <w:rFonts w:ascii="Arial" w:hAnsi="Arial" w:cs="Arial"/>
          <w:sz w:val="22"/>
          <w:szCs w:val="22"/>
        </w:rPr>
        <w:t xml:space="preserve"> </w:t>
      </w:r>
      <w:r>
        <w:rPr>
          <w:rFonts w:ascii="Arial" w:hAnsi="Arial" w:cs="Arial"/>
          <w:b/>
          <w:sz w:val="22"/>
          <w:szCs w:val="22"/>
        </w:rPr>
        <w:t>–</w:t>
      </w:r>
      <w:r w:rsidRPr="00DB6266">
        <w:rPr>
          <w:rFonts w:ascii="Arial" w:hAnsi="Arial" w:cs="Arial"/>
          <w:sz w:val="22"/>
          <w:szCs w:val="22"/>
        </w:rPr>
        <w:t xml:space="preserve"> </w:t>
      </w:r>
      <w:r w:rsidR="00B477A0">
        <w:rPr>
          <w:rFonts w:ascii="Arial" w:hAnsi="Arial" w:cs="Arial"/>
          <w:sz w:val="22"/>
          <w:szCs w:val="22"/>
        </w:rPr>
        <w:t>Entregar os produtos</w:t>
      </w:r>
      <w:r>
        <w:rPr>
          <w:rFonts w:ascii="Arial" w:hAnsi="Arial" w:cs="Arial"/>
          <w:sz w:val="22"/>
          <w:szCs w:val="22"/>
        </w:rPr>
        <w:t xml:space="preserve"> </w:t>
      </w:r>
      <w:r w:rsidRPr="00DB6266">
        <w:rPr>
          <w:rFonts w:ascii="Arial" w:hAnsi="Arial" w:cs="Arial"/>
          <w:sz w:val="22"/>
          <w:szCs w:val="22"/>
        </w:rPr>
        <w:t xml:space="preserve">objeto licitado no prazo e local informado, juntamente com a emissão da ordem de compra, mediante agendamento prévio junto ao </w:t>
      </w:r>
      <w:r w:rsidRPr="00DB6266">
        <w:rPr>
          <w:rFonts w:ascii="Arial" w:hAnsi="Arial" w:cs="Arial"/>
          <w:b/>
          <w:sz w:val="22"/>
          <w:szCs w:val="22"/>
        </w:rPr>
        <w:t>CONTRATANTE</w:t>
      </w:r>
      <w:r w:rsidRPr="00DB6266">
        <w:rPr>
          <w:rFonts w:ascii="Arial" w:hAnsi="Arial" w:cs="Arial"/>
          <w:sz w:val="22"/>
          <w:szCs w:val="22"/>
        </w:rPr>
        <w:t>.</w:t>
      </w:r>
    </w:p>
    <w:p w:rsidR="003C5852" w:rsidRPr="00DB6266" w:rsidRDefault="003C5852" w:rsidP="003C5852">
      <w:pPr>
        <w:ind w:left="-142"/>
        <w:jc w:val="both"/>
        <w:rPr>
          <w:rFonts w:ascii="Arial" w:hAnsi="Arial" w:cs="Arial"/>
          <w:sz w:val="22"/>
          <w:szCs w:val="22"/>
        </w:rPr>
      </w:pPr>
    </w:p>
    <w:p w:rsidR="003C5852" w:rsidRPr="00DB6266" w:rsidRDefault="003C5852" w:rsidP="003C5852">
      <w:pPr>
        <w:ind w:left="-142"/>
        <w:jc w:val="both"/>
        <w:rPr>
          <w:rFonts w:ascii="Arial" w:hAnsi="Arial" w:cs="Arial"/>
          <w:sz w:val="22"/>
          <w:szCs w:val="22"/>
        </w:rPr>
      </w:pPr>
      <w:r w:rsidRPr="00DB6266">
        <w:rPr>
          <w:rFonts w:ascii="Arial" w:hAnsi="Arial" w:cs="Arial"/>
          <w:b/>
          <w:sz w:val="22"/>
          <w:szCs w:val="22"/>
        </w:rPr>
        <w:t>7.1.3.1 -</w:t>
      </w:r>
      <w:r w:rsidRPr="00DB6266">
        <w:rPr>
          <w:rFonts w:ascii="Arial" w:hAnsi="Arial" w:cs="Arial"/>
          <w:sz w:val="22"/>
          <w:szCs w:val="22"/>
        </w:rPr>
        <w:t xml:space="preserve"> Carregar e disponibilizar o(s) </w:t>
      </w:r>
      <w:r w:rsidR="00F173F8">
        <w:rPr>
          <w:rFonts w:ascii="Arial" w:hAnsi="Arial" w:cs="Arial"/>
          <w:sz w:val="22"/>
          <w:szCs w:val="22"/>
        </w:rPr>
        <w:t>produto</w:t>
      </w:r>
      <w:r w:rsidRPr="00DB6266">
        <w:rPr>
          <w:rFonts w:ascii="Arial" w:hAnsi="Arial" w:cs="Arial"/>
          <w:sz w:val="22"/>
          <w:szCs w:val="22"/>
        </w:rPr>
        <w:t>(s) no(s) local(is) indicado(s) também constituem obrigações exclusivas da empresa vencedora, a serem cumpridas com força de trabalho própria e as suas expensas.</w:t>
      </w:r>
    </w:p>
    <w:p w:rsidR="003C5852" w:rsidRDefault="003C5852" w:rsidP="003C5852">
      <w:pPr>
        <w:ind w:left="-142"/>
        <w:jc w:val="both"/>
        <w:rPr>
          <w:rFonts w:ascii="Arial" w:hAnsi="Arial" w:cs="Arial"/>
          <w:b/>
          <w:szCs w:val="24"/>
        </w:rPr>
      </w:pPr>
    </w:p>
    <w:p w:rsidR="003C5852" w:rsidRPr="00884BD2" w:rsidRDefault="003C5852" w:rsidP="003C5852">
      <w:pPr>
        <w:ind w:left="-142"/>
        <w:jc w:val="both"/>
        <w:rPr>
          <w:rFonts w:ascii="Arial" w:hAnsi="Arial" w:cs="Arial"/>
          <w:sz w:val="22"/>
          <w:szCs w:val="22"/>
        </w:rPr>
      </w:pPr>
      <w:r w:rsidRPr="00884BD2">
        <w:rPr>
          <w:rFonts w:ascii="Arial" w:hAnsi="Arial" w:cs="Arial"/>
          <w:b/>
          <w:sz w:val="22"/>
          <w:szCs w:val="22"/>
        </w:rPr>
        <w:t>7.1.3.2</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recebimento dos </w:t>
      </w:r>
      <w:r w:rsidR="00F173F8">
        <w:rPr>
          <w:rFonts w:ascii="Arial" w:hAnsi="Arial" w:cs="Arial"/>
          <w:sz w:val="22"/>
          <w:szCs w:val="22"/>
        </w:rPr>
        <w:t>produtos</w:t>
      </w:r>
      <w:r w:rsidRPr="00884BD2">
        <w:rPr>
          <w:rFonts w:ascii="Arial" w:hAnsi="Arial" w:cs="Arial"/>
          <w:sz w:val="22"/>
          <w:szCs w:val="22"/>
        </w:rPr>
        <w:t xml:space="preserve"> será provisório para posterior verificação de sua conformidade com as especificações do Pregão e da proposta.</w:t>
      </w:r>
    </w:p>
    <w:p w:rsidR="003C5852" w:rsidRDefault="003C5852" w:rsidP="003C5852">
      <w:pPr>
        <w:ind w:left="-142"/>
        <w:jc w:val="both"/>
        <w:rPr>
          <w:rFonts w:ascii="Arial" w:hAnsi="Arial" w:cs="Arial"/>
          <w:b/>
          <w:szCs w:val="24"/>
        </w:rPr>
      </w:pPr>
    </w:p>
    <w:p w:rsidR="003C5852" w:rsidRPr="00884BD2" w:rsidRDefault="003C5852" w:rsidP="003C5852">
      <w:pPr>
        <w:ind w:left="-142"/>
        <w:jc w:val="both"/>
        <w:rPr>
          <w:rFonts w:ascii="Arial" w:hAnsi="Arial" w:cs="Arial"/>
          <w:sz w:val="22"/>
          <w:szCs w:val="22"/>
        </w:rPr>
      </w:pPr>
      <w:r w:rsidRPr="00884BD2">
        <w:rPr>
          <w:rFonts w:ascii="Arial" w:hAnsi="Arial" w:cs="Arial"/>
          <w:b/>
          <w:sz w:val="22"/>
          <w:szCs w:val="22"/>
        </w:rPr>
        <w:t>7.1.3.3</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pedido de prorrogação de prazo para </w:t>
      </w:r>
      <w:r w:rsidR="00F173F8">
        <w:rPr>
          <w:rFonts w:ascii="Arial" w:hAnsi="Arial" w:cs="Arial"/>
          <w:sz w:val="22"/>
          <w:szCs w:val="22"/>
        </w:rPr>
        <w:t>a entrega dos produtos</w:t>
      </w:r>
      <w:r w:rsidRPr="00884BD2">
        <w:rPr>
          <w:rFonts w:ascii="Arial" w:hAnsi="Arial" w:cs="Arial"/>
          <w:sz w:val="22"/>
          <w:szCs w:val="22"/>
        </w:rPr>
        <w:t xml:space="preserve"> somente será conhecido pelo </w:t>
      </w:r>
      <w:r w:rsidRPr="00884BD2">
        <w:rPr>
          <w:rFonts w:ascii="Arial" w:hAnsi="Arial" w:cs="Arial"/>
          <w:b/>
          <w:sz w:val="22"/>
          <w:szCs w:val="22"/>
        </w:rPr>
        <w:t>CONTRATANTE</w:t>
      </w:r>
      <w:r w:rsidRPr="00884BD2">
        <w:rPr>
          <w:rFonts w:ascii="Arial" w:hAnsi="Arial" w:cs="Arial"/>
          <w:sz w:val="22"/>
          <w:szCs w:val="22"/>
        </w:rPr>
        <w:t>, caso o mesmo seja devidamente fundamentado e entregue no Setor de Licitações, antes de expirar o prazo contratual inicialmente estabelecido.</w:t>
      </w:r>
    </w:p>
    <w:p w:rsidR="003C5852" w:rsidRDefault="003C5852" w:rsidP="003C5852">
      <w:pPr>
        <w:ind w:left="-142"/>
        <w:jc w:val="both"/>
        <w:rPr>
          <w:rFonts w:ascii="Arial" w:hAnsi="Arial" w:cs="Arial"/>
          <w:sz w:val="22"/>
          <w:szCs w:val="22"/>
        </w:rPr>
      </w:pPr>
    </w:p>
    <w:p w:rsidR="003C5852" w:rsidRPr="0029256E" w:rsidRDefault="003C5852" w:rsidP="003C5852">
      <w:pPr>
        <w:ind w:left="-142"/>
        <w:jc w:val="both"/>
        <w:rPr>
          <w:rFonts w:ascii="Arial" w:hAnsi="Arial" w:cs="Arial"/>
          <w:sz w:val="22"/>
          <w:szCs w:val="22"/>
        </w:rPr>
      </w:pPr>
      <w:r w:rsidRPr="0029256E">
        <w:rPr>
          <w:rFonts w:ascii="Arial" w:hAnsi="Arial" w:cs="Arial"/>
          <w:b/>
          <w:sz w:val="22"/>
          <w:szCs w:val="22"/>
        </w:rPr>
        <w:t>7.1.</w:t>
      </w:r>
      <w:r>
        <w:rPr>
          <w:rFonts w:ascii="Arial" w:hAnsi="Arial" w:cs="Arial"/>
          <w:b/>
          <w:sz w:val="22"/>
          <w:szCs w:val="22"/>
        </w:rPr>
        <w:t>4</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Arcar com todos os ônus necessários à completa entrega, considerando-se como tal a disponibilização, no local indicado pelo Município de Leoberto Leal, conforme quantitativos dos produtos adjudicados, tais como transporte, encargos sociais, tributos e outras incidências, se ocorrerem. </w:t>
      </w:r>
    </w:p>
    <w:p w:rsidR="003C5852" w:rsidRPr="0029256E" w:rsidRDefault="003C5852" w:rsidP="003C5852">
      <w:pPr>
        <w:ind w:left="-142"/>
        <w:jc w:val="both"/>
        <w:rPr>
          <w:rFonts w:ascii="Arial" w:hAnsi="Arial" w:cs="Arial"/>
          <w:b/>
          <w:sz w:val="22"/>
          <w:szCs w:val="22"/>
        </w:rPr>
      </w:pPr>
    </w:p>
    <w:p w:rsidR="003C5852" w:rsidRPr="0029256E" w:rsidRDefault="003C5852" w:rsidP="003C5852">
      <w:pPr>
        <w:ind w:left="-142"/>
        <w:jc w:val="both"/>
        <w:rPr>
          <w:rFonts w:ascii="Arial" w:hAnsi="Arial" w:cs="Arial"/>
          <w:sz w:val="22"/>
          <w:szCs w:val="22"/>
        </w:rPr>
      </w:pPr>
      <w:r w:rsidRPr="0029256E">
        <w:rPr>
          <w:rFonts w:ascii="Arial" w:hAnsi="Arial" w:cs="Arial"/>
          <w:b/>
          <w:sz w:val="22"/>
          <w:szCs w:val="22"/>
        </w:rPr>
        <w:t>7.1.</w:t>
      </w:r>
      <w:r>
        <w:rPr>
          <w:rFonts w:ascii="Arial" w:hAnsi="Arial" w:cs="Arial"/>
          <w:b/>
          <w:sz w:val="22"/>
          <w:szCs w:val="22"/>
        </w:rPr>
        <w:t>5</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Cumprir rigorosamente com o disposto no Edital e demais anexos.</w:t>
      </w:r>
    </w:p>
    <w:p w:rsidR="003C5852" w:rsidRDefault="003C5852" w:rsidP="003C5852">
      <w:pPr>
        <w:ind w:left="-142"/>
        <w:jc w:val="both"/>
        <w:rPr>
          <w:rFonts w:ascii="Arial" w:hAnsi="Arial" w:cs="Arial"/>
          <w:b/>
          <w:szCs w:val="24"/>
        </w:rPr>
      </w:pPr>
    </w:p>
    <w:p w:rsidR="003C5852" w:rsidRPr="0029256E" w:rsidRDefault="003C5852" w:rsidP="003C5852">
      <w:pPr>
        <w:ind w:left="-142"/>
        <w:jc w:val="both"/>
        <w:rPr>
          <w:rFonts w:ascii="Arial" w:hAnsi="Arial" w:cs="Arial"/>
          <w:sz w:val="22"/>
          <w:szCs w:val="22"/>
        </w:rPr>
      </w:pPr>
      <w:r w:rsidRPr="0029256E">
        <w:rPr>
          <w:rFonts w:ascii="Arial" w:hAnsi="Arial" w:cs="Arial"/>
          <w:b/>
          <w:sz w:val="22"/>
          <w:szCs w:val="22"/>
        </w:rPr>
        <w:t>7.1.</w:t>
      </w:r>
      <w:r>
        <w:rPr>
          <w:rFonts w:ascii="Arial" w:hAnsi="Arial" w:cs="Arial"/>
          <w:b/>
          <w:sz w:val="22"/>
          <w:szCs w:val="22"/>
        </w:rPr>
        <w:t>6</w:t>
      </w:r>
      <w:r w:rsidRPr="0029256E">
        <w:rPr>
          <w:rFonts w:ascii="Arial" w:hAnsi="Arial" w:cs="Arial"/>
          <w:b/>
          <w:sz w:val="22"/>
          <w:szCs w:val="22"/>
        </w:rPr>
        <w:t xml:space="preserve"> -</w:t>
      </w:r>
      <w:r w:rsidRPr="0029256E">
        <w:rPr>
          <w:rFonts w:ascii="Arial" w:hAnsi="Arial" w:cs="Arial"/>
          <w:sz w:val="22"/>
          <w:szCs w:val="22"/>
        </w:rPr>
        <w:t xml:space="preserve"> Manter durante a execução deste contrato todas as condições de habilitação e qualificação exigidas na licitação.</w:t>
      </w:r>
    </w:p>
    <w:p w:rsidR="003C5852" w:rsidRPr="0029256E" w:rsidRDefault="003C5852" w:rsidP="003C5852">
      <w:pPr>
        <w:ind w:left="-142"/>
        <w:jc w:val="both"/>
        <w:rPr>
          <w:rFonts w:ascii="Arial" w:hAnsi="Arial" w:cs="Arial"/>
          <w:b/>
          <w:sz w:val="22"/>
          <w:szCs w:val="22"/>
        </w:rPr>
      </w:pPr>
    </w:p>
    <w:p w:rsidR="003C5852" w:rsidRDefault="003C5852" w:rsidP="003C5852">
      <w:pPr>
        <w:ind w:left="-142"/>
        <w:jc w:val="both"/>
        <w:rPr>
          <w:rFonts w:ascii="Arial" w:hAnsi="Arial" w:cs="Arial"/>
          <w:sz w:val="22"/>
          <w:szCs w:val="22"/>
        </w:rPr>
      </w:pPr>
      <w:r w:rsidRPr="0029256E">
        <w:rPr>
          <w:rFonts w:ascii="Arial" w:hAnsi="Arial" w:cs="Arial"/>
          <w:b/>
          <w:sz w:val="22"/>
          <w:szCs w:val="22"/>
        </w:rPr>
        <w:t>7.1.</w:t>
      </w:r>
      <w:r>
        <w:rPr>
          <w:rFonts w:ascii="Arial" w:hAnsi="Arial" w:cs="Arial"/>
          <w:b/>
          <w:sz w:val="22"/>
          <w:szCs w:val="22"/>
        </w:rPr>
        <w:t>7</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3C5852" w:rsidRPr="0029256E" w:rsidRDefault="003C5852" w:rsidP="003C5852">
      <w:pPr>
        <w:ind w:left="-142"/>
        <w:jc w:val="both"/>
        <w:rPr>
          <w:rFonts w:ascii="Arial" w:hAnsi="Arial" w:cs="Arial"/>
          <w:b/>
          <w:sz w:val="22"/>
          <w:szCs w:val="22"/>
        </w:rPr>
      </w:pPr>
    </w:p>
    <w:p w:rsidR="003C5852" w:rsidRPr="0029256E" w:rsidRDefault="003C5852" w:rsidP="003C5852">
      <w:pPr>
        <w:ind w:left="-142"/>
        <w:jc w:val="both"/>
        <w:rPr>
          <w:rFonts w:ascii="Arial" w:hAnsi="Arial" w:cs="Arial"/>
          <w:sz w:val="22"/>
          <w:szCs w:val="22"/>
        </w:rPr>
      </w:pPr>
      <w:r w:rsidRPr="0029256E">
        <w:rPr>
          <w:rFonts w:ascii="Arial" w:hAnsi="Arial" w:cs="Arial"/>
          <w:b/>
          <w:sz w:val="22"/>
          <w:szCs w:val="22"/>
        </w:rPr>
        <w:t>7.1.</w:t>
      </w:r>
      <w:r>
        <w:rPr>
          <w:rFonts w:ascii="Arial" w:hAnsi="Arial" w:cs="Arial"/>
          <w:b/>
          <w:sz w:val="22"/>
          <w:szCs w:val="22"/>
        </w:rPr>
        <w:t>8</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Em tudo agir segundo as diretrizes da Administração.</w:t>
      </w:r>
    </w:p>
    <w:p w:rsidR="00F87950" w:rsidRDefault="00F87950" w:rsidP="005A28F6">
      <w:pPr>
        <w:tabs>
          <w:tab w:val="left" w:pos="709"/>
          <w:tab w:val="left" w:pos="900"/>
          <w:tab w:val="left" w:pos="1080"/>
        </w:tabs>
        <w:contextualSpacing/>
        <w:jc w:val="both"/>
        <w:rPr>
          <w:rFonts w:ascii="Arial" w:hAnsi="Arial" w:cs="Arial"/>
          <w:sz w:val="22"/>
          <w:szCs w:val="22"/>
        </w:rPr>
      </w:pPr>
    </w:p>
    <w:p w:rsidR="00F87950" w:rsidRPr="006A7DEA" w:rsidRDefault="00F87950" w:rsidP="00F879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 w:val="22"/>
          <w:szCs w:val="22"/>
        </w:rPr>
      </w:pPr>
      <w:r w:rsidRPr="006A7DEA">
        <w:rPr>
          <w:rFonts w:ascii="Arial" w:hAnsi="Arial" w:cs="Arial"/>
          <w:b/>
          <w:sz w:val="22"/>
          <w:szCs w:val="22"/>
        </w:rPr>
        <w:t xml:space="preserve">CLÁUSULA OITAVA – DAS OBRIGAÇÕES DO CONTRATANTE </w:t>
      </w:r>
    </w:p>
    <w:p w:rsidR="00F87950" w:rsidRPr="00227215" w:rsidRDefault="00F87950" w:rsidP="00F879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O regime jurídico desta contratação confere ao contratante as prerrogativas do Art.</w:t>
      </w:r>
      <w:r>
        <w:rPr>
          <w:rFonts w:ascii="Arial" w:hAnsi="Arial" w:cs="Arial"/>
          <w:sz w:val="22"/>
          <w:szCs w:val="22"/>
        </w:rPr>
        <w:t xml:space="preserve"> </w:t>
      </w:r>
      <w:r w:rsidRPr="007B1A22">
        <w:rPr>
          <w:rFonts w:ascii="Arial" w:hAnsi="Arial" w:cs="Arial"/>
          <w:sz w:val="22"/>
          <w:szCs w:val="22"/>
        </w:rPr>
        <w:t xml:space="preserve">104 da Lei n° 14.133/21. </w:t>
      </w:r>
    </w:p>
    <w:p w:rsidR="00EC126A" w:rsidRDefault="00EC126A" w:rsidP="00EC126A">
      <w:pPr>
        <w:ind w:left="-142"/>
        <w:jc w:val="both"/>
        <w:rPr>
          <w:rFonts w:ascii="Arial" w:hAnsi="Arial" w:cs="Arial"/>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Constituem obrigações do </w:t>
      </w:r>
      <w:r w:rsidRPr="007B1A22">
        <w:rPr>
          <w:rFonts w:ascii="Arial" w:hAnsi="Arial" w:cs="Arial"/>
          <w:b/>
          <w:sz w:val="22"/>
          <w:szCs w:val="22"/>
        </w:rPr>
        <w:t>CONTRATANTE</w:t>
      </w:r>
      <w:r w:rsidRPr="007B1A22">
        <w:rPr>
          <w:rFonts w:ascii="Arial" w:hAnsi="Arial" w:cs="Arial"/>
          <w:sz w:val="22"/>
          <w:szCs w:val="22"/>
        </w:rPr>
        <w:t>, além da constante do Art. 115 da Lei nº 14.133/21, as especificadas no Edital.</w:t>
      </w:r>
    </w:p>
    <w:p w:rsidR="00EC126A" w:rsidRPr="007B1A22" w:rsidRDefault="00EC126A" w:rsidP="00EC126A">
      <w:pPr>
        <w:ind w:left="-142"/>
        <w:jc w:val="both"/>
        <w:rPr>
          <w:rFonts w:ascii="Arial" w:hAnsi="Arial" w:cs="Arial"/>
          <w:b/>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.3</w:t>
      </w:r>
      <w:r w:rsidRPr="007B1A22">
        <w:rPr>
          <w:rFonts w:ascii="Arial" w:hAnsi="Arial" w:cs="Arial"/>
          <w:sz w:val="22"/>
          <w:szCs w:val="22"/>
        </w:rPr>
        <w:t xml:space="preserve"> </w:t>
      </w:r>
      <w:r w:rsidRPr="007B1A22">
        <w:rPr>
          <w:rFonts w:ascii="Arial" w:hAnsi="Arial" w:cs="Arial"/>
          <w:b/>
          <w:sz w:val="22"/>
          <w:szCs w:val="22"/>
        </w:rPr>
        <w:t xml:space="preserve">- </w:t>
      </w:r>
      <w:r w:rsidRPr="007B1A22">
        <w:rPr>
          <w:rFonts w:ascii="Arial" w:hAnsi="Arial" w:cs="Arial"/>
          <w:sz w:val="22"/>
          <w:szCs w:val="22"/>
        </w:rPr>
        <w:t xml:space="preserve">Acompanhar, fiscalizar e avaliar </w:t>
      </w:r>
      <w:r w:rsidR="00F173F8">
        <w:rPr>
          <w:rFonts w:ascii="Arial" w:hAnsi="Arial" w:cs="Arial"/>
          <w:sz w:val="22"/>
          <w:szCs w:val="22"/>
        </w:rPr>
        <w:t>a entrega dos produtos</w:t>
      </w:r>
      <w:r>
        <w:rPr>
          <w:rFonts w:ascii="Arial" w:hAnsi="Arial" w:cs="Arial"/>
          <w:sz w:val="22"/>
          <w:szCs w:val="22"/>
        </w:rPr>
        <w:t xml:space="preserve"> do objeto deste Contrato.</w:t>
      </w:r>
    </w:p>
    <w:p w:rsidR="00EC126A" w:rsidRPr="007B1A22" w:rsidRDefault="00EC126A" w:rsidP="00EC126A">
      <w:pPr>
        <w:ind w:left="-142"/>
        <w:jc w:val="both"/>
        <w:rPr>
          <w:rFonts w:ascii="Arial" w:hAnsi="Arial" w:cs="Arial"/>
          <w:b/>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.4</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Emitir </w:t>
      </w:r>
      <w:r w:rsidR="00837B3F">
        <w:rPr>
          <w:rFonts w:ascii="Arial" w:hAnsi="Arial" w:cs="Arial"/>
          <w:sz w:val="22"/>
          <w:szCs w:val="22"/>
        </w:rPr>
        <w:t>a autorização de fornecimento</w:t>
      </w:r>
      <w:r w:rsidRPr="007B1A22">
        <w:rPr>
          <w:rFonts w:ascii="Arial" w:hAnsi="Arial" w:cs="Arial"/>
          <w:sz w:val="22"/>
          <w:szCs w:val="22"/>
        </w:rPr>
        <w:t xml:space="preserve"> à empresa vencedora, de acordo com as necessidades, respeitando os prazos para atendimentos</w:t>
      </w:r>
      <w:r>
        <w:rPr>
          <w:rFonts w:ascii="Arial" w:hAnsi="Arial" w:cs="Arial"/>
          <w:sz w:val="22"/>
          <w:szCs w:val="22"/>
        </w:rPr>
        <w:t>.</w:t>
      </w:r>
    </w:p>
    <w:p w:rsidR="00EC126A" w:rsidRPr="007B1A22" w:rsidRDefault="00EC126A" w:rsidP="00EC126A">
      <w:pPr>
        <w:ind w:left="-142"/>
        <w:jc w:val="both"/>
        <w:rPr>
          <w:rFonts w:ascii="Arial" w:hAnsi="Arial" w:cs="Arial"/>
          <w:b/>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.5</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Prestar as informações e os esclarecimentos que venham a ser solicitados pelo licitante vencedor</w:t>
      </w:r>
      <w:r>
        <w:rPr>
          <w:rFonts w:ascii="Arial" w:hAnsi="Arial" w:cs="Arial"/>
          <w:sz w:val="22"/>
          <w:szCs w:val="22"/>
        </w:rPr>
        <w:t>.</w:t>
      </w:r>
      <w:r w:rsidRPr="007B1A22">
        <w:rPr>
          <w:rFonts w:ascii="Arial" w:hAnsi="Arial" w:cs="Arial"/>
          <w:sz w:val="22"/>
          <w:szCs w:val="22"/>
        </w:rPr>
        <w:t xml:space="preserve"> </w:t>
      </w:r>
    </w:p>
    <w:p w:rsidR="00EC126A" w:rsidRPr="007B1A22" w:rsidRDefault="00EC126A" w:rsidP="00EC126A">
      <w:pPr>
        <w:ind w:left="-142"/>
        <w:jc w:val="both"/>
        <w:rPr>
          <w:rFonts w:ascii="Arial" w:hAnsi="Arial" w:cs="Arial"/>
          <w:b/>
          <w:sz w:val="22"/>
          <w:szCs w:val="22"/>
        </w:rPr>
      </w:pPr>
    </w:p>
    <w:p w:rsidR="00EC126A" w:rsidRPr="007B1A22"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.6</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Efetuar o pagamento na forma ajustada neste Edital e no Instrumento Contratual</w:t>
      </w:r>
      <w:r>
        <w:rPr>
          <w:rFonts w:ascii="Arial" w:hAnsi="Arial" w:cs="Arial"/>
          <w:sz w:val="22"/>
          <w:szCs w:val="22"/>
        </w:rPr>
        <w:t>.</w:t>
      </w:r>
      <w:r w:rsidRPr="007B1A22">
        <w:rPr>
          <w:rFonts w:ascii="Arial" w:hAnsi="Arial" w:cs="Arial"/>
          <w:sz w:val="22"/>
          <w:szCs w:val="22"/>
        </w:rPr>
        <w:t xml:space="preserve"> </w:t>
      </w:r>
    </w:p>
    <w:p w:rsidR="00EC126A" w:rsidRPr="007B1A22" w:rsidRDefault="00EC126A" w:rsidP="00EC126A">
      <w:pPr>
        <w:ind w:left="-142"/>
        <w:jc w:val="both"/>
        <w:rPr>
          <w:rFonts w:ascii="Arial" w:hAnsi="Arial" w:cs="Arial"/>
          <w:b/>
          <w:sz w:val="22"/>
          <w:szCs w:val="22"/>
        </w:rPr>
      </w:pPr>
    </w:p>
    <w:p w:rsidR="00EC126A" w:rsidRDefault="00EC126A" w:rsidP="00EC126A">
      <w:pPr>
        <w:ind w:left="-142"/>
        <w:jc w:val="both"/>
        <w:rPr>
          <w:rFonts w:ascii="Arial" w:hAnsi="Arial" w:cs="Arial"/>
          <w:sz w:val="22"/>
          <w:szCs w:val="22"/>
        </w:rPr>
      </w:pPr>
      <w:r>
        <w:rPr>
          <w:rFonts w:ascii="Arial" w:hAnsi="Arial" w:cs="Arial"/>
          <w:b/>
          <w:sz w:val="22"/>
          <w:szCs w:val="22"/>
        </w:rPr>
        <w:t>8</w:t>
      </w:r>
      <w:r w:rsidRPr="007B1A22">
        <w:rPr>
          <w:rFonts w:ascii="Arial" w:hAnsi="Arial" w:cs="Arial"/>
          <w:b/>
          <w:sz w:val="22"/>
          <w:szCs w:val="22"/>
        </w:rPr>
        <w:t>.7</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Cumprir com as demais obrigações constantes no Edital e outras previstas </w:t>
      </w:r>
      <w:r>
        <w:rPr>
          <w:rFonts w:ascii="Arial" w:hAnsi="Arial" w:cs="Arial"/>
          <w:sz w:val="22"/>
          <w:szCs w:val="22"/>
        </w:rPr>
        <w:t>na ata de registro de preços</w:t>
      </w:r>
      <w:r w:rsidRPr="007B1A22">
        <w:rPr>
          <w:rFonts w:ascii="Arial" w:hAnsi="Arial" w:cs="Arial"/>
          <w:sz w:val="22"/>
          <w:szCs w:val="22"/>
        </w:rPr>
        <w:t>.</w:t>
      </w:r>
    </w:p>
    <w:p w:rsidR="0031451C" w:rsidRPr="00227215" w:rsidRDefault="0031451C" w:rsidP="0031451C">
      <w:pPr>
        <w:jc w:val="both"/>
        <w:rPr>
          <w:rFonts w:ascii="Arial" w:hAnsi="Arial" w:cs="Arial"/>
          <w:b/>
          <w:szCs w:val="24"/>
        </w:rPr>
      </w:pPr>
    </w:p>
    <w:p w:rsidR="0031451C" w:rsidRPr="0072715A" w:rsidRDefault="0031451C" w:rsidP="0031451C">
      <w:pPr>
        <w:jc w:val="both"/>
        <w:rPr>
          <w:rFonts w:ascii="Arial" w:hAnsi="Arial" w:cs="Arial"/>
          <w:b/>
          <w:sz w:val="6"/>
          <w:szCs w:val="22"/>
        </w:rPr>
      </w:pPr>
    </w:p>
    <w:p w:rsidR="0031451C" w:rsidRDefault="0031451C" w:rsidP="0031451C">
      <w:pPr>
        <w:ind w:left="-142"/>
        <w:jc w:val="both"/>
        <w:rPr>
          <w:rFonts w:ascii="Arial" w:hAnsi="Arial" w:cs="Arial"/>
          <w:b/>
          <w:sz w:val="22"/>
          <w:szCs w:val="22"/>
        </w:rPr>
      </w:pPr>
      <w:r w:rsidRPr="00887D63">
        <w:rPr>
          <w:rFonts w:ascii="Arial" w:hAnsi="Arial" w:cs="Arial"/>
          <w:b/>
          <w:sz w:val="22"/>
          <w:szCs w:val="22"/>
        </w:rPr>
        <w:t xml:space="preserve">CLÁUSULA NONA </w:t>
      </w:r>
      <w:r w:rsidR="00C51FD9">
        <w:rPr>
          <w:rFonts w:ascii="Arial" w:hAnsi="Arial" w:cs="Arial"/>
          <w:b/>
          <w:sz w:val="22"/>
          <w:szCs w:val="22"/>
        </w:rPr>
        <w:t>–</w:t>
      </w:r>
      <w:r w:rsidRPr="00887D63">
        <w:rPr>
          <w:rFonts w:ascii="Arial" w:hAnsi="Arial" w:cs="Arial"/>
          <w:b/>
          <w:sz w:val="22"/>
          <w:szCs w:val="22"/>
        </w:rPr>
        <w:t xml:space="preserve"> </w:t>
      </w:r>
      <w:r w:rsidR="00C51FD9">
        <w:rPr>
          <w:rFonts w:ascii="Arial" w:hAnsi="Arial" w:cs="Arial"/>
          <w:b/>
          <w:sz w:val="22"/>
          <w:szCs w:val="22"/>
        </w:rPr>
        <w:t>DO CANCELAMENTO DA ATA DE REGISTRO DE PREÇOS</w:t>
      </w:r>
    </w:p>
    <w:p w:rsidR="0031451C" w:rsidRPr="00F173F8" w:rsidRDefault="0031451C" w:rsidP="0031451C">
      <w:pPr>
        <w:ind w:left="-142"/>
        <w:jc w:val="both"/>
        <w:rPr>
          <w:rFonts w:ascii="Arial" w:hAnsi="Arial" w:cs="Arial"/>
          <w:b/>
          <w:sz w:val="18"/>
          <w:szCs w:val="22"/>
        </w:rPr>
      </w:pPr>
    </w:p>
    <w:p w:rsidR="00C51FD9" w:rsidRDefault="00C51FD9" w:rsidP="00C51FD9">
      <w:pPr>
        <w:ind w:left="-142"/>
        <w:jc w:val="both"/>
        <w:rPr>
          <w:rFonts w:ascii="Arial" w:hAnsi="Arial" w:cs="Arial"/>
          <w:sz w:val="22"/>
          <w:szCs w:val="22"/>
        </w:rPr>
      </w:pPr>
      <w:r>
        <w:rPr>
          <w:rFonts w:ascii="Arial" w:hAnsi="Arial" w:cs="Arial"/>
          <w:b/>
          <w:sz w:val="22"/>
          <w:szCs w:val="22"/>
        </w:rPr>
        <w:t>9</w:t>
      </w:r>
      <w:r w:rsidRPr="00064B3A">
        <w:rPr>
          <w:rFonts w:ascii="Arial" w:hAnsi="Arial" w:cs="Arial"/>
          <w:b/>
          <w:sz w:val="22"/>
          <w:szCs w:val="22"/>
        </w:rPr>
        <w:t>.1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terá seu registro cancelado quando:</w:t>
      </w:r>
    </w:p>
    <w:p w:rsidR="00C51FD9" w:rsidRDefault="00C51FD9" w:rsidP="00C51FD9">
      <w:pPr>
        <w:ind w:left="-142"/>
        <w:jc w:val="both"/>
        <w:rPr>
          <w:rFonts w:ascii="Arial" w:hAnsi="Arial" w:cs="Arial"/>
          <w:sz w:val="22"/>
          <w:szCs w:val="22"/>
        </w:rPr>
      </w:pPr>
    </w:p>
    <w:p w:rsidR="00C51FD9" w:rsidRDefault="00C51FD9" w:rsidP="00C51FD9">
      <w:pPr>
        <w:ind w:left="-142"/>
        <w:jc w:val="both"/>
        <w:rPr>
          <w:rFonts w:ascii="Arial" w:hAnsi="Arial" w:cs="Arial"/>
          <w:sz w:val="22"/>
          <w:szCs w:val="22"/>
        </w:rPr>
      </w:pPr>
      <w:r>
        <w:rPr>
          <w:rFonts w:ascii="Arial" w:hAnsi="Arial" w:cs="Arial"/>
          <w:b/>
          <w:sz w:val="22"/>
          <w:szCs w:val="22"/>
        </w:rPr>
        <w:t>9</w:t>
      </w:r>
      <w:r w:rsidRPr="00064B3A">
        <w:rPr>
          <w:rFonts w:ascii="Arial" w:hAnsi="Arial" w:cs="Arial"/>
          <w:b/>
          <w:sz w:val="22"/>
          <w:szCs w:val="22"/>
        </w:rPr>
        <w:t>.1.1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Descumprir as condições da ata de Registro de Preços;</w:t>
      </w:r>
    </w:p>
    <w:p w:rsidR="00C51FD9" w:rsidRPr="00E42A64" w:rsidRDefault="00C51FD9" w:rsidP="00C51FD9">
      <w:pPr>
        <w:ind w:left="-142"/>
        <w:jc w:val="both"/>
        <w:rPr>
          <w:rFonts w:ascii="Arial" w:hAnsi="Arial" w:cs="Arial"/>
          <w:sz w:val="22"/>
          <w:szCs w:val="22"/>
        </w:rPr>
      </w:pPr>
    </w:p>
    <w:p w:rsidR="00C51FD9" w:rsidRPr="00064B3A" w:rsidRDefault="002D2D76" w:rsidP="00C51FD9">
      <w:pPr>
        <w:ind w:left="-142"/>
        <w:jc w:val="both"/>
        <w:rPr>
          <w:rFonts w:ascii="Arial" w:hAnsi="Arial" w:cs="Arial"/>
          <w:sz w:val="22"/>
          <w:szCs w:val="22"/>
        </w:rPr>
      </w:pPr>
      <w:r>
        <w:rPr>
          <w:rFonts w:ascii="Arial" w:hAnsi="Arial" w:cs="Arial"/>
          <w:b/>
          <w:sz w:val="22"/>
          <w:szCs w:val="22"/>
        </w:rPr>
        <w:t>9</w:t>
      </w:r>
      <w:r w:rsidR="00C51FD9" w:rsidRPr="00064B3A">
        <w:rPr>
          <w:rFonts w:ascii="Arial" w:hAnsi="Arial" w:cs="Arial"/>
          <w:b/>
          <w:sz w:val="22"/>
          <w:szCs w:val="22"/>
        </w:rPr>
        <w:t>.1.2</w:t>
      </w:r>
      <w:r w:rsidR="00C51FD9" w:rsidRPr="00064B3A">
        <w:rPr>
          <w:rFonts w:ascii="Arial" w:hAnsi="Arial" w:cs="Arial"/>
          <w:sz w:val="22"/>
          <w:szCs w:val="22"/>
        </w:rPr>
        <w:t xml:space="preserve"> </w:t>
      </w:r>
      <w:r w:rsidR="00C51FD9" w:rsidRPr="00064B3A">
        <w:rPr>
          <w:rFonts w:ascii="Arial" w:hAnsi="Arial" w:cs="Arial"/>
          <w:b/>
          <w:sz w:val="22"/>
          <w:szCs w:val="22"/>
        </w:rPr>
        <w:t>-</w:t>
      </w:r>
      <w:r w:rsidR="00C51FD9" w:rsidRPr="00064B3A">
        <w:rPr>
          <w:rFonts w:ascii="Arial" w:hAnsi="Arial" w:cs="Arial"/>
          <w:sz w:val="22"/>
          <w:szCs w:val="22"/>
        </w:rPr>
        <w:t xml:space="preserve"> Não retirar a respectiva nota de empenho ou instrumento equivalente, no prazo estabelecido pela Administração, sem justificativa aceitável;</w:t>
      </w:r>
    </w:p>
    <w:p w:rsidR="00C51FD9" w:rsidRPr="00064B3A" w:rsidRDefault="00C51FD9" w:rsidP="00C51FD9">
      <w:pPr>
        <w:ind w:left="-142"/>
        <w:jc w:val="both"/>
        <w:rPr>
          <w:rFonts w:ascii="Arial" w:hAnsi="Arial" w:cs="Arial"/>
          <w:b/>
          <w:sz w:val="22"/>
          <w:szCs w:val="22"/>
        </w:rPr>
      </w:pPr>
    </w:p>
    <w:p w:rsidR="00C51FD9" w:rsidRPr="00064B3A" w:rsidRDefault="002D2D76" w:rsidP="00C51FD9">
      <w:pPr>
        <w:ind w:left="-142"/>
        <w:jc w:val="both"/>
        <w:rPr>
          <w:rFonts w:ascii="Arial" w:hAnsi="Arial" w:cs="Arial"/>
          <w:sz w:val="22"/>
          <w:szCs w:val="22"/>
        </w:rPr>
      </w:pPr>
      <w:r>
        <w:rPr>
          <w:rFonts w:ascii="Arial" w:hAnsi="Arial" w:cs="Arial"/>
          <w:b/>
          <w:sz w:val="22"/>
          <w:szCs w:val="22"/>
        </w:rPr>
        <w:t>9</w:t>
      </w:r>
      <w:r w:rsidR="00C51FD9" w:rsidRPr="00064B3A">
        <w:rPr>
          <w:rFonts w:ascii="Arial" w:hAnsi="Arial" w:cs="Arial"/>
          <w:b/>
          <w:sz w:val="22"/>
          <w:szCs w:val="22"/>
        </w:rPr>
        <w:t>.1.3</w:t>
      </w:r>
      <w:r w:rsidR="00C51FD9" w:rsidRPr="00064B3A">
        <w:rPr>
          <w:rFonts w:ascii="Arial" w:hAnsi="Arial" w:cs="Arial"/>
          <w:sz w:val="22"/>
          <w:szCs w:val="22"/>
        </w:rPr>
        <w:t xml:space="preserve"> </w:t>
      </w:r>
      <w:r w:rsidR="00C51FD9" w:rsidRPr="00064B3A">
        <w:rPr>
          <w:rFonts w:ascii="Arial" w:hAnsi="Arial" w:cs="Arial"/>
          <w:b/>
          <w:sz w:val="22"/>
          <w:szCs w:val="22"/>
        </w:rPr>
        <w:t>-</w:t>
      </w:r>
      <w:r w:rsidR="00C51FD9" w:rsidRPr="00064B3A">
        <w:rPr>
          <w:rFonts w:ascii="Arial" w:hAnsi="Arial" w:cs="Arial"/>
          <w:sz w:val="22"/>
          <w:szCs w:val="22"/>
        </w:rPr>
        <w:t xml:space="preserve"> Não aceitar reduzir o seu preço registrado, na hipótese de este se tornar superior </w:t>
      </w:r>
      <w:r w:rsidR="00C51FD9">
        <w:rPr>
          <w:rFonts w:ascii="Arial" w:hAnsi="Arial" w:cs="Arial"/>
          <w:sz w:val="22"/>
          <w:szCs w:val="22"/>
        </w:rPr>
        <w:t>a</w:t>
      </w:r>
      <w:r w:rsidR="00C51FD9" w:rsidRPr="00064B3A">
        <w:rPr>
          <w:rFonts w:ascii="Arial" w:hAnsi="Arial" w:cs="Arial"/>
          <w:sz w:val="22"/>
          <w:szCs w:val="22"/>
        </w:rPr>
        <w:t>queles praticados no mercado e estiverem presen</w:t>
      </w:r>
      <w:r w:rsidR="00C51FD9">
        <w:rPr>
          <w:rFonts w:ascii="Arial" w:hAnsi="Arial" w:cs="Arial"/>
          <w:sz w:val="22"/>
          <w:szCs w:val="22"/>
        </w:rPr>
        <w:t>tes razões de interesse público;</w:t>
      </w:r>
    </w:p>
    <w:p w:rsidR="00C51FD9" w:rsidRDefault="00C51FD9" w:rsidP="00C51FD9">
      <w:pPr>
        <w:jc w:val="both"/>
        <w:rPr>
          <w:rFonts w:ascii="Arial" w:hAnsi="Arial" w:cs="Arial"/>
          <w:b/>
          <w:sz w:val="22"/>
          <w:szCs w:val="22"/>
        </w:rPr>
      </w:pPr>
    </w:p>
    <w:p w:rsidR="00C51FD9" w:rsidRPr="00064B3A" w:rsidRDefault="002D2D76" w:rsidP="00C51FD9">
      <w:pPr>
        <w:ind w:left="-142"/>
        <w:jc w:val="both"/>
        <w:rPr>
          <w:rFonts w:ascii="Arial" w:hAnsi="Arial" w:cs="Arial"/>
          <w:sz w:val="22"/>
          <w:szCs w:val="22"/>
        </w:rPr>
      </w:pPr>
      <w:r>
        <w:rPr>
          <w:rFonts w:ascii="Arial" w:hAnsi="Arial" w:cs="Arial"/>
          <w:b/>
          <w:sz w:val="22"/>
          <w:szCs w:val="22"/>
        </w:rPr>
        <w:t>9</w:t>
      </w:r>
      <w:r w:rsidR="00C51FD9" w:rsidRPr="00064B3A">
        <w:rPr>
          <w:rFonts w:ascii="Arial" w:hAnsi="Arial" w:cs="Arial"/>
          <w:b/>
          <w:sz w:val="22"/>
          <w:szCs w:val="22"/>
        </w:rPr>
        <w:t>.1.3.1</w:t>
      </w:r>
      <w:r w:rsidR="00C51FD9" w:rsidRPr="00064B3A">
        <w:rPr>
          <w:rFonts w:ascii="Arial" w:hAnsi="Arial" w:cs="Arial"/>
          <w:sz w:val="22"/>
          <w:szCs w:val="22"/>
        </w:rPr>
        <w:t xml:space="preserve"> </w:t>
      </w:r>
      <w:r w:rsidR="00C51FD9" w:rsidRPr="00064B3A">
        <w:rPr>
          <w:rFonts w:ascii="Arial" w:hAnsi="Arial" w:cs="Arial"/>
          <w:b/>
          <w:sz w:val="22"/>
          <w:szCs w:val="22"/>
        </w:rPr>
        <w:t>-</w:t>
      </w:r>
      <w:r w:rsidR="00C51FD9" w:rsidRPr="00064B3A">
        <w:rPr>
          <w:rFonts w:ascii="Arial" w:hAnsi="Arial" w:cs="Arial"/>
          <w:sz w:val="22"/>
          <w:szCs w:val="22"/>
        </w:rPr>
        <w:t xml:space="preserve"> O cancelamento do Registro, nas hipóteses previstas, assegurados o contraditório e a ampla defesa, será formalizado por despacho da autoridade </w:t>
      </w:r>
      <w:r w:rsidR="00C51FD9">
        <w:rPr>
          <w:rFonts w:ascii="Arial" w:hAnsi="Arial" w:cs="Arial"/>
          <w:sz w:val="22"/>
          <w:szCs w:val="22"/>
        </w:rPr>
        <w:t>competente do Órgão Gerenciador;</w:t>
      </w:r>
    </w:p>
    <w:p w:rsidR="00C51FD9" w:rsidRDefault="00C51FD9" w:rsidP="00C51FD9">
      <w:pPr>
        <w:ind w:left="-142"/>
        <w:jc w:val="both"/>
        <w:rPr>
          <w:rFonts w:ascii="Arial" w:hAnsi="Arial" w:cs="Arial"/>
          <w:b/>
          <w:sz w:val="22"/>
          <w:szCs w:val="22"/>
        </w:rPr>
      </w:pPr>
    </w:p>
    <w:p w:rsidR="00C51FD9" w:rsidRPr="00064B3A" w:rsidRDefault="002D2D76" w:rsidP="00C51FD9">
      <w:pPr>
        <w:ind w:left="-142"/>
        <w:jc w:val="both"/>
        <w:rPr>
          <w:rFonts w:ascii="Arial" w:hAnsi="Arial" w:cs="Arial"/>
          <w:sz w:val="22"/>
          <w:szCs w:val="22"/>
        </w:rPr>
      </w:pPr>
      <w:r>
        <w:rPr>
          <w:rFonts w:ascii="Arial" w:hAnsi="Arial" w:cs="Arial"/>
          <w:b/>
          <w:sz w:val="22"/>
          <w:szCs w:val="22"/>
        </w:rPr>
        <w:t>9</w:t>
      </w:r>
      <w:r w:rsidR="00C51FD9" w:rsidRPr="00064B3A">
        <w:rPr>
          <w:rFonts w:ascii="Arial" w:hAnsi="Arial" w:cs="Arial"/>
          <w:b/>
          <w:sz w:val="22"/>
          <w:szCs w:val="22"/>
        </w:rPr>
        <w:t>.1.3.2</w:t>
      </w:r>
      <w:r w:rsidR="00C51FD9" w:rsidRPr="00064B3A">
        <w:rPr>
          <w:rFonts w:ascii="Arial" w:hAnsi="Arial" w:cs="Arial"/>
          <w:sz w:val="22"/>
          <w:szCs w:val="22"/>
        </w:rPr>
        <w:t xml:space="preserve"> </w:t>
      </w:r>
      <w:r w:rsidR="00C51FD9" w:rsidRPr="00064B3A">
        <w:rPr>
          <w:rFonts w:ascii="Arial" w:hAnsi="Arial" w:cs="Arial"/>
          <w:b/>
          <w:sz w:val="22"/>
          <w:szCs w:val="22"/>
        </w:rPr>
        <w:t>-</w:t>
      </w:r>
      <w:r w:rsidR="00C51FD9" w:rsidRPr="00064B3A">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210CC6" w:rsidRPr="00752663" w:rsidRDefault="00210CC6" w:rsidP="00210CC6">
      <w:pPr>
        <w:ind w:left="-142"/>
        <w:jc w:val="both"/>
        <w:rPr>
          <w:rFonts w:ascii="Arial" w:hAnsi="Arial" w:cs="Arial"/>
          <w:sz w:val="18"/>
          <w:szCs w:val="22"/>
        </w:rPr>
      </w:pPr>
    </w:p>
    <w:p w:rsidR="00210CC6" w:rsidRPr="00F173F8" w:rsidRDefault="00210CC6" w:rsidP="00F173F8">
      <w:pPr>
        <w:ind w:left="-142"/>
        <w:jc w:val="both"/>
        <w:rPr>
          <w:rFonts w:ascii="Arial" w:hAnsi="Arial" w:cs="Arial"/>
          <w:sz w:val="22"/>
          <w:szCs w:val="22"/>
        </w:rPr>
      </w:pPr>
      <w:r w:rsidRPr="00887D63">
        <w:rPr>
          <w:rFonts w:ascii="Arial" w:hAnsi="Arial" w:cs="Arial"/>
          <w:b/>
          <w:sz w:val="22"/>
          <w:szCs w:val="22"/>
        </w:rPr>
        <w:t xml:space="preserve">9.2 </w:t>
      </w:r>
      <w:r w:rsidR="002D2D76">
        <w:rPr>
          <w:rFonts w:ascii="Arial" w:hAnsi="Arial" w:cs="Arial"/>
          <w:b/>
          <w:sz w:val="22"/>
          <w:szCs w:val="22"/>
        </w:rPr>
        <w:t>–</w:t>
      </w:r>
      <w:r w:rsidR="002D2D76">
        <w:rPr>
          <w:rFonts w:ascii="Arial" w:hAnsi="Arial" w:cs="Arial"/>
          <w:sz w:val="22"/>
          <w:szCs w:val="22"/>
        </w:rPr>
        <w:t xml:space="preserve"> Formalizado o cancelamento</w:t>
      </w:r>
      <w:r w:rsidRPr="00887D63">
        <w:rPr>
          <w:rFonts w:ascii="Arial" w:hAnsi="Arial" w:cs="Arial"/>
          <w:sz w:val="22"/>
          <w:szCs w:val="22"/>
        </w:rPr>
        <w:t xml:space="preserve">, que vigorará a partir da data de sua comunicação à contratada, esta entregará a documentação correspondente </w:t>
      </w:r>
      <w:r w:rsidR="002D2D76">
        <w:rPr>
          <w:rFonts w:ascii="Arial" w:hAnsi="Arial" w:cs="Arial"/>
          <w:sz w:val="22"/>
          <w:szCs w:val="22"/>
        </w:rPr>
        <w:t>ao objeto licitado</w:t>
      </w:r>
      <w:r w:rsidRPr="00887D63">
        <w:rPr>
          <w:rFonts w:ascii="Arial" w:hAnsi="Arial" w:cs="Arial"/>
          <w:sz w:val="22"/>
          <w:szCs w:val="22"/>
        </w:rPr>
        <w:t xml:space="preserve"> que, se aceitos pela Fiscalização, serão pagos pelo </w:t>
      </w:r>
      <w:r w:rsidRPr="00887D63">
        <w:rPr>
          <w:rFonts w:ascii="Arial" w:hAnsi="Arial" w:cs="Arial"/>
          <w:b/>
          <w:sz w:val="22"/>
          <w:szCs w:val="22"/>
        </w:rPr>
        <w:t>CONTRATANTE</w:t>
      </w:r>
      <w:r w:rsidRPr="00887D63">
        <w:rPr>
          <w:rFonts w:ascii="Arial" w:hAnsi="Arial" w:cs="Arial"/>
          <w:sz w:val="22"/>
          <w:szCs w:val="22"/>
        </w:rPr>
        <w:t>, deduzidos os débitos existentes.</w:t>
      </w:r>
    </w:p>
    <w:p w:rsidR="00210CC6" w:rsidRDefault="00210CC6" w:rsidP="00180ACD">
      <w:pPr>
        <w:ind w:left="-142"/>
        <w:jc w:val="both"/>
        <w:rPr>
          <w:rFonts w:ascii="Arial" w:hAnsi="Arial" w:cs="Arial"/>
          <w:b/>
          <w:sz w:val="22"/>
          <w:szCs w:val="22"/>
        </w:rPr>
      </w:pPr>
      <w:r w:rsidRPr="00887D63">
        <w:rPr>
          <w:rFonts w:ascii="Arial" w:hAnsi="Arial" w:cs="Arial"/>
          <w:b/>
          <w:sz w:val="22"/>
          <w:szCs w:val="22"/>
        </w:rPr>
        <w:t>CLÁUSULA DÉCIMA - DAS PENALIDADES</w:t>
      </w:r>
    </w:p>
    <w:p w:rsidR="00F173F8" w:rsidRPr="00752663" w:rsidRDefault="00F173F8" w:rsidP="00180ACD">
      <w:pPr>
        <w:ind w:left="-142"/>
        <w:jc w:val="both"/>
        <w:rPr>
          <w:rFonts w:ascii="Arial" w:hAnsi="Arial" w:cs="Arial"/>
          <w:b/>
          <w:szCs w:val="22"/>
        </w:rPr>
      </w:pPr>
    </w:p>
    <w:p w:rsidR="00616453" w:rsidRPr="00E42980"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Pr>
          <w:rFonts w:ascii="Arial" w:hAnsi="Arial" w:cs="Arial"/>
          <w:b/>
          <w:sz w:val="22"/>
          <w:szCs w:val="22"/>
        </w:rPr>
        <w:t>10</w:t>
      </w:r>
      <w:r w:rsidRPr="00E42980">
        <w:rPr>
          <w:rFonts w:ascii="Arial" w:hAnsi="Arial" w:cs="Arial"/>
          <w:b/>
          <w:sz w:val="22"/>
          <w:szCs w:val="22"/>
        </w:rPr>
        <w:t>.1 -</w:t>
      </w:r>
      <w:r w:rsidRPr="00E42980">
        <w:rPr>
          <w:rFonts w:ascii="Arial" w:hAnsi="Arial" w:cs="Arial"/>
          <w:sz w:val="22"/>
          <w:szCs w:val="22"/>
        </w:rPr>
        <w:t xml:space="preserve"> O descumprimento total ou parcial das obrigações assumidas pela </w:t>
      </w:r>
      <w:r w:rsidRPr="00E42980">
        <w:rPr>
          <w:rFonts w:ascii="Arial" w:hAnsi="Arial" w:cs="Arial"/>
          <w:b/>
          <w:sz w:val="22"/>
          <w:szCs w:val="22"/>
        </w:rPr>
        <w:t>CONTRATADA</w:t>
      </w:r>
      <w:r w:rsidRPr="00E42980">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616453" w:rsidRPr="00227215"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Cs w:val="24"/>
        </w:rPr>
      </w:pP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a) Advertência pelo atraso de até 10 (dez) dias corridos e sem prejuízo para o Município de</w:t>
      </w:r>
      <w:r>
        <w:rPr>
          <w:rFonts w:ascii="Arial" w:hAnsi="Arial" w:cs="Arial"/>
          <w:sz w:val="22"/>
          <w:szCs w:val="22"/>
        </w:rPr>
        <w:t xml:space="preserve"> </w:t>
      </w:r>
      <w:r w:rsidRPr="0054657F">
        <w:rPr>
          <w:rFonts w:ascii="Arial" w:hAnsi="Arial" w:cs="Arial"/>
          <w:sz w:val="22"/>
          <w:szCs w:val="22"/>
        </w:rPr>
        <w:t xml:space="preserve">Leoberto Leal, na entrega </w:t>
      </w:r>
      <w:r>
        <w:rPr>
          <w:rFonts w:ascii="Arial" w:hAnsi="Arial" w:cs="Arial"/>
          <w:sz w:val="22"/>
          <w:szCs w:val="22"/>
        </w:rPr>
        <w:t>do produto, ainda que inicial,</w:t>
      </w:r>
      <w:r w:rsidRPr="0054657F">
        <w:rPr>
          <w:rFonts w:ascii="Arial" w:hAnsi="Arial" w:cs="Arial"/>
          <w:sz w:val="22"/>
          <w:szCs w:val="22"/>
        </w:rPr>
        <w:t xml:space="preserve"> intermediár</w:t>
      </w:r>
      <w:r>
        <w:rPr>
          <w:rFonts w:ascii="Arial" w:hAnsi="Arial" w:cs="Arial"/>
          <w:sz w:val="22"/>
          <w:szCs w:val="22"/>
        </w:rPr>
        <w:t>io ou de substituição/reposição;</w:t>
      </w:r>
    </w:p>
    <w:p w:rsidR="00616453"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b) Multa de até 10% </w:t>
      </w:r>
      <w:r>
        <w:rPr>
          <w:rFonts w:ascii="Arial" w:hAnsi="Arial" w:cs="Arial"/>
          <w:sz w:val="22"/>
          <w:szCs w:val="22"/>
        </w:rPr>
        <w:t xml:space="preserve">(dez por cento) </w:t>
      </w:r>
      <w:r w:rsidRPr="0054657F">
        <w:rPr>
          <w:rFonts w:ascii="Arial" w:hAnsi="Arial" w:cs="Arial"/>
          <w:sz w:val="22"/>
          <w:szCs w:val="22"/>
        </w:rPr>
        <w:t>do total do contrato/</w:t>
      </w:r>
      <w:r>
        <w:rPr>
          <w:rFonts w:ascii="Arial" w:hAnsi="Arial" w:cs="Arial"/>
          <w:sz w:val="22"/>
          <w:szCs w:val="22"/>
        </w:rPr>
        <w:t>autorização de fornecimento</w:t>
      </w:r>
      <w:r w:rsidRPr="0054657F">
        <w:rPr>
          <w:rFonts w:ascii="Arial" w:hAnsi="Arial" w:cs="Arial"/>
          <w:sz w:val="22"/>
          <w:szCs w:val="22"/>
        </w:rPr>
        <w:t xml:space="preserve"> para o caso de atraso superior a 10 (dez) dias corridos ou em situações que acarretem prejuízo a Administração, na entrega </w:t>
      </w:r>
      <w:r>
        <w:rPr>
          <w:rFonts w:ascii="Arial" w:hAnsi="Arial" w:cs="Arial"/>
          <w:sz w:val="22"/>
          <w:szCs w:val="22"/>
        </w:rPr>
        <w:t>do produto</w:t>
      </w:r>
      <w:r w:rsidRPr="0054657F">
        <w:rPr>
          <w:rFonts w:ascii="Arial" w:hAnsi="Arial" w:cs="Arial"/>
          <w:sz w:val="22"/>
          <w:szCs w:val="22"/>
        </w:rPr>
        <w:t>, ainda que inicial, intermediár</w:t>
      </w:r>
      <w:r>
        <w:rPr>
          <w:rFonts w:ascii="Arial" w:hAnsi="Arial" w:cs="Arial"/>
          <w:sz w:val="22"/>
          <w:szCs w:val="22"/>
        </w:rPr>
        <w:t>io ou de substituição/reposição;</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c) Multa de até 10% </w:t>
      </w:r>
      <w:r>
        <w:rPr>
          <w:rFonts w:ascii="Arial" w:hAnsi="Arial" w:cs="Arial"/>
          <w:sz w:val="22"/>
          <w:szCs w:val="22"/>
        </w:rPr>
        <w:t xml:space="preserve">(dez por cento) </w:t>
      </w:r>
      <w:r w:rsidRPr="0054657F">
        <w:rPr>
          <w:rFonts w:ascii="Arial" w:hAnsi="Arial" w:cs="Arial"/>
          <w:sz w:val="22"/>
          <w:szCs w:val="22"/>
        </w:rPr>
        <w:t>do total do contrato/</w:t>
      </w:r>
      <w:r>
        <w:rPr>
          <w:rFonts w:ascii="Arial" w:hAnsi="Arial" w:cs="Arial"/>
          <w:sz w:val="22"/>
          <w:szCs w:val="22"/>
        </w:rPr>
        <w:t>autorização de fornecimento</w:t>
      </w:r>
      <w:r w:rsidRPr="0054657F">
        <w:rPr>
          <w:rFonts w:ascii="Arial" w:hAnsi="Arial" w:cs="Arial"/>
          <w:sz w:val="22"/>
          <w:szCs w:val="22"/>
        </w:rPr>
        <w:t xml:space="preserve"> para o caso d</w:t>
      </w:r>
      <w:r>
        <w:rPr>
          <w:rFonts w:ascii="Arial" w:hAnsi="Arial" w:cs="Arial"/>
          <w:sz w:val="22"/>
          <w:szCs w:val="22"/>
        </w:rPr>
        <w:t>e execução imperfeita do objeto;</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d) Multa de até 20% </w:t>
      </w:r>
      <w:r>
        <w:rPr>
          <w:rFonts w:ascii="Arial" w:hAnsi="Arial" w:cs="Arial"/>
          <w:sz w:val="22"/>
          <w:szCs w:val="22"/>
        </w:rPr>
        <w:t xml:space="preserve">(vinte por cento) </w:t>
      </w:r>
      <w:r w:rsidRPr="0054657F">
        <w:rPr>
          <w:rFonts w:ascii="Arial" w:hAnsi="Arial" w:cs="Arial"/>
          <w:sz w:val="22"/>
          <w:szCs w:val="22"/>
        </w:rPr>
        <w:t>sobre o valor total do contrato/</w:t>
      </w:r>
      <w:r>
        <w:rPr>
          <w:rFonts w:ascii="Arial" w:hAnsi="Arial" w:cs="Arial"/>
          <w:sz w:val="22"/>
          <w:szCs w:val="22"/>
        </w:rPr>
        <w:t>autorização de fornecimento</w:t>
      </w:r>
      <w:r w:rsidRPr="0054657F">
        <w:rPr>
          <w:rFonts w:ascii="Arial" w:hAnsi="Arial" w:cs="Arial"/>
          <w:sz w:val="22"/>
          <w:szCs w:val="22"/>
        </w:rPr>
        <w:t xml:space="preserve"> se deixar de entregar </w:t>
      </w:r>
      <w:r>
        <w:rPr>
          <w:rFonts w:ascii="Arial" w:hAnsi="Arial" w:cs="Arial"/>
          <w:sz w:val="22"/>
          <w:szCs w:val="22"/>
        </w:rPr>
        <w:t>o produto</w:t>
      </w:r>
      <w:r w:rsidRPr="0054657F">
        <w:rPr>
          <w:rFonts w:ascii="Arial" w:hAnsi="Arial" w:cs="Arial"/>
          <w:sz w:val="22"/>
          <w:szCs w:val="22"/>
        </w:rPr>
        <w:t>, no prazo determinado, ainda que inicial, intermediár</w:t>
      </w:r>
      <w:r>
        <w:rPr>
          <w:rFonts w:ascii="Arial" w:hAnsi="Arial" w:cs="Arial"/>
          <w:sz w:val="22"/>
          <w:szCs w:val="22"/>
        </w:rPr>
        <w:t>io ou de substituição/reposição;</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e) Impedimento de licitar e contratar, nos termos do art. 156, §4º, da Lei </w:t>
      </w:r>
      <w:r>
        <w:rPr>
          <w:rFonts w:ascii="Arial" w:hAnsi="Arial" w:cs="Arial"/>
          <w:sz w:val="22"/>
          <w:szCs w:val="22"/>
        </w:rPr>
        <w:t xml:space="preserve">nº </w:t>
      </w:r>
      <w:r w:rsidRPr="0054657F">
        <w:rPr>
          <w:rFonts w:ascii="Arial" w:hAnsi="Arial" w:cs="Arial"/>
          <w:sz w:val="22"/>
          <w:szCs w:val="22"/>
        </w:rPr>
        <w:t>14.133/21</w:t>
      </w:r>
      <w:r>
        <w:rPr>
          <w:rFonts w:ascii="Arial" w:hAnsi="Arial" w:cs="Arial"/>
          <w:sz w:val="22"/>
          <w:szCs w:val="22"/>
        </w:rPr>
        <w:t>.</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sidRPr="0054657F">
        <w:rPr>
          <w:rFonts w:ascii="Arial" w:hAnsi="Arial" w:cs="Arial"/>
          <w:sz w:val="22"/>
          <w:szCs w:val="22"/>
        </w:rPr>
        <w:t xml:space="preserve">f) Declaração de inidoneidade para licitar ou contratar, nos termos do art. 156, §5º, da Lei </w:t>
      </w:r>
      <w:r>
        <w:rPr>
          <w:rFonts w:ascii="Arial" w:hAnsi="Arial" w:cs="Arial"/>
          <w:sz w:val="22"/>
          <w:szCs w:val="22"/>
        </w:rPr>
        <w:t xml:space="preserve">nº </w:t>
      </w:r>
      <w:r w:rsidRPr="0054657F">
        <w:rPr>
          <w:rFonts w:ascii="Arial" w:hAnsi="Arial" w:cs="Arial"/>
          <w:sz w:val="22"/>
          <w:szCs w:val="22"/>
        </w:rPr>
        <w:t>14.133/21</w:t>
      </w:r>
      <w:r>
        <w:rPr>
          <w:rFonts w:ascii="Arial" w:hAnsi="Arial" w:cs="Arial"/>
          <w:sz w:val="22"/>
          <w:szCs w:val="22"/>
        </w:rPr>
        <w:t>.</w:t>
      </w:r>
    </w:p>
    <w:p w:rsidR="00616453"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Pr>
          <w:rFonts w:ascii="Arial" w:hAnsi="Arial" w:cs="Arial"/>
          <w:b/>
          <w:sz w:val="22"/>
          <w:szCs w:val="22"/>
        </w:rPr>
        <w:t>10</w:t>
      </w:r>
      <w:r w:rsidRPr="0054657F">
        <w:rPr>
          <w:rFonts w:ascii="Arial" w:hAnsi="Arial" w:cs="Arial"/>
          <w:b/>
          <w:sz w:val="22"/>
          <w:szCs w:val="22"/>
        </w:rPr>
        <w:t>.2 -</w:t>
      </w:r>
      <w:r w:rsidRPr="0054657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w:t>
      </w:r>
      <w:r>
        <w:rPr>
          <w:rFonts w:ascii="Arial" w:hAnsi="Arial" w:cs="Arial"/>
          <w:sz w:val="22"/>
          <w:szCs w:val="22"/>
        </w:rPr>
        <w:t>e seguintes</w:t>
      </w:r>
      <w:r w:rsidRPr="0054657F">
        <w:rPr>
          <w:rFonts w:ascii="Arial" w:hAnsi="Arial" w:cs="Arial"/>
          <w:sz w:val="22"/>
          <w:szCs w:val="22"/>
        </w:rPr>
        <w:t>.</w:t>
      </w:r>
    </w:p>
    <w:p w:rsidR="00616453"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b/>
          <w:szCs w:val="24"/>
        </w:rPr>
      </w:pPr>
    </w:p>
    <w:p w:rsidR="00616453"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r>
        <w:rPr>
          <w:rFonts w:ascii="Arial" w:hAnsi="Arial" w:cs="Arial"/>
          <w:b/>
          <w:sz w:val="22"/>
          <w:szCs w:val="22"/>
        </w:rPr>
        <w:t>10</w:t>
      </w:r>
      <w:r w:rsidRPr="0054657F">
        <w:rPr>
          <w:rFonts w:ascii="Arial" w:hAnsi="Arial" w:cs="Arial"/>
          <w:b/>
          <w:sz w:val="22"/>
          <w:szCs w:val="22"/>
        </w:rPr>
        <w:t>.3 -</w:t>
      </w:r>
      <w:r w:rsidRPr="0054657F">
        <w:rPr>
          <w:rFonts w:ascii="Arial" w:hAnsi="Arial" w:cs="Arial"/>
          <w:sz w:val="22"/>
          <w:szCs w:val="22"/>
        </w:rPr>
        <w:t xml:space="preserve"> As sanções aqui previstas são independentes entre si, podendo ser aplicadas isoladas ou cumulativamente, sem prejuízo de outras medidas cabíveis.</w:t>
      </w:r>
    </w:p>
    <w:p w:rsidR="00616453" w:rsidRPr="0054657F" w:rsidRDefault="00616453" w:rsidP="006164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jc w:val="both"/>
        <w:rPr>
          <w:rFonts w:ascii="Arial" w:hAnsi="Arial" w:cs="Arial"/>
          <w:sz w:val="22"/>
          <w:szCs w:val="22"/>
        </w:rPr>
      </w:pPr>
    </w:p>
    <w:p w:rsidR="00210CC6" w:rsidRPr="0079279F" w:rsidRDefault="00210CC6" w:rsidP="00210CC6">
      <w:pPr>
        <w:ind w:left="-142"/>
        <w:jc w:val="both"/>
        <w:rPr>
          <w:rFonts w:ascii="Arial" w:hAnsi="Arial" w:cs="Arial"/>
          <w:b/>
          <w:sz w:val="22"/>
          <w:szCs w:val="22"/>
        </w:rPr>
      </w:pPr>
      <w:r w:rsidRPr="0079279F">
        <w:rPr>
          <w:rFonts w:ascii="Arial" w:hAnsi="Arial" w:cs="Arial"/>
          <w:b/>
          <w:sz w:val="22"/>
          <w:szCs w:val="22"/>
        </w:rPr>
        <w:t>CLÁUSULA DÉCIMA PRIMEIRA - DA CESSÃO</w:t>
      </w:r>
    </w:p>
    <w:p w:rsidR="00210CC6" w:rsidRPr="00DF6BE8" w:rsidRDefault="00210CC6" w:rsidP="00210CC6">
      <w:pPr>
        <w:ind w:left="-142"/>
        <w:jc w:val="both"/>
        <w:rPr>
          <w:rFonts w:ascii="Arial" w:hAnsi="Arial" w:cs="Arial"/>
          <w:b/>
          <w:szCs w:val="24"/>
        </w:rPr>
      </w:pPr>
    </w:p>
    <w:p w:rsidR="00210CC6" w:rsidRDefault="00210CC6" w:rsidP="00210CC6">
      <w:pPr>
        <w:ind w:left="-142"/>
        <w:jc w:val="both"/>
        <w:rPr>
          <w:rFonts w:ascii="Arial" w:hAnsi="Arial" w:cs="Arial"/>
          <w:sz w:val="22"/>
          <w:szCs w:val="22"/>
        </w:rPr>
      </w:pPr>
      <w:r w:rsidRPr="0079279F">
        <w:rPr>
          <w:rFonts w:ascii="Arial" w:hAnsi="Arial" w:cs="Arial"/>
          <w:b/>
          <w:sz w:val="22"/>
          <w:szCs w:val="22"/>
        </w:rPr>
        <w:t xml:space="preserve">11.1 - </w:t>
      </w:r>
      <w:r w:rsidRPr="0079279F">
        <w:rPr>
          <w:rFonts w:ascii="Arial" w:hAnsi="Arial" w:cs="Arial"/>
          <w:sz w:val="22"/>
          <w:szCs w:val="22"/>
        </w:rPr>
        <w:t xml:space="preserve">A Contratada não poderá ceder ou transferir </w:t>
      </w:r>
      <w:r w:rsidR="00616453">
        <w:rPr>
          <w:rFonts w:ascii="Arial" w:hAnsi="Arial" w:cs="Arial"/>
          <w:sz w:val="22"/>
          <w:szCs w:val="22"/>
        </w:rPr>
        <w:t>a ata de registro de preços</w:t>
      </w:r>
      <w:r w:rsidRPr="0079279F">
        <w:rPr>
          <w:rFonts w:ascii="Arial" w:hAnsi="Arial" w:cs="Arial"/>
          <w:sz w:val="22"/>
          <w:szCs w:val="22"/>
        </w:rPr>
        <w:t xml:space="preserve"> sem a autorização expressa da Contratante, exceto nos casos previstos em</w:t>
      </w:r>
      <w:r w:rsidR="00616453" w:rsidRPr="0079279F">
        <w:rPr>
          <w:rFonts w:ascii="Arial" w:hAnsi="Arial" w:cs="Arial"/>
          <w:sz w:val="22"/>
          <w:szCs w:val="22"/>
        </w:rPr>
        <w:t xml:space="preserve"> Lei</w:t>
      </w:r>
      <w:r w:rsidRPr="0079279F">
        <w:rPr>
          <w:rFonts w:ascii="Arial" w:hAnsi="Arial" w:cs="Arial"/>
          <w:sz w:val="22"/>
          <w:szCs w:val="22"/>
        </w:rPr>
        <w:t>.</w:t>
      </w:r>
    </w:p>
    <w:p w:rsidR="00210CC6" w:rsidRDefault="00210CC6" w:rsidP="00210CC6">
      <w:pPr>
        <w:ind w:left="-142"/>
        <w:jc w:val="both"/>
        <w:rPr>
          <w:rFonts w:ascii="Arial" w:hAnsi="Arial" w:cs="Arial"/>
          <w:sz w:val="22"/>
          <w:szCs w:val="22"/>
        </w:rPr>
      </w:pPr>
    </w:p>
    <w:p w:rsidR="00210CC6" w:rsidRPr="001D0C83" w:rsidRDefault="00210CC6" w:rsidP="00210CC6">
      <w:pPr>
        <w:ind w:left="-142"/>
        <w:jc w:val="both"/>
        <w:rPr>
          <w:rFonts w:ascii="Arial" w:hAnsi="Arial" w:cs="Arial"/>
          <w:b/>
          <w:bCs/>
          <w:sz w:val="22"/>
          <w:szCs w:val="22"/>
        </w:rPr>
      </w:pPr>
      <w:r w:rsidRPr="001D0C83">
        <w:rPr>
          <w:rFonts w:ascii="Arial" w:hAnsi="Arial" w:cs="Arial"/>
          <w:b/>
          <w:bCs/>
          <w:sz w:val="22"/>
          <w:szCs w:val="22"/>
        </w:rPr>
        <w:t>CLÁUSULA DÉCIMA SEGUNDA - DA FUNDAMENTAÇÃO LEGAL</w:t>
      </w:r>
    </w:p>
    <w:p w:rsidR="00210CC6" w:rsidRPr="00DF6BE8" w:rsidRDefault="00210CC6" w:rsidP="00210CC6">
      <w:pPr>
        <w:ind w:left="-142"/>
        <w:jc w:val="both"/>
        <w:rPr>
          <w:rFonts w:ascii="Arial" w:hAnsi="Arial" w:cs="Arial"/>
          <w:b/>
          <w:bCs/>
          <w:szCs w:val="24"/>
        </w:rPr>
      </w:pPr>
    </w:p>
    <w:p w:rsidR="00210CC6" w:rsidRDefault="00210CC6" w:rsidP="00210CC6">
      <w:pPr>
        <w:ind w:left="-142"/>
        <w:jc w:val="both"/>
        <w:rPr>
          <w:rFonts w:ascii="Arial" w:hAnsi="Arial" w:cs="Arial"/>
          <w:sz w:val="22"/>
          <w:szCs w:val="22"/>
        </w:rPr>
      </w:pPr>
      <w:r w:rsidRPr="001D0C83">
        <w:rPr>
          <w:rFonts w:ascii="Arial" w:hAnsi="Arial" w:cs="Arial"/>
          <w:b/>
          <w:sz w:val="22"/>
          <w:szCs w:val="22"/>
        </w:rPr>
        <w:t xml:space="preserve">12.1 </w:t>
      </w:r>
      <w:r w:rsidR="00616453">
        <w:rPr>
          <w:rFonts w:ascii="Arial" w:hAnsi="Arial" w:cs="Arial"/>
          <w:b/>
          <w:sz w:val="22"/>
          <w:szCs w:val="22"/>
        </w:rPr>
        <w:t>–</w:t>
      </w:r>
      <w:r w:rsidRPr="001D0C83">
        <w:rPr>
          <w:rFonts w:ascii="Arial" w:hAnsi="Arial" w:cs="Arial"/>
          <w:b/>
          <w:sz w:val="22"/>
          <w:szCs w:val="22"/>
        </w:rPr>
        <w:t xml:space="preserve"> </w:t>
      </w:r>
      <w:r w:rsidR="00616453">
        <w:rPr>
          <w:rFonts w:ascii="Arial" w:hAnsi="Arial" w:cs="Arial"/>
          <w:sz w:val="22"/>
          <w:szCs w:val="22"/>
        </w:rPr>
        <w:t>A presente ata de registro de preços</w:t>
      </w:r>
      <w:r w:rsidRPr="001D0C83">
        <w:rPr>
          <w:rFonts w:ascii="Arial" w:hAnsi="Arial" w:cs="Arial"/>
          <w:sz w:val="22"/>
          <w:szCs w:val="22"/>
        </w:rPr>
        <w:t xml:space="preserve"> é regid</w:t>
      </w:r>
      <w:r w:rsidR="00616453">
        <w:rPr>
          <w:rFonts w:ascii="Arial" w:hAnsi="Arial" w:cs="Arial"/>
          <w:sz w:val="22"/>
          <w:szCs w:val="22"/>
        </w:rPr>
        <w:t>a</w:t>
      </w:r>
      <w:r w:rsidRPr="001D0C83">
        <w:rPr>
          <w:rFonts w:ascii="Arial" w:hAnsi="Arial" w:cs="Arial"/>
          <w:sz w:val="22"/>
          <w:szCs w:val="22"/>
        </w:rPr>
        <w:t xml:space="preserve"> pela Lei nº 14.133/21, Decreto Municipal </w:t>
      </w:r>
      <w:r w:rsidRPr="00597629">
        <w:rPr>
          <w:rFonts w:ascii="Arial" w:hAnsi="Arial" w:cs="Arial"/>
          <w:sz w:val="22"/>
          <w:szCs w:val="22"/>
        </w:rPr>
        <w:t>nº 134/</w:t>
      </w:r>
      <w:r>
        <w:rPr>
          <w:rFonts w:ascii="Arial" w:hAnsi="Arial" w:cs="Arial"/>
          <w:sz w:val="22"/>
          <w:szCs w:val="22"/>
        </w:rPr>
        <w:t>2023</w:t>
      </w:r>
      <w:r w:rsidR="00F173F8">
        <w:rPr>
          <w:rFonts w:ascii="Arial" w:hAnsi="Arial" w:cs="Arial"/>
          <w:sz w:val="22"/>
          <w:szCs w:val="22"/>
        </w:rPr>
        <w:t xml:space="preserve"> e nº 080/2024</w:t>
      </w:r>
      <w:r w:rsidRPr="00597629">
        <w:rPr>
          <w:rFonts w:ascii="Arial" w:hAnsi="Arial" w:cs="Arial"/>
          <w:sz w:val="22"/>
          <w:szCs w:val="22"/>
        </w:rPr>
        <w:t>,</w:t>
      </w:r>
      <w:r w:rsidRPr="001D0C83">
        <w:rPr>
          <w:rFonts w:ascii="Arial" w:hAnsi="Arial" w:cs="Arial"/>
          <w:sz w:val="22"/>
          <w:szCs w:val="22"/>
        </w:rPr>
        <w:t xml:space="preserve"> bem como pelas cláusulas e condições constantes </w:t>
      </w:r>
      <w:r w:rsidR="008A203B">
        <w:rPr>
          <w:rFonts w:ascii="Arial" w:hAnsi="Arial" w:cs="Arial"/>
          <w:sz w:val="22"/>
          <w:szCs w:val="22"/>
        </w:rPr>
        <w:t>n</w:t>
      </w:r>
      <w:r w:rsidRPr="001D0C83">
        <w:rPr>
          <w:rFonts w:ascii="Arial" w:hAnsi="Arial" w:cs="Arial"/>
          <w:sz w:val="22"/>
          <w:szCs w:val="22"/>
        </w:rPr>
        <w:t>o Edital d</w:t>
      </w:r>
      <w:r w:rsidR="008A203B">
        <w:rPr>
          <w:rFonts w:ascii="Arial" w:hAnsi="Arial" w:cs="Arial"/>
          <w:sz w:val="22"/>
          <w:szCs w:val="22"/>
        </w:rPr>
        <w:t>e</w:t>
      </w:r>
      <w:r w:rsidRPr="001D0C83">
        <w:rPr>
          <w:rFonts w:ascii="Arial" w:hAnsi="Arial" w:cs="Arial"/>
          <w:sz w:val="22"/>
          <w:szCs w:val="22"/>
        </w:rPr>
        <w:t xml:space="preserve"> Pregão Eletrônico nº </w:t>
      </w:r>
      <w:r w:rsidR="00F173F8">
        <w:rPr>
          <w:rFonts w:ascii="Arial" w:hAnsi="Arial" w:cs="Arial"/>
          <w:sz w:val="22"/>
          <w:szCs w:val="22"/>
        </w:rPr>
        <w:t>3</w:t>
      </w:r>
      <w:r w:rsidRPr="001D0C83">
        <w:rPr>
          <w:rFonts w:ascii="Arial" w:hAnsi="Arial" w:cs="Arial"/>
          <w:sz w:val="22"/>
          <w:szCs w:val="22"/>
        </w:rPr>
        <w:t xml:space="preserve">/2024, Processo Licitatório nº </w:t>
      </w:r>
      <w:r w:rsidR="00F173F8">
        <w:rPr>
          <w:rFonts w:ascii="Arial" w:hAnsi="Arial" w:cs="Arial"/>
          <w:sz w:val="22"/>
          <w:szCs w:val="22"/>
        </w:rPr>
        <w:t>7</w:t>
      </w:r>
      <w:r w:rsidRPr="001D0C83">
        <w:rPr>
          <w:rFonts w:ascii="Arial" w:hAnsi="Arial" w:cs="Arial"/>
          <w:sz w:val="22"/>
          <w:szCs w:val="22"/>
        </w:rPr>
        <w:t>/2024.</w:t>
      </w:r>
    </w:p>
    <w:p w:rsidR="00210CC6" w:rsidRDefault="00210CC6" w:rsidP="00210CC6">
      <w:pPr>
        <w:ind w:left="-142"/>
        <w:jc w:val="both"/>
        <w:rPr>
          <w:rFonts w:ascii="Arial" w:hAnsi="Arial" w:cs="Arial"/>
          <w:sz w:val="22"/>
          <w:szCs w:val="22"/>
        </w:rPr>
      </w:pPr>
    </w:p>
    <w:p w:rsidR="00210CC6" w:rsidRPr="00DF6BE8" w:rsidRDefault="00210CC6" w:rsidP="00210CC6">
      <w:pPr>
        <w:tabs>
          <w:tab w:val="left" w:pos="3686"/>
        </w:tabs>
        <w:ind w:left="-142"/>
        <w:jc w:val="both"/>
        <w:rPr>
          <w:rFonts w:ascii="Arial" w:hAnsi="Arial" w:cs="Arial"/>
          <w:sz w:val="22"/>
          <w:szCs w:val="22"/>
        </w:rPr>
      </w:pPr>
      <w:r w:rsidRPr="00DF6BE8">
        <w:rPr>
          <w:rFonts w:ascii="Arial" w:hAnsi="Arial" w:cs="Arial"/>
          <w:b/>
          <w:sz w:val="22"/>
          <w:szCs w:val="22"/>
        </w:rPr>
        <w:t xml:space="preserve">12.2 - </w:t>
      </w:r>
      <w:r w:rsidRPr="00DF6BE8">
        <w:rPr>
          <w:rFonts w:ascii="Arial" w:hAnsi="Arial" w:cs="Arial"/>
          <w:sz w:val="22"/>
          <w:szCs w:val="22"/>
        </w:rPr>
        <w:t xml:space="preserve">Os casos omissos serão resolvidos à luz da </w:t>
      </w:r>
      <w:r>
        <w:rPr>
          <w:rFonts w:ascii="Arial" w:hAnsi="Arial" w:cs="Arial"/>
          <w:sz w:val="22"/>
          <w:szCs w:val="22"/>
        </w:rPr>
        <w:t xml:space="preserve">Lei Federal nº </w:t>
      </w:r>
      <w:r w:rsidRPr="00DF6BE8">
        <w:rPr>
          <w:rFonts w:ascii="Arial" w:hAnsi="Arial" w:cs="Arial"/>
          <w:sz w:val="22"/>
          <w:szCs w:val="22"/>
        </w:rPr>
        <w:t>14.133/21, recorrendo-se à analogia, aos costumes e aos princípios gerais de direito.</w:t>
      </w:r>
    </w:p>
    <w:p w:rsidR="00210CC6" w:rsidRPr="00227215" w:rsidRDefault="00210CC6" w:rsidP="00210CC6">
      <w:pPr>
        <w:tabs>
          <w:tab w:val="left" w:pos="1425"/>
        </w:tabs>
        <w:ind w:left="-142"/>
        <w:jc w:val="both"/>
        <w:rPr>
          <w:rFonts w:ascii="Arial" w:hAnsi="Arial" w:cs="Arial"/>
          <w:b/>
          <w:szCs w:val="24"/>
        </w:rPr>
      </w:pPr>
    </w:p>
    <w:p w:rsidR="00210CC6" w:rsidRPr="00DF6BE8" w:rsidRDefault="00210CC6" w:rsidP="00210CC6">
      <w:pPr>
        <w:ind w:left="-142"/>
        <w:jc w:val="both"/>
        <w:rPr>
          <w:rFonts w:ascii="Arial" w:hAnsi="Arial" w:cs="Arial"/>
          <w:b/>
          <w:sz w:val="22"/>
          <w:szCs w:val="22"/>
        </w:rPr>
      </w:pPr>
      <w:r w:rsidRPr="00DF6BE8">
        <w:rPr>
          <w:rFonts w:ascii="Arial" w:hAnsi="Arial" w:cs="Arial"/>
          <w:b/>
          <w:sz w:val="22"/>
          <w:szCs w:val="22"/>
        </w:rPr>
        <w:t>CLÁUSULA DÉCIMA TERCEIRA - DO FORO</w:t>
      </w:r>
    </w:p>
    <w:p w:rsidR="00210CC6" w:rsidRPr="00DF6BE8" w:rsidRDefault="00210CC6" w:rsidP="00210CC6">
      <w:pPr>
        <w:ind w:left="-142"/>
        <w:jc w:val="both"/>
        <w:rPr>
          <w:rFonts w:ascii="Arial" w:hAnsi="Arial" w:cs="Arial"/>
          <w:b/>
          <w:szCs w:val="24"/>
        </w:rPr>
      </w:pPr>
    </w:p>
    <w:p w:rsidR="00210CC6" w:rsidRDefault="00210CC6" w:rsidP="003C5852">
      <w:pPr>
        <w:ind w:left="-142"/>
        <w:jc w:val="both"/>
        <w:rPr>
          <w:rFonts w:ascii="Arial" w:hAnsi="Arial" w:cs="Arial"/>
          <w:sz w:val="22"/>
          <w:szCs w:val="22"/>
        </w:rPr>
      </w:pPr>
      <w:r w:rsidRPr="00DF6BE8">
        <w:rPr>
          <w:rFonts w:ascii="Arial" w:hAnsi="Arial" w:cs="Arial"/>
          <w:b/>
          <w:sz w:val="22"/>
          <w:szCs w:val="22"/>
        </w:rPr>
        <w:t xml:space="preserve">13.1 - </w:t>
      </w:r>
      <w:r w:rsidRPr="00DF6BE8">
        <w:rPr>
          <w:rFonts w:ascii="Arial" w:hAnsi="Arial" w:cs="Arial"/>
          <w:sz w:val="22"/>
          <w:szCs w:val="22"/>
        </w:rPr>
        <w:t>As questões decorrentes da execução deste Instrumento, que não possam ser dirimidas administrativamente, serão processadas e julgadas no Foro da Comarca de Ituporanga/SC, com exclusão de qualquer outro por mais privilegiado que seja.</w:t>
      </w:r>
    </w:p>
    <w:p w:rsidR="00F173F8" w:rsidRPr="003C5852" w:rsidRDefault="00F173F8" w:rsidP="003C5852">
      <w:pPr>
        <w:ind w:left="-142"/>
        <w:jc w:val="both"/>
        <w:rPr>
          <w:rFonts w:ascii="Arial" w:hAnsi="Arial" w:cs="Arial"/>
          <w:sz w:val="22"/>
          <w:szCs w:val="22"/>
        </w:rPr>
      </w:pPr>
    </w:p>
    <w:p w:rsidR="00752663" w:rsidRDefault="00752663" w:rsidP="00210CC6">
      <w:pPr>
        <w:ind w:left="-142"/>
        <w:jc w:val="both"/>
        <w:rPr>
          <w:rFonts w:ascii="Arial" w:hAnsi="Arial" w:cs="Arial"/>
          <w:sz w:val="22"/>
          <w:szCs w:val="22"/>
        </w:rPr>
      </w:pPr>
    </w:p>
    <w:p w:rsidR="00210CC6" w:rsidRPr="0056419E" w:rsidRDefault="00210CC6" w:rsidP="00210CC6">
      <w:pPr>
        <w:ind w:left="-142"/>
        <w:jc w:val="both"/>
        <w:rPr>
          <w:rFonts w:ascii="Arial" w:hAnsi="Arial" w:cs="Arial"/>
          <w:sz w:val="22"/>
          <w:szCs w:val="22"/>
        </w:rPr>
      </w:pPr>
      <w:r w:rsidRPr="0056419E">
        <w:rPr>
          <w:rFonts w:ascii="Arial" w:hAnsi="Arial" w:cs="Arial"/>
          <w:sz w:val="22"/>
          <w:szCs w:val="22"/>
        </w:rPr>
        <w:t xml:space="preserve">E, para firmeza e validade do que foi pactuado, lavrou-se </w:t>
      </w:r>
      <w:r w:rsidR="00CB1F4F">
        <w:rPr>
          <w:rFonts w:ascii="Arial" w:hAnsi="Arial" w:cs="Arial"/>
          <w:sz w:val="22"/>
          <w:szCs w:val="22"/>
        </w:rPr>
        <w:t>a presente ata de registro de preços</w:t>
      </w:r>
      <w:r w:rsidRPr="0056419E">
        <w:rPr>
          <w:rFonts w:ascii="Arial" w:hAnsi="Arial" w:cs="Arial"/>
          <w:sz w:val="22"/>
          <w:szCs w:val="22"/>
        </w:rPr>
        <w:t>, para que surtam um só efeito, às quais, depois de lidas, são assinadas pel</w:t>
      </w:r>
      <w:r w:rsidR="00CB1F4F">
        <w:rPr>
          <w:rFonts w:ascii="Arial" w:hAnsi="Arial" w:cs="Arial"/>
          <w:sz w:val="22"/>
          <w:szCs w:val="22"/>
        </w:rPr>
        <w:t>o</w:t>
      </w:r>
      <w:r w:rsidRPr="0056419E">
        <w:rPr>
          <w:rFonts w:ascii="Arial" w:hAnsi="Arial" w:cs="Arial"/>
          <w:sz w:val="22"/>
          <w:szCs w:val="22"/>
        </w:rPr>
        <w:t xml:space="preserve">s representantes das partes, </w:t>
      </w:r>
      <w:r w:rsidRPr="0056419E">
        <w:rPr>
          <w:rFonts w:ascii="Arial" w:hAnsi="Arial" w:cs="Arial"/>
          <w:b/>
          <w:sz w:val="22"/>
          <w:szCs w:val="22"/>
        </w:rPr>
        <w:t>CONTRATANTE</w:t>
      </w:r>
      <w:r w:rsidRPr="0056419E">
        <w:rPr>
          <w:rFonts w:ascii="Arial" w:hAnsi="Arial" w:cs="Arial"/>
          <w:sz w:val="22"/>
          <w:szCs w:val="22"/>
        </w:rPr>
        <w:t xml:space="preserve"> e </w:t>
      </w:r>
      <w:r w:rsidRPr="0056419E">
        <w:rPr>
          <w:rFonts w:ascii="Arial" w:hAnsi="Arial" w:cs="Arial"/>
          <w:b/>
          <w:sz w:val="22"/>
          <w:szCs w:val="22"/>
        </w:rPr>
        <w:t>CONTRATADA</w:t>
      </w:r>
      <w:r w:rsidRPr="0056419E">
        <w:rPr>
          <w:rFonts w:ascii="Arial" w:hAnsi="Arial" w:cs="Arial"/>
          <w:sz w:val="22"/>
          <w:szCs w:val="22"/>
        </w:rPr>
        <w:t>.</w:t>
      </w:r>
    </w:p>
    <w:p w:rsidR="003C5852" w:rsidRDefault="003C5852" w:rsidP="00210CC6">
      <w:pPr>
        <w:jc w:val="both"/>
        <w:rPr>
          <w:rFonts w:ascii="Arial" w:hAnsi="Arial" w:cs="Arial"/>
          <w:szCs w:val="24"/>
        </w:rPr>
      </w:pPr>
    </w:p>
    <w:p w:rsidR="008A709F" w:rsidRDefault="008A709F" w:rsidP="00210CC6">
      <w:pPr>
        <w:jc w:val="both"/>
        <w:rPr>
          <w:rFonts w:ascii="Arial" w:hAnsi="Arial" w:cs="Arial"/>
          <w:szCs w:val="24"/>
        </w:rPr>
      </w:pPr>
    </w:p>
    <w:p w:rsidR="00210CC6" w:rsidRPr="00210CC6" w:rsidRDefault="00210CC6" w:rsidP="00210CC6">
      <w:pPr>
        <w:jc w:val="both"/>
        <w:rPr>
          <w:rFonts w:ascii="Arial" w:hAnsi="Arial" w:cs="Arial"/>
          <w:sz w:val="16"/>
          <w:szCs w:val="24"/>
        </w:rPr>
      </w:pPr>
    </w:p>
    <w:p w:rsidR="00210CC6" w:rsidRDefault="00210CC6" w:rsidP="00210CC6">
      <w:pPr>
        <w:ind w:left="-142"/>
        <w:jc w:val="both"/>
        <w:rPr>
          <w:rFonts w:ascii="Arial" w:hAnsi="Arial" w:cs="Arial"/>
          <w:sz w:val="22"/>
          <w:szCs w:val="22"/>
        </w:rPr>
      </w:pPr>
      <w:r>
        <w:rPr>
          <w:rFonts w:ascii="Arial" w:hAnsi="Arial" w:cs="Arial"/>
          <w:sz w:val="22"/>
          <w:szCs w:val="22"/>
        </w:rPr>
        <w:t xml:space="preserve">Leoberto Leal, ... </w:t>
      </w:r>
      <w:r w:rsidRPr="0056419E">
        <w:rPr>
          <w:rFonts w:ascii="Arial" w:hAnsi="Arial" w:cs="Arial"/>
          <w:sz w:val="22"/>
          <w:szCs w:val="22"/>
        </w:rPr>
        <w:t xml:space="preserve">de </w:t>
      </w:r>
      <w:r>
        <w:rPr>
          <w:rFonts w:ascii="Arial" w:hAnsi="Arial" w:cs="Arial"/>
          <w:sz w:val="22"/>
          <w:szCs w:val="22"/>
        </w:rPr>
        <w:t>.....</w:t>
      </w:r>
      <w:r w:rsidRPr="0056419E">
        <w:rPr>
          <w:rFonts w:ascii="Arial" w:hAnsi="Arial" w:cs="Arial"/>
          <w:sz w:val="22"/>
          <w:szCs w:val="22"/>
        </w:rPr>
        <w:t xml:space="preserve"> de 2024.</w:t>
      </w:r>
    </w:p>
    <w:p w:rsidR="003C5852" w:rsidRDefault="003C5852" w:rsidP="00210CC6">
      <w:pPr>
        <w:ind w:left="-142"/>
        <w:jc w:val="both"/>
        <w:rPr>
          <w:rFonts w:ascii="Arial" w:hAnsi="Arial" w:cs="Arial"/>
          <w:sz w:val="22"/>
          <w:szCs w:val="22"/>
        </w:rPr>
      </w:pPr>
    </w:p>
    <w:p w:rsidR="003C5852" w:rsidRDefault="003C5852" w:rsidP="00210CC6">
      <w:pPr>
        <w:ind w:left="-142"/>
        <w:jc w:val="both"/>
        <w:rPr>
          <w:rFonts w:ascii="Arial" w:hAnsi="Arial" w:cs="Arial"/>
          <w:sz w:val="22"/>
          <w:szCs w:val="22"/>
        </w:rPr>
      </w:pPr>
    </w:p>
    <w:p w:rsidR="00F3181E" w:rsidRPr="0056419E" w:rsidRDefault="00F3181E" w:rsidP="00210CC6">
      <w:pPr>
        <w:ind w:left="-142"/>
        <w:jc w:val="both"/>
        <w:rPr>
          <w:rFonts w:ascii="Arial" w:hAnsi="Arial" w:cs="Arial"/>
          <w:sz w:val="22"/>
          <w:szCs w:val="22"/>
        </w:rPr>
      </w:pPr>
    </w:p>
    <w:p w:rsidR="00210CC6" w:rsidRPr="00227215" w:rsidRDefault="00210CC6" w:rsidP="00210CC6">
      <w:pPr>
        <w:jc w:val="both"/>
        <w:rPr>
          <w:rFonts w:ascii="Arial" w:hAnsi="Arial" w:cs="Arial"/>
          <w:szCs w:val="24"/>
        </w:rPr>
      </w:pPr>
    </w:p>
    <w:tbl>
      <w:tblPr>
        <w:tblW w:w="0" w:type="auto"/>
        <w:jc w:val="center"/>
        <w:tblCellMar>
          <w:left w:w="70" w:type="dxa"/>
          <w:right w:w="70" w:type="dxa"/>
        </w:tblCellMar>
        <w:tblLook w:val="0000"/>
      </w:tblPr>
      <w:tblGrid>
        <w:gridCol w:w="3997"/>
        <w:gridCol w:w="5215"/>
      </w:tblGrid>
      <w:tr w:rsidR="00210CC6" w:rsidRPr="00A219F9" w:rsidTr="008B00AE">
        <w:trPr>
          <w:trHeight w:val="488"/>
          <w:jc w:val="center"/>
        </w:trPr>
        <w:tc>
          <w:tcPr>
            <w:tcW w:w="3997" w:type="dxa"/>
          </w:tcPr>
          <w:p w:rsidR="00210CC6" w:rsidRPr="00A219F9" w:rsidRDefault="00210CC6" w:rsidP="008B00AE">
            <w:pPr>
              <w:ind w:right="-70"/>
              <w:jc w:val="center"/>
              <w:rPr>
                <w:rFonts w:ascii="Arial" w:hAnsi="Arial" w:cs="Arial"/>
                <w:b/>
                <w:color w:val="000000"/>
              </w:rPr>
            </w:pPr>
            <w:r w:rsidRPr="00A219F9">
              <w:rPr>
                <w:rFonts w:ascii="Arial" w:hAnsi="Arial" w:cs="Arial"/>
                <w:b/>
                <w:color w:val="000000"/>
              </w:rPr>
              <w:t>VITOR NORBERTO ALVES</w:t>
            </w:r>
          </w:p>
          <w:p w:rsidR="00210CC6" w:rsidRPr="00A219F9" w:rsidRDefault="00210CC6" w:rsidP="008B00AE">
            <w:pPr>
              <w:ind w:right="-70"/>
              <w:rPr>
                <w:rFonts w:ascii="Arial" w:hAnsi="Arial" w:cs="Arial"/>
                <w:color w:val="000000"/>
              </w:rPr>
            </w:pPr>
            <w:r w:rsidRPr="00A219F9">
              <w:rPr>
                <w:rFonts w:ascii="Arial" w:hAnsi="Arial" w:cs="Arial"/>
                <w:color w:val="000000"/>
              </w:rPr>
              <w:t xml:space="preserve">                </w:t>
            </w:r>
            <w:r>
              <w:rPr>
                <w:rFonts w:ascii="Arial" w:hAnsi="Arial" w:cs="Arial"/>
                <w:color w:val="000000"/>
              </w:rPr>
              <w:t xml:space="preserve">     </w:t>
            </w:r>
            <w:r w:rsidRPr="00A219F9">
              <w:rPr>
                <w:rFonts w:ascii="Arial" w:hAnsi="Arial" w:cs="Arial"/>
                <w:color w:val="000000"/>
              </w:rPr>
              <w:t>Prefeito Municipal</w:t>
            </w:r>
          </w:p>
          <w:p w:rsidR="00210CC6" w:rsidRPr="00A219F9" w:rsidRDefault="00210CC6" w:rsidP="008B00AE">
            <w:pPr>
              <w:ind w:right="-70"/>
              <w:rPr>
                <w:rFonts w:ascii="Arial" w:hAnsi="Arial" w:cs="Arial"/>
                <w:color w:val="000000"/>
              </w:rPr>
            </w:pPr>
            <w:r w:rsidRPr="00A219F9">
              <w:rPr>
                <w:rFonts w:ascii="Arial" w:hAnsi="Arial" w:cs="Arial"/>
                <w:color w:val="000000"/>
              </w:rPr>
              <w:t xml:space="preserve">                     </w:t>
            </w:r>
            <w:r>
              <w:rPr>
                <w:rFonts w:ascii="Arial" w:hAnsi="Arial" w:cs="Arial"/>
                <w:color w:val="000000"/>
              </w:rPr>
              <w:t xml:space="preserve">      </w:t>
            </w:r>
            <w:r w:rsidRPr="00A219F9">
              <w:rPr>
                <w:rFonts w:ascii="Arial" w:hAnsi="Arial" w:cs="Arial"/>
                <w:color w:val="000000"/>
              </w:rPr>
              <w:t>Contratante</w:t>
            </w:r>
          </w:p>
          <w:p w:rsidR="00210CC6" w:rsidRPr="00A219F9" w:rsidRDefault="00210CC6" w:rsidP="00210CC6">
            <w:pPr>
              <w:rPr>
                <w:rFonts w:ascii="Arial" w:hAnsi="Arial" w:cs="Arial"/>
                <w:color w:val="FF0000"/>
              </w:rPr>
            </w:pPr>
          </w:p>
        </w:tc>
        <w:tc>
          <w:tcPr>
            <w:tcW w:w="5215" w:type="dxa"/>
          </w:tcPr>
          <w:p w:rsidR="00210CC6" w:rsidRPr="00A219F9" w:rsidRDefault="00210CC6" w:rsidP="008B00AE">
            <w:pPr>
              <w:pStyle w:val="Ttulo4"/>
              <w:rPr>
                <w:rFonts w:cs="Arial"/>
                <w:b w:val="0"/>
                <w:bCs w:val="0"/>
                <w:color w:val="FF0000"/>
                <w:sz w:val="20"/>
              </w:rPr>
            </w:pPr>
            <w:r>
              <w:rPr>
                <w:rFonts w:cs="Arial"/>
                <w:sz w:val="20"/>
              </w:rPr>
              <w:t xml:space="preserve">                               </w:t>
            </w:r>
            <w:r w:rsidRPr="00A219F9">
              <w:rPr>
                <w:rFonts w:cs="Arial"/>
                <w:sz w:val="20"/>
              </w:rPr>
              <w:t>CONTRATADA</w:t>
            </w:r>
          </w:p>
        </w:tc>
      </w:tr>
    </w:tbl>
    <w:p w:rsidR="00027316" w:rsidRDefault="00027316" w:rsidP="00E62E3A">
      <w:pPr>
        <w:autoSpaceDE w:val="0"/>
        <w:rPr>
          <w:rFonts w:ascii="Bookman Old Style" w:hAnsi="Bookman Old Style" w:cs="Arial"/>
          <w:sz w:val="24"/>
          <w:szCs w:val="24"/>
          <w:u w:val="single"/>
        </w:rPr>
      </w:pPr>
    </w:p>
    <w:sectPr w:rsidR="00027316" w:rsidSect="0014767F">
      <w:headerReference w:type="default" r:id="rId23"/>
      <w:footerReference w:type="default" r:id="rId24"/>
      <w:pgSz w:w="11906" w:h="16838"/>
      <w:pgMar w:top="1418"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6893" w:rsidRDefault="008C6893">
      <w:r>
        <w:separator/>
      </w:r>
    </w:p>
  </w:endnote>
  <w:endnote w:type="continuationSeparator" w:id="1">
    <w:p w:rsidR="008C6893" w:rsidRDefault="008C68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DE3" w:rsidRPr="00056E35" w:rsidRDefault="00FC3DE3" w:rsidP="000E61B2">
    <w:pPr>
      <w:pStyle w:val="Rodap"/>
      <w:jc w:val="center"/>
      <w:rPr>
        <w:rFonts w:ascii="Tahoma" w:hAnsi="Tahoma" w:cs="Tahoma"/>
        <w:sz w:val="12"/>
        <w:szCs w:val="12"/>
      </w:rPr>
    </w:pPr>
    <w:r w:rsidRPr="00056E35">
      <w:rPr>
        <w:rFonts w:ascii="Tahoma" w:hAnsi="Tahoma" w:cs="Tahoma"/>
        <w:sz w:val="12"/>
        <w:szCs w:val="12"/>
      </w:rPr>
      <w:t>RUA MAINOLVO LEHMKUHL 20 - CENTRO</w:t>
    </w:r>
    <w:r w:rsidRPr="00056E35">
      <w:rPr>
        <w:rFonts w:ascii="Tahoma" w:hAnsi="Tahoma" w:cs="Tahoma"/>
        <w:sz w:val="12"/>
        <w:szCs w:val="12"/>
      </w:rPr>
      <w:br/>
      <w:t>LEOBERTO LEAL - SC – CEP: 88.445-000</w:t>
    </w:r>
  </w:p>
  <w:p w:rsidR="00FC3DE3" w:rsidRPr="00056E35" w:rsidRDefault="00FC3DE3" w:rsidP="000E61B2">
    <w:pPr>
      <w:pStyle w:val="Rodap"/>
      <w:jc w:val="center"/>
      <w:rPr>
        <w:rFonts w:ascii="Tahoma" w:hAnsi="Tahoma" w:cs="Tahoma"/>
        <w:sz w:val="12"/>
        <w:szCs w:val="12"/>
      </w:rPr>
    </w:pPr>
    <w:r w:rsidRPr="00056E35">
      <w:rPr>
        <w:rFonts w:ascii="Tahoma" w:hAnsi="Tahoma" w:cs="Tahoma"/>
        <w:sz w:val="12"/>
        <w:szCs w:val="12"/>
      </w:rPr>
      <w:t>FONE: 48 3268 1212</w:t>
    </w:r>
  </w:p>
  <w:p w:rsidR="00FC3DE3" w:rsidRPr="00056E35" w:rsidRDefault="00FC3DE3" w:rsidP="000E61B2">
    <w:pPr>
      <w:pStyle w:val="Rodap"/>
      <w:jc w:val="center"/>
      <w:rPr>
        <w:rFonts w:ascii="Tahoma" w:hAnsi="Tahoma" w:cs="Tahoma"/>
        <w:sz w:val="12"/>
        <w:szCs w:val="12"/>
      </w:rPr>
    </w:pPr>
    <w:r w:rsidRPr="00056E35">
      <w:rPr>
        <w:rFonts w:ascii="Tahoma" w:hAnsi="Tahoma" w:cs="Tahoma"/>
        <w:sz w:val="12"/>
        <w:szCs w:val="12"/>
      </w:rPr>
      <w:t>CNPJ: 82.924.390/0001-50</w:t>
    </w:r>
  </w:p>
  <w:p w:rsidR="00FC3DE3" w:rsidRPr="00056E35" w:rsidRDefault="00FC3DE3" w:rsidP="000E61B2">
    <w:pPr>
      <w:pStyle w:val="Rodap"/>
      <w:jc w:val="center"/>
      <w:rPr>
        <w:rFonts w:ascii="Tahoma" w:hAnsi="Tahoma" w:cs="Tahoma"/>
        <w:sz w:val="12"/>
        <w:szCs w:val="12"/>
      </w:rPr>
    </w:pPr>
    <w:hyperlink r:id="rId1" w:history="1">
      <w:r w:rsidRPr="00056E35">
        <w:rPr>
          <w:rStyle w:val="Hyperlink"/>
          <w:rFonts w:ascii="Tahoma" w:hAnsi="Tahoma" w:cs="Tahoma"/>
          <w:sz w:val="12"/>
          <w:szCs w:val="12"/>
        </w:rPr>
        <w:t>gabinete@leobertoleal.sc.gov.br</w:t>
      </w:r>
    </w:hyperlink>
    <w:r w:rsidRPr="00056E35">
      <w:rPr>
        <w:rFonts w:ascii="Tahoma" w:hAnsi="Tahoma" w:cs="Tahoma"/>
        <w:sz w:val="12"/>
        <w:szCs w:val="12"/>
      </w:rPr>
      <w:t xml:space="preserve"> – www.leobertoleal.sc.gov.br</w:t>
    </w:r>
  </w:p>
  <w:p w:rsidR="00FC3DE3" w:rsidRPr="002E233D" w:rsidRDefault="00FC3DE3">
    <w:pPr>
      <w:pStyle w:val="Rodap"/>
      <w:rPr>
        <w:rFonts w:ascii="Tahoma" w:hAnsi="Tahoma" w:cs="Tahoma"/>
        <w:sz w:val="12"/>
        <w:szCs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6893" w:rsidRDefault="008C6893">
      <w:r>
        <w:separator/>
      </w:r>
    </w:p>
  </w:footnote>
  <w:footnote w:type="continuationSeparator" w:id="1">
    <w:p w:rsidR="008C6893" w:rsidRDefault="008C68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DE3" w:rsidRPr="00161445" w:rsidRDefault="00FC3DE3" w:rsidP="002E233D">
    <w:pPr>
      <w:pStyle w:val="Cabealho"/>
      <w:jc w:val="center"/>
    </w:pPr>
    <w:r>
      <w:rPr>
        <w:noProof/>
        <w:lang w:eastAsia="pt-BR"/>
      </w:rPr>
      <w:drawing>
        <wp:inline distT="0" distB="0" distL="0" distR="0">
          <wp:extent cx="598170" cy="487680"/>
          <wp:effectExtent l="19050" t="0" r="0" b="0"/>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srcRect/>
                  <a:stretch>
                    <a:fillRect/>
                  </a:stretch>
                </pic:blipFill>
                <pic:spPr bwMode="auto">
                  <a:xfrm>
                    <a:off x="0" y="0"/>
                    <a:ext cx="598170" cy="487680"/>
                  </a:xfrm>
                  <a:prstGeom prst="rect">
                    <a:avLst/>
                  </a:prstGeom>
                  <a:noFill/>
                  <a:ln w="9525">
                    <a:noFill/>
                    <a:miter lim="800000"/>
                    <a:headEnd/>
                    <a:tailEnd/>
                  </a:ln>
                </pic:spPr>
              </pic:pic>
            </a:graphicData>
          </a:graphic>
        </wp:inline>
      </w:drawing>
    </w:r>
  </w:p>
  <w:p w:rsidR="00FC3DE3" w:rsidRPr="00056E35" w:rsidRDefault="00FC3DE3" w:rsidP="00056E35">
    <w:pPr>
      <w:pStyle w:val="Cabealho"/>
      <w:jc w:val="center"/>
      <w:rPr>
        <w:rFonts w:ascii="Tahoma" w:hAnsi="Tahoma" w:cs="Tahoma"/>
        <w:b/>
        <w:sz w:val="16"/>
        <w:szCs w:val="16"/>
      </w:rPr>
    </w:pPr>
    <w:r w:rsidRPr="00056E35">
      <w:rPr>
        <w:rFonts w:ascii="Tahoma" w:hAnsi="Tahoma" w:cs="Tahoma"/>
        <w:b/>
        <w:sz w:val="16"/>
        <w:szCs w:val="16"/>
      </w:rPr>
      <w:t>ESTADO DE SANTA CATARINA</w:t>
    </w:r>
  </w:p>
  <w:p w:rsidR="00FC3DE3" w:rsidRPr="00056E35" w:rsidRDefault="00FC3DE3" w:rsidP="00056E35">
    <w:pPr>
      <w:pStyle w:val="Cabealho"/>
      <w:jc w:val="center"/>
      <w:rPr>
        <w:rFonts w:ascii="Tahoma" w:hAnsi="Tahoma" w:cs="Tahoma"/>
        <w:b/>
        <w:spacing w:val="20"/>
        <w:sz w:val="16"/>
        <w:szCs w:val="16"/>
      </w:rPr>
    </w:pPr>
    <w:r w:rsidRPr="00056E35">
      <w:rPr>
        <w:rFonts w:ascii="Tahoma" w:hAnsi="Tahoma" w:cs="Tahoma"/>
        <w:b/>
        <w:spacing w:val="20"/>
        <w:sz w:val="16"/>
        <w:szCs w:val="16"/>
      </w:rPr>
      <w:t>MUNICÍPIO DE LEOBERTO LEAL</w:t>
    </w:r>
  </w:p>
  <w:p w:rsidR="00FC3DE3" w:rsidRPr="00056E35" w:rsidRDefault="00FC3DE3" w:rsidP="00056E35">
    <w:pPr>
      <w:pStyle w:val="Cabealho"/>
      <w:jc w:val="center"/>
      <w:rPr>
        <w:rFonts w:ascii="Arial" w:hAnsi="Arial"/>
        <w:sz w:val="16"/>
        <w:szCs w:val="16"/>
      </w:rPr>
    </w:pPr>
    <w:r w:rsidRPr="00056E35">
      <w:rPr>
        <w:rFonts w:ascii="Tahoma" w:hAnsi="Tahoma" w:cs="Tahoma"/>
        <w:b/>
        <w:spacing w:val="20"/>
        <w:sz w:val="16"/>
        <w:szCs w:val="16"/>
      </w:rPr>
      <w:t>PAÇO MUNICIPAL PREFEITO HERBERTO ROBERTO MARIAN</w:t>
    </w:r>
  </w:p>
  <w:p w:rsidR="00FC3DE3" w:rsidRDefault="00FC3DE3" w:rsidP="00027316">
    <w:pPr>
      <w:pStyle w:val="Cabealho"/>
      <w:jc w:val="center"/>
      <w:rPr>
        <w:rFonts w:ascii="Arial" w:hAnsi="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lowerLetter"/>
      <w:lvlText w:val="%1)"/>
      <w:lvlJc w:val="left"/>
      <w:pPr>
        <w:tabs>
          <w:tab w:val="num" w:pos="1713"/>
        </w:tabs>
        <w:ind w:left="1713" w:hanging="1005"/>
      </w:pPr>
    </w:lvl>
  </w:abstractNum>
  <w:abstractNum w:abstractNumId="2">
    <w:nsid w:val="0674416E"/>
    <w:multiLevelType w:val="hybridMultilevel"/>
    <w:tmpl w:val="D6E00E80"/>
    <w:lvl w:ilvl="0" w:tplc="174AF850">
      <w:start w:val="1"/>
      <w:numFmt w:val="lowerRoman"/>
      <w:lvlText w:val="%1)"/>
      <w:lvlJc w:val="left"/>
      <w:pPr>
        <w:ind w:left="578" w:hanging="72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nsid w:val="098C65E8"/>
    <w:multiLevelType w:val="multilevel"/>
    <w:tmpl w:val="D634417E"/>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6C95C78"/>
    <w:multiLevelType w:val="hybridMultilevel"/>
    <w:tmpl w:val="8348CD46"/>
    <w:lvl w:ilvl="0" w:tplc="312CEEC0">
      <w:start w:val="1"/>
      <w:numFmt w:val="decimal"/>
      <w:lvlText w:val="%1"/>
      <w:lvlJc w:val="center"/>
      <w:pPr>
        <w:ind w:left="720" w:hanging="360"/>
      </w:pPr>
      <w:rPr>
        <w:rFonts w:ascii="Bookman Old Style" w:hAnsi="Bookman Old Style"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2E1FC4"/>
    <w:multiLevelType w:val="hybridMultilevel"/>
    <w:tmpl w:val="0496652E"/>
    <w:lvl w:ilvl="0" w:tplc="EC5E936C">
      <w:start w:val="14"/>
      <w:numFmt w:val="decimal"/>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96A214D"/>
    <w:multiLevelType w:val="hybridMultilevel"/>
    <w:tmpl w:val="98E29D28"/>
    <w:lvl w:ilvl="0" w:tplc="765ABCC8">
      <w:start w:val="1"/>
      <w:numFmt w:val="decimal"/>
      <w:lvlText w:val="%1"/>
      <w:lvlJc w:val="center"/>
      <w:pPr>
        <w:ind w:left="720" w:hanging="360"/>
      </w:pPr>
      <w:rPr>
        <w:rFonts w:ascii="Bookman Old Style" w:hAnsi="Bookman Old Style" w:hint="default"/>
        <w:sz w:val="14"/>
        <w:szCs w:val="1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98A6B8E"/>
    <w:multiLevelType w:val="multilevel"/>
    <w:tmpl w:val="588682D8"/>
    <w:lvl w:ilvl="0">
      <w:start w:val="1"/>
      <w:numFmt w:val="decimal"/>
      <w:lvlText w:val="%1"/>
      <w:lvlJc w:val="left"/>
      <w:pPr>
        <w:ind w:left="600" w:hanging="600"/>
      </w:pPr>
      <w:rPr>
        <w:rFonts w:hint="default"/>
        <w:color w:val="auto"/>
      </w:rPr>
    </w:lvl>
    <w:lvl w:ilvl="1">
      <w:start w:val="1"/>
      <w:numFmt w:val="decimal"/>
      <w:lvlText w:val="%1.%2"/>
      <w:lvlJc w:val="left"/>
      <w:pPr>
        <w:ind w:left="820" w:hanging="720"/>
      </w:pPr>
      <w:rPr>
        <w:rFonts w:hint="default"/>
        <w:color w:val="auto"/>
      </w:rPr>
    </w:lvl>
    <w:lvl w:ilvl="2">
      <w:start w:val="1"/>
      <w:numFmt w:val="decimal"/>
      <w:lvlText w:val="%1.%2.%3"/>
      <w:lvlJc w:val="left"/>
      <w:pPr>
        <w:ind w:left="920" w:hanging="720"/>
      </w:pPr>
      <w:rPr>
        <w:rFonts w:hint="default"/>
        <w:color w:val="auto"/>
      </w:rPr>
    </w:lvl>
    <w:lvl w:ilvl="3">
      <w:start w:val="1"/>
      <w:numFmt w:val="decimal"/>
      <w:lvlText w:val="%1.%2.%3.%4"/>
      <w:lvlJc w:val="left"/>
      <w:pPr>
        <w:ind w:left="1380" w:hanging="1080"/>
      </w:pPr>
      <w:rPr>
        <w:rFonts w:hint="default"/>
        <w:color w:val="auto"/>
      </w:rPr>
    </w:lvl>
    <w:lvl w:ilvl="4">
      <w:start w:val="1"/>
      <w:numFmt w:val="decimal"/>
      <w:lvlText w:val="%1.%2.%3.%4.%5"/>
      <w:lvlJc w:val="left"/>
      <w:pPr>
        <w:ind w:left="1480" w:hanging="1080"/>
      </w:pPr>
      <w:rPr>
        <w:rFonts w:hint="default"/>
        <w:color w:val="auto"/>
      </w:rPr>
    </w:lvl>
    <w:lvl w:ilvl="5">
      <w:start w:val="1"/>
      <w:numFmt w:val="decimal"/>
      <w:lvlText w:val="%1.%2.%3.%4.%5.%6"/>
      <w:lvlJc w:val="left"/>
      <w:pPr>
        <w:ind w:left="1940" w:hanging="1440"/>
      </w:pPr>
      <w:rPr>
        <w:rFonts w:hint="default"/>
        <w:color w:val="auto"/>
      </w:rPr>
    </w:lvl>
    <w:lvl w:ilvl="6">
      <w:start w:val="1"/>
      <w:numFmt w:val="decimal"/>
      <w:lvlText w:val="%1.%2.%3.%4.%5.%6.%7"/>
      <w:lvlJc w:val="left"/>
      <w:pPr>
        <w:ind w:left="2400" w:hanging="1800"/>
      </w:pPr>
      <w:rPr>
        <w:rFonts w:hint="default"/>
        <w:color w:val="auto"/>
      </w:rPr>
    </w:lvl>
    <w:lvl w:ilvl="7">
      <w:start w:val="1"/>
      <w:numFmt w:val="decimal"/>
      <w:lvlText w:val="%1.%2.%3.%4.%5.%6.%7.%8"/>
      <w:lvlJc w:val="left"/>
      <w:pPr>
        <w:ind w:left="2500" w:hanging="1800"/>
      </w:pPr>
      <w:rPr>
        <w:rFonts w:hint="default"/>
        <w:color w:val="auto"/>
      </w:rPr>
    </w:lvl>
    <w:lvl w:ilvl="8">
      <w:start w:val="1"/>
      <w:numFmt w:val="decimal"/>
      <w:lvlText w:val="%1.%2.%3.%4.%5.%6.%7.%8.%9"/>
      <w:lvlJc w:val="left"/>
      <w:pPr>
        <w:ind w:left="2960" w:hanging="2160"/>
      </w:pPr>
      <w:rPr>
        <w:rFonts w:hint="default"/>
        <w:color w:val="auto"/>
      </w:rPr>
    </w:lvl>
  </w:abstractNum>
  <w:abstractNum w:abstractNumId="8">
    <w:nsid w:val="1FDC759D"/>
    <w:multiLevelType w:val="hybridMultilevel"/>
    <w:tmpl w:val="4C96A49E"/>
    <w:lvl w:ilvl="0" w:tplc="9B00BDC2">
      <w:start w:val="2"/>
      <w:numFmt w:val="lowerLetter"/>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304A33B3"/>
    <w:multiLevelType w:val="multilevel"/>
    <w:tmpl w:val="D634417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44A3FFC"/>
    <w:multiLevelType w:val="hybridMultilevel"/>
    <w:tmpl w:val="61BCDD5E"/>
    <w:lvl w:ilvl="0" w:tplc="55BCA6DA">
      <w:start w:val="1"/>
      <w:numFmt w:val="lowerLetter"/>
      <w:lvlText w:val="%1)"/>
      <w:lvlJc w:val="left"/>
      <w:pPr>
        <w:ind w:left="460" w:hanging="360"/>
      </w:pPr>
      <w:rPr>
        <w:rFonts w:hint="default"/>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11">
    <w:nsid w:val="3DD852FA"/>
    <w:multiLevelType w:val="multilevel"/>
    <w:tmpl w:val="D634417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6CA6BCA"/>
    <w:multiLevelType w:val="hybridMultilevel"/>
    <w:tmpl w:val="2FD2DF1C"/>
    <w:lvl w:ilvl="0" w:tplc="CE261424">
      <w:start w:val="1"/>
      <w:numFmt w:val="lowerRoman"/>
      <w:lvlText w:val="%1)"/>
      <w:lvlJc w:val="left"/>
      <w:pPr>
        <w:ind w:left="820" w:hanging="720"/>
      </w:pPr>
      <w:rPr>
        <w:rFonts w:hint="default"/>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13">
    <w:nsid w:val="55612F21"/>
    <w:multiLevelType w:val="hybridMultilevel"/>
    <w:tmpl w:val="9E14E5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5695497"/>
    <w:multiLevelType w:val="hybridMultilevel"/>
    <w:tmpl w:val="F248608C"/>
    <w:lvl w:ilvl="0" w:tplc="55DEBD04">
      <w:start w:val="1"/>
      <w:numFmt w:val="decimal"/>
      <w:lvlText w:val="%1"/>
      <w:lvlJc w:val="center"/>
      <w:pPr>
        <w:ind w:left="720" w:hanging="360"/>
      </w:pPr>
      <w:rPr>
        <w:rFonts w:ascii="Bookman Old Style" w:hAnsi="Bookman Old Style" w:hint="default"/>
        <w:sz w:val="14"/>
        <w:szCs w:val="1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83F1F83"/>
    <w:multiLevelType w:val="multilevel"/>
    <w:tmpl w:val="CE80822A"/>
    <w:lvl w:ilvl="0">
      <w:start w:val="1"/>
      <w:numFmt w:val="decimal"/>
      <w:lvlText w:val="%1"/>
      <w:lvlJc w:val="left"/>
      <w:pPr>
        <w:ind w:left="600" w:hanging="600"/>
      </w:pPr>
      <w:rPr>
        <w:rFonts w:hint="default"/>
        <w:color w:val="auto"/>
      </w:rPr>
    </w:lvl>
    <w:lvl w:ilvl="1">
      <w:start w:val="1"/>
      <w:numFmt w:val="decimal"/>
      <w:lvlText w:val="%1.%2"/>
      <w:lvlJc w:val="left"/>
      <w:pPr>
        <w:ind w:left="820" w:hanging="720"/>
      </w:pPr>
      <w:rPr>
        <w:rFonts w:hint="default"/>
        <w:color w:val="auto"/>
      </w:rPr>
    </w:lvl>
    <w:lvl w:ilvl="2">
      <w:start w:val="1"/>
      <w:numFmt w:val="decimal"/>
      <w:lvlText w:val="%1.%2.%3"/>
      <w:lvlJc w:val="left"/>
      <w:pPr>
        <w:ind w:left="920" w:hanging="720"/>
      </w:pPr>
      <w:rPr>
        <w:rFonts w:hint="default"/>
        <w:color w:val="auto"/>
      </w:rPr>
    </w:lvl>
    <w:lvl w:ilvl="3">
      <w:start w:val="1"/>
      <w:numFmt w:val="decimal"/>
      <w:lvlText w:val="%1.%2.%3.%4"/>
      <w:lvlJc w:val="left"/>
      <w:pPr>
        <w:ind w:left="1380" w:hanging="1080"/>
      </w:pPr>
      <w:rPr>
        <w:rFonts w:hint="default"/>
        <w:color w:val="auto"/>
      </w:rPr>
    </w:lvl>
    <w:lvl w:ilvl="4">
      <w:start w:val="1"/>
      <w:numFmt w:val="decimalZero"/>
      <w:lvlText w:val="%1.%2.%3.%4.%5"/>
      <w:lvlJc w:val="left"/>
      <w:pPr>
        <w:ind w:left="1480" w:hanging="1080"/>
      </w:pPr>
      <w:rPr>
        <w:rFonts w:hint="default"/>
        <w:color w:val="auto"/>
      </w:rPr>
    </w:lvl>
    <w:lvl w:ilvl="5">
      <w:start w:val="1"/>
      <w:numFmt w:val="decimal"/>
      <w:lvlText w:val="%1.%2.%3.%4.%5.%6"/>
      <w:lvlJc w:val="left"/>
      <w:pPr>
        <w:ind w:left="1940" w:hanging="1440"/>
      </w:pPr>
      <w:rPr>
        <w:rFonts w:hint="default"/>
        <w:color w:val="auto"/>
      </w:rPr>
    </w:lvl>
    <w:lvl w:ilvl="6">
      <w:start w:val="1"/>
      <w:numFmt w:val="decimalZero"/>
      <w:lvlText w:val="%1.%2.%3.%4.%5.%6.%7"/>
      <w:lvlJc w:val="left"/>
      <w:pPr>
        <w:ind w:left="2400" w:hanging="1800"/>
      </w:pPr>
      <w:rPr>
        <w:rFonts w:hint="default"/>
        <w:color w:val="auto"/>
      </w:rPr>
    </w:lvl>
    <w:lvl w:ilvl="7">
      <w:start w:val="1"/>
      <w:numFmt w:val="decimal"/>
      <w:lvlText w:val="%1.%2.%3.%4.%5.%6.%7.%8"/>
      <w:lvlJc w:val="left"/>
      <w:pPr>
        <w:ind w:left="2500" w:hanging="1800"/>
      </w:pPr>
      <w:rPr>
        <w:rFonts w:hint="default"/>
        <w:color w:val="auto"/>
      </w:rPr>
    </w:lvl>
    <w:lvl w:ilvl="8">
      <w:start w:val="1"/>
      <w:numFmt w:val="decimal"/>
      <w:lvlText w:val="%1.%2.%3.%4.%5.%6.%7.%8.%9"/>
      <w:lvlJc w:val="left"/>
      <w:pPr>
        <w:ind w:left="2960" w:hanging="2160"/>
      </w:pPr>
      <w:rPr>
        <w:rFonts w:hint="default"/>
        <w:color w:val="auto"/>
      </w:rPr>
    </w:lvl>
  </w:abstractNum>
  <w:abstractNum w:abstractNumId="16">
    <w:nsid w:val="593521D0"/>
    <w:multiLevelType w:val="multilevel"/>
    <w:tmpl w:val="EB40AE52"/>
    <w:lvl w:ilvl="0">
      <w:start w:val="1"/>
      <w:numFmt w:val="decimal"/>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06F5375"/>
    <w:multiLevelType w:val="multilevel"/>
    <w:tmpl w:val="EB3E3778"/>
    <w:lvl w:ilvl="0">
      <w:start w:val="1"/>
      <w:numFmt w:val="decimal"/>
      <w:lvlText w:val="%1"/>
      <w:lvlJc w:val="left"/>
      <w:pPr>
        <w:ind w:left="396" w:hanging="396"/>
      </w:pPr>
      <w:rPr>
        <w:rFonts w:hint="default"/>
        <w:b/>
      </w:rPr>
    </w:lvl>
    <w:lvl w:ilvl="1">
      <w:start w:val="1"/>
      <w:numFmt w:val="decimal"/>
      <w:lvlText w:val="%1.%2"/>
      <w:lvlJc w:val="left"/>
      <w:pPr>
        <w:ind w:left="254" w:hanging="396"/>
      </w:pPr>
      <w:rPr>
        <w:rFonts w:hint="default"/>
        <w:b/>
      </w:rPr>
    </w:lvl>
    <w:lvl w:ilvl="2">
      <w:start w:val="1"/>
      <w:numFmt w:val="decimal"/>
      <w:lvlText w:val="%1.%2.%3"/>
      <w:lvlJc w:val="left"/>
      <w:pPr>
        <w:ind w:left="436" w:hanging="72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512" w:hanging="1080"/>
      </w:pPr>
      <w:rPr>
        <w:rFonts w:hint="default"/>
        <w:b/>
      </w:rPr>
    </w:lvl>
    <w:lvl w:ilvl="5">
      <w:start w:val="1"/>
      <w:numFmt w:val="decimal"/>
      <w:lvlText w:val="%1.%2.%3.%4.%5.%6"/>
      <w:lvlJc w:val="left"/>
      <w:pPr>
        <w:ind w:left="370" w:hanging="1080"/>
      </w:pPr>
      <w:rPr>
        <w:rFonts w:hint="default"/>
        <w:b/>
      </w:rPr>
    </w:lvl>
    <w:lvl w:ilvl="6">
      <w:start w:val="1"/>
      <w:numFmt w:val="decimal"/>
      <w:lvlText w:val="%1.%2.%3.%4.%5.%6.%7"/>
      <w:lvlJc w:val="left"/>
      <w:pPr>
        <w:ind w:left="588" w:hanging="1440"/>
      </w:pPr>
      <w:rPr>
        <w:rFonts w:hint="default"/>
        <w:b/>
      </w:rPr>
    </w:lvl>
    <w:lvl w:ilvl="7">
      <w:start w:val="1"/>
      <w:numFmt w:val="decimal"/>
      <w:lvlText w:val="%1.%2.%3.%4.%5.%6.%7.%8"/>
      <w:lvlJc w:val="left"/>
      <w:pPr>
        <w:ind w:left="446" w:hanging="1440"/>
      </w:pPr>
      <w:rPr>
        <w:rFonts w:hint="default"/>
        <w:b/>
      </w:rPr>
    </w:lvl>
    <w:lvl w:ilvl="8">
      <w:start w:val="1"/>
      <w:numFmt w:val="decimal"/>
      <w:lvlText w:val="%1.%2.%3.%4.%5.%6.%7.%8.%9"/>
      <w:lvlJc w:val="left"/>
      <w:pPr>
        <w:ind w:left="664" w:hanging="1800"/>
      </w:pPr>
      <w:rPr>
        <w:rFonts w:hint="default"/>
        <w:b/>
      </w:rPr>
    </w:lvl>
  </w:abstractNum>
  <w:abstractNum w:abstractNumId="18">
    <w:nsid w:val="67FE4C8D"/>
    <w:multiLevelType w:val="hybridMultilevel"/>
    <w:tmpl w:val="4DA4115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691217C9"/>
    <w:multiLevelType w:val="multilevel"/>
    <w:tmpl w:val="D634417E"/>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10C39E4"/>
    <w:multiLevelType w:val="hybridMultilevel"/>
    <w:tmpl w:val="5B6EE67A"/>
    <w:lvl w:ilvl="0" w:tplc="12D4BB42">
      <w:start w:val="1"/>
      <w:numFmt w:val="decimal"/>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21">
    <w:nsid w:val="73DA4141"/>
    <w:multiLevelType w:val="hybridMultilevel"/>
    <w:tmpl w:val="E12865F4"/>
    <w:lvl w:ilvl="0" w:tplc="CCCE9C98">
      <w:start w:val="1"/>
      <w:numFmt w:val="decimal"/>
      <w:lvlText w:val="%1"/>
      <w:lvlJc w:val="center"/>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75F174AE"/>
    <w:multiLevelType w:val="hybridMultilevel"/>
    <w:tmpl w:val="EB40AE52"/>
    <w:lvl w:ilvl="0" w:tplc="12C0C570">
      <w:start w:val="1"/>
      <w:numFmt w:val="decimal"/>
      <w:lvlText w:val="%1"/>
      <w:lvlJc w:val="center"/>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78D714B0"/>
    <w:multiLevelType w:val="hybridMultilevel"/>
    <w:tmpl w:val="9AFE6E5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7A96175B"/>
    <w:multiLevelType w:val="hybridMultilevel"/>
    <w:tmpl w:val="411C5BAA"/>
    <w:lvl w:ilvl="0" w:tplc="A02A1992">
      <w:start w:val="1"/>
      <w:numFmt w:val="lowerLetter"/>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9"/>
  </w:num>
  <w:num w:numId="4">
    <w:abstractNumId w:val="8"/>
  </w:num>
  <w:num w:numId="5">
    <w:abstractNumId w:val="24"/>
  </w:num>
  <w:num w:numId="6">
    <w:abstractNumId w:val="3"/>
  </w:num>
  <w:num w:numId="7">
    <w:abstractNumId w:val="11"/>
  </w:num>
  <w:num w:numId="8">
    <w:abstractNumId w:val="9"/>
  </w:num>
  <w:num w:numId="9">
    <w:abstractNumId w:val="5"/>
  </w:num>
  <w:num w:numId="10">
    <w:abstractNumId w:val="23"/>
  </w:num>
  <w:num w:numId="11">
    <w:abstractNumId w:val="22"/>
  </w:num>
  <w:num w:numId="12">
    <w:abstractNumId w:val="16"/>
  </w:num>
  <w:num w:numId="13">
    <w:abstractNumId w:val="21"/>
  </w:num>
  <w:num w:numId="14">
    <w:abstractNumId w:val="12"/>
  </w:num>
  <w:num w:numId="15">
    <w:abstractNumId w:val="7"/>
  </w:num>
  <w:num w:numId="16">
    <w:abstractNumId w:val="10"/>
  </w:num>
  <w:num w:numId="17">
    <w:abstractNumId w:val="4"/>
  </w:num>
  <w:num w:numId="18">
    <w:abstractNumId w:val="14"/>
  </w:num>
  <w:num w:numId="19">
    <w:abstractNumId w:val="13"/>
  </w:num>
  <w:num w:numId="20">
    <w:abstractNumId w:val="6"/>
  </w:num>
  <w:num w:numId="21">
    <w:abstractNumId w:val="18"/>
  </w:num>
  <w:num w:numId="22">
    <w:abstractNumId w:val="15"/>
  </w:num>
  <w:num w:numId="23">
    <w:abstractNumId w:val="17"/>
  </w:num>
  <w:num w:numId="24">
    <w:abstractNumId w:val="20"/>
  </w:num>
  <w:num w:numId="2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savePreviewPicture/>
  <w:footnotePr>
    <w:footnote w:id="0"/>
    <w:footnote w:id="1"/>
  </w:footnotePr>
  <w:endnotePr>
    <w:endnote w:id="0"/>
    <w:endnote w:id="1"/>
  </w:endnotePr>
  <w:compat/>
  <w:rsids>
    <w:rsidRoot w:val="00027316"/>
    <w:rsid w:val="00001566"/>
    <w:rsid w:val="00003791"/>
    <w:rsid w:val="00003EB4"/>
    <w:rsid w:val="00003F69"/>
    <w:rsid w:val="00004649"/>
    <w:rsid w:val="000049CE"/>
    <w:rsid w:val="00005DD7"/>
    <w:rsid w:val="00006C87"/>
    <w:rsid w:val="00006F5E"/>
    <w:rsid w:val="00007298"/>
    <w:rsid w:val="000072F0"/>
    <w:rsid w:val="00007754"/>
    <w:rsid w:val="00007B20"/>
    <w:rsid w:val="00011952"/>
    <w:rsid w:val="00011D55"/>
    <w:rsid w:val="00011E98"/>
    <w:rsid w:val="0001301F"/>
    <w:rsid w:val="000146E9"/>
    <w:rsid w:val="00015906"/>
    <w:rsid w:val="000165C4"/>
    <w:rsid w:val="00017D3D"/>
    <w:rsid w:val="00020676"/>
    <w:rsid w:val="00020ECF"/>
    <w:rsid w:val="00020EED"/>
    <w:rsid w:val="00021574"/>
    <w:rsid w:val="00022289"/>
    <w:rsid w:val="00023100"/>
    <w:rsid w:val="00025052"/>
    <w:rsid w:val="0002563F"/>
    <w:rsid w:val="00026979"/>
    <w:rsid w:val="000270CF"/>
    <w:rsid w:val="00027316"/>
    <w:rsid w:val="0002758E"/>
    <w:rsid w:val="00027B6B"/>
    <w:rsid w:val="00030AD3"/>
    <w:rsid w:val="000326D1"/>
    <w:rsid w:val="00032B67"/>
    <w:rsid w:val="00032B77"/>
    <w:rsid w:val="00034F74"/>
    <w:rsid w:val="00036823"/>
    <w:rsid w:val="00036F1D"/>
    <w:rsid w:val="00036F70"/>
    <w:rsid w:val="000378E8"/>
    <w:rsid w:val="0004095E"/>
    <w:rsid w:val="00042353"/>
    <w:rsid w:val="0004330E"/>
    <w:rsid w:val="00043504"/>
    <w:rsid w:val="00045968"/>
    <w:rsid w:val="00045E37"/>
    <w:rsid w:val="00046212"/>
    <w:rsid w:val="000471D5"/>
    <w:rsid w:val="00050877"/>
    <w:rsid w:val="00050BF2"/>
    <w:rsid w:val="00051446"/>
    <w:rsid w:val="00051911"/>
    <w:rsid w:val="00051DD5"/>
    <w:rsid w:val="000529B6"/>
    <w:rsid w:val="00053455"/>
    <w:rsid w:val="0005388F"/>
    <w:rsid w:val="0005406D"/>
    <w:rsid w:val="000541F9"/>
    <w:rsid w:val="00054C2A"/>
    <w:rsid w:val="00055E08"/>
    <w:rsid w:val="00055EF2"/>
    <w:rsid w:val="0005665D"/>
    <w:rsid w:val="00056E35"/>
    <w:rsid w:val="000579C2"/>
    <w:rsid w:val="00057D5B"/>
    <w:rsid w:val="00060C12"/>
    <w:rsid w:val="00060C6E"/>
    <w:rsid w:val="000610A2"/>
    <w:rsid w:val="00062226"/>
    <w:rsid w:val="00062CCF"/>
    <w:rsid w:val="00064B2B"/>
    <w:rsid w:val="00065507"/>
    <w:rsid w:val="00067606"/>
    <w:rsid w:val="00067F8F"/>
    <w:rsid w:val="00070191"/>
    <w:rsid w:val="00070518"/>
    <w:rsid w:val="00070F79"/>
    <w:rsid w:val="000710D7"/>
    <w:rsid w:val="0007156D"/>
    <w:rsid w:val="00072167"/>
    <w:rsid w:val="00072618"/>
    <w:rsid w:val="00074277"/>
    <w:rsid w:val="000749DF"/>
    <w:rsid w:val="00075634"/>
    <w:rsid w:val="00075FCD"/>
    <w:rsid w:val="00077755"/>
    <w:rsid w:val="0007779D"/>
    <w:rsid w:val="00077BDC"/>
    <w:rsid w:val="000804AD"/>
    <w:rsid w:val="000804D5"/>
    <w:rsid w:val="00080969"/>
    <w:rsid w:val="0008168C"/>
    <w:rsid w:val="0008257B"/>
    <w:rsid w:val="0008366A"/>
    <w:rsid w:val="0008428E"/>
    <w:rsid w:val="00085712"/>
    <w:rsid w:val="000857E7"/>
    <w:rsid w:val="00085A78"/>
    <w:rsid w:val="00086F64"/>
    <w:rsid w:val="0008705C"/>
    <w:rsid w:val="00087DF3"/>
    <w:rsid w:val="00091123"/>
    <w:rsid w:val="000913D1"/>
    <w:rsid w:val="00095970"/>
    <w:rsid w:val="00095CB1"/>
    <w:rsid w:val="0009619E"/>
    <w:rsid w:val="00097060"/>
    <w:rsid w:val="0009766B"/>
    <w:rsid w:val="00097C49"/>
    <w:rsid w:val="00097F74"/>
    <w:rsid w:val="000A22C0"/>
    <w:rsid w:val="000A2D49"/>
    <w:rsid w:val="000A2DCB"/>
    <w:rsid w:val="000A4E69"/>
    <w:rsid w:val="000B0F87"/>
    <w:rsid w:val="000B1033"/>
    <w:rsid w:val="000B3F19"/>
    <w:rsid w:val="000B4053"/>
    <w:rsid w:val="000B53C7"/>
    <w:rsid w:val="000B568D"/>
    <w:rsid w:val="000B6347"/>
    <w:rsid w:val="000B7087"/>
    <w:rsid w:val="000C113B"/>
    <w:rsid w:val="000C1322"/>
    <w:rsid w:val="000C153C"/>
    <w:rsid w:val="000C1C82"/>
    <w:rsid w:val="000C23AD"/>
    <w:rsid w:val="000C2EE8"/>
    <w:rsid w:val="000C3200"/>
    <w:rsid w:val="000C332C"/>
    <w:rsid w:val="000C3E64"/>
    <w:rsid w:val="000C431A"/>
    <w:rsid w:val="000C68EC"/>
    <w:rsid w:val="000C6E70"/>
    <w:rsid w:val="000C7409"/>
    <w:rsid w:val="000D3000"/>
    <w:rsid w:val="000D4511"/>
    <w:rsid w:val="000D5330"/>
    <w:rsid w:val="000D5706"/>
    <w:rsid w:val="000D6E96"/>
    <w:rsid w:val="000E1A16"/>
    <w:rsid w:val="000E2880"/>
    <w:rsid w:val="000E404E"/>
    <w:rsid w:val="000E41E7"/>
    <w:rsid w:val="000E43BF"/>
    <w:rsid w:val="000E4877"/>
    <w:rsid w:val="000E492C"/>
    <w:rsid w:val="000E4A26"/>
    <w:rsid w:val="000E4BBE"/>
    <w:rsid w:val="000E4D25"/>
    <w:rsid w:val="000E53B8"/>
    <w:rsid w:val="000E576C"/>
    <w:rsid w:val="000E61B2"/>
    <w:rsid w:val="000E6DAA"/>
    <w:rsid w:val="000E6F02"/>
    <w:rsid w:val="000E7FD6"/>
    <w:rsid w:val="000F0040"/>
    <w:rsid w:val="000F0745"/>
    <w:rsid w:val="000F5735"/>
    <w:rsid w:val="000F57D5"/>
    <w:rsid w:val="000F5ED2"/>
    <w:rsid w:val="000F64FD"/>
    <w:rsid w:val="00102540"/>
    <w:rsid w:val="001046F2"/>
    <w:rsid w:val="00104A5A"/>
    <w:rsid w:val="0010535E"/>
    <w:rsid w:val="001062F7"/>
    <w:rsid w:val="0011099D"/>
    <w:rsid w:val="00110D55"/>
    <w:rsid w:val="00110E59"/>
    <w:rsid w:val="00111A87"/>
    <w:rsid w:val="00112C17"/>
    <w:rsid w:val="00112FA8"/>
    <w:rsid w:val="001142FA"/>
    <w:rsid w:val="00114D28"/>
    <w:rsid w:val="00114FD6"/>
    <w:rsid w:val="00115653"/>
    <w:rsid w:val="00117657"/>
    <w:rsid w:val="00120F6B"/>
    <w:rsid w:val="0012168B"/>
    <w:rsid w:val="00121821"/>
    <w:rsid w:val="00124B3B"/>
    <w:rsid w:val="001255E4"/>
    <w:rsid w:val="00125661"/>
    <w:rsid w:val="00125B2E"/>
    <w:rsid w:val="0012621D"/>
    <w:rsid w:val="001266A9"/>
    <w:rsid w:val="001302BE"/>
    <w:rsid w:val="001308C1"/>
    <w:rsid w:val="00133197"/>
    <w:rsid w:val="001338B8"/>
    <w:rsid w:val="00134BD2"/>
    <w:rsid w:val="0013548D"/>
    <w:rsid w:val="001372A6"/>
    <w:rsid w:val="00137466"/>
    <w:rsid w:val="001400BE"/>
    <w:rsid w:val="001402F0"/>
    <w:rsid w:val="0014034A"/>
    <w:rsid w:val="001403E6"/>
    <w:rsid w:val="00142383"/>
    <w:rsid w:val="0014297D"/>
    <w:rsid w:val="00142BF0"/>
    <w:rsid w:val="0014350B"/>
    <w:rsid w:val="0014568F"/>
    <w:rsid w:val="001473C9"/>
    <w:rsid w:val="0014763B"/>
    <w:rsid w:val="0014767F"/>
    <w:rsid w:val="001478D2"/>
    <w:rsid w:val="00150091"/>
    <w:rsid w:val="001505CC"/>
    <w:rsid w:val="00150FC1"/>
    <w:rsid w:val="001510A4"/>
    <w:rsid w:val="00151F2E"/>
    <w:rsid w:val="00152A23"/>
    <w:rsid w:val="00153F6C"/>
    <w:rsid w:val="00154389"/>
    <w:rsid w:val="00155433"/>
    <w:rsid w:val="00155D42"/>
    <w:rsid w:val="00157933"/>
    <w:rsid w:val="00157F80"/>
    <w:rsid w:val="00161E53"/>
    <w:rsid w:val="00163219"/>
    <w:rsid w:val="00163CE0"/>
    <w:rsid w:val="001640AE"/>
    <w:rsid w:val="00164130"/>
    <w:rsid w:val="00165AA0"/>
    <w:rsid w:val="001661C3"/>
    <w:rsid w:val="00166985"/>
    <w:rsid w:val="00166DD0"/>
    <w:rsid w:val="00166E99"/>
    <w:rsid w:val="00167A44"/>
    <w:rsid w:val="00167BD5"/>
    <w:rsid w:val="00170DA6"/>
    <w:rsid w:val="00171274"/>
    <w:rsid w:val="00171A6F"/>
    <w:rsid w:val="00171D0A"/>
    <w:rsid w:val="001729BB"/>
    <w:rsid w:val="001748AA"/>
    <w:rsid w:val="0017523F"/>
    <w:rsid w:val="00175511"/>
    <w:rsid w:val="00175619"/>
    <w:rsid w:val="001767FE"/>
    <w:rsid w:val="00177133"/>
    <w:rsid w:val="001801FA"/>
    <w:rsid w:val="00180ACD"/>
    <w:rsid w:val="00180FBF"/>
    <w:rsid w:val="00181F71"/>
    <w:rsid w:val="001836FD"/>
    <w:rsid w:val="001849A0"/>
    <w:rsid w:val="00184FA9"/>
    <w:rsid w:val="00184FC7"/>
    <w:rsid w:val="00187A30"/>
    <w:rsid w:val="001903E2"/>
    <w:rsid w:val="00190458"/>
    <w:rsid w:val="001913C7"/>
    <w:rsid w:val="00192D74"/>
    <w:rsid w:val="00193F1C"/>
    <w:rsid w:val="001950FC"/>
    <w:rsid w:val="0019541F"/>
    <w:rsid w:val="001956E9"/>
    <w:rsid w:val="00195A25"/>
    <w:rsid w:val="00195CF2"/>
    <w:rsid w:val="00195E72"/>
    <w:rsid w:val="0019624A"/>
    <w:rsid w:val="00197872"/>
    <w:rsid w:val="00197A92"/>
    <w:rsid w:val="001A0045"/>
    <w:rsid w:val="001A09FC"/>
    <w:rsid w:val="001A0FC5"/>
    <w:rsid w:val="001A13A5"/>
    <w:rsid w:val="001A23BD"/>
    <w:rsid w:val="001A26BB"/>
    <w:rsid w:val="001A3319"/>
    <w:rsid w:val="001A3D49"/>
    <w:rsid w:val="001A42AC"/>
    <w:rsid w:val="001A514B"/>
    <w:rsid w:val="001A5456"/>
    <w:rsid w:val="001A54EB"/>
    <w:rsid w:val="001A5A15"/>
    <w:rsid w:val="001A6CF9"/>
    <w:rsid w:val="001A783F"/>
    <w:rsid w:val="001A78FA"/>
    <w:rsid w:val="001B0D7A"/>
    <w:rsid w:val="001B1A1B"/>
    <w:rsid w:val="001B1F00"/>
    <w:rsid w:val="001B26AC"/>
    <w:rsid w:val="001B30D9"/>
    <w:rsid w:val="001B33C1"/>
    <w:rsid w:val="001B3CAE"/>
    <w:rsid w:val="001B4149"/>
    <w:rsid w:val="001B4EE4"/>
    <w:rsid w:val="001B67F3"/>
    <w:rsid w:val="001B6F77"/>
    <w:rsid w:val="001B71B3"/>
    <w:rsid w:val="001C1190"/>
    <w:rsid w:val="001C2104"/>
    <w:rsid w:val="001C3B47"/>
    <w:rsid w:val="001C484F"/>
    <w:rsid w:val="001C4DB9"/>
    <w:rsid w:val="001C4E73"/>
    <w:rsid w:val="001C5621"/>
    <w:rsid w:val="001C5ED6"/>
    <w:rsid w:val="001C6FF9"/>
    <w:rsid w:val="001C7B1A"/>
    <w:rsid w:val="001C7EFC"/>
    <w:rsid w:val="001D135C"/>
    <w:rsid w:val="001D1875"/>
    <w:rsid w:val="001D1B02"/>
    <w:rsid w:val="001D1E53"/>
    <w:rsid w:val="001D2411"/>
    <w:rsid w:val="001D2910"/>
    <w:rsid w:val="001D35CC"/>
    <w:rsid w:val="001D3F4D"/>
    <w:rsid w:val="001D42D7"/>
    <w:rsid w:val="001D4522"/>
    <w:rsid w:val="001D4F6C"/>
    <w:rsid w:val="001D5338"/>
    <w:rsid w:val="001D549E"/>
    <w:rsid w:val="001D5EC3"/>
    <w:rsid w:val="001D6304"/>
    <w:rsid w:val="001D798E"/>
    <w:rsid w:val="001E37E7"/>
    <w:rsid w:val="001E5407"/>
    <w:rsid w:val="001E5AA5"/>
    <w:rsid w:val="001E5DAB"/>
    <w:rsid w:val="001E6152"/>
    <w:rsid w:val="001E6302"/>
    <w:rsid w:val="001E6FC7"/>
    <w:rsid w:val="001E70E7"/>
    <w:rsid w:val="001E712D"/>
    <w:rsid w:val="001F0200"/>
    <w:rsid w:val="001F14A6"/>
    <w:rsid w:val="001F2BEB"/>
    <w:rsid w:val="001F2D43"/>
    <w:rsid w:val="001F31AC"/>
    <w:rsid w:val="001F44BE"/>
    <w:rsid w:val="001F744C"/>
    <w:rsid w:val="001F77D2"/>
    <w:rsid w:val="001F7965"/>
    <w:rsid w:val="001F7F88"/>
    <w:rsid w:val="002005A1"/>
    <w:rsid w:val="00201AAC"/>
    <w:rsid w:val="002031B8"/>
    <w:rsid w:val="0020472D"/>
    <w:rsid w:val="002048B2"/>
    <w:rsid w:val="00205252"/>
    <w:rsid w:val="002053E4"/>
    <w:rsid w:val="00205B94"/>
    <w:rsid w:val="00205F5A"/>
    <w:rsid w:val="002066F8"/>
    <w:rsid w:val="0020691C"/>
    <w:rsid w:val="002074EE"/>
    <w:rsid w:val="002079C7"/>
    <w:rsid w:val="00210CC6"/>
    <w:rsid w:val="002111B8"/>
    <w:rsid w:val="00212EE7"/>
    <w:rsid w:val="0021371F"/>
    <w:rsid w:val="00214422"/>
    <w:rsid w:val="0021477F"/>
    <w:rsid w:val="002154A0"/>
    <w:rsid w:val="00215AB0"/>
    <w:rsid w:val="00216A3A"/>
    <w:rsid w:val="00217B34"/>
    <w:rsid w:val="0022180B"/>
    <w:rsid w:val="00222ACE"/>
    <w:rsid w:val="002234F4"/>
    <w:rsid w:val="0022568C"/>
    <w:rsid w:val="00226940"/>
    <w:rsid w:val="00226943"/>
    <w:rsid w:val="00226EBE"/>
    <w:rsid w:val="00230A1E"/>
    <w:rsid w:val="0023290B"/>
    <w:rsid w:val="00232DC9"/>
    <w:rsid w:val="002334C2"/>
    <w:rsid w:val="002334E4"/>
    <w:rsid w:val="002349DA"/>
    <w:rsid w:val="00235205"/>
    <w:rsid w:val="00240534"/>
    <w:rsid w:val="00241081"/>
    <w:rsid w:val="00241218"/>
    <w:rsid w:val="002419B5"/>
    <w:rsid w:val="002424F8"/>
    <w:rsid w:val="00243592"/>
    <w:rsid w:val="00245532"/>
    <w:rsid w:val="002460B3"/>
    <w:rsid w:val="00246A1A"/>
    <w:rsid w:val="00247F78"/>
    <w:rsid w:val="00250B7A"/>
    <w:rsid w:val="002516AF"/>
    <w:rsid w:val="00252AFE"/>
    <w:rsid w:val="00252B68"/>
    <w:rsid w:val="00253036"/>
    <w:rsid w:val="0025362D"/>
    <w:rsid w:val="00253CF3"/>
    <w:rsid w:val="00255282"/>
    <w:rsid w:val="00255CFA"/>
    <w:rsid w:val="0025639A"/>
    <w:rsid w:val="002566F6"/>
    <w:rsid w:val="00256771"/>
    <w:rsid w:val="002567FE"/>
    <w:rsid w:val="002574B4"/>
    <w:rsid w:val="002616EE"/>
    <w:rsid w:val="00261BE5"/>
    <w:rsid w:val="00261EAB"/>
    <w:rsid w:val="00263048"/>
    <w:rsid w:val="0026334F"/>
    <w:rsid w:val="0026372F"/>
    <w:rsid w:val="00264976"/>
    <w:rsid w:val="00265080"/>
    <w:rsid w:val="00265D2D"/>
    <w:rsid w:val="0026602E"/>
    <w:rsid w:val="0026659C"/>
    <w:rsid w:val="002670DC"/>
    <w:rsid w:val="00267AA1"/>
    <w:rsid w:val="0027097A"/>
    <w:rsid w:val="0027106B"/>
    <w:rsid w:val="00271626"/>
    <w:rsid w:val="00271780"/>
    <w:rsid w:val="00272773"/>
    <w:rsid w:val="00273369"/>
    <w:rsid w:val="00273E46"/>
    <w:rsid w:val="00274031"/>
    <w:rsid w:val="002747B6"/>
    <w:rsid w:val="00280648"/>
    <w:rsid w:val="0028173C"/>
    <w:rsid w:val="002818D1"/>
    <w:rsid w:val="0028201A"/>
    <w:rsid w:val="0028252F"/>
    <w:rsid w:val="0028278E"/>
    <w:rsid w:val="002846AD"/>
    <w:rsid w:val="00284E8F"/>
    <w:rsid w:val="002851F0"/>
    <w:rsid w:val="00286144"/>
    <w:rsid w:val="002863D4"/>
    <w:rsid w:val="00287B09"/>
    <w:rsid w:val="00287F90"/>
    <w:rsid w:val="00290E2F"/>
    <w:rsid w:val="00291656"/>
    <w:rsid w:val="002924BD"/>
    <w:rsid w:val="00294D52"/>
    <w:rsid w:val="00294DB7"/>
    <w:rsid w:val="00295AE2"/>
    <w:rsid w:val="00295FF8"/>
    <w:rsid w:val="0029768C"/>
    <w:rsid w:val="00297A6B"/>
    <w:rsid w:val="002A12A5"/>
    <w:rsid w:val="002A1A0F"/>
    <w:rsid w:val="002A1AF1"/>
    <w:rsid w:val="002A2843"/>
    <w:rsid w:val="002A4D44"/>
    <w:rsid w:val="002A548C"/>
    <w:rsid w:val="002A66F9"/>
    <w:rsid w:val="002A724D"/>
    <w:rsid w:val="002B0A0B"/>
    <w:rsid w:val="002B0CE3"/>
    <w:rsid w:val="002B327F"/>
    <w:rsid w:val="002B35AA"/>
    <w:rsid w:val="002B5FC9"/>
    <w:rsid w:val="002B7B48"/>
    <w:rsid w:val="002C09D7"/>
    <w:rsid w:val="002C0C3B"/>
    <w:rsid w:val="002C10E8"/>
    <w:rsid w:val="002C1542"/>
    <w:rsid w:val="002C2C1D"/>
    <w:rsid w:val="002C335A"/>
    <w:rsid w:val="002C35C0"/>
    <w:rsid w:val="002C3DA9"/>
    <w:rsid w:val="002C46C7"/>
    <w:rsid w:val="002C541B"/>
    <w:rsid w:val="002C623C"/>
    <w:rsid w:val="002C683D"/>
    <w:rsid w:val="002C6EB3"/>
    <w:rsid w:val="002C7C38"/>
    <w:rsid w:val="002D0209"/>
    <w:rsid w:val="002D05B8"/>
    <w:rsid w:val="002D060F"/>
    <w:rsid w:val="002D0917"/>
    <w:rsid w:val="002D26E1"/>
    <w:rsid w:val="002D2D76"/>
    <w:rsid w:val="002D2F2A"/>
    <w:rsid w:val="002D30D0"/>
    <w:rsid w:val="002D4A5D"/>
    <w:rsid w:val="002D5132"/>
    <w:rsid w:val="002D6652"/>
    <w:rsid w:val="002D7538"/>
    <w:rsid w:val="002E0344"/>
    <w:rsid w:val="002E0B98"/>
    <w:rsid w:val="002E0C09"/>
    <w:rsid w:val="002E0FEC"/>
    <w:rsid w:val="002E1052"/>
    <w:rsid w:val="002E12E1"/>
    <w:rsid w:val="002E16EE"/>
    <w:rsid w:val="002E1FB9"/>
    <w:rsid w:val="002E2007"/>
    <w:rsid w:val="002E22BF"/>
    <w:rsid w:val="002E233D"/>
    <w:rsid w:val="002E277C"/>
    <w:rsid w:val="002E4AD5"/>
    <w:rsid w:val="002E4EEE"/>
    <w:rsid w:val="002E54AE"/>
    <w:rsid w:val="002E5618"/>
    <w:rsid w:val="002E5C02"/>
    <w:rsid w:val="002E7A64"/>
    <w:rsid w:val="002F3221"/>
    <w:rsid w:val="002F6088"/>
    <w:rsid w:val="002F6E03"/>
    <w:rsid w:val="002F7299"/>
    <w:rsid w:val="002F7857"/>
    <w:rsid w:val="002F7C54"/>
    <w:rsid w:val="002F7EE4"/>
    <w:rsid w:val="003024E2"/>
    <w:rsid w:val="00302EDD"/>
    <w:rsid w:val="00303263"/>
    <w:rsid w:val="0030464E"/>
    <w:rsid w:val="003050EE"/>
    <w:rsid w:val="00305116"/>
    <w:rsid w:val="00306668"/>
    <w:rsid w:val="00306E32"/>
    <w:rsid w:val="0030715E"/>
    <w:rsid w:val="00307B73"/>
    <w:rsid w:val="00310028"/>
    <w:rsid w:val="003108A8"/>
    <w:rsid w:val="00310AE1"/>
    <w:rsid w:val="00311705"/>
    <w:rsid w:val="00311714"/>
    <w:rsid w:val="0031175F"/>
    <w:rsid w:val="00312055"/>
    <w:rsid w:val="0031238A"/>
    <w:rsid w:val="003136A1"/>
    <w:rsid w:val="00313A1C"/>
    <w:rsid w:val="00314176"/>
    <w:rsid w:val="0031451C"/>
    <w:rsid w:val="00314A35"/>
    <w:rsid w:val="00314D8A"/>
    <w:rsid w:val="00314F14"/>
    <w:rsid w:val="00315FAE"/>
    <w:rsid w:val="00316A01"/>
    <w:rsid w:val="003172A2"/>
    <w:rsid w:val="00317F03"/>
    <w:rsid w:val="0032234C"/>
    <w:rsid w:val="00323C02"/>
    <w:rsid w:val="003263B2"/>
    <w:rsid w:val="003272E2"/>
    <w:rsid w:val="003274AE"/>
    <w:rsid w:val="0032773B"/>
    <w:rsid w:val="00330086"/>
    <w:rsid w:val="00330CD1"/>
    <w:rsid w:val="00330F67"/>
    <w:rsid w:val="0033130E"/>
    <w:rsid w:val="003314EC"/>
    <w:rsid w:val="0033202C"/>
    <w:rsid w:val="003330F3"/>
    <w:rsid w:val="00334247"/>
    <w:rsid w:val="00334865"/>
    <w:rsid w:val="003354C9"/>
    <w:rsid w:val="00335F8D"/>
    <w:rsid w:val="003370D1"/>
    <w:rsid w:val="00340098"/>
    <w:rsid w:val="00342506"/>
    <w:rsid w:val="00342B56"/>
    <w:rsid w:val="00342D69"/>
    <w:rsid w:val="003442B2"/>
    <w:rsid w:val="00344CCA"/>
    <w:rsid w:val="00344D3F"/>
    <w:rsid w:val="0034520A"/>
    <w:rsid w:val="00345F47"/>
    <w:rsid w:val="00346122"/>
    <w:rsid w:val="00347633"/>
    <w:rsid w:val="00350522"/>
    <w:rsid w:val="00351610"/>
    <w:rsid w:val="00351C28"/>
    <w:rsid w:val="003527BC"/>
    <w:rsid w:val="003529BA"/>
    <w:rsid w:val="003536EF"/>
    <w:rsid w:val="003547A9"/>
    <w:rsid w:val="00355B6F"/>
    <w:rsid w:val="00355BC0"/>
    <w:rsid w:val="003564CC"/>
    <w:rsid w:val="0036007A"/>
    <w:rsid w:val="003600A1"/>
    <w:rsid w:val="00360BF0"/>
    <w:rsid w:val="00361691"/>
    <w:rsid w:val="003626B4"/>
    <w:rsid w:val="00362E90"/>
    <w:rsid w:val="00363D7F"/>
    <w:rsid w:val="0036424C"/>
    <w:rsid w:val="00364468"/>
    <w:rsid w:val="00365543"/>
    <w:rsid w:val="00365D18"/>
    <w:rsid w:val="00365E84"/>
    <w:rsid w:val="00366DD4"/>
    <w:rsid w:val="00366F4B"/>
    <w:rsid w:val="0037044B"/>
    <w:rsid w:val="003708F4"/>
    <w:rsid w:val="00372B5F"/>
    <w:rsid w:val="0037324A"/>
    <w:rsid w:val="003737E0"/>
    <w:rsid w:val="003748AD"/>
    <w:rsid w:val="00376C22"/>
    <w:rsid w:val="00380479"/>
    <w:rsid w:val="00382488"/>
    <w:rsid w:val="00383486"/>
    <w:rsid w:val="00383682"/>
    <w:rsid w:val="0038398A"/>
    <w:rsid w:val="00385975"/>
    <w:rsid w:val="00385E07"/>
    <w:rsid w:val="0038669B"/>
    <w:rsid w:val="00386DC2"/>
    <w:rsid w:val="0038773D"/>
    <w:rsid w:val="00392E3E"/>
    <w:rsid w:val="00393FA4"/>
    <w:rsid w:val="003959F3"/>
    <w:rsid w:val="0039702A"/>
    <w:rsid w:val="003A09CB"/>
    <w:rsid w:val="003A0D02"/>
    <w:rsid w:val="003A10EC"/>
    <w:rsid w:val="003A15AC"/>
    <w:rsid w:val="003A4DA9"/>
    <w:rsid w:val="003A631E"/>
    <w:rsid w:val="003A64FE"/>
    <w:rsid w:val="003A7903"/>
    <w:rsid w:val="003B09BB"/>
    <w:rsid w:val="003B15F0"/>
    <w:rsid w:val="003B3C2E"/>
    <w:rsid w:val="003B4BB6"/>
    <w:rsid w:val="003B4E54"/>
    <w:rsid w:val="003B6BAC"/>
    <w:rsid w:val="003B7A30"/>
    <w:rsid w:val="003C0575"/>
    <w:rsid w:val="003C250B"/>
    <w:rsid w:val="003C27C4"/>
    <w:rsid w:val="003C372D"/>
    <w:rsid w:val="003C41AF"/>
    <w:rsid w:val="003C4599"/>
    <w:rsid w:val="003C45C3"/>
    <w:rsid w:val="003C4F46"/>
    <w:rsid w:val="003C5852"/>
    <w:rsid w:val="003C644A"/>
    <w:rsid w:val="003C6B99"/>
    <w:rsid w:val="003C759A"/>
    <w:rsid w:val="003C764E"/>
    <w:rsid w:val="003C76C5"/>
    <w:rsid w:val="003C7975"/>
    <w:rsid w:val="003C7A64"/>
    <w:rsid w:val="003C7A7E"/>
    <w:rsid w:val="003C7B80"/>
    <w:rsid w:val="003C7BF3"/>
    <w:rsid w:val="003C7F40"/>
    <w:rsid w:val="003D02F4"/>
    <w:rsid w:val="003D16AD"/>
    <w:rsid w:val="003D16DB"/>
    <w:rsid w:val="003D2128"/>
    <w:rsid w:val="003D22BF"/>
    <w:rsid w:val="003D3661"/>
    <w:rsid w:val="003D4D8D"/>
    <w:rsid w:val="003D4DEE"/>
    <w:rsid w:val="003D4F1E"/>
    <w:rsid w:val="003D5680"/>
    <w:rsid w:val="003D5F15"/>
    <w:rsid w:val="003D6307"/>
    <w:rsid w:val="003D6389"/>
    <w:rsid w:val="003D63BB"/>
    <w:rsid w:val="003D6BAE"/>
    <w:rsid w:val="003E0289"/>
    <w:rsid w:val="003E0C0C"/>
    <w:rsid w:val="003E1016"/>
    <w:rsid w:val="003E11C6"/>
    <w:rsid w:val="003E1445"/>
    <w:rsid w:val="003E1484"/>
    <w:rsid w:val="003E2240"/>
    <w:rsid w:val="003E2894"/>
    <w:rsid w:val="003E2B43"/>
    <w:rsid w:val="003E44FF"/>
    <w:rsid w:val="003E4C21"/>
    <w:rsid w:val="003E5041"/>
    <w:rsid w:val="003E530C"/>
    <w:rsid w:val="003E698D"/>
    <w:rsid w:val="003E6B01"/>
    <w:rsid w:val="003E771F"/>
    <w:rsid w:val="003E7A77"/>
    <w:rsid w:val="003E7EA7"/>
    <w:rsid w:val="003F043F"/>
    <w:rsid w:val="003F0762"/>
    <w:rsid w:val="003F0DBA"/>
    <w:rsid w:val="003F108E"/>
    <w:rsid w:val="003F16CF"/>
    <w:rsid w:val="003F1A48"/>
    <w:rsid w:val="003F1E79"/>
    <w:rsid w:val="003F2094"/>
    <w:rsid w:val="003F2988"/>
    <w:rsid w:val="003F29E1"/>
    <w:rsid w:val="003F702B"/>
    <w:rsid w:val="00400829"/>
    <w:rsid w:val="00403326"/>
    <w:rsid w:val="004037AF"/>
    <w:rsid w:val="00403B94"/>
    <w:rsid w:val="004051A3"/>
    <w:rsid w:val="00405864"/>
    <w:rsid w:val="0040644E"/>
    <w:rsid w:val="00406EFF"/>
    <w:rsid w:val="004107D9"/>
    <w:rsid w:val="00410865"/>
    <w:rsid w:val="00410FF2"/>
    <w:rsid w:val="00411387"/>
    <w:rsid w:val="00413466"/>
    <w:rsid w:val="004135D6"/>
    <w:rsid w:val="0041553F"/>
    <w:rsid w:val="0041565B"/>
    <w:rsid w:val="004159F2"/>
    <w:rsid w:val="00416519"/>
    <w:rsid w:val="0041681B"/>
    <w:rsid w:val="00416CD3"/>
    <w:rsid w:val="004178B7"/>
    <w:rsid w:val="004212DF"/>
    <w:rsid w:val="00422F0B"/>
    <w:rsid w:val="004238D8"/>
    <w:rsid w:val="00424A99"/>
    <w:rsid w:val="00425C72"/>
    <w:rsid w:val="0042709D"/>
    <w:rsid w:val="004272F3"/>
    <w:rsid w:val="004309C2"/>
    <w:rsid w:val="00431502"/>
    <w:rsid w:val="00434F7C"/>
    <w:rsid w:val="00435BAC"/>
    <w:rsid w:val="0043757F"/>
    <w:rsid w:val="00441384"/>
    <w:rsid w:val="00442505"/>
    <w:rsid w:val="004434AC"/>
    <w:rsid w:val="004434CD"/>
    <w:rsid w:val="00443AD4"/>
    <w:rsid w:val="004504DD"/>
    <w:rsid w:val="00450B06"/>
    <w:rsid w:val="00450D79"/>
    <w:rsid w:val="004515D0"/>
    <w:rsid w:val="0045164D"/>
    <w:rsid w:val="00451958"/>
    <w:rsid w:val="00451C2A"/>
    <w:rsid w:val="0045296E"/>
    <w:rsid w:val="004536DD"/>
    <w:rsid w:val="0045413E"/>
    <w:rsid w:val="00454F06"/>
    <w:rsid w:val="00455657"/>
    <w:rsid w:val="00455A6C"/>
    <w:rsid w:val="00455A8D"/>
    <w:rsid w:val="00456668"/>
    <w:rsid w:val="00456ADF"/>
    <w:rsid w:val="00457CE9"/>
    <w:rsid w:val="00460433"/>
    <w:rsid w:val="00461F88"/>
    <w:rsid w:val="004630F0"/>
    <w:rsid w:val="004646FD"/>
    <w:rsid w:val="00465489"/>
    <w:rsid w:val="0046615F"/>
    <w:rsid w:val="00467A57"/>
    <w:rsid w:val="00470DA7"/>
    <w:rsid w:val="00471451"/>
    <w:rsid w:val="0047202F"/>
    <w:rsid w:val="00473363"/>
    <w:rsid w:val="00473793"/>
    <w:rsid w:val="00474352"/>
    <w:rsid w:val="0047445A"/>
    <w:rsid w:val="00477625"/>
    <w:rsid w:val="00477E10"/>
    <w:rsid w:val="00480EEB"/>
    <w:rsid w:val="00481BBA"/>
    <w:rsid w:val="00481C73"/>
    <w:rsid w:val="004825A1"/>
    <w:rsid w:val="0048377F"/>
    <w:rsid w:val="00483D4B"/>
    <w:rsid w:val="004847A4"/>
    <w:rsid w:val="00486BE7"/>
    <w:rsid w:val="00487B8F"/>
    <w:rsid w:val="004911FD"/>
    <w:rsid w:val="00491BC7"/>
    <w:rsid w:val="00492B94"/>
    <w:rsid w:val="004930CF"/>
    <w:rsid w:val="00493BFE"/>
    <w:rsid w:val="00495A4B"/>
    <w:rsid w:val="00495C3A"/>
    <w:rsid w:val="00496363"/>
    <w:rsid w:val="00496E91"/>
    <w:rsid w:val="004977EC"/>
    <w:rsid w:val="00497882"/>
    <w:rsid w:val="004A3D1C"/>
    <w:rsid w:val="004A4391"/>
    <w:rsid w:val="004A46D6"/>
    <w:rsid w:val="004A5103"/>
    <w:rsid w:val="004A5722"/>
    <w:rsid w:val="004A5A4A"/>
    <w:rsid w:val="004A65CF"/>
    <w:rsid w:val="004A6853"/>
    <w:rsid w:val="004A6C6B"/>
    <w:rsid w:val="004A7602"/>
    <w:rsid w:val="004B2268"/>
    <w:rsid w:val="004B3880"/>
    <w:rsid w:val="004B4567"/>
    <w:rsid w:val="004B5028"/>
    <w:rsid w:val="004B5E8F"/>
    <w:rsid w:val="004B7BF4"/>
    <w:rsid w:val="004B7C22"/>
    <w:rsid w:val="004B7CB6"/>
    <w:rsid w:val="004B7D17"/>
    <w:rsid w:val="004C02F6"/>
    <w:rsid w:val="004C0647"/>
    <w:rsid w:val="004C0A70"/>
    <w:rsid w:val="004C2146"/>
    <w:rsid w:val="004C234E"/>
    <w:rsid w:val="004C6919"/>
    <w:rsid w:val="004C6E18"/>
    <w:rsid w:val="004C7E30"/>
    <w:rsid w:val="004C7E92"/>
    <w:rsid w:val="004D1664"/>
    <w:rsid w:val="004D2293"/>
    <w:rsid w:val="004D3A62"/>
    <w:rsid w:val="004D4F22"/>
    <w:rsid w:val="004D5044"/>
    <w:rsid w:val="004D56F4"/>
    <w:rsid w:val="004D60CB"/>
    <w:rsid w:val="004D6617"/>
    <w:rsid w:val="004D71E9"/>
    <w:rsid w:val="004D7491"/>
    <w:rsid w:val="004D756E"/>
    <w:rsid w:val="004E1F05"/>
    <w:rsid w:val="004E1FE7"/>
    <w:rsid w:val="004E37EB"/>
    <w:rsid w:val="004E504E"/>
    <w:rsid w:val="004E5638"/>
    <w:rsid w:val="004E5CCC"/>
    <w:rsid w:val="004E77ED"/>
    <w:rsid w:val="004E7D4B"/>
    <w:rsid w:val="004E7E39"/>
    <w:rsid w:val="004E7EFC"/>
    <w:rsid w:val="004F0205"/>
    <w:rsid w:val="004F030E"/>
    <w:rsid w:val="004F0B0C"/>
    <w:rsid w:val="004F270C"/>
    <w:rsid w:val="004F2EAA"/>
    <w:rsid w:val="004F3078"/>
    <w:rsid w:val="004F3222"/>
    <w:rsid w:val="004F3C3D"/>
    <w:rsid w:val="004F3C77"/>
    <w:rsid w:val="004F42DA"/>
    <w:rsid w:val="004F4CFB"/>
    <w:rsid w:val="004F5F08"/>
    <w:rsid w:val="004F6E4D"/>
    <w:rsid w:val="004F6F2A"/>
    <w:rsid w:val="004F79B6"/>
    <w:rsid w:val="004F7AA9"/>
    <w:rsid w:val="005004F7"/>
    <w:rsid w:val="005008B1"/>
    <w:rsid w:val="0050148B"/>
    <w:rsid w:val="00501543"/>
    <w:rsid w:val="00501FA8"/>
    <w:rsid w:val="00502C99"/>
    <w:rsid w:val="00502F51"/>
    <w:rsid w:val="00503B54"/>
    <w:rsid w:val="00503EA3"/>
    <w:rsid w:val="00505B90"/>
    <w:rsid w:val="00506AA2"/>
    <w:rsid w:val="00506BDB"/>
    <w:rsid w:val="00506D8E"/>
    <w:rsid w:val="0050795E"/>
    <w:rsid w:val="00510F58"/>
    <w:rsid w:val="00511BEF"/>
    <w:rsid w:val="0051212F"/>
    <w:rsid w:val="005124C9"/>
    <w:rsid w:val="00512982"/>
    <w:rsid w:val="00512C8C"/>
    <w:rsid w:val="0051381C"/>
    <w:rsid w:val="00516354"/>
    <w:rsid w:val="00520686"/>
    <w:rsid w:val="005214A2"/>
    <w:rsid w:val="00524000"/>
    <w:rsid w:val="0052407C"/>
    <w:rsid w:val="0052595A"/>
    <w:rsid w:val="00527063"/>
    <w:rsid w:val="0052716C"/>
    <w:rsid w:val="0052752D"/>
    <w:rsid w:val="005275F4"/>
    <w:rsid w:val="00527B49"/>
    <w:rsid w:val="00530440"/>
    <w:rsid w:val="00530506"/>
    <w:rsid w:val="00530991"/>
    <w:rsid w:val="00531351"/>
    <w:rsid w:val="005315FE"/>
    <w:rsid w:val="00531AB3"/>
    <w:rsid w:val="00532247"/>
    <w:rsid w:val="0053239E"/>
    <w:rsid w:val="0053276F"/>
    <w:rsid w:val="005327BC"/>
    <w:rsid w:val="00533386"/>
    <w:rsid w:val="00535181"/>
    <w:rsid w:val="005363EC"/>
    <w:rsid w:val="00537594"/>
    <w:rsid w:val="005376BC"/>
    <w:rsid w:val="005418F0"/>
    <w:rsid w:val="00541F4D"/>
    <w:rsid w:val="00542C05"/>
    <w:rsid w:val="0054391D"/>
    <w:rsid w:val="00543D5F"/>
    <w:rsid w:val="00543D9E"/>
    <w:rsid w:val="005449CE"/>
    <w:rsid w:val="0054611A"/>
    <w:rsid w:val="005462D2"/>
    <w:rsid w:val="005469CA"/>
    <w:rsid w:val="00546BBE"/>
    <w:rsid w:val="00546ECE"/>
    <w:rsid w:val="00547DBA"/>
    <w:rsid w:val="00547E70"/>
    <w:rsid w:val="005503F2"/>
    <w:rsid w:val="00550F16"/>
    <w:rsid w:val="00551378"/>
    <w:rsid w:val="005516A9"/>
    <w:rsid w:val="00552DF4"/>
    <w:rsid w:val="00556C4C"/>
    <w:rsid w:val="005575E9"/>
    <w:rsid w:val="00557C05"/>
    <w:rsid w:val="00560BAD"/>
    <w:rsid w:val="00560E7A"/>
    <w:rsid w:val="00561417"/>
    <w:rsid w:val="00562233"/>
    <w:rsid w:val="005623DD"/>
    <w:rsid w:val="00564C62"/>
    <w:rsid w:val="00564DD8"/>
    <w:rsid w:val="0056507E"/>
    <w:rsid w:val="00565EE7"/>
    <w:rsid w:val="005669F1"/>
    <w:rsid w:val="00566D7E"/>
    <w:rsid w:val="005672EB"/>
    <w:rsid w:val="00567622"/>
    <w:rsid w:val="00570BB0"/>
    <w:rsid w:val="00571B6A"/>
    <w:rsid w:val="005727B5"/>
    <w:rsid w:val="0057300A"/>
    <w:rsid w:val="005744BD"/>
    <w:rsid w:val="0057537F"/>
    <w:rsid w:val="005765A7"/>
    <w:rsid w:val="00577259"/>
    <w:rsid w:val="00577A99"/>
    <w:rsid w:val="0058148A"/>
    <w:rsid w:val="00581A42"/>
    <w:rsid w:val="00581A63"/>
    <w:rsid w:val="0058227B"/>
    <w:rsid w:val="00584499"/>
    <w:rsid w:val="00585A8A"/>
    <w:rsid w:val="00585E13"/>
    <w:rsid w:val="005860EB"/>
    <w:rsid w:val="00590D5B"/>
    <w:rsid w:val="00591611"/>
    <w:rsid w:val="0059243E"/>
    <w:rsid w:val="00592584"/>
    <w:rsid w:val="005935A2"/>
    <w:rsid w:val="0059377A"/>
    <w:rsid w:val="00594254"/>
    <w:rsid w:val="00595999"/>
    <w:rsid w:val="005A020F"/>
    <w:rsid w:val="005A28F6"/>
    <w:rsid w:val="005A2C95"/>
    <w:rsid w:val="005A3402"/>
    <w:rsid w:val="005A353A"/>
    <w:rsid w:val="005A4F7C"/>
    <w:rsid w:val="005A60C2"/>
    <w:rsid w:val="005A7055"/>
    <w:rsid w:val="005B0EB8"/>
    <w:rsid w:val="005B13BA"/>
    <w:rsid w:val="005B17B4"/>
    <w:rsid w:val="005B18E3"/>
    <w:rsid w:val="005B3676"/>
    <w:rsid w:val="005B3797"/>
    <w:rsid w:val="005B3C01"/>
    <w:rsid w:val="005B492C"/>
    <w:rsid w:val="005B5926"/>
    <w:rsid w:val="005B77AC"/>
    <w:rsid w:val="005B7E32"/>
    <w:rsid w:val="005C0421"/>
    <w:rsid w:val="005C1028"/>
    <w:rsid w:val="005C1B75"/>
    <w:rsid w:val="005C2225"/>
    <w:rsid w:val="005C2C63"/>
    <w:rsid w:val="005C40DB"/>
    <w:rsid w:val="005C4419"/>
    <w:rsid w:val="005C44BF"/>
    <w:rsid w:val="005D02AE"/>
    <w:rsid w:val="005D0A4B"/>
    <w:rsid w:val="005D0B49"/>
    <w:rsid w:val="005D10E9"/>
    <w:rsid w:val="005D1D21"/>
    <w:rsid w:val="005D254A"/>
    <w:rsid w:val="005D3171"/>
    <w:rsid w:val="005D4515"/>
    <w:rsid w:val="005D60A3"/>
    <w:rsid w:val="005D68D2"/>
    <w:rsid w:val="005D69D6"/>
    <w:rsid w:val="005D6DAF"/>
    <w:rsid w:val="005D6FE6"/>
    <w:rsid w:val="005D74DC"/>
    <w:rsid w:val="005D7CCA"/>
    <w:rsid w:val="005E055D"/>
    <w:rsid w:val="005E0A4C"/>
    <w:rsid w:val="005E0C6D"/>
    <w:rsid w:val="005E1A4A"/>
    <w:rsid w:val="005E20A4"/>
    <w:rsid w:val="005E2A4C"/>
    <w:rsid w:val="005E310B"/>
    <w:rsid w:val="005E3998"/>
    <w:rsid w:val="005E3BDA"/>
    <w:rsid w:val="005E3BE3"/>
    <w:rsid w:val="005E3E92"/>
    <w:rsid w:val="005E4070"/>
    <w:rsid w:val="005E46D4"/>
    <w:rsid w:val="005E4E4F"/>
    <w:rsid w:val="005E5711"/>
    <w:rsid w:val="005E605C"/>
    <w:rsid w:val="005E6339"/>
    <w:rsid w:val="005E673E"/>
    <w:rsid w:val="005E6F9A"/>
    <w:rsid w:val="005E7D6B"/>
    <w:rsid w:val="005F143B"/>
    <w:rsid w:val="005F1CD2"/>
    <w:rsid w:val="005F1DD1"/>
    <w:rsid w:val="005F1FB1"/>
    <w:rsid w:val="005F2727"/>
    <w:rsid w:val="005F344D"/>
    <w:rsid w:val="005F3C93"/>
    <w:rsid w:val="005F3F1C"/>
    <w:rsid w:val="005F43BF"/>
    <w:rsid w:val="005F48C3"/>
    <w:rsid w:val="005F5401"/>
    <w:rsid w:val="005F6059"/>
    <w:rsid w:val="0060054A"/>
    <w:rsid w:val="00600AD7"/>
    <w:rsid w:val="00600B41"/>
    <w:rsid w:val="00600FDB"/>
    <w:rsid w:val="0060312B"/>
    <w:rsid w:val="0060354E"/>
    <w:rsid w:val="00603DD0"/>
    <w:rsid w:val="00604A60"/>
    <w:rsid w:val="006053A9"/>
    <w:rsid w:val="00606F13"/>
    <w:rsid w:val="00610607"/>
    <w:rsid w:val="00610698"/>
    <w:rsid w:val="00611FF7"/>
    <w:rsid w:val="00614594"/>
    <w:rsid w:val="00614983"/>
    <w:rsid w:val="00616453"/>
    <w:rsid w:val="00616D13"/>
    <w:rsid w:val="006170A2"/>
    <w:rsid w:val="006202C4"/>
    <w:rsid w:val="00622124"/>
    <w:rsid w:val="006226AF"/>
    <w:rsid w:val="0062282D"/>
    <w:rsid w:val="00622A8B"/>
    <w:rsid w:val="00623B24"/>
    <w:rsid w:val="00623FD9"/>
    <w:rsid w:val="00625A64"/>
    <w:rsid w:val="006265ED"/>
    <w:rsid w:val="0062683C"/>
    <w:rsid w:val="00626A81"/>
    <w:rsid w:val="00626B16"/>
    <w:rsid w:val="00626CA0"/>
    <w:rsid w:val="00627B35"/>
    <w:rsid w:val="00630882"/>
    <w:rsid w:val="00630A41"/>
    <w:rsid w:val="00631AFF"/>
    <w:rsid w:val="00632118"/>
    <w:rsid w:val="0063379E"/>
    <w:rsid w:val="00635841"/>
    <w:rsid w:val="0063790C"/>
    <w:rsid w:val="00640DB8"/>
    <w:rsid w:val="00640E76"/>
    <w:rsid w:val="0064405F"/>
    <w:rsid w:val="00646653"/>
    <w:rsid w:val="0064743B"/>
    <w:rsid w:val="0064767C"/>
    <w:rsid w:val="006478CA"/>
    <w:rsid w:val="00647B06"/>
    <w:rsid w:val="006518BC"/>
    <w:rsid w:val="00651CE8"/>
    <w:rsid w:val="00651F78"/>
    <w:rsid w:val="006541DB"/>
    <w:rsid w:val="006542C8"/>
    <w:rsid w:val="0065435E"/>
    <w:rsid w:val="006554EE"/>
    <w:rsid w:val="00655545"/>
    <w:rsid w:val="006555BB"/>
    <w:rsid w:val="006555D7"/>
    <w:rsid w:val="00655C7E"/>
    <w:rsid w:val="00655FDF"/>
    <w:rsid w:val="00657173"/>
    <w:rsid w:val="006571F3"/>
    <w:rsid w:val="00660180"/>
    <w:rsid w:val="006605DD"/>
    <w:rsid w:val="006611E0"/>
    <w:rsid w:val="0066140C"/>
    <w:rsid w:val="00661F7A"/>
    <w:rsid w:val="0066239C"/>
    <w:rsid w:val="006623C9"/>
    <w:rsid w:val="006637B2"/>
    <w:rsid w:val="006645C4"/>
    <w:rsid w:val="00666D5D"/>
    <w:rsid w:val="00671641"/>
    <w:rsid w:val="0067188A"/>
    <w:rsid w:val="00672B49"/>
    <w:rsid w:val="0067313B"/>
    <w:rsid w:val="0067344F"/>
    <w:rsid w:val="00674FE3"/>
    <w:rsid w:val="00675721"/>
    <w:rsid w:val="00675C01"/>
    <w:rsid w:val="00676C8D"/>
    <w:rsid w:val="00677500"/>
    <w:rsid w:val="00681239"/>
    <w:rsid w:val="0068491B"/>
    <w:rsid w:val="00685A59"/>
    <w:rsid w:val="0068634F"/>
    <w:rsid w:val="00690025"/>
    <w:rsid w:val="006912F1"/>
    <w:rsid w:val="00691A23"/>
    <w:rsid w:val="006921BD"/>
    <w:rsid w:val="00692B3A"/>
    <w:rsid w:val="006960E8"/>
    <w:rsid w:val="006962A3"/>
    <w:rsid w:val="00696595"/>
    <w:rsid w:val="006A0EEC"/>
    <w:rsid w:val="006A1A60"/>
    <w:rsid w:val="006A1B16"/>
    <w:rsid w:val="006A23FD"/>
    <w:rsid w:val="006A41A6"/>
    <w:rsid w:val="006A5553"/>
    <w:rsid w:val="006A563B"/>
    <w:rsid w:val="006A650B"/>
    <w:rsid w:val="006A7588"/>
    <w:rsid w:val="006B14FF"/>
    <w:rsid w:val="006B60FB"/>
    <w:rsid w:val="006B66B6"/>
    <w:rsid w:val="006B7625"/>
    <w:rsid w:val="006C0D98"/>
    <w:rsid w:val="006C1868"/>
    <w:rsid w:val="006C2DDE"/>
    <w:rsid w:val="006C317A"/>
    <w:rsid w:val="006C38E1"/>
    <w:rsid w:val="006C41DD"/>
    <w:rsid w:val="006C58C1"/>
    <w:rsid w:val="006C5EFA"/>
    <w:rsid w:val="006C5F7F"/>
    <w:rsid w:val="006C64E3"/>
    <w:rsid w:val="006C677A"/>
    <w:rsid w:val="006D07F1"/>
    <w:rsid w:val="006D13DC"/>
    <w:rsid w:val="006D4BA2"/>
    <w:rsid w:val="006D6447"/>
    <w:rsid w:val="006D734E"/>
    <w:rsid w:val="006E209B"/>
    <w:rsid w:val="006E211F"/>
    <w:rsid w:val="006E227D"/>
    <w:rsid w:val="006E26FF"/>
    <w:rsid w:val="006E3FE5"/>
    <w:rsid w:val="006E4DEA"/>
    <w:rsid w:val="006E5C4D"/>
    <w:rsid w:val="006E6184"/>
    <w:rsid w:val="006E67B0"/>
    <w:rsid w:val="006E74D2"/>
    <w:rsid w:val="006E7D76"/>
    <w:rsid w:val="006F0F87"/>
    <w:rsid w:val="006F26A6"/>
    <w:rsid w:val="006F2B8C"/>
    <w:rsid w:val="006F3454"/>
    <w:rsid w:val="006F3600"/>
    <w:rsid w:val="006F603B"/>
    <w:rsid w:val="006F6208"/>
    <w:rsid w:val="006F660C"/>
    <w:rsid w:val="00700937"/>
    <w:rsid w:val="007014A4"/>
    <w:rsid w:val="007017B0"/>
    <w:rsid w:val="00703368"/>
    <w:rsid w:val="00704E6E"/>
    <w:rsid w:val="00705DD9"/>
    <w:rsid w:val="00706891"/>
    <w:rsid w:val="00710938"/>
    <w:rsid w:val="00712AA8"/>
    <w:rsid w:val="00713265"/>
    <w:rsid w:val="00713883"/>
    <w:rsid w:val="00714804"/>
    <w:rsid w:val="00716C29"/>
    <w:rsid w:val="00717E33"/>
    <w:rsid w:val="00717F46"/>
    <w:rsid w:val="00720161"/>
    <w:rsid w:val="00720CE4"/>
    <w:rsid w:val="00721392"/>
    <w:rsid w:val="00721799"/>
    <w:rsid w:val="00721CEC"/>
    <w:rsid w:val="007243C6"/>
    <w:rsid w:val="007248D1"/>
    <w:rsid w:val="00724A99"/>
    <w:rsid w:val="0072602B"/>
    <w:rsid w:val="00726304"/>
    <w:rsid w:val="007265EC"/>
    <w:rsid w:val="007274EE"/>
    <w:rsid w:val="007309CB"/>
    <w:rsid w:val="00733D99"/>
    <w:rsid w:val="00735047"/>
    <w:rsid w:val="00735B90"/>
    <w:rsid w:val="00735D56"/>
    <w:rsid w:val="00735E19"/>
    <w:rsid w:val="00735E4E"/>
    <w:rsid w:val="00736435"/>
    <w:rsid w:val="007377C0"/>
    <w:rsid w:val="00740CFB"/>
    <w:rsid w:val="00743FE5"/>
    <w:rsid w:val="007441AF"/>
    <w:rsid w:val="00744601"/>
    <w:rsid w:val="007458B7"/>
    <w:rsid w:val="00745C4D"/>
    <w:rsid w:val="007471A6"/>
    <w:rsid w:val="007477AA"/>
    <w:rsid w:val="00750D98"/>
    <w:rsid w:val="00752663"/>
    <w:rsid w:val="00752C3D"/>
    <w:rsid w:val="00753E42"/>
    <w:rsid w:val="00754EAA"/>
    <w:rsid w:val="00756021"/>
    <w:rsid w:val="0076041C"/>
    <w:rsid w:val="0076076A"/>
    <w:rsid w:val="00761837"/>
    <w:rsid w:val="00761E87"/>
    <w:rsid w:val="00761F60"/>
    <w:rsid w:val="00763172"/>
    <w:rsid w:val="007631D4"/>
    <w:rsid w:val="007636AC"/>
    <w:rsid w:val="00763DC3"/>
    <w:rsid w:val="00763DDD"/>
    <w:rsid w:val="00765AE7"/>
    <w:rsid w:val="0076789E"/>
    <w:rsid w:val="00770887"/>
    <w:rsid w:val="00771B9D"/>
    <w:rsid w:val="007727B8"/>
    <w:rsid w:val="0077493B"/>
    <w:rsid w:val="00774E7A"/>
    <w:rsid w:val="00774F5B"/>
    <w:rsid w:val="00775F5C"/>
    <w:rsid w:val="00776ABC"/>
    <w:rsid w:val="00776FFE"/>
    <w:rsid w:val="0078051F"/>
    <w:rsid w:val="00780550"/>
    <w:rsid w:val="007807F1"/>
    <w:rsid w:val="0078185F"/>
    <w:rsid w:val="00782867"/>
    <w:rsid w:val="00782E62"/>
    <w:rsid w:val="0078368E"/>
    <w:rsid w:val="0078369C"/>
    <w:rsid w:val="00783C2F"/>
    <w:rsid w:val="0079020A"/>
    <w:rsid w:val="00791409"/>
    <w:rsid w:val="00793132"/>
    <w:rsid w:val="00793150"/>
    <w:rsid w:val="0079497F"/>
    <w:rsid w:val="00795C01"/>
    <w:rsid w:val="00795DFC"/>
    <w:rsid w:val="007A004B"/>
    <w:rsid w:val="007A22BD"/>
    <w:rsid w:val="007A243D"/>
    <w:rsid w:val="007A3603"/>
    <w:rsid w:val="007A3F74"/>
    <w:rsid w:val="007A4BA4"/>
    <w:rsid w:val="007A6118"/>
    <w:rsid w:val="007A6C83"/>
    <w:rsid w:val="007A7F0D"/>
    <w:rsid w:val="007B02D4"/>
    <w:rsid w:val="007B0E7C"/>
    <w:rsid w:val="007B0FAC"/>
    <w:rsid w:val="007B1B00"/>
    <w:rsid w:val="007B2630"/>
    <w:rsid w:val="007B29BB"/>
    <w:rsid w:val="007B407E"/>
    <w:rsid w:val="007B4959"/>
    <w:rsid w:val="007B5033"/>
    <w:rsid w:val="007B5D14"/>
    <w:rsid w:val="007B5DD8"/>
    <w:rsid w:val="007B6062"/>
    <w:rsid w:val="007B63A8"/>
    <w:rsid w:val="007B6610"/>
    <w:rsid w:val="007B67F1"/>
    <w:rsid w:val="007B75CF"/>
    <w:rsid w:val="007C0405"/>
    <w:rsid w:val="007C0616"/>
    <w:rsid w:val="007C1BA4"/>
    <w:rsid w:val="007C2590"/>
    <w:rsid w:val="007C25A8"/>
    <w:rsid w:val="007C2890"/>
    <w:rsid w:val="007C2A28"/>
    <w:rsid w:val="007C437F"/>
    <w:rsid w:val="007C4750"/>
    <w:rsid w:val="007C4C12"/>
    <w:rsid w:val="007C7758"/>
    <w:rsid w:val="007C7A97"/>
    <w:rsid w:val="007C7AA4"/>
    <w:rsid w:val="007D0086"/>
    <w:rsid w:val="007D0E1D"/>
    <w:rsid w:val="007D1826"/>
    <w:rsid w:val="007D2624"/>
    <w:rsid w:val="007D372C"/>
    <w:rsid w:val="007D439B"/>
    <w:rsid w:val="007D4A4C"/>
    <w:rsid w:val="007D5357"/>
    <w:rsid w:val="007D6F29"/>
    <w:rsid w:val="007D6F59"/>
    <w:rsid w:val="007D70A3"/>
    <w:rsid w:val="007D70C7"/>
    <w:rsid w:val="007D7E44"/>
    <w:rsid w:val="007E13EE"/>
    <w:rsid w:val="007E1DE2"/>
    <w:rsid w:val="007E21AB"/>
    <w:rsid w:val="007E2BBD"/>
    <w:rsid w:val="007E36D6"/>
    <w:rsid w:val="007E38AF"/>
    <w:rsid w:val="007E3F03"/>
    <w:rsid w:val="007E6573"/>
    <w:rsid w:val="007E71E5"/>
    <w:rsid w:val="007E7A48"/>
    <w:rsid w:val="007E7A63"/>
    <w:rsid w:val="007F14CB"/>
    <w:rsid w:val="007F2D4A"/>
    <w:rsid w:val="007F2D4B"/>
    <w:rsid w:val="007F3D0F"/>
    <w:rsid w:val="007F618B"/>
    <w:rsid w:val="007F7B44"/>
    <w:rsid w:val="008001BA"/>
    <w:rsid w:val="0080103C"/>
    <w:rsid w:val="00801CB5"/>
    <w:rsid w:val="00801DEB"/>
    <w:rsid w:val="0080213E"/>
    <w:rsid w:val="00803306"/>
    <w:rsid w:val="00804197"/>
    <w:rsid w:val="00805671"/>
    <w:rsid w:val="008058D4"/>
    <w:rsid w:val="00805AD5"/>
    <w:rsid w:val="008079B7"/>
    <w:rsid w:val="008118BF"/>
    <w:rsid w:val="008132CF"/>
    <w:rsid w:val="00813411"/>
    <w:rsid w:val="00813BED"/>
    <w:rsid w:val="00813D92"/>
    <w:rsid w:val="00814044"/>
    <w:rsid w:val="008146D0"/>
    <w:rsid w:val="008163AE"/>
    <w:rsid w:val="008173BB"/>
    <w:rsid w:val="0081754A"/>
    <w:rsid w:val="008208BD"/>
    <w:rsid w:val="00820C6E"/>
    <w:rsid w:val="00821765"/>
    <w:rsid w:val="00821E81"/>
    <w:rsid w:val="008226A8"/>
    <w:rsid w:val="008227AC"/>
    <w:rsid w:val="00822F0B"/>
    <w:rsid w:val="00824095"/>
    <w:rsid w:val="008260A1"/>
    <w:rsid w:val="00827181"/>
    <w:rsid w:val="0082783E"/>
    <w:rsid w:val="00827C22"/>
    <w:rsid w:val="0083028B"/>
    <w:rsid w:val="00830D73"/>
    <w:rsid w:val="0083328E"/>
    <w:rsid w:val="00834234"/>
    <w:rsid w:val="008350F9"/>
    <w:rsid w:val="0083551D"/>
    <w:rsid w:val="008359BC"/>
    <w:rsid w:val="00837B3F"/>
    <w:rsid w:val="008409C0"/>
    <w:rsid w:val="00841F34"/>
    <w:rsid w:val="0084228D"/>
    <w:rsid w:val="008440A7"/>
    <w:rsid w:val="00845659"/>
    <w:rsid w:val="00845830"/>
    <w:rsid w:val="0084626E"/>
    <w:rsid w:val="008468D6"/>
    <w:rsid w:val="00846F5A"/>
    <w:rsid w:val="00847600"/>
    <w:rsid w:val="00850FF9"/>
    <w:rsid w:val="00851C7C"/>
    <w:rsid w:val="008525BD"/>
    <w:rsid w:val="008555FC"/>
    <w:rsid w:val="00855C66"/>
    <w:rsid w:val="008566BB"/>
    <w:rsid w:val="00856AC4"/>
    <w:rsid w:val="00856E6D"/>
    <w:rsid w:val="00861094"/>
    <w:rsid w:val="00861189"/>
    <w:rsid w:val="0086209C"/>
    <w:rsid w:val="00864BF8"/>
    <w:rsid w:val="008663F7"/>
    <w:rsid w:val="00866C76"/>
    <w:rsid w:val="00866E49"/>
    <w:rsid w:val="00867C36"/>
    <w:rsid w:val="008700E0"/>
    <w:rsid w:val="008704BA"/>
    <w:rsid w:val="00871A44"/>
    <w:rsid w:val="0087252B"/>
    <w:rsid w:val="00875C18"/>
    <w:rsid w:val="008767A4"/>
    <w:rsid w:val="00876A4C"/>
    <w:rsid w:val="00876B6E"/>
    <w:rsid w:val="00877233"/>
    <w:rsid w:val="00877263"/>
    <w:rsid w:val="008804AC"/>
    <w:rsid w:val="008838A4"/>
    <w:rsid w:val="00883CE5"/>
    <w:rsid w:val="0088470D"/>
    <w:rsid w:val="00885023"/>
    <w:rsid w:val="00885528"/>
    <w:rsid w:val="00887028"/>
    <w:rsid w:val="00887515"/>
    <w:rsid w:val="00887700"/>
    <w:rsid w:val="008904FE"/>
    <w:rsid w:val="00891166"/>
    <w:rsid w:val="00891D78"/>
    <w:rsid w:val="00891FFA"/>
    <w:rsid w:val="0089256F"/>
    <w:rsid w:val="00892952"/>
    <w:rsid w:val="00892D9C"/>
    <w:rsid w:val="00894FB7"/>
    <w:rsid w:val="00895BA7"/>
    <w:rsid w:val="008973EE"/>
    <w:rsid w:val="00897B5D"/>
    <w:rsid w:val="00897D90"/>
    <w:rsid w:val="00897E49"/>
    <w:rsid w:val="008A0815"/>
    <w:rsid w:val="008A0A2C"/>
    <w:rsid w:val="008A0C08"/>
    <w:rsid w:val="008A0CB5"/>
    <w:rsid w:val="008A203B"/>
    <w:rsid w:val="008A276A"/>
    <w:rsid w:val="008A31FF"/>
    <w:rsid w:val="008A353D"/>
    <w:rsid w:val="008A3862"/>
    <w:rsid w:val="008A44D5"/>
    <w:rsid w:val="008A47B4"/>
    <w:rsid w:val="008A5BF8"/>
    <w:rsid w:val="008A709F"/>
    <w:rsid w:val="008A7B04"/>
    <w:rsid w:val="008A7D9D"/>
    <w:rsid w:val="008B00AE"/>
    <w:rsid w:val="008B0C21"/>
    <w:rsid w:val="008B136A"/>
    <w:rsid w:val="008B1772"/>
    <w:rsid w:val="008B26E5"/>
    <w:rsid w:val="008B442A"/>
    <w:rsid w:val="008B5488"/>
    <w:rsid w:val="008B5904"/>
    <w:rsid w:val="008B5E6A"/>
    <w:rsid w:val="008B6012"/>
    <w:rsid w:val="008B69A7"/>
    <w:rsid w:val="008B7226"/>
    <w:rsid w:val="008B7DEC"/>
    <w:rsid w:val="008C18A1"/>
    <w:rsid w:val="008C194F"/>
    <w:rsid w:val="008C1F97"/>
    <w:rsid w:val="008C2B0B"/>
    <w:rsid w:val="008C32A4"/>
    <w:rsid w:val="008C38C2"/>
    <w:rsid w:val="008C3A6E"/>
    <w:rsid w:val="008C3B04"/>
    <w:rsid w:val="008C462D"/>
    <w:rsid w:val="008C46A9"/>
    <w:rsid w:val="008C50FB"/>
    <w:rsid w:val="008C6893"/>
    <w:rsid w:val="008C6ADA"/>
    <w:rsid w:val="008C72D5"/>
    <w:rsid w:val="008C789D"/>
    <w:rsid w:val="008C7B09"/>
    <w:rsid w:val="008C7EF0"/>
    <w:rsid w:val="008D0ED6"/>
    <w:rsid w:val="008D12F4"/>
    <w:rsid w:val="008D1326"/>
    <w:rsid w:val="008D1A95"/>
    <w:rsid w:val="008D313F"/>
    <w:rsid w:val="008D39CB"/>
    <w:rsid w:val="008D3B0F"/>
    <w:rsid w:val="008D4B5C"/>
    <w:rsid w:val="008D5C16"/>
    <w:rsid w:val="008D5D76"/>
    <w:rsid w:val="008D5DF4"/>
    <w:rsid w:val="008D6A04"/>
    <w:rsid w:val="008D7391"/>
    <w:rsid w:val="008E0BCD"/>
    <w:rsid w:val="008E0D4F"/>
    <w:rsid w:val="008E1536"/>
    <w:rsid w:val="008E2030"/>
    <w:rsid w:val="008E283E"/>
    <w:rsid w:val="008E47B1"/>
    <w:rsid w:val="008E571F"/>
    <w:rsid w:val="008E5CC0"/>
    <w:rsid w:val="008E666B"/>
    <w:rsid w:val="008E73AC"/>
    <w:rsid w:val="008F044B"/>
    <w:rsid w:val="008F0471"/>
    <w:rsid w:val="008F1253"/>
    <w:rsid w:val="008F1599"/>
    <w:rsid w:val="008F1D39"/>
    <w:rsid w:val="008F240A"/>
    <w:rsid w:val="008F24E7"/>
    <w:rsid w:val="008F28F0"/>
    <w:rsid w:val="008F431C"/>
    <w:rsid w:val="008F44B5"/>
    <w:rsid w:val="008F4D73"/>
    <w:rsid w:val="008F585D"/>
    <w:rsid w:val="008F60F3"/>
    <w:rsid w:val="008F6FAA"/>
    <w:rsid w:val="008F753C"/>
    <w:rsid w:val="00900730"/>
    <w:rsid w:val="00900DAF"/>
    <w:rsid w:val="00900FFC"/>
    <w:rsid w:val="009013D2"/>
    <w:rsid w:val="00902503"/>
    <w:rsid w:val="00903558"/>
    <w:rsid w:val="00903922"/>
    <w:rsid w:val="00904C2A"/>
    <w:rsid w:val="00906990"/>
    <w:rsid w:val="00906FD3"/>
    <w:rsid w:val="00907166"/>
    <w:rsid w:val="0090763E"/>
    <w:rsid w:val="00907D59"/>
    <w:rsid w:val="00910504"/>
    <w:rsid w:val="00911F74"/>
    <w:rsid w:val="0091242A"/>
    <w:rsid w:val="0091291C"/>
    <w:rsid w:val="00913063"/>
    <w:rsid w:val="009137D2"/>
    <w:rsid w:val="00913CA2"/>
    <w:rsid w:val="00915C84"/>
    <w:rsid w:val="00915D94"/>
    <w:rsid w:val="00917E49"/>
    <w:rsid w:val="0092025B"/>
    <w:rsid w:val="00920D34"/>
    <w:rsid w:val="00921CAE"/>
    <w:rsid w:val="00922201"/>
    <w:rsid w:val="00922EA8"/>
    <w:rsid w:val="00923338"/>
    <w:rsid w:val="009241FD"/>
    <w:rsid w:val="00924347"/>
    <w:rsid w:val="00926CFF"/>
    <w:rsid w:val="00926F47"/>
    <w:rsid w:val="009278AB"/>
    <w:rsid w:val="009279E3"/>
    <w:rsid w:val="00927B13"/>
    <w:rsid w:val="00927F0A"/>
    <w:rsid w:val="00930F06"/>
    <w:rsid w:val="009310D6"/>
    <w:rsid w:val="009312A4"/>
    <w:rsid w:val="009315A4"/>
    <w:rsid w:val="0093275B"/>
    <w:rsid w:val="00932BD1"/>
    <w:rsid w:val="00933B96"/>
    <w:rsid w:val="00933C78"/>
    <w:rsid w:val="00935319"/>
    <w:rsid w:val="0093549F"/>
    <w:rsid w:val="00940259"/>
    <w:rsid w:val="009403CE"/>
    <w:rsid w:val="0094045E"/>
    <w:rsid w:val="009421C5"/>
    <w:rsid w:val="00942469"/>
    <w:rsid w:val="00942F97"/>
    <w:rsid w:val="009435FF"/>
    <w:rsid w:val="009447E5"/>
    <w:rsid w:val="009459A3"/>
    <w:rsid w:val="0094793B"/>
    <w:rsid w:val="00950DBB"/>
    <w:rsid w:val="00951B42"/>
    <w:rsid w:val="00951E33"/>
    <w:rsid w:val="0095216B"/>
    <w:rsid w:val="00952897"/>
    <w:rsid w:val="009537BC"/>
    <w:rsid w:val="009543D9"/>
    <w:rsid w:val="00955D63"/>
    <w:rsid w:val="009567A0"/>
    <w:rsid w:val="00957665"/>
    <w:rsid w:val="009605BA"/>
    <w:rsid w:val="00960714"/>
    <w:rsid w:val="009611D1"/>
    <w:rsid w:val="00962347"/>
    <w:rsid w:val="00962D3D"/>
    <w:rsid w:val="0096317B"/>
    <w:rsid w:val="009635BC"/>
    <w:rsid w:val="009644FD"/>
    <w:rsid w:val="009649F8"/>
    <w:rsid w:val="00964A83"/>
    <w:rsid w:val="00965488"/>
    <w:rsid w:val="00965702"/>
    <w:rsid w:val="00965CAA"/>
    <w:rsid w:val="00966836"/>
    <w:rsid w:val="00966DFE"/>
    <w:rsid w:val="00966ECD"/>
    <w:rsid w:val="00970193"/>
    <w:rsid w:val="00970C75"/>
    <w:rsid w:val="0097198E"/>
    <w:rsid w:val="00971A6B"/>
    <w:rsid w:val="00971B9C"/>
    <w:rsid w:val="0097233C"/>
    <w:rsid w:val="00972C13"/>
    <w:rsid w:val="00972FCD"/>
    <w:rsid w:val="00973B2F"/>
    <w:rsid w:val="00973D27"/>
    <w:rsid w:val="00973F02"/>
    <w:rsid w:val="009740EC"/>
    <w:rsid w:val="00974E23"/>
    <w:rsid w:val="00976031"/>
    <w:rsid w:val="00976366"/>
    <w:rsid w:val="00976B0C"/>
    <w:rsid w:val="009772C2"/>
    <w:rsid w:val="00977709"/>
    <w:rsid w:val="00980767"/>
    <w:rsid w:val="00981461"/>
    <w:rsid w:val="00981633"/>
    <w:rsid w:val="00981761"/>
    <w:rsid w:val="00982345"/>
    <w:rsid w:val="00982AB1"/>
    <w:rsid w:val="0098354C"/>
    <w:rsid w:val="00984607"/>
    <w:rsid w:val="009847E0"/>
    <w:rsid w:val="00985966"/>
    <w:rsid w:val="00986781"/>
    <w:rsid w:val="00986E60"/>
    <w:rsid w:val="009877F4"/>
    <w:rsid w:val="00990409"/>
    <w:rsid w:val="00991CB6"/>
    <w:rsid w:val="009920DD"/>
    <w:rsid w:val="00992B0F"/>
    <w:rsid w:val="00992DD4"/>
    <w:rsid w:val="00993047"/>
    <w:rsid w:val="00994902"/>
    <w:rsid w:val="00995422"/>
    <w:rsid w:val="009971A3"/>
    <w:rsid w:val="00997C64"/>
    <w:rsid w:val="00997F66"/>
    <w:rsid w:val="009A025A"/>
    <w:rsid w:val="009A0304"/>
    <w:rsid w:val="009A0FCA"/>
    <w:rsid w:val="009A1847"/>
    <w:rsid w:val="009A2C3D"/>
    <w:rsid w:val="009A3724"/>
    <w:rsid w:val="009A5795"/>
    <w:rsid w:val="009A625B"/>
    <w:rsid w:val="009A7143"/>
    <w:rsid w:val="009B15F3"/>
    <w:rsid w:val="009B1D82"/>
    <w:rsid w:val="009B1E7B"/>
    <w:rsid w:val="009B1F99"/>
    <w:rsid w:val="009B3D20"/>
    <w:rsid w:val="009B4833"/>
    <w:rsid w:val="009B5B0D"/>
    <w:rsid w:val="009B5C57"/>
    <w:rsid w:val="009B6A96"/>
    <w:rsid w:val="009B7CFA"/>
    <w:rsid w:val="009C0D75"/>
    <w:rsid w:val="009C117E"/>
    <w:rsid w:val="009C177F"/>
    <w:rsid w:val="009C1BAD"/>
    <w:rsid w:val="009C2ADB"/>
    <w:rsid w:val="009C2D12"/>
    <w:rsid w:val="009C3346"/>
    <w:rsid w:val="009C36C6"/>
    <w:rsid w:val="009C3851"/>
    <w:rsid w:val="009C4ED0"/>
    <w:rsid w:val="009C5ADB"/>
    <w:rsid w:val="009C5F85"/>
    <w:rsid w:val="009C63F8"/>
    <w:rsid w:val="009C7716"/>
    <w:rsid w:val="009C7983"/>
    <w:rsid w:val="009D0824"/>
    <w:rsid w:val="009D14AD"/>
    <w:rsid w:val="009D1554"/>
    <w:rsid w:val="009D1AE1"/>
    <w:rsid w:val="009D1BBB"/>
    <w:rsid w:val="009D3635"/>
    <w:rsid w:val="009D4BD3"/>
    <w:rsid w:val="009D522E"/>
    <w:rsid w:val="009D5381"/>
    <w:rsid w:val="009D635E"/>
    <w:rsid w:val="009D698C"/>
    <w:rsid w:val="009D6ED1"/>
    <w:rsid w:val="009D702D"/>
    <w:rsid w:val="009D7659"/>
    <w:rsid w:val="009E0958"/>
    <w:rsid w:val="009E11EF"/>
    <w:rsid w:val="009E1321"/>
    <w:rsid w:val="009E243F"/>
    <w:rsid w:val="009E2457"/>
    <w:rsid w:val="009E3271"/>
    <w:rsid w:val="009E339F"/>
    <w:rsid w:val="009E4C69"/>
    <w:rsid w:val="009E4D58"/>
    <w:rsid w:val="009E5155"/>
    <w:rsid w:val="009E5B70"/>
    <w:rsid w:val="009E6639"/>
    <w:rsid w:val="009E7227"/>
    <w:rsid w:val="009E7DD3"/>
    <w:rsid w:val="009F013B"/>
    <w:rsid w:val="009F03BF"/>
    <w:rsid w:val="009F0557"/>
    <w:rsid w:val="009F3753"/>
    <w:rsid w:val="009F428B"/>
    <w:rsid w:val="009F48ED"/>
    <w:rsid w:val="009F4C2B"/>
    <w:rsid w:val="009F5A65"/>
    <w:rsid w:val="009F7DE3"/>
    <w:rsid w:val="00A004CA"/>
    <w:rsid w:val="00A0069C"/>
    <w:rsid w:val="00A011DB"/>
    <w:rsid w:val="00A017F5"/>
    <w:rsid w:val="00A01BE7"/>
    <w:rsid w:val="00A0213C"/>
    <w:rsid w:val="00A033F6"/>
    <w:rsid w:val="00A03791"/>
    <w:rsid w:val="00A03AF1"/>
    <w:rsid w:val="00A040BE"/>
    <w:rsid w:val="00A04145"/>
    <w:rsid w:val="00A04ECD"/>
    <w:rsid w:val="00A05A97"/>
    <w:rsid w:val="00A06931"/>
    <w:rsid w:val="00A07712"/>
    <w:rsid w:val="00A0792A"/>
    <w:rsid w:val="00A103A3"/>
    <w:rsid w:val="00A12B27"/>
    <w:rsid w:val="00A12EA8"/>
    <w:rsid w:val="00A12EC3"/>
    <w:rsid w:val="00A15329"/>
    <w:rsid w:val="00A15D8A"/>
    <w:rsid w:val="00A179FC"/>
    <w:rsid w:val="00A2038F"/>
    <w:rsid w:val="00A20528"/>
    <w:rsid w:val="00A222AE"/>
    <w:rsid w:val="00A223A4"/>
    <w:rsid w:val="00A2255B"/>
    <w:rsid w:val="00A2277B"/>
    <w:rsid w:val="00A22B89"/>
    <w:rsid w:val="00A23FBE"/>
    <w:rsid w:val="00A2501F"/>
    <w:rsid w:val="00A253B1"/>
    <w:rsid w:val="00A255C7"/>
    <w:rsid w:val="00A2599C"/>
    <w:rsid w:val="00A25D3F"/>
    <w:rsid w:val="00A26157"/>
    <w:rsid w:val="00A26E3C"/>
    <w:rsid w:val="00A27017"/>
    <w:rsid w:val="00A27236"/>
    <w:rsid w:val="00A27C97"/>
    <w:rsid w:val="00A27F9A"/>
    <w:rsid w:val="00A3224B"/>
    <w:rsid w:val="00A33212"/>
    <w:rsid w:val="00A33647"/>
    <w:rsid w:val="00A34984"/>
    <w:rsid w:val="00A34BCB"/>
    <w:rsid w:val="00A36634"/>
    <w:rsid w:val="00A3798F"/>
    <w:rsid w:val="00A37D25"/>
    <w:rsid w:val="00A403E9"/>
    <w:rsid w:val="00A421E8"/>
    <w:rsid w:val="00A421F9"/>
    <w:rsid w:val="00A42227"/>
    <w:rsid w:val="00A431E8"/>
    <w:rsid w:val="00A4339B"/>
    <w:rsid w:val="00A43A3D"/>
    <w:rsid w:val="00A44908"/>
    <w:rsid w:val="00A44F23"/>
    <w:rsid w:val="00A47C42"/>
    <w:rsid w:val="00A5073A"/>
    <w:rsid w:val="00A521E3"/>
    <w:rsid w:val="00A52253"/>
    <w:rsid w:val="00A52ED5"/>
    <w:rsid w:val="00A531AE"/>
    <w:rsid w:val="00A53586"/>
    <w:rsid w:val="00A535D3"/>
    <w:rsid w:val="00A56716"/>
    <w:rsid w:val="00A575B5"/>
    <w:rsid w:val="00A577FE"/>
    <w:rsid w:val="00A57866"/>
    <w:rsid w:val="00A57F2A"/>
    <w:rsid w:val="00A60474"/>
    <w:rsid w:val="00A60883"/>
    <w:rsid w:val="00A60D7E"/>
    <w:rsid w:val="00A6102E"/>
    <w:rsid w:val="00A618D3"/>
    <w:rsid w:val="00A619F0"/>
    <w:rsid w:val="00A61BC0"/>
    <w:rsid w:val="00A629C4"/>
    <w:rsid w:val="00A6400E"/>
    <w:rsid w:val="00A640E7"/>
    <w:rsid w:val="00A64FEE"/>
    <w:rsid w:val="00A650AA"/>
    <w:rsid w:val="00A65F06"/>
    <w:rsid w:val="00A70A0F"/>
    <w:rsid w:val="00A70A5A"/>
    <w:rsid w:val="00A70D88"/>
    <w:rsid w:val="00A71228"/>
    <w:rsid w:val="00A72CFB"/>
    <w:rsid w:val="00A74F1C"/>
    <w:rsid w:val="00A7566C"/>
    <w:rsid w:val="00A759F7"/>
    <w:rsid w:val="00A75FD7"/>
    <w:rsid w:val="00A76E12"/>
    <w:rsid w:val="00A77593"/>
    <w:rsid w:val="00A77B50"/>
    <w:rsid w:val="00A81162"/>
    <w:rsid w:val="00A824BF"/>
    <w:rsid w:val="00A82838"/>
    <w:rsid w:val="00A84C60"/>
    <w:rsid w:val="00A85A94"/>
    <w:rsid w:val="00A8610F"/>
    <w:rsid w:val="00A872DB"/>
    <w:rsid w:val="00A87975"/>
    <w:rsid w:val="00A87DA8"/>
    <w:rsid w:val="00A9095C"/>
    <w:rsid w:val="00A90A79"/>
    <w:rsid w:val="00A92A08"/>
    <w:rsid w:val="00A93429"/>
    <w:rsid w:val="00A93B8F"/>
    <w:rsid w:val="00A93E76"/>
    <w:rsid w:val="00A944E1"/>
    <w:rsid w:val="00A95203"/>
    <w:rsid w:val="00A96CC7"/>
    <w:rsid w:val="00A9774C"/>
    <w:rsid w:val="00AA078B"/>
    <w:rsid w:val="00AA12E3"/>
    <w:rsid w:val="00AA12F3"/>
    <w:rsid w:val="00AA1FF7"/>
    <w:rsid w:val="00AA3D44"/>
    <w:rsid w:val="00AA45A4"/>
    <w:rsid w:val="00AA57EF"/>
    <w:rsid w:val="00AA5F3F"/>
    <w:rsid w:val="00AA61CA"/>
    <w:rsid w:val="00AA6B80"/>
    <w:rsid w:val="00AB02BA"/>
    <w:rsid w:val="00AB06CF"/>
    <w:rsid w:val="00AB17D2"/>
    <w:rsid w:val="00AB1826"/>
    <w:rsid w:val="00AB1E47"/>
    <w:rsid w:val="00AB2101"/>
    <w:rsid w:val="00AB24D8"/>
    <w:rsid w:val="00AB28C6"/>
    <w:rsid w:val="00AB3216"/>
    <w:rsid w:val="00AB40AE"/>
    <w:rsid w:val="00AB4955"/>
    <w:rsid w:val="00AB4A38"/>
    <w:rsid w:val="00AB51C7"/>
    <w:rsid w:val="00AB6D69"/>
    <w:rsid w:val="00AB7373"/>
    <w:rsid w:val="00AC00A6"/>
    <w:rsid w:val="00AC0711"/>
    <w:rsid w:val="00AC158F"/>
    <w:rsid w:val="00AC2514"/>
    <w:rsid w:val="00AC27D6"/>
    <w:rsid w:val="00AC47A8"/>
    <w:rsid w:val="00AC4FF3"/>
    <w:rsid w:val="00AC5003"/>
    <w:rsid w:val="00AC5630"/>
    <w:rsid w:val="00AC6434"/>
    <w:rsid w:val="00AC6F7B"/>
    <w:rsid w:val="00AC7157"/>
    <w:rsid w:val="00AC719D"/>
    <w:rsid w:val="00AC7312"/>
    <w:rsid w:val="00AC73AA"/>
    <w:rsid w:val="00AC7AE8"/>
    <w:rsid w:val="00AD0373"/>
    <w:rsid w:val="00AD05C7"/>
    <w:rsid w:val="00AD095B"/>
    <w:rsid w:val="00AD1B66"/>
    <w:rsid w:val="00AD2D3B"/>
    <w:rsid w:val="00AD38E6"/>
    <w:rsid w:val="00AD431F"/>
    <w:rsid w:val="00AD4972"/>
    <w:rsid w:val="00AD5403"/>
    <w:rsid w:val="00AD67C6"/>
    <w:rsid w:val="00AE07FC"/>
    <w:rsid w:val="00AE085D"/>
    <w:rsid w:val="00AE13C8"/>
    <w:rsid w:val="00AE1D68"/>
    <w:rsid w:val="00AE39BE"/>
    <w:rsid w:val="00AE3CC6"/>
    <w:rsid w:val="00AE435D"/>
    <w:rsid w:val="00AE43FA"/>
    <w:rsid w:val="00AE5D65"/>
    <w:rsid w:val="00AE624F"/>
    <w:rsid w:val="00AE687B"/>
    <w:rsid w:val="00AE6C8C"/>
    <w:rsid w:val="00AF0885"/>
    <w:rsid w:val="00AF0F4D"/>
    <w:rsid w:val="00AF10D3"/>
    <w:rsid w:val="00AF1200"/>
    <w:rsid w:val="00AF1346"/>
    <w:rsid w:val="00AF13D5"/>
    <w:rsid w:val="00AF371A"/>
    <w:rsid w:val="00AF43C8"/>
    <w:rsid w:val="00AF4D46"/>
    <w:rsid w:val="00AF5148"/>
    <w:rsid w:val="00AF6591"/>
    <w:rsid w:val="00AF6A74"/>
    <w:rsid w:val="00AF77E6"/>
    <w:rsid w:val="00AF7BB8"/>
    <w:rsid w:val="00AF7C2F"/>
    <w:rsid w:val="00AF7D65"/>
    <w:rsid w:val="00B003CD"/>
    <w:rsid w:val="00B0063D"/>
    <w:rsid w:val="00B007F7"/>
    <w:rsid w:val="00B008B1"/>
    <w:rsid w:val="00B00E5F"/>
    <w:rsid w:val="00B01D88"/>
    <w:rsid w:val="00B02183"/>
    <w:rsid w:val="00B02EBA"/>
    <w:rsid w:val="00B0325F"/>
    <w:rsid w:val="00B040C9"/>
    <w:rsid w:val="00B04773"/>
    <w:rsid w:val="00B05D28"/>
    <w:rsid w:val="00B07916"/>
    <w:rsid w:val="00B07973"/>
    <w:rsid w:val="00B12D15"/>
    <w:rsid w:val="00B138A9"/>
    <w:rsid w:val="00B14926"/>
    <w:rsid w:val="00B153EA"/>
    <w:rsid w:val="00B160A2"/>
    <w:rsid w:val="00B17801"/>
    <w:rsid w:val="00B20E9E"/>
    <w:rsid w:val="00B22C93"/>
    <w:rsid w:val="00B23211"/>
    <w:rsid w:val="00B2458F"/>
    <w:rsid w:val="00B26142"/>
    <w:rsid w:val="00B26539"/>
    <w:rsid w:val="00B30987"/>
    <w:rsid w:val="00B30C6F"/>
    <w:rsid w:val="00B32658"/>
    <w:rsid w:val="00B338EA"/>
    <w:rsid w:val="00B33D74"/>
    <w:rsid w:val="00B34A9D"/>
    <w:rsid w:val="00B36530"/>
    <w:rsid w:val="00B37216"/>
    <w:rsid w:val="00B3790C"/>
    <w:rsid w:val="00B4181D"/>
    <w:rsid w:val="00B42E24"/>
    <w:rsid w:val="00B431CC"/>
    <w:rsid w:val="00B43828"/>
    <w:rsid w:val="00B445B9"/>
    <w:rsid w:val="00B4471F"/>
    <w:rsid w:val="00B45FAA"/>
    <w:rsid w:val="00B469AF"/>
    <w:rsid w:val="00B477A0"/>
    <w:rsid w:val="00B51860"/>
    <w:rsid w:val="00B52692"/>
    <w:rsid w:val="00B52FB5"/>
    <w:rsid w:val="00B556AD"/>
    <w:rsid w:val="00B5599A"/>
    <w:rsid w:val="00B568EC"/>
    <w:rsid w:val="00B57301"/>
    <w:rsid w:val="00B576A9"/>
    <w:rsid w:val="00B606A8"/>
    <w:rsid w:val="00B60BDD"/>
    <w:rsid w:val="00B61550"/>
    <w:rsid w:val="00B63E95"/>
    <w:rsid w:val="00B64B67"/>
    <w:rsid w:val="00B65276"/>
    <w:rsid w:val="00B655F2"/>
    <w:rsid w:val="00B66DBF"/>
    <w:rsid w:val="00B674E7"/>
    <w:rsid w:val="00B677C0"/>
    <w:rsid w:val="00B71D6B"/>
    <w:rsid w:val="00B72A19"/>
    <w:rsid w:val="00B73ACC"/>
    <w:rsid w:val="00B74078"/>
    <w:rsid w:val="00B74560"/>
    <w:rsid w:val="00B74837"/>
    <w:rsid w:val="00B759D1"/>
    <w:rsid w:val="00B762A9"/>
    <w:rsid w:val="00B763E1"/>
    <w:rsid w:val="00B765A8"/>
    <w:rsid w:val="00B82D40"/>
    <w:rsid w:val="00B8363B"/>
    <w:rsid w:val="00B85BD8"/>
    <w:rsid w:val="00B85E5E"/>
    <w:rsid w:val="00B8609D"/>
    <w:rsid w:val="00B87FD5"/>
    <w:rsid w:val="00B91D35"/>
    <w:rsid w:val="00B928A6"/>
    <w:rsid w:val="00B946C4"/>
    <w:rsid w:val="00B95D11"/>
    <w:rsid w:val="00B97971"/>
    <w:rsid w:val="00BA0711"/>
    <w:rsid w:val="00BA0900"/>
    <w:rsid w:val="00BA14A1"/>
    <w:rsid w:val="00BA1911"/>
    <w:rsid w:val="00BA21A9"/>
    <w:rsid w:val="00BA2FA3"/>
    <w:rsid w:val="00BA32AD"/>
    <w:rsid w:val="00BA36B5"/>
    <w:rsid w:val="00BA374E"/>
    <w:rsid w:val="00BA3D0E"/>
    <w:rsid w:val="00BA539E"/>
    <w:rsid w:val="00BA5BF4"/>
    <w:rsid w:val="00BA5D4D"/>
    <w:rsid w:val="00BA77B2"/>
    <w:rsid w:val="00BB0799"/>
    <w:rsid w:val="00BB0BEF"/>
    <w:rsid w:val="00BB1513"/>
    <w:rsid w:val="00BB251E"/>
    <w:rsid w:val="00BB459B"/>
    <w:rsid w:val="00BB5C40"/>
    <w:rsid w:val="00BB6B40"/>
    <w:rsid w:val="00BB6E45"/>
    <w:rsid w:val="00BC0729"/>
    <w:rsid w:val="00BC0ADF"/>
    <w:rsid w:val="00BC1CAF"/>
    <w:rsid w:val="00BC2092"/>
    <w:rsid w:val="00BC316E"/>
    <w:rsid w:val="00BC4017"/>
    <w:rsid w:val="00BC4A8C"/>
    <w:rsid w:val="00BC62B2"/>
    <w:rsid w:val="00BC67A9"/>
    <w:rsid w:val="00BC7608"/>
    <w:rsid w:val="00BD19A5"/>
    <w:rsid w:val="00BD1C84"/>
    <w:rsid w:val="00BD2779"/>
    <w:rsid w:val="00BD338B"/>
    <w:rsid w:val="00BD3867"/>
    <w:rsid w:val="00BD4A72"/>
    <w:rsid w:val="00BD5CBC"/>
    <w:rsid w:val="00BD6A27"/>
    <w:rsid w:val="00BD6A5B"/>
    <w:rsid w:val="00BD6D22"/>
    <w:rsid w:val="00BD7931"/>
    <w:rsid w:val="00BD7B6A"/>
    <w:rsid w:val="00BE1640"/>
    <w:rsid w:val="00BE1C32"/>
    <w:rsid w:val="00BE2A05"/>
    <w:rsid w:val="00BE60BC"/>
    <w:rsid w:val="00BE68E4"/>
    <w:rsid w:val="00BE6993"/>
    <w:rsid w:val="00BE745F"/>
    <w:rsid w:val="00BF0115"/>
    <w:rsid w:val="00BF01F1"/>
    <w:rsid w:val="00BF0ECE"/>
    <w:rsid w:val="00BF22B1"/>
    <w:rsid w:val="00BF246D"/>
    <w:rsid w:val="00BF2C45"/>
    <w:rsid w:val="00BF2DBF"/>
    <w:rsid w:val="00BF32FC"/>
    <w:rsid w:val="00BF3435"/>
    <w:rsid w:val="00BF45A6"/>
    <w:rsid w:val="00BF50C5"/>
    <w:rsid w:val="00BF5633"/>
    <w:rsid w:val="00BF6160"/>
    <w:rsid w:val="00BF7233"/>
    <w:rsid w:val="00C00CEF"/>
    <w:rsid w:val="00C022D3"/>
    <w:rsid w:val="00C027F6"/>
    <w:rsid w:val="00C02B2C"/>
    <w:rsid w:val="00C05126"/>
    <w:rsid w:val="00C05508"/>
    <w:rsid w:val="00C057A7"/>
    <w:rsid w:val="00C06013"/>
    <w:rsid w:val="00C0617E"/>
    <w:rsid w:val="00C061D0"/>
    <w:rsid w:val="00C069C3"/>
    <w:rsid w:val="00C07826"/>
    <w:rsid w:val="00C0785A"/>
    <w:rsid w:val="00C07D85"/>
    <w:rsid w:val="00C07DF9"/>
    <w:rsid w:val="00C105AE"/>
    <w:rsid w:val="00C110B0"/>
    <w:rsid w:val="00C113C4"/>
    <w:rsid w:val="00C11AD6"/>
    <w:rsid w:val="00C1212F"/>
    <w:rsid w:val="00C12219"/>
    <w:rsid w:val="00C12B98"/>
    <w:rsid w:val="00C133E8"/>
    <w:rsid w:val="00C13BF4"/>
    <w:rsid w:val="00C142A1"/>
    <w:rsid w:val="00C145BA"/>
    <w:rsid w:val="00C1521B"/>
    <w:rsid w:val="00C15D20"/>
    <w:rsid w:val="00C16379"/>
    <w:rsid w:val="00C16992"/>
    <w:rsid w:val="00C17235"/>
    <w:rsid w:val="00C17591"/>
    <w:rsid w:val="00C17743"/>
    <w:rsid w:val="00C17F1A"/>
    <w:rsid w:val="00C208D3"/>
    <w:rsid w:val="00C20D6B"/>
    <w:rsid w:val="00C22020"/>
    <w:rsid w:val="00C23B6D"/>
    <w:rsid w:val="00C242E3"/>
    <w:rsid w:val="00C2511D"/>
    <w:rsid w:val="00C30412"/>
    <w:rsid w:val="00C33639"/>
    <w:rsid w:val="00C36484"/>
    <w:rsid w:val="00C364F1"/>
    <w:rsid w:val="00C4211F"/>
    <w:rsid w:val="00C42BA3"/>
    <w:rsid w:val="00C43AEC"/>
    <w:rsid w:val="00C44989"/>
    <w:rsid w:val="00C4655D"/>
    <w:rsid w:val="00C47611"/>
    <w:rsid w:val="00C50C43"/>
    <w:rsid w:val="00C50F96"/>
    <w:rsid w:val="00C51FD9"/>
    <w:rsid w:val="00C52A43"/>
    <w:rsid w:val="00C53639"/>
    <w:rsid w:val="00C53A8B"/>
    <w:rsid w:val="00C53CB7"/>
    <w:rsid w:val="00C5516F"/>
    <w:rsid w:val="00C559B2"/>
    <w:rsid w:val="00C55C0E"/>
    <w:rsid w:val="00C57EE0"/>
    <w:rsid w:val="00C605B3"/>
    <w:rsid w:val="00C60C94"/>
    <w:rsid w:val="00C62C54"/>
    <w:rsid w:val="00C62FBC"/>
    <w:rsid w:val="00C6387C"/>
    <w:rsid w:val="00C663D0"/>
    <w:rsid w:val="00C6747D"/>
    <w:rsid w:val="00C678FA"/>
    <w:rsid w:val="00C67A65"/>
    <w:rsid w:val="00C70B57"/>
    <w:rsid w:val="00C710DB"/>
    <w:rsid w:val="00C71D0F"/>
    <w:rsid w:val="00C74576"/>
    <w:rsid w:val="00C75D78"/>
    <w:rsid w:val="00C76101"/>
    <w:rsid w:val="00C764F0"/>
    <w:rsid w:val="00C765CD"/>
    <w:rsid w:val="00C77DC4"/>
    <w:rsid w:val="00C804D9"/>
    <w:rsid w:val="00C80B1A"/>
    <w:rsid w:val="00C81178"/>
    <w:rsid w:val="00C829A4"/>
    <w:rsid w:val="00C8464E"/>
    <w:rsid w:val="00C85965"/>
    <w:rsid w:val="00C859D6"/>
    <w:rsid w:val="00C85F30"/>
    <w:rsid w:val="00C85FCD"/>
    <w:rsid w:val="00C862E2"/>
    <w:rsid w:val="00C90851"/>
    <w:rsid w:val="00C90AEE"/>
    <w:rsid w:val="00C91844"/>
    <w:rsid w:val="00C95CD8"/>
    <w:rsid w:val="00C96C21"/>
    <w:rsid w:val="00CA0430"/>
    <w:rsid w:val="00CA0833"/>
    <w:rsid w:val="00CA0B12"/>
    <w:rsid w:val="00CA1813"/>
    <w:rsid w:val="00CA1A12"/>
    <w:rsid w:val="00CA4249"/>
    <w:rsid w:val="00CA4923"/>
    <w:rsid w:val="00CA522A"/>
    <w:rsid w:val="00CA53A3"/>
    <w:rsid w:val="00CA60F2"/>
    <w:rsid w:val="00CA6583"/>
    <w:rsid w:val="00CB056D"/>
    <w:rsid w:val="00CB1137"/>
    <w:rsid w:val="00CB1242"/>
    <w:rsid w:val="00CB15BC"/>
    <w:rsid w:val="00CB1F07"/>
    <w:rsid w:val="00CB1F4F"/>
    <w:rsid w:val="00CB1F8E"/>
    <w:rsid w:val="00CB2457"/>
    <w:rsid w:val="00CB2985"/>
    <w:rsid w:val="00CB30A6"/>
    <w:rsid w:val="00CB57F1"/>
    <w:rsid w:val="00CB5F92"/>
    <w:rsid w:val="00CB68B8"/>
    <w:rsid w:val="00CC058A"/>
    <w:rsid w:val="00CC0A25"/>
    <w:rsid w:val="00CC0A60"/>
    <w:rsid w:val="00CC0B72"/>
    <w:rsid w:val="00CC185B"/>
    <w:rsid w:val="00CC2F14"/>
    <w:rsid w:val="00CC3567"/>
    <w:rsid w:val="00CC3B93"/>
    <w:rsid w:val="00CC439A"/>
    <w:rsid w:val="00CC49F3"/>
    <w:rsid w:val="00CC5CF9"/>
    <w:rsid w:val="00CC5F05"/>
    <w:rsid w:val="00CC7BBE"/>
    <w:rsid w:val="00CD10A6"/>
    <w:rsid w:val="00CD1765"/>
    <w:rsid w:val="00CD3675"/>
    <w:rsid w:val="00CD3E73"/>
    <w:rsid w:val="00CD44D8"/>
    <w:rsid w:val="00CD48CF"/>
    <w:rsid w:val="00CD4BD7"/>
    <w:rsid w:val="00CD54D0"/>
    <w:rsid w:val="00CD5802"/>
    <w:rsid w:val="00CD63DE"/>
    <w:rsid w:val="00CE0922"/>
    <w:rsid w:val="00CE0EB5"/>
    <w:rsid w:val="00CE0EDE"/>
    <w:rsid w:val="00CE13D4"/>
    <w:rsid w:val="00CE1E37"/>
    <w:rsid w:val="00CE23C1"/>
    <w:rsid w:val="00CE378B"/>
    <w:rsid w:val="00CE5973"/>
    <w:rsid w:val="00CE603C"/>
    <w:rsid w:val="00CE6B21"/>
    <w:rsid w:val="00CE6DDA"/>
    <w:rsid w:val="00CF0519"/>
    <w:rsid w:val="00CF0DB1"/>
    <w:rsid w:val="00CF0DEC"/>
    <w:rsid w:val="00CF1642"/>
    <w:rsid w:val="00CF1896"/>
    <w:rsid w:val="00CF1A25"/>
    <w:rsid w:val="00CF1BBD"/>
    <w:rsid w:val="00CF1DAE"/>
    <w:rsid w:val="00CF1FB5"/>
    <w:rsid w:val="00CF2F0C"/>
    <w:rsid w:val="00CF5392"/>
    <w:rsid w:val="00CF627C"/>
    <w:rsid w:val="00CF67EB"/>
    <w:rsid w:val="00D0007B"/>
    <w:rsid w:val="00D00A06"/>
    <w:rsid w:val="00D01585"/>
    <w:rsid w:val="00D01927"/>
    <w:rsid w:val="00D02559"/>
    <w:rsid w:val="00D034B8"/>
    <w:rsid w:val="00D05204"/>
    <w:rsid w:val="00D05BF3"/>
    <w:rsid w:val="00D06662"/>
    <w:rsid w:val="00D1202C"/>
    <w:rsid w:val="00D1281E"/>
    <w:rsid w:val="00D144BC"/>
    <w:rsid w:val="00D14D51"/>
    <w:rsid w:val="00D152D8"/>
    <w:rsid w:val="00D15984"/>
    <w:rsid w:val="00D16EEC"/>
    <w:rsid w:val="00D173A9"/>
    <w:rsid w:val="00D17B25"/>
    <w:rsid w:val="00D2064C"/>
    <w:rsid w:val="00D22719"/>
    <w:rsid w:val="00D23D1D"/>
    <w:rsid w:val="00D2421E"/>
    <w:rsid w:val="00D2529E"/>
    <w:rsid w:val="00D26C0E"/>
    <w:rsid w:val="00D27811"/>
    <w:rsid w:val="00D27DDE"/>
    <w:rsid w:val="00D3008D"/>
    <w:rsid w:val="00D30864"/>
    <w:rsid w:val="00D3118D"/>
    <w:rsid w:val="00D31464"/>
    <w:rsid w:val="00D317F2"/>
    <w:rsid w:val="00D31809"/>
    <w:rsid w:val="00D32C40"/>
    <w:rsid w:val="00D32F4C"/>
    <w:rsid w:val="00D34165"/>
    <w:rsid w:val="00D3531F"/>
    <w:rsid w:val="00D35685"/>
    <w:rsid w:val="00D36313"/>
    <w:rsid w:val="00D3675A"/>
    <w:rsid w:val="00D369E9"/>
    <w:rsid w:val="00D411EA"/>
    <w:rsid w:val="00D412DE"/>
    <w:rsid w:val="00D41D5E"/>
    <w:rsid w:val="00D420DF"/>
    <w:rsid w:val="00D43299"/>
    <w:rsid w:val="00D435E4"/>
    <w:rsid w:val="00D44F0D"/>
    <w:rsid w:val="00D5201F"/>
    <w:rsid w:val="00D52343"/>
    <w:rsid w:val="00D54D1C"/>
    <w:rsid w:val="00D54F9D"/>
    <w:rsid w:val="00D5501F"/>
    <w:rsid w:val="00D601D3"/>
    <w:rsid w:val="00D62475"/>
    <w:rsid w:val="00D6374A"/>
    <w:rsid w:val="00D65403"/>
    <w:rsid w:val="00D66827"/>
    <w:rsid w:val="00D66DA8"/>
    <w:rsid w:val="00D6748F"/>
    <w:rsid w:val="00D70115"/>
    <w:rsid w:val="00D70438"/>
    <w:rsid w:val="00D72533"/>
    <w:rsid w:val="00D73A7F"/>
    <w:rsid w:val="00D74016"/>
    <w:rsid w:val="00D7410A"/>
    <w:rsid w:val="00D74532"/>
    <w:rsid w:val="00D74E13"/>
    <w:rsid w:val="00D760C9"/>
    <w:rsid w:val="00D76DDF"/>
    <w:rsid w:val="00D76E22"/>
    <w:rsid w:val="00D77E52"/>
    <w:rsid w:val="00D80086"/>
    <w:rsid w:val="00D80BEC"/>
    <w:rsid w:val="00D80EAE"/>
    <w:rsid w:val="00D8225A"/>
    <w:rsid w:val="00D826FB"/>
    <w:rsid w:val="00D82EB6"/>
    <w:rsid w:val="00D82FCA"/>
    <w:rsid w:val="00D83967"/>
    <w:rsid w:val="00D85045"/>
    <w:rsid w:val="00D8568F"/>
    <w:rsid w:val="00D86799"/>
    <w:rsid w:val="00D871D5"/>
    <w:rsid w:val="00D87C93"/>
    <w:rsid w:val="00D9108A"/>
    <w:rsid w:val="00D92085"/>
    <w:rsid w:val="00D92322"/>
    <w:rsid w:val="00D930B3"/>
    <w:rsid w:val="00D94D50"/>
    <w:rsid w:val="00D95D3C"/>
    <w:rsid w:val="00D96704"/>
    <w:rsid w:val="00D97DE2"/>
    <w:rsid w:val="00DA02A7"/>
    <w:rsid w:val="00DA0453"/>
    <w:rsid w:val="00DA0FBC"/>
    <w:rsid w:val="00DA189A"/>
    <w:rsid w:val="00DA3CBC"/>
    <w:rsid w:val="00DA484F"/>
    <w:rsid w:val="00DA6842"/>
    <w:rsid w:val="00DB19C6"/>
    <w:rsid w:val="00DB243E"/>
    <w:rsid w:val="00DB2DC3"/>
    <w:rsid w:val="00DB4057"/>
    <w:rsid w:val="00DB4128"/>
    <w:rsid w:val="00DB45D9"/>
    <w:rsid w:val="00DB4791"/>
    <w:rsid w:val="00DB4B68"/>
    <w:rsid w:val="00DB58AA"/>
    <w:rsid w:val="00DB5A1F"/>
    <w:rsid w:val="00DB7095"/>
    <w:rsid w:val="00DC25AD"/>
    <w:rsid w:val="00DC43CB"/>
    <w:rsid w:val="00DC6CE3"/>
    <w:rsid w:val="00DC715D"/>
    <w:rsid w:val="00DC7445"/>
    <w:rsid w:val="00DD027F"/>
    <w:rsid w:val="00DD033A"/>
    <w:rsid w:val="00DD0367"/>
    <w:rsid w:val="00DD1765"/>
    <w:rsid w:val="00DD20FD"/>
    <w:rsid w:val="00DD2797"/>
    <w:rsid w:val="00DD2E61"/>
    <w:rsid w:val="00DD3459"/>
    <w:rsid w:val="00DD34C0"/>
    <w:rsid w:val="00DD47FA"/>
    <w:rsid w:val="00DD4B12"/>
    <w:rsid w:val="00DD7CBE"/>
    <w:rsid w:val="00DD7D86"/>
    <w:rsid w:val="00DE0304"/>
    <w:rsid w:val="00DE20A0"/>
    <w:rsid w:val="00DE21E4"/>
    <w:rsid w:val="00DE236B"/>
    <w:rsid w:val="00DE2371"/>
    <w:rsid w:val="00DE32FD"/>
    <w:rsid w:val="00DE3523"/>
    <w:rsid w:val="00DE3B51"/>
    <w:rsid w:val="00DE3F71"/>
    <w:rsid w:val="00DE540A"/>
    <w:rsid w:val="00DE5518"/>
    <w:rsid w:val="00DE55E0"/>
    <w:rsid w:val="00DE688D"/>
    <w:rsid w:val="00DE6A0E"/>
    <w:rsid w:val="00DE6E6F"/>
    <w:rsid w:val="00DE7457"/>
    <w:rsid w:val="00DE7708"/>
    <w:rsid w:val="00DF035B"/>
    <w:rsid w:val="00DF125E"/>
    <w:rsid w:val="00DF27CF"/>
    <w:rsid w:val="00DF2843"/>
    <w:rsid w:val="00DF2AF1"/>
    <w:rsid w:val="00DF52F4"/>
    <w:rsid w:val="00DF5927"/>
    <w:rsid w:val="00DF68A0"/>
    <w:rsid w:val="00DF6E36"/>
    <w:rsid w:val="00DF7B7B"/>
    <w:rsid w:val="00E00B75"/>
    <w:rsid w:val="00E0140A"/>
    <w:rsid w:val="00E01D47"/>
    <w:rsid w:val="00E02A19"/>
    <w:rsid w:val="00E046BE"/>
    <w:rsid w:val="00E05333"/>
    <w:rsid w:val="00E059C0"/>
    <w:rsid w:val="00E078CA"/>
    <w:rsid w:val="00E10191"/>
    <w:rsid w:val="00E10408"/>
    <w:rsid w:val="00E10B00"/>
    <w:rsid w:val="00E10D6D"/>
    <w:rsid w:val="00E126FF"/>
    <w:rsid w:val="00E1308C"/>
    <w:rsid w:val="00E1431E"/>
    <w:rsid w:val="00E143BD"/>
    <w:rsid w:val="00E16461"/>
    <w:rsid w:val="00E16817"/>
    <w:rsid w:val="00E17249"/>
    <w:rsid w:val="00E172C7"/>
    <w:rsid w:val="00E207DE"/>
    <w:rsid w:val="00E2185C"/>
    <w:rsid w:val="00E218CF"/>
    <w:rsid w:val="00E23651"/>
    <w:rsid w:val="00E23B9C"/>
    <w:rsid w:val="00E23BB8"/>
    <w:rsid w:val="00E243B8"/>
    <w:rsid w:val="00E24A6B"/>
    <w:rsid w:val="00E24C30"/>
    <w:rsid w:val="00E25147"/>
    <w:rsid w:val="00E251EA"/>
    <w:rsid w:val="00E2799F"/>
    <w:rsid w:val="00E279D9"/>
    <w:rsid w:val="00E3063E"/>
    <w:rsid w:val="00E30824"/>
    <w:rsid w:val="00E309CD"/>
    <w:rsid w:val="00E3471E"/>
    <w:rsid w:val="00E34D6B"/>
    <w:rsid w:val="00E3555B"/>
    <w:rsid w:val="00E36226"/>
    <w:rsid w:val="00E37149"/>
    <w:rsid w:val="00E3777E"/>
    <w:rsid w:val="00E377DD"/>
    <w:rsid w:val="00E378D9"/>
    <w:rsid w:val="00E40F8F"/>
    <w:rsid w:val="00E41444"/>
    <w:rsid w:val="00E4184F"/>
    <w:rsid w:val="00E41A1C"/>
    <w:rsid w:val="00E41D93"/>
    <w:rsid w:val="00E4279C"/>
    <w:rsid w:val="00E42A64"/>
    <w:rsid w:val="00E43216"/>
    <w:rsid w:val="00E4378E"/>
    <w:rsid w:val="00E4431E"/>
    <w:rsid w:val="00E44519"/>
    <w:rsid w:val="00E454AE"/>
    <w:rsid w:val="00E4795E"/>
    <w:rsid w:val="00E51B12"/>
    <w:rsid w:val="00E524E1"/>
    <w:rsid w:val="00E52FD1"/>
    <w:rsid w:val="00E53126"/>
    <w:rsid w:val="00E53446"/>
    <w:rsid w:val="00E5375F"/>
    <w:rsid w:val="00E538EC"/>
    <w:rsid w:val="00E547A5"/>
    <w:rsid w:val="00E54ABA"/>
    <w:rsid w:val="00E55162"/>
    <w:rsid w:val="00E562C1"/>
    <w:rsid w:val="00E608D6"/>
    <w:rsid w:val="00E61B3D"/>
    <w:rsid w:val="00E62287"/>
    <w:rsid w:val="00E62A52"/>
    <w:rsid w:val="00E62E25"/>
    <w:rsid w:val="00E62E3A"/>
    <w:rsid w:val="00E632C9"/>
    <w:rsid w:val="00E6342E"/>
    <w:rsid w:val="00E634CF"/>
    <w:rsid w:val="00E63DB6"/>
    <w:rsid w:val="00E645AC"/>
    <w:rsid w:val="00E64A40"/>
    <w:rsid w:val="00E65BCE"/>
    <w:rsid w:val="00E65D29"/>
    <w:rsid w:val="00E66ECC"/>
    <w:rsid w:val="00E702EA"/>
    <w:rsid w:val="00E70C8A"/>
    <w:rsid w:val="00E712B3"/>
    <w:rsid w:val="00E7156A"/>
    <w:rsid w:val="00E727C5"/>
    <w:rsid w:val="00E738FB"/>
    <w:rsid w:val="00E73948"/>
    <w:rsid w:val="00E73F4A"/>
    <w:rsid w:val="00E73F98"/>
    <w:rsid w:val="00E740FE"/>
    <w:rsid w:val="00E74DED"/>
    <w:rsid w:val="00E7511A"/>
    <w:rsid w:val="00E75D7B"/>
    <w:rsid w:val="00E765A9"/>
    <w:rsid w:val="00E76CA7"/>
    <w:rsid w:val="00E802C2"/>
    <w:rsid w:val="00E803DD"/>
    <w:rsid w:val="00E81A6E"/>
    <w:rsid w:val="00E82C77"/>
    <w:rsid w:val="00E831F5"/>
    <w:rsid w:val="00E846EB"/>
    <w:rsid w:val="00E84E8F"/>
    <w:rsid w:val="00E84F9D"/>
    <w:rsid w:val="00E8517E"/>
    <w:rsid w:val="00E86183"/>
    <w:rsid w:val="00E86E07"/>
    <w:rsid w:val="00E90803"/>
    <w:rsid w:val="00E90C00"/>
    <w:rsid w:val="00E911C6"/>
    <w:rsid w:val="00E92A7A"/>
    <w:rsid w:val="00E92D9F"/>
    <w:rsid w:val="00E93729"/>
    <w:rsid w:val="00E9570B"/>
    <w:rsid w:val="00E9658F"/>
    <w:rsid w:val="00E96C76"/>
    <w:rsid w:val="00E97BC1"/>
    <w:rsid w:val="00EA05A5"/>
    <w:rsid w:val="00EA12D2"/>
    <w:rsid w:val="00EA1701"/>
    <w:rsid w:val="00EA171F"/>
    <w:rsid w:val="00EA22CD"/>
    <w:rsid w:val="00EA234D"/>
    <w:rsid w:val="00EA26C9"/>
    <w:rsid w:val="00EA3056"/>
    <w:rsid w:val="00EA3E72"/>
    <w:rsid w:val="00EA44B3"/>
    <w:rsid w:val="00EA6973"/>
    <w:rsid w:val="00EA6CA7"/>
    <w:rsid w:val="00EA7A29"/>
    <w:rsid w:val="00EB0FEA"/>
    <w:rsid w:val="00EB1B58"/>
    <w:rsid w:val="00EB1D49"/>
    <w:rsid w:val="00EB2305"/>
    <w:rsid w:val="00EB2866"/>
    <w:rsid w:val="00EB337F"/>
    <w:rsid w:val="00EB3B9A"/>
    <w:rsid w:val="00EB3C15"/>
    <w:rsid w:val="00EB517B"/>
    <w:rsid w:val="00EB579A"/>
    <w:rsid w:val="00EB7A5C"/>
    <w:rsid w:val="00EB7F2D"/>
    <w:rsid w:val="00EC126A"/>
    <w:rsid w:val="00EC2744"/>
    <w:rsid w:val="00EC2C64"/>
    <w:rsid w:val="00EC328F"/>
    <w:rsid w:val="00EC3469"/>
    <w:rsid w:val="00EC38B6"/>
    <w:rsid w:val="00EC38DC"/>
    <w:rsid w:val="00EC580E"/>
    <w:rsid w:val="00EC59F4"/>
    <w:rsid w:val="00EC7855"/>
    <w:rsid w:val="00EC7D92"/>
    <w:rsid w:val="00ED06F5"/>
    <w:rsid w:val="00ED3453"/>
    <w:rsid w:val="00ED43BD"/>
    <w:rsid w:val="00ED50C4"/>
    <w:rsid w:val="00ED72EC"/>
    <w:rsid w:val="00ED7FD4"/>
    <w:rsid w:val="00EE1171"/>
    <w:rsid w:val="00EE1398"/>
    <w:rsid w:val="00EE1F4C"/>
    <w:rsid w:val="00EE2840"/>
    <w:rsid w:val="00EE340D"/>
    <w:rsid w:val="00EE3B86"/>
    <w:rsid w:val="00EE4F09"/>
    <w:rsid w:val="00EE626F"/>
    <w:rsid w:val="00EE69F7"/>
    <w:rsid w:val="00EE776B"/>
    <w:rsid w:val="00EF05CF"/>
    <w:rsid w:val="00EF0FD2"/>
    <w:rsid w:val="00EF1508"/>
    <w:rsid w:val="00EF151C"/>
    <w:rsid w:val="00EF3256"/>
    <w:rsid w:val="00EF36B6"/>
    <w:rsid w:val="00EF4C61"/>
    <w:rsid w:val="00EF507E"/>
    <w:rsid w:val="00EF6AAA"/>
    <w:rsid w:val="00EF72E2"/>
    <w:rsid w:val="00EF77D9"/>
    <w:rsid w:val="00F0120F"/>
    <w:rsid w:val="00F017C0"/>
    <w:rsid w:val="00F0213B"/>
    <w:rsid w:val="00F02382"/>
    <w:rsid w:val="00F02A33"/>
    <w:rsid w:val="00F03C39"/>
    <w:rsid w:val="00F04C86"/>
    <w:rsid w:val="00F04F4C"/>
    <w:rsid w:val="00F05497"/>
    <w:rsid w:val="00F05BD6"/>
    <w:rsid w:val="00F06294"/>
    <w:rsid w:val="00F06845"/>
    <w:rsid w:val="00F0711C"/>
    <w:rsid w:val="00F07223"/>
    <w:rsid w:val="00F10BE6"/>
    <w:rsid w:val="00F118B6"/>
    <w:rsid w:val="00F12DDF"/>
    <w:rsid w:val="00F13B1A"/>
    <w:rsid w:val="00F13EE6"/>
    <w:rsid w:val="00F13FF4"/>
    <w:rsid w:val="00F16F68"/>
    <w:rsid w:val="00F1730C"/>
    <w:rsid w:val="00F173F8"/>
    <w:rsid w:val="00F177A8"/>
    <w:rsid w:val="00F17E45"/>
    <w:rsid w:val="00F17EE1"/>
    <w:rsid w:val="00F211CB"/>
    <w:rsid w:val="00F21A21"/>
    <w:rsid w:val="00F21D9E"/>
    <w:rsid w:val="00F2271F"/>
    <w:rsid w:val="00F230D4"/>
    <w:rsid w:val="00F23389"/>
    <w:rsid w:val="00F2376B"/>
    <w:rsid w:val="00F24AFA"/>
    <w:rsid w:val="00F25065"/>
    <w:rsid w:val="00F26E27"/>
    <w:rsid w:val="00F30F45"/>
    <w:rsid w:val="00F3126E"/>
    <w:rsid w:val="00F312D4"/>
    <w:rsid w:val="00F3181E"/>
    <w:rsid w:val="00F31973"/>
    <w:rsid w:val="00F31A4E"/>
    <w:rsid w:val="00F322AE"/>
    <w:rsid w:val="00F33073"/>
    <w:rsid w:val="00F33165"/>
    <w:rsid w:val="00F33A90"/>
    <w:rsid w:val="00F33C16"/>
    <w:rsid w:val="00F34733"/>
    <w:rsid w:val="00F34919"/>
    <w:rsid w:val="00F353A5"/>
    <w:rsid w:val="00F3597B"/>
    <w:rsid w:val="00F36ADF"/>
    <w:rsid w:val="00F37110"/>
    <w:rsid w:val="00F41258"/>
    <w:rsid w:val="00F4287C"/>
    <w:rsid w:val="00F431A6"/>
    <w:rsid w:val="00F4653E"/>
    <w:rsid w:val="00F46BCA"/>
    <w:rsid w:val="00F47137"/>
    <w:rsid w:val="00F50A11"/>
    <w:rsid w:val="00F519AF"/>
    <w:rsid w:val="00F52836"/>
    <w:rsid w:val="00F52F29"/>
    <w:rsid w:val="00F537CF"/>
    <w:rsid w:val="00F53CF4"/>
    <w:rsid w:val="00F5418E"/>
    <w:rsid w:val="00F57C0F"/>
    <w:rsid w:val="00F60E46"/>
    <w:rsid w:val="00F614AB"/>
    <w:rsid w:val="00F637BF"/>
    <w:rsid w:val="00F66169"/>
    <w:rsid w:val="00F66F5F"/>
    <w:rsid w:val="00F6739D"/>
    <w:rsid w:val="00F67E26"/>
    <w:rsid w:val="00F72506"/>
    <w:rsid w:val="00F72FBA"/>
    <w:rsid w:val="00F738D9"/>
    <w:rsid w:val="00F73F5F"/>
    <w:rsid w:val="00F74419"/>
    <w:rsid w:val="00F74CDA"/>
    <w:rsid w:val="00F75782"/>
    <w:rsid w:val="00F80736"/>
    <w:rsid w:val="00F8115C"/>
    <w:rsid w:val="00F81741"/>
    <w:rsid w:val="00F81954"/>
    <w:rsid w:val="00F8240A"/>
    <w:rsid w:val="00F82B18"/>
    <w:rsid w:val="00F831EB"/>
    <w:rsid w:val="00F84181"/>
    <w:rsid w:val="00F84AD0"/>
    <w:rsid w:val="00F84D46"/>
    <w:rsid w:val="00F865B4"/>
    <w:rsid w:val="00F87950"/>
    <w:rsid w:val="00F91242"/>
    <w:rsid w:val="00F936CE"/>
    <w:rsid w:val="00F95ABE"/>
    <w:rsid w:val="00F96010"/>
    <w:rsid w:val="00F96121"/>
    <w:rsid w:val="00F97447"/>
    <w:rsid w:val="00F97828"/>
    <w:rsid w:val="00F97BB2"/>
    <w:rsid w:val="00FA0A15"/>
    <w:rsid w:val="00FA0AA4"/>
    <w:rsid w:val="00FA1220"/>
    <w:rsid w:val="00FA275D"/>
    <w:rsid w:val="00FA27FF"/>
    <w:rsid w:val="00FA36AD"/>
    <w:rsid w:val="00FA4C91"/>
    <w:rsid w:val="00FA5230"/>
    <w:rsid w:val="00FA58EF"/>
    <w:rsid w:val="00FA6B26"/>
    <w:rsid w:val="00FB002A"/>
    <w:rsid w:val="00FB0B32"/>
    <w:rsid w:val="00FB2C0B"/>
    <w:rsid w:val="00FB3402"/>
    <w:rsid w:val="00FB79FF"/>
    <w:rsid w:val="00FC031A"/>
    <w:rsid w:val="00FC1B9D"/>
    <w:rsid w:val="00FC3DE3"/>
    <w:rsid w:val="00FC4264"/>
    <w:rsid w:val="00FC541C"/>
    <w:rsid w:val="00FC6218"/>
    <w:rsid w:val="00FC72C2"/>
    <w:rsid w:val="00FC75AB"/>
    <w:rsid w:val="00FC7892"/>
    <w:rsid w:val="00FC7C19"/>
    <w:rsid w:val="00FD1255"/>
    <w:rsid w:val="00FD1C4C"/>
    <w:rsid w:val="00FD1EFE"/>
    <w:rsid w:val="00FD32DA"/>
    <w:rsid w:val="00FD3437"/>
    <w:rsid w:val="00FD38C0"/>
    <w:rsid w:val="00FD3D82"/>
    <w:rsid w:val="00FD44E3"/>
    <w:rsid w:val="00FD4757"/>
    <w:rsid w:val="00FD77FA"/>
    <w:rsid w:val="00FD7FB7"/>
    <w:rsid w:val="00FE14B9"/>
    <w:rsid w:val="00FE1916"/>
    <w:rsid w:val="00FE1CE1"/>
    <w:rsid w:val="00FE4164"/>
    <w:rsid w:val="00FE48BC"/>
    <w:rsid w:val="00FE5A10"/>
    <w:rsid w:val="00FE6FCE"/>
    <w:rsid w:val="00FE7456"/>
    <w:rsid w:val="00FE7CD4"/>
    <w:rsid w:val="00FF037C"/>
    <w:rsid w:val="00FF0565"/>
    <w:rsid w:val="00FF0BE8"/>
    <w:rsid w:val="00FF2B79"/>
    <w:rsid w:val="00FF2CE8"/>
    <w:rsid w:val="00FF3037"/>
    <w:rsid w:val="00FF3134"/>
    <w:rsid w:val="00FF333D"/>
    <w:rsid w:val="00FF40B6"/>
    <w:rsid w:val="00FF5262"/>
    <w:rsid w:val="00FF6167"/>
    <w:rsid w:val="00FF730A"/>
    <w:rsid w:val="00FF752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316"/>
    <w:pPr>
      <w:suppressAutoHyphens/>
    </w:pPr>
    <w:rPr>
      <w:lang w:eastAsia="ar-SA"/>
    </w:rPr>
  </w:style>
  <w:style w:type="paragraph" w:styleId="Ttulo1">
    <w:name w:val="heading 1"/>
    <w:basedOn w:val="Normal"/>
    <w:next w:val="Normal"/>
    <w:qFormat/>
    <w:rsid w:val="00027316"/>
    <w:pPr>
      <w:keepNext/>
      <w:tabs>
        <w:tab w:val="num" w:pos="0"/>
      </w:tabs>
      <w:autoSpaceDE w:val="0"/>
      <w:snapToGrid w:val="0"/>
      <w:jc w:val="center"/>
      <w:outlineLvl w:val="0"/>
    </w:pPr>
    <w:rPr>
      <w:rFonts w:ascii="Arial" w:hAnsi="Arial" w:cs="Arial"/>
      <w:sz w:val="24"/>
      <w:szCs w:val="24"/>
    </w:rPr>
  </w:style>
  <w:style w:type="paragraph" w:styleId="Ttulo2">
    <w:name w:val="heading 2"/>
    <w:basedOn w:val="Normal"/>
    <w:next w:val="Normal"/>
    <w:qFormat/>
    <w:rsid w:val="00027316"/>
    <w:pPr>
      <w:keepNext/>
      <w:tabs>
        <w:tab w:val="num" w:pos="0"/>
      </w:tabs>
      <w:autoSpaceDE w:val="0"/>
      <w:ind w:left="522"/>
      <w:outlineLvl w:val="1"/>
    </w:pPr>
    <w:rPr>
      <w:rFonts w:ascii="Arial" w:hAnsi="Arial" w:cs="Arial"/>
      <w:b/>
      <w:bCs/>
      <w:sz w:val="24"/>
      <w:szCs w:val="24"/>
      <w:u w:val="single"/>
    </w:rPr>
  </w:style>
  <w:style w:type="paragraph" w:styleId="Ttulo3">
    <w:name w:val="heading 3"/>
    <w:basedOn w:val="Normal"/>
    <w:next w:val="Normal"/>
    <w:qFormat/>
    <w:rsid w:val="00027316"/>
    <w:pPr>
      <w:keepNext/>
      <w:tabs>
        <w:tab w:val="left" w:pos="709"/>
      </w:tabs>
      <w:autoSpaceDE w:val="0"/>
      <w:jc w:val="both"/>
      <w:outlineLvl w:val="2"/>
    </w:pPr>
    <w:rPr>
      <w:rFonts w:ascii="Arial" w:hAnsi="Arial" w:cs="Arial"/>
      <w:sz w:val="24"/>
      <w:szCs w:val="24"/>
    </w:rPr>
  </w:style>
  <w:style w:type="paragraph" w:styleId="Ttulo4">
    <w:name w:val="heading 4"/>
    <w:basedOn w:val="Normal"/>
    <w:next w:val="Normal"/>
    <w:link w:val="Ttulo4Char"/>
    <w:qFormat/>
    <w:rsid w:val="00027316"/>
    <w:pPr>
      <w:keepNext/>
      <w:tabs>
        <w:tab w:val="left" w:pos="709"/>
      </w:tabs>
      <w:autoSpaceDE w:val="0"/>
      <w:jc w:val="both"/>
      <w:outlineLvl w:val="3"/>
    </w:pPr>
    <w:rPr>
      <w:rFonts w:ascii="Arial" w:hAnsi="Arial"/>
      <w:b/>
      <w:bCs/>
      <w:sz w:val="24"/>
      <w:szCs w:val="24"/>
    </w:rPr>
  </w:style>
  <w:style w:type="paragraph" w:styleId="Ttulo5">
    <w:name w:val="heading 5"/>
    <w:basedOn w:val="Normal"/>
    <w:next w:val="Normal"/>
    <w:qFormat/>
    <w:rsid w:val="00027316"/>
    <w:pPr>
      <w:keepNext/>
      <w:tabs>
        <w:tab w:val="left" w:pos="993"/>
      </w:tabs>
      <w:autoSpaceDE w:val="0"/>
      <w:ind w:firstLine="993"/>
      <w:jc w:val="both"/>
      <w:outlineLvl w:val="4"/>
    </w:pPr>
    <w:rPr>
      <w:rFonts w:ascii="Arial" w:hAnsi="Arial" w:cs="Arial"/>
      <w:b/>
      <w:bCs/>
      <w:sz w:val="24"/>
      <w:szCs w:val="24"/>
    </w:rPr>
  </w:style>
  <w:style w:type="paragraph" w:styleId="Ttulo6">
    <w:name w:val="heading 6"/>
    <w:basedOn w:val="Normal"/>
    <w:next w:val="Normal"/>
    <w:qFormat/>
    <w:rsid w:val="00027316"/>
    <w:pPr>
      <w:keepNext/>
      <w:autoSpaceDE w:val="0"/>
      <w:ind w:firstLine="709"/>
      <w:jc w:val="both"/>
      <w:outlineLvl w:val="5"/>
    </w:pPr>
    <w:rPr>
      <w:rFonts w:ascii="Arial" w:hAnsi="Arial" w:cs="Arial"/>
      <w:sz w:val="24"/>
      <w:szCs w:val="24"/>
    </w:rPr>
  </w:style>
  <w:style w:type="paragraph" w:styleId="Ttulo7">
    <w:name w:val="heading 7"/>
    <w:basedOn w:val="Normal"/>
    <w:next w:val="Normal"/>
    <w:link w:val="Ttulo7Char"/>
    <w:qFormat/>
    <w:rsid w:val="00027316"/>
    <w:pPr>
      <w:keepNext/>
      <w:autoSpaceDE w:val="0"/>
      <w:ind w:firstLine="1125"/>
      <w:jc w:val="center"/>
      <w:outlineLvl w:val="6"/>
    </w:pPr>
    <w:rPr>
      <w:rFonts w:ascii="Arial" w:hAnsi="Arial"/>
      <w:b/>
      <w:bCs/>
      <w:sz w:val="24"/>
      <w:szCs w:val="24"/>
    </w:rPr>
  </w:style>
  <w:style w:type="paragraph" w:styleId="Ttulo8">
    <w:name w:val="heading 8"/>
    <w:basedOn w:val="Normal"/>
    <w:next w:val="Normal"/>
    <w:qFormat/>
    <w:rsid w:val="00027316"/>
    <w:pPr>
      <w:keepNext/>
      <w:autoSpaceDE w:val="0"/>
      <w:jc w:val="both"/>
      <w:outlineLvl w:val="7"/>
    </w:pPr>
    <w:rPr>
      <w:rFonts w:ascii="Arial" w:hAnsi="Arial" w:cs="Arial"/>
      <w:b/>
      <w:bCs/>
      <w:sz w:val="24"/>
      <w:szCs w:val="24"/>
      <w:u w:val="single"/>
    </w:rPr>
  </w:style>
  <w:style w:type="paragraph" w:styleId="Ttulo9">
    <w:name w:val="heading 9"/>
    <w:basedOn w:val="Normal"/>
    <w:next w:val="Normal"/>
    <w:link w:val="Ttulo9Char"/>
    <w:qFormat/>
    <w:rsid w:val="00027316"/>
    <w:pPr>
      <w:keepNext/>
      <w:outlineLvl w:val="8"/>
    </w:pPr>
    <w:rPr>
      <w:rFonts w:ascii="Arial" w:hAnsi="Arial"/>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027316"/>
  </w:style>
  <w:style w:type="character" w:customStyle="1" w:styleId="WW-Absatz-Standardschriftart">
    <w:name w:val="WW-Absatz-Standardschriftart"/>
    <w:rsid w:val="00027316"/>
  </w:style>
  <w:style w:type="character" w:customStyle="1" w:styleId="WW-Absatz-Standardschriftart1">
    <w:name w:val="WW-Absatz-Standardschriftart1"/>
    <w:rsid w:val="00027316"/>
  </w:style>
  <w:style w:type="character" w:customStyle="1" w:styleId="WW-Absatz-Standardschriftart11">
    <w:name w:val="WW-Absatz-Standardschriftart11"/>
    <w:rsid w:val="00027316"/>
  </w:style>
  <w:style w:type="character" w:customStyle="1" w:styleId="WW-Absatz-Standardschriftart111">
    <w:name w:val="WW-Absatz-Standardschriftart111"/>
    <w:rsid w:val="00027316"/>
  </w:style>
  <w:style w:type="character" w:customStyle="1" w:styleId="WW-Absatz-Standardschriftart1111">
    <w:name w:val="WW-Absatz-Standardschriftart1111"/>
    <w:rsid w:val="00027316"/>
  </w:style>
  <w:style w:type="character" w:customStyle="1" w:styleId="WW-Absatz-Standardschriftart11111">
    <w:name w:val="WW-Absatz-Standardschriftart11111"/>
    <w:rsid w:val="00027316"/>
  </w:style>
  <w:style w:type="character" w:customStyle="1" w:styleId="WW-Absatz-Standardschriftart111111">
    <w:name w:val="WW-Absatz-Standardschriftart111111"/>
    <w:rsid w:val="00027316"/>
  </w:style>
  <w:style w:type="character" w:customStyle="1" w:styleId="WW-Absatz-Standardschriftart1111111">
    <w:name w:val="WW-Absatz-Standardschriftart1111111"/>
    <w:rsid w:val="00027316"/>
  </w:style>
  <w:style w:type="character" w:customStyle="1" w:styleId="WW-Absatz-Standardschriftart11111111">
    <w:name w:val="WW-Absatz-Standardschriftart11111111"/>
    <w:rsid w:val="00027316"/>
  </w:style>
  <w:style w:type="character" w:customStyle="1" w:styleId="WW-Absatz-Standardschriftart111111111">
    <w:name w:val="WW-Absatz-Standardschriftart111111111"/>
    <w:rsid w:val="00027316"/>
  </w:style>
  <w:style w:type="character" w:customStyle="1" w:styleId="WW-Absatz-Standardschriftart1111111111">
    <w:name w:val="WW-Absatz-Standardschriftart1111111111"/>
    <w:rsid w:val="00027316"/>
  </w:style>
  <w:style w:type="character" w:customStyle="1" w:styleId="WW-Absatz-Standardschriftart11111111111">
    <w:name w:val="WW-Absatz-Standardschriftart11111111111"/>
    <w:rsid w:val="00027316"/>
  </w:style>
  <w:style w:type="character" w:customStyle="1" w:styleId="WW-Absatz-Standardschriftart111111111111">
    <w:name w:val="WW-Absatz-Standardschriftart111111111111"/>
    <w:rsid w:val="00027316"/>
  </w:style>
  <w:style w:type="character" w:customStyle="1" w:styleId="WW-Absatz-Standardschriftart1111111111111">
    <w:name w:val="WW-Absatz-Standardschriftart1111111111111"/>
    <w:rsid w:val="00027316"/>
  </w:style>
  <w:style w:type="character" w:customStyle="1" w:styleId="WW-Absatz-Standardschriftart11111111111111">
    <w:name w:val="WW-Absatz-Standardschriftart11111111111111"/>
    <w:rsid w:val="00027316"/>
  </w:style>
  <w:style w:type="character" w:customStyle="1" w:styleId="WW-Absatz-Standardschriftart111111111111111">
    <w:name w:val="WW-Absatz-Standardschriftart111111111111111"/>
    <w:rsid w:val="00027316"/>
  </w:style>
  <w:style w:type="character" w:customStyle="1" w:styleId="WW-Absatz-Standardschriftart1111111111111111">
    <w:name w:val="WW-Absatz-Standardschriftart1111111111111111"/>
    <w:rsid w:val="00027316"/>
  </w:style>
  <w:style w:type="character" w:customStyle="1" w:styleId="WW-Absatz-Standardschriftart11111111111111111">
    <w:name w:val="WW-Absatz-Standardschriftart11111111111111111"/>
    <w:rsid w:val="00027316"/>
  </w:style>
  <w:style w:type="character" w:customStyle="1" w:styleId="WW-Absatz-Standardschriftart111111111111111111">
    <w:name w:val="WW-Absatz-Standardschriftart111111111111111111"/>
    <w:rsid w:val="00027316"/>
  </w:style>
  <w:style w:type="character" w:customStyle="1" w:styleId="WW-Absatz-Standardschriftart1111111111111111111">
    <w:name w:val="WW-Absatz-Standardschriftart1111111111111111111"/>
    <w:rsid w:val="00027316"/>
  </w:style>
  <w:style w:type="character" w:customStyle="1" w:styleId="WW-Absatz-Standardschriftart11111111111111111111">
    <w:name w:val="WW-Absatz-Standardschriftart11111111111111111111"/>
    <w:rsid w:val="00027316"/>
  </w:style>
  <w:style w:type="character" w:customStyle="1" w:styleId="WW-Absatz-Standardschriftart111111111111111111111">
    <w:name w:val="WW-Absatz-Standardschriftart111111111111111111111"/>
    <w:rsid w:val="00027316"/>
  </w:style>
  <w:style w:type="character" w:customStyle="1" w:styleId="WW-Absatz-Standardschriftart1111111111111111111111">
    <w:name w:val="WW-Absatz-Standardschriftart1111111111111111111111"/>
    <w:rsid w:val="00027316"/>
  </w:style>
  <w:style w:type="character" w:customStyle="1" w:styleId="WW-Absatz-Standardschriftart11111111111111111111111">
    <w:name w:val="WW-Absatz-Standardschriftart11111111111111111111111"/>
    <w:rsid w:val="00027316"/>
  </w:style>
  <w:style w:type="character" w:customStyle="1" w:styleId="WW-Absatz-Standardschriftart111111111111111111111111">
    <w:name w:val="WW-Absatz-Standardschriftart111111111111111111111111"/>
    <w:rsid w:val="00027316"/>
  </w:style>
  <w:style w:type="character" w:customStyle="1" w:styleId="WW-Absatz-Standardschriftart1111111111111111111111111">
    <w:name w:val="WW-Absatz-Standardschriftart1111111111111111111111111"/>
    <w:rsid w:val="00027316"/>
  </w:style>
  <w:style w:type="character" w:customStyle="1" w:styleId="WW-Absatz-Standardschriftart11111111111111111111111111">
    <w:name w:val="WW-Absatz-Standardschriftart11111111111111111111111111"/>
    <w:rsid w:val="00027316"/>
  </w:style>
  <w:style w:type="character" w:customStyle="1" w:styleId="WW-Absatz-Standardschriftart111111111111111111111111111">
    <w:name w:val="WW-Absatz-Standardschriftart111111111111111111111111111"/>
    <w:rsid w:val="00027316"/>
  </w:style>
  <w:style w:type="character" w:customStyle="1" w:styleId="WW-Absatz-Standardschriftart1111111111111111111111111111">
    <w:name w:val="WW-Absatz-Standardschriftart1111111111111111111111111111"/>
    <w:rsid w:val="00027316"/>
  </w:style>
  <w:style w:type="character" w:customStyle="1" w:styleId="Fontepargpadro2">
    <w:name w:val="Fonte parág. padrão2"/>
    <w:rsid w:val="00027316"/>
  </w:style>
  <w:style w:type="character" w:customStyle="1" w:styleId="WW-Absatz-Standardschriftart11111111111111111111111111111">
    <w:name w:val="WW-Absatz-Standardschriftart11111111111111111111111111111"/>
    <w:rsid w:val="00027316"/>
  </w:style>
  <w:style w:type="character" w:customStyle="1" w:styleId="WW-Absatz-Standardschriftart111111111111111111111111111111">
    <w:name w:val="WW-Absatz-Standardschriftart111111111111111111111111111111"/>
    <w:rsid w:val="00027316"/>
  </w:style>
  <w:style w:type="character" w:customStyle="1" w:styleId="WW-Absatz-Standardschriftart1111111111111111111111111111111">
    <w:name w:val="WW-Absatz-Standardschriftart1111111111111111111111111111111"/>
    <w:rsid w:val="00027316"/>
  </w:style>
  <w:style w:type="character" w:customStyle="1" w:styleId="WW-Absatz-Standardschriftart11111111111111111111111111111111">
    <w:name w:val="WW-Absatz-Standardschriftart11111111111111111111111111111111"/>
    <w:rsid w:val="00027316"/>
  </w:style>
  <w:style w:type="character" w:customStyle="1" w:styleId="WW-Absatz-Standardschriftart111111111111111111111111111111111">
    <w:name w:val="WW-Absatz-Standardschriftart111111111111111111111111111111111"/>
    <w:rsid w:val="00027316"/>
  </w:style>
  <w:style w:type="character" w:customStyle="1" w:styleId="WW-Absatz-Standardschriftart1111111111111111111111111111111111">
    <w:name w:val="WW-Absatz-Standardschriftart1111111111111111111111111111111111"/>
    <w:rsid w:val="00027316"/>
  </w:style>
  <w:style w:type="character" w:customStyle="1" w:styleId="WW8Num1z0">
    <w:name w:val="WW8Num1z0"/>
    <w:rsid w:val="00027316"/>
    <w:rPr>
      <w:u w:val="none"/>
    </w:rPr>
  </w:style>
  <w:style w:type="character" w:customStyle="1" w:styleId="WW-Absatz-Standardschriftart11111111111111111111111111111111111">
    <w:name w:val="WW-Absatz-Standardschriftart11111111111111111111111111111111111"/>
    <w:rsid w:val="00027316"/>
  </w:style>
  <w:style w:type="character" w:customStyle="1" w:styleId="WW-Absatz-Standardschriftart111111111111111111111111111111111111">
    <w:name w:val="WW-Absatz-Standardschriftart111111111111111111111111111111111111"/>
    <w:rsid w:val="00027316"/>
  </w:style>
  <w:style w:type="character" w:customStyle="1" w:styleId="Fontepargpadro1">
    <w:name w:val="Fonte parág. padrão1"/>
    <w:rsid w:val="00027316"/>
  </w:style>
  <w:style w:type="character" w:styleId="Hyperlink">
    <w:name w:val="Hyperlink"/>
    <w:rsid w:val="00027316"/>
    <w:rPr>
      <w:color w:val="0000FF"/>
      <w:u w:val="single"/>
    </w:rPr>
  </w:style>
  <w:style w:type="character" w:customStyle="1" w:styleId="WW8Num23z0">
    <w:name w:val="WW8Num23z0"/>
    <w:rsid w:val="00027316"/>
    <w:rPr>
      <w:u w:val="none"/>
    </w:rPr>
  </w:style>
  <w:style w:type="character" w:customStyle="1" w:styleId="centerazul1">
    <w:name w:val="centerazul1"/>
    <w:rsid w:val="00027316"/>
    <w:rPr>
      <w:rFonts w:ascii="Verdana" w:hAnsi="Verdana"/>
      <w:color w:val="373461"/>
      <w:sz w:val="15"/>
      <w:szCs w:val="15"/>
    </w:rPr>
  </w:style>
  <w:style w:type="paragraph" w:customStyle="1" w:styleId="Captulo">
    <w:name w:val="Capítulo"/>
    <w:basedOn w:val="Normal"/>
    <w:next w:val="Corpodetexto"/>
    <w:rsid w:val="00027316"/>
    <w:pPr>
      <w:keepNext/>
      <w:spacing w:before="240" w:after="120"/>
    </w:pPr>
    <w:rPr>
      <w:rFonts w:ascii="Arial" w:eastAsia="Lucida Sans Unicode" w:hAnsi="Arial" w:cs="Tahoma"/>
      <w:sz w:val="28"/>
      <w:szCs w:val="28"/>
    </w:rPr>
  </w:style>
  <w:style w:type="paragraph" w:styleId="Corpodetexto">
    <w:name w:val="Body Text"/>
    <w:basedOn w:val="Normal"/>
    <w:link w:val="CorpodetextoChar"/>
    <w:semiHidden/>
    <w:rsid w:val="00027316"/>
    <w:pPr>
      <w:spacing w:after="120"/>
    </w:pPr>
  </w:style>
  <w:style w:type="paragraph" w:customStyle="1" w:styleId="Legenda2">
    <w:name w:val="Legenda2"/>
    <w:basedOn w:val="Normal"/>
    <w:rsid w:val="00027316"/>
    <w:pPr>
      <w:suppressLineNumbers/>
      <w:spacing w:before="120" w:after="120"/>
    </w:pPr>
    <w:rPr>
      <w:rFonts w:cs="Tahoma"/>
      <w:i/>
      <w:iCs/>
      <w:sz w:val="24"/>
      <w:szCs w:val="24"/>
    </w:rPr>
  </w:style>
  <w:style w:type="paragraph" w:customStyle="1" w:styleId="ndice">
    <w:name w:val="Índice"/>
    <w:basedOn w:val="Normal"/>
    <w:rsid w:val="00027316"/>
    <w:pPr>
      <w:suppressLineNumbers/>
    </w:pPr>
    <w:rPr>
      <w:rFonts w:cs="Tahoma"/>
    </w:rPr>
  </w:style>
  <w:style w:type="paragraph" w:customStyle="1" w:styleId="Legenda1">
    <w:name w:val="Legenda1"/>
    <w:basedOn w:val="Normal"/>
    <w:rsid w:val="00027316"/>
    <w:pPr>
      <w:suppressLineNumbers/>
      <w:spacing w:before="120" w:after="120"/>
    </w:pPr>
    <w:rPr>
      <w:rFonts w:cs="Tahoma"/>
      <w:i/>
      <w:iCs/>
      <w:sz w:val="24"/>
      <w:szCs w:val="24"/>
    </w:rPr>
  </w:style>
  <w:style w:type="paragraph" w:styleId="Cabealho">
    <w:name w:val="header"/>
    <w:basedOn w:val="Normal"/>
    <w:link w:val="CabealhoChar"/>
    <w:rsid w:val="00027316"/>
    <w:pPr>
      <w:tabs>
        <w:tab w:val="center" w:pos="4419"/>
        <w:tab w:val="right" w:pos="8838"/>
      </w:tabs>
    </w:pPr>
  </w:style>
  <w:style w:type="paragraph" w:customStyle="1" w:styleId="Contedodoquadro">
    <w:name w:val="Conteúdo do quadro"/>
    <w:basedOn w:val="Corpodetexto"/>
    <w:rsid w:val="00027316"/>
  </w:style>
  <w:style w:type="paragraph" w:customStyle="1" w:styleId="Contedodatabela">
    <w:name w:val="Conteúdo da tabela"/>
    <w:basedOn w:val="Normal"/>
    <w:rsid w:val="00027316"/>
    <w:pPr>
      <w:suppressLineNumbers/>
    </w:pPr>
  </w:style>
  <w:style w:type="paragraph" w:customStyle="1" w:styleId="Ttulodatabela">
    <w:name w:val="Título da tabela"/>
    <w:basedOn w:val="Contedodatabela"/>
    <w:rsid w:val="00027316"/>
    <w:pPr>
      <w:jc w:val="center"/>
    </w:pPr>
    <w:rPr>
      <w:b/>
      <w:bCs/>
    </w:rPr>
  </w:style>
  <w:style w:type="paragraph" w:customStyle="1" w:styleId="Corpodetexto21">
    <w:name w:val="Corpo de texto 21"/>
    <w:basedOn w:val="Normal"/>
    <w:rsid w:val="00027316"/>
    <w:pPr>
      <w:shd w:val="clear" w:color="auto" w:fill="00FFFF"/>
      <w:autoSpaceDE w:val="0"/>
    </w:pPr>
    <w:rPr>
      <w:rFonts w:ascii="Arial" w:hAnsi="Arial" w:cs="Arial"/>
      <w:color w:val="000080"/>
      <w:szCs w:val="18"/>
    </w:rPr>
  </w:style>
  <w:style w:type="paragraph" w:styleId="Recuodecorpodetexto">
    <w:name w:val="Body Text Indent"/>
    <w:basedOn w:val="Normal"/>
    <w:link w:val="RecuodecorpodetextoChar"/>
    <w:rsid w:val="00027316"/>
    <w:pPr>
      <w:tabs>
        <w:tab w:val="left" w:pos="709"/>
      </w:tabs>
      <w:autoSpaceDE w:val="0"/>
      <w:ind w:left="705" w:hanging="705"/>
      <w:jc w:val="both"/>
    </w:pPr>
    <w:rPr>
      <w:rFonts w:ascii="Arial" w:hAnsi="Arial"/>
      <w:sz w:val="24"/>
      <w:szCs w:val="24"/>
    </w:rPr>
  </w:style>
  <w:style w:type="paragraph" w:styleId="Corpodetexto2">
    <w:name w:val="Body Text 2"/>
    <w:basedOn w:val="Normal"/>
    <w:link w:val="Corpodetexto2Char"/>
    <w:semiHidden/>
    <w:rsid w:val="00027316"/>
    <w:pPr>
      <w:autoSpaceDE w:val="0"/>
      <w:jc w:val="both"/>
    </w:pPr>
    <w:rPr>
      <w:rFonts w:ascii="Arial" w:hAnsi="Arial" w:cs="Arial"/>
      <w:sz w:val="24"/>
      <w:szCs w:val="24"/>
    </w:rPr>
  </w:style>
  <w:style w:type="paragraph" w:styleId="Recuodecorpodetexto2">
    <w:name w:val="Body Text Indent 2"/>
    <w:basedOn w:val="Normal"/>
    <w:semiHidden/>
    <w:rsid w:val="00027316"/>
    <w:pPr>
      <w:tabs>
        <w:tab w:val="left" w:pos="709"/>
      </w:tabs>
      <w:autoSpaceDE w:val="0"/>
      <w:ind w:left="705" w:hanging="705"/>
      <w:jc w:val="both"/>
    </w:pPr>
    <w:rPr>
      <w:rFonts w:ascii="Arial" w:hAnsi="Arial" w:cs="Arial"/>
      <w:b/>
      <w:bCs/>
      <w:sz w:val="24"/>
      <w:szCs w:val="24"/>
    </w:rPr>
  </w:style>
  <w:style w:type="paragraph" w:styleId="Recuodecorpodetexto3">
    <w:name w:val="Body Text Indent 3"/>
    <w:basedOn w:val="Normal"/>
    <w:semiHidden/>
    <w:rsid w:val="00027316"/>
    <w:pPr>
      <w:autoSpaceDE w:val="0"/>
      <w:ind w:firstLine="1125"/>
      <w:jc w:val="both"/>
    </w:pPr>
    <w:rPr>
      <w:rFonts w:ascii="Arial" w:hAnsi="Arial" w:cs="Arial"/>
      <w:sz w:val="24"/>
      <w:szCs w:val="24"/>
    </w:rPr>
  </w:style>
  <w:style w:type="paragraph" w:styleId="Corpodetexto3">
    <w:name w:val="Body Text 3"/>
    <w:basedOn w:val="Normal"/>
    <w:link w:val="Corpodetexto3Char"/>
    <w:rsid w:val="00027316"/>
    <w:pPr>
      <w:autoSpaceDE w:val="0"/>
      <w:jc w:val="both"/>
    </w:pPr>
    <w:rPr>
      <w:rFonts w:ascii="Arial" w:hAnsi="Arial"/>
      <w:b/>
      <w:bCs/>
      <w:sz w:val="24"/>
      <w:szCs w:val="24"/>
      <w:u w:val="single"/>
    </w:rPr>
  </w:style>
  <w:style w:type="paragraph" w:customStyle="1" w:styleId="font6">
    <w:name w:val="font6"/>
    <w:basedOn w:val="Normal"/>
    <w:rsid w:val="00027316"/>
    <w:pPr>
      <w:suppressAutoHyphens w:val="0"/>
      <w:spacing w:before="100" w:beforeAutospacing="1" w:after="100" w:afterAutospacing="1"/>
    </w:pPr>
    <w:rPr>
      <w:rFonts w:ascii="Arial" w:hAnsi="Arial" w:cs="Arial"/>
      <w:color w:val="000000"/>
      <w:sz w:val="24"/>
      <w:szCs w:val="24"/>
      <w:lang w:eastAsia="pt-BR"/>
    </w:rPr>
  </w:style>
  <w:style w:type="paragraph" w:customStyle="1" w:styleId="Default">
    <w:name w:val="Default"/>
    <w:rsid w:val="00027316"/>
    <w:pPr>
      <w:autoSpaceDE w:val="0"/>
      <w:autoSpaceDN w:val="0"/>
      <w:adjustRightInd w:val="0"/>
    </w:pPr>
    <w:rPr>
      <w:rFonts w:ascii="Arial" w:hAnsi="Arial" w:cs="Arial"/>
      <w:color w:val="000000"/>
      <w:sz w:val="24"/>
      <w:szCs w:val="24"/>
    </w:rPr>
  </w:style>
  <w:style w:type="character" w:customStyle="1" w:styleId="Ttulo7Char">
    <w:name w:val="Título 7 Char"/>
    <w:link w:val="Ttulo7"/>
    <w:rsid w:val="000B6347"/>
    <w:rPr>
      <w:rFonts w:ascii="Arial" w:hAnsi="Arial" w:cs="Arial"/>
      <w:b/>
      <w:bCs/>
      <w:sz w:val="24"/>
      <w:szCs w:val="24"/>
      <w:lang w:eastAsia="ar-SA"/>
    </w:rPr>
  </w:style>
  <w:style w:type="table" w:styleId="Tabelacomgrade">
    <w:name w:val="Table Grid"/>
    <w:basedOn w:val="Tabelanormal"/>
    <w:rsid w:val="000B63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0">
    <w:name w:val="p10"/>
    <w:basedOn w:val="Normal"/>
    <w:rsid w:val="00021574"/>
    <w:pPr>
      <w:tabs>
        <w:tab w:val="left" w:pos="680"/>
        <w:tab w:val="left" w:pos="1800"/>
      </w:tabs>
      <w:suppressAutoHyphens w:val="0"/>
      <w:spacing w:line="240" w:lineRule="atLeast"/>
      <w:ind w:left="432" w:hanging="1152"/>
    </w:pPr>
    <w:rPr>
      <w:sz w:val="24"/>
      <w:lang w:eastAsia="pt-BR"/>
    </w:rPr>
  </w:style>
  <w:style w:type="character" w:customStyle="1" w:styleId="Corpodetexto3Char">
    <w:name w:val="Corpo de texto 3 Char"/>
    <w:link w:val="Corpodetexto3"/>
    <w:rsid w:val="000579C2"/>
    <w:rPr>
      <w:rFonts w:ascii="Arial" w:hAnsi="Arial" w:cs="Arial"/>
      <w:b/>
      <w:bCs/>
      <w:sz w:val="24"/>
      <w:szCs w:val="24"/>
      <w:u w:val="single"/>
      <w:lang w:eastAsia="ar-SA"/>
    </w:rPr>
  </w:style>
  <w:style w:type="paragraph" w:styleId="Textodebalo">
    <w:name w:val="Balloon Text"/>
    <w:basedOn w:val="Normal"/>
    <w:link w:val="TextodebaloChar"/>
    <w:rsid w:val="00B677C0"/>
    <w:rPr>
      <w:rFonts w:ascii="Tahoma" w:hAnsi="Tahoma"/>
      <w:sz w:val="16"/>
      <w:szCs w:val="16"/>
    </w:rPr>
  </w:style>
  <w:style w:type="character" w:customStyle="1" w:styleId="TextodebaloChar">
    <w:name w:val="Texto de balão Char"/>
    <w:link w:val="Textodebalo"/>
    <w:rsid w:val="00B677C0"/>
    <w:rPr>
      <w:rFonts w:ascii="Tahoma" w:hAnsi="Tahoma" w:cs="Tahoma"/>
      <w:sz w:val="16"/>
      <w:szCs w:val="16"/>
      <w:lang w:eastAsia="ar-SA"/>
    </w:rPr>
  </w:style>
  <w:style w:type="paragraph" w:styleId="PargrafodaLista">
    <w:name w:val="List Paragraph"/>
    <w:basedOn w:val="Normal"/>
    <w:uiPriority w:val="34"/>
    <w:qFormat/>
    <w:rsid w:val="00B677C0"/>
    <w:pPr>
      <w:ind w:left="720"/>
      <w:contextualSpacing/>
    </w:pPr>
  </w:style>
  <w:style w:type="character" w:customStyle="1" w:styleId="Ttulo9Char">
    <w:name w:val="Título 9 Char"/>
    <w:link w:val="Ttulo9"/>
    <w:rsid w:val="007B5D14"/>
    <w:rPr>
      <w:rFonts w:ascii="Arial" w:hAnsi="Arial" w:cs="Arial"/>
      <w:b/>
      <w:bCs/>
      <w:sz w:val="24"/>
      <w:lang w:eastAsia="ar-SA"/>
    </w:rPr>
  </w:style>
  <w:style w:type="paragraph" w:styleId="Rodap">
    <w:name w:val="footer"/>
    <w:basedOn w:val="Normal"/>
    <w:link w:val="RodapChar"/>
    <w:rsid w:val="000E61B2"/>
    <w:pPr>
      <w:tabs>
        <w:tab w:val="center" w:pos="4252"/>
        <w:tab w:val="right" w:pos="8504"/>
      </w:tabs>
    </w:pPr>
  </w:style>
  <w:style w:type="character" w:customStyle="1" w:styleId="RodapChar">
    <w:name w:val="Rodapé Char"/>
    <w:link w:val="Rodap"/>
    <w:rsid w:val="000E61B2"/>
    <w:rPr>
      <w:lang w:eastAsia="ar-SA"/>
    </w:rPr>
  </w:style>
  <w:style w:type="character" w:customStyle="1" w:styleId="CorpodetextoChar">
    <w:name w:val="Corpo de texto Char"/>
    <w:link w:val="Corpodetexto"/>
    <w:semiHidden/>
    <w:rsid w:val="00974E23"/>
    <w:rPr>
      <w:lang w:eastAsia="ar-SA"/>
    </w:rPr>
  </w:style>
  <w:style w:type="paragraph" w:customStyle="1" w:styleId="Nomedoc2">
    <w:name w:val="Nome doc 2"/>
    <w:basedOn w:val="Normal"/>
    <w:rsid w:val="00974E23"/>
    <w:pPr>
      <w:pBdr>
        <w:bottom w:val="single" w:sz="6" w:space="1" w:color="800000"/>
      </w:pBdr>
      <w:suppressAutoHyphens w:val="0"/>
      <w:spacing w:before="240"/>
      <w:jc w:val="center"/>
    </w:pPr>
    <w:rPr>
      <w:b/>
      <w:color w:val="800000"/>
      <w:sz w:val="24"/>
      <w:szCs w:val="24"/>
      <w:lang w:eastAsia="pt-BR"/>
    </w:rPr>
  </w:style>
  <w:style w:type="paragraph" w:customStyle="1" w:styleId="t40">
    <w:name w:val="t40"/>
    <w:basedOn w:val="Normal"/>
    <w:rsid w:val="00FB79FF"/>
    <w:pPr>
      <w:overflowPunct w:val="0"/>
      <w:autoSpaceDE w:val="0"/>
      <w:spacing w:line="240" w:lineRule="atLeast"/>
    </w:pPr>
    <w:rPr>
      <w:sz w:val="24"/>
    </w:rPr>
  </w:style>
  <w:style w:type="character" w:customStyle="1" w:styleId="Ttulo4Char">
    <w:name w:val="Título 4 Char"/>
    <w:link w:val="Ttulo4"/>
    <w:rsid w:val="00C829A4"/>
    <w:rPr>
      <w:rFonts w:ascii="Arial" w:hAnsi="Arial" w:cs="Arial"/>
      <w:b/>
      <w:bCs/>
      <w:sz w:val="24"/>
      <w:szCs w:val="24"/>
      <w:lang w:eastAsia="ar-SA"/>
    </w:rPr>
  </w:style>
  <w:style w:type="character" w:customStyle="1" w:styleId="RecuodecorpodetextoChar">
    <w:name w:val="Recuo de corpo de texto Char"/>
    <w:link w:val="Recuodecorpodetexto"/>
    <w:rsid w:val="00C829A4"/>
    <w:rPr>
      <w:rFonts w:ascii="Arial" w:hAnsi="Arial" w:cs="Arial"/>
      <w:sz w:val="24"/>
      <w:szCs w:val="24"/>
      <w:lang w:eastAsia="ar-SA"/>
    </w:rPr>
  </w:style>
  <w:style w:type="character" w:customStyle="1" w:styleId="CabealhoChar">
    <w:name w:val="Cabeçalho Char"/>
    <w:link w:val="Cabealho"/>
    <w:rsid w:val="00570BB0"/>
    <w:rPr>
      <w:lang w:eastAsia="ar-SA"/>
    </w:rPr>
  </w:style>
  <w:style w:type="character" w:customStyle="1" w:styleId="apple-converted-space">
    <w:name w:val="apple-converted-space"/>
    <w:basedOn w:val="Fontepargpadro"/>
    <w:rsid w:val="00892D9C"/>
  </w:style>
  <w:style w:type="character" w:styleId="Forte">
    <w:name w:val="Strong"/>
    <w:uiPriority w:val="22"/>
    <w:qFormat/>
    <w:rsid w:val="000F0745"/>
    <w:rPr>
      <w:b/>
      <w:bCs/>
    </w:rPr>
  </w:style>
  <w:style w:type="paragraph" w:customStyle="1" w:styleId="Normal1">
    <w:name w:val="Normal1"/>
    <w:rsid w:val="00FD44E3"/>
    <w:rPr>
      <w:sz w:val="24"/>
      <w:szCs w:val="24"/>
    </w:rPr>
  </w:style>
  <w:style w:type="character" w:customStyle="1" w:styleId="Corpodetexto2Char">
    <w:name w:val="Corpo de texto 2 Char"/>
    <w:basedOn w:val="Fontepargpadro"/>
    <w:link w:val="Corpodetexto2"/>
    <w:semiHidden/>
    <w:rsid w:val="00594254"/>
    <w:rPr>
      <w:rFonts w:ascii="Arial" w:hAnsi="Arial" w:cs="Arial"/>
      <w:sz w:val="24"/>
      <w:szCs w:val="24"/>
      <w:lang w:eastAsia="ar-SA"/>
    </w:rPr>
  </w:style>
  <w:style w:type="paragraph" w:customStyle="1" w:styleId="normal0">
    <w:name w:val="normal"/>
    <w:rsid w:val="00594254"/>
    <w:rPr>
      <w:sz w:val="24"/>
      <w:szCs w:val="24"/>
    </w:rPr>
  </w:style>
  <w:style w:type="paragraph" w:styleId="Ttulo">
    <w:name w:val="Title"/>
    <w:basedOn w:val="Normal"/>
    <w:link w:val="TtuloChar"/>
    <w:qFormat/>
    <w:rsid w:val="00942469"/>
    <w:pPr>
      <w:suppressAutoHyphens w:val="0"/>
      <w:jc w:val="center"/>
    </w:pPr>
    <w:rPr>
      <w:b/>
      <w:bCs/>
      <w:sz w:val="32"/>
      <w:lang w:eastAsia="pt-BR"/>
    </w:rPr>
  </w:style>
  <w:style w:type="character" w:customStyle="1" w:styleId="TtuloChar">
    <w:name w:val="Título Char"/>
    <w:basedOn w:val="Fontepargpadro"/>
    <w:link w:val="Ttulo"/>
    <w:rsid w:val="00942469"/>
    <w:rPr>
      <w:b/>
      <w:bCs/>
      <w:sz w:val="32"/>
    </w:rPr>
  </w:style>
  <w:style w:type="character" w:customStyle="1" w:styleId="Fontepargpadro12">
    <w:name w:val="Fonte parág. padrão12"/>
    <w:rsid w:val="00180FBF"/>
  </w:style>
  <w:style w:type="paragraph" w:customStyle="1" w:styleId="Heading1">
    <w:name w:val="Heading 1"/>
    <w:basedOn w:val="Normal"/>
    <w:uiPriority w:val="1"/>
    <w:qFormat/>
    <w:rsid w:val="00170DA6"/>
    <w:pPr>
      <w:widowControl w:val="0"/>
      <w:suppressAutoHyphens w:val="0"/>
      <w:autoSpaceDE w:val="0"/>
      <w:autoSpaceDN w:val="0"/>
      <w:ind w:left="232"/>
      <w:outlineLvl w:val="1"/>
    </w:pPr>
    <w:rPr>
      <w:b/>
      <w:bCs/>
      <w:sz w:val="22"/>
      <w:szCs w:val="22"/>
      <w:lang w:val="pt-PT" w:eastAsia="en-US"/>
    </w:rPr>
  </w:style>
  <w:style w:type="paragraph" w:customStyle="1" w:styleId="p3">
    <w:name w:val="p3"/>
    <w:basedOn w:val="Normal"/>
    <w:rsid w:val="008D39CB"/>
    <w:pPr>
      <w:tabs>
        <w:tab w:val="left" w:pos="720"/>
      </w:tabs>
      <w:overflowPunct w:val="0"/>
      <w:autoSpaceDE w:val="0"/>
      <w:spacing w:line="240" w:lineRule="atLeast"/>
      <w:jc w:val="both"/>
    </w:pPr>
    <w:rPr>
      <w:sz w:val="24"/>
    </w:rPr>
  </w:style>
</w:styles>
</file>

<file path=word/webSettings.xml><?xml version="1.0" encoding="utf-8"?>
<w:webSettings xmlns:r="http://schemas.openxmlformats.org/officeDocument/2006/relationships" xmlns:w="http://schemas.openxmlformats.org/wordprocessingml/2006/main">
  <w:divs>
    <w:div w:id="1362316841">
      <w:bodyDiv w:val="1"/>
      <w:marLeft w:val="0"/>
      <w:marRight w:val="0"/>
      <w:marTop w:val="0"/>
      <w:marBottom w:val="0"/>
      <w:divBdr>
        <w:top w:val="none" w:sz="0" w:space="0" w:color="auto"/>
        <w:left w:val="none" w:sz="0" w:space="0" w:color="auto"/>
        <w:bottom w:val="none" w:sz="0" w:space="0" w:color="auto"/>
        <w:right w:val="none" w:sz="0" w:space="0" w:color="auto"/>
      </w:divBdr>
    </w:div>
    <w:div w:id="159346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eobertoleal.sc.gov.br" TargetMode="External"/><Relationship Id="rId18" Type="http://schemas.openxmlformats.org/officeDocument/2006/relationships/hyperlink" Target="mailto:compras@leobertoleal.s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eobertoleal.sc.gov.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portaldatransparencia.gov.br/sancoes/cei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1.xml"/><Relationship Id="rId10" Type="http://schemas.openxmlformats.org/officeDocument/2006/relationships/hyperlink" Target="http://www.leobertoleal.sc.gov.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gabinete@leobertoleal.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20F0D-C7DA-40AD-8664-46C12580A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Pages>
  <Words>11461</Words>
  <Characters>61892</Characters>
  <Application>Microsoft Office Word</Application>
  <DocSecurity>0</DocSecurity>
  <Lines>515</Lines>
  <Paragraphs>146</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EDITAL DE PREGÃO PRESENCIAL n° 007/2011 - FMS</vt:lpstr>
      <vt:lpstr>    ZELI VERMOHLEN</vt:lpstr>
      <vt:lpstr>    ZELI VERMOHLEN</vt:lpstr>
      <vt:lpstr>MODALIDADE: PREGÃO ELETRÔNICO – REGISTRO DE PREÇOS</vt:lpstr>
    </vt:vector>
  </TitlesOfParts>
  <Company/>
  <LinksUpToDate>false</LinksUpToDate>
  <CharactersWithSpaces>73207</CharactersWithSpaces>
  <SharedDoc>false</SharedDoc>
  <HLinks>
    <vt:vector size="18" baseType="variant">
      <vt:variant>
        <vt:i4>2424877</vt:i4>
      </vt:variant>
      <vt:variant>
        <vt:i4>3</vt:i4>
      </vt:variant>
      <vt:variant>
        <vt:i4>0</vt:i4>
      </vt:variant>
      <vt:variant>
        <vt:i4>5</vt:i4>
      </vt:variant>
      <vt:variant>
        <vt:lpwstr>http://www.leobertoleal.sc.gov.br/</vt:lpwstr>
      </vt:variant>
      <vt:variant>
        <vt:lpwstr/>
      </vt:variant>
      <vt:variant>
        <vt:i4>3407877</vt:i4>
      </vt:variant>
      <vt:variant>
        <vt:i4>0</vt:i4>
      </vt:variant>
      <vt:variant>
        <vt:i4>0</vt:i4>
      </vt:variant>
      <vt:variant>
        <vt:i4>5</vt:i4>
      </vt:variant>
      <vt:variant>
        <vt:lpwstr>mailto:licitacao@leobertoleal.sc.gov.br</vt:lpwstr>
      </vt:variant>
      <vt:variant>
        <vt:lpwstr/>
      </vt:variant>
      <vt:variant>
        <vt:i4>4194403</vt:i4>
      </vt:variant>
      <vt:variant>
        <vt:i4>0</vt:i4>
      </vt:variant>
      <vt:variant>
        <vt:i4>0</vt:i4>
      </vt:variant>
      <vt:variant>
        <vt:i4>5</vt:i4>
      </vt:variant>
      <vt:variant>
        <vt:lpwstr>mailto:gabinete@leobertoleal.sc.gov.br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 007/2011 - FMS</dc:title>
  <dc:creator>windows</dc:creator>
  <cp:lastModifiedBy>Usuário do Windows</cp:lastModifiedBy>
  <cp:revision>107</cp:revision>
  <cp:lastPrinted>2024-09-03T13:51:00Z</cp:lastPrinted>
  <dcterms:created xsi:type="dcterms:W3CDTF">2024-06-17T14:05:00Z</dcterms:created>
  <dcterms:modified xsi:type="dcterms:W3CDTF">2024-09-03T13:56:00Z</dcterms:modified>
</cp:coreProperties>
</file>