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147/2024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PE57/2024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 SER DEFINIDO.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EM ORGANIZAÇÃO, PLANEJAMENTO E REALIZAÇÃO DE PROCESSO SELETIVO A SER REALIZADO PARA CARGOS DO QUADRO DE FUNCIONÁRIOS DA PREFEITURA MUNICIPAL COMPREENDENDO A ELABORAÇÃO DAS INSCRIÇÕES; CONFECÇÃO E ELABORAÇÃO DE EDITAIS; PREPARO E  PUBLICAÇÃO DE ROL DE INSCRITOS; PREPARO DO EDITAL DE CONVOCAÇÃO PARA AS PROVAS OBJETIVAS, PRÁTICAS E DE TÍTULOS; PREPARO, IMPRESSÃO E EMPACOTAMENTO DE PROVAS OBJETIVAS E DE TÍTULOS; APLICAÇÃO, COORDENAÇÃO E CORREÇÃO DAS PROVAS ESCRITAS, PRÁTICAS E DE TITULOS; CORREÇÃO DAS PROVAS OBJETIVAS ATRAVÉS DE EQUIPAMENTO DE LEITURA ÓTICA, APRESENTAÇÃO DE RESULTADO, RESPOSTAS AOS EVENTUAIS RECURSOS, CONTRATAÇÃO DE FISCAIS, APOIO TÉCNICO JURIDICO EM TODAS AS ETAPAS DOS CERTAMES.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2093"/>
        <w:gridCol w:w="2093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R$ 15.998,83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R$ 62.161,91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R$ 15.998,83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R$ 62.161,91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9726 - CONTRATAÇÃO DE EMPRESA - PROCESSO SELETIVO
Contratação de pessoa jurídica para prestação de serviços técnicos especializados de organização e aplicação de provas para Processo Seletivo do Município de Irani (SC).
CONTRATAÇÃO DE EMPRESA ESPECIALIZADA EM ORGANIZAÇÃO, PLANEJAMENTO E REALIZAÇÃO DE PROCESSO SELETIVO A SER REALIZADO PARA CARGOS DO QUADRO DE FUNCIONÁRIOS DA PREFEITURA MUNICIPAL COMPREENDENDO A ELABORAÇÃO DAS INSCRIÇÕES; CONFECÇÃO E ELABORAÇÃO DE EDITAIS; PREPARO E  PUBLICAÇÃO DE ROL DE INSCRITOS; PREPARO DO EDITAL DE CONVOCAÇÃO PARA AS PROVAS OBJETIVAS, PRÁTICAS E DE TÍTULOS; PREPARO, IMPRESSÃO E EMPACOTAMENTO DE PROVAS OBJETIVAS E DE TÍTULOS; APLICAÇÃO, COORDENAÇÃO E CORREÇÃO DAS PROVAS ESCRITAS, PRÁTICAS E DE TITULOS; CORREÇÃO DAS PROVAS OBJETIVAS ATRAVÉS DE EQUIPAMENTO DE LEITURA ÓTICA, APRESENTAÇÃO DE RESULTADO, RESPOSTAS AOS EVENTUAIS RECURSOS, CONTRATAÇÃO DE FISCAIS, APOIO TÉCNICO JURIDICO EM TODAS AS ETAPAS DOS CERTAMES.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15.998,83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15.998,83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15.998,83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7 de novembro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GRACIELE RICCI LEMES</w:t>
        <w:br w:type="textWrapping"/>
        <w:t xml:space="preserve">CPF: 089.518.639-05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7 de novembro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