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159/2024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PE60/2024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 para a realização do SHOW DA VIRADA – RÉVEILLON 2024, a ser realizado na ORLA DA PRAINHA entre os dias 31/12/2024 e 01/01/2025 no Município de Irani/SC, conforme descrições constantes no Anexo “I” do edital.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20/12/2024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20/12/2024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10 de dezembro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