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C8B3A" w14:textId="77777777" w:rsidR="00846CB0" w:rsidRPr="00B80033" w:rsidRDefault="00846CB0" w:rsidP="00846CB0">
      <w:pPr>
        <w:spacing w:after="0"/>
        <w:jc w:val="center"/>
        <w:rPr>
          <w:rFonts w:ascii="Times New Roman" w:hAnsi="Times New Roman" w:cs="Times New Roman"/>
          <w:b/>
          <w:sz w:val="24"/>
          <w:szCs w:val="24"/>
        </w:rPr>
      </w:pPr>
    </w:p>
    <w:p w14:paraId="28471C46" w14:textId="77777777" w:rsidR="00846CB0" w:rsidRPr="00B80033" w:rsidRDefault="00846CB0" w:rsidP="00846CB0">
      <w:pPr>
        <w:spacing w:after="0"/>
        <w:jc w:val="center"/>
        <w:rPr>
          <w:rFonts w:ascii="Times New Roman" w:hAnsi="Times New Roman" w:cs="Times New Roman"/>
          <w:b/>
          <w:sz w:val="24"/>
          <w:szCs w:val="24"/>
        </w:rPr>
      </w:pPr>
    </w:p>
    <w:p w14:paraId="63D0571B" w14:textId="6405AF03" w:rsidR="00846CB0" w:rsidRPr="00B80033" w:rsidRDefault="00846CB0" w:rsidP="00846CB0">
      <w:pPr>
        <w:spacing w:after="0"/>
        <w:jc w:val="center"/>
        <w:rPr>
          <w:rFonts w:ascii="Times New Roman" w:hAnsi="Times New Roman" w:cs="Times New Roman"/>
          <w:b/>
          <w:bCs/>
          <w:sz w:val="24"/>
          <w:szCs w:val="24"/>
        </w:rPr>
      </w:pPr>
      <w:r w:rsidRPr="00B80033">
        <w:rPr>
          <w:rFonts w:ascii="Times New Roman" w:hAnsi="Times New Roman" w:cs="Times New Roman"/>
          <w:b/>
          <w:sz w:val="24"/>
          <w:szCs w:val="24"/>
        </w:rPr>
        <w:t xml:space="preserve">AVISO CONTRATAÇÃO DIRETA - </w:t>
      </w:r>
      <w:r w:rsidRPr="00B80033">
        <w:rPr>
          <w:rFonts w:ascii="Times New Roman" w:hAnsi="Times New Roman" w:cs="Times New Roman"/>
          <w:b/>
          <w:bCs/>
          <w:sz w:val="24"/>
          <w:szCs w:val="24"/>
        </w:rPr>
        <w:t>Processo n. 0</w:t>
      </w:r>
      <w:r w:rsidR="00574AE3">
        <w:rPr>
          <w:rFonts w:ascii="Times New Roman" w:hAnsi="Times New Roman" w:cs="Times New Roman"/>
          <w:b/>
          <w:bCs/>
          <w:sz w:val="24"/>
          <w:szCs w:val="24"/>
        </w:rPr>
        <w:t>14</w:t>
      </w:r>
      <w:r w:rsidRPr="00B80033">
        <w:rPr>
          <w:rFonts w:ascii="Times New Roman" w:hAnsi="Times New Roman" w:cs="Times New Roman"/>
          <w:b/>
          <w:bCs/>
          <w:sz w:val="24"/>
          <w:szCs w:val="24"/>
        </w:rPr>
        <w:t>/2024</w:t>
      </w:r>
    </w:p>
    <w:p w14:paraId="6BD4AD0E" w14:textId="77777777" w:rsidR="00846CB0" w:rsidRPr="00B80033" w:rsidRDefault="00846CB0" w:rsidP="00846CB0">
      <w:pPr>
        <w:spacing w:after="0"/>
        <w:jc w:val="center"/>
        <w:rPr>
          <w:rFonts w:ascii="Times New Roman" w:hAnsi="Times New Roman" w:cs="Times New Roman"/>
          <w:b/>
          <w:bCs/>
          <w:sz w:val="24"/>
          <w:szCs w:val="24"/>
        </w:rPr>
      </w:pPr>
    </w:p>
    <w:p w14:paraId="4AAA9DDF" w14:textId="77777777" w:rsidR="00846CB0" w:rsidRPr="00B80033" w:rsidRDefault="00846CB0" w:rsidP="00846CB0">
      <w:pPr>
        <w:spacing w:after="0"/>
        <w:jc w:val="center"/>
        <w:rPr>
          <w:rFonts w:ascii="Times New Roman" w:hAnsi="Times New Roman" w:cs="Times New Roman"/>
          <w:b/>
          <w:sz w:val="24"/>
          <w:szCs w:val="24"/>
        </w:rPr>
      </w:pPr>
    </w:p>
    <w:p w14:paraId="0E773F8B" w14:textId="77777777" w:rsidR="00846CB0" w:rsidRPr="00B80033" w:rsidRDefault="00846CB0" w:rsidP="00846CB0">
      <w:pPr>
        <w:spacing w:after="0"/>
        <w:rPr>
          <w:rFonts w:ascii="Times New Roman" w:hAnsi="Times New Roman" w:cs="Times New Roman"/>
          <w:b/>
          <w:sz w:val="24"/>
          <w:szCs w:val="24"/>
        </w:rPr>
      </w:pPr>
      <w:r w:rsidRPr="00B80033">
        <w:rPr>
          <w:rFonts w:ascii="Times New Roman" w:hAnsi="Times New Roman" w:cs="Times New Roman"/>
          <w:b/>
          <w:sz w:val="24"/>
          <w:szCs w:val="24"/>
        </w:rPr>
        <w:t>Câmara Municipal de Schroeder – SC</w:t>
      </w:r>
    </w:p>
    <w:p w14:paraId="0FCD6E92" w14:textId="77777777" w:rsidR="00846CB0" w:rsidRPr="00B80033" w:rsidRDefault="00846CB0" w:rsidP="00846CB0">
      <w:pPr>
        <w:spacing w:after="0"/>
        <w:jc w:val="center"/>
        <w:rPr>
          <w:rFonts w:ascii="Times New Roman" w:hAnsi="Times New Roman" w:cs="Times New Roman"/>
          <w:sz w:val="24"/>
          <w:szCs w:val="24"/>
        </w:rPr>
      </w:pPr>
    </w:p>
    <w:p w14:paraId="57179DEC" w14:textId="074A8338" w:rsidR="00846CB0" w:rsidRPr="00B80033" w:rsidRDefault="00846CB0" w:rsidP="00846CB0">
      <w:pPr>
        <w:pStyle w:val="NormalWeb"/>
        <w:shd w:val="clear" w:color="auto" w:fill="FFFFFF"/>
        <w:spacing w:before="0" w:beforeAutospacing="0"/>
      </w:pPr>
      <w:r w:rsidRPr="00B80033">
        <w:rPr>
          <w:rStyle w:val="Forte"/>
        </w:rPr>
        <w:t>Modalidade da contratação:</w:t>
      </w:r>
      <w:r w:rsidRPr="00B80033">
        <w:t> Dispensa de Licitação</w:t>
      </w:r>
      <w:r w:rsidR="003129E4" w:rsidRPr="00B80033">
        <w:t xml:space="preserve"> Eletrônica</w:t>
      </w:r>
    </w:p>
    <w:p w14:paraId="40123A21" w14:textId="77777777" w:rsidR="00846CB0" w:rsidRPr="00B80033" w:rsidRDefault="00846CB0" w:rsidP="00846CB0">
      <w:pPr>
        <w:pStyle w:val="NormalWeb"/>
        <w:shd w:val="clear" w:color="auto" w:fill="FFFFFF"/>
        <w:spacing w:before="0" w:beforeAutospacing="0"/>
      </w:pPr>
      <w:r w:rsidRPr="00B80033">
        <w:rPr>
          <w:rStyle w:val="Forte"/>
        </w:rPr>
        <w:t>Amparo legal: </w:t>
      </w:r>
      <w:r w:rsidRPr="00B80033">
        <w:t>Lei 14.133/2021, Art. 75, II</w:t>
      </w:r>
    </w:p>
    <w:p w14:paraId="164CE433" w14:textId="77777777" w:rsidR="00846CB0" w:rsidRPr="00B80033" w:rsidRDefault="00846CB0" w:rsidP="00846CB0">
      <w:pPr>
        <w:pStyle w:val="NormalWeb"/>
        <w:shd w:val="clear" w:color="auto" w:fill="FFFFFF"/>
        <w:spacing w:before="0" w:beforeAutospacing="0"/>
      </w:pPr>
      <w:r w:rsidRPr="00B80033">
        <w:rPr>
          <w:rStyle w:val="Forte"/>
        </w:rPr>
        <w:t>Tipo:</w:t>
      </w:r>
      <w:r w:rsidRPr="00B80033">
        <w:t> Aviso de Contratação Direta</w:t>
      </w:r>
    </w:p>
    <w:p w14:paraId="1EDB34B2" w14:textId="77777777" w:rsidR="00846CB0" w:rsidRPr="00B80033" w:rsidRDefault="00846CB0" w:rsidP="00846CB0">
      <w:pPr>
        <w:pStyle w:val="NormalWeb"/>
        <w:shd w:val="clear" w:color="auto" w:fill="FFFFFF"/>
        <w:spacing w:before="0" w:beforeAutospacing="0"/>
      </w:pPr>
      <w:r w:rsidRPr="00B80033">
        <w:rPr>
          <w:rStyle w:val="Forte"/>
        </w:rPr>
        <w:t>Modo de Disputa:</w:t>
      </w:r>
      <w:r w:rsidRPr="00B80033">
        <w:t> Dispensa Com Disputa</w:t>
      </w:r>
    </w:p>
    <w:p w14:paraId="5A816508" w14:textId="77777777" w:rsidR="00846CB0" w:rsidRPr="00B80033" w:rsidRDefault="00846CB0" w:rsidP="00846CB0">
      <w:pPr>
        <w:pStyle w:val="NormalWeb"/>
        <w:shd w:val="clear" w:color="auto" w:fill="FFFFFF"/>
        <w:spacing w:before="0" w:beforeAutospacing="0"/>
      </w:pPr>
      <w:r w:rsidRPr="00B80033">
        <w:rPr>
          <w:rStyle w:val="Forte"/>
        </w:rPr>
        <w:t>Registro de preço: </w:t>
      </w:r>
      <w:r w:rsidRPr="00B80033">
        <w:rPr>
          <w:rStyle w:val="ng-star-inserted"/>
        </w:rPr>
        <w:t>Não</w:t>
      </w:r>
    </w:p>
    <w:p w14:paraId="310DD1FA" w14:textId="642A5D41" w:rsidR="00846CB0" w:rsidRDefault="00846CB0" w:rsidP="00846CB0">
      <w:pPr>
        <w:pStyle w:val="NormalWeb"/>
        <w:shd w:val="clear" w:color="auto" w:fill="FFFFFF"/>
        <w:spacing w:before="0" w:beforeAutospacing="0"/>
      </w:pPr>
      <w:r w:rsidRPr="00B80033">
        <w:rPr>
          <w:rStyle w:val="Forte"/>
        </w:rPr>
        <w:t>Data de início de recebimento de propostas:</w:t>
      </w:r>
      <w:r w:rsidRPr="00B80033">
        <w:t> </w:t>
      </w:r>
      <w:r w:rsidR="00574AE3">
        <w:t>07</w:t>
      </w:r>
      <w:r w:rsidRPr="00B80033">
        <w:t>/0</w:t>
      </w:r>
      <w:r w:rsidR="00574AE3">
        <w:t>3</w:t>
      </w:r>
      <w:r w:rsidRPr="00B80033">
        <w:t>/2024 08:00 (horário de Brasília)</w:t>
      </w:r>
    </w:p>
    <w:p w14:paraId="7A3D3723" w14:textId="70664D48" w:rsidR="00846CB0" w:rsidRDefault="00846CB0" w:rsidP="00846CB0">
      <w:pPr>
        <w:pStyle w:val="NormalWeb"/>
        <w:shd w:val="clear" w:color="auto" w:fill="FFFFFF"/>
        <w:spacing w:before="0" w:beforeAutospacing="0"/>
      </w:pPr>
      <w:r w:rsidRPr="00B80033">
        <w:rPr>
          <w:rStyle w:val="Forte"/>
        </w:rPr>
        <w:t>Data fim de recebimento de propostas:</w:t>
      </w:r>
      <w:r w:rsidRPr="00B80033">
        <w:t> </w:t>
      </w:r>
      <w:r w:rsidR="00574AE3">
        <w:t>11</w:t>
      </w:r>
      <w:r w:rsidRPr="00B80033">
        <w:t>/0</w:t>
      </w:r>
      <w:r w:rsidR="00574AE3">
        <w:t>3</w:t>
      </w:r>
      <w:r w:rsidRPr="00B80033">
        <w:t>/2024 14:00 (horário de Brasília)</w:t>
      </w:r>
    </w:p>
    <w:p w14:paraId="70EA6A78" w14:textId="2C221B99" w:rsidR="009365B5" w:rsidRPr="009365B5" w:rsidRDefault="009365B5" w:rsidP="00846CB0">
      <w:pPr>
        <w:pStyle w:val="NormalWeb"/>
        <w:shd w:val="clear" w:color="auto" w:fill="FFFFFF"/>
        <w:spacing w:before="0" w:beforeAutospacing="0"/>
        <w:rPr>
          <w:b/>
          <w:bCs/>
        </w:rPr>
      </w:pPr>
      <w:r w:rsidRPr="009365B5">
        <w:rPr>
          <w:b/>
          <w:bCs/>
        </w:rPr>
        <w:t xml:space="preserve">Data da sessão pública: </w:t>
      </w:r>
      <w:r w:rsidR="00574AE3">
        <w:t>12</w:t>
      </w:r>
      <w:r w:rsidRPr="009365B5">
        <w:t>/0</w:t>
      </w:r>
      <w:r w:rsidR="00574AE3">
        <w:t>3</w:t>
      </w:r>
      <w:r w:rsidRPr="009365B5">
        <w:t>/2024</w:t>
      </w:r>
      <w:r>
        <w:t xml:space="preserve"> 08:00 (horário de Brasília)</w:t>
      </w:r>
    </w:p>
    <w:p w14:paraId="0F3AF06F" w14:textId="77777777" w:rsidR="00D15B2E" w:rsidRPr="00B80033" w:rsidRDefault="00D15B2E" w:rsidP="00D15B2E">
      <w:pPr>
        <w:pStyle w:val="NormalWeb"/>
        <w:shd w:val="clear" w:color="auto" w:fill="FFFFFF"/>
        <w:spacing w:before="0" w:beforeAutospacing="0"/>
        <w:rPr>
          <w:b/>
          <w:bCs/>
        </w:rPr>
      </w:pPr>
      <w:r w:rsidRPr="00B80033">
        <w:rPr>
          <w:b/>
          <w:bCs/>
        </w:rPr>
        <w:t xml:space="preserve">Endereço eletrônico: </w:t>
      </w:r>
      <w:hyperlink r:id="rId6" w:history="1">
        <w:r w:rsidRPr="00B80033">
          <w:rPr>
            <w:rStyle w:val="Hyperlink"/>
            <w:b/>
            <w:bCs/>
          </w:rPr>
          <w:t>https://www.gov.br/compras/pt-br</w:t>
        </w:r>
      </w:hyperlink>
      <w:r w:rsidRPr="00B80033">
        <w:rPr>
          <w:b/>
          <w:bCs/>
        </w:rPr>
        <w:t xml:space="preserve"> </w:t>
      </w:r>
    </w:p>
    <w:p w14:paraId="19793952" w14:textId="18B75013" w:rsidR="00846CB0" w:rsidRPr="00B80033" w:rsidRDefault="00846CB0" w:rsidP="00846CB0">
      <w:pPr>
        <w:pStyle w:val="NormalWeb"/>
        <w:shd w:val="clear" w:color="auto" w:fill="FFFFFF"/>
        <w:spacing w:before="0" w:beforeAutospacing="0"/>
        <w:rPr>
          <w:rStyle w:val="Forte"/>
          <w:b w:val="0"/>
          <w:bCs w:val="0"/>
        </w:rPr>
      </w:pPr>
      <w:r w:rsidRPr="00B80033">
        <w:rPr>
          <w:rStyle w:val="Forte"/>
        </w:rPr>
        <w:t xml:space="preserve">Objeto: </w:t>
      </w:r>
      <w:r w:rsidR="00574AE3" w:rsidRPr="00665A41">
        <w:t>Aquisição de suprimentos para máquina de café, tais como: café solúvel, leite em pó, achocolatado</w:t>
      </w:r>
      <w:r w:rsidR="00574AE3">
        <w:t xml:space="preserve"> em pó</w:t>
      </w:r>
      <w:r w:rsidR="00574AE3" w:rsidRPr="00665A41">
        <w:t xml:space="preserve"> e chá</w:t>
      </w:r>
      <w:r w:rsidR="00574AE3">
        <w:t xml:space="preserve"> em pó</w:t>
      </w:r>
      <w:r w:rsidR="00574AE3" w:rsidRPr="00665A41">
        <w:t>.</w:t>
      </w:r>
    </w:p>
    <w:p w14:paraId="6E4C6F36" w14:textId="71733BF8" w:rsidR="00846CB0" w:rsidRPr="00B80033" w:rsidRDefault="00846CB0" w:rsidP="00846CB0">
      <w:pPr>
        <w:pStyle w:val="NormalWeb"/>
        <w:shd w:val="clear" w:color="auto" w:fill="FFFFFF"/>
        <w:spacing w:before="0" w:beforeAutospacing="0"/>
      </w:pPr>
      <w:r w:rsidRPr="00B80033">
        <w:rPr>
          <w:rStyle w:val="Forte"/>
          <w:b w:val="0"/>
          <w:bCs w:val="0"/>
        </w:rPr>
        <w:t>As informações complementares referente ao presente aviso de dispensa de licitação seguem no</w:t>
      </w:r>
      <w:r w:rsidR="00B770DA" w:rsidRPr="00B80033">
        <w:rPr>
          <w:rStyle w:val="Forte"/>
          <w:b w:val="0"/>
          <w:bCs w:val="0"/>
        </w:rPr>
        <w:t xml:space="preserve"> Edital e no</w:t>
      </w:r>
      <w:r w:rsidRPr="00B80033">
        <w:rPr>
          <w:rStyle w:val="Forte"/>
          <w:b w:val="0"/>
          <w:bCs w:val="0"/>
        </w:rPr>
        <w:t xml:space="preserve"> Termo de </w:t>
      </w:r>
      <w:r w:rsidR="00B770DA" w:rsidRPr="00B80033">
        <w:rPr>
          <w:rStyle w:val="Forte"/>
          <w:b w:val="0"/>
          <w:bCs w:val="0"/>
        </w:rPr>
        <w:t>Referência</w:t>
      </w:r>
      <w:r w:rsidRPr="00B80033">
        <w:rPr>
          <w:rStyle w:val="Forte"/>
          <w:b w:val="0"/>
          <w:bCs w:val="0"/>
        </w:rPr>
        <w:t xml:space="preserve"> anexo a este documento. </w:t>
      </w:r>
    </w:p>
    <w:p w14:paraId="5A98BF27" w14:textId="77777777" w:rsidR="00846CB0" w:rsidRPr="00B80033" w:rsidRDefault="00846CB0" w:rsidP="00846CB0">
      <w:pPr>
        <w:autoSpaceDE w:val="0"/>
        <w:autoSpaceDN w:val="0"/>
        <w:adjustRightInd w:val="0"/>
        <w:jc w:val="right"/>
        <w:rPr>
          <w:rFonts w:ascii="Times New Roman" w:hAnsi="Times New Roman" w:cs="Times New Roman"/>
          <w:sz w:val="24"/>
          <w:szCs w:val="24"/>
        </w:rPr>
      </w:pPr>
    </w:p>
    <w:p w14:paraId="30EA1622" w14:textId="59A0C940" w:rsidR="00846CB0" w:rsidRPr="00B80033" w:rsidRDefault="00846CB0" w:rsidP="00846CB0">
      <w:pPr>
        <w:autoSpaceDE w:val="0"/>
        <w:autoSpaceDN w:val="0"/>
        <w:adjustRightInd w:val="0"/>
        <w:jc w:val="right"/>
        <w:rPr>
          <w:rFonts w:ascii="Times New Roman" w:hAnsi="Times New Roman" w:cs="Times New Roman"/>
          <w:sz w:val="24"/>
          <w:szCs w:val="24"/>
        </w:rPr>
      </w:pPr>
      <w:r w:rsidRPr="00B80033">
        <w:rPr>
          <w:rFonts w:ascii="Times New Roman" w:hAnsi="Times New Roman" w:cs="Times New Roman"/>
          <w:sz w:val="24"/>
          <w:szCs w:val="24"/>
        </w:rPr>
        <w:t xml:space="preserve">Schroeder, </w:t>
      </w:r>
      <w:r w:rsidR="00574AE3">
        <w:rPr>
          <w:rFonts w:ascii="Times New Roman" w:hAnsi="Times New Roman" w:cs="Times New Roman"/>
          <w:sz w:val="24"/>
          <w:szCs w:val="24"/>
        </w:rPr>
        <w:t>06</w:t>
      </w:r>
      <w:r w:rsidRPr="00B80033">
        <w:rPr>
          <w:rFonts w:ascii="Times New Roman" w:hAnsi="Times New Roman" w:cs="Times New Roman"/>
          <w:sz w:val="24"/>
          <w:szCs w:val="24"/>
        </w:rPr>
        <w:t xml:space="preserve"> de </w:t>
      </w:r>
      <w:r w:rsidR="00574AE3">
        <w:rPr>
          <w:rFonts w:ascii="Times New Roman" w:hAnsi="Times New Roman" w:cs="Times New Roman"/>
          <w:sz w:val="24"/>
          <w:szCs w:val="24"/>
        </w:rPr>
        <w:t>março</w:t>
      </w:r>
      <w:r w:rsidRPr="00B80033">
        <w:rPr>
          <w:rFonts w:ascii="Times New Roman" w:hAnsi="Times New Roman" w:cs="Times New Roman"/>
          <w:sz w:val="24"/>
          <w:szCs w:val="24"/>
        </w:rPr>
        <w:t xml:space="preserve"> de 2024.</w:t>
      </w:r>
    </w:p>
    <w:p w14:paraId="1F5FDD76" w14:textId="77777777" w:rsidR="00846CB0" w:rsidRPr="00B80033" w:rsidRDefault="00846CB0" w:rsidP="00846CB0">
      <w:pPr>
        <w:autoSpaceDE w:val="0"/>
        <w:autoSpaceDN w:val="0"/>
        <w:adjustRightInd w:val="0"/>
        <w:jc w:val="center"/>
        <w:rPr>
          <w:rFonts w:ascii="Times New Roman" w:hAnsi="Times New Roman" w:cs="Times New Roman"/>
          <w:sz w:val="24"/>
          <w:szCs w:val="24"/>
        </w:rPr>
      </w:pPr>
    </w:p>
    <w:p w14:paraId="3BBFB9CE" w14:textId="77777777" w:rsidR="00846CB0" w:rsidRPr="00B80033" w:rsidRDefault="00846CB0" w:rsidP="00846CB0">
      <w:pPr>
        <w:autoSpaceDE w:val="0"/>
        <w:autoSpaceDN w:val="0"/>
        <w:adjustRightInd w:val="0"/>
        <w:spacing w:after="0"/>
        <w:jc w:val="center"/>
        <w:rPr>
          <w:rFonts w:ascii="Times New Roman" w:hAnsi="Times New Roman" w:cs="Times New Roman"/>
          <w:sz w:val="24"/>
          <w:szCs w:val="24"/>
        </w:rPr>
      </w:pPr>
    </w:p>
    <w:p w14:paraId="4547E7AE" w14:textId="77777777" w:rsidR="00846CB0" w:rsidRPr="00B80033" w:rsidRDefault="00846CB0" w:rsidP="00846CB0">
      <w:pPr>
        <w:autoSpaceDE w:val="0"/>
        <w:autoSpaceDN w:val="0"/>
        <w:adjustRightInd w:val="0"/>
        <w:spacing w:after="0"/>
        <w:jc w:val="center"/>
        <w:rPr>
          <w:rFonts w:ascii="Times New Roman" w:hAnsi="Times New Roman" w:cs="Times New Roman"/>
          <w:bCs/>
          <w:sz w:val="24"/>
          <w:szCs w:val="24"/>
        </w:rPr>
      </w:pPr>
      <w:r w:rsidRPr="00B80033">
        <w:rPr>
          <w:rFonts w:ascii="Times New Roman" w:hAnsi="Times New Roman" w:cs="Times New Roman"/>
          <w:bCs/>
          <w:sz w:val="24"/>
          <w:szCs w:val="24"/>
        </w:rPr>
        <w:t xml:space="preserve">Mariléia </w:t>
      </w:r>
      <w:proofErr w:type="spellStart"/>
      <w:r w:rsidRPr="00B80033">
        <w:rPr>
          <w:rFonts w:ascii="Times New Roman" w:hAnsi="Times New Roman" w:cs="Times New Roman"/>
          <w:bCs/>
          <w:sz w:val="24"/>
          <w:szCs w:val="24"/>
        </w:rPr>
        <w:t>Hackbarth</w:t>
      </w:r>
      <w:proofErr w:type="spellEnd"/>
      <w:r w:rsidRPr="00B80033">
        <w:rPr>
          <w:rFonts w:ascii="Times New Roman" w:hAnsi="Times New Roman" w:cs="Times New Roman"/>
          <w:bCs/>
          <w:sz w:val="24"/>
          <w:szCs w:val="24"/>
        </w:rPr>
        <w:t xml:space="preserve"> </w:t>
      </w:r>
    </w:p>
    <w:p w14:paraId="728FE1DD" w14:textId="77777777" w:rsidR="00846CB0" w:rsidRPr="00B80033" w:rsidRDefault="00846CB0" w:rsidP="00846CB0">
      <w:pPr>
        <w:autoSpaceDE w:val="0"/>
        <w:autoSpaceDN w:val="0"/>
        <w:adjustRightInd w:val="0"/>
        <w:spacing w:after="0"/>
        <w:jc w:val="center"/>
        <w:rPr>
          <w:rFonts w:ascii="Times New Roman" w:hAnsi="Times New Roman" w:cs="Times New Roman"/>
          <w:bCs/>
          <w:sz w:val="24"/>
          <w:szCs w:val="24"/>
        </w:rPr>
      </w:pPr>
      <w:r w:rsidRPr="00B80033">
        <w:rPr>
          <w:rFonts w:ascii="Times New Roman" w:hAnsi="Times New Roman" w:cs="Times New Roman"/>
          <w:bCs/>
          <w:sz w:val="24"/>
          <w:szCs w:val="24"/>
        </w:rPr>
        <w:t xml:space="preserve">Diretora Geral </w:t>
      </w:r>
    </w:p>
    <w:p w14:paraId="3BCBEB6B" w14:textId="6869FD23" w:rsidR="00071824" w:rsidRPr="00B80033" w:rsidRDefault="00071824" w:rsidP="00071824">
      <w:pPr>
        <w:jc w:val="center"/>
        <w:rPr>
          <w:rFonts w:ascii="Times New Roman" w:hAnsi="Times New Roman" w:cs="Times New Roman"/>
          <w:b/>
          <w:sz w:val="24"/>
          <w:szCs w:val="24"/>
          <w:u w:val="single"/>
        </w:rPr>
      </w:pPr>
    </w:p>
    <w:p w14:paraId="2093BFDF" w14:textId="77777777" w:rsidR="00846CB0" w:rsidRPr="00B80033" w:rsidRDefault="00846CB0" w:rsidP="00071824">
      <w:pPr>
        <w:jc w:val="center"/>
        <w:rPr>
          <w:rFonts w:ascii="Times New Roman" w:hAnsi="Times New Roman" w:cs="Times New Roman"/>
          <w:b/>
          <w:sz w:val="24"/>
          <w:szCs w:val="24"/>
          <w:u w:val="single"/>
        </w:rPr>
      </w:pPr>
    </w:p>
    <w:p w14:paraId="7D46FF58" w14:textId="77777777" w:rsidR="00846CB0" w:rsidRPr="00B80033" w:rsidRDefault="00846CB0" w:rsidP="00071824">
      <w:pPr>
        <w:jc w:val="center"/>
        <w:rPr>
          <w:rFonts w:ascii="Times New Roman" w:hAnsi="Times New Roman" w:cs="Times New Roman"/>
          <w:b/>
          <w:sz w:val="24"/>
          <w:szCs w:val="24"/>
          <w:u w:val="single"/>
        </w:rPr>
      </w:pPr>
    </w:p>
    <w:p w14:paraId="5F226BDF" w14:textId="77777777" w:rsidR="00846CB0" w:rsidRPr="00B80033" w:rsidRDefault="00846CB0" w:rsidP="00071824">
      <w:pPr>
        <w:jc w:val="center"/>
        <w:rPr>
          <w:rFonts w:ascii="Times New Roman" w:hAnsi="Times New Roman" w:cs="Times New Roman"/>
          <w:b/>
          <w:sz w:val="24"/>
          <w:szCs w:val="24"/>
          <w:u w:val="single"/>
        </w:rPr>
      </w:pPr>
    </w:p>
    <w:p w14:paraId="492D52F6" w14:textId="77777777" w:rsidR="00846CB0" w:rsidRDefault="00846CB0" w:rsidP="00071824">
      <w:pPr>
        <w:jc w:val="center"/>
        <w:rPr>
          <w:rFonts w:ascii="Times New Roman" w:hAnsi="Times New Roman" w:cs="Times New Roman"/>
          <w:b/>
          <w:sz w:val="24"/>
          <w:szCs w:val="24"/>
          <w:u w:val="single"/>
        </w:rPr>
      </w:pPr>
    </w:p>
    <w:p w14:paraId="42A4EB99" w14:textId="77777777" w:rsidR="00C578CB" w:rsidRPr="00B80033" w:rsidRDefault="00C578CB" w:rsidP="00071824">
      <w:pPr>
        <w:jc w:val="center"/>
        <w:rPr>
          <w:rFonts w:ascii="Times New Roman" w:hAnsi="Times New Roman" w:cs="Times New Roman"/>
          <w:b/>
          <w:sz w:val="24"/>
          <w:szCs w:val="24"/>
          <w:u w:val="single"/>
        </w:rPr>
      </w:pPr>
    </w:p>
    <w:p w14:paraId="76C97046" w14:textId="77777777" w:rsidR="00846CB0" w:rsidRPr="00B80033" w:rsidRDefault="00846CB0" w:rsidP="00071824">
      <w:pPr>
        <w:jc w:val="center"/>
        <w:rPr>
          <w:rFonts w:ascii="Times New Roman" w:hAnsi="Times New Roman" w:cs="Times New Roman"/>
          <w:b/>
          <w:sz w:val="24"/>
          <w:szCs w:val="24"/>
          <w:u w:val="single"/>
        </w:rPr>
      </w:pPr>
    </w:p>
    <w:p w14:paraId="0D0CAAC0" w14:textId="0072904A" w:rsidR="00F913F3" w:rsidRPr="00B80033" w:rsidRDefault="00F913F3" w:rsidP="00BE4BEE">
      <w:pPr>
        <w:pStyle w:val="PargrafodaLista"/>
        <w:ind w:left="382"/>
        <w:jc w:val="center"/>
        <w:rPr>
          <w:rFonts w:ascii="Times New Roman" w:hAnsi="Times New Roman" w:cs="Times New Roman"/>
          <w:b/>
          <w:sz w:val="24"/>
          <w:szCs w:val="24"/>
        </w:rPr>
      </w:pPr>
      <w:r w:rsidRPr="00B80033">
        <w:rPr>
          <w:rFonts w:ascii="Times New Roman" w:hAnsi="Times New Roman" w:cs="Times New Roman"/>
          <w:b/>
          <w:sz w:val="24"/>
          <w:szCs w:val="24"/>
        </w:rPr>
        <w:t>EDITAL</w:t>
      </w:r>
      <w:r w:rsidR="00BE4BEE" w:rsidRPr="00B80033">
        <w:rPr>
          <w:rFonts w:ascii="Times New Roman" w:hAnsi="Times New Roman" w:cs="Times New Roman"/>
          <w:b/>
          <w:sz w:val="24"/>
          <w:szCs w:val="24"/>
        </w:rPr>
        <w:t xml:space="preserve"> DE DISPENSA ELETRÔNICA N. 0</w:t>
      </w:r>
      <w:r w:rsidR="00277B91">
        <w:rPr>
          <w:rFonts w:ascii="Times New Roman" w:hAnsi="Times New Roman" w:cs="Times New Roman"/>
          <w:b/>
          <w:sz w:val="24"/>
          <w:szCs w:val="24"/>
        </w:rPr>
        <w:t>11</w:t>
      </w:r>
      <w:r w:rsidR="00BE4BEE" w:rsidRPr="00B80033">
        <w:rPr>
          <w:rFonts w:ascii="Times New Roman" w:hAnsi="Times New Roman" w:cs="Times New Roman"/>
          <w:b/>
          <w:sz w:val="24"/>
          <w:szCs w:val="24"/>
        </w:rPr>
        <w:t>/2024</w:t>
      </w:r>
    </w:p>
    <w:p w14:paraId="3BCCF5F7" w14:textId="77777777" w:rsidR="00BE4BEE" w:rsidRPr="00B80033" w:rsidRDefault="00BE4BEE" w:rsidP="00BE4BEE">
      <w:pPr>
        <w:pStyle w:val="PargrafodaLista"/>
        <w:ind w:left="382"/>
        <w:jc w:val="center"/>
        <w:rPr>
          <w:rFonts w:ascii="Times New Roman" w:hAnsi="Times New Roman" w:cs="Times New Roman"/>
          <w:b/>
          <w:sz w:val="24"/>
          <w:szCs w:val="24"/>
          <w:highlight w:val="yellow"/>
        </w:rPr>
      </w:pPr>
    </w:p>
    <w:p w14:paraId="5C4DBF38" w14:textId="0CB8EBCC" w:rsidR="00BE4BEE" w:rsidRPr="00B80033" w:rsidRDefault="00BE4BEE" w:rsidP="00BE4BEE">
      <w:pPr>
        <w:jc w:val="both"/>
        <w:rPr>
          <w:rFonts w:ascii="Times New Roman" w:hAnsi="Times New Roman" w:cs="Times New Roman"/>
          <w:color w:val="000000"/>
          <w:sz w:val="24"/>
          <w:szCs w:val="24"/>
        </w:rPr>
      </w:pPr>
      <w:r w:rsidRPr="00B80033">
        <w:rPr>
          <w:rFonts w:ascii="Times New Roman" w:hAnsi="Times New Roman" w:cs="Times New Roman"/>
          <w:bCs/>
          <w:sz w:val="24"/>
          <w:szCs w:val="24"/>
        </w:rPr>
        <w:t>A</w:t>
      </w:r>
      <w:r w:rsidRPr="00B80033">
        <w:rPr>
          <w:rFonts w:ascii="Times New Roman" w:hAnsi="Times New Roman" w:cs="Times New Roman"/>
          <w:b/>
          <w:sz w:val="24"/>
          <w:szCs w:val="24"/>
        </w:rPr>
        <w:t xml:space="preserve"> Câmara de Vereadores de Schroeder, </w:t>
      </w:r>
      <w:r w:rsidRPr="00B80033">
        <w:rPr>
          <w:rFonts w:ascii="Times New Roman" w:hAnsi="Times New Roman" w:cs="Times New Roman"/>
          <w:sz w:val="24"/>
          <w:szCs w:val="24"/>
        </w:rPr>
        <w:t xml:space="preserve">Estado de Santa Catarina, situada na Avenida dos Imigrantes, 2520, Centro – Schroeder/SC, inscrita no CNPJ n. 83.539.676/0001-85, leva ao conhecimento dos interessados que, na forma da Lei n. 14.133/2021 e resolução n. 008/2023, realizará Dispensa Eletrônica, com fundamento no art. 75, inciso II, mediante as condições estabelecidas neste Edital. </w:t>
      </w:r>
    </w:p>
    <w:p w14:paraId="732BD516" w14:textId="2DADB664" w:rsidR="00BE4BEE" w:rsidRPr="00B80033" w:rsidRDefault="00BE4BEE" w:rsidP="00BE4BEE">
      <w:pPr>
        <w:pStyle w:val="PargrafodaLista"/>
        <w:ind w:left="382"/>
        <w:jc w:val="both"/>
        <w:rPr>
          <w:rFonts w:ascii="Times New Roman" w:hAnsi="Times New Roman" w:cs="Times New Roman"/>
          <w:b/>
          <w:sz w:val="24"/>
          <w:szCs w:val="24"/>
        </w:rPr>
      </w:pPr>
      <w:r w:rsidRPr="00B80033">
        <w:rPr>
          <w:rFonts w:ascii="Times New Roman" w:hAnsi="Times New Roman" w:cs="Times New Roman"/>
          <w:b/>
          <w:sz w:val="24"/>
          <w:szCs w:val="24"/>
        </w:rPr>
        <w:t xml:space="preserve"> </w:t>
      </w:r>
    </w:p>
    <w:p w14:paraId="6434A23C" w14:textId="6BFB8A0D" w:rsidR="003129E4" w:rsidRPr="00B80033" w:rsidRDefault="003129E4" w:rsidP="003129E4">
      <w:pPr>
        <w:pStyle w:val="NormalWeb"/>
        <w:shd w:val="clear" w:color="auto" w:fill="FFFFFF"/>
        <w:spacing w:before="0" w:beforeAutospacing="0" w:after="0" w:afterAutospacing="0"/>
      </w:pPr>
      <w:r w:rsidRPr="00B80033">
        <w:rPr>
          <w:rStyle w:val="Forte"/>
        </w:rPr>
        <w:t>Data de início de recebimento de propostas:</w:t>
      </w:r>
      <w:r w:rsidRPr="00B80033">
        <w:t> </w:t>
      </w:r>
      <w:r w:rsidR="00277B91">
        <w:t>07</w:t>
      </w:r>
      <w:r w:rsidRPr="00B80033">
        <w:t>/0</w:t>
      </w:r>
      <w:r w:rsidR="00277B91">
        <w:t>3</w:t>
      </w:r>
      <w:r w:rsidRPr="00B80033">
        <w:t>/2024 08:00 (horário de Brasília)</w:t>
      </w:r>
    </w:p>
    <w:p w14:paraId="5240C2B8" w14:textId="462FA131" w:rsidR="003129E4" w:rsidRPr="00B80033" w:rsidRDefault="003129E4" w:rsidP="003129E4">
      <w:pPr>
        <w:pStyle w:val="NormalWeb"/>
        <w:shd w:val="clear" w:color="auto" w:fill="FFFFFF"/>
        <w:spacing w:before="0" w:beforeAutospacing="0" w:after="0" w:afterAutospacing="0"/>
      </w:pPr>
      <w:r w:rsidRPr="00B80033">
        <w:rPr>
          <w:rStyle w:val="Forte"/>
        </w:rPr>
        <w:t>Data fim de recebimento de propostas:</w:t>
      </w:r>
      <w:r w:rsidRPr="00B80033">
        <w:t> </w:t>
      </w:r>
      <w:r w:rsidR="00277B91">
        <w:t>11</w:t>
      </w:r>
      <w:r w:rsidRPr="00B80033">
        <w:t>/0</w:t>
      </w:r>
      <w:r w:rsidR="00277B91">
        <w:t>3</w:t>
      </w:r>
      <w:r w:rsidRPr="00B80033">
        <w:t>/2024 14:00 (horário de Brasília)</w:t>
      </w:r>
    </w:p>
    <w:p w14:paraId="79887A03" w14:textId="1C474D46" w:rsidR="003129E4" w:rsidRPr="00B80033" w:rsidRDefault="003129E4" w:rsidP="003129E4">
      <w:pPr>
        <w:pStyle w:val="NormalWeb"/>
        <w:shd w:val="clear" w:color="auto" w:fill="FFFFFF"/>
        <w:spacing w:before="0" w:beforeAutospacing="0" w:after="0" w:afterAutospacing="0"/>
      </w:pPr>
      <w:r w:rsidRPr="00B80033">
        <w:rPr>
          <w:b/>
          <w:bCs/>
        </w:rPr>
        <w:t>Data e horário dos Lances:</w:t>
      </w:r>
      <w:r w:rsidRPr="00B80033">
        <w:t xml:space="preserve"> </w:t>
      </w:r>
      <w:r w:rsidR="00277B91">
        <w:t>12</w:t>
      </w:r>
      <w:r w:rsidRPr="00B80033">
        <w:t>/0</w:t>
      </w:r>
      <w:r w:rsidR="00277B91">
        <w:t>3</w:t>
      </w:r>
      <w:r w:rsidRPr="00B80033">
        <w:t>/2024 às 08hs.</w:t>
      </w:r>
    </w:p>
    <w:p w14:paraId="197AEE67" w14:textId="77777777" w:rsidR="003129E4" w:rsidRPr="00B80033" w:rsidRDefault="003129E4" w:rsidP="003129E4">
      <w:pPr>
        <w:pStyle w:val="NormalWeb"/>
        <w:shd w:val="clear" w:color="auto" w:fill="FFFFFF"/>
        <w:spacing w:before="0" w:beforeAutospacing="0" w:after="0" w:afterAutospacing="0"/>
        <w:rPr>
          <w:b/>
          <w:bCs/>
        </w:rPr>
      </w:pPr>
      <w:r w:rsidRPr="00B80033">
        <w:rPr>
          <w:b/>
          <w:bCs/>
        </w:rPr>
        <w:t xml:space="preserve">Endereço eletrônico: </w:t>
      </w:r>
      <w:hyperlink r:id="rId7" w:history="1">
        <w:r w:rsidRPr="00B80033">
          <w:rPr>
            <w:rStyle w:val="Hyperlink"/>
            <w:b/>
            <w:bCs/>
          </w:rPr>
          <w:t>https://www.gov.br/compras/pt-br</w:t>
        </w:r>
      </w:hyperlink>
      <w:r w:rsidRPr="00B80033">
        <w:rPr>
          <w:b/>
          <w:bCs/>
        </w:rPr>
        <w:t xml:space="preserve"> </w:t>
      </w:r>
    </w:p>
    <w:p w14:paraId="4C66B93D" w14:textId="77777777" w:rsidR="003129E4" w:rsidRPr="00B80033" w:rsidRDefault="003129E4" w:rsidP="003129E4">
      <w:pPr>
        <w:pStyle w:val="NormalWeb"/>
        <w:shd w:val="clear" w:color="auto" w:fill="FFFFFF"/>
        <w:spacing w:before="0" w:beforeAutospacing="0" w:after="0" w:afterAutospacing="0"/>
        <w:rPr>
          <w:b/>
          <w:bCs/>
        </w:rPr>
      </w:pPr>
    </w:p>
    <w:p w14:paraId="11140049" w14:textId="52098777" w:rsidR="00F913F3" w:rsidRPr="00B80033" w:rsidRDefault="003129E4" w:rsidP="00886CAE">
      <w:pPr>
        <w:pStyle w:val="NormalWeb"/>
        <w:numPr>
          <w:ilvl w:val="0"/>
          <w:numId w:val="12"/>
        </w:numPr>
        <w:shd w:val="clear" w:color="auto" w:fill="FFFFFF"/>
        <w:spacing w:before="0" w:beforeAutospacing="0" w:after="0" w:afterAutospacing="0"/>
        <w:jc w:val="both"/>
        <w:rPr>
          <w:b/>
        </w:rPr>
      </w:pPr>
      <w:r w:rsidRPr="00B80033">
        <w:rPr>
          <w:b/>
        </w:rPr>
        <w:t>Descrição do Objeto</w:t>
      </w:r>
    </w:p>
    <w:p w14:paraId="572C1AB5" w14:textId="77777777" w:rsidR="003129E4" w:rsidRPr="00B80033" w:rsidRDefault="003129E4" w:rsidP="00886CAE">
      <w:pPr>
        <w:pStyle w:val="NormalWeb"/>
        <w:shd w:val="clear" w:color="auto" w:fill="FFFFFF"/>
        <w:spacing w:before="0" w:beforeAutospacing="0" w:after="0" w:afterAutospacing="0"/>
        <w:jc w:val="both"/>
        <w:rPr>
          <w:b/>
        </w:rPr>
      </w:pPr>
    </w:p>
    <w:p w14:paraId="0669A1F5" w14:textId="3B0B9263" w:rsidR="003129E4" w:rsidRPr="00F62758" w:rsidRDefault="00310673" w:rsidP="00886CAE">
      <w:pPr>
        <w:pStyle w:val="PargrafodaLista"/>
        <w:numPr>
          <w:ilvl w:val="1"/>
          <w:numId w:val="11"/>
        </w:numPr>
        <w:ind w:left="993" w:hanging="284"/>
        <w:jc w:val="both"/>
        <w:rPr>
          <w:rFonts w:ascii="Times New Roman" w:hAnsi="Times New Roman" w:cs="Times New Roman"/>
          <w:bCs/>
          <w:sz w:val="24"/>
          <w:szCs w:val="24"/>
        </w:rPr>
      </w:pPr>
      <w:bookmarkStart w:id="0" w:name="_Hlk160628439"/>
      <w:r>
        <w:rPr>
          <w:rFonts w:ascii="Times New Roman" w:hAnsi="Times New Roman" w:cs="Times New Roman"/>
          <w:sz w:val="24"/>
          <w:szCs w:val="24"/>
        </w:rPr>
        <w:t>Aquisição</w:t>
      </w:r>
      <w:r w:rsidR="00277B91">
        <w:rPr>
          <w:rFonts w:ascii="Times New Roman" w:hAnsi="Times New Roman" w:cs="Times New Roman"/>
          <w:sz w:val="24"/>
          <w:szCs w:val="24"/>
        </w:rPr>
        <w:t xml:space="preserve"> </w:t>
      </w:r>
      <w:r w:rsidR="00277B91" w:rsidRPr="00277B91">
        <w:rPr>
          <w:rFonts w:ascii="Times New Roman" w:hAnsi="Times New Roman" w:cs="Times New Roman"/>
          <w:sz w:val="24"/>
          <w:szCs w:val="24"/>
        </w:rPr>
        <w:t>de suprimentos para máquina de café, tais como:</w:t>
      </w:r>
      <w:r w:rsidRPr="00277B91">
        <w:rPr>
          <w:rFonts w:ascii="Times New Roman" w:hAnsi="Times New Roman" w:cs="Times New Roman"/>
          <w:sz w:val="24"/>
          <w:szCs w:val="24"/>
        </w:rPr>
        <w:t xml:space="preserve"> </w:t>
      </w:r>
      <w:r w:rsidR="00277B91" w:rsidRPr="00277B91">
        <w:rPr>
          <w:rFonts w:ascii="Times New Roman" w:hAnsi="Times New Roman" w:cs="Times New Roman"/>
          <w:color w:val="0D0D0D"/>
          <w:sz w:val="24"/>
          <w:szCs w:val="24"/>
        </w:rPr>
        <w:t>achocolate em pó, leite em pó sem açúcar, café solúvel e chá solúvel</w:t>
      </w:r>
      <w:r w:rsidR="00001787">
        <w:rPr>
          <w:rFonts w:ascii="Times New Roman" w:hAnsi="Times New Roman" w:cs="Times New Roman"/>
          <w:sz w:val="24"/>
          <w:szCs w:val="24"/>
        </w:rPr>
        <w:t xml:space="preserve">, conforme detalhado no Termo de Referência anexo a este Edital. </w:t>
      </w:r>
    </w:p>
    <w:bookmarkEnd w:id="0"/>
    <w:p w14:paraId="2517C11A" w14:textId="77777777" w:rsidR="003129E4" w:rsidRPr="00F62758" w:rsidRDefault="003129E4" w:rsidP="00886CAE">
      <w:pPr>
        <w:pStyle w:val="PargrafodaLista"/>
        <w:ind w:left="284"/>
        <w:jc w:val="both"/>
        <w:rPr>
          <w:rFonts w:ascii="Times New Roman" w:hAnsi="Times New Roman" w:cs="Times New Roman"/>
          <w:b/>
          <w:sz w:val="24"/>
          <w:szCs w:val="24"/>
        </w:rPr>
      </w:pPr>
    </w:p>
    <w:p w14:paraId="7A17DF49" w14:textId="77777777" w:rsidR="003129E4" w:rsidRPr="00B80033" w:rsidRDefault="003129E4" w:rsidP="00886CAE">
      <w:pPr>
        <w:pStyle w:val="PargrafodaLista"/>
        <w:ind w:left="284"/>
        <w:jc w:val="both"/>
        <w:rPr>
          <w:rFonts w:ascii="Times New Roman" w:hAnsi="Times New Roman" w:cs="Times New Roman"/>
          <w:b/>
          <w:sz w:val="24"/>
          <w:szCs w:val="24"/>
        </w:rPr>
      </w:pPr>
    </w:p>
    <w:p w14:paraId="5EBEE7CF" w14:textId="65429D75" w:rsidR="003129E4" w:rsidRPr="00B80033" w:rsidRDefault="003129E4" w:rsidP="00886CAE">
      <w:pPr>
        <w:pStyle w:val="PargrafodaLista"/>
        <w:numPr>
          <w:ilvl w:val="0"/>
          <w:numId w:val="12"/>
        </w:numPr>
        <w:jc w:val="both"/>
        <w:rPr>
          <w:rFonts w:ascii="Times New Roman" w:hAnsi="Times New Roman" w:cs="Times New Roman"/>
          <w:b/>
          <w:sz w:val="24"/>
          <w:szCs w:val="24"/>
        </w:rPr>
      </w:pPr>
      <w:r w:rsidRPr="00B80033">
        <w:rPr>
          <w:rFonts w:ascii="Times New Roman" w:hAnsi="Times New Roman" w:cs="Times New Roman"/>
          <w:b/>
          <w:sz w:val="24"/>
          <w:szCs w:val="24"/>
        </w:rPr>
        <w:t>Da estimativa de Despesa e dos Recursos Orçamentários</w:t>
      </w:r>
    </w:p>
    <w:p w14:paraId="5A2C0181" w14:textId="77777777" w:rsidR="003129E4" w:rsidRPr="00B80033" w:rsidRDefault="003129E4" w:rsidP="00886CAE">
      <w:pPr>
        <w:pStyle w:val="PargrafodaLista"/>
        <w:jc w:val="both"/>
        <w:rPr>
          <w:rFonts w:ascii="Times New Roman" w:hAnsi="Times New Roman" w:cs="Times New Roman"/>
          <w:b/>
          <w:sz w:val="24"/>
          <w:szCs w:val="24"/>
        </w:rPr>
      </w:pPr>
    </w:p>
    <w:p w14:paraId="1706B454" w14:textId="0E04D619" w:rsidR="003129E4" w:rsidRPr="00B80033" w:rsidRDefault="003129E4" w:rsidP="00886CAE">
      <w:pPr>
        <w:pStyle w:val="PargrafodaLista"/>
        <w:numPr>
          <w:ilvl w:val="1"/>
          <w:numId w:val="12"/>
        </w:numPr>
        <w:jc w:val="both"/>
        <w:rPr>
          <w:rFonts w:ascii="Times New Roman" w:hAnsi="Times New Roman" w:cs="Times New Roman"/>
          <w:bCs/>
          <w:sz w:val="24"/>
          <w:szCs w:val="24"/>
        </w:rPr>
      </w:pPr>
      <w:r w:rsidRPr="00B80033">
        <w:rPr>
          <w:rFonts w:ascii="Times New Roman" w:hAnsi="Times New Roman" w:cs="Times New Roman"/>
          <w:bCs/>
          <w:sz w:val="24"/>
          <w:szCs w:val="24"/>
        </w:rPr>
        <w:t xml:space="preserve">O valor estimado para a presente contratação é de R$ </w:t>
      </w:r>
      <w:r w:rsidR="00277B91">
        <w:rPr>
          <w:rFonts w:ascii="Times New Roman" w:hAnsi="Times New Roman" w:cs="Times New Roman"/>
          <w:bCs/>
          <w:sz w:val="24"/>
          <w:szCs w:val="24"/>
        </w:rPr>
        <w:t>2.878,15</w:t>
      </w:r>
      <w:r w:rsidRPr="00B80033">
        <w:rPr>
          <w:rFonts w:ascii="Times New Roman" w:hAnsi="Times New Roman" w:cs="Times New Roman"/>
          <w:bCs/>
          <w:sz w:val="24"/>
          <w:szCs w:val="24"/>
        </w:rPr>
        <w:t xml:space="preserve"> (</w:t>
      </w:r>
      <w:r w:rsidR="00277B91">
        <w:rPr>
          <w:rFonts w:ascii="Times New Roman" w:hAnsi="Times New Roman" w:cs="Times New Roman"/>
          <w:bCs/>
          <w:sz w:val="24"/>
          <w:szCs w:val="24"/>
        </w:rPr>
        <w:t>dois mil, oitocentos e setenta e oito reais e quinze centavos</w:t>
      </w:r>
      <w:r w:rsidRPr="00B80033">
        <w:rPr>
          <w:rFonts w:ascii="Times New Roman" w:hAnsi="Times New Roman" w:cs="Times New Roman"/>
          <w:bCs/>
          <w:sz w:val="24"/>
          <w:szCs w:val="24"/>
        </w:rPr>
        <w:t>)</w:t>
      </w:r>
      <w:r w:rsidR="002969A9">
        <w:rPr>
          <w:rFonts w:ascii="Times New Roman" w:hAnsi="Times New Roman" w:cs="Times New Roman"/>
          <w:bCs/>
          <w:sz w:val="24"/>
          <w:szCs w:val="24"/>
        </w:rPr>
        <w:t>.</w:t>
      </w:r>
    </w:p>
    <w:p w14:paraId="14CD2B61" w14:textId="00A3AB2C" w:rsidR="00582C74" w:rsidRPr="00582C74" w:rsidRDefault="003129E4" w:rsidP="00582C74">
      <w:pPr>
        <w:pStyle w:val="PargrafodaLista"/>
        <w:numPr>
          <w:ilvl w:val="1"/>
          <w:numId w:val="12"/>
        </w:numPr>
        <w:jc w:val="both"/>
        <w:rPr>
          <w:rFonts w:ascii="Times New Roman" w:hAnsi="Times New Roman" w:cs="Times New Roman"/>
          <w:bCs/>
          <w:sz w:val="24"/>
          <w:szCs w:val="24"/>
        </w:rPr>
      </w:pPr>
      <w:r w:rsidRPr="00B80033">
        <w:rPr>
          <w:rFonts w:ascii="Times New Roman" w:hAnsi="Times New Roman" w:cs="Times New Roman"/>
          <w:bCs/>
          <w:sz w:val="24"/>
          <w:szCs w:val="24"/>
        </w:rPr>
        <w:t xml:space="preserve">A despesa decorrente da contratação correrá por conta da dotação </w:t>
      </w:r>
      <w:r w:rsidRPr="00312CAB">
        <w:rPr>
          <w:rFonts w:ascii="Times New Roman" w:hAnsi="Times New Roman" w:cs="Times New Roman"/>
          <w:bCs/>
          <w:sz w:val="24"/>
          <w:szCs w:val="24"/>
        </w:rPr>
        <w:t xml:space="preserve">orçamentária: </w:t>
      </w:r>
      <w:r w:rsidR="00582C74" w:rsidRPr="00312CAB">
        <w:rPr>
          <w:rFonts w:ascii="Times New Roman" w:hAnsi="Times New Roman" w:cs="Times New Roman"/>
          <w:bCs/>
          <w:sz w:val="24"/>
          <w:szCs w:val="24"/>
        </w:rPr>
        <w:t>3.3.90.30.0</w:t>
      </w:r>
      <w:r w:rsidR="00281BE3">
        <w:rPr>
          <w:rFonts w:ascii="Times New Roman" w:hAnsi="Times New Roman" w:cs="Times New Roman"/>
          <w:bCs/>
          <w:sz w:val="24"/>
          <w:szCs w:val="24"/>
        </w:rPr>
        <w:t>0</w:t>
      </w:r>
      <w:r w:rsidR="00582C74" w:rsidRPr="00312CAB">
        <w:rPr>
          <w:rFonts w:ascii="Times New Roman" w:hAnsi="Times New Roman" w:cs="Times New Roman"/>
          <w:bCs/>
          <w:sz w:val="24"/>
          <w:szCs w:val="24"/>
        </w:rPr>
        <w:t xml:space="preserve">.00.00.00 – </w:t>
      </w:r>
      <w:r w:rsidR="00EB0B62">
        <w:rPr>
          <w:rFonts w:ascii="Times New Roman" w:hAnsi="Times New Roman" w:cs="Times New Roman"/>
          <w:bCs/>
          <w:sz w:val="24"/>
          <w:szCs w:val="24"/>
        </w:rPr>
        <w:t>Gêneros de Alimentação</w:t>
      </w:r>
      <w:r w:rsidR="00582C74" w:rsidRPr="00582C74">
        <w:rPr>
          <w:rFonts w:ascii="Times New Roman" w:hAnsi="Times New Roman" w:cs="Times New Roman"/>
          <w:bCs/>
        </w:rPr>
        <w:t>.</w:t>
      </w:r>
    </w:p>
    <w:p w14:paraId="42224C6D" w14:textId="77777777" w:rsidR="003129E4" w:rsidRPr="00B80033" w:rsidRDefault="003129E4" w:rsidP="00886CAE">
      <w:pPr>
        <w:pStyle w:val="PargrafodaLista"/>
        <w:ind w:left="1080"/>
        <w:jc w:val="both"/>
        <w:rPr>
          <w:rFonts w:ascii="Times New Roman" w:hAnsi="Times New Roman" w:cs="Times New Roman"/>
          <w:bCs/>
          <w:sz w:val="24"/>
          <w:szCs w:val="24"/>
        </w:rPr>
      </w:pPr>
    </w:p>
    <w:p w14:paraId="3ACFCF7A" w14:textId="3D6788DA" w:rsidR="003129E4" w:rsidRPr="00B80033" w:rsidRDefault="003129E4" w:rsidP="00886CAE">
      <w:pPr>
        <w:pStyle w:val="PargrafodaLista"/>
        <w:numPr>
          <w:ilvl w:val="0"/>
          <w:numId w:val="12"/>
        </w:numPr>
        <w:jc w:val="both"/>
        <w:rPr>
          <w:rFonts w:ascii="Times New Roman" w:hAnsi="Times New Roman" w:cs="Times New Roman"/>
          <w:b/>
          <w:sz w:val="24"/>
          <w:szCs w:val="24"/>
        </w:rPr>
      </w:pPr>
      <w:r w:rsidRPr="00B80033">
        <w:rPr>
          <w:rFonts w:ascii="Times New Roman" w:hAnsi="Times New Roman" w:cs="Times New Roman"/>
          <w:b/>
          <w:sz w:val="24"/>
          <w:szCs w:val="24"/>
        </w:rPr>
        <w:t>Da participação na Licitação</w:t>
      </w:r>
    </w:p>
    <w:p w14:paraId="578C0085" w14:textId="77777777" w:rsidR="003129E4" w:rsidRPr="00B80033" w:rsidRDefault="003129E4" w:rsidP="00886CAE">
      <w:pPr>
        <w:pStyle w:val="PargrafodaLista"/>
        <w:jc w:val="both"/>
        <w:rPr>
          <w:rFonts w:ascii="Times New Roman" w:hAnsi="Times New Roman" w:cs="Times New Roman"/>
          <w:b/>
          <w:sz w:val="24"/>
          <w:szCs w:val="24"/>
        </w:rPr>
      </w:pPr>
    </w:p>
    <w:p w14:paraId="6AAD7A47" w14:textId="7DE6A44C" w:rsidR="003624E8" w:rsidRPr="00B80033" w:rsidRDefault="003129E4" w:rsidP="00886CAE">
      <w:pPr>
        <w:pStyle w:val="PargrafodaLista"/>
        <w:numPr>
          <w:ilvl w:val="1"/>
          <w:numId w:val="12"/>
        </w:numPr>
        <w:jc w:val="both"/>
        <w:rPr>
          <w:rFonts w:ascii="Times New Roman" w:hAnsi="Times New Roman" w:cs="Times New Roman"/>
          <w:bCs/>
          <w:sz w:val="24"/>
          <w:szCs w:val="24"/>
        </w:rPr>
      </w:pPr>
      <w:r w:rsidRPr="00B80033">
        <w:rPr>
          <w:rFonts w:ascii="Times New Roman" w:hAnsi="Times New Roman" w:cs="Times New Roman"/>
          <w:bCs/>
          <w:sz w:val="24"/>
          <w:szCs w:val="24"/>
        </w:rPr>
        <w:t>Poderão participar do presente certame as empresas que atendam às condições do Edital</w:t>
      </w:r>
      <w:r w:rsidR="003624E8" w:rsidRPr="00B80033">
        <w:rPr>
          <w:rFonts w:ascii="Times New Roman" w:hAnsi="Times New Roman" w:cs="Times New Roman"/>
          <w:bCs/>
          <w:sz w:val="24"/>
          <w:szCs w:val="24"/>
        </w:rPr>
        <w:t>, inclusive quanto à documentação exigida para habilitação, que desempenhem atividade compatível com o objeto desta Dispensa de Licitação e que não se enquadrem nas hipóteses previstas no art. 14 da Lei 14.133.</w:t>
      </w:r>
    </w:p>
    <w:p w14:paraId="54D806FB" w14:textId="77777777" w:rsidR="00886CAE" w:rsidRPr="00B80033" w:rsidRDefault="00886CAE" w:rsidP="00886CAE">
      <w:pPr>
        <w:pStyle w:val="PargrafodaLista"/>
        <w:ind w:left="1080"/>
        <w:jc w:val="both"/>
        <w:rPr>
          <w:rFonts w:ascii="Times New Roman" w:hAnsi="Times New Roman" w:cs="Times New Roman"/>
          <w:bCs/>
          <w:sz w:val="24"/>
          <w:szCs w:val="24"/>
        </w:rPr>
      </w:pPr>
    </w:p>
    <w:p w14:paraId="0F2E7C4F" w14:textId="71FACE4D" w:rsidR="00886CAE" w:rsidRPr="00B80033" w:rsidRDefault="00886CAE" w:rsidP="00886CAE">
      <w:pPr>
        <w:pStyle w:val="PargrafodaLista"/>
        <w:numPr>
          <w:ilvl w:val="0"/>
          <w:numId w:val="12"/>
        </w:numPr>
        <w:jc w:val="both"/>
        <w:rPr>
          <w:rFonts w:ascii="Times New Roman" w:hAnsi="Times New Roman" w:cs="Times New Roman"/>
          <w:b/>
          <w:sz w:val="24"/>
          <w:szCs w:val="24"/>
        </w:rPr>
      </w:pPr>
      <w:r w:rsidRPr="00B80033">
        <w:rPr>
          <w:rFonts w:ascii="Times New Roman" w:hAnsi="Times New Roman" w:cs="Times New Roman"/>
          <w:b/>
          <w:sz w:val="24"/>
          <w:szCs w:val="24"/>
        </w:rPr>
        <w:t>Da proposta</w:t>
      </w:r>
    </w:p>
    <w:p w14:paraId="708CDAC0" w14:textId="77777777" w:rsidR="00886CAE" w:rsidRPr="00B80033" w:rsidRDefault="00886CAE" w:rsidP="00886CAE">
      <w:pPr>
        <w:pStyle w:val="PargrafodaLista"/>
        <w:jc w:val="both"/>
        <w:rPr>
          <w:rFonts w:ascii="Times New Roman" w:hAnsi="Times New Roman" w:cs="Times New Roman"/>
          <w:b/>
          <w:sz w:val="24"/>
          <w:szCs w:val="24"/>
        </w:rPr>
      </w:pPr>
    </w:p>
    <w:p w14:paraId="4556935A" w14:textId="77777777" w:rsidR="00E36258" w:rsidRPr="00B80033" w:rsidRDefault="00886CAE" w:rsidP="00E36258">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bCs/>
          <w:sz w:val="24"/>
          <w:szCs w:val="24"/>
        </w:rPr>
        <w:t xml:space="preserve">4.1 </w:t>
      </w:r>
      <w:r w:rsidR="00E36258" w:rsidRPr="00B80033">
        <w:rPr>
          <w:rFonts w:ascii="Times New Roman" w:hAnsi="Times New Roman" w:cs="Times New Roman"/>
          <w:sz w:val="24"/>
          <w:szCs w:val="24"/>
        </w:rPr>
        <w:t xml:space="preserve">A participação na presente dispensa eletrônica se dará mediante Sistema de Dispensa Eletrônica integrante do Sistema de Compras do Governo Federal – compras.gov, disponível no endereço eletrônico https://www.gov.br/compras/pt-br. </w:t>
      </w:r>
    </w:p>
    <w:p w14:paraId="6278DF26" w14:textId="77777777" w:rsidR="00E36258" w:rsidRPr="00B80033" w:rsidRDefault="00E36258" w:rsidP="00E36258">
      <w:pPr>
        <w:pStyle w:val="PargrafodaLista"/>
        <w:spacing w:after="0" w:line="240" w:lineRule="auto"/>
        <w:jc w:val="both"/>
        <w:rPr>
          <w:rFonts w:ascii="Times New Roman" w:hAnsi="Times New Roman" w:cs="Times New Roman"/>
          <w:sz w:val="24"/>
          <w:szCs w:val="24"/>
        </w:rPr>
      </w:pPr>
    </w:p>
    <w:p w14:paraId="59A645EC" w14:textId="2CB51A03" w:rsidR="00E36258" w:rsidRPr="00B80033" w:rsidRDefault="00E36258" w:rsidP="00E36258">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t>4.2 Os fornecedores deverão atender aos procedimentos previstos no Manual do Sistema de Dispensa Eletrônica, disponível no Portal de Compras do Governo Federal, para acesso ao sistema e operacionalização.</w:t>
      </w:r>
    </w:p>
    <w:p w14:paraId="4C110B22" w14:textId="77777777" w:rsidR="00E36258" w:rsidRPr="00B80033" w:rsidRDefault="00E36258" w:rsidP="00E36258">
      <w:pPr>
        <w:pStyle w:val="PargrafodaLista"/>
        <w:spacing w:after="0" w:line="240" w:lineRule="auto"/>
        <w:jc w:val="both"/>
        <w:rPr>
          <w:rFonts w:ascii="Times New Roman" w:hAnsi="Times New Roman" w:cs="Times New Roman"/>
          <w:sz w:val="24"/>
          <w:szCs w:val="24"/>
        </w:rPr>
      </w:pPr>
    </w:p>
    <w:p w14:paraId="1E78B14D" w14:textId="14C04B54" w:rsidR="00E36258" w:rsidRPr="00B80033" w:rsidRDefault="00E36258" w:rsidP="00E36258">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lastRenderedPageBreak/>
        <w:t>4.3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B030AA4" w14:textId="77777777" w:rsidR="00587D5E" w:rsidRPr="00B80033" w:rsidRDefault="00587D5E" w:rsidP="00E36258">
      <w:pPr>
        <w:pStyle w:val="PargrafodaLista"/>
        <w:spacing w:after="0" w:line="240" w:lineRule="auto"/>
        <w:jc w:val="both"/>
        <w:rPr>
          <w:rFonts w:ascii="Times New Roman" w:hAnsi="Times New Roman" w:cs="Times New Roman"/>
          <w:sz w:val="24"/>
          <w:szCs w:val="24"/>
        </w:rPr>
      </w:pPr>
    </w:p>
    <w:p w14:paraId="15B46725" w14:textId="25F2C379" w:rsidR="00587D5E" w:rsidRPr="00B80033" w:rsidRDefault="00E36258" w:rsidP="00587D5E">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t xml:space="preserve">4.4 </w:t>
      </w:r>
      <w:r w:rsidR="00587D5E" w:rsidRPr="00B80033">
        <w:rPr>
          <w:rFonts w:ascii="Times New Roman" w:hAnsi="Times New Roman" w:cs="Times New Roman"/>
          <w:sz w:val="24"/>
          <w:szCs w:val="24"/>
        </w:rPr>
        <w:t>A empresa interessada deverá oferecer proposta por meio do sistema eletrônico (</w:t>
      </w:r>
      <w:hyperlink r:id="rId8" w:history="1">
        <w:r w:rsidR="00587D5E" w:rsidRPr="00B80033">
          <w:rPr>
            <w:rStyle w:val="Hyperlink"/>
            <w:rFonts w:ascii="Times New Roman" w:hAnsi="Times New Roman" w:cs="Times New Roman"/>
            <w:sz w:val="24"/>
            <w:szCs w:val="24"/>
          </w:rPr>
          <w:t>https://www.gov.br/compras/pt-br</w:t>
        </w:r>
      </w:hyperlink>
      <w:r w:rsidR="00587D5E" w:rsidRPr="00B80033">
        <w:rPr>
          <w:rFonts w:ascii="Times New Roman" w:hAnsi="Times New Roman" w:cs="Times New Roman"/>
          <w:sz w:val="24"/>
          <w:szCs w:val="24"/>
        </w:rPr>
        <w:t xml:space="preserve">) até a data e o horário estabelecidos para a abertura da sessão pública, quando então encerrar-se-á automaticamente a fase de recebimento de propostas. </w:t>
      </w:r>
    </w:p>
    <w:p w14:paraId="0DAE96E9" w14:textId="77777777" w:rsidR="00587D5E" w:rsidRPr="00B80033" w:rsidRDefault="00587D5E" w:rsidP="00587D5E">
      <w:pPr>
        <w:pStyle w:val="PargrafodaLista"/>
        <w:spacing w:after="0" w:line="240" w:lineRule="auto"/>
        <w:jc w:val="both"/>
        <w:rPr>
          <w:rFonts w:ascii="Times New Roman" w:hAnsi="Times New Roman" w:cs="Times New Roman"/>
          <w:sz w:val="24"/>
          <w:szCs w:val="24"/>
        </w:rPr>
      </w:pPr>
    </w:p>
    <w:p w14:paraId="1A7E191C" w14:textId="0829C0DA" w:rsidR="00587D5E" w:rsidRPr="00B80033" w:rsidRDefault="00587D5E" w:rsidP="00587D5E">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t xml:space="preserve">4.5 Durante o período disponibilizado para acolhimento de propostas, os proponentes podem efetuar novas propostas, comparando os valores e condições já registradas por outras participantes. </w:t>
      </w:r>
    </w:p>
    <w:p w14:paraId="30E70C20" w14:textId="77777777" w:rsidR="00587D5E" w:rsidRPr="00B80033" w:rsidRDefault="00587D5E" w:rsidP="00587D5E">
      <w:pPr>
        <w:pStyle w:val="PargrafodaLista"/>
        <w:spacing w:after="0" w:line="240" w:lineRule="auto"/>
        <w:jc w:val="both"/>
        <w:rPr>
          <w:rFonts w:ascii="Times New Roman" w:hAnsi="Times New Roman" w:cs="Times New Roman"/>
          <w:sz w:val="24"/>
          <w:szCs w:val="24"/>
        </w:rPr>
      </w:pPr>
    </w:p>
    <w:p w14:paraId="65FF7360" w14:textId="1E34152A" w:rsidR="00587D5E" w:rsidRPr="00B80033" w:rsidRDefault="00587D5E" w:rsidP="00587D5E">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t xml:space="preserve">4.6 A participante deverá consignar, de forma expressa no sistema eletrônico, o valor total do objeto, em reais (R$), com até duas casas decimais, já considerados e inclusos todos os tributos, descontos, </w:t>
      </w:r>
      <w:r w:rsidRPr="00B80033">
        <w:rPr>
          <w:rFonts w:ascii="Times New Roman" w:hAnsi="Times New Roman" w:cs="Times New Roman"/>
          <w:b/>
          <w:bCs/>
          <w:sz w:val="24"/>
          <w:szCs w:val="24"/>
        </w:rPr>
        <w:t xml:space="preserve">fretes, </w:t>
      </w:r>
      <w:r w:rsidRPr="00B80033">
        <w:rPr>
          <w:rFonts w:ascii="Times New Roman" w:hAnsi="Times New Roman" w:cs="Times New Roman"/>
          <w:sz w:val="24"/>
          <w:szCs w:val="24"/>
        </w:rPr>
        <w:t xml:space="preserve">tarifas e demais despesas decorrentes da execução do objeto. </w:t>
      </w:r>
    </w:p>
    <w:p w14:paraId="7EC88E77" w14:textId="77777777" w:rsidR="00587D5E" w:rsidRPr="00B80033" w:rsidRDefault="00587D5E" w:rsidP="00587D5E">
      <w:pPr>
        <w:pStyle w:val="PargrafodaLista"/>
        <w:spacing w:after="0" w:line="240" w:lineRule="auto"/>
        <w:jc w:val="both"/>
        <w:rPr>
          <w:rFonts w:ascii="Times New Roman" w:hAnsi="Times New Roman" w:cs="Times New Roman"/>
          <w:sz w:val="24"/>
          <w:szCs w:val="24"/>
        </w:rPr>
      </w:pPr>
    </w:p>
    <w:p w14:paraId="79EE5F0F" w14:textId="7E0B6C47" w:rsidR="00587D5E" w:rsidRPr="00B80033" w:rsidRDefault="00587D5E" w:rsidP="00587D5E">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t xml:space="preserve">4.7 A proposta de preços readequada ao lance vencedor a ser encaminhada após o termino da fase de lances deverá obrigatoriamente conter as seguintes informações: Razão social e CNPJ da empresa, endereço completo, telefone, endereço eletrônico, nome do proponente e de seu representante legal, CPF e cargo na empresa, banco, agência e </w:t>
      </w:r>
      <w:r w:rsidR="00312CAB" w:rsidRPr="00B80033">
        <w:rPr>
          <w:rFonts w:ascii="Times New Roman" w:hAnsi="Times New Roman" w:cs="Times New Roman"/>
          <w:sz w:val="24"/>
          <w:szCs w:val="24"/>
        </w:rPr>
        <w:t>número</w:t>
      </w:r>
      <w:r w:rsidRPr="00B80033">
        <w:rPr>
          <w:rFonts w:ascii="Times New Roman" w:hAnsi="Times New Roman" w:cs="Times New Roman"/>
          <w:sz w:val="24"/>
          <w:szCs w:val="24"/>
        </w:rPr>
        <w:t xml:space="preserve"> de conta corrente, </w:t>
      </w:r>
      <w:r w:rsidR="00D40967" w:rsidRPr="00B80033">
        <w:rPr>
          <w:rFonts w:ascii="Times New Roman" w:hAnsi="Times New Roman" w:cs="Times New Roman"/>
          <w:sz w:val="24"/>
          <w:szCs w:val="24"/>
        </w:rPr>
        <w:t>a especificação do objeto</w:t>
      </w:r>
      <w:r w:rsidR="001868A4">
        <w:rPr>
          <w:rFonts w:ascii="Times New Roman" w:hAnsi="Times New Roman" w:cs="Times New Roman"/>
          <w:sz w:val="24"/>
          <w:szCs w:val="24"/>
        </w:rPr>
        <w:t xml:space="preserve"> (</w:t>
      </w:r>
      <w:r w:rsidR="00D40967" w:rsidRPr="00B80033">
        <w:rPr>
          <w:rFonts w:ascii="Times New Roman" w:hAnsi="Times New Roman" w:cs="Times New Roman"/>
          <w:sz w:val="24"/>
          <w:szCs w:val="24"/>
        </w:rPr>
        <w:t>marca,</w:t>
      </w:r>
      <w:r w:rsidR="001868A4">
        <w:rPr>
          <w:rFonts w:ascii="Times New Roman" w:hAnsi="Times New Roman" w:cs="Times New Roman"/>
          <w:sz w:val="24"/>
          <w:szCs w:val="24"/>
        </w:rPr>
        <w:t xml:space="preserve"> modelo </w:t>
      </w:r>
      <w:proofErr w:type="spellStart"/>
      <w:r w:rsidR="001868A4">
        <w:rPr>
          <w:rFonts w:ascii="Times New Roman" w:hAnsi="Times New Roman" w:cs="Times New Roman"/>
          <w:sz w:val="24"/>
          <w:szCs w:val="24"/>
        </w:rPr>
        <w:t>etc</w:t>
      </w:r>
      <w:proofErr w:type="spellEnd"/>
      <w:r w:rsidR="001868A4">
        <w:rPr>
          <w:rFonts w:ascii="Times New Roman" w:hAnsi="Times New Roman" w:cs="Times New Roman"/>
          <w:sz w:val="24"/>
          <w:szCs w:val="24"/>
        </w:rPr>
        <w:t>),</w:t>
      </w:r>
      <w:r w:rsidR="00D40967" w:rsidRPr="00B80033">
        <w:rPr>
          <w:rFonts w:ascii="Times New Roman" w:hAnsi="Times New Roman" w:cs="Times New Roman"/>
          <w:sz w:val="24"/>
          <w:szCs w:val="24"/>
        </w:rPr>
        <w:t xml:space="preserve"> quando houver, valor do objeto (unitário e total). </w:t>
      </w:r>
      <w:r w:rsidRPr="00B80033">
        <w:rPr>
          <w:rFonts w:ascii="Times New Roman" w:hAnsi="Times New Roman" w:cs="Times New Roman"/>
          <w:sz w:val="24"/>
          <w:szCs w:val="24"/>
        </w:rPr>
        <w:t xml:space="preserve"> </w:t>
      </w:r>
    </w:p>
    <w:p w14:paraId="0FDA9192" w14:textId="44E5A6B2" w:rsidR="00E36258" w:rsidRPr="00B80033" w:rsidRDefault="00E36258" w:rsidP="00886CAE">
      <w:pPr>
        <w:pStyle w:val="PargrafodaLista"/>
        <w:jc w:val="both"/>
        <w:rPr>
          <w:rFonts w:ascii="Times New Roman" w:hAnsi="Times New Roman" w:cs="Times New Roman"/>
          <w:sz w:val="24"/>
          <w:szCs w:val="24"/>
        </w:rPr>
      </w:pPr>
    </w:p>
    <w:p w14:paraId="1C8843F2" w14:textId="36C5B674" w:rsidR="00E36258" w:rsidRDefault="001868A4" w:rsidP="001868A4">
      <w:pPr>
        <w:pStyle w:val="PargrafodaLista"/>
        <w:numPr>
          <w:ilvl w:val="0"/>
          <w:numId w:val="12"/>
        </w:numPr>
        <w:jc w:val="both"/>
        <w:rPr>
          <w:rFonts w:ascii="Times New Roman" w:hAnsi="Times New Roman" w:cs="Times New Roman"/>
          <w:b/>
          <w:sz w:val="24"/>
          <w:szCs w:val="24"/>
        </w:rPr>
      </w:pPr>
      <w:r>
        <w:rPr>
          <w:rFonts w:ascii="Times New Roman" w:hAnsi="Times New Roman" w:cs="Times New Roman"/>
          <w:b/>
          <w:sz w:val="24"/>
          <w:szCs w:val="24"/>
        </w:rPr>
        <w:t>Da abertura da Sessão e da fase de lances</w:t>
      </w:r>
    </w:p>
    <w:p w14:paraId="7C4BA954" w14:textId="77777777" w:rsidR="001868A4" w:rsidRDefault="001868A4" w:rsidP="001868A4">
      <w:pPr>
        <w:pStyle w:val="PargrafodaLista"/>
        <w:jc w:val="both"/>
        <w:rPr>
          <w:rFonts w:ascii="Times New Roman" w:hAnsi="Times New Roman" w:cs="Times New Roman"/>
          <w:b/>
          <w:sz w:val="24"/>
          <w:szCs w:val="24"/>
        </w:rPr>
      </w:pPr>
    </w:p>
    <w:p w14:paraId="4804891D" w14:textId="14228969" w:rsidR="001868A4" w:rsidRDefault="001868A4" w:rsidP="001868A4">
      <w:pPr>
        <w:pStyle w:val="PargrafodaLista"/>
        <w:numPr>
          <w:ilvl w:val="1"/>
          <w:numId w:val="12"/>
        </w:numPr>
        <w:jc w:val="both"/>
        <w:rPr>
          <w:rFonts w:ascii="Times New Roman" w:hAnsi="Times New Roman" w:cs="Times New Roman"/>
          <w:bCs/>
          <w:sz w:val="24"/>
          <w:szCs w:val="24"/>
        </w:rPr>
      </w:pPr>
      <w:r>
        <w:rPr>
          <w:rFonts w:ascii="Times New Roman" w:hAnsi="Times New Roman" w:cs="Times New Roman"/>
          <w:bCs/>
          <w:sz w:val="24"/>
          <w:szCs w:val="24"/>
        </w:rPr>
        <w:t xml:space="preserve">A abertura da sessão pública da Dispensa de Licitação eletrônica, será conduzida pelo Agente de Contratação e ocorrerá na forma do preâmbulo deste edital. </w:t>
      </w:r>
    </w:p>
    <w:p w14:paraId="22924D57" w14:textId="77777777" w:rsidR="001868A4" w:rsidRDefault="001868A4" w:rsidP="001868A4">
      <w:pPr>
        <w:pStyle w:val="PargrafodaLista"/>
        <w:ind w:left="1080"/>
        <w:jc w:val="both"/>
        <w:rPr>
          <w:rFonts w:ascii="Times New Roman" w:hAnsi="Times New Roman" w:cs="Times New Roman"/>
          <w:bCs/>
          <w:sz w:val="24"/>
          <w:szCs w:val="24"/>
        </w:rPr>
      </w:pPr>
    </w:p>
    <w:p w14:paraId="40017CEE" w14:textId="2A072F84" w:rsidR="001868A4" w:rsidRDefault="001868A4" w:rsidP="001868A4">
      <w:pPr>
        <w:pStyle w:val="PargrafodaLista"/>
        <w:numPr>
          <w:ilvl w:val="1"/>
          <w:numId w:val="12"/>
        </w:numPr>
        <w:jc w:val="both"/>
        <w:rPr>
          <w:rFonts w:ascii="Times New Roman" w:hAnsi="Times New Roman" w:cs="Times New Roman"/>
          <w:bCs/>
          <w:sz w:val="24"/>
          <w:szCs w:val="24"/>
        </w:rPr>
      </w:pPr>
      <w:r>
        <w:rPr>
          <w:rFonts w:ascii="Times New Roman" w:hAnsi="Times New Roman" w:cs="Times New Roman"/>
          <w:bCs/>
          <w:sz w:val="24"/>
          <w:szCs w:val="24"/>
        </w:rPr>
        <w:t xml:space="preserve">Durante a sessão pública, a comunicação entre o Agente de Contratação e as empresas participantes ocorrerá mediante troca de mensagens, em campo próprio do sistema eletrônico. </w:t>
      </w:r>
    </w:p>
    <w:p w14:paraId="167EF46C" w14:textId="77777777" w:rsidR="001868A4" w:rsidRPr="001868A4" w:rsidRDefault="001868A4" w:rsidP="001868A4">
      <w:pPr>
        <w:pStyle w:val="PargrafodaLista"/>
        <w:rPr>
          <w:rFonts w:ascii="Times New Roman" w:hAnsi="Times New Roman" w:cs="Times New Roman"/>
          <w:bCs/>
          <w:sz w:val="24"/>
          <w:szCs w:val="24"/>
        </w:rPr>
      </w:pPr>
    </w:p>
    <w:p w14:paraId="316D87AE" w14:textId="25826EB9" w:rsidR="001868A4" w:rsidRPr="0032658E" w:rsidRDefault="001868A4" w:rsidP="001868A4">
      <w:pPr>
        <w:pStyle w:val="PargrafodaLista"/>
        <w:numPr>
          <w:ilvl w:val="1"/>
          <w:numId w:val="12"/>
        </w:numPr>
        <w:jc w:val="both"/>
        <w:rPr>
          <w:rFonts w:ascii="Times New Roman" w:hAnsi="Times New Roman" w:cs="Times New Roman"/>
          <w:bCs/>
          <w:sz w:val="24"/>
          <w:szCs w:val="24"/>
        </w:rPr>
      </w:pPr>
      <w:r>
        <w:rPr>
          <w:rFonts w:ascii="Times New Roman" w:hAnsi="Times New Roman" w:cs="Times New Roman"/>
          <w:kern w:val="0"/>
          <w:sz w:val="24"/>
          <w:szCs w:val="24"/>
        </w:rPr>
        <w:t xml:space="preserve">Na data e horário previstos neste </w:t>
      </w:r>
      <w:r w:rsidRPr="001868A4">
        <w:rPr>
          <w:rFonts w:ascii="Times New Roman" w:hAnsi="Times New Roman" w:cs="Times New Roman"/>
          <w:kern w:val="0"/>
          <w:sz w:val="24"/>
          <w:szCs w:val="24"/>
        </w:rPr>
        <w:t>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D4AF422" w14:textId="77777777" w:rsidR="0032658E" w:rsidRPr="0032658E" w:rsidRDefault="0032658E" w:rsidP="0032658E">
      <w:pPr>
        <w:pStyle w:val="PargrafodaLista"/>
        <w:rPr>
          <w:rFonts w:ascii="Times New Roman" w:hAnsi="Times New Roman" w:cs="Times New Roman"/>
          <w:bCs/>
          <w:sz w:val="24"/>
          <w:szCs w:val="24"/>
        </w:rPr>
      </w:pPr>
    </w:p>
    <w:p w14:paraId="6E328F4E" w14:textId="77777777" w:rsidR="0032658E" w:rsidRPr="0032658E" w:rsidRDefault="0032658E" w:rsidP="0032658E">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32658E">
        <w:rPr>
          <w:rFonts w:ascii="CIDFont+F5" w:hAnsi="CIDFont+F5" w:cs="CIDFont+F5"/>
          <w:kern w:val="0"/>
        </w:rPr>
        <w:t xml:space="preserve"> </w:t>
      </w:r>
      <w:r w:rsidRPr="0032658E">
        <w:rPr>
          <w:rFonts w:ascii="Times New Roman" w:hAnsi="Times New Roman" w:cs="Times New Roman"/>
          <w:kern w:val="0"/>
          <w:sz w:val="24"/>
          <w:szCs w:val="24"/>
        </w:rPr>
        <w:t>Iniciada a etapa competitiva, os fornecedores deverão encaminhar lances exclusivamente por meio de sistema eletrônico, sendo imediatamente informados do seu recebimento e do valor consignado no registro.</w:t>
      </w:r>
    </w:p>
    <w:p w14:paraId="24B08C3D" w14:textId="77777777" w:rsidR="0032658E" w:rsidRPr="0032658E" w:rsidRDefault="0032658E" w:rsidP="0032658E">
      <w:pPr>
        <w:pStyle w:val="PargrafodaLista"/>
        <w:rPr>
          <w:rFonts w:ascii="Times New Roman" w:hAnsi="Times New Roman" w:cs="Times New Roman"/>
          <w:kern w:val="0"/>
          <w:sz w:val="24"/>
          <w:szCs w:val="24"/>
        </w:rPr>
      </w:pPr>
    </w:p>
    <w:p w14:paraId="5FEBBF87" w14:textId="4B07AAC2" w:rsidR="0032658E" w:rsidRPr="00312CAB" w:rsidRDefault="0032658E" w:rsidP="0032658E">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312CAB">
        <w:rPr>
          <w:rFonts w:ascii="Times New Roman" w:hAnsi="Times New Roman" w:cs="Times New Roman"/>
          <w:kern w:val="0"/>
          <w:sz w:val="24"/>
          <w:szCs w:val="24"/>
        </w:rPr>
        <w:t>O lance deverá ser ofertado pelo valor TOTAL do</w:t>
      </w:r>
      <w:r w:rsidR="00A10708">
        <w:rPr>
          <w:rFonts w:ascii="Times New Roman" w:hAnsi="Times New Roman" w:cs="Times New Roman"/>
          <w:kern w:val="0"/>
          <w:sz w:val="24"/>
          <w:szCs w:val="24"/>
        </w:rPr>
        <w:t xml:space="preserve"> </w:t>
      </w:r>
      <w:r w:rsidR="0030685C">
        <w:rPr>
          <w:rFonts w:ascii="Times New Roman" w:hAnsi="Times New Roman" w:cs="Times New Roman"/>
          <w:kern w:val="0"/>
          <w:sz w:val="24"/>
          <w:szCs w:val="24"/>
        </w:rPr>
        <w:t>ITEM</w:t>
      </w:r>
      <w:r w:rsidRPr="00312CAB">
        <w:rPr>
          <w:rFonts w:ascii="Times New Roman" w:hAnsi="Times New Roman" w:cs="Times New Roman"/>
          <w:kern w:val="0"/>
          <w:sz w:val="24"/>
          <w:szCs w:val="24"/>
        </w:rPr>
        <w:t>.</w:t>
      </w:r>
    </w:p>
    <w:p w14:paraId="21EFD6D5" w14:textId="77777777" w:rsidR="0009203D" w:rsidRPr="0009203D" w:rsidRDefault="0009203D" w:rsidP="0009203D">
      <w:pPr>
        <w:pStyle w:val="PargrafodaLista"/>
        <w:rPr>
          <w:rFonts w:ascii="Times New Roman" w:hAnsi="Times New Roman" w:cs="Times New Roman"/>
          <w:kern w:val="0"/>
          <w:sz w:val="24"/>
          <w:szCs w:val="24"/>
        </w:rPr>
      </w:pPr>
    </w:p>
    <w:p w14:paraId="0D44C2BF" w14:textId="3B8E214C" w:rsidR="0009203D" w:rsidRDefault="0009203D" w:rsidP="0032658E">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lastRenderedPageBreak/>
        <w:t>A participante somente poderá oferecer lance inferior ao último por ela ofertado e registrado no sistema.</w:t>
      </w:r>
    </w:p>
    <w:p w14:paraId="61A26C8D" w14:textId="77777777" w:rsidR="00C513E4" w:rsidRPr="00C513E4" w:rsidRDefault="00C513E4" w:rsidP="00C513E4">
      <w:pPr>
        <w:pStyle w:val="PargrafodaLista"/>
        <w:rPr>
          <w:rFonts w:ascii="Times New Roman" w:hAnsi="Times New Roman" w:cs="Times New Roman"/>
          <w:kern w:val="0"/>
          <w:sz w:val="24"/>
          <w:szCs w:val="24"/>
        </w:rPr>
      </w:pPr>
    </w:p>
    <w:p w14:paraId="233D3EFC" w14:textId="4E08A91C" w:rsidR="00C513E4" w:rsidRPr="00C513E4" w:rsidRDefault="00C513E4" w:rsidP="00C513E4">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C513E4">
        <w:rPr>
          <w:rFonts w:ascii="Times New Roman" w:hAnsi="Times New Roman" w:cs="Times New Roman"/>
          <w:kern w:val="0"/>
          <w:sz w:val="24"/>
          <w:szCs w:val="24"/>
        </w:rPr>
        <w:t>Havendo lances iguais ao menor já ofertado, prevalecerá aquele que for recebido e registrado primeiro no sistema.</w:t>
      </w:r>
    </w:p>
    <w:p w14:paraId="7A8B5BD5" w14:textId="77777777" w:rsidR="00C513E4" w:rsidRPr="00C513E4" w:rsidRDefault="00C513E4" w:rsidP="00C513E4">
      <w:pPr>
        <w:pStyle w:val="PargrafodaLista"/>
        <w:rPr>
          <w:rFonts w:ascii="Times New Roman" w:hAnsi="Times New Roman" w:cs="Times New Roman"/>
          <w:kern w:val="0"/>
          <w:sz w:val="24"/>
          <w:szCs w:val="24"/>
        </w:rPr>
      </w:pPr>
    </w:p>
    <w:p w14:paraId="51C0DA18" w14:textId="1C942ADB" w:rsidR="00C513E4" w:rsidRDefault="00C513E4" w:rsidP="00C513E4">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C513E4">
        <w:rPr>
          <w:rFonts w:ascii="Times New Roman" w:hAnsi="Times New Roman" w:cs="Times New Roman"/>
          <w:kern w:val="0"/>
          <w:sz w:val="24"/>
          <w:szCs w:val="24"/>
        </w:rPr>
        <w:t>Caso o fornecedor não apresente lances, concorrerá com o valor de sua proposta.</w:t>
      </w:r>
    </w:p>
    <w:p w14:paraId="66A8B145" w14:textId="77777777" w:rsidR="00620FF8" w:rsidRPr="00620FF8" w:rsidRDefault="00620FF8" w:rsidP="00620FF8">
      <w:pPr>
        <w:pStyle w:val="PargrafodaLista"/>
        <w:rPr>
          <w:rFonts w:ascii="Times New Roman" w:hAnsi="Times New Roman" w:cs="Times New Roman"/>
          <w:kern w:val="0"/>
          <w:sz w:val="24"/>
          <w:szCs w:val="24"/>
        </w:rPr>
      </w:pPr>
    </w:p>
    <w:p w14:paraId="5119D261" w14:textId="3D705FF8" w:rsidR="00620FF8" w:rsidRDefault="00620FF8" w:rsidP="00C513E4">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Os lances apresentados e levados em consideração para efeito de julgamento serão de exclusiva e total responsabilidade da licitante, não lhe cabendo o direito de pleitear qualquer alteração.</w:t>
      </w:r>
    </w:p>
    <w:p w14:paraId="1848310B" w14:textId="77777777" w:rsidR="002E6C5B" w:rsidRPr="002E6C5B" w:rsidRDefault="002E6C5B" w:rsidP="002E6C5B">
      <w:pPr>
        <w:pStyle w:val="PargrafodaLista"/>
        <w:rPr>
          <w:rFonts w:ascii="Times New Roman" w:hAnsi="Times New Roman" w:cs="Times New Roman"/>
          <w:kern w:val="0"/>
          <w:sz w:val="24"/>
          <w:szCs w:val="24"/>
        </w:rPr>
      </w:pPr>
    </w:p>
    <w:p w14:paraId="0F1179BE" w14:textId="6CAC83ED" w:rsidR="002E6C5B" w:rsidRPr="002E6C5B" w:rsidRDefault="002E6C5B" w:rsidP="002E6C5B">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2E6C5B">
        <w:rPr>
          <w:rFonts w:ascii="Times New Roman" w:hAnsi="Times New Roman" w:cs="Times New Roman"/>
          <w:kern w:val="0"/>
          <w:sz w:val="24"/>
          <w:szCs w:val="24"/>
        </w:rPr>
        <w:t>Durante o procedimento, os fornecedores serão informados, em tempo real, do valor do menor lance registrado, vedada a identificação do fornecedor.</w:t>
      </w:r>
    </w:p>
    <w:p w14:paraId="0941305D" w14:textId="77777777" w:rsidR="002E6C5B" w:rsidRPr="002E6C5B" w:rsidRDefault="002E6C5B" w:rsidP="002E6C5B">
      <w:pPr>
        <w:pStyle w:val="PargrafodaLista"/>
        <w:rPr>
          <w:rFonts w:ascii="Times New Roman" w:hAnsi="Times New Roman" w:cs="Times New Roman"/>
          <w:kern w:val="0"/>
          <w:sz w:val="24"/>
          <w:szCs w:val="24"/>
        </w:rPr>
      </w:pPr>
    </w:p>
    <w:p w14:paraId="21F7211E" w14:textId="6A31F6BC" w:rsidR="002E6C5B" w:rsidRDefault="002E6C5B" w:rsidP="002E6C5B">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2E6C5B">
        <w:rPr>
          <w:rFonts w:ascii="Times New Roman" w:hAnsi="Times New Roman" w:cs="Times New Roman"/>
          <w:kern w:val="0"/>
          <w:sz w:val="24"/>
          <w:szCs w:val="24"/>
        </w:rPr>
        <w:t>Imediatamente após o término do prazo estabelecido para a fase de lances, haverá o seu encerramento, com o ordenamento e divulgação dos lances, pelo sistema, em ordem crescente de classificação.</w:t>
      </w:r>
    </w:p>
    <w:p w14:paraId="680B066F" w14:textId="77777777" w:rsidR="00754CAC" w:rsidRPr="00754CAC" w:rsidRDefault="00754CAC" w:rsidP="00754CAC">
      <w:pPr>
        <w:pStyle w:val="PargrafodaLista"/>
        <w:rPr>
          <w:rFonts w:ascii="Times New Roman" w:hAnsi="Times New Roman" w:cs="Times New Roman"/>
          <w:kern w:val="0"/>
          <w:sz w:val="24"/>
          <w:szCs w:val="24"/>
        </w:rPr>
      </w:pPr>
    </w:p>
    <w:p w14:paraId="469B1B0D" w14:textId="45BF379D" w:rsidR="00E36258" w:rsidRDefault="00774FA0" w:rsidP="00754CAC">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754CAC">
        <w:rPr>
          <w:rFonts w:ascii="Times New Roman" w:hAnsi="Times New Roman" w:cs="Times New Roman"/>
          <w:kern w:val="0"/>
          <w:sz w:val="24"/>
          <w:szCs w:val="24"/>
        </w:rPr>
        <w:t xml:space="preserve">O encerramento da fase de lances ocorrerá de forma automática pontualmente no horário indicado, sem </w:t>
      </w:r>
      <w:r w:rsidR="00754CAC" w:rsidRPr="00754CAC">
        <w:rPr>
          <w:rFonts w:ascii="Times New Roman" w:hAnsi="Times New Roman" w:cs="Times New Roman"/>
          <w:kern w:val="0"/>
          <w:sz w:val="24"/>
          <w:szCs w:val="24"/>
        </w:rPr>
        <w:t>qualquer possibilidade de prorrogação e não havendo tempo aleatório ou mecanismo similar.</w:t>
      </w:r>
    </w:p>
    <w:p w14:paraId="32E2DDE8" w14:textId="77777777" w:rsidR="00315487" w:rsidRPr="00315487" w:rsidRDefault="00315487" w:rsidP="00315487">
      <w:pPr>
        <w:pStyle w:val="PargrafodaLista"/>
        <w:rPr>
          <w:rFonts w:ascii="Times New Roman" w:hAnsi="Times New Roman" w:cs="Times New Roman"/>
          <w:kern w:val="0"/>
          <w:sz w:val="24"/>
          <w:szCs w:val="24"/>
        </w:rPr>
      </w:pPr>
    </w:p>
    <w:p w14:paraId="36D20A53" w14:textId="7EC97555" w:rsidR="00315487" w:rsidRDefault="00315487" w:rsidP="00754CAC">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Na hipótese de o sistema eletrônico desconectar para o Agente de Contratação no decorrer da etapa de envio de lances da sessão pública e permanecer acessível às licitantes</w:t>
      </w:r>
      <w:r w:rsidR="00572049">
        <w:rPr>
          <w:rFonts w:ascii="Times New Roman" w:hAnsi="Times New Roman" w:cs="Times New Roman"/>
          <w:kern w:val="0"/>
          <w:sz w:val="24"/>
          <w:szCs w:val="24"/>
        </w:rPr>
        <w:t xml:space="preserve">, os lances continuarão sendo recebidos, sem prejuízos dos atos realizados. </w:t>
      </w:r>
    </w:p>
    <w:p w14:paraId="32C9189B" w14:textId="77777777" w:rsidR="000F006C" w:rsidRPr="000F006C" w:rsidRDefault="000F006C" w:rsidP="000F006C">
      <w:pPr>
        <w:pStyle w:val="PargrafodaLista"/>
        <w:rPr>
          <w:rFonts w:ascii="Times New Roman" w:hAnsi="Times New Roman" w:cs="Times New Roman"/>
          <w:kern w:val="0"/>
          <w:sz w:val="24"/>
          <w:szCs w:val="24"/>
        </w:rPr>
      </w:pPr>
    </w:p>
    <w:p w14:paraId="2D8718A4" w14:textId="6CD60FFD" w:rsidR="000F006C" w:rsidRDefault="000F006C" w:rsidP="000F006C">
      <w:pPr>
        <w:pStyle w:val="PargrafodaLista"/>
        <w:numPr>
          <w:ilvl w:val="0"/>
          <w:numId w:val="12"/>
        </w:numPr>
        <w:autoSpaceDE w:val="0"/>
        <w:autoSpaceDN w:val="0"/>
        <w:adjustRightInd w:val="0"/>
        <w:spacing w:after="0" w:line="240" w:lineRule="auto"/>
        <w:jc w:val="both"/>
        <w:rPr>
          <w:rFonts w:ascii="Times New Roman" w:hAnsi="Times New Roman" w:cs="Times New Roman"/>
          <w:b/>
          <w:bCs/>
          <w:kern w:val="0"/>
          <w:sz w:val="24"/>
          <w:szCs w:val="24"/>
        </w:rPr>
      </w:pPr>
      <w:r>
        <w:rPr>
          <w:rFonts w:ascii="Times New Roman" w:hAnsi="Times New Roman" w:cs="Times New Roman"/>
          <w:b/>
          <w:bCs/>
          <w:kern w:val="0"/>
          <w:sz w:val="24"/>
          <w:szCs w:val="24"/>
        </w:rPr>
        <w:t>Da Classificação das propostas e critérios de julgamento</w:t>
      </w:r>
    </w:p>
    <w:p w14:paraId="369F17CE" w14:textId="77777777" w:rsidR="000F006C" w:rsidRDefault="000F006C" w:rsidP="000F006C">
      <w:pPr>
        <w:pStyle w:val="PargrafodaLista"/>
        <w:autoSpaceDE w:val="0"/>
        <w:autoSpaceDN w:val="0"/>
        <w:adjustRightInd w:val="0"/>
        <w:spacing w:after="0" w:line="240" w:lineRule="auto"/>
        <w:jc w:val="both"/>
        <w:rPr>
          <w:rFonts w:ascii="Times New Roman" w:hAnsi="Times New Roman" w:cs="Times New Roman"/>
          <w:b/>
          <w:bCs/>
          <w:kern w:val="0"/>
          <w:sz w:val="24"/>
          <w:szCs w:val="24"/>
        </w:rPr>
      </w:pPr>
    </w:p>
    <w:p w14:paraId="78BDD430" w14:textId="0B7766E6" w:rsidR="000F006C" w:rsidRDefault="000F006C" w:rsidP="000F006C">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O sistema ordenará automaticamente as propostas e lances registrados no sistema.</w:t>
      </w:r>
    </w:p>
    <w:p w14:paraId="01574179" w14:textId="54F1F361" w:rsidR="000F006C" w:rsidRDefault="000F006C" w:rsidP="00A10708">
      <w:pPr>
        <w:pStyle w:val="PargrafodaLista"/>
        <w:rPr>
          <w:rFonts w:ascii="Times New Roman" w:hAnsi="Times New Roman" w:cs="Times New Roman"/>
          <w:kern w:val="0"/>
          <w:sz w:val="24"/>
          <w:szCs w:val="24"/>
        </w:rPr>
      </w:pPr>
      <w:r>
        <w:rPr>
          <w:rFonts w:ascii="Times New Roman" w:hAnsi="Times New Roman" w:cs="Times New Roman"/>
          <w:kern w:val="0"/>
          <w:sz w:val="24"/>
          <w:szCs w:val="24"/>
        </w:rPr>
        <w:t xml:space="preserve">O julgamento da Proposta de preços dar-se-á pelo critério de MENOR PREÇO POR </w:t>
      </w:r>
      <w:r w:rsidR="0030685C">
        <w:rPr>
          <w:rFonts w:ascii="Times New Roman" w:hAnsi="Times New Roman" w:cs="Times New Roman"/>
          <w:kern w:val="0"/>
          <w:sz w:val="24"/>
          <w:szCs w:val="24"/>
        </w:rPr>
        <w:t>ITEM</w:t>
      </w:r>
      <w:r w:rsidR="00312CAB">
        <w:rPr>
          <w:rFonts w:ascii="Times New Roman" w:hAnsi="Times New Roman" w:cs="Times New Roman"/>
          <w:kern w:val="0"/>
          <w:sz w:val="24"/>
          <w:szCs w:val="24"/>
        </w:rPr>
        <w:t>,</w:t>
      </w:r>
      <w:r w:rsidRPr="00312CAB">
        <w:rPr>
          <w:rFonts w:ascii="Times New Roman" w:hAnsi="Times New Roman" w:cs="Times New Roman"/>
          <w:kern w:val="0"/>
          <w:sz w:val="24"/>
          <w:szCs w:val="24"/>
        </w:rPr>
        <w:t xml:space="preserve"> observadas</w:t>
      </w:r>
      <w:r>
        <w:rPr>
          <w:rFonts w:ascii="Times New Roman" w:hAnsi="Times New Roman" w:cs="Times New Roman"/>
          <w:kern w:val="0"/>
          <w:sz w:val="24"/>
          <w:szCs w:val="24"/>
        </w:rPr>
        <w:t xml:space="preserve"> as especificações técnicas e os parâmetros definidos no edital. </w:t>
      </w:r>
    </w:p>
    <w:p w14:paraId="3790F1D5" w14:textId="20F8739C" w:rsidR="000F006C" w:rsidRDefault="000F006C" w:rsidP="000F006C">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t>No caso de o preço da proposta vencedora estar acima do estimado pela Administração, poderá haver a negociação de condições mais vantajosas.</w:t>
      </w:r>
    </w:p>
    <w:p w14:paraId="000F26B9" w14:textId="77777777" w:rsidR="000F006C" w:rsidRDefault="000F006C" w:rsidP="000F006C">
      <w:pPr>
        <w:pStyle w:val="PargrafodaLista"/>
        <w:autoSpaceDE w:val="0"/>
        <w:autoSpaceDN w:val="0"/>
        <w:adjustRightInd w:val="0"/>
        <w:spacing w:after="0" w:line="240" w:lineRule="auto"/>
        <w:ind w:left="1080"/>
        <w:jc w:val="both"/>
        <w:rPr>
          <w:rFonts w:ascii="Times New Roman" w:hAnsi="Times New Roman" w:cs="Times New Roman"/>
          <w:kern w:val="0"/>
          <w:sz w:val="24"/>
          <w:szCs w:val="24"/>
        </w:rPr>
      </w:pPr>
    </w:p>
    <w:p w14:paraId="0E12DE64" w14:textId="77777777" w:rsidR="000F006C" w:rsidRDefault="000F006C" w:rsidP="000F006C">
      <w:pPr>
        <w:pStyle w:val="PargrafodaLista"/>
        <w:numPr>
          <w:ilvl w:val="2"/>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t>Neste caso, será encaminhada contraproposta ao fornecedor que tenha apresentado o melhor preço, para que seja obtida melhor proposta com preço compatível ao estimado pela</w:t>
      </w:r>
      <w:r>
        <w:rPr>
          <w:rFonts w:ascii="Times New Roman" w:hAnsi="Times New Roman" w:cs="Times New Roman"/>
          <w:kern w:val="0"/>
          <w:sz w:val="24"/>
          <w:szCs w:val="24"/>
        </w:rPr>
        <w:t xml:space="preserve"> </w:t>
      </w:r>
      <w:r w:rsidRPr="000F006C">
        <w:rPr>
          <w:rFonts w:ascii="Times New Roman" w:hAnsi="Times New Roman" w:cs="Times New Roman"/>
          <w:kern w:val="0"/>
          <w:sz w:val="24"/>
          <w:szCs w:val="24"/>
        </w:rPr>
        <w:t>Administração.</w:t>
      </w:r>
    </w:p>
    <w:p w14:paraId="1457E82B" w14:textId="77777777" w:rsidR="000F006C" w:rsidRDefault="000F006C" w:rsidP="000F006C">
      <w:pPr>
        <w:pStyle w:val="PargrafodaLista"/>
        <w:autoSpaceDE w:val="0"/>
        <w:autoSpaceDN w:val="0"/>
        <w:adjustRightInd w:val="0"/>
        <w:spacing w:after="0" w:line="240" w:lineRule="auto"/>
        <w:ind w:left="1800"/>
        <w:jc w:val="both"/>
        <w:rPr>
          <w:rFonts w:ascii="Times New Roman" w:hAnsi="Times New Roman" w:cs="Times New Roman"/>
          <w:kern w:val="0"/>
          <w:sz w:val="24"/>
          <w:szCs w:val="24"/>
        </w:rPr>
      </w:pPr>
    </w:p>
    <w:p w14:paraId="715CB907" w14:textId="3F25DDC0" w:rsidR="000F006C" w:rsidRDefault="000F006C" w:rsidP="000F006C">
      <w:pPr>
        <w:pStyle w:val="PargrafodaLista"/>
        <w:numPr>
          <w:ilvl w:val="2"/>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62CE8E1" w14:textId="77777777" w:rsidR="000F006C" w:rsidRPr="000F006C" w:rsidRDefault="000F006C" w:rsidP="000F006C">
      <w:pPr>
        <w:pStyle w:val="PargrafodaLista"/>
        <w:rPr>
          <w:rFonts w:ascii="Times New Roman" w:hAnsi="Times New Roman" w:cs="Times New Roman"/>
          <w:kern w:val="0"/>
          <w:sz w:val="24"/>
          <w:szCs w:val="24"/>
        </w:rPr>
      </w:pPr>
    </w:p>
    <w:p w14:paraId="0009C9C2" w14:textId="67B37B85" w:rsidR="000F006C" w:rsidRDefault="000F006C" w:rsidP="000F006C">
      <w:pPr>
        <w:pStyle w:val="PargrafodaLista"/>
        <w:numPr>
          <w:ilvl w:val="2"/>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lastRenderedPageBreak/>
        <w:t>Em qualquer caso, concluída a negociação, o resultado será registrado na ata do procedimento da dispensa eletrônica.</w:t>
      </w:r>
    </w:p>
    <w:p w14:paraId="05400AD9" w14:textId="77777777" w:rsidR="000F006C" w:rsidRPr="000F006C" w:rsidRDefault="000F006C" w:rsidP="000F006C">
      <w:pPr>
        <w:pStyle w:val="PargrafodaLista"/>
        <w:rPr>
          <w:rFonts w:ascii="Times New Roman" w:hAnsi="Times New Roman" w:cs="Times New Roman"/>
          <w:kern w:val="0"/>
          <w:sz w:val="24"/>
          <w:szCs w:val="24"/>
        </w:rPr>
      </w:pPr>
    </w:p>
    <w:p w14:paraId="0BF9B276" w14:textId="77777777" w:rsidR="000F006C" w:rsidRPr="000F006C" w:rsidRDefault="000F006C" w:rsidP="000F006C">
      <w:pPr>
        <w:pStyle w:val="PargrafodaLista"/>
        <w:autoSpaceDE w:val="0"/>
        <w:autoSpaceDN w:val="0"/>
        <w:adjustRightInd w:val="0"/>
        <w:spacing w:after="0" w:line="240" w:lineRule="auto"/>
        <w:ind w:left="1800"/>
        <w:jc w:val="both"/>
        <w:rPr>
          <w:rFonts w:ascii="Times New Roman" w:hAnsi="Times New Roman" w:cs="Times New Roman"/>
          <w:kern w:val="0"/>
          <w:sz w:val="24"/>
          <w:szCs w:val="24"/>
        </w:rPr>
      </w:pPr>
    </w:p>
    <w:p w14:paraId="3BD79A16" w14:textId="7FC160DD" w:rsidR="00E36258" w:rsidRPr="0073049B" w:rsidRDefault="000F006C" w:rsidP="000F006C">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0F006C">
        <w:rPr>
          <w:rFonts w:ascii="Times New Roman" w:hAnsi="Times New Roman" w:cs="Times New Roman"/>
          <w:kern w:val="0"/>
          <w:sz w:val="24"/>
          <w:szCs w:val="24"/>
        </w:rPr>
        <w:t>Estando o preço compatível, será solicitado o envio da proposta e, se necessário, de documentos complementares, adequada ao último lance.</w:t>
      </w:r>
    </w:p>
    <w:p w14:paraId="24623543" w14:textId="77777777" w:rsidR="0073049B" w:rsidRPr="000F006C" w:rsidRDefault="0073049B" w:rsidP="0073049B">
      <w:pPr>
        <w:pStyle w:val="PargrafodaLista"/>
        <w:autoSpaceDE w:val="0"/>
        <w:autoSpaceDN w:val="0"/>
        <w:adjustRightInd w:val="0"/>
        <w:spacing w:after="0" w:line="240" w:lineRule="auto"/>
        <w:ind w:left="1080"/>
        <w:jc w:val="both"/>
        <w:rPr>
          <w:rFonts w:ascii="Times New Roman" w:hAnsi="Times New Roman" w:cs="Times New Roman"/>
          <w:bCs/>
          <w:sz w:val="24"/>
          <w:szCs w:val="24"/>
        </w:rPr>
      </w:pPr>
    </w:p>
    <w:p w14:paraId="27F5DDF0" w14:textId="02222EB6" w:rsidR="000F006C" w:rsidRDefault="0073049B" w:rsidP="000F006C">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Se a proposta de preços não for aceitável (estiver acima do valor máximo estipulado ou inexequível) ou se a participante não atender às exigências de habilitação, o Agente de Contratação examinará a proposta de preços subsequente e, assim sucessivamente, na ordem de classificação, até a apuração de uma proposta de preços que atenda ao Edital, sendo a respectiva participante declarada vencedora pelo Agente de Contratação. </w:t>
      </w:r>
    </w:p>
    <w:p w14:paraId="1F7491E5" w14:textId="77777777" w:rsidR="009D414E" w:rsidRPr="009D414E" w:rsidRDefault="009D414E" w:rsidP="009D414E">
      <w:pPr>
        <w:pStyle w:val="PargrafodaLista"/>
        <w:rPr>
          <w:rFonts w:ascii="Times New Roman" w:hAnsi="Times New Roman" w:cs="Times New Roman"/>
          <w:bCs/>
          <w:sz w:val="24"/>
          <w:szCs w:val="24"/>
        </w:rPr>
      </w:pPr>
    </w:p>
    <w:p w14:paraId="61BE8D7F" w14:textId="1D48CF90" w:rsidR="009D414E" w:rsidRPr="006B75B2" w:rsidRDefault="0073049B" w:rsidP="009D414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9D414E">
        <w:rPr>
          <w:rFonts w:ascii="Times New Roman" w:hAnsi="Times New Roman" w:cs="Times New Roman"/>
          <w:bCs/>
          <w:sz w:val="24"/>
          <w:szCs w:val="24"/>
        </w:rPr>
        <w:t xml:space="preserve">Caso o procedimento de dispensa eletrônica reste infrutífero ou deserto, a Administração </w:t>
      </w:r>
      <w:r w:rsidR="009D414E" w:rsidRPr="009D414E">
        <w:rPr>
          <w:rFonts w:ascii="Times New Roman" w:hAnsi="Times New Roman" w:cs="Times New Roman"/>
          <w:bCs/>
          <w:sz w:val="24"/>
          <w:szCs w:val="24"/>
        </w:rPr>
        <w:t xml:space="preserve">poderá </w:t>
      </w:r>
      <w:r w:rsidR="009D414E" w:rsidRPr="009D414E">
        <w:rPr>
          <w:rFonts w:ascii="Times New Roman" w:hAnsi="Times New Roman" w:cs="Times New Roman"/>
          <w:sz w:val="24"/>
          <w:szCs w:val="24"/>
        </w:rPr>
        <w:t xml:space="preserve">valer-se de proposta obtida na pesquisa de preços que serviu de base ao procedimento, se houver, privilegiando-se os menores preços, sempre que possível, e desde que atendidas as condições de habilitação exigidas no Edital simplificado. </w:t>
      </w:r>
    </w:p>
    <w:p w14:paraId="4C897BE3" w14:textId="77777777" w:rsidR="006B75B2" w:rsidRPr="006B75B2" w:rsidRDefault="006B75B2" w:rsidP="006B75B2">
      <w:pPr>
        <w:pStyle w:val="PargrafodaLista"/>
        <w:rPr>
          <w:rFonts w:ascii="Times New Roman" w:hAnsi="Times New Roman" w:cs="Times New Roman"/>
          <w:bCs/>
          <w:sz w:val="24"/>
          <w:szCs w:val="24"/>
        </w:rPr>
      </w:pPr>
    </w:p>
    <w:p w14:paraId="58263343" w14:textId="5CD9FAF2" w:rsidR="006B75B2" w:rsidRDefault="006B75B2" w:rsidP="006B75B2">
      <w:pPr>
        <w:pStyle w:val="PargrafodaLista"/>
        <w:numPr>
          <w:ilvl w:val="0"/>
          <w:numId w:val="12"/>
        </w:num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Dos critérios de Habilitação</w:t>
      </w:r>
    </w:p>
    <w:p w14:paraId="230359E6" w14:textId="77777777" w:rsidR="006B75B2" w:rsidRDefault="006B75B2" w:rsidP="006B75B2">
      <w:pPr>
        <w:pStyle w:val="PargrafodaLista"/>
        <w:autoSpaceDE w:val="0"/>
        <w:autoSpaceDN w:val="0"/>
        <w:adjustRightInd w:val="0"/>
        <w:spacing w:after="0" w:line="240" w:lineRule="auto"/>
        <w:jc w:val="both"/>
        <w:rPr>
          <w:rFonts w:ascii="Times New Roman" w:hAnsi="Times New Roman" w:cs="Times New Roman"/>
          <w:b/>
          <w:sz w:val="24"/>
          <w:szCs w:val="24"/>
        </w:rPr>
      </w:pPr>
    </w:p>
    <w:p w14:paraId="58C32642" w14:textId="41013EBA" w:rsidR="006B75B2" w:rsidRPr="006B75B2" w:rsidRDefault="006B75B2" w:rsidP="006B75B2">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B75B2">
        <w:rPr>
          <w:rFonts w:ascii="Times New Roman" w:hAnsi="Times New Roman" w:cs="Times New Roman"/>
          <w:kern w:val="0"/>
          <w:sz w:val="24"/>
          <w:szCs w:val="24"/>
        </w:rPr>
        <w:t>Como condição prévia ao exame da documentação de habilitação da licitante detentora da proposta classificada em primeiro lugar, o Agente de Contratação verificará o eventual descumprimento das condições de participação, especialmente quanto à existência de sanção que impeça a sua participação no certame ou a futura contratação, mediante a consulta ao Cadastro Nacional de Empresas Inidôneas e Suspensas – CEIS e ao Cadastro Nacional de Empresas Punidas (CNEP), mantidos pela Controladoria-Geral da União(</w:t>
      </w:r>
      <w:hyperlink r:id="rId9" w:history="1">
        <w:r w:rsidRPr="006B75B2">
          <w:rPr>
            <w:rStyle w:val="Hyperlink"/>
            <w:rFonts w:ascii="Times New Roman" w:hAnsi="Times New Roman" w:cs="Times New Roman"/>
            <w:kern w:val="0"/>
            <w:sz w:val="24"/>
            <w:szCs w:val="24"/>
          </w:rPr>
          <w:t>https://portaldatransparencia.gov.br/sancoes/consulta?ordenarPor=nomeSancionado&amp;direcao=asc</w:t>
        </w:r>
      </w:hyperlink>
      <w:r w:rsidRPr="006B75B2">
        <w:rPr>
          <w:rFonts w:ascii="Times New Roman" w:hAnsi="Times New Roman" w:cs="Times New Roman"/>
          <w:kern w:val="0"/>
          <w:sz w:val="24"/>
          <w:szCs w:val="24"/>
        </w:rPr>
        <w:t>).</w:t>
      </w:r>
    </w:p>
    <w:p w14:paraId="294B5465" w14:textId="77777777" w:rsidR="006B75B2" w:rsidRPr="006B75B2" w:rsidRDefault="006B75B2" w:rsidP="006B75B2">
      <w:pPr>
        <w:pStyle w:val="PargrafodaLista"/>
        <w:autoSpaceDE w:val="0"/>
        <w:autoSpaceDN w:val="0"/>
        <w:adjustRightInd w:val="0"/>
        <w:spacing w:after="0" w:line="240" w:lineRule="auto"/>
        <w:ind w:left="1080"/>
        <w:jc w:val="both"/>
        <w:rPr>
          <w:rFonts w:ascii="Times New Roman" w:hAnsi="Times New Roman" w:cs="Times New Roman"/>
          <w:bCs/>
          <w:sz w:val="24"/>
          <w:szCs w:val="24"/>
        </w:rPr>
      </w:pPr>
    </w:p>
    <w:p w14:paraId="3BBEA6D1" w14:textId="2A308BBA" w:rsidR="006B75B2" w:rsidRPr="00097DFE" w:rsidRDefault="006B75B2" w:rsidP="006B75B2">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B75B2">
        <w:rPr>
          <w:rFonts w:ascii="Times New Roman" w:hAnsi="Times New Roman" w:cs="Times New Roman"/>
          <w:kern w:val="0"/>
          <w:sz w:val="24"/>
          <w:szCs w:val="24"/>
        </w:rPr>
        <w:t xml:space="preserve"> A licitante vencedora da fase de lances encaminhará os documentos de habilitação exigidos no edital, preferencialmente via sistema, em até 2 horas a contar da solicitação do Agente de Contratação pelo sistema, após o término da fase de lances. </w:t>
      </w:r>
    </w:p>
    <w:p w14:paraId="03EB22D1" w14:textId="77777777" w:rsidR="00097DFE" w:rsidRPr="00097DFE" w:rsidRDefault="00097DFE" w:rsidP="00097DFE">
      <w:pPr>
        <w:pStyle w:val="PargrafodaLista"/>
        <w:rPr>
          <w:rFonts w:ascii="Times New Roman" w:hAnsi="Times New Roman" w:cs="Times New Roman"/>
          <w:bCs/>
          <w:sz w:val="24"/>
          <w:szCs w:val="24"/>
        </w:rPr>
      </w:pPr>
    </w:p>
    <w:p w14:paraId="2B760CA5" w14:textId="77777777" w:rsidR="00F913F3" w:rsidRDefault="00F913F3" w:rsidP="00097DF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097DFE">
        <w:rPr>
          <w:rFonts w:ascii="Times New Roman" w:hAnsi="Times New Roman" w:cs="Times New Roman"/>
          <w:bCs/>
          <w:sz w:val="24"/>
          <w:szCs w:val="24"/>
        </w:rPr>
        <w:t>Para fins de habilitação, deverá o licitante comprovar os seguintes requisitos:</w:t>
      </w:r>
    </w:p>
    <w:p w14:paraId="5A64E29E" w14:textId="77777777" w:rsidR="00097DFE" w:rsidRDefault="00097DFE" w:rsidP="00097DFE">
      <w:p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 xml:space="preserve"> </w:t>
      </w:r>
    </w:p>
    <w:p w14:paraId="46708945" w14:textId="6E29F33A" w:rsidR="00097DFE" w:rsidRPr="00097DFE" w:rsidRDefault="00097DFE" w:rsidP="00097DFE">
      <w:pPr>
        <w:autoSpaceDE w:val="0"/>
        <w:autoSpaceDN w:val="0"/>
        <w:adjustRightInd w:val="0"/>
        <w:spacing w:after="0" w:line="240" w:lineRule="auto"/>
        <w:ind w:left="709"/>
        <w:jc w:val="both"/>
        <w:rPr>
          <w:rFonts w:ascii="Times New Roman" w:hAnsi="Times New Roman" w:cs="Times New Roman"/>
          <w:kern w:val="0"/>
          <w:sz w:val="24"/>
          <w:szCs w:val="24"/>
        </w:rPr>
      </w:pPr>
      <w:r w:rsidRPr="00097DFE">
        <w:rPr>
          <w:rFonts w:ascii="Times New Roman" w:hAnsi="Times New Roman" w:cs="Times New Roman"/>
          <w:kern w:val="0"/>
          <w:sz w:val="24"/>
          <w:szCs w:val="24"/>
        </w:rPr>
        <w:t>a) Contrato social consolidado ou registro de empresa individual/MEI ou certidão simplificada emitida pela junta comercial ou outro documento que demonstre que o representante possui poderes para exercer direitos e assumir obrigações pela empresa licitante;</w:t>
      </w:r>
    </w:p>
    <w:p w14:paraId="664EFAC6"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b) Comprovante de regularidade fiscal com a Fazenda Federal com a Dívida Ativa da União, incluindo a Seguridade Social (INSS);</w:t>
      </w:r>
    </w:p>
    <w:p w14:paraId="7EF76E8B"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c) Comprovante de regularidade fiscal com a Fazenda Estadual;</w:t>
      </w:r>
    </w:p>
    <w:p w14:paraId="7558CAEC"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d) Comprovante de regularidade fiscal com a Fazenda Municipal;</w:t>
      </w:r>
    </w:p>
    <w:p w14:paraId="6A6DA675"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e) Comprovante de inexistência de débitos inadimplidos perante a Justiça do Trabalho (Certidão Negativa de Débitos Trabalhistas) – CNDT;</w:t>
      </w:r>
    </w:p>
    <w:p w14:paraId="0B97D7E9"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f) Comprovante de regularidade fiscal para com o FGTS;</w:t>
      </w:r>
    </w:p>
    <w:p w14:paraId="5B42AD5B"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lastRenderedPageBreak/>
        <w:t>g) Certidão negativa de falência ou concordata que deve ser expedida pelo distribuidor ou pelos cartórios de registro de falência, recuperação judicial ou recuperação extrajudicial da sede da pessoa jurídica;</w:t>
      </w:r>
    </w:p>
    <w:p w14:paraId="2801603D"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h) Declaração de que a empresa não emprega menores de 18 anos em trabalho noturno, perigoso ou insalubre nem menores de 16 anos de idade, salvo na condição de aprendiz, a partir de 14 anos, conforme disposto no inciso XXXIII, do art. 7º da Constituição Federal, emitido pela Delegacia Regional do Trabalho ou pela própria participante.</w:t>
      </w:r>
    </w:p>
    <w:p w14:paraId="03767D34" w14:textId="77777777" w:rsidR="00097DFE" w:rsidRPr="00097DFE" w:rsidRDefault="00097DFE" w:rsidP="00097DFE">
      <w:pPr>
        <w:pStyle w:val="PargrafodaLista"/>
        <w:rPr>
          <w:rFonts w:ascii="Times New Roman" w:hAnsi="Times New Roman" w:cs="Times New Roman"/>
          <w:bCs/>
          <w:sz w:val="24"/>
          <w:szCs w:val="24"/>
        </w:rPr>
      </w:pPr>
    </w:p>
    <w:p w14:paraId="31F0C65A" w14:textId="1BFA2C3F" w:rsidR="00097DFE" w:rsidRPr="00460E36" w:rsidRDefault="00097DFE" w:rsidP="00097DF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097DFE">
        <w:rPr>
          <w:rFonts w:ascii="Times New Roman" w:hAnsi="Times New Roman" w:cs="Times New Roman"/>
          <w:kern w:val="0"/>
          <w:sz w:val="24"/>
          <w:szCs w:val="24"/>
        </w:rPr>
        <w:t>Será inabilitado o fornecedor que não comprovar sua habilitação, seja por não apresentar quaisquer dos documentos exigidos, ou apresentá-los em desacordo com o estabelecido neste Aviso de Contratação Direta.</w:t>
      </w:r>
    </w:p>
    <w:p w14:paraId="3003A6ED" w14:textId="7F898A4D" w:rsidR="00460E36" w:rsidRPr="00661005" w:rsidRDefault="00460E36" w:rsidP="00097DF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kern w:val="0"/>
          <w:sz w:val="24"/>
          <w:szCs w:val="24"/>
        </w:rPr>
        <w:t xml:space="preserve">A documentação exigida para fins de habilitação jurídica, fiscal, social e trabalhista e econômico-financeira, poderá ser substituída pelo registro cadastral no </w:t>
      </w:r>
      <w:proofErr w:type="spellStart"/>
      <w:r>
        <w:rPr>
          <w:rFonts w:ascii="Times New Roman" w:hAnsi="Times New Roman" w:cs="Times New Roman"/>
          <w:kern w:val="0"/>
          <w:sz w:val="24"/>
          <w:szCs w:val="24"/>
        </w:rPr>
        <w:t>Sicaf</w:t>
      </w:r>
      <w:proofErr w:type="spellEnd"/>
      <w:r>
        <w:rPr>
          <w:rFonts w:ascii="Times New Roman" w:hAnsi="Times New Roman" w:cs="Times New Roman"/>
          <w:kern w:val="0"/>
          <w:sz w:val="24"/>
          <w:szCs w:val="24"/>
        </w:rPr>
        <w:t xml:space="preserve">, ou outro que venha a substituí-lo, desde que os documentos estejam expressamente citados e dentro do prazo de validade. </w:t>
      </w:r>
    </w:p>
    <w:p w14:paraId="19BA95F3" w14:textId="64E48E28" w:rsidR="00661005" w:rsidRPr="00E46E46" w:rsidRDefault="00661005" w:rsidP="00661005">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61005">
        <w:rPr>
          <w:rFonts w:ascii="Times New Roman" w:hAnsi="Times New Roman" w:cs="Times New Roman"/>
          <w:kern w:val="0"/>
          <w:sz w:val="24"/>
          <w:szCs w:val="24"/>
        </w:rPr>
        <w:t>Para os documentos de regularidade fiscal que não apresentarem prazo de validade, considerar</w:t>
      </w:r>
      <w:r>
        <w:rPr>
          <w:rFonts w:ascii="Times New Roman" w:hAnsi="Times New Roman" w:cs="Times New Roman"/>
          <w:kern w:val="0"/>
          <w:sz w:val="24"/>
          <w:szCs w:val="24"/>
        </w:rPr>
        <w:t>-</w:t>
      </w:r>
      <w:r w:rsidRPr="00661005">
        <w:rPr>
          <w:rFonts w:ascii="Times New Roman" w:hAnsi="Times New Roman" w:cs="Times New Roman"/>
          <w:kern w:val="0"/>
          <w:sz w:val="24"/>
          <w:szCs w:val="24"/>
        </w:rPr>
        <w:t>se-á 90 (noventa) dias a partir da data de emissão.</w:t>
      </w:r>
    </w:p>
    <w:p w14:paraId="1F6ADD09" w14:textId="48D75DDC" w:rsidR="00E46E46" w:rsidRPr="00E46E46" w:rsidRDefault="00E46E46" w:rsidP="00E46E46">
      <w:pPr>
        <w:pStyle w:val="PargrafodaLista"/>
        <w:numPr>
          <w:ilvl w:val="1"/>
          <w:numId w:val="12"/>
        </w:numPr>
        <w:ind w:right="228"/>
        <w:jc w:val="both"/>
        <w:rPr>
          <w:rFonts w:ascii="Times New Roman" w:hAnsi="Times New Roman" w:cs="Times New Roman"/>
          <w:bCs/>
          <w:sz w:val="24"/>
          <w:szCs w:val="24"/>
        </w:rPr>
      </w:pPr>
      <w:r w:rsidRPr="00E46E46">
        <w:rPr>
          <w:rFonts w:ascii="Times New Roman" w:hAnsi="Times New Roman" w:cs="Times New Roman"/>
          <w:bCs/>
          <w:sz w:val="24"/>
          <w:szCs w:val="24"/>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CE6AC52" w14:textId="520258FB" w:rsidR="00097DFE" w:rsidRPr="00661005" w:rsidRDefault="00661005" w:rsidP="00661005">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61005">
        <w:rPr>
          <w:rFonts w:ascii="Times New Roman" w:hAnsi="Times New Roman" w:cs="Times New Roman"/>
          <w:kern w:val="0"/>
          <w:sz w:val="24"/>
          <w:szCs w:val="24"/>
        </w:rPr>
        <w:t>A documentação de habilitação deverá ser apresentada em nome da participante que será responsável pela execução do contrato e faturamento, com o mesmo número do CNPJ e endereço. Serão aceitos documentos com a mesma razão social, porém CNPJ e endereço diverso quando estes tiverem validade para todas as filiais e matriz.</w:t>
      </w:r>
    </w:p>
    <w:p w14:paraId="28A546A0" w14:textId="703AF171" w:rsidR="00661005" w:rsidRPr="00243EF7" w:rsidRDefault="00661005" w:rsidP="00661005">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61005">
        <w:rPr>
          <w:rFonts w:ascii="Times New Roman" w:hAnsi="Times New Roman" w:cs="Times New Roman"/>
          <w:kern w:val="0"/>
          <w:sz w:val="24"/>
          <w:szCs w:val="24"/>
        </w:rPr>
        <w:t>Havendo alguma restrição na comprovação da regularidade fiscal das microempresas e empresas de pequeno porte, será assegurado o prazo de 5 (cinco) dias úteis, cujo termo inicial corresponderá ao momento em que o proponente for declarado o vencedor da cotação, prorrogável por igual período, a critério da administração pública, para a regularização da documentação, pagamento ou parcelamento do débito e emissão de eventuais certidões negativas ou positivas com efeito de certidão negativa.</w:t>
      </w:r>
    </w:p>
    <w:p w14:paraId="53AF8007" w14:textId="3A5F4EFC" w:rsidR="00243EF7" w:rsidRPr="00243EF7" w:rsidRDefault="00243EF7" w:rsidP="00243EF7">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243EF7">
        <w:rPr>
          <w:rFonts w:ascii="Times New Roman" w:hAnsi="Times New Roman" w:cs="Times New Roman"/>
          <w:kern w:val="0"/>
          <w:sz w:val="24"/>
          <w:szCs w:val="24"/>
        </w:rPr>
        <w:t>No caso de impossibilidade de acesso aos sistemas mencionados no item anterior, a Sessão será suspensa e os licitantes serão intimados da data e horário do seu prosseguimento.</w:t>
      </w:r>
    </w:p>
    <w:p w14:paraId="75BB5BEA" w14:textId="056E363F" w:rsidR="00097DFE" w:rsidRPr="00C65CFA" w:rsidRDefault="00243EF7" w:rsidP="00243EF7">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243EF7">
        <w:rPr>
          <w:rFonts w:ascii="Times New Roman" w:hAnsi="Times New Roman" w:cs="Times New Roman"/>
          <w:kern w:val="0"/>
          <w:sz w:val="24"/>
          <w:szCs w:val="24"/>
        </w:rPr>
        <w:t>Na hipótese de necessidade de suspensão da sessão pública para a realização de diligências, com vistas ao saneamento de que trata o subitem anterior, a sessão pública somente poderá ser reiniciada após aviso prévio no sistema.</w:t>
      </w:r>
    </w:p>
    <w:p w14:paraId="0237FFFA" w14:textId="77777777" w:rsidR="00C65CFA" w:rsidRDefault="00C65CFA" w:rsidP="00C65CFA">
      <w:pPr>
        <w:pStyle w:val="PargrafodaLista"/>
        <w:autoSpaceDE w:val="0"/>
        <w:autoSpaceDN w:val="0"/>
        <w:adjustRightInd w:val="0"/>
        <w:spacing w:after="0" w:line="240" w:lineRule="auto"/>
        <w:ind w:left="1080"/>
        <w:jc w:val="both"/>
        <w:rPr>
          <w:rFonts w:ascii="Times New Roman" w:hAnsi="Times New Roman" w:cs="Times New Roman"/>
          <w:kern w:val="0"/>
          <w:sz w:val="24"/>
          <w:szCs w:val="24"/>
        </w:rPr>
      </w:pPr>
    </w:p>
    <w:p w14:paraId="45EFC0F7" w14:textId="5C169C40" w:rsidR="00C65CFA" w:rsidRPr="00C65CFA" w:rsidRDefault="00C65CFA" w:rsidP="00C65CFA">
      <w:pPr>
        <w:pStyle w:val="PargrafodaLista"/>
        <w:numPr>
          <w:ilvl w:val="0"/>
          <w:numId w:val="12"/>
        </w:num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kern w:val="0"/>
          <w:sz w:val="24"/>
          <w:szCs w:val="24"/>
        </w:rPr>
        <w:t>Das sanções</w:t>
      </w:r>
    </w:p>
    <w:p w14:paraId="7CF2F4E1" w14:textId="77777777" w:rsidR="00C65CFA" w:rsidRDefault="00C65CFA" w:rsidP="00C65CFA">
      <w:pPr>
        <w:pStyle w:val="PargrafodaLista"/>
        <w:autoSpaceDE w:val="0"/>
        <w:autoSpaceDN w:val="0"/>
        <w:adjustRightInd w:val="0"/>
        <w:spacing w:after="0" w:line="240" w:lineRule="auto"/>
        <w:jc w:val="both"/>
        <w:rPr>
          <w:rFonts w:ascii="Times New Roman" w:hAnsi="Times New Roman" w:cs="Times New Roman"/>
          <w:b/>
          <w:bCs/>
          <w:kern w:val="0"/>
          <w:sz w:val="24"/>
          <w:szCs w:val="24"/>
        </w:rPr>
      </w:pPr>
    </w:p>
    <w:p w14:paraId="339150EE" w14:textId="20B964E7" w:rsidR="00C65CFA" w:rsidRDefault="00C65CFA" w:rsidP="00C65CFA">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penalizada a contratada que praticar as infrações abaixo:</w:t>
      </w:r>
    </w:p>
    <w:p w14:paraId="27D836A6" w14:textId="77777777" w:rsidR="00C52804" w:rsidRDefault="00C52804" w:rsidP="00C52804">
      <w:pPr>
        <w:pStyle w:val="PargrafodaLista"/>
        <w:autoSpaceDE w:val="0"/>
        <w:autoSpaceDN w:val="0"/>
        <w:adjustRightInd w:val="0"/>
        <w:spacing w:after="0" w:line="240" w:lineRule="auto"/>
        <w:ind w:left="1080"/>
        <w:jc w:val="both"/>
        <w:rPr>
          <w:rFonts w:ascii="Times New Roman" w:hAnsi="Times New Roman" w:cs="Times New Roman"/>
          <w:kern w:val="0"/>
          <w:sz w:val="24"/>
          <w:szCs w:val="24"/>
        </w:rPr>
      </w:pPr>
    </w:p>
    <w:p w14:paraId="011487B6" w14:textId="4BA08885"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a) dar causa a inexecução parcial do contrato;</w:t>
      </w:r>
    </w:p>
    <w:p w14:paraId="2087D6FB" w14:textId="337CC4EB"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b) dar causa à inexecução parcial do contrato que cause grave dano à Administração, ao</w:t>
      </w:r>
      <w:r>
        <w:rPr>
          <w:rFonts w:ascii="Times New Roman" w:hAnsi="Times New Roman" w:cs="Times New Roman"/>
          <w:kern w:val="0"/>
          <w:sz w:val="24"/>
          <w:szCs w:val="24"/>
        </w:rPr>
        <w:t xml:space="preserve"> </w:t>
      </w:r>
      <w:r w:rsidRPr="00C65CFA">
        <w:rPr>
          <w:rFonts w:ascii="Times New Roman" w:hAnsi="Times New Roman" w:cs="Times New Roman"/>
          <w:kern w:val="0"/>
          <w:sz w:val="24"/>
          <w:szCs w:val="24"/>
        </w:rPr>
        <w:t>funcionamento dos serviços públicos ou ao interesse coletivo;</w:t>
      </w:r>
    </w:p>
    <w:p w14:paraId="164F2840"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c) dar causa à inexecução total do contrato;</w:t>
      </w:r>
    </w:p>
    <w:p w14:paraId="75C7DEE6"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lastRenderedPageBreak/>
        <w:t>d) deixar de entregar a documentação exigida para o certame;</w:t>
      </w:r>
    </w:p>
    <w:p w14:paraId="0FBF163B"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e) não manter a proposta, salvo em decorrência de fato superveniente devidamente justificado;</w:t>
      </w:r>
    </w:p>
    <w:p w14:paraId="30C48A42"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f) ensejar o retardamento da execução ou da entrega do objeto da licitação sem motivo justificado;</w:t>
      </w:r>
    </w:p>
    <w:p w14:paraId="7EF8E1FC"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g) apresentar declaração ou documentação falsa exigida para o certame ou prestar declaração falsa</w:t>
      </w:r>
      <w:r>
        <w:rPr>
          <w:rFonts w:ascii="Times New Roman" w:hAnsi="Times New Roman" w:cs="Times New Roman"/>
          <w:kern w:val="0"/>
          <w:sz w:val="24"/>
          <w:szCs w:val="24"/>
        </w:rPr>
        <w:t xml:space="preserve"> </w:t>
      </w:r>
      <w:r w:rsidRPr="00C65CFA">
        <w:rPr>
          <w:rFonts w:ascii="Times New Roman" w:hAnsi="Times New Roman" w:cs="Times New Roman"/>
          <w:kern w:val="0"/>
          <w:sz w:val="24"/>
          <w:szCs w:val="24"/>
        </w:rPr>
        <w:t>durante a licitação ou a execução do contrato;</w:t>
      </w:r>
    </w:p>
    <w:p w14:paraId="2D0282D9"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h) fraudar a licitação ou praticar ato fraudulento na execução do contrato;</w:t>
      </w:r>
    </w:p>
    <w:p w14:paraId="546293E0"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i) comportar-se de modo inidôneo ou cometer fraude de qualquer natureza;</w:t>
      </w:r>
    </w:p>
    <w:p w14:paraId="64CFD86E"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j) praticar atos ilícitos com vistas a frustrar os objetivos da licitação;</w:t>
      </w:r>
    </w:p>
    <w:p w14:paraId="14AEEEEC" w14:textId="77777777" w:rsid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k) praticar ato lesivo previsto no art. 5º da Lei nº 12.846/2023.</w:t>
      </w:r>
    </w:p>
    <w:p w14:paraId="5358A435" w14:textId="77777777" w:rsid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511B0C20" w14:textId="49CBC17B" w:rsidR="00C65CFA" w:rsidRDefault="00C65CFA" w:rsidP="00C65CFA">
      <w:pPr>
        <w:pStyle w:val="PargrafodaLista"/>
        <w:numPr>
          <w:ilvl w:val="1"/>
          <w:numId w:val="12"/>
        </w:num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A contratada estará sujeita às seguintes sanções, quando não cabível a aplicação de penalidade mais gravosa, a depender do caso concreto, sem prejuízo da obrigação de reparação integral do dano causado a Administração Pública:</w:t>
      </w:r>
    </w:p>
    <w:p w14:paraId="64646F2E" w14:textId="77777777" w:rsid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p>
    <w:p w14:paraId="6AC3CB13" w14:textId="788A156A"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a) advertência, pela prática do ato previsto na alínea “a” do item anterior;</w:t>
      </w:r>
    </w:p>
    <w:p w14:paraId="74527DF4"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b) impedimento de licitar e contratar no âmbito da Administração Pública direta e indireta do ente federativos que tiver aplicado a sanção, pelo prazo máximo de 3 (três) anos, pela prática dos atos previstos nas alíneas “b” a “f”;</w:t>
      </w:r>
    </w:p>
    <w:p w14:paraId="1BB6E29E"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c) declaração de inidoneidade para licitar e contratar no âmbito da Administração Pública direta e indireta de todos os entes federativos, pelo prazo mínimo de 3 (três) anos e máximo de 6 (seis) anos, em decorrência dos atos previstos nas alíneas “g” a “k” do item acima;</w:t>
      </w:r>
    </w:p>
    <w:p w14:paraId="52208D4E"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d) multa, por qualquer um dos atos previstos no item acima, podendo ser cumulada com outra sanção, não podendo ser inferior a 0,5% e nem superior a 30% do valor do contrato.</w:t>
      </w:r>
    </w:p>
    <w:p w14:paraId="3E18EF68" w14:textId="77777777" w:rsidR="00C65CFA" w:rsidRDefault="00C65CFA" w:rsidP="00C65CFA">
      <w:pPr>
        <w:pStyle w:val="PargrafodaLista"/>
        <w:autoSpaceDE w:val="0"/>
        <w:autoSpaceDN w:val="0"/>
        <w:adjustRightInd w:val="0"/>
        <w:spacing w:after="0" w:line="240" w:lineRule="auto"/>
        <w:ind w:left="709"/>
        <w:jc w:val="both"/>
        <w:rPr>
          <w:rFonts w:ascii="Times New Roman" w:hAnsi="Times New Roman" w:cs="Times New Roman"/>
          <w:kern w:val="0"/>
          <w:sz w:val="24"/>
          <w:szCs w:val="24"/>
        </w:rPr>
      </w:pPr>
    </w:p>
    <w:p w14:paraId="31BF425E" w14:textId="2A16AC6A" w:rsidR="00C65CFA" w:rsidRDefault="00C65CFA" w:rsidP="00C65CFA">
      <w:pPr>
        <w:pStyle w:val="PargrafodaLista"/>
        <w:numPr>
          <w:ilvl w:val="1"/>
          <w:numId w:val="12"/>
        </w:numPr>
        <w:autoSpaceDE w:val="0"/>
        <w:autoSpaceDN w:val="0"/>
        <w:adjustRightInd w:val="0"/>
        <w:spacing w:after="0" w:line="240" w:lineRule="auto"/>
        <w:ind w:left="709"/>
        <w:jc w:val="both"/>
        <w:rPr>
          <w:rFonts w:ascii="Times New Roman" w:hAnsi="Times New Roman" w:cs="Times New Roman"/>
          <w:kern w:val="0"/>
          <w:sz w:val="24"/>
          <w:szCs w:val="24"/>
        </w:rPr>
      </w:pPr>
      <w:r>
        <w:rPr>
          <w:rFonts w:ascii="Times New Roman" w:hAnsi="Times New Roman" w:cs="Times New Roman"/>
          <w:kern w:val="0"/>
          <w:sz w:val="24"/>
          <w:szCs w:val="24"/>
        </w:rPr>
        <w:t xml:space="preserve">Será </w:t>
      </w:r>
      <w:r w:rsidRPr="00C65CFA">
        <w:rPr>
          <w:rFonts w:ascii="Times New Roman" w:hAnsi="Times New Roman" w:cs="Times New Roman"/>
          <w:kern w:val="0"/>
          <w:sz w:val="24"/>
          <w:szCs w:val="24"/>
        </w:rPr>
        <w:t>deduzi</w:t>
      </w:r>
      <w:r>
        <w:rPr>
          <w:rFonts w:ascii="Times New Roman" w:hAnsi="Times New Roman" w:cs="Times New Roman"/>
          <w:kern w:val="0"/>
          <w:sz w:val="24"/>
          <w:szCs w:val="24"/>
        </w:rPr>
        <w:t>do</w:t>
      </w:r>
      <w:r w:rsidRPr="00C65CFA">
        <w:rPr>
          <w:rFonts w:ascii="Times New Roman" w:hAnsi="Times New Roman" w:cs="Times New Roman"/>
          <w:kern w:val="0"/>
          <w:sz w:val="24"/>
          <w:szCs w:val="24"/>
        </w:rPr>
        <w:t xml:space="preserve"> do pagamento devido, qualquer multa imposta, sem prejuízo das demais penalidades previstas na Lei.</w:t>
      </w:r>
    </w:p>
    <w:p w14:paraId="4DFA4432" w14:textId="77777777" w:rsidR="00525067" w:rsidRDefault="00525067" w:rsidP="00525067">
      <w:pPr>
        <w:pStyle w:val="PargrafodaLista"/>
        <w:autoSpaceDE w:val="0"/>
        <w:autoSpaceDN w:val="0"/>
        <w:adjustRightInd w:val="0"/>
        <w:spacing w:after="0" w:line="240" w:lineRule="auto"/>
        <w:ind w:left="709"/>
        <w:jc w:val="both"/>
        <w:rPr>
          <w:rFonts w:ascii="Times New Roman" w:hAnsi="Times New Roman" w:cs="Times New Roman"/>
          <w:kern w:val="0"/>
          <w:sz w:val="24"/>
          <w:szCs w:val="24"/>
        </w:rPr>
      </w:pPr>
    </w:p>
    <w:p w14:paraId="2F6DFCF6" w14:textId="43E29A9F" w:rsidR="00525067" w:rsidRDefault="00525067" w:rsidP="00525067">
      <w:pPr>
        <w:pStyle w:val="PargrafodaLista"/>
        <w:numPr>
          <w:ilvl w:val="0"/>
          <w:numId w:val="12"/>
        </w:numPr>
        <w:autoSpaceDE w:val="0"/>
        <w:autoSpaceDN w:val="0"/>
        <w:adjustRightInd w:val="0"/>
        <w:spacing w:after="0" w:line="240" w:lineRule="auto"/>
        <w:jc w:val="both"/>
        <w:rPr>
          <w:rFonts w:ascii="Times New Roman" w:hAnsi="Times New Roman" w:cs="Times New Roman"/>
          <w:b/>
          <w:bCs/>
          <w:kern w:val="0"/>
          <w:sz w:val="24"/>
          <w:szCs w:val="24"/>
        </w:rPr>
      </w:pPr>
      <w:r>
        <w:rPr>
          <w:rFonts w:ascii="Times New Roman" w:hAnsi="Times New Roman" w:cs="Times New Roman"/>
          <w:b/>
          <w:bCs/>
          <w:kern w:val="0"/>
          <w:sz w:val="24"/>
          <w:szCs w:val="24"/>
        </w:rPr>
        <w:t>Do Contrato</w:t>
      </w:r>
    </w:p>
    <w:p w14:paraId="69319810" w14:textId="77777777" w:rsidR="00525067" w:rsidRDefault="00525067" w:rsidP="00525067">
      <w:pPr>
        <w:pStyle w:val="PargrafodaLista"/>
        <w:autoSpaceDE w:val="0"/>
        <w:autoSpaceDN w:val="0"/>
        <w:adjustRightInd w:val="0"/>
        <w:spacing w:after="0" w:line="240" w:lineRule="auto"/>
        <w:jc w:val="both"/>
        <w:rPr>
          <w:rFonts w:ascii="Times New Roman" w:hAnsi="Times New Roman" w:cs="Times New Roman"/>
          <w:b/>
          <w:bCs/>
          <w:kern w:val="0"/>
          <w:sz w:val="24"/>
          <w:szCs w:val="24"/>
        </w:rPr>
      </w:pPr>
    </w:p>
    <w:p w14:paraId="5190C390" w14:textId="2F14A197" w:rsidR="00525067" w:rsidRDefault="00525067" w:rsidP="00C04A76">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 xml:space="preserve">O vencedor do certame será convocado para assinatura do contrato em até 03 (três) dias úteis, contados da convocação, quando for o caso, podendo o contrato ser substituído por Emissão da Ordem de Fornecimento, Nota de Empenho ou outro instrumento hábil. </w:t>
      </w:r>
    </w:p>
    <w:p w14:paraId="4587E03E" w14:textId="4BFEAE1B" w:rsidR="00C04A76" w:rsidRPr="00C04A76" w:rsidRDefault="00C04A76" w:rsidP="00C04A76">
      <w:pPr>
        <w:pStyle w:val="PargrafodaLista"/>
        <w:numPr>
          <w:ilvl w:val="1"/>
          <w:numId w:val="12"/>
        </w:numPr>
        <w:jc w:val="both"/>
        <w:rPr>
          <w:rFonts w:ascii="Times New Roman" w:hAnsi="Times New Roman" w:cs="Times New Roman"/>
          <w:sz w:val="24"/>
          <w:szCs w:val="24"/>
        </w:rPr>
      </w:pPr>
      <w:r w:rsidRPr="00C04A76">
        <w:rPr>
          <w:rFonts w:ascii="Times New Roman" w:hAnsi="Times New Roman" w:cs="Times New Roman"/>
          <w:sz w:val="24"/>
          <w:szCs w:val="24"/>
        </w:rPr>
        <w:t xml:space="preserve">Os contratos celebrados entre o Poder Legislativo de Schroeder e os particulares poderão adotar a forma eletrônica. </w:t>
      </w:r>
    </w:p>
    <w:p w14:paraId="432AF9DB" w14:textId="77777777" w:rsidR="00C04A76" w:rsidRDefault="00C04A76" w:rsidP="00C04A76">
      <w:pPr>
        <w:pStyle w:val="PargrafodaLista"/>
        <w:numPr>
          <w:ilvl w:val="1"/>
          <w:numId w:val="12"/>
        </w:numPr>
        <w:jc w:val="both"/>
        <w:rPr>
          <w:rFonts w:ascii="Times New Roman" w:hAnsi="Times New Roman" w:cs="Times New Roman"/>
          <w:sz w:val="24"/>
          <w:szCs w:val="24"/>
        </w:rPr>
      </w:pPr>
      <w:r w:rsidRPr="00C04A76">
        <w:rPr>
          <w:rFonts w:ascii="Times New Roman" w:hAnsi="Times New Roman" w:cs="Times New Roman"/>
          <w:sz w:val="24"/>
          <w:szCs w:val="24"/>
        </w:rPr>
        <w:t>Parágrafo único. Para assegurar a confiabilidade dos dados e informações, as assinaturas eletrônicas apostas no contrato deverão ser classificadas como qualificadas, por meio do uso de certificado digital pelas partes subscritoras, nos termos do art. 4º, inc. III, da Lei nº 14.063, de 23 de setembro de 2020.</w:t>
      </w:r>
    </w:p>
    <w:p w14:paraId="705E5885" w14:textId="77777777" w:rsidR="00483181" w:rsidRDefault="00483181" w:rsidP="00483181">
      <w:pPr>
        <w:pStyle w:val="PargrafodaLista"/>
        <w:ind w:left="1080"/>
        <w:jc w:val="both"/>
        <w:rPr>
          <w:rFonts w:ascii="Times New Roman" w:hAnsi="Times New Roman" w:cs="Times New Roman"/>
          <w:sz w:val="24"/>
          <w:szCs w:val="24"/>
        </w:rPr>
      </w:pPr>
    </w:p>
    <w:p w14:paraId="5E1DE009" w14:textId="389341AA" w:rsidR="00483181" w:rsidRDefault="00483181" w:rsidP="00483181">
      <w:pPr>
        <w:pStyle w:val="PargrafodaLista"/>
        <w:numPr>
          <w:ilvl w:val="0"/>
          <w:numId w:val="12"/>
        </w:numPr>
        <w:jc w:val="both"/>
        <w:rPr>
          <w:rFonts w:ascii="Times New Roman" w:hAnsi="Times New Roman" w:cs="Times New Roman"/>
          <w:b/>
          <w:bCs/>
          <w:sz w:val="24"/>
          <w:szCs w:val="24"/>
        </w:rPr>
      </w:pPr>
      <w:r>
        <w:rPr>
          <w:rFonts w:ascii="Times New Roman" w:hAnsi="Times New Roman" w:cs="Times New Roman"/>
          <w:b/>
          <w:bCs/>
          <w:sz w:val="24"/>
          <w:szCs w:val="24"/>
        </w:rPr>
        <w:t>Das disposições Gerais</w:t>
      </w:r>
    </w:p>
    <w:p w14:paraId="0B91BACE" w14:textId="77777777" w:rsidR="00483181" w:rsidRDefault="00483181" w:rsidP="00640A40">
      <w:pPr>
        <w:pStyle w:val="PargrafodaLista"/>
        <w:jc w:val="both"/>
        <w:rPr>
          <w:rFonts w:ascii="Times New Roman" w:hAnsi="Times New Roman" w:cs="Times New Roman"/>
          <w:b/>
          <w:bCs/>
          <w:sz w:val="24"/>
          <w:szCs w:val="24"/>
        </w:rPr>
      </w:pPr>
    </w:p>
    <w:p w14:paraId="65330D44" w14:textId="5F69BFC6" w:rsidR="00483181" w:rsidRPr="00640A40" w:rsidRDefault="00640A40" w:rsidP="00640A40">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640A40">
        <w:rPr>
          <w:rFonts w:ascii="Times New Roman" w:hAnsi="Times New Roman" w:cs="Times New Roman"/>
          <w:kern w:val="0"/>
          <w:sz w:val="24"/>
          <w:szCs w:val="24"/>
        </w:rPr>
        <w:t xml:space="preserve">Informações e esclarecimentos acerca desta licitação poderão </w:t>
      </w:r>
      <w:r w:rsidRPr="00640A40">
        <w:rPr>
          <w:rFonts w:ascii="Times New Roman" w:hAnsi="Times New Roman" w:cs="Times New Roman"/>
          <w:b/>
          <w:bCs/>
          <w:kern w:val="0"/>
          <w:sz w:val="24"/>
          <w:szCs w:val="24"/>
        </w:rPr>
        <w:t xml:space="preserve">ser solicitados, </w:t>
      </w:r>
      <w:r w:rsidRPr="00640A40">
        <w:rPr>
          <w:rFonts w:ascii="Times New Roman" w:hAnsi="Times New Roman" w:cs="Times New Roman"/>
          <w:kern w:val="0"/>
          <w:sz w:val="24"/>
          <w:szCs w:val="24"/>
        </w:rPr>
        <w:t>por meio eletrônico, pelo e-mail diretoria@schroed</w:t>
      </w:r>
      <w:r>
        <w:rPr>
          <w:rFonts w:ascii="Times New Roman" w:hAnsi="Times New Roman" w:cs="Times New Roman"/>
          <w:kern w:val="0"/>
          <w:sz w:val="24"/>
          <w:szCs w:val="24"/>
        </w:rPr>
        <w:t>er.sc.leg.br</w:t>
      </w:r>
      <w:r w:rsidRPr="00640A40">
        <w:rPr>
          <w:rFonts w:ascii="Times New Roman" w:hAnsi="Times New Roman" w:cs="Times New Roman"/>
          <w:kern w:val="0"/>
          <w:sz w:val="24"/>
          <w:szCs w:val="24"/>
        </w:rPr>
        <w:t>.</w:t>
      </w:r>
    </w:p>
    <w:p w14:paraId="2D36EC51" w14:textId="55EA0363" w:rsidR="00C04A76" w:rsidRPr="00CB7141" w:rsidRDefault="00640A40" w:rsidP="00640A40">
      <w:pPr>
        <w:pStyle w:val="PargrafodaLista"/>
        <w:numPr>
          <w:ilvl w:val="1"/>
          <w:numId w:val="12"/>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kern w:val="0"/>
          <w:sz w:val="24"/>
          <w:szCs w:val="24"/>
        </w:rPr>
        <w:t xml:space="preserve">A </w:t>
      </w:r>
      <w:r w:rsidRPr="00640A40">
        <w:rPr>
          <w:rFonts w:ascii="Times New Roman" w:hAnsi="Times New Roman" w:cs="Times New Roman"/>
          <w:kern w:val="0"/>
          <w:sz w:val="24"/>
          <w:szCs w:val="24"/>
        </w:rPr>
        <w:t xml:space="preserve">rigor do que dispõem a Lei Federal n. 12.527/2011, a Lei Federal n. 14.133/2021 e a Lei Complementar n. 101/2000, as participantes ficam </w:t>
      </w:r>
      <w:r w:rsidRPr="00640A40">
        <w:rPr>
          <w:rFonts w:ascii="Times New Roman" w:hAnsi="Times New Roman" w:cs="Times New Roman"/>
          <w:kern w:val="0"/>
          <w:sz w:val="24"/>
          <w:szCs w:val="24"/>
        </w:rPr>
        <w:lastRenderedPageBreak/>
        <w:t>cientes de que todo o processo administrativo é público, com as exceções esguardadas pelo sigilo legal. Desta forma, os documentos que instruem o processo de cotação eletrônica devem atender ao princípio da publicidade previsto no caput do art. 37 da Constituição Federal e do art. 5º da Lei n. 14.133/2021.</w:t>
      </w:r>
    </w:p>
    <w:p w14:paraId="194A4A78" w14:textId="77777777" w:rsidR="00CB7141" w:rsidRPr="00CB7141" w:rsidRDefault="00CB7141" w:rsidP="00CB7141">
      <w:pPr>
        <w:pStyle w:val="PargrafodaLista"/>
        <w:autoSpaceDE w:val="0"/>
        <w:autoSpaceDN w:val="0"/>
        <w:adjustRightInd w:val="0"/>
        <w:spacing w:after="0" w:line="240" w:lineRule="auto"/>
        <w:ind w:left="1080"/>
        <w:rPr>
          <w:rFonts w:ascii="Times New Roman" w:hAnsi="Times New Roman" w:cs="Times New Roman"/>
          <w:sz w:val="24"/>
          <w:szCs w:val="24"/>
        </w:rPr>
      </w:pPr>
    </w:p>
    <w:p w14:paraId="65ACA3E4" w14:textId="66B64509" w:rsidR="00CB7141" w:rsidRPr="008619B2" w:rsidRDefault="00CB7141" w:rsidP="00CB7141">
      <w:pPr>
        <w:pStyle w:val="PargrafodaLista"/>
        <w:numPr>
          <w:ilvl w:val="1"/>
          <w:numId w:val="12"/>
        </w:numPr>
        <w:autoSpaceDE w:val="0"/>
        <w:autoSpaceDN w:val="0"/>
        <w:adjustRightInd w:val="0"/>
        <w:spacing w:after="0" w:line="240" w:lineRule="auto"/>
        <w:jc w:val="both"/>
        <w:rPr>
          <w:rFonts w:ascii="Times New Roman" w:hAnsi="Times New Roman" w:cs="Times New Roman"/>
          <w:sz w:val="24"/>
          <w:szCs w:val="24"/>
        </w:rPr>
      </w:pPr>
      <w:r w:rsidRPr="00CB7141">
        <w:rPr>
          <w:rFonts w:ascii="Times New Roman" w:hAnsi="Times New Roman" w:cs="Times New Roman"/>
          <w:kern w:val="0"/>
          <w:sz w:val="24"/>
          <w:szCs w:val="24"/>
        </w:rPr>
        <w:t>Em caso de divergência entre disposições deste Aviso de Contratação Direta e de seus anexos ou demais peças que compõem o processo, prevalecerá as deste Aviso.</w:t>
      </w:r>
    </w:p>
    <w:p w14:paraId="4A5763E2" w14:textId="77777777" w:rsidR="008619B2" w:rsidRPr="008619B2" w:rsidRDefault="008619B2" w:rsidP="008619B2">
      <w:pPr>
        <w:pStyle w:val="PargrafodaLista"/>
        <w:rPr>
          <w:rFonts w:ascii="Times New Roman" w:hAnsi="Times New Roman" w:cs="Times New Roman"/>
          <w:sz w:val="24"/>
          <w:szCs w:val="24"/>
        </w:rPr>
      </w:pPr>
    </w:p>
    <w:p w14:paraId="013E500E" w14:textId="77777777" w:rsidR="008619B2" w:rsidRPr="008619B2" w:rsidRDefault="008619B2" w:rsidP="008619B2">
      <w:pPr>
        <w:pStyle w:val="PargrafodaLista"/>
        <w:numPr>
          <w:ilvl w:val="1"/>
          <w:numId w:val="12"/>
        </w:numPr>
        <w:autoSpaceDE w:val="0"/>
        <w:autoSpaceDN w:val="0"/>
        <w:adjustRightInd w:val="0"/>
        <w:spacing w:after="0" w:line="240" w:lineRule="auto"/>
        <w:jc w:val="both"/>
        <w:rPr>
          <w:rFonts w:ascii="Times New Roman" w:hAnsi="Times New Roman" w:cs="Times New Roman"/>
          <w:sz w:val="24"/>
          <w:szCs w:val="24"/>
        </w:rPr>
      </w:pPr>
      <w:r w:rsidRPr="008619B2">
        <w:rPr>
          <w:rFonts w:ascii="Times New Roman" w:hAnsi="Times New Roman" w:cs="Times New Roman"/>
          <w:kern w:val="0"/>
          <w:sz w:val="24"/>
          <w:szCs w:val="24"/>
        </w:rPr>
        <w:t>Fazem parte integrante deste Edital:</w:t>
      </w:r>
    </w:p>
    <w:p w14:paraId="4CE410B1" w14:textId="14CF7613" w:rsidR="008619B2" w:rsidRPr="008619B2" w:rsidRDefault="008619B2" w:rsidP="008619B2">
      <w:pPr>
        <w:autoSpaceDE w:val="0"/>
        <w:autoSpaceDN w:val="0"/>
        <w:adjustRightInd w:val="0"/>
        <w:spacing w:after="0" w:line="240" w:lineRule="auto"/>
        <w:ind w:left="1134"/>
        <w:rPr>
          <w:rFonts w:ascii="Times New Roman" w:hAnsi="Times New Roman" w:cs="Times New Roman"/>
          <w:kern w:val="0"/>
          <w:sz w:val="24"/>
          <w:szCs w:val="24"/>
        </w:rPr>
      </w:pPr>
      <w:r w:rsidRPr="008619B2">
        <w:rPr>
          <w:rFonts w:ascii="Times New Roman" w:hAnsi="Times New Roman" w:cs="Times New Roman"/>
          <w:kern w:val="0"/>
          <w:sz w:val="24"/>
          <w:szCs w:val="24"/>
        </w:rPr>
        <w:t>Anexo I – Termo de Referência;</w:t>
      </w:r>
    </w:p>
    <w:p w14:paraId="1161E694"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b/>
          <w:bCs/>
          <w:sz w:val="24"/>
          <w:szCs w:val="24"/>
        </w:rPr>
      </w:pPr>
    </w:p>
    <w:p w14:paraId="593E0532" w14:textId="70BD9106" w:rsid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7F6F07C5" w14:textId="77777777" w:rsidR="00C65CFA" w:rsidRP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79B39FAF" w14:textId="77777777" w:rsidR="00C65CFA" w:rsidRP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1016C9D8" w14:textId="77777777" w:rsidR="00C65CFA" w:rsidRP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4529ABA3" w14:textId="77777777" w:rsidR="00097DFE" w:rsidRDefault="00097DFE" w:rsidP="00F913F3">
      <w:pPr>
        <w:ind w:left="196" w:right="228"/>
        <w:jc w:val="center"/>
        <w:rPr>
          <w:rFonts w:ascii="Times New Roman" w:hAnsi="Times New Roman" w:cs="Times New Roman"/>
          <w:bCs/>
          <w:sz w:val="24"/>
          <w:szCs w:val="24"/>
        </w:rPr>
      </w:pPr>
    </w:p>
    <w:p w14:paraId="271F8CFE" w14:textId="77777777" w:rsidR="00097DFE" w:rsidRPr="00B80033" w:rsidRDefault="00097DFE" w:rsidP="00F913F3">
      <w:pPr>
        <w:ind w:left="196" w:right="228"/>
        <w:jc w:val="center"/>
        <w:rPr>
          <w:rFonts w:ascii="Times New Roman" w:hAnsi="Times New Roman" w:cs="Times New Roman"/>
          <w:bCs/>
          <w:sz w:val="24"/>
          <w:szCs w:val="24"/>
        </w:rPr>
      </w:pPr>
    </w:p>
    <w:p w14:paraId="03B8B76E" w14:textId="77777777" w:rsidR="00F913F3" w:rsidRPr="00B80033" w:rsidRDefault="00F913F3" w:rsidP="00F913F3">
      <w:pPr>
        <w:ind w:left="196" w:right="228"/>
        <w:jc w:val="center"/>
        <w:rPr>
          <w:rFonts w:ascii="Times New Roman" w:hAnsi="Times New Roman" w:cs="Times New Roman"/>
          <w:bCs/>
          <w:sz w:val="24"/>
          <w:szCs w:val="24"/>
        </w:rPr>
      </w:pPr>
    </w:p>
    <w:p w14:paraId="32B6038E" w14:textId="77777777" w:rsidR="00F913F3" w:rsidRPr="00B80033" w:rsidRDefault="00F913F3" w:rsidP="00F913F3">
      <w:pPr>
        <w:ind w:left="196" w:right="228"/>
        <w:jc w:val="center"/>
        <w:rPr>
          <w:rFonts w:ascii="Times New Roman" w:hAnsi="Times New Roman" w:cs="Times New Roman"/>
          <w:bCs/>
          <w:sz w:val="24"/>
          <w:szCs w:val="24"/>
        </w:rPr>
      </w:pPr>
    </w:p>
    <w:p w14:paraId="0BB33BA7" w14:textId="77777777" w:rsidR="00F913F3" w:rsidRPr="00B80033" w:rsidRDefault="00F913F3" w:rsidP="00F913F3">
      <w:pPr>
        <w:ind w:left="196" w:right="228"/>
        <w:jc w:val="center"/>
        <w:rPr>
          <w:rFonts w:ascii="Times New Roman" w:hAnsi="Times New Roman" w:cs="Times New Roman"/>
          <w:bCs/>
          <w:sz w:val="24"/>
          <w:szCs w:val="24"/>
        </w:rPr>
      </w:pPr>
    </w:p>
    <w:p w14:paraId="760419B5" w14:textId="77777777" w:rsidR="00F913F3" w:rsidRPr="00B80033" w:rsidRDefault="00F913F3" w:rsidP="00F913F3">
      <w:pPr>
        <w:ind w:left="196" w:right="228"/>
        <w:jc w:val="center"/>
        <w:rPr>
          <w:rFonts w:ascii="Times New Roman" w:hAnsi="Times New Roman" w:cs="Times New Roman"/>
          <w:bCs/>
          <w:sz w:val="24"/>
          <w:szCs w:val="24"/>
        </w:rPr>
      </w:pPr>
    </w:p>
    <w:p w14:paraId="0CE9A4E6" w14:textId="77777777" w:rsidR="00846CB0" w:rsidRPr="00B80033" w:rsidRDefault="00846CB0" w:rsidP="00071824">
      <w:pPr>
        <w:jc w:val="center"/>
        <w:rPr>
          <w:rFonts w:ascii="Times New Roman" w:hAnsi="Times New Roman" w:cs="Times New Roman"/>
          <w:b/>
          <w:sz w:val="24"/>
          <w:szCs w:val="24"/>
          <w:u w:val="single"/>
        </w:rPr>
      </w:pPr>
    </w:p>
    <w:p w14:paraId="79AB00FB" w14:textId="77777777" w:rsidR="00846CB0" w:rsidRPr="00B80033" w:rsidRDefault="00846CB0" w:rsidP="00071824">
      <w:pPr>
        <w:jc w:val="center"/>
        <w:rPr>
          <w:rFonts w:ascii="Times New Roman" w:hAnsi="Times New Roman" w:cs="Times New Roman"/>
          <w:b/>
          <w:sz w:val="24"/>
          <w:szCs w:val="24"/>
          <w:u w:val="single"/>
        </w:rPr>
      </w:pPr>
    </w:p>
    <w:p w14:paraId="4341110B" w14:textId="77777777" w:rsidR="00846CB0" w:rsidRPr="00B80033" w:rsidRDefault="00846CB0" w:rsidP="00071824">
      <w:pPr>
        <w:jc w:val="center"/>
        <w:rPr>
          <w:rFonts w:ascii="Times New Roman" w:hAnsi="Times New Roman" w:cs="Times New Roman"/>
          <w:b/>
          <w:sz w:val="24"/>
          <w:szCs w:val="24"/>
          <w:u w:val="single"/>
        </w:rPr>
      </w:pPr>
    </w:p>
    <w:p w14:paraId="1D13BDBC" w14:textId="77777777" w:rsidR="00846CB0" w:rsidRPr="00B80033" w:rsidRDefault="00846CB0" w:rsidP="00071824">
      <w:pPr>
        <w:jc w:val="center"/>
        <w:rPr>
          <w:rFonts w:ascii="Times New Roman" w:hAnsi="Times New Roman" w:cs="Times New Roman"/>
          <w:b/>
          <w:sz w:val="24"/>
          <w:szCs w:val="24"/>
          <w:u w:val="single"/>
        </w:rPr>
      </w:pPr>
    </w:p>
    <w:p w14:paraId="277DAA12" w14:textId="77777777" w:rsidR="00F913F3" w:rsidRPr="00B80033" w:rsidRDefault="00F913F3" w:rsidP="00071824">
      <w:pPr>
        <w:jc w:val="center"/>
        <w:rPr>
          <w:rFonts w:ascii="Times New Roman" w:hAnsi="Times New Roman" w:cs="Times New Roman"/>
          <w:b/>
          <w:sz w:val="24"/>
          <w:szCs w:val="24"/>
          <w:u w:val="single"/>
        </w:rPr>
      </w:pPr>
    </w:p>
    <w:p w14:paraId="5B6B1FC8" w14:textId="77777777" w:rsidR="00F913F3" w:rsidRPr="00B80033" w:rsidRDefault="00F913F3" w:rsidP="00071824">
      <w:pPr>
        <w:jc w:val="center"/>
        <w:rPr>
          <w:rFonts w:ascii="Times New Roman" w:hAnsi="Times New Roman" w:cs="Times New Roman"/>
          <w:b/>
          <w:sz w:val="24"/>
          <w:szCs w:val="24"/>
          <w:u w:val="single"/>
        </w:rPr>
      </w:pPr>
    </w:p>
    <w:p w14:paraId="54CF842D" w14:textId="77777777" w:rsidR="00F913F3" w:rsidRPr="00B80033" w:rsidRDefault="00F913F3" w:rsidP="00071824">
      <w:pPr>
        <w:jc w:val="center"/>
        <w:rPr>
          <w:rFonts w:ascii="Times New Roman" w:hAnsi="Times New Roman" w:cs="Times New Roman"/>
          <w:b/>
          <w:sz w:val="24"/>
          <w:szCs w:val="24"/>
          <w:u w:val="single"/>
        </w:rPr>
      </w:pPr>
    </w:p>
    <w:p w14:paraId="223BB291" w14:textId="77777777" w:rsidR="00F913F3" w:rsidRPr="00B80033" w:rsidRDefault="00F913F3" w:rsidP="00071824">
      <w:pPr>
        <w:jc w:val="center"/>
        <w:rPr>
          <w:rFonts w:ascii="Times New Roman" w:hAnsi="Times New Roman" w:cs="Times New Roman"/>
          <w:b/>
          <w:sz w:val="24"/>
          <w:szCs w:val="24"/>
          <w:u w:val="single"/>
        </w:rPr>
      </w:pPr>
    </w:p>
    <w:p w14:paraId="5775DC34" w14:textId="77777777" w:rsidR="00F913F3" w:rsidRPr="00B80033" w:rsidRDefault="00F913F3" w:rsidP="00071824">
      <w:pPr>
        <w:jc w:val="center"/>
        <w:rPr>
          <w:rFonts w:ascii="Times New Roman" w:hAnsi="Times New Roman" w:cs="Times New Roman"/>
          <w:b/>
          <w:sz w:val="24"/>
          <w:szCs w:val="24"/>
          <w:u w:val="single"/>
        </w:rPr>
      </w:pPr>
    </w:p>
    <w:p w14:paraId="5926575E" w14:textId="77777777" w:rsidR="00F913F3" w:rsidRPr="00B80033" w:rsidRDefault="00F913F3" w:rsidP="00071824">
      <w:pPr>
        <w:jc w:val="center"/>
        <w:rPr>
          <w:rFonts w:ascii="Times New Roman" w:hAnsi="Times New Roman" w:cs="Times New Roman"/>
          <w:b/>
          <w:sz w:val="24"/>
          <w:szCs w:val="24"/>
          <w:u w:val="single"/>
        </w:rPr>
      </w:pPr>
    </w:p>
    <w:p w14:paraId="295502E3" w14:textId="77777777" w:rsidR="00F913F3" w:rsidRPr="00B80033" w:rsidRDefault="00F913F3" w:rsidP="00071824">
      <w:pPr>
        <w:jc w:val="center"/>
        <w:rPr>
          <w:rFonts w:ascii="Times New Roman" w:hAnsi="Times New Roman" w:cs="Times New Roman"/>
          <w:b/>
          <w:sz w:val="24"/>
          <w:szCs w:val="24"/>
          <w:u w:val="single"/>
        </w:rPr>
      </w:pPr>
    </w:p>
    <w:p w14:paraId="20CDC23B" w14:textId="77777777" w:rsidR="00F913F3" w:rsidRDefault="00F913F3" w:rsidP="00071824">
      <w:pPr>
        <w:jc w:val="center"/>
        <w:rPr>
          <w:rFonts w:ascii="Times New Roman" w:hAnsi="Times New Roman" w:cs="Times New Roman"/>
          <w:b/>
          <w:sz w:val="24"/>
          <w:szCs w:val="24"/>
          <w:u w:val="single"/>
        </w:rPr>
      </w:pPr>
    </w:p>
    <w:p w14:paraId="4B3A0983" w14:textId="77777777" w:rsidR="00DE1013" w:rsidRDefault="00DE1013" w:rsidP="00071824">
      <w:pPr>
        <w:jc w:val="center"/>
        <w:rPr>
          <w:rFonts w:ascii="Times New Roman" w:hAnsi="Times New Roman" w:cs="Times New Roman"/>
          <w:b/>
          <w:sz w:val="24"/>
          <w:szCs w:val="24"/>
          <w:u w:val="single"/>
        </w:rPr>
      </w:pPr>
    </w:p>
    <w:p w14:paraId="67AA15E8" w14:textId="77777777" w:rsidR="00DE1013" w:rsidRDefault="00DE1013" w:rsidP="00071824">
      <w:pPr>
        <w:jc w:val="center"/>
        <w:rPr>
          <w:rFonts w:ascii="Times New Roman" w:hAnsi="Times New Roman" w:cs="Times New Roman"/>
          <w:b/>
          <w:sz w:val="24"/>
          <w:szCs w:val="24"/>
          <w:u w:val="single"/>
        </w:rPr>
      </w:pPr>
    </w:p>
    <w:p w14:paraId="32D3E0C6" w14:textId="77777777" w:rsidR="00DE1013" w:rsidRPr="00B80033" w:rsidRDefault="00DE1013" w:rsidP="00071824">
      <w:pPr>
        <w:jc w:val="center"/>
        <w:rPr>
          <w:rFonts w:ascii="Times New Roman" w:hAnsi="Times New Roman" w:cs="Times New Roman"/>
          <w:b/>
          <w:sz w:val="24"/>
          <w:szCs w:val="24"/>
          <w:u w:val="single"/>
        </w:rPr>
      </w:pPr>
    </w:p>
    <w:p w14:paraId="0E8DB611" w14:textId="77777777" w:rsidR="00F913F3" w:rsidRPr="00B80033" w:rsidRDefault="00F913F3" w:rsidP="00071824">
      <w:pPr>
        <w:jc w:val="center"/>
        <w:rPr>
          <w:rFonts w:ascii="Times New Roman" w:hAnsi="Times New Roman" w:cs="Times New Roman"/>
          <w:b/>
          <w:sz w:val="24"/>
          <w:szCs w:val="24"/>
          <w:u w:val="single"/>
        </w:rPr>
      </w:pPr>
    </w:p>
    <w:p w14:paraId="09941252" w14:textId="2B3C8924" w:rsidR="00001EDF" w:rsidRDefault="00506532" w:rsidP="00071824">
      <w:pPr>
        <w:jc w:val="center"/>
        <w:rPr>
          <w:rFonts w:ascii="Times New Roman" w:hAnsi="Times New Roman" w:cs="Times New Roman"/>
          <w:b/>
          <w:sz w:val="24"/>
          <w:szCs w:val="24"/>
          <w:u w:val="single"/>
        </w:rPr>
      </w:pPr>
      <w:r>
        <w:rPr>
          <w:rFonts w:ascii="Times New Roman" w:hAnsi="Times New Roman" w:cs="Times New Roman"/>
          <w:b/>
          <w:sz w:val="24"/>
          <w:szCs w:val="24"/>
          <w:u w:val="single"/>
        </w:rPr>
        <w:t>ANEXO II</w:t>
      </w:r>
    </w:p>
    <w:p w14:paraId="2BB833A2" w14:textId="77777777" w:rsidR="009706BB" w:rsidRDefault="009706BB" w:rsidP="009706BB">
      <w:pPr>
        <w:spacing w:after="0"/>
        <w:jc w:val="center"/>
        <w:rPr>
          <w:rFonts w:ascii="Times New Roman" w:hAnsi="Times New Roman" w:cs="Times New Roman"/>
          <w:b/>
          <w:sz w:val="24"/>
          <w:szCs w:val="24"/>
        </w:rPr>
      </w:pPr>
    </w:p>
    <w:p w14:paraId="54A18D78" w14:textId="77777777" w:rsidR="009706BB" w:rsidRDefault="009706BB" w:rsidP="009706BB">
      <w:pPr>
        <w:spacing w:after="0"/>
        <w:jc w:val="center"/>
        <w:rPr>
          <w:rFonts w:ascii="Times New Roman" w:hAnsi="Times New Roman" w:cs="Times New Roman"/>
          <w:b/>
          <w:sz w:val="24"/>
          <w:szCs w:val="24"/>
        </w:rPr>
      </w:pPr>
    </w:p>
    <w:tbl>
      <w:tblPr>
        <w:tblStyle w:val="Tabelacomgrade"/>
        <w:tblW w:w="0" w:type="auto"/>
        <w:tblLook w:val="04A0" w:firstRow="1" w:lastRow="0" w:firstColumn="1" w:lastColumn="0" w:noHBand="0" w:noVBand="1"/>
      </w:tblPr>
      <w:tblGrid>
        <w:gridCol w:w="8494"/>
      </w:tblGrid>
      <w:tr w:rsidR="009706BB" w:rsidRPr="00000917" w14:paraId="72CB9669" w14:textId="77777777" w:rsidTr="007C5EA9">
        <w:trPr>
          <w:trHeight w:val="742"/>
        </w:trPr>
        <w:tc>
          <w:tcPr>
            <w:tcW w:w="8494" w:type="dxa"/>
            <w:vAlign w:val="center"/>
          </w:tcPr>
          <w:p w14:paraId="54BD073D" w14:textId="77777777" w:rsidR="009706BB" w:rsidRPr="00000917" w:rsidRDefault="009706BB" w:rsidP="007C5EA9">
            <w:pPr>
              <w:jc w:val="center"/>
              <w:rPr>
                <w:rFonts w:ascii="Times New Roman" w:hAnsi="Times New Roman" w:cs="Times New Roman"/>
                <w:b/>
                <w:u w:val="single"/>
              </w:rPr>
            </w:pPr>
            <w:r w:rsidRPr="00000917">
              <w:rPr>
                <w:rFonts w:ascii="Times New Roman" w:hAnsi="Times New Roman" w:cs="Times New Roman"/>
                <w:b/>
                <w:u w:val="single"/>
              </w:rPr>
              <w:t>TERMO DE REFERÊNCIA</w:t>
            </w:r>
          </w:p>
        </w:tc>
      </w:tr>
    </w:tbl>
    <w:p w14:paraId="07561F87" w14:textId="77777777" w:rsidR="009706BB" w:rsidRPr="00000917" w:rsidRDefault="009706BB" w:rsidP="009706BB">
      <w:pPr>
        <w:jc w:val="center"/>
        <w:rPr>
          <w:rFonts w:ascii="Times New Roman" w:hAnsi="Times New Roman" w:cs="Times New Roman"/>
          <w:b/>
          <w:u w:val="single"/>
        </w:rPr>
      </w:pPr>
    </w:p>
    <w:tbl>
      <w:tblPr>
        <w:tblStyle w:val="Tabelacomgrade"/>
        <w:tblW w:w="0" w:type="auto"/>
        <w:tblLook w:val="04A0" w:firstRow="1" w:lastRow="0" w:firstColumn="1" w:lastColumn="0" w:noHBand="0" w:noVBand="1"/>
      </w:tblPr>
      <w:tblGrid>
        <w:gridCol w:w="8494"/>
      </w:tblGrid>
      <w:tr w:rsidR="009706BB" w:rsidRPr="00000917" w14:paraId="508DDCC4" w14:textId="77777777" w:rsidTr="007C5EA9">
        <w:trPr>
          <w:trHeight w:val="398"/>
        </w:trPr>
        <w:tc>
          <w:tcPr>
            <w:tcW w:w="8494" w:type="dxa"/>
          </w:tcPr>
          <w:p w14:paraId="0E042861" w14:textId="77777777" w:rsidR="009706BB" w:rsidRPr="00000917" w:rsidRDefault="009706BB" w:rsidP="007C5EA9">
            <w:pPr>
              <w:rPr>
                <w:rFonts w:ascii="Times New Roman" w:hAnsi="Times New Roman" w:cs="Times New Roman"/>
                <w:bCs/>
              </w:rPr>
            </w:pPr>
            <w:r w:rsidRPr="00000917">
              <w:rPr>
                <w:rFonts w:ascii="Times New Roman" w:hAnsi="Times New Roman" w:cs="Times New Roman"/>
                <w:bCs/>
              </w:rPr>
              <w:t xml:space="preserve">Solicitante: </w:t>
            </w:r>
            <w:r>
              <w:rPr>
                <w:rFonts w:ascii="Times New Roman" w:hAnsi="Times New Roman" w:cs="Times New Roman"/>
                <w:bCs/>
              </w:rPr>
              <w:t xml:space="preserve">Mariléia </w:t>
            </w:r>
            <w:proofErr w:type="spellStart"/>
            <w:r>
              <w:rPr>
                <w:rFonts w:ascii="Times New Roman" w:hAnsi="Times New Roman" w:cs="Times New Roman"/>
                <w:bCs/>
              </w:rPr>
              <w:t>Hackbarth</w:t>
            </w:r>
            <w:proofErr w:type="spellEnd"/>
          </w:p>
        </w:tc>
      </w:tr>
      <w:tr w:rsidR="009706BB" w:rsidRPr="00000917" w14:paraId="14847837" w14:textId="77777777" w:rsidTr="007C5EA9">
        <w:trPr>
          <w:trHeight w:val="4246"/>
        </w:trPr>
        <w:tc>
          <w:tcPr>
            <w:tcW w:w="8494" w:type="dxa"/>
          </w:tcPr>
          <w:p w14:paraId="6FB66464" w14:textId="235026D1" w:rsidR="00A10708" w:rsidRPr="00CE0817" w:rsidRDefault="009706BB" w:rsidP="00A10708">
            <w:pPr>
              <w:pStyle w:val="PargrafodaLista"/>
              <w:numPr>
                <w:ilvl w:val="0"/>
                <w:numId w:val="1"/>
              </w:numPr>
              <w:rPr>
                <w:rFonts w:ascii="Times New Roman" w:hAnsi="Times New Roman" w:cs="Times New Roman"/>
                <w:bCs/>
                <w:sz w:val="24"/>
                <w:szCs w:val="24"/>
              </w:rPr>
            </w:pPr>
            <w:r w:rsidRPr="004E51D3">
              <w:rPr>
                <w:rFonts w:ascii="Times New Roman" w:hAnsi="Times New Roman" w:cs="Times New Roman"/>
                <w:bCs/>
              </w:rPr>
              <w:t xml:space="preserve">Descrição do Objeto: </w:t>
            </w:r>
            <w:r w:rsidR="00A10708" w:rsidRPr="00A10708">
              <w:rPr>
                <w:rFonts w:ascii="Times New Roman" w:hAnsi="Times New Roman" w:cs="Times New Roman"/>
                <w:sz w:val="24"/>
                <w:szCs w:val="24"/>
              </w:rPr>
              <w:t xml:space="preserve">Aquisição de suprimentos para máquina de café, tais como: </w:t>
            </w:r>
            <w:r w:rsidR="00A10708" w:rsidRPr="00A10708">
              <w:rPr>
                <w:rFonts w:ascii="Times New Roman" w:hAnsi="Times New Roman" w:cs="Times New Roman"/>
                <w:color w:val="0D0D0D"/>
                <w:sz w:val="24"/>
                <w:szCs w:val="24"/>
              </w:rPr>
              <w:t>achocolate em pó, leite em pó sem açúcar, café solúvel e chá solúvel</w:t>
            </w:r>
            <w:r w:rsidR="00CE0817">
              <w:rPr>
                <w:rFonts w:ascii="Times New Roman" w:hAnsi="Times New Roman" w:cs="Times New Roman"/>
                <w:color w:val="0D0D0D"/>
                <w:sz w:val="24"/>
                <w:szCs w:val="24"/>
              </w:rPr>
              <w:t>, para</w:t>
            </w:r>
            <w:r w:rsidR="00A10708" w:rsidRPr="00A10708">
              <w:rPr>
                <w:rFonts w:ascii="Times New Roman" w:hAnsi="Times New Roman" w:cs="Times New Roman"/>
                <w:bCs/>
                <w:sz w:val="24"/>
                <w:szCs w:val="24"/>
              </w:rPr>
              <w:t xml:space="preserve"> </w:t>
            </w:r>
            <w:r w:rsidR="00CE0817">
              <w:rPr>
                <w:rFonts w:ascii="Times New Roman" w:hAnsi="Times New Roman" w:cs="Times New Roman"/>
                <w:bCs/>
                <w:sz w:val="24"/>
                <w:szCs w:val="24"/>
              </w:rPr>
              <w:t>o</w:t>
            </w:r>
            <w:r w:rsidR="00CE0817" w:rsidRPr="00CE0817">
              <w:rPr>
                <w:rFonts w:ascii="Times New Roman" w:hAnsi="Times New Roman" w:cs="Times New Roman"/>
                <w:color w:val="000000"/>
                <w:sz w:val="24"/>
                <w:szCs w:val="24"/>
                <w:shd w:val="clear" w:color="auto" w:fill="FFFFFF"/>
              </w:rPr>
              <w:t>peração em máquinas automáticas (</w:t>
            </w:r>
            <w:proofErr w:type="spellStart"/>
            <w:r w:rsidR="00CE0817" w:rsidRPr="00CE0817">
              <w:rPr>
                <w:rFonts w:ascii="Times New Roman" w:hAnsi="Times New Roman" w:cs="Times New Roman"/>
                <w:color w:val="000000"/>
                <w:sz w:val="24"/>
                <w:szCs w:val="24"/>
                <w:shd w:val="clear" w:color="auto" w:fill="FFFFFF"/>
              </w:rPr>
              <w:t>vending</w:t>
            </w:r>
            <w:proofErr w:type="spellEnd"/>
            <w:r w:rsidR="00CE0817" w:rsidRPr="00CE0817">
              <w:rPr>
                <w:rFonts w:ascii="Times New Roman" w:hAnsi="Times New Roman" w:cs="Times New Roman"/>
                <w:color w:val="000000"/>
                <w:sz w:val="24"/>
                <w:szCs w:val="24"/>
                <w:shd w:val="clear" w:color="auto" w:fill="FFFFFF"/>
              </w:rPr>
              <w:t xml:space="preserve"> machines)</w:t>
            </w:r>
            <w:r w:rsidR="00CE0817">
              <w:rPr>
                <w:rFonts w:ascii="Times New Roman" w:hAnsi="Times New Roman" w:cs="Times New Roman"/>
                <w:color w:val="000000"/>
                <w:sz w:val="24"/>
                <w:szCs w:val="24"/>
                <w:shd w:val="clear" w:color="auto" w:fill="FFFFFF"/>
              </w:rPr>
              <w:t>.</w:t>
            </w:r>
          </w:p>
          <w:p w14:paraId="45E0FA06" w14:textId="29214AD1" w:rsidR="00A10708" w:rsidRPr="00A10708" w:rsidRDefault="00A10708" w:rsidP="00A10708">
            <w:pPr>
              <w:rPr>
                <w:rFonts w:ascii="Times New Roman" w:hAnsi="Times New Roman" w:cs="Times New Roman"/>
                <w:bCs/>
              </w:rPr>
            </w:pPr>
            <w:r w:rsidRPr="00A10708">
              <w:rPr>
                <w:rFonts w:ascii="Times New Roman" w:hAnsi="Times New Roman" w:cs="Times New Roman"/>
                <w:bCs/>
              </w:rPr>
              <w:t xml:space="preserve">    </w:t>
            </w:r>
          </w:p>
          <w:p w14:paraId="75283F84" w14:textId="77777777" w:rsidR="004E51D3" w:rsidRPr="004E51D3" w:rsidRDefault="004E51D3" w:rsidP="004E51D3">
            <w:pPr>
              <w:pStyle w:val="PargrafodaLista"/>
              <w:ind w:left="382"/>
              <w:rPr>
                <w:rFonts w:ascii="Times New Roman" w:hAnsi="Times New Roman" w:cs="Times New Roman"/>
                <w:bCs/>
              </w:rPr>
            </w:pPr>
          </w:p>
          <w:p w14:paraId="04269C6B" w14:textId="77777777" w:rsidR="009706BB" w:rsidRPr="00D57A9C" w:rsidRDefault="009706BB" w:rsidP="007C5EA9">
            <w:pPr>
              <w:pStyle w:val="PargrafodaLista"/>
              <w:numPr>
                <w:ilvl w:val="1"/>
                <w:numId w:val="1"/>
              </w:numPr>
              <w:rPr>
                <w:rFonts w:ascii="Times New Roman" w:hAnsi="Times New Roman" w:cs="Times New Roman"/>
                <w:bCs/>
              </w:rPr>
            </w:pPr>
            <w:r w:rsidRPr="00D57A9C">
              <w:rPr>
                <w:rFonts w:ascii="Times New Roman" w:hAnsi="Times New Roman" w:cs="Times New Roman"/>
                <w:bCs/>
              </w:rPr>
              <w:t>Especificações e quantidades:</w:t>
            </w:r>
          </w:p>
          <w:p w14:paraId="584B564A" w14:textId="77777777" w:rsidR="009706BB" w:rsidRPr="00D57A9C" w:rsidRDefault="009706BB" w:rsidP="007C5EA9">
            <w:pPr>
              <w:pStyle w:val="PargrafodaLista"/>
              <w:ind w:left="382"/>
              <w:rPr>
                <w:rFonts w:ascii="Times New Roman" w:hAnsi="Times New Roman" w:cs="Times New Roman"/>
                <w:bCs/>
              </w:rPr>
            </w:pPr>
          </w:p>
          <w:tbl>
            <w:tblPr>
              <w:tblpPr w:leftFromText="141" w:rightFromText="141" w:vertAnchor="text" w:horzAnchor="page" w:tblpX="122" w:tblpY="-32"/>
              <w:tblOverlap w:val="never"/>
              <w:tblW w:w="8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2647"/>
              <w:gridCol w:w="1134"/>
              <w:gridCol w:w="993"/>
              <w:gridCol w:w="1134"/>
              <w:gridCol w:w="1422"/>
            </w:tblGrid>
            <w:tr w:rsidR="009706BB" w:rsidRPr="00D57A9C" w14:paraId="2111693E" w14:textId="77777777" w:rsidTr="00A10708">
              <w:tc>
                <w:tcPr>
                  <w:tcW w:w="750" w:type="dxa"/>
                  <w:shd w:val="clear" w:color="auto" w:fill="auto"/>
                  <w:vAlign w:val="center"/>
                </w:tcPr>
                <w:p w14:paraId="5D3A2F2C"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lastRenderedPageBreak/>
                    <w:t>ITEM</w:t>
                  </w:r>
                </w:p>
              </w:tc>
              <w:tc>
                <w:tcPr>
                  <w:tcW w:w="2647" w:type="dxa"/>
                  <w:shd w:val="clear" w:color="auto" w:fill="auto"/>
                  <w:vAlign w:val="center"/>
                </w:tcPr>
                <w:p w14:paraId="1C30801B"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DESCRIÇÃO</w:t>
                  </w:r>
                </w:p>
              </w:tc>
              <w:tc>
                <w:tcPr>
                  <w:tcW w:w="1134" w:type="dxa"/>
                  <w:shd w:val="clear" w:color="auto" w:fill="auto"/>
                  <w:vAlign w:val="center"/>
                </w:tcPr>
                <w:p w14:paraId="0BAF4C7A"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UNID. DE MEDIDA</w:t>
                  </w:r>
                </w:p>
              </w:tc>
              <w:tc>
                <w:tcPr>
                  <w:tcW w:w="993" w:type="dxa"/>
                  <w:shd w:val="clear" w:color="auto" w:fill="auto"/>
                  <w:vAlign w:val="center"/>
                </w:tcPr>
                <w:p w14:paraId="5F158E6E"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QUANT.</w:t>
                  </w:r>
                </w:p>
              </w:tc>
              <w:tc>
                <w:tcPr>
                  <w:tcW w:w="1134" w:type="dxa"/>
                  <w:shd w:val="clear" w:color="auto" w:fill="auto"/>
                  <w:vAlign w:val="center"/>
                </w:tcPr>
                <w:p w14:paraId="5905EEF2"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VALOR UNIT.</w:t>
                  </w:r>
                </w:p>
              </w:tc>
              <w:tc>
                <w:tcPr>
                  <w:tcW w:w="1422" w:type="dxa"/>
                  <w:shd w:val="clear" w:color="auto" w:fill="auto"/>
                  <w:vAlign w:val="center"/>
                </w:tcPr>
                <w:p w14:paraId="53ACA3B6"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VALOR TOTAL</w:t>
                  </w:r>
                </w:p>
              </w:tc>
            </w:tr>
            <w:tr w:rsidR="009706BB" w:rsidRPr="00D57A9C" w14:paraId="2CA2BBBE" w14:textId="77777777" w:rsidTr="00A10708">
              <w:tc>
                <w:tcPr>
                  <w:tcW w:w="750" w:type="dxa"/>
                  <w:shd w:val="clear" w:color="auto" w:fill="auto"/>
                </w:tcPr>
                <w:p w14:paraId="33FF271F"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rPr>
                  </w:pPr>
                  <w:r w:rsidRPr="00D57A9C">
                    <w:rPr>
                      <w:rFonts w:ascii="Times New Roman" w:hAnsi="Times New Roman" w:cs="Times New Roman"/>
                    </w:rPr>
                    <w:t>01</w:t>
                  </w:r>
                </w:p>
              </w:tc>
              <w:tc>
                <w:tcPr>
                  <w:tcW w:w="2647" w:type="dxa"/>
                  <w:shd w:val="clear" w:color="auto" w:fill="auto"/>
                </w:tcPr>
                <w:p w14:paraId="4F0C4A94" w14:textId="2944799D" w:rsidR="009706BB" w:rsidRPr="00002E80" w:rsidRDefault="00A10708" w:rsidP="0030685C">
                  <w:pPr>
                    <w:pStyle w:val="PargrafodaLista"/>
                    <w:tabs>
                      <w:tab w:val="left" w:pos="1517"/>
                      <w:tab w:val="left" w:pos="1518"/>
                    </w:tabs>
                    <w:spacing w:after="0" w:line="240" w:lineRule="auto"/>
                    <w:ind w:left="0"/>
                    <w:jc w:val="both"/>
                    <w:rPr>
                      <w:rFonts w:ascii="Times New Roman" w:hAnsi="Times New Roman" w:cs="Times New Roman"/>
                      <w:color w:val="0D0D0D"/>
                    </w:rPr>
                  </w:pPr>
                  <w:r w:rsidRPr="00002E80">
                    <w:rPr>
                      <w:rFonts w:ascii="Times New Roman" w:hAnsi="Times New Roman" w:cs="Times New Roman"/>
                      <w:color w:val="0D0D0D"/>
                    </w:rPr>
                    <w:t>Achocolate em pó</w:t>
                  </w:r>
                  <w:r w:rsidR="0030685C" w:rsidRPr="00002E80">
                    <w:rPr>
                      <w:rFonts w:ascii="Times New Roman" w:hAnsi="Times New Roman" w:cs="Times New Roman"/>
                      <w:color w:val="0D0D0D"/>
                    </w:rPr>
                    <w:t xml:space="preserve"> </w:t>
                  </w:r>
                  <w:r w:rsidR="00AB0136">
                    <w:rPr>
                      <w:rFonts w:ascii="Times New Roman" w:hAnsi="Times New Roman" w:cs="Times New Roman"/>
                      <w:color w:val="0D0D0D"/>
                    </w:rPr>
                    <w:t>de boa qualidade</w:t>
                  </w:r>
                  <w:r w:rsidR="00AB0136" w:rsidRPr="00002E80">
                    <w:rPr>
                      <w:rFonts w:ascii="Times New Roman" w:hAnsi="Times New Roman" w:cs="Times New Roman"/>
                      <w:color w:val="0D0D0D"/>
                    </w:rPr>
                    <w:t xml:space="preserve"> </w:t>
                  </w:r>
                  <w:r w:rsidR="0030685C" w:rsidRPr="00002E80">
                    <w:rPr>
                      <w:rFonts w:ascii="Times New Roman" w:hAnsi="Times New Roman" w:cs="Times New Roman"/>
                      <w:color w:val="0D0D0D"/>
                    </w:rPr>
                    <w:t>para</w:t>
                  </w:r>
                </w:p>
                <w:p w14:paraId="5E8CA18F" w14:textId="44BAD4C2" w:rsidR="0030685C" w:rsidRPr="0030685C" w:rsidRDefault="0030685C" w:rsidP="0030685C">
                  <w:pPr>
                    <w:pStyle w:val="PargrafodaLista"/>
                    <w:tabs>
                      <w:tab w:val="left" w:pos="1517"/>
                      <w:tab w:val="left" w:pos="1518"/>
                    </w:tabs>
                    <w:spacing w:after="0" w:line="240" w:lineRule="auto"/>
                    <w:ind w:left="0"/>
                    <w:jc w:val="both"/>
                    <w:rPr>
                      <w:rFonts w:ascii="Times New Roman" w:hAnsi="Times New Roman" w:cs="Times New Roman"/>
                    </w:rPr>
                  </w:pPr>
                  <w:r w:rsidRPr="00002E80">
                    <w:rPr>
                      <w:rFonts w:ascii="Times New Roman" w:hAnsi="Times New Roman" w:cs="Times New Roman"/>
                      <w:color w:val="000000"/>
                      <w:shd w:val="clear" w:color="auto" w:fill="FFFFFF"/>
                    </w:rPr>
                    <w:t>operação em máquinas automáticas (</w:t>
                  </w:r>
                  <w:proofErr w:type="spellStart"/>
                  <w:r w:rsidRPr="00002E80">
                    <w:rPr>
                      <w:rFonts w:ascii="Times New Roman" w:hAnsi="Times New Roman" w:cs="Times New Roman"/>
                      <w:color w:val="000000"/>
                      <w:shd w:val="clear" w:color="auto" w:fill="FFFFFF"/>
                    </w:rPr>
                    <w:t>vending</w:t>
                  </w:r>
                  <w:proofErr w:type="spellEnd"/>
                  <w:r w:rsidRPr="00002E80">
                    <w:rPr>
                      <w:rFonts w:ascii="Times New Roman" w:hAnsi="Times New Roman" w:cs="Times New Roman"/>
                      <w:color w:val="000000"/>
                      <w:shd w:val="clear" w:color="auto" w:fill="FFFFFF"/>
                    </w:rPr>
                    <w:t xml:space="preserve"> machines), possui granulometria e composição apropriadas para funcionamento correto, sem sobrecarregar</w:t>
                  </w:r>
                  <w:r w:rsidRPr="0030685C">
                    <w:rPr>
                      <w:rFonts w:ascii="Times New Roman" w:hAnsi="Times New Roman" w:cs="Times New Roman"/>
                      <w:color w:val="000000"/>
                      <w:shd w:val="clear" w:color="auto" w:fill="FFFFFF"/>
                    </w:rPr>
                    <w:t xml:space="preserve"> os sistemas internos da máquina</w:t>
                  </w:r>
                </w:p>
              </w:tc>
              <w:tc>
                <w:tcPr>
                  <w:tcW w:w="1134" w:type="dxa"/>
                  <w:shd w:val="clear" w:color="auto" w:fill="auto"/>
                </w:tcPr>
                <w:p w14:paraId="541EC7DC" w14:textId="4B663B23" w:rsidR="009706BB" w:rsidRPr="00D57A9C"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1300g</w:t>
                  </w:r>
                </w:p>
              </w:tc>
              <w:tc>
                <w:tcPr>
                  <w:tcW w:w="993" w:type="dxa"/>
                  <w:shd w:val="clear" w:color="auto" w:fill="auto"/>
                </w:tcPr>
                <w:p w14:paraId="3BE625C1" w14:textId="548DA7EF" w:rsidR="009706BB" w:rsidRPr="00D57A9C"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20</w:t>
                  </w:r>
                </w:p>
              </w:tc>
              <w:tc>
                <w:tcPr>
                  <w:tcW w:w="1134" w:type="dxa"/>
                  <w:shd w:val="clear" w:color="auto" w:fill="auto"/>
                </w:tcPr>
                <w:p w14:paraId="074326FF" w14:textId="671CA0FF" w:rsidR="009706BB" w:rsidRPr="00D57A9C"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R$ 68,75</w:t>
                  </w:r>
                </w:p>
              </w:tc>
              <w:tc>
                <w:tcPr>
                  <w:tcW w:w="1422" w:type="dxa"/>
                  <w:shd w:val="clear" w:color="auto" w:fill="auto"/>
                </w:tcPr>
                <w:p w14:paraId="363BBBDC" w14:textId="63C38819" w:rsidR="009706BB" w:rsidRPr="00D57A9C"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R$ 1.375,00</w:t>
                  </w:r>
                </w:p>
              </w:tc>
            </w:tr>
            <w:tr w:rsidR="00A10708" w:rsidRPr="00D57A9C" w14:paraId="301E70F4" w14:textId="77777777" w:rsidTr="00A10708">
              <w:tc>
                <w:tcPr>
                  <w:tcW w:w="750" w:type="dxa"/>
                  <w:shd w:val="clear" w:color="auto" w:fill="auto"/>
                </w:tcPr>
                <w:p w14:paraId="049BCF41" w14:textId="1DFDE50E" w:rsidR="00A10708" w:rsidRPr="00D57A9C"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02</w:t>
                  </w:r>
                </w:p>
              </w:tc>
              <w:tc>
                <w:tcPr>
                  <w:tcW w:w="2647" w:type="dxa"/>
                  <w:shd w:val="clear" w:color="auto" w:fill="auto"/>
                </w:tcPr>
                <w:p w14:paraId="63D54A8A" w14:textId="1E8FCE59" w:rsidR="0030685C" w:rsidRPr="00002E80" w:rsidRDefault="00A10708" w:rsidP="0030685C">
                  <w:pPr>
                    <w:pStyle w:val="PargrafodaLista"/>
                    <w:tabs>
                      <w:tab w:val="left" w:pos="1517"/>
                      <w:tab w:val="left" w:pos="1518"/>
                    </w:tabs>
                    <w:spacing w:after="0" w:line="240" w:lineRule="auto"/>
                    <w:ind w:left="0"/>
                    <w:jc w:val="both"/>
                    <w:rPr>
                      <w:rFonts w:ascii="Times New Roman" w:hAnsi="Times New Roman" w:cs="Times New Roman"/>
                      <w:color w:val="0D0D0D"/>
                    </w:rPr>
                  </w:pPr>
                  <w:r w:rsidRPr="00002E80">
                    <w:rPr>
                      <w:rFonts w:ascii="Times New Roman" w:hAnsi="Times New Roman" w:cs="Times New Roman"/>
                      <w:color w:val="0D0D0D"/>
                    </w:rPr>
                    <w:t>Chá solúvel</w:t>
                  </w:r>
                  <w:r w:rsidR="00AB0136">
                    <w:rPr>
                      <w:rFonts w:ascii="Times New Roman" w:hAnsi="Times New Roman" w:cs="Times New Roman"/>
                      <w:color w:val="0D0D0D"/>
                    </w:rPr>
                    <w:t xml:space="preserve"> de boa qualidade</w:t>
                  </w:r>
                  <w:r w:rsidR="0030685C" w:rsidRPr="00002E80">
                    <w:rPr>
                      <w:rFonts w:ascii="Times New Roman" w:hAnsi="Times New Roman" w:cs="Times New Roman"/>
                      <w:color w:val="0D0D0D"/>
                    </w:rPr>
                    <w:t xml:space="preserve"> para</w:t>
                  </w:r>
                </w:p>
                <w:p w14:paraId="686A99BF" w14:textId="1BA93606" w:rsidR="00A10708" w:rsidRDefault="0030685C" w:rsidP="0030685C">
                  <w:pPr>
                    <w:pStyle w:val="PargrafodaLista"/>
                    <w:tabs>
                      <w:tab w:val="left" w:pos="1517"/>
                      <w:tab w:val="left" w:pos="1518"/>
                    </w:tabs>
                    <w:ind w:left="0"/>
                    <w:rPr>
                      <w:rFonts w:ascii="Times New Roman" w:hAnsi="Times New Roman" w:cs="Times New Roman"/>
                      <w:color w:val="0D0D0D"/>
                      <w:sz w:val="24"/>
                      <w:szCs w:val="24"/>
                    </w:rPr>
                  </w:pPr>
                  <w:r w:rsidRPr="00002E80">
                    <w:rPr>
                      <w:rFonts w:ascii="Times New Roman" w:hAnsi="Times New Roman" w:cs="Times New Roman"/>
                      <w:color w:val="000000"/>
                      <w:shd w:val="clear" w:color="auto" w:fill="FFFFFF"/>
                    </w:rPr>
                    <w:t>operação em máquinas automáticas (</w:t>
                  </w:r>
                  <w:proofErr w:type="spellStart"/>
                  <w:r w:rsidRPr="00002E80">
                    <w:rPr>
                      <w:rFonts w:ascii="Times New Roman" w:hAnsi="Times New Roman" w:cs="Times New Roman"/>
                      <w:color w:val="000000"/>
                      <w:shd w:val="clear" w:color="auto" w:fill="FFFFFF"/>
                    </w:rPr>
                    <w:t>vending</w:t>
                  </w:r>
                  <w:proofErr w:type="spellEnd"/>
                  <w:r w:rsidRPr="00002E80">
                    <w:rPr>
                      <w:rFonts w:ascii="Times New Roman" w:hAnsi="Times New Roman" w:cs="Times New Roman"/>
                      <w:color w:val="000000"/>
                      <w:shd w:val="clear" w:color="auto" w:fill="FFFFFF"/>
                    </w:rPr>
                    <w:t xml:space="preserve"> machines)</w:t>
                  </w:r>
                  <w:r w:rsidR="00AB0136">
                    <w:rPr>
                      <w:rFonts w:ascii="Times New Roman" w:hAnsi="Times New Roman" w:cs="Times New Roman"/>
                      <w:color w:val="000000"/>
                      <w:shd w:val="clear" w:color="auto" w:fill="FFFFFF"/>
                    </w:rPr>
                    <w:t xml:space="preserve"> </w:t>
                  </w:r>
                  <w:r w:rsidR="00AB0136" w:rsidRPr="00AB0136">
                    <w:rPr>
                      <w:rFonts w:ascii="Times New Roman" w:hAnsi="Times New Roman" w:cs="Times New Roman"/>
                      <w:shd w:val="clear" w:color="auto" w:fill="FFFFFF"/>
                    </w:rPr>
                    <w:t>Possuir granulometria e composição apropriadas para funcionamento correto, sem sobrecarregar os sistemas internos da máquina</w:t>
                  </w:r>
                </w:p>
              </w:tc>
              <w:tc>
                <w:tcPr>
                  <w:tcW w:w="1134" w:type="dxa"/>
                  <w:shd w:val="clear" w:color="auto" w:fill="auto"/>
                </w:tcPr>
                <w:p w14:paraId="5C9929DF" w14:textId="3A22A33C"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1k</w:t>
                  </w:r>
                </w:p>
              </w:tc>
              <w:tc>
                <w:tcPr>
                  <w:tcW w:w="993" w:type="dxa"/>
                  <w:shd w:val="clear" w:color="auto" w:fill="auto"/>
                </w:tcPr>
                <w:p w14:paraId="7AE84905" w14:textId="037EE0CA"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03</w:t>
                  </w:r>
                </w:p>
              </w:tc>
              <w:tc>
                <w:tcPr>
                  <w:tcW w:w="1134" w:type="dxa"/>
                  <w:shd w:val="clear" w:color="auto" w:fill="auto"/>
                </w:tcPr>
                <w:p w14:paraId="3C462C11" w14:textId="3549306B"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R$ 36,17</w:t>
                  </w:r>
                </w:p>
              </w:tc>
              <w:tc>
                <w:tcPr>
                  <w:tcW w:w="1422" w:type="dxa"/>
                  <w:shd w:val="clear" w:color="auto" w:fill="auto"/>
                </w:tcPr>
                <w:p w14:paraId="6B156DB4" w14:textId="6238ABB8"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R$ 108,51</w:t>
                  </w:r>
                </w:p>
              </w:tc>
            </w:tr>
            <w:tr w:rsidR="00A10708" w:rsidRPr="00D57A9C" w14:paraId="3DACADFE" w14:textId="77777777" w:rsidTr="00A10708">
              <w:tc>
                <w:tcPr>
                  <w:tcW w:w="750" w:type="dxa"/>
                  <w:shd w:val="clear" w:color="auto" w:fill="auto"/>
                </w:tcPr>
                <w:p w14:paraId="608B0C82" w14:textId="79E8113D" w:rsidR="00A10708" w:rsidRPr="00D57A9C"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03</w:t>
                  </w:r>
                </w:p>
              </w:tc>
              <w:tc>
                <w:tcPr>
                  <w:tcW w:w="2647" w:type="dxa"/>
                  <w:shd w:val="clear" w:color="auto" w:fill="auto"/>
                </w:tcPr>
                <w:p w14:paraId="516BCBE4" w14:textId="13821BD7" w:rsidR="00A10708" w:rsidRPr="00002E80" w:rsidRDefault="00A10708" w:rsidP="00002E80">
                  <w:pPr>
                    <w:pStyle w:val="PargrafodaLista"/>
                    <w:tabs>
                      <w:tab w:val="left" w:pos="1517"/>
                      <w:tab w:val="left" w:pos="1518"/>
                    </w:tabs>
                    <w:spacing w:after="0" w:line="240" w:lineRule="auto"/>
                    <w:ind w:left="0"/>
                    <w:jc w:val="both"/>
                    <w:rPr>
                      <w:rFonts w:ascii="Times New Roman" w:hAnsi="Times New Roman" w:cs="Times New Roman"/>
                      <w:color w:val="0D0D0D"/>
                    </w:rPr>
                  </w:pPr>
                  <w:r w:rsidRPr="00002E80">
                    <w:rPr>
                      <w:rFonts w:ascii="Times New Roman" w:hAnsi="Times New Roman" w:cs="Times New Roman"/>
                      <w:color w:val="0D0D0D"/>
                    </w:rPr>
                    <w:t>Leite em pó sem açúcar</w:t>
                  </w:r>
                  <w:r w:rsidR="0030685C" w:rsidRPr="00002E80">
                    <w:rPr>
                      <w:rFonts w:ascii="Times New Roman" w:hAnsi="Times New Roman" w:cs="Times New Roman"/>
                      <w:color w:val="0D0D0D"/>
                    </w:rPr>
                    <w:t xml:space="preserve"> </w:t>
                  </w:r>
                  <w:r w:rsidR="00AB0136">
                    <w:rPr>
                      <w:rFonts w:ascii="Times New Roman" w:hAnsi="Times New Roman" w:cs="Times New Roman"/>
                      <w:color w:val="0D0D0D"/>
                    </w:rPr>
                    <w:t>de boa qualidade</w:t>
                  </w:r>
                  <w:r w:rsidR="00AB0136" w:rsidRPr="00002E80">
                    <w:rPr>
                      <w:rFonts w:ascii="Times New Roman" w:hAnsi="Times New Roman" w:cs="Times New Roman"/>
                      <w:color w:val="0D0D0D"/>
                    </w:rPr>
                    <w:t xml:space="preserve"> </w:t>
                  </w:r>
                  <w:r w:rsidR="00AB0136">
                    <w:rPr>
                      <w:rFonts w:ascii="Times New Roman" w:hAnsi="Times New Roman" w:cs="Times New Roman"/>
                      <w:color w:val="0D0D0D"/>
                    </w:rPr>
                    <w:t>para</w:t>
                  </w:r>
                  <w:r w:rsidR="00002E80">
                    <w:rPr>
                      <w:rFonts w:ascii="Times New Roman" w:hAnsi="Times New Roman" w:cs="Times New Roman"/>
                      <w:color w:val="0D0D0D"/>
                    </w:rPr>
                    <w:t xml:space="preserve"> </w:t>
                  </w:r>
                  <w:r w:rsidR="0030685C" w:rsidRPr="00002E80">
                    <w:rPr>
                      <w:rFonts w:ascii="Times New Roman" w:hAnsi="Times New Roman" w:cs="Times New Roman"/>
                      <w:color w:val="000000"/>
                      <w:shd w:val="clear" w:color="auto" w:fill="FFFFFF"/>
                    </w:rPr>
                    <w:t>operação em máquinas automáticas (</w:t>
                  </w:r>
                  <w:proofErr w:type="spellStart"/>
                  <w:r w:rsidR="0030685C" w:rsidRPr="00002E80">
                    <w:rPr>
                      <w:rFonts w:ascii="Times New Roman" w:hAnsi="Times New Roman" w:cs="Times New Roman"/>
                      <w:color w:val="000000"/>
                      <w:shd w:val="clear" w:color="auto" w:fill="FFFFFF"/>
                    </w:rPr>
                    <w:t>vending</w:t>
                  </w:r>
                  <w:proofErr w:type="spellEnd"/>
                  <w:r w:rsidR="0030685C" w:rsidRPr="00002E80">
                    <w:rPr>
                      <w:rFonts w:ascii="Times New Roman" w:hAnsi="Times New Roman" w:cs="Times New Roman"/>
                      <w:color w:val="000000"/>
                      <w:shd w:val="clear" w:color="auto" w:fill="FFFFFF"/>
                    </w:rPr>
                    <w:t xml:space="preserve"> machines), </w:t>
                  </w:r>
                  <w:r w:rsidR="00AB0136">
                    <w:rPr>
                      <w:rFonts w:ascii="Times New Roman" w:hAnsi="Times New Roman" w:cs="Times New Roman"/>
                      <w:color w:val="000000"/>
                      <w:shd w:val="clear" w:color="auto" w:fill="FFFFFF"/>
                    </w:rPr>
                    <w:t>p</w:t>
                  </w:r>
                  <w:r w:rsidR="0030685C" w:rsidRPr="00002E80">
                    <w:rPr>
                      <w:rFonts w:ascii="Times New Roman" w:hAnsi="Times New Roman" w:cs="Times New Roman"/>
                      <w:shd w:val="clear" w:color="auto" w:fill="FFFFFF"/>
                    </w:rPr>
                    <w:t>ossuir granulometria e composição apropriadas para funcionamento correto, sem sobrecarregar os sistemas internos da máquina</w:t>
                  </w:r>
                </w:p>
              </w:tc>
              <w:tc>
                <w:tcPr>
                  <w:tcW w:w="1134" w:type="dxa"/>
                  <w:shd w:val="clear" w:color="auto" w:fill="auto"/>
                </w:tcPr>
                <w:p w14:paraId="2F79BC8D" w14:textId="3A12CE89"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400g</w:t>
                  </w:r>
                </w:p>
              </w:tc>
              <w:tc>
                <w:tcPr>
                  <w:tcW w:w="993" w:type="dxa"/>
                  <w:shd w:val="clear" w:color="auto" w:fill="auto"/>
                </w:tcPr>
                <w:p w14:paraId="6C433514" w14:textId="1728317C"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25</w:t>
                  </w:r>
                </w:p>
              </w:tc>
              <w:tc>
                <w:tcPr>
                  <w:tcW w:w="1134" w:type="dxa"/>
                  <w:shd w:val="clear" w:color="auto" w:fill="auto"/>
                </w:tcPr>
                <w:p w14:paraId="69582185" w14:textId="6E396C1F"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R$ 26,78</w:t>
                  </w:r>
                </w:p>
              </w:tc>
              <w:tc>
                <w:tcPr>
                  <w:tcW w:w="1422" w:type="dxa"/>
                  <w:shd w:val="clear" w:color="auto" w:fill="auto"/>
                </w:tcPr>
                <w:p w14:paraId="750AE2D3" w14:textId="5AFA4169"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R$ 669,50</w:t>
                  </w:r>
                </w:p>
              </w:tc>
            </w:tr>
            <w:tr w:rsidR="00A10708" w:rsidRPr="00D57A9C" w14:paraId="6BC66BCC" w14:textId="77777777" w:rsidTr="00A10708">
              <w:tc>
                <w:tcPr>
                  <w:tcW w:w="750" w:type="dxa"/>
                  <w:shd w:val="clear" w:color="auto" w:fill="auto"/>
                </w:tcPr>
                <w:p w14:paraId="07D1AAA1" w14:textId="6059934A"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04</w:t>
                  </w:r>
                </w:p>
              </w:tc>
              <w:tc>
                <w:tcPr>
                  <w:tcW w:w="2647" w:type="dxa"/>
                  <w:shd w:val="clear" w:color="auto" w:fill="auto"/>
                </w:tcPr>
                <w:p w14:paraId="415D9670" w14:textId="1AD6CE47" w:rsidR="0030685C" w:rsidRPr="00002E80" w:rsidRDefault="00A10708" w:rsidP="0030685C">
                  <w:pPr>
                    <w:pStyle w:val="PargrafodaLista"/>
                    <w:tabs>
                      <w:tab w:val="left" w:pos="1517"/>
                      <w:tab w:val="left" w:pos="1518"/>
                    </w:tabs>
                    <w:spacing w:after="0" w:line="240" w:lineRule="auto"/>
                    <w:ind w:left="0"/>
                    <w:jc w:val="both"/>
                    <w:rPr>
                      <w:rFonts w:ascii="Times New Roman" w:hAnsi="Times New Roman" w:cs="Times New Roman"/>
                      <w:color w:val="0D0D0D"/>
                    </w:rPr>
                  </w:pPr>
                  <w:r w:rsidRPr="00002E80">
                    <w:rPr>
                      <w:rFonts w:ascii="Times New Roman" w:hAnsi="Times New Roman" w:cs="Times New Roman"/>
                      <w:color w:val="0D0D0D"/>
                    </w:rPr>
                    <w:t>Café Solúvel</w:t>
                  </w:r>
                  <w:r w:rsidR="00AB0136">
                    <w:rPr>
                      <w:rFonts w:ascii="Times New Roman" w:hAnsi="Times New Roman" w:cs="Times New Roman"/>
                      <w:color w:val="0D0D0D"/>
                    </w:rPr>
                    <w:t xml:space="preserve"> de boa qualidade </w:t>
                  </w:r>
                  <w:r w:rsidR="00AB0136" w:rsidRPr="00002E80">
                    <w:rPr>
                      <w:rFonts w:ascii="Times New Roman" w:hAnsi="Times New Roman" w:cs="Times New Roman"/>
                      <w:color w:val="0D0D0D"/>
                    </w:rPr>
                    <w:t>para</w:t>
                  </w:r>
                </w:p>
                <w:p w14:paraId="118B9930" w14:textId="1D32FB44" w:rsidR="00A10708" w:rsidRDefault="0030685C" w:rsidP="0030685C">
                  <w:pPr>
                    <w:pStyle w:val="PargrafodaLista"/>
                    <w:tabs>
                      <w:tab w:val="left" w:pos="1517"/>
                      <w:tab w:val="left" w:pos="1518"/>
                    </w:tabs>
                    <w:ind w:left="0"/>
                    <w:rPr>
                      <w:rFonts w:ascii="Times New Roman" w:hAnsi="Times New Roman" w:cs="Times New Roman"/>
                      <w:color w:val="0D0D0D"/>
                      <w:sz w:val="24"/>
                      <w:szCs w:val="24"/>
                    </w:rPr>
                  </w:pPr>
                  <w:r w:rsidRPr="00002E80">
                    <w:rPr>
                      <w:rFonts w:ascii="Times New Roman" w:hAnsi="Times New Roman" w:cs="Times New Roman"/>
                      <w:color w:val="000000"/>
                      <w:shd w:val="clear" w:color="auto" w:fill="FFFFFF"/>
                    </w:rPr>
                    <w:t>operação em máquinas automáticas (</w:t>
                  </w:r>
                  <w:proofErr w:type="spellStart"/>
                  <w:r w:rsidRPr="00002E80">
                    <w:rPr>
                      <w:rFonts w:ascii="Times New Roman" w:hAnsi="Times New Roman" w:cs="Times New Roman"/>
                      <w:color w:val="000000"/>
                      <w:shd w:val="clear" w:color="auto" w:fill="FFFFFF"/>
                    </w:rPr>
                    <w:t>vending</w:t>
                  </w:r>
                  <w:proofErr w:type="spellEnd"/>
                  <w:r w:rsidRPr="00002E80">
                    <w:rPr>
                      <w:rFonts w:ascii="Times New Roman" w:hAnsi="Times New Roman" w:cs="Times New Roman"/>
                      <w:color w:val="000000"/>
                      <w:shd w:val="clear" w:color="auto" w:fill="FFFFFF"/>
                    </w:rPr>
                    <w:t xml:space="preserve"> machines</w:t>
                  </w:r>
                  <w:r w:rsidRPr="0030685C">
                    <w:rPr>
                      <w:rFonts w:ascii="Times New Roman" w:hAnsi="Times New Roman" w:cs="Times New Roman"/>
                      <w:color w:val="000000"/>
                      <w:shd w:val="clear" w:color="auto" w:fill="FFFFFF"/>
                    </w:rPr>
                    <w:t>)</w:t>
                  </w:r>
                  <w:r w:rsidR="00AB0136">
                    <w:rPr>
                      <w:rFonts w:ascii="Times New Roman" w:hAnsi="Times New Roman" w:cs="Times New Roman"/>
                      <w:color w:val="000000"/>
                      <w:shd w:val="clear" w:color="auto" w:fill="FFFFFF"/>
                    </w:rPr>
                    <w:t xml:space="preserve"> </w:t>
                  </w:r>
                  <w:r w:rsidR="00AB0136" w:rsidRPr="00AB0136">
                    <w:rPr>
                      <w:rFonts w:ascii="Times New Roman" w:hAnsi="Times New Roman" w:cs="Times New Roman"/>
                      <w:shd w:val="clear" w:color="auto" w:fill="FFFFFF"/>
                    </w:rPr>
                    <w:t>Possuir granulometria e composição apropriadas para funcionamento correto, sem sobrecarregar os sistemas internos da máquina</w:t>
                  </w:r>
                </w:p>
              </w:tc>
              <w:tc>
                <w:tcPr>
                  <w:tcW w:w="1134" w:type="dxa"/>
                  <w:shd w:val="clear" w:color="auto" w:fill="auto"/>
                </w:tcPr>
                <w:p w14:paraId="338090D8" w14:textId="3BAF6EC1"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400g</w:t>
                  </w:r>
                </w:p>
              </w:tc>
              <w:tc>
                <w:tcPr>
                  <w:tcW w:w="993" w:type="dxa"/>
                  <w:shd w:val="clear" w:color="auto" w:fill="auto"/>
                </w:tcPr>
                <w:p w14:paraId="6641701B" w14:textId="208F25CE"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13</w:t>
                  </w:r>
                </w:p>
              </w:tc>
              <w:tc>
                <w:tcPr>
                  <w:tcW w:w="1134" w:type="dxa"/>
                  <w:shd w:val="clear" w:color="auto" w:fill="auto"/>
                </w:tcPr>
                <w:p w14:paraId="77769A24" w14:textId="53511121"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R$ 55,78</w:t>
                  </w:r>
                </w:p>
              </w:tc>
              <w:tc>
                <w:tcPr>
                  <w:tcW w:w="1422" w:type="dxa"/>
                  <w:shd w:val="clear" w:color="auto" w:fill="auto"/>
                </w:tcPr>
                <w:p w14:paraId="1C044B38" w14:textId="673BED06" w:rsidR="00A10708" w:rsidRDefault="00A10708"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R$ 725,14</w:t>
                  </w:r>
                </w:p>
              </w:tc>
            </w:tr>
          </w:tbl>
          <w:p w14:paraId="2451E86C" w14:textId="77777777" w:rsidR="009706BB" w:rsidRPr="00000917" w:rsidRDefault="009706BB" w:rsidP="007C5EA9">
            <w:pPr>
              <w:pStyle w:val="PargrafodaLista"/>
              <w:numPr>
                <w:ilvl w:val="1"/>
                <w:numId w:val="1"/>
              </w:numPr>
              <w:rPr>
                <w:rFonts w:ascii="Times New Roman" w:hAnsi="Times New Roman" w:cs="Times New Roman"/>
                <w:bCs/>
              </w:rPr>
            </w:pPr>
            <w:r w:rsidRPr="00000917">
              <w:rPr>
                <w:rFonts w:ascii="Times New Roman" w:hAnsi="Times New Roman" w:cs="Times New Roman"/>
                <w:bCs/>
              </w:rPr>
              <w:t>Da natureza do objeto</w:t>
            </w:r>
          </w:p>
          <w:p w14:paraId="754E3858" w14:textId="77777777" w:rsidR="009706BB" w:rsidRPr="00000917" w:rsidRDefault="009706BB" w:rsidP="007C5EA9">
            <w:pPr>
              <w:pStyle w:val="PargrafodaLista"/>
              <w:ind w:left="382"/>
              <w:rPr>
                <w:rFonts w:ascii="Times New Roman" w:hAnsi="Times New Roman" w:cs="Times New Roman"/>
                <w:bCs/>
              </w:rPr>
            </w:pPr>
          </w:p>
          <w:p w14:paraId="54D48240" w14:textId="77777777" w:rsidR="009706BB" w:rsidRPr="00000917" w:rsidRDefault="009706BB" w:rsidP="007C5EA9">
            <w:pPr>
              <w:ind w:left="196" w:right="228"/>
              <w:jc w:val="both"/>
              <w:rPr>
                <w:rFonts w:ascii="Times New Roman" w:hAnsi="Times New Roman" w:cs="Times New Roman"/>
                <w:bCs/>
                <w:color w:val="000000"/>
              </w:rPr>
            </w:pPr>
            <w:r w:rsidRPr="00000917">
              <w:rPr>
                <w:rFonts w:ascii="Times New Roman" w:hAnsi="Times New Roman" w:cs="Times New Roman"/>
                <w:bCs/>
              </w:rPr>
              <w:t>(</w:t>
            </w:r>
            <w:r>
              <w:rPr>
                <w:rFonts w:ascii="Times New Roman" w:hAnsi="Times New Roman" w:cs="Times New Roman"/>
                <w:bCs/>
              </w:rPr>
              <w:t>x</w:t>
            </w:r>
            <w:r w:rsidRPr="00000917">
              <w:rPr>
                <w:rFonts w:ascii="Times New Roman" w:hAnsi="Times New Roman" w:cs="Times New Roman"/>
                <w:bCs/>
              </w:rPr>
              <w:t>) Não se enquadra como sendo bem de luxo, conforme Resolução n. 007/2023</w:t>
            </w:r>
            <w:r>
              <w:rPr>
                <w:rFonts w:ascii="Times New Roman" w:hAnsi="Times New Roman" w:cs="Times New Roman"/>
                <w:bCs/>
              </w:rPr>
              <w:t>.</w:t>
            </w:r>
          </w:p>
          <w:p w14:paraId="7795BBDF" w14:textId="77777777" w:rsidR="009706BB" w:rsidRPr="00000917" w:rsidRDefault="009706BB" w:rsidP="007C5EA9">
            <w:pPr>
              <w:pStyle w:val="PargrafodaLista"/>
              <w:tabs>
                <w:tab w:val="left" w:pos="1392"/>
              </w:tabs>
              <w:ind w:left="196" w:right="228"/>
              <w:jc w:val="both"/>
              <w:rPr>
                <w:rFonts w:ascii="Times New Roman" w:hAnsi="Times New Roman" w:cs="Times New Roman"/>
              </w:rPr>
            </w:pPr>
            <w:r w:rsidRPr="00000917">
              <w:rPr>
                <w:rFonts w:ascii="Times New Roman" w:hAnsi="Times New Roman" w:cs="Times New Roman"/>
                <w:bCs/>
                <w:color w:val="000000"/>
              </w:rPr>
              <w:t>(</w:t>
            </w:r>
            <w:r>
              <w:rPr>
                <w:rFonts w:ascii="Times New Roman" w:hAnsi="Times New Roman" w:cs="Times New Roman"/>
                <w:bCs/>
                <w:color w:val="000000"/>
              </w:rPr>
              <w:t>x</w:t>
            </w:r>
            <w:r w:rsidRPr="00000917">
              <w:rPr>
                <w:rFonts w:ascii="Times New Roman" w:hAnsi="Times New Roman" w:cs="Times New Roman"/>
                <w:bCs/>
                <w:color w:val="000000"/>
              </w:rPr>
              <w:t>) Os bens objeto desta contratação são caracterizados como comuns</w:t>
            </w:r>
            <w:r w:rsidRPr="00000917">
              <w:rPr>
                <w:rFonts w:ascii="Times New Roman" w:hAnsi="Times New Roman" w:cs="Times New Roman"/>
              </w:rPr>
              <w:t>,</w:t>
            </w:r>
            <w:r w:rsidRPr="00000917">
              <w:rPr>
                <w:rFonts w:ascii="Times New Roman" w:hAnsi="Times New Roman" w:cs="Times New Roman"/>
                <w:spacing w:val="-1"/>
              </w:rPr>
              <w:t xml:space="preserve"> </w:t>
            </w:r>
            <w:r w:rsidRPr="00000917">
              <w:rPr>
                <w:rFonts w:ascii="Times New Roman" w:hAnsi="Times New Roman" w:cs="Times New Roman"/>
              </w:rPr>
              <w:t>com características</w:t>
            </w:r>
            <w:r w:rsidRPr="00000917">
              <w:rPr>
                <w:rFonts w:ascii="Times New Roman" w:hAnsi="Times New Roman" w:cs="Times New Roman"/>
                <w:spacing w:val="-1"/>
              </w:rPr>
              <w:t xml:space="preserve"> </w:t>
            </w:r>
            <w:r w:rsidRPr="00000917">
              <w:rPr>
                <w:rFonts w:ascii="Times New Roman" w:hAnsi="Times New Roman" w:cs="Times New Roman"/>
              </w:rPr>
              <w:t>e</w:t>
            </w:r>
            <w:r w:rsidRPr="00000917">
              <w:rPr>
                <w:rFonts w:ascii="Times New Roman" w:hAnsi="Times New Roman" w:cs="Times New Roman"/>
                <w:spacing w:val="-1"/>
              </w:rPr>
              <w:t xml:space="preserve"> </w:t>
            </w:r>
            <w:r w:rsidRPr="00000917">
              <w:rPr>
                <w:rFonts w:ascii="Times New Roman" w:hAnsi="Times New Roman" w:cs="Times New Roman"/>
              </w:rPr>
              <w:t>especificações</w:t>
            </w:r>
            <w:r w:rsidRPr="00000917">
              <w:rPr>
                <w:rFonts w:ascii="Times New Roman" w:hAnsi="Times New Roman" w:cs="Times New Roman"/>
                <w:spacing w:val="-1"/>
              </w:rPr>
              <w:t xml:space="preserve"> </w:t>
            </w:r>
            <w:r w:rsidRPr="00000917">
              <w:rPr>
                <w:rFonts w:ascii="Times New Roman" w:hAnsi="Times New Roman" w:cs="Times New Roman"/>
              </w:rPr>
              <w:t>usuais</w:t>
            </w:r>
            <w:r w:rsidRPr="00000917">
              <w:rPr>
                <w:rFonts w:ascii="Times New Roman" w:hAnsi="Times New Roman" w:cs="Times New Roman"/>
                <w:spacing w:val="-1"/>
              </w:rPr>
              <w:t xml:space="preserve"> </w:t>
            </w:r>
            <w:r w:rsidRPr="00000917">
              <w:rPr>
                <w:rFonts w:ascii="Times New Roman" w:hAnsi="Times New Roman" w:cs="Times New Roman"/>
              </w:rPr>
              <w:t>de</w:t>
            </w:r>
            <w:r w:rsidRPr="00000917">
              <w:rPr>
                <w:rFonts w:ascii="Times New Roman" w:hAnsi="Times New Roman" w:cs="Times New Roman"/>
                <w:spacing w:val="-1"/>
              </w:rPr>
              <w:t xml:space="preserve"> </w:t>
            </w:r>
            <w:r w:rsidRPr="00000917">
              <w:rPr>
                <w:rFonts w:ascii="Times New Roman" w:hAnsi="Times New Roman" w:cs="Times New Roman"/>
              </w:rPr>
              <w:t>mercado.</w:t>
            </w:r>
          </w:p>
          <w:p w14:paraId="4655460F" w14:textId="77777777" w:rsidR="009706BB" w:rsidRPr="00000917" w:rsidRDefault="009706BB" w:rsidP="007C5EA9">
            <w:pPr>
              <w:pStyle w:val="PargrafodaLista"/>
              <w:ind w:left="382"/>
              <w:rPr>
                <w:rFonts w:ascii="Times New Roman" w:hAnsi="Times New Roman" w:cs="Times New Roman"/>
                <w:bCs/>
              </w:rPr>
            </w:pPr>
          </w:p>
          <w:p w14:paraId="506D8497" w14:textId="77777777" w:rsidR="009706BB" w:rsidRPr="00000917" w:rsidRDefault="009706BB" w:rsidP="007C5EA9">
            <w:pPr>
              <w:pStyle w:val="PargrafodaLista"/>
              <w:rPr>
                <w:rFonts w:ascii="Times New Roman" w:hAnsi="Times New Roman" w:cs="Times New Roman"/>
                <w:bCs/>
              </w:rPr>
            </w:pPr>
          </w:p>
        </w:tc>
      </w:tr>
      <w:tr w:rsidR="009706BB" w:rsidRPr="00000917" w14:paraId="704FB37B" w14:textId="77777777" w:rsidTr="007C5EA9">
        <w:trPr>
          <w:trHeight w:val="1452"/>
        </w:trPr>
        <w:tc>
          <w:tcPr>
            <w:tcW w:w="8494" w:type="dxa"/>
          </w:tcPr>
          <w:p w14:paraId="390483EA" w14:textId="77777777" w:rsidR="009706BB" w:rsidRPr="00000917" w:rsidRDefault="009706BB" w:rsidP="007C5EA9">
            <w:pPr>
              <w:pStyle w:val="PargrafodaLista"/>
              <w:numPr>
                <w:ilvl w:val="0"/>
                <w:numId w:val="1"/>
              </w:numPr>
              <w:rPr>
                <w:rFonts w:ascii="Times New Roman" w:hAnsi="Times New Roman" w:cs="Times New Roman"/>
                <w:bCs/>
              </w:rPr>
            </w:pPr>
            <w:r w:rsidRPr="00000917">
              <w:rPr>
                <w:rFonts w:ascii="Times New Roman" w:hAnsi="Times New Roman" w:cs="Times New Roman"/>
                <w:b/>
              </w:rPr>
              <w:lastRenderedPageBreak/>
              <w:t>JUSTIFICATIVA DA CONTRATAÇÃO</w:t>
            </w:r>
          </w:p>
          <w:p w14:paraId="72426C71" w14:textId="77777777" w:rsidR="005C3EDA" w:rsidRPr="009058FA" w:rsidRDefault="005C3EDA" w:rsidP="005C3ED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color w:val="0D0D0D"/>
                <w:sz w:val="22"/>
                <w:szCs w:val="22"/>
              </w:rPr>
            </w:pPr>
            <w:r w:rsidRPr="009058FA">
              <w:rPr>
                <w:color w:val="0D0D0D"/>
                <w:sz w:val="22"/>
                <w:szCs w:val="22"/>
              </w:rPr>
              <w:t>A presente contratação se faz necessária para garantir o abastecimento contínuo de insumos essenciais para a máquina de café na sede da Câmara de Vereadores. Esses insumos incluem achocolate em pó, leite em pó sem açúcar, café solúvel e chá solúvel. A razão principal para essa aquisição reside na promoção da facilidade de utilização, eficiência no preparo e na oferta de bebidas de qualidade e rapidez.</w:t>
            </w:r>
          </w:p>
          <w:p w14:paraId="7947300C" w14:textId="77777777" w:rsidR="005C3EDA" w:rsidRDefault="005C3EDA" w:rsidP="005C3ED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sidRPr="009058FA">
              <w:rPr>
                <w:color w:val="0D0D0D"/>
                <w:sz w:val="22"/>
                <w:szCs w:val="22"/>
              </w:rPr>
              <w:t>O objetivo primordial dessa contratação é assegurar a disponibilidade constante de insumos para a máquina de café, proporcionando benefícios tanto para os servidores quanto para os visitantes da Câmara de Vereadores</w:t>
            </w:r>
            <w:r>
              <w:rPr>
                <w:rFonts w:ascii="Segoe UI" w:hAnsi="Segoe UI" w:cs="Segoe UI"/>
                <w:color w:val="0D0D0D"/>
              </w:rPr>
              <w:t xml:space="preserve">. </w:t>
            </w:r>
          </w:p>
          <w:p w14:paraId="1ADDDF8A" w14:textId="77777777" w:rsidR="00AF0DE9" w:rsidRPr="00000917" w:rsidRDefault="00AF0DE9" w:rsidP="00AF0DE9">
            <w:pPr>
              <w:rPr>
                <w:rFonts w:ascii="Times New Roman" w:hAnsi="Times New Roman" w:cs="Times New Roman"/>
                <w:bCs/>
              </w:rPr>
            </w:pPr>
          </w:p>
          <w:p w14:paraId="6AD03ED3" w14:textId="4CD56BA7" w:rsidR="009706BB" w:rsidRPr="00000917" w:rsidRDefault="009706BB" w:rsidP="007C5EA9">
            <w:pPr>
              <w:ind w:left="196" w:right="228"/>
              <w:jc w:val="both"/>
              <w:rPr>
                <w:rFonts w:ascii="Times New Roman" w:eastAsia="Arial MT" w:hAnsi="Times New Roman" w:cs="Times New Roman"/>
                <w:bCs/>
                <w:color w:val="000000"/>
                <w:lang w:val="pt-PT"/>
              </w:rPr>
            </w:pPr>
            <w:r>
              <w:rPr>
                <w:rFonts w:ascii="Times New Roman" w:eastAsia="Arial MT" w:hAnsi="Times New Roman" w:cs="Times New Roman"/>
                <w:bCs/>
                <w:color w:val="000000"/>
                <w:lang w:val="pt-PT"/>
              </w:rPr>
              <w:t xml:space="preserve">  </w:t>
            </w:r>
          </w:p>
          <w:p w14:paraId="520723F4" w14:textId="77777777" w:rsidR="009706BB" w:rsidRPr="00000917" w:rsidRDefault="009706BB" w:rsidP="007C5EA9">
            <w:pPr>
              <w:ind w:left="196" w:right="228"/>
              <w:jc w:val="both"/>
              <w:rPr>
                <w:rFonts w:ascii="Times New Roman" w:eastAsia="Arial MT" w:hAnsi="Times New Roman" w:cs="Times New Roman"/>
                <w:bCs/>
                <w:color w:val="000000"/>
                <w:lang w:val="pt-PT"/>
              </w:rPr>
            </w:pPr>
          </w:p>
          <w:p w14:paraId="76FB38DB" w14:textId="77777777" w:rsidR="009706BB" w:rsidRPr="00000917" w:rsidRDefault="009706BB" w:rsidP="007C5EA9">
            <w:pPr>
              <w:ind w:left="196" w:right="228"/>
              <w:jc w:val="both"/>
              <w:rPr>
                <w:rFonts w:ascii="Times New Roman" w:eastAsia="Arial MT" w:hAnsi="Times New Roman" w:cs="Times New Roman"/>
                <w:bCs/>
                <w:color w:val="000000"/>
                <w:lang w:val="pt-PT"/>
              </w:rPr>
            </w:pPr>
          </w:p>
          <w:p w14:paraId="1EC11502" w14:textId="77777777" w:rsidR="009706BB" w:rsidRPr="00000917" w:rsidRDefault="009706BB" w:rsidP="007C5EA9">
            <w:pPr>
              <w:pStyle w:val="PargrafodaLista"/>
              <w:ind w:left="382"/>
              <w:rPr>
                <w:rFonts w:ascii="Times New Roman" w:hAnsi="Times New Roman" w:cs="Times New Roman"/>
                <w:bCs/>
              </w:rPr>
            </w:pPr>
          </w:p>
        </w:tc>
      </w:tr>
      <w:tr w:rsidR="009706BB" w:rsidRPr="00000917" w14:paraId="49489664" w14:textId="77777777" w:rsidTr="007C5EA9">
        <w:trPr>
          <w:trHeight w:val="1452"/>
        </w:trPr>
        <w:tc>
          <w:tcPr>
            <w:tcW w:w="8494" w:type="dxa"/>
          </w:tcPr>
          <w:p w14:paraId="3CA57A02" w14:textId="77777777" w:rsidR="009706BB" w:rsidRPr="00E46EE3" w:rsidRDefault="009706BB" w:rsidP="007C5EA9">
            <w:pPr>
              <w:pStyle w:val="PargrafodaLista"/>
              <w:numPr>
                <w:ilvl w:val="0"/>
                <w:numId w:val="1"/>
              </w:numPr>
              <w:rPr>
                <w:rFonts w:ascii="Times New Roman" w:hAnsi="Times New Roman" w:cs="Times New Roman"/>
                <w:b/>
              </w:rPr>
            </w:pPr>
            <w:r w:rsidRPr="00E46EE3">
              <w:rPr>
                <w:rFonts w:ascii="Times New Roman" w:hAnsi="Times New Roman" w:cs="Times New Roman"/>
                <w:b/>
              </w:rPr>
              <w:t>DOS PARÂMETROS DA LICITAÇÃO</w:t>
            </w:r>
            <w:r>
              <w:rPr>
                <w:rFonts w:ascii="Times New Roman" w:hAnsi="Times New Roman" w:cs="Times New Roman"/>
                <w:b/>
              </w:rPr>
              <w:t>/DISPENSA</w:t>
            </w:r>
          </w:p>
          <w:p w14:paraId="3346702D" w14:textId="77777777" w:rsidR="009706BB" w:rsidRPr="00E46EE3" w:rsidRDefault="009706BB" w:rsidP="007C5EA9">
            <w:pPr>
              <w:rPr>
                <w:rFonts w:ascii="Times New Roman" w:hAnsi="Times New Roman" w:cs="Times New Roman"/>
                <w:b/>
              </w:rPr>
            </w:pPr>
          </w:p>
          <w:p w14:paraId="304A32D5" w14:textId="77777777" w:rsidR="009706BB" w:rsidRPr="00E46EE3" w:rsidRDefault="009706BB" w:rsidP="007C5EA9">
            <w:pPr>
              <w:pStyle w:val="PargrafodaLista"/>
              <w:numPr>
                <w:ilvl w:val="1"/>
                <w:numId w:val="3"/>
              </w:numPr>
              <w:tabs>
                <w:tab w:val="left" w:pos="483"/>
              </w:tabs>
              <w:spacing w:before="120"/>
              <w:ind w:hanging="164"/>
              <w:contextualSpacing w:val="0"/>
              <w:rPr>
                <w:rFonts w:ascii="Times New Roman" w:hAnsi="Times New Roman" w:cs="Times New Roman"/>
                <w:b/>
              </w:rPr>
            </w:pPr>
            <w:r w:rsidRPr="00E46EE3">
              <w:rPr>
                <w:rFonts w:ascii="Times New Roman" w:hAnsi="Times New Roman" w:cs="Times New Roman"/>
                <w:b/>
              </w:rPr>
              <w:t>Será</w:t>
            </w:r>
            <w:r w:rsidRPr="00E46EE3">
              <w:rPr>
                <w:rFonts w:ascii="Times New Roman" w:hAnsi="Times New Roman" w:cs="Times New Roman"/>
                <w:b/>
                <w:spacing w:val="-2"/>
              </w:rPr>
              <w:t xml:space="preserve"> </w:t>
            </w:r>
            <w:r w:rsidRPr="00E46EE3">
              <w:rPr>
                <w:rFonts w:ascii="Times New Roman" w:hAnsi="Times New Roman" w:cs="Times New Roman"/>
                <w:b/>
              </w:rPr>
              <w:t>adotado</w:t>
            </w:r>
            <w:r w:rsidRPr="00E46EE3">
              <w:rPr>
                <w:rFonts w:ascii="Times New Roman" w:hAnsi="Times New Roman" w:cs="Times New Roman"/>
                <w:b/>
                <w:spacing w:val="-2"/>
              </w:rPr>
              <w:t xml:space="preserve"> </w:t>
            </w:r>
            <w:r w:rsidRPr="00E46EE3">
              <w:rPr>
                <w:rFonts w:ascii="Times New Roman" w:hAnsi="Times New Roman" w:cs="Times New Roman"/>
                <w:b/>
              </w:rPr>
              <w:t>o</w:t>
            </w:r>
            <w:r w:rsidRPr="00E46EE3">
              <w:rPr>
                <w:rFonts w:ascii="Times New Roman" w:hAnsi="Times New Roman" w:cs="Times New Roman"/>
                <w:b/>
                <w:spacing w:val="-2"/>
              </w:rPr>
              <w:t xml:space="preserve"> </w:t>
            </w:r>
            <w:r w:rsidRPr="00E46EE3">
              <w:rPr>
                <w:rFonts w:ascii="Times New Roman" w:hAnsi="Times New Roman" w:cs="Times New Roman"/>
                <w:b/>
              </w:rPr>
              <w:t>Sistema</w:t>
            </w:r>
            <w:r w:rsidRPr="00E46EE3">
              <w:rPr>
                <w:rFonts w:ascii="Times New Roman" w:hAnsi="Times New Roman" w:cs="Times New Roman"/>
                <w:b/>
                <w:spacing w:val="-1"/>
              </w:rPr>
              <w:t xml:space="preserve"> </w:t>
            </w:r>
            <w:r w:rsidRPr="00E46EE3">
              <w:rPr>
                <w:rFonts w:ascii="Times New Roman" w:hAnsi="Times New Roman" w:cs="Times New Roman"/>
                <w:b/>
              </w:rPr>
              <w:t>de</w:t>
            </w:r>
            <w:r w:rsidRPr="00E46EE3">
              <w:rPr>
                <w:rFonts w:ascii="Times New Roman" w:hAnsi="Times New Roman" w:cs="Times New Roman"/>
                <w:b/>
                <w:spacing w:val="-3"/>
              </w:rPr>
              <w:t xml:space="preserve"> </w:t>
            </w:r>
            <w:r w:rsidRPr="00E46EE3">
              <w:rPr>
                <w:rFonts w:ascii="Times New Roman" w:hAnsi="Times New Roman" w:cs="Times New Roman"/>
                <w:b/>
              </w:rPr>
              <w:t>Registro</w:t>
            </w:r>
            <w:r w:rsidRPr="00E46EE3">
              <w:rPr>
                <w:rFonts w:ascii="Times New Roman" w:hAnsi="Times New Roman" w:cs="Times New Roman"/>
                <w:b/>
                <w:spacing w:val="-2"/>
              </w:rPr>
              <w:t xml:space="preserve"> </w:t>
            </w:r>
            <w:r w:rsidRPr="00E46EE3">
              <w:rPr>
                <w:rFonts w:ascii="Times New Roman" w:hAnsi="Times New Roman" w:cs="Times New Roman"/>
                <w:b/>
              </w:rPr>
              <w:t>de</w:t>
            </w:r>
            <w:r w:rsidRPr="00E46EE3">
              <w:rPr>
                <w:rFonts w:ascii="Times New Roman" w:hAnsi="Times New Roman" w:cs="Times New Roman"/>
                <w:b/>
                <w:spacing w:val="-3"/>
              </w:rPr>
              <w:t xml:space="preserve"> </w:t>
            </w:r>
            <w:r w:rsidRPr="00E46EE3">
              <w:rPr>
                <w:rFonts w:ascii="Times New Roman" w:hAnsi="Times New Roman" w:cs="Times New Roman"/>
                <w:b/>
              </w:rPr>
              <w:t>Preços</w:t>
            </w:r>
            <w:r w:rsidRPr="00E46EE3">
              <w:rPr>
                <w:rFonts w:ascii="Times New Roman" w:hAnsi="Times New Roman" w:cs="Times New Roman"/>
                <w:b/>
                <w:spacing w:val="-1"/>
              </w:rPr>
              <w:t xml:space="preserve"> </w:t>
            </w:r>
            <w:r w:rsidRPr="00E46EE3">
              <w:rPr>
                <w:rFonts w:ascii="Times New Roman" w:hAnsi="Times New Roman" w:cs="Times New Roman"/>
                <w:b/>
              </w:rPr>
              <w:t>–</w:t>
            </w:r>
            <w:r w:rsidRPr="00E46EE3">
              <w:rPr>
                <w:rFonts w:ascii="Times New Roman" w:hAnsi="Times New Roman" w:cs="Times New Roman"/>
                <w:b/>
                <w:spacing w:val="-3"/>
              </w:rPr>
              <w:t xml:space="preserve"> </w:t>
            </w:r>
            <w:r w:rsidRPr="00E46EE3">
              <w:rPr>
                <w:rFonts w:ascii="Times New Roman" w:hAnsi="Times New Roman" w:cs="Times New Roman"/>
                <w:b/>
              </w:rPr>
              <w:t>SRP?</w:t>
            </w:r>
          </w:p>
          <w:p w14:paraId="298CEFF8" w14:textId="77777777" w:rsidR="009706BB" w:rsidRPr="00E46EE3" w:rsidRDefault="009706BB" w:rsidP="007C5EA9">
            <w:pPr>
              <w:pStyle w:val="PargrafodaLista"/>
              <w:tabs>
                <w:tab w:val="left" w:pos="1452"/>
                <w:tab w:val="left" w:pos="1454"/>
              </w:tabs>
              <w:ind w:left="196"/>
              <w:rPr>
                <w:rFonts w:ascii="Times New Roman" w:hAnsi="Times New Roman" w:cs="Times New Roman"/>
              </w:rPr>
            </w:pPr>
            <w:r w:rsidRPr="00E46EE3">
              <w:rPr>
                <w:rFonts w:ascii="Times New Roman" w:hAnsi="Times New Roman" w:cs="Times New Roman"/>
              </w:rPr>
              <w:t>(    ) Sim</w:t>
            </w:r>
          </w:p>
          <w:p w14:paraId="1EDEC7BA" w14:textId="77777777" w:rsidR="009706BB" w:rsidRPr="00E46EE3" w:rsidRDefault="009706BB" w:rsidP="007C5EA9">
            <w:pPr>
              <w:pStyle w:val="PargrafodaLista"/>
              <w:tabs>
                <w:tab w:val="left" w:pos="1452"/>
                <w:tab w:val="left" w:pos="1454"/>
              </w:tabs>
              <w:ind w:left="196"/>
              <w:rPr>
                <w:rFonts w:ascii="Times New Roman" w:hAnsi="Times New Roman" w:cs="Times New Roman"/>
              </w:rPr>
            </w:pPr>
            <w:r w:rsidRPr="00E46EE3">
              <w:rPr>
                <w:rFonts w:ascii="Times New Roman" w:hAnsi="Times New Roman" w:cs="Times New Roman"/>
              </w:rPr>
              <w:t xml:space="preserve">( </w:t>
            </w:r>
            <w:r>
              <w:rPr>
                <w:rFonts w:ascii="Times New Roman" w:hAnsi="Times New Roman" w:cs="Times New Roman"/>
              </w:rPr>
              <w:t>x</w:t>
            </w:r>
            <w:r w:rsidRPr="00E46EE3">
              <w:rPr>
                <w:rFonts w:ascii="Times New Roman" w:hAnsi="Times New Roman" w:cs="Times New Roman"/>
              </w:rPr>
              <w:t xml:space="preserve"> ) Não</w:t>
            </w:r>
          </w:p>
          <w:p w14:paraId="63A0DABF" w14:textId="77777777" w:rsidR="009706BB" w:rsidRPr="00E46EE3" w:rsidRDefault="009706BB" w:rsidP="007C5EA9">
            <w:pPr>
              <w:pStyle w:val="Corpodetexto"/>
              <w:ind w:left="851"/>
              <w:rPr>
                <w:sz w:val="22"/>
                <w:szCs w:val="22"/>
              </w:rPr>
            </w:pPr>
          </w:p>
          <w:p w14:paraId="2CF4C9B9" w14:textId="77777777" w:rsidR="009706BB" w:rsidRPr="00E46EE3" w:rsidRDefault="009706BB" w:rsidP="007C5EA9">
            <w:pPr>
              <w:pStyle w:val="PargrafodaLista"/>
              <w:numPr>
                <w:ilvl w:val="2"/>
                <w:numId w:val="2"/>
              </w:numPr>
              <w:tabs>
                <w:tab w:val="left" w:pos="763"/>
              </w:tabs>
              <w:spacing w:before="116" w:line="230" w:lineRule="auto"/>
              <w:ind w:left="196" w:right="228" w:firstLine="0"/>
              <w:contextualSpacing w:val="0"/>
              <w:jc w:val="both"/>
              <w:rPr>
                <w:rFonts w:ascii="Times New Roman" w:hAnsi="Times New Roman" w:cs="Times New Roman"/>
              </w:rPr>
            </w:pPr>
            <w:r w:rsidRPr="00E46EE3">
              <w:rPr>
                <w:rFonts w:ascii="Times New Roman" w:hAnsi="Times New Roman" w:cs="Times New Roman"/>
                <w:b/>
              </w:rPr>
              <w:t>Justificativa</w:t>
            </w:r>
            <w:r w:rsidRPr="00E46EE3">
              <w:rPr>
                <w:rFonts w:ascii="Times New Roman" w:hAnsi="Times New Roman" w:cs="Times New Roman"/>
                <w:b/>
                <w:spacing w:val="28"/>
              </w:rPr>
              <w:t xml:space="preserve"> </w:t>
            </w:r>
            <w:r w:rsidRPr="00E46EE3">
              <w:rPr>
                <w:rFonts w:ascii="Times New Roman" w:hAnsi="Times New Roman" w:cs="Times New Roman"/>
                <w:b/>
              </w:rPr>
              <w:t>para</w:t>
            </w:r>
            <w:r w:rsidRPr="00E46EE3">
              <w:rPr>
                <w:rFonts w:ascii="Times New Roman" w:hAnsi="Times New Roman" w:cs="Times New Roman"/>
                <w:b/>
                <w:spacing w:val="29"/>
              </w:rPr>
              <w:t xml:space="preserve"> </w:t>
            </w:r>
            <w:r w:rsidRPr="00E46EE3">
              <w:rPr>
                <w:rFonts w:ascii="Times New Roman" w:hAnsi="Times New Roman" w:cs="Times New Roman"/>
                <w:b/>
              </w:rPr>
              <w:t>adoção</w:t>
            </w:r>
            <w:r w:rsidRPr="00E46EE3">
              <w:rPr>
                <w:rFonts w:ascii="Times New Roman" w:hAnsi="Times New Roman" w:cs="Times New Roman"/>
                <w:b/>
                <w:spacing w:val="28"/>
              </w:rPr>
              <w:t xml:space="preserve"> </w:t>
            </w:r>
            <w:r w:rsidRPr="00E46EE3">
              <w:rPr>
                <w:rFonts w:ascii="Times New Roman" w:hAnsi="Times New Roman" w:cs="Times New Roman"/>
                <w:b/>
              </w:rPr>
              <w:t>do</w:t>
            </w:r>
            <w:r w:rsidRPr="00E46EE3">
              <w:rPr>
                <w:rFonts w:ascii="Times New Roman" w:hAnsi="Times New Roman" w:cs="Times New Roman"/>
                <w:b/>
                <w:spacing w:val="29"/>
              </w:rPr>
              <w:t xml:space="preserve"> </w:t>
            </w:r>
            <w:r w:rsidRPr="00E46EE3">
              <w:rPr>
                <w:rFonts w:ascii="Times New Roman" w:hAnsi="Times New Roman" w:cs="Times New Roman"/>
                <w:b/>
              </w:rPr>
              <w:t>Sistema</w:t>
            </w:r>
            <w:r w:rsidRPr="00E46EE3">
              <w:rPr>
                <w:rFonts w:ascii="Times New Roman" w:hAnsi="Times New Roman" w:cs="Times New Roman"/>
                <w:b/>
                <w:spacing w:val="28"/>
              </w:rPr>
              <w:t xml:space="preserve"> </w:t>
            </w:r>
            <w:r w:rsidRPr="00E46EE3">
              <w:rPr>
                <w:rFonts w:ascii="Times New Roman" w:hAnsi="Times New Roman" w:cs="Times New Roman"/>
                <w:b/>
              </w:rPr>
              <w:t>de</w:t>
            </w:r>
            <w:r w:rsidRPr="00E46EE3">
              <w:rPr>
                <w:rFonts w:ascii="Times New Roman" w:hAnsi="Times New Roman" w:cs="Times New Roman"/>
                <w:b/>
                <w:spacing w:val="29"/>
              </w:rPr>
              <w:t xml:space="preserve"> </w:t>
            </w:r>
            <w:r w:rsidRPr="00E46EE3">
              <w:rPr>
                <w:rFonts w:ascii="Times New Roman" w:hAnsi="Times New Roman" w:cs="Times New Roman"/>
                <w:b/>
              </w:rPr>
              <w:t>Registro</w:t>
            </w:r>
            <w:r w:rsidRPr="00E46EE3">
              <w:rPr>
                <w:rFonts w:ascii="Times New Roman" w:hAnsi="Times New Roman" w:cs="Times New Roman"/>
                <w:b/>
                <w:spacing w:val="28"/>
              </w:rPr>
              <w:t xml:space="preserve"> </w:t>
            </w:r>
            <w:r w:rsidRPr="00E46EE3">
              <w:rPr>
                <w:rFonts w:ascii="Times New Roman" w:hAnsi="Times New Roman" w:cs="Times New Roman"/>
                <w:b/>
              </w:rPr>
              <w:t>de</w:t>
            </w:r>
            <w:r w:rsidRPr="00E46EE3">
              <w:rPr>
                <w:rFonts w:ascii="Times New Roman" w:hAnsi="Times New Roman" w:cs="Times New Roman"/>
                <w:b/>
                <w:spacing w:val="29"/>
              </w:rPr>
              <w:t xml:space="preserve"> </w:t>
            </w:r>
            <w:r w:rsidRPr="00E46EE3">
              <w:rPr>
                <w:rFonts w:ascii="Times New Roman" w:hAnsi="Times New Roman" w:cs="Times New Roman"/>
                <w:b/>
              </w:rPr>
              <w:t>Preços</w:t>
            </w:r>
          </w:p>
          <w:p w14:paraId="45EB8D1B" w14:textId="77777777" w:rsidR="009706BB" w:rsidRPr="00E46EE3" w:rsidRDefault="009706BB" w:rsidP="007C5EA9">
            <w:pPr>
              <w:pStyle w:val="PargrafodaLista"/>
              <w:tabs>
                <w:tab w:val="left" w:pos="763"/>
              </w:tabs>
              <w:spacing w:before="116" w:line="230" w:lineRule="auto"/>
              <w:ind w:left="196" w:right="228"/>
              <w:jc w:val="both"/>
              <w:rPr>
                <w:rFonts w:ascii="Times New Roman" w:hAnsi="Times New Roman" w:cs="Times New Roman"/>
              </w:rPr>
            </w:pPr>
            <w:r w:rsidRPr="00E46EE3">
              <w:rPr>
                <w:rFonts w:ascii="Times New Roman" w:hAnsi="Times New Roman" w:cs="Times New Roman"/>
                <w:spacing w:val="-14"/>
              </w:rPr>
              <w:t xml:space="preserve">(  )  </w:t>
            </w:r>
            <w:r w:rsidRPr="00E46EE3">
              <w:rPr>
                <w:rFonts w:ascii="Times New Roman" w:hAnsi="Times New Roman" w:cs="Times New Roman"/>
                <w:spacing w:val="-1"/>
              </w:rPr>
              <w:t>quando,</w:t>
            </w:r>
            <w:r w:rsidRPr="00E46EE3">
              <w:rPr>
                <w:rFonts w:ascii="Times New Roman" w:hAnsi="Times New Roman" w:cs="Times New Roman"/>
                <w:spacing w:val="-14"/>
              </w:rPr>
              <w:t xml:space="preserve"> </w:t>
            </w:r>
            <w:r w:rsidRPr="00E46EE3">
              <w:rPr>
                <w:rFonts w:ascii="Times New Roman" w:hAnsi="Times New Roman" w:cs="Times New Roman"/>
                <w:spacing w:val="-1"/>
              </w:rPr>
              <w:t>pelas</w:t>
            </w:r>
            <w:r w:rsidRPr="00E46EE3">
              <w:rPr>
                <w:rFonts w:ascii="Times New Roman" w:hAnsi="Times New Roman" w:cs="Times New Roman"/>
                <w:spacing w:val="-14"/>
              </w:rPr>
              <w:t xml:space="preserve"> </w:t>
            </w:r>
            <w:r w:rsidRPr="00E46EE3">
              <w:rPr>
                <w:rFonts w:ascii="Times New Roman" w:hAnsi="Times New Roman" w:cs="Times New Roman"/>
                <w:spacing w:val="-1"/>
              </w:rPr>
              <w:t>características</w:t>
            </w:r>
            <w:r w:rsidRPr="00E46EE3">
              <w:rPr>
                <w:rFonts w:ascii="Times New Roman" w:hAnsi="Times New Roman" w:cs="Times New Roman"/>
                <w:spacing w:val="-14"/>
              </w:rPr>
              <w:t xml:space="preserve"> </w:t>
            </w:r>
            <w:r w:rsidRPr="00E46EE3">
              <w:rPr>
                <w:rFonts w:ascii="Times New Roman" w:hAnsi="Times New Roman" w:cs="Times New Roman"/>
              </w:rPr>
              <w:t>do</w:t>
            </w:r>
            <w:r w:rsidRPr="00E46EE3">
              <w:rPr>
                <w:rFonts w:ascii="Times New Roman" w:hAnsi="Times New Roman" w:cs="Times New Roman"/>
                <w:spacing w:val="-14"/>
              </w:rPr>
              <w:t xml:space="preserve"> </w:t>
            </w:r>
            <w:r w:rsidRPr="00E46EE3">
              <w:rPr>
                <w:rFonts w:ascii="Times New Roman" w:hAnsi="Times New Roman" w:cs="Times New Roman"/>
              </w:rPr>
              <w:t>bem</w:t>
            </w:r>
            <w:r w:rsidRPr="00E46EE3">
              <w:rPr>
                <w:rFonts w:ascii="Times New Roman" w:hAnsi="Times New Roman" w:cs="Times New Roman"/>
                <w:spacing w:val="-13"/>
              </w:rPr>
              <w:t xml:space="preserve"> </w:t>
            </w:r>
            <w:r w:rsidRPr="00E46EE3">
              <w:rPr>
                <w:rFonts w:ascii="Times New Roman" w:hAnsi="Times New Roman" w:cs="Times New Roman"/>
              </w:rPr>
              <w:t>ou</w:t>
            </w:r>
            <w:r w:rsidRPr="00E46EE3">
              <w:rPr>
                <w:rFonts w:ascii="Times New Roman" w:hAnsi="Times New Roman" w:cs="Times New Roman"/>
                <w:spacing w:val="-14"/>
              </w:rPr>
              <w:t xml:space="preserve"> </w:t>
            </w:r>
            <w:r w:rsidRPr="00E46EE3">
              <w:rPr>
                <w:rFonts w:ascii="Times New Roman" w:hAnsi="Times New Roman" w:cs="Times New Roman"/>
              </w:rPr>
              <w:t>serviço,</w:t>
            </w:r>
            <w:r w:rsidRPr="00E46EE3">
              <w:rPr>
                <w:rFonts w:ascii="Times New Roman" w:hAnsi="Times New Roman" w:cs="Times New Roman"/>
                <w:spacing w:val="-14"/>
              </w:rPr>
              <w:t xml:space="preserve"> </w:t>
            </w:r>
            <w:r w:rsidRPr="00E46EE3">
              <w:rPr>
                <w:rFonts w:ascii="Times New Roman" w:hAnsi="Times New Roman" w:cs="Times New Roman"/>
              </w:rPr>
              <w:t>houver</w:t>
            </w:r>
            <w:r w:rsidRPr="00E46EE3">
              <w:rPr>
                <w:rFonts w:ascii="Times New Roman" w:hAnsi="Times New Roman" w:cs="Times New Roman"/>
                <w:spacing w:val="-14"/>
              </w:rPr>
              <w:t xml:space="preserve"> </w:t>
            </w:r>
            <w:r w:rsidRPr="00E46EE3">
              <w:rPr>
                <w:rFonts w:ascii="Times New Roman" w:hAnsi="Times New Roman" w:cs="Times New Roman"/>
              </w:rPr>
              <w:t>necessidade</w:t>
            </w:r>
            <w:r w:rsidRPr="00E46EE3">
              <w:rPr>
                <w:rFonts w:ascii="Times New Roman" w:hAnsi="Times New Roman" w:cs="Times New Roman"/>
                <w:spacing w:val="-14"/>
              </w:rPr>
              <w:t xml:space="preserve"> </w:t>
            </w:r>
            <w:r w:rsidRPr="00E46EE3">
              <w:rPr>
                <w:rFonts w:ascii="Times New Roman" w:hAnsi="Times New Roman" w:cs="Times New Roman"/>
              </w:rPr>
              <w:t>de</w:t>
            </w:r>
            <w:r w:rsidRPr="00E46EE3">
              <w:rPr>
                <w:rFonts w:ascii="Times New Roman" w:hAnsi="Times New Roman" w:cs="Times New Roman"/>
                <w:spacing w:val="-14"/>
              </w:rPr>
              <w:t xml:space="preserve"> </w:t>
            </w:r>
            <w:r w:rsidRPr="00E46EE3">
              <w:rPr>
                <w:rFonts w:ascii="Times New Roman" w:hAnsi="Times New Roman" w:cs="Times New Roman"/>
              </w:rPr>
              <w:t>contratações</w:t>
            </w:r>
            <w:r w:rsidRPr="00E46EE3">
              <w:rPr>
                <w:rFonts w:ascii="Times New Roman" w:hAnsi="Times New Roman" w:cs="Times New Roman"/>
                <w:spacing w:val="-58"/>
              </w:rPr>
              <w:t xml:space="preserve"> </w:t>
            </w:r>
            <w:r w:rsidRPr="00E46EE3">
              <w:rPr>
                <w:rFonts w:ascii="Times New Roman" w:hAnsi="Times New Roman" w:cs="Times New Roman"/>
              </w:rPr>
              <w:t>frequentes,</w:t>
            </w:r>
            <w:r w:rsidRPr="00E46EE3">
              <w:rPr>
                <w:rFonts w:ascii="Times New Roman" w:hAnsi="Times New Roman" w:cs="Times New Roman"/>
                <w:spacing w:val="-2"/>
              </w:rPr>
              <w:t xml:space="preserve"> </w:t>
            </w:r>
            <w:r w:rsidRPr="00E46EE3">
              <w:rPr>
                <w:rFonts w:ascii="Times New Roman" w:hAnsi="Times New Roman" w:cs="Times New Roman"/>
              </w:rPr>
              <w:t>com maior</w:t>
            </w:r>
            <w:r w:rsidRPr="00E46EE3">
              <w:rPr>
                <w:rFonts w:ascii="Times New Roman" w:hAnsi="Times New Roman" w:cs="Times New Roman"/>
                <w:spacing w:val="-1"/>
              </w:rPr>
              <w:t xml:space="preserve"> </w:t>
            </w:r>
            <w:r w:rsidRPr="00E46EE3">
              <w:rPr>
                <w:rFonts w:ascii="Times New Roman" w:hAnsi="Times New Roman" w:cs="Times New Roman"/>
              </w:rPr>
              <w:t>celeridade</w:t>
            </w:r>
            <w:r w:rsidRPr="00E46EE3">
              <w:rPr>
                <w:rFonts w:ascii="Times New Roman" w:hAnsi="Times New Roman" w:cs="Times New Roman"/>
                <w:spacing w:val="-1"/>
              </w:rPr>
              <w:t xml:space="preserve"> </w:t>
            </w:r>
            <w:r w:rsidRPr="00E46EE3">
              <w:rPr>
                <w:rFonts w:ascii="Times New Roman" w:hAnsi="Times New Roman" w:cs="Times New Roman"/>
              </w:rPr>
              <w:t>e</w:t>
            </w:r>
            <w:r w:rsidRPr="00E46EE3">
              <w:rPr>
                <w:rFonts w:ascii="Times New Roman" w:hAnsi="Times New Roman" w:cs="Times New Roman"/>
                <w:spacing w:val="-1"/>
              </w:rPr>
              <w:t xml:space="preserve"> </w:t>
            </w:r>
            <w:r w:rsidRPr="00E46EE3">
              <w:rPr>
                <w:rFonts w:ascii="Times New Roman" w:hAnsi="Times New Roman" w:cs="Times New Roman"/>
              </w:rPr>
              <w:t>transparência</w:t>
            </w:r>
          </w:p>
          <w:p w14:paraId="789128E9" w14:textId="77777777" w:rsidR="009706BB" w:rsidRPr="00E46EE3" w:rsidRDefault="009706BB" w:rsidP="007C5EA9">
            <w:pPr>
              <w:pStyle w:val="PargrafodaLista"/>
              <w:tabs>
                <w:tab w:val="left" w:pos="1908"/>
              </w:tabs>
              <w:spacing w:before="118" w:line="230" w:lineRule="auto"/>
              <w:ind w:left="196" w:right="228"/>
              <w:jc w:val="both"/>
              <w:rPr>
                <w:rFonts w:ascii="Times New Roman" w:hAnsi="Times New Roman" w:cs="Times New Roman"/>
              </w:rPr>
            </w:pPr>
            <w:r w:rsidRPr="00E46EE3">
              <w:rPr>
                <w:rFonts w:ascii="Times New Roman" w:hAnsi="Times New Roman" w:cs="Times New Roman"/>
              </w:rPr>
              <w:t>(  ) quando, pela natureza do objeto, não for possível definir previamente o quantitativo</w:t>
            </w:r>
            <w:r w:rsidRPr="00E46EE3">
              <w:rPr>
                <w:rFonts w:ascii="Times New Roman" w:hAnsi="Times New Roman" w:cs="Times New Roman"/>
                <w:spacing w:val="-59"/>
              </w:rPr>
              <w:t xml:space="preserve"> </w:t>
            </w:r>
            <w:r w:rsidRPr="00E46EE3">
              <w:rPr>
                <w:rFonts w:ascii="Times New Roman" w:hAnsi="Times New Roman" w:cs="Times New Roman"/>
              </w:rPr>
              <w:t>a</w:t>
            </w:r>
            <w:r w:rsidRPr="00E46EE3">
              <w:rPr>
                <w:rFonts w:ascii="Times New Roman" w:hAnsi="Times New Roman" w:cs="Times New Roman"/>
                <w:spacing w:val="-2"/>
              </w:rPr>
              <w:t xml:space="preserve"> </w:t>
            </w:r>
            <w:r w:rsidRPr="00E46EE3">
              <w:rPr>
                <w:rFonts w:ascii="Times New Roman" w:hAnsi="Times New Roman" w:cs="Times New Roman"/>
              </w:rPr>
              <w:t>ser demandado</w:t>
            </w:r>
            <w:r w:rsidRPr="00E46EE3">
              <w:rPr>
                <w:rFonts w:ascii="Times New Roman" w:hAnsi="Times New Roman" w:cs="Times New Roman"/>
                <w:spacing w:val="-1"/>
              </w:rPr>
              <w:t xml:space="preserve"> </w:t>
            </w:r>
            <w:r w:rsidRPr="00E46EE3">
              <w:rPr>
                <w:rFonts w:ascii="Times New Roman" w:hAnsi="Times New Roman" w:cs="Times New Roman"/>
              </w:rPr>
              <w:t>pela Administração Pública.</w:t>
            </w:r>
          </w:p>
          <w:p w14:paraId="73DB6642" w14:textId="77777777" w:rsidR="009706BB" w:rsidRPr="00E46EE3" w:rsidRDefault="009706BB" w:rsidP="007C5EA9">
            <w:pPr>
              <w:pStyle w:val="PargrafodaLista"/>
              <w:tabs>
                <w:tab w:val="left" w:pos="1908"/>
              </w:tabs>
              <w:spacing w:before="118" w:line="230" w:lineRule="auto"/>
              <w:ind w:left="196" w:right="228"/>
              <w:jc w:val="both"/>
              <w:rPr>
                <w:rFonts w:ascii="Times New Roman" w:hAnsi="Times New Roman" w:cs="Times New Roman"/>
              </w:rPr>
            </w:pPr>
          </w:p>
          <w:p w14:paraId="42EED64E" w14:textId="77777777" w:rsidR="009706BB" w:rsidRPr="00E46EE3" w:rsidRDefault="009706BB" w:rsidP="007C5EA9">
            <w:pPr>
              <w:pStyle w:val="PargrafodaLista"/>
              <w:tabs>
                <w:tab w:val="left" w:pos="1908"/>
              </w:tabs>
              <w:spacing w:before="118" w:line="230" w:lineRule="auto"/>
              <w:ind w:left="196" w:right="228"/>
              <w:jc w:val="both"/>
              <w:rPr>
                <w:rFonts w:ascii="Times New Roman" w:hAnsi="Times New Roman" w:cs="Times New Roman"/>
              </w:rPr>
            </w:pPr>
          </w:p>
          <w:p w14:paraId="5FA05091" w14:textId="77777777" w:rsidR="009706BB" w:rsidRPr="00E46EE3" w:rsidRDefault="009706BB" w:rsidP="007C5EA9">
            <w:pPr>
              <w:pStyle w:val="Corpodetexto"/>
              <w:numPr>
                <w:ilvl w:val="1"/>
                <w:numId w:val="3"/>
              </w:numPr>
              <w:tabs>
                <w:tab w:val="left" w:pos="763"/>
              </w:tabs>
              <w:suppressAutoHyphens w:val="0"/>
              <w:autoSpaceDE w:val="0"/>
              <w:autoSpaceDN w:val="0"/>
              <w:spacing w:before="4" w:after="0"/>
              <w:ind w:left="196" w:firstLine="0"/>
              <w:jc w:val="both"/>
              <w:rPr>
                <w:b/>
                <w:sz w:val="22"/>
                <w:szCs w:val="22"/>
              </w:rPr>
            </w:pPr>
            <w:r w:rsidRPr="00E46EE3">
              <w:rPr>
                <w:b/>
                <w:sz w:val="22"/>
                <w:szCs w:val="22"/>
              </w:rPr>
              <w:t>Haverá necessidade de vistoria prévia (visita técnica)?</w:t>
            </w:r>
          </w:p>
          <w:p w14:paraId="243FA989" w14:textId="77777777" w:rsidR="009706BB" w:rsidRPr="00E46EE3" w:rsidRDefault="009706BB" w:rsidP="007C5EA9">
            <w:pPr>
              <w:pStyle w:val="Corpodetexto"/>
              <w:autoSpaceDE w:val="0"/>
              <w:autoSpaceDN w:val="0"/>
              <w:spacing w:before="4"/>
              <w:ind w:left="196"/>
              <w:jc w:val="both"/>
              <w:rPr>
                <w:sz w:val="22"/>
                <w:szCs w:val="22"/>
              </w:rPr>
            </w:pPr>
            <w:r w:rsidRPr="00E46EE3">
              <w:rPr>
                <w:sz w:val="22"/>
                <w:szCs w:val="22"/>
              </w:rPr>
              <w:t xml:space="preserve">(     ) Vistoria obrigatória </w:t>
            </w:r>
          </w:p>
          <w:p w14:paraId="3957C4F6" w14:textId="77777777" w:rsidR="009706BB" w:rsidRPr="00E46EE3" w:rsidRDefault="009706BB" w:rsidP="007C5EA9">
            <w:pPr>
              <w:pStyle w:val="Corpodetexto"/>
              <w:autoSpaceDE w:val="0"/>
              <w:autoSpaceDN w:val="0"/>
              <w:spacing w:before="4"/>
              <w:ind w:left="196"/>
              <w:jc w:val="both"/>
              <w:rPr>
                <w:sz w:val="22"/>
                <w:szCs w:val="22"/>
              </w:rPr>
            </w:pPr>
            <w:r w:rsidRPr="00E46EE3">
              <w:rPr>
                <w:sz w:val="22"/>
                <w:szCs w:val="22"/>
              </w:rPr>
              <w:t xml:space="preserve">(     ) Vistoria facultativa </w:t>
            </w:r>
          </w:p>
          <w:p w14:paraId="772BE330" w14:textId="77777777" w:rsidR="009706BB" w:rsidRPr="00E46EE3" w:rsidRDefault="009706BB" w:rsidP="007C5EA9">
            <w:pPr>
              <w:pStyle w:val="Corpodetexto"/>
              <w:autoSpaceDE w:val="0"/>
              <w:autoSpaceDN w:val="0"/>
              <w:spacing w:before="4"/>
              <w:ind w:left="196"/>
              <w:jc w:val="both"/>
              <w:rPr>
                <w:sz w:val="22"/>
                <w:szCs w:val="22"/>
              </w:rPr>
            </w:pPr>
            <w:r w:rsidRPr="00E46EE3">
              <w:rPr>
                <w:sz w:val="22"/>
                <w:szCs w:val="22"/>
              </w:rPr>
              <w:t xml:space="preserve">(  </w:t>
            </w:r>
            <w:r>
              <w:rPr>
                <w:sz w:val="22"/>
                <w:szCs w:val="22"/>
              </w:rPr>
              <w:t>x</w:t>
            </w:r>
            <w:r w:rsidRPr="00E46EE3">
              <w:rPr>
                <w:sz w:val="22"/>
                <w:szCs w:val="22"/>
              </w:rPr>
              <w:t xml:space="preserve"> ) Não será exigida vistoria.</w:t>
            </w:r>
          </w:p>
          <w:p w14:paraId="69B78FC3" w14:textId="77777777" w:rsidR="009706BB" w:rsidRPr="00E46EE3" w:rsidRDefault="009706BB" w:rsidP="007C5EA9">
            <w:pPr>
              <w:pStyle w:val="Corpodetexto"/>
              <w:spacing w:line="262" w:lineRule="auto"/>
              <w:ind w:left="200"/>
              <w:jc w:val="both"/>
              <w:rPr>
                <w:sz w:val="22"/>
                <w:szCs w:val="22"/>
              </w:rPr>
            </w:pPr>
            <w:r w:rsidRPr="00E46EE3">
              <w:rPr>
                <w:sz w:val="22"/>
                <w:szCs w:val="22"/>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3"/>
            </w:tblGrid>
            <w:tr w:rsidR="009706BB" w:rsidRPr="00E46EE3" w14:paraId="0553FA5D" w14:textId="77777777" w:rsidTr="007C5EA9">
              <w:tc>
                <w:tcPr>
                  <w:tcW w:w="9072" w:type="dxa"/>
                  <w:shd w:val="clear" w:color="auto" w:fill="auto"/>
                </w:tcPr>
                <w:p w14:paraId="42131843" w14:textId="77777777" w:rsidR="009706BB" w:rsidRPr="00E46EE3" w:rsidRDefault="009706BB" w:rsidP="007C5EA9">
                  <w:pPr>
                    <w:pStyle w:val="Corpodetexto"/>
                    <w:spacing w:line="262" w:lineRule="auto"/>
                    <w:jc w:val="both"/>
                    <w:rPr>
                      <w:sz w:val="22"/>
                      <w:szCs w:val="22"/>
                    </w:rPr>
                  </w:pPr>
                </w:p>
                <w:p w14:paraId="719695CF" w14:textId="77777777" w:rsidR="009706BB" w:rsidRPr="00E46EE3" w:rsidRDefault="009706BB" w:rsidP="007C5EA9">
                  <w:pPr>
                    <w:pStyle w:val="Corpodetexto"/>
                    <w:spacing w:line="262" w:lineRule="auto"/>
                    <w:jc w:val="both"/>
                    <w:rPr>
                      <w:sz w:val="22"/>
                      <w:szCs w:val="22"/>
                    </w:rPr>
                  </w:pPr>
                </w:p>
                <w:p w14:paraId="38FE0D60" w14:textId="77777777" w:rsidR="009706BB" w:rsidRPr="00E46EE3" w:rsidRDefault="009706BB" w:rsidP="007C5EA9">
                  <w:pPr>
                    <w:pStyle w:val="Corpodetexto"/>
                    <w:spacing w:line="262" w:lineRule="auto"/>
                    <w:jc w:val="both"/>
                    <w:rPr>
                      <w:sz w:val="22"/>
                      <w:szCs w:val="22"/>
                    </w:rPr>
                  </w:pPr>
                </w:p>
              </w:tc>
            </w:tr>
          </w:tbl>
          <w:p w14:paraId="01B87723" w14:textId="77777777" w:rsidR="009706BB" w:rsidRDefault="009706BB" w:rsidP="007C5EA9">
            <w:pPr>
              <w:pStyle w:val="Corpodetexto"/>
              <w:spacing w:before="4"/>
              <w:ind w:left="196" w:right="83"/>
              <w:rPr>
                <w:sz w:val="22"/>
                <w:szCs w:val="22"/>
              </w:rPr>
            </w:pPr>
          </w:p>
          <w:p w14:paraId="1CBF39C8" w14:textId="77777777" w:rsidR="009706BB" w:rsidRPr="00E46EE3" w:rsidRDefault="009706BB" w:rsidP="007C5EA9">
            <w:pPr>
              <w:pStyle w:val="Corpodetexto"/>
              <w:spacing w:before="4"/>
              <w:ind w:left="196" w:right="83"/>
              <w:rPr>
                <w:sz w:val="22"/>
                <w:szCs w:val="22"/>
              </w:rPr>
            </w:pPr>
            <w:r w:rsidRPr="00E46EE3">
              <w:rPr>
                <w:sz w:val="22"/>
                <w:szCs w:val="22"/>
              </w:rPr>
              <w:t xml:space="preserve">Responsável pelo agendamento da vistoria: ____________________________________ </w:t>
            </w:r>
          </w:p>
          <w:p w14:paraId="6F186CBF" w14:textId="77777777" w:rsidR="009706BB" w:rsidRDefault="009706BB" w:rsidP="007C5EA9">
            <w:pPr>
              <w:pStyle w:val="Corpodetexto"/>
              <w:autoSpaceDE w:val="0"/>
              <w:autoSpaceDN w:val="0"/>
              <w:spacing w:before="4"/>
              <w:ind w:left="196" w:right="83"/>
              <w:rPr>
                <w:sz w:val="22"/>
                <w:szCs w:val="22"/>
              </w:rPr>
            </w:pPr>
            <w:r w:rsidRPr="00E46EE3">
              <w:rPr>
                <w:sz w:val="22"/>
                <w:szCs w:val="22"/>
              </w:rPr>
              <w:t>Telefone para agendamento da vistoria: _______________________________________</w:t>
            </w:r>
          </w:p>
          <w:p w14:paraId="1710C9FC" w14:textId="77777777" w:rsidR="009706BB" w:rsidRPr="00F42330" w:rsidRDefault="009706BB" w:rsidP="007C5EA9">
            <w:pPr>
              <w:pStyle w:val="Corpodetexto"/>
              <w:autoSpaceDE w:val="0"/>
              <w:autoSpaceDN w:val="0"/>
              <w:spacing w:before="4"/>
              <w:ind w:left="196" w:right="83"/>
              <w:rPr>
                <w:sz w:val="22"/>
                <w:szCs w:val="22"/>
              </w:rPr>
            </w:pPr>
          </w:p>
          <w:p w14:paraId="7A217FEA" w14:textId="77777777" w:rsidR="009706BB" w:rsidRPr="00F42330" w:rsidRDefault="009706BB" w:rsidP="007C5EA9">
            <w:pPr>
              <w:pStyle w:val="Corpodetexto"/>
              <w:widowControl/>
              <w:numPr>
                <w:ilvl w:val="1"/>
                <w:numId w:val="3"/>
              </w:numPr>
              <w:suppressAutoHyphens w:val="0"/>
              <w:spacing w:before="4" w:after="0"/>
              <w:ind w:left="196" w:right="83" w:firstLine="0"/>
              <w:rPr>
                <w:b/>
                <w:sz w:val="22"/>
                <w:szCs w:val="22"/>
              </w:rPr>
            </w:pPr>
            <w:r w:rsidRPr="00F42330">
              <w:rPr>
                <w:b/>
                <w:sz w:val="22"/>
                <w:szCs w:val="22"/>
              </w:rPr>
              <w:t>Será admitida a subcontratação?</w:t>
            </w:r>
          </w:p>
          <w:p w14:paraId="72353D20" w14:textId="77777777" w:rsidR="009706BB" w:rsidRPr="00F42330" w:rsidRDefault="009706BB" w:rsidP="007C5EA9">
            <w:pPr>
              <w:pStyle w:val="Corpodetexto"/>
              <w:spacing w:before="107"/>
              <w:ind w:left="196"/>
              <w:rPr>
                <w:sz w:val="22"/>
                <w:szCs w:val="22"/>
              </w:rPr>
            </w:pPr>
            <w:r w:rsidRPr="00F42330">
              <w:rPr>
                <w:spacing w:val="-1"/>
                <w:sz w:val="22"/>
                <w:szCs w:val="22"/>
              </w:rPr>
              <w:t xml:space="preserve">( </w:t>
            </w:r>
            <w:r>
              <w:rPr>
                <w:spacing w:val="-1"/>
                <w:sz w:val="22"/>
                <w:szCs w:val="22"/>
              </w:rPr>
              <w:t>x</w:t>
            </w:r>
            <w:r w:rsidRPr="00F42330">
              <w:rPr>
                <w:spacing w:val="-1"/>
                <w:sz w:val="22"/>
                <w:szCs w:val="22"/>
              </w:rPr>
              <w:t xml:space="preserve">  ) Não</w:t>
            </w:r>
          </w:p>
          <w:p w14:paraId="7F76DE0C" w14:textId="77777777" w:rsidR="009706BB" w:rsidRPr="00F42330" w:rsidRDefault="009706BB" w:rsidP="007C5EA9">
            <w:pPr>
              <w:pStyle w:val="PargrafodaLista"/>
              <w:spacing w:before="96"/>
              <w:ind w:left="196"/>
              <w:rPr>
                <w:rFonts w:ascii="Times New Roman" w:hAnsi="Times New Roman" w:cs="Times New Roman"/>
              </w:rPr>
            </w:pPr>
            <w:r w:rsidRPr="00F42330">
              <w:rPr>
                <w:rFonts w:ascii="Times New Roman" w:hAnsi="Times New Roman" w:cs="Times New Roman"/>
              </w:rPr>
              <w:t>(     ) Sim</w:t>
            </w:r>
          </w:p>
          <w:p w14:paraId="0E316215" w14:textId="77777777" w:rsidR="009706BB" w:rsidRPr="00F42330" w:rsidRDefault="009706BB" w:rsidP="007C5EA9">
            <w:pPr>
              <w:pStyle w:val="PargrafodaLista"/>
              <w:spacing w:before="96"/>
              <w:ind w:left="196"/>
              <w:rPr>
                <w:rFonts w:ascii="Times New Roman" w:hAnsi="Times New Roman" w:cs="Times New Roman"/>
              </w:rPr>
            </w:pPr>
          </w:p>
          <w:p w14:paraId="178C6C84" w14:textId="77777777" w:rsidR="009706BB" w:rsidRPr="00F42330" w:rsidRDefault="009706BB" w:rsidP="007C5EA9">
            <w:pPr>
              <w:pStyle w:val="Default"/>
              <w:spacing w:before="120" w:after="240"/>
              <w:ind w:left="196"/>
              <w:jc w:val="both"/>
              <w:rPr>
                <w:sz w:val="22"/>
                <w:szCs w:val="22"/>
              </w:rPr>
            </w:pPr>
            <w:r w:rsidRPr="00F42330">
              <w:rPr>
                <w:sz w:val="22"/>
                <w:szCs w:val="22"/>
              </w:rPr>
              <w:lastRenderedPageBreak/>
              <w:t>Condições e limites para a subcontratação: ______________________________________</w:t>
            </w:r>
          </w:p>
          <w:p w14:paraId="012BAFDE" w14:textId="77777777" w:rsidR="009706BB" w:rsidRPr="00E46EE3" w:rsidRDefault="009706BB" w:rsidP="007C5EA9">
            <w:pPr>
              <w:pStyle w:val="Corpodetexto"/>
              <w:autoSpaceDE w:val="0"/>
              <w:autoSpaceDN w:val="0"/>
              <w:spacing w:before="4"/>
              <w:ind w:left="196" w:right="83"/>
              <w:rPr>
                <w:sz w:val="22"/>
                <w:szCs w:val="22"/>
              </w:rPr>
            </w:pPr>
          </w:p>
          <w:p w14:paraId="040675B3" w14:textId="77777777" w:rsidR="009706BB" w:rsidRPr="00F42330" w:rsidRDefault="009706BB" w:rsidP="007C5EA9">
            <w:pPr>
              <w:pStyle w:val="Corpodetexto"/>
              <w:widowControl/>
              <w:numPr>
                <w:ilvl w:val="1"/>
                <w:numId w:val="3"/>
              </w:numPr>
              <w:suppressAutoHyphens w:val="0"/>
              <w:spacing w:before="4" w:after="0"/>
              <w:ind w:left="196" w:right="83" w:firstLine="0"/>
              <w:rPr>
                <w:b/>
                <w:sz w:val="22"/>
                <w:szCs w:val="22"/>
              </w:rPr>
            </w:pPr>
            <w:r w:rsidRPr="00F42330">
              <w:rPr>
                <w:b/>
                <w:sz w:val="22"/>
                <w:szCs w:val="22"/>
              </w:rPr>
              <w:t>Do agrupamento de itens em lotes</w:t>
            </w:r>
          </w:p>
          <w:p w14:paraId="06DE014A" w14:textId="77777777" w:rsidR="009706BB" w:rsidRPr="00F42330" w:rsidRDefault="009706BB" w:rsidP="007C5EA9">
            <w:pPr>
              <w:pStyle w:val="Corpodetexto"/>
              <w:spacing w:before="4"/>
              <w:ind w:left="196" w:right="83"/>
              <w:rPr>
                <w:sz w:val="22"/>
                <w:szCs w:val="22"/>
              </w:rPr>
            </w:pPr>
          </w:p>
          <w:p w14:paraId="0DE427C5" w14:textId="77777777" w:rsidR="009706BB" w:rsidRPr="00F42330" w:rsidRDefault="009706BB" w:rsidP="007C5EA9">
            <w:pPr>
              <w:pStyle w:val="Corpodetexto"/>
              <w:spacing w:before="4"/>
              <w:ind w:left="196" w:right="83"/>
              <w:rPr>
                <w:sz w:val="22"/>
                <w:szCs w:val="22"/>
              </w:rPr>
            </w:pPr>
            <w:r w:rsidRPr="00F42330">
              <w:rPr>
                <w:sz w:val="22"/>
                <w:szCs w:val="22"/>
              </w:rPr>
              <w:t>A aquisição/contratação se dará em lotes?</w:t>
            </w:r>
          </w:p>
          <w:p w14:paraId="04D66766" w14:textId="1AA8FAE6" w:rsidR="009706BB" w:rsidRPr="00F42330" w:rsidRDefault="009706BB" w:rsidP="007C5EA9">
            <w:pPr>
              <w:pStyle w:val="Corpodetexto"/>
              <w:spacing w:before="107"/>
              <w:ind w:left="196"/>
              <w:rPr>
                <w:sz w:val="22"/>
                <w:szCs w:val="22"/>
              </w:rPr>
            </w:pPr>
            <w:r w:rsidRPr="00F42330">
              <w:rPr>
                <w:spacing w:val="-1"/>
                <w:sz w:val="22"/>
                <w:szCs w:val="22"/>
              </w:rPr>
              <w:t xml:space="preserve">( </w:t>
            </w:r>
            <w:r w:rsidR="0030685C">
              <w:rPr>
                <w:spacing w:val="-1"/>
                <w:sz w:val="22"/>
                <w:szCs w:val="22"/>
              </w:rPr>
              <w:t>x</w:t>
            </w:r>
            <w:r w:rsidR="005C3EDA">
              <w:rPr>
                <w:spacing w:val="-1"/>
                <w:sz w:val="22"/>
                <w:szCs w:val="22"/>
              </w:rPr>
              <w:t xml:space="preserve"> </w:t>
            </w:r>
            <w:r w:rsidRPr="00F42330">
              <w:rPr>
                <w:spacing w:val="-1"/>
                <w:sz w:val="22"/>
                <w:szCs w:val="22"/>
              </w:rPr>
              <w:t>) Não</w:t>
            </w:r>
          </w:p>
          <w:p w14:paraId="30496DE2" w14:textId="30DC6D10" w:rsidR="009706BB" w:rsidRPr="00F42330" w:rsidRDefault="009706BB" w:rsidP="007C5EA9">
            <w:pPr>
              <w:pStyle w:val="PargrafodaLista"/>
              <w:spacing w:before="96"/>
              <w:ind w:left="196"/>
              <w:rPr>
                <w:rFonts w:ascii="Times New Roman" w:hAnsi="Times New Roman" w:cs="Times New Roman"/>
              </w:rPr>
            </w:pPr>
            <w:r w:rsidRPr="00F42330">
              <w:rPr>
                <w:rFonts w:ascii="Times New Roman" w:hAnsi="Times New Roman" w:cs="Times New Roman"/>
              </w:rPr>
              <w:t xml:space="preserve">( </w:t>
            </w:r>
            <w:r w:rsidR="0030685C">
              <w:rPr>
                <w:rFonts w:ascii="Times New Roman" w:hAnsi="Times New Roman" w:cs="Times New Roman"/>
              </w:rPr>
              <w:t xml:space="preserve"> </w:t>
            </w:r>
            <w:r w:rsidRPr="00F42330">
              <w:rPr>
                <w:rFonts w:ascii="Times New Roman" w:hAnsi="Times New Roman" w:cs="Times New Roman"/>
              </w:rPr>
              <w:t xml:space="preserve"> ) Sim</w:t>
            </w:r>
          </w:p>
          <w:p w14:paraId="0C093B1F" w14:textId="77777777" w:rsidR="009706BB" w:rsidRPr="00F42330" w:rsidRDefault="009706BB" w:rsidP="007C5EA9">
            <w:pPr>
              <w:pStyle w:val="Corpodetexto"/>
              <w:spacing w:before="4"/>
              <w:ind w:left="196" w:right="83"/>
              <w:rPr>
                <w:sz w:val="22"/>
                <w:szCs w:val="22"/>
              </w:rPr>
            </w:pPr>
          </w:p>
          <w:p w14:paraId="592DCCE8" w14:textId="77777777" w:rsidR="009706BB" w:rsidRPr="009F2384" w:rsidRDefault="009706BB" w:rsidP="007C5EA9">
            <w:pPr>
              <w:pStyle w:val="PargrafodaLista"/>
              <w:numPr>
                <w:ilvl w:val="1"/>
                <w:numId w:val="5"/>
              </w:numPr>
              <w:rPr>
                <w:rFonts w:ascii="Times New Roman" w:hAnsi="Times New Roman" w:cs="Times New Roman"/>
                <w:b/>
              </w:rPr>
            </w:pPr>
            <w:r w:rsidRPr="009F2384">
              <w:rPr>
                <w:rFonts w:ascii="Times New Roman" w:hAnsi="Times New Roman" w:cs="Times New Roman"/>
                <w:b/>
              </w:rPr>
              <w:t>Serão</w:t>
            </w:r>
            <w:r w:rsidRPr="009F2384">
              <w:rPr>
                <w:rFonts w:ascii="Times New Roman" w:hAnsi="Times New Roman" w:cs="Times New Roman"/>
                <w:b/>
                <w:spacing w:val="14"/>
              </w:rPr>
              <w:t xml:space="preserve"> </w:t>
            </w:r>
            <w:r w:rsidRPr="009F2384">
              <w:rPr>
                <w:rFonts w:ascii="Times New Roman" w:hAnsi="Times New Roman" w:cs="Times New Roman"/>
                <w:b/>
              </w:rPr>
              <w:t>exigidos</w:t>
            </w:r>
            <w:r w:rsidRPr="009F2384">
              <w:rPr>
                <w:rFonts w:ascii="Times New Roman" w:hAnsi="Times New Roman" w:cs="Times New Roman"/>
                <w:b/>
                <w:spacing w:val="14"/>
              </w:rPr>
              <w:t xml:space="preserve"> </w:t>
            </w:r>
            <w:r w:rsidRPr="009F2384">
              <w:rPr>
                <w:rFonts w:ascii="Times New Roman" w:hAnsi="Times New Roman" w:cs="Times New Roman"/>
                <w:b/>
              </w:rPr>
              <w:t>documentos</w:t>
            </w:r>
            <w:r w:rsidRPr="009F2384">
              <w:rPr>
                <w:rFonts w:ascii="Times New Roman" w:hAnsi="Times New Roman" w:cs="Times New Roman"/>
                <w:b/>
                <w:spacing w:val="14"/>
              </w:rPr>
              <w:t xml:space="preserve"> </w:t>
            </w:r>
            <w:r w:rsidRPr="009F2384">
              <w:rPr>
                <w:rFonts w:ascii="Times New Roman" w:hAnsi="Times New Roman" w:cs="Times New Roman"/>
                <w:b/>
              </w:rPr>
              <w:t>adicionais</w:t>
            </w:r>
            <w:r w:rsidRPr="009F2384">
              <w:rPr>
                <w:rFonts w:ascii="Times New Roman" w:hAnsi="Times New Roman" w:cs="Times New Roman"/>
                <w:b/>
                <w:spacing w:val="14"/>
              </w:rPr>
              <w:t xml:space="preserve"> </w:t>
            </w:r>
            <w:r w:rsidRPr="009F2384">
              <w:rPr>
                <w:rFonts w:ascii="Times New Roman" w:hAnsi="Times New Roman" w:cs="Times New Roman"/>
                <w:b/>
              </w:rPr>
              <w:t>juntamente</w:t>
            </w:r>
            <w:r w:rsidRPr="009F2384">
              <w:rPr>
                <w:rFonts w:ascii="Times New Roman" w:hAnsi="Times New Roman" w:cs="Times New Roman"/>
                <w:b/>
                <w:spacing w:val="14"/>
              </w:rPr>
              <w:t xml:space="preserve"> </w:t>
            </w:r>
            <w:r w:rsidRPr="009F2384">
              <w:rPr>
                <w:rFonts w:ascii="Times New Roman" w:hAnsi="Times New Roman" w:cs="Times New Roman"/>
                <w:b/>
              </w:rPr>
              <w:t>com</w:t>
            </w:r>
            <w:r w:rsidRPr="009F2384">
              <w:rPr>
                <w:rFonts w:ascii="Times New Roman" w:hAnsi="Times New Roman" w:cs="Times New Roman"/>
                <w:b/>
                <w:spacing w:val="14"/>
              </w:rPr>
              <w:t xml:space="preserve"> </w:t>
            </w:r>
            <w:r w:rsidRPr="009F2384">
              <w:rPr>
                <w:rFonts w:ascii="Times New Roman" w:hAnsi="Times New Roman" w:cs="Times New Roman"/>
                <w:b/>
              </w:rPr>
              <w:t>a</w:t>
            </w:r>
            <w:r w:rsidRPr="009F2384">
              <w:rPr>
                <w:rFonts w:ascii="Times New Roman" w:hAnsi="Times New Roman" w:cs="Times New Roman"/>
                <w:b/>
                <w:spacing w:val="15"/>
              </w:rPr>
              <w:t xml:space="preserve"> </w:t>
            </w:r>
            <w:r w:rsidRPr="009F2384">
              <w:rPr>
                <w:rFonts w:ascii="Times New Roman" w:hAnsi="Times New Roman" w:cs="Times New Roman"/>
                <w:b/>
              </w:rPr>
              <w:t>proposta</w:t>
            </w:r>
            <w:r w:rsidRPr="009F2384">
              <w:rPr>
                <w:rFonts w:ascii="Times New Roman" w:hAnsi="Times New Roman" w:cs="Times New Roman"/>
                <w:b/>
                <w:spacing w:val="14"/>
              </w:rPr>
              <w:t xml:space="preserve"> </w:t>
            </w:r>
            <w:r w:rsidRPr="009F2384">
              <w:rPr>
                <w:rFonts w:ascii="Times New Roman" w:hAnsi="Times New Roman" w:cs="Times New Roman"/>
                <w:b/>
              </w:rPr>
              <w:t>de</w:t>
            </w:r>
            <w:r w:rsidRPr="009F2384">
              <w:rPr>
                <w:rFonts w:ascii="Times New Roman" w:hAnsi="Times New Roman" w:cs="Times New Roman"/>
                <w:b/>
                <w:spacing w:val="14"/>
              </w:rPr>
              <w:t xml:space="preserve"> </w:t>
            </w:r>
            <w:r w:rsidRPr="009F2384">
              <w:rPr>
                <w:rFonts w:ascii="Times New Roman" w:hAnsi="Times New Roman" w:cs="Times New Roman"/>
                <w:b/>
              </w:rPr>
              <w:t>preços</w:t>
            </w:r>
            <w:r w:rsidRPr="009F2384">
              <w:rPr>
                <w:rFonts w:ascii="Times New Roman" w:hAnsi="Times New Roman" w:cs="Times New Roman"/>
                <w:b/>
                <w:spacing w:val="14"/>
              </w:rPr>
              <w:t xml:space="preserve"> </w:t>
            </w:r>
            <w:r w:rsidRPr="009F2384">
              <w:rPr>
                <w:rFonts w:ascii="Times New Roman" w:hAnsi="Times New Roman" w:cs="Times New Roman"/>
                <w:b/>
              </w:rPr>
              <w:t>(para</w:t>
            </w:r>
            <w:r w:rsidRPr="009F2384">
              <w:rPr>
                <w:rFonts w:ascii="Times New Roman" w:hAnsi="Times New Roman" w:cs="Times New Roman"/>
                <w:b/>
                <w:spacing w:val="14"/>
              </w:rPr>
              <w:t xml:space="preserve"> </w:t>
            </w:r>
            <w:r w:rsidRPr="009F2384">
              <w:rPr>
                <w:rFonts w:ascii="Times New Roman" w:hAnsi="Times New Roman" w:cs="Times New Roman"/>
                <w:b/>
              </w:rPr>
              <w:t>análise da</w:t>
            </w:r>
            <w:r w:rsidRPr="009F2384">
              <w:rPr>
                <w:rFonts w:ascii="Times New Roman" w:hAnsi="Times New Roman" w:cs="Times New Roman"/>
                <w:b/>
                <w:spacing w:val="-2"/>
              </w:rPr>
              <w:t xml:space="preserve"> </w:t>
            </w:r>
            <w:r w:rsidRPr="009F2384">
              <w:rPr>
                <w:rFonts w:ascii="Times New Roman" w:hAnsi="Times New Roman" w:cs="Times New Roman"/>
                <w:b/>
              </w:rPr>
              <w:t>equipe</w:t>
            </w:r>
            <w:r w:rsidRPr="009F2384">
              <w:rPr>
                <w:rFonts w:ascii="Times New Roman" w:hAnsi="Times New Roman" w:cs="Times New Roman"/>
                <w:b/>
                <w:spacing w:val="-1"/>
              </w:rPr>
              <w:t xml:space="preserve"> </w:t>
            </w:r>
            <w:r w:rsidRPr="009F2384">
              <w:rPr>
                <w:rFonts w:ascii="Times New Roman" w:hAnsi="Times New Roman" w:cs="Times New Roman"/>
                <w:b/>
              </w:rPr>
              <w:t>técnica</w:t>
            </w:r>
            <w:r w:rsidRPr="009F2384">
              <w:rPr>
                <w:rFonts w:ascii="Times New Roman" w:hAnsi="Times New Roman" w:cs="Times New Roman"/>
                <w:b/>
                <w:spacing w:val="-1"/>
              </w:rPr>
              <w:t xml:space="preserve"> </w:t>
            </w:r>
            <w:r w:rsidRPr="009F2384">
              <w:rPr>
                <w:rFonts w:ascii="Times New Roman" w:hAnsi="Times New Roman" w:cs="Times New Roman"/>
                <w:b/>
              </w:rPr>
              <w:t>na</w:t>
            </w:r>
            <w:r w:rsidRPr="009F2384">
              <w:rPr>
                <w:rFonts w:ascii="Times New Roman" w:hAnsi="Times New Roman" w:cs="Times New Roman"/>
                <w:b/>
                <w:spacing w:val="-1"/>
              </w:rPr>
              <w:t xml:space="preserve"> </w:t>
            </w:r>
            <w:r w:rsidRPr="009F2384">
              <w:rPr>
                <w:rFonts w:ascii="Times New Roman" w:hAnsi="Times New Roman" w:cs="Times New Roman"/>
                <w:b/>
              </w:rPr>
              <w:t>fase</w:t>
            </w:r>
            <w:r w:rsidRPr="009F2384">
              <w:rPr>
                <w:rFonts w:ascii="Times New Roman" w:hAnsi="Times New Roman" w:cs="Times New Roman"/>
                <w:b/>
                <w:spacing w:val="-1"/>
              </w:rPr>
              <w:t xml:space="preserve"> </w:t>
            </w:r>
            <w:r w:rsidRPr="009F2384">
              <w:rPr>
                <w:rFonts w:ascii="Times New Roman" w:hAnsi="Times New Roman" w:cs="Times New Roman"/>
                <w:b/>
              </w:rPr>
              <w:t>de</w:t>
            </w:r>
            <w:r w:rsidRPr="009F2384">
              <w:rPr>
                <w:rFonts w:ascii="Times New Roman" w:hAnsi="Times New Roman" w:cs="Times New Roman"/>
                <w:b/>
                <w:spacing w:val="-1"/>
              </w:rPr>
              <w:t xml:space="preserve"> </w:t>
            </w:r>
            <w:r w:rsidRPr="009F2384">
              <w:rPr>
                <w:rFonts w:ascii="Times New Roman" w:hAnsi="Times New Roman" w:cs="Times New Roman"/>
                <w:b/>
              </w:rPr>
              <w:t>julgamento</w:t>
            </w:r>
            <w:r w:rsidRPr="009F2384">
              <w:rPr>
                <w:rFonts w:ascii="Times New Roman" w:hAnsi="Times New Roman" w:cs="Times New Roman"/>
                <w:b/>
                <w:spacing w:val="-2"/>
              </w:rPr>
              <w:t xml:space="preserve"> </w:t>
            </w:r>
            <w:r w:rsidRPr="009F2384">
              <w:rPr>
                <w:rFonts w:ascii="Times New Roman" w:hAnsi="Times New Roman" w:cs="Times New Roman"/>
                <w:b/>
              </w:rPr>
              <w:t>da</w:t>
            </w:r>
            <w:r w:rsidRPr="009F2384">
              <w:rPr>
                <w:rFonts w:ascii="Times New Roman" w:hAnsi="Times New Roman" w:cs="Times New Roman"/>
                <w:b/>
                <w:spacing w:val="-1"/>
              </w:rPr>
              <w:t xml:space="preserve"> </w:t>
            </w:r>
            <w:r w:rsidRPr="009F2384">
              <w:rPr>
                <w:rFonts w:ascii="Times New Roman" w:hAnsi="Times New Roman" w:cs="Times New Roman"/>
                <w:b/>
              </w:rPr>
              <w:t>proposta</w:t>
            </w:r>
            <w:r w:rsidRPr="009F2384">
              <w:rPr>
                <w:rFonts w:ascii="Times New Roman" w:hAnsi="Times New Roman" w:cs="Times New Roman"/>
                <w:b/>
                <w:spacing w:val="-2"/>
              </w:rPr>
              <w:t xml:space="preserve"> </w:t>
            </w:r>
            <w:r w:rsidRPr="009F2384">
              <w:rPr>
                <w:rFonts w:ascii="Times New Roman" w:hAnsi="Times New Roman" w:cs="Times New Roman"/>
                <w:b/>
              </w:rPr>
              <w:t>final de</w:t>
            </w:r>
            <w:r w:rsidRPr="009F2384">
              <w:rPr>
                <w:rFonts w:ascii="Times New Roman" w:hAnsi="Times New Roman" w:cs="Times New Roman"/>
                <w:b/>
                <w:spacing w:val="-2"/>
              </w:rPr>
              <w:t xml:space="preserve"> </w:t>
            </w:r>
            <w:r w:rsidRPr="009F2384">
              <w:rPr>
                <w:rFonts w:ascii="Times New Roman" w:hAnsi="Times New Roman" w:cs="Times New Roman"/>
                <w:b/>
              </w:rPr>
              <w:t>preços):</w:t>
            </w:r>
          </w:p>
          <w:p w14:paraId="4D1AC668" w14:textId="77777777" w:rsidR="009706BB" w:rsidRPr="009F2384" w:rsidRDefault="009706BB" w:rsidP="007C5EA9">
            <w:pPr>
              <w:pStyle w:val="Corpodetexto"/>
              <w:spacing w:before="107"/>
              <w:ind w:left="196"/>
              <w:rPr>
                <w:sz w:val="22"/>
                <w:szCs w:val="22"/>
              </w:rPr>
            </w:pPr>
            <w:r w:rsidRPr="009F2384">
              <w:rPr>
                <w:spacing w:val="-1"/>
                <w:sz w:val="22"/>
                <w:szCs w:val="22"/>
              </w:rPr>
              <w:t xml:space="preserve">(  </w:t>
            </w:r>
            <w:r>
              <w:rPr>
                <w:spacing w:val="-1"/>
                <w:sz w:val="22"/>
                <w:szCs w:val="22"/>
              </w:rPr>
              <w:t>x</w:t>
            </w:r>
            <w:r w:rsidRPr="009F2384">
              <w:rPr>
                <w:spacing w:val="-1"/>
                <w:sz w:val="22"/>
                <w:szCs w:val="22"/>
              </w:rPr>
              <w:t xml:space="preserve"> ) Não</w:t>
            </w:r>
          </w:p>
          <w:p w14:paraId="173A73BA" w14:textId="77777777" w:rsidR="009706BB" w:rsidRPr="009F2384" w:rsidRDefault="009706BB" w:rsidP="007C5EA9">
            <w:pPr>
              <w:pStyle w:val="PargrafodaLista"/>
              <w:spacing w:before="96"/>
              <w:ind w:left="196"/>
              <w:rPr>
                <w:rFonts w:ascii="Times New Roman" w:hAnsi="Times New Roman" w:cs="Times New Roman"/>
              </w:rPr>
            </w:pPr>
            <w:r w:rsidRPr="009F2384">
              <w:rPr>
                <w:rFonts w:ascii="Times New Roman" w:hAnsi="Times New Roman" w:cs="Times New Roman"/>
              </w:rPr>
              <w:t>(     ) Sim</w:t>
            </w:r>
          </w:p>
          <w:p w14:paraId="38766849" w14:textId="77777777" w:rsidR="009706BB" w:rsidRPr="009F2384" w:rsidRDefault="009706BB" w:rsidP="007C5EA9">
            <w:pPr>
              <w:pStyle w:val="PargrafodaLista"/>
              <w:spacing w:before="96"/>
              <w:ind w:left="196"/>
              <w:rPr>
                <w:rFonts w:ascii="Times New Roman" w:hAnsi="Times New Roman" w:cs="Times New Roman"/>
              </w:rPr>
            </w:pPr>
          </w:p>
          <w:p w14:paraId="318B7776" w14:textId="77777777" w:rsidR="009706BB" w:rsidRPr="009F2384" w:rsidRDefault="009706BB" w:rsidP="007C5EA9">
            <w:pPr>
              <w:pStyle w:val="PargrafodaLista"/>
              <w:spacing w:before="96"/>
              <w:ind w:left="0"/>
              <w:rPr>
                <w:rFonts w:ascii="Times New Roman" w:hAnsi="Times New Roman" w:cs="Times New Roman"/>
              </w:rPr>
            </w:pPr>
            <w:r w:rsidRPr="009F2384">
              <w:rPr>
                <w:rFonts w:ascii="Times New Roman" w:hAnsi="Times New Roman" w:cs="Times New Roman"/>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7"/>
            </w:tblGrid>
            <w:tr w:rsidR="009706BB" w:rsidRPr="009F2384" w14:paraId="2A0E7E9B" w14:textId="77777777" w:rsidTr="007C5EA9">
              <w:tc>
                <w:tcPr>
                  <w:tcW w:w="9072" w:type="dxa"/>
                  <w:shd w:val="clear" w:color="auto" w:fill="auto"/>
                </w:tcPr>
                <w:p w14:paraId="4E72B385" w14:textId="77777777" w:rsidR="009706BB" w:rsidRPr="009F2384" w:rsidRDefault="009706BB" w:rsidP="007C5EA9">
                  <w:pPr>
                    <w:pStyle w:val="PargrafodaLista"/>
                    <w:spacing w:before="96"/>
                    <w:ind w:left="0"/>
                    <w:rPr>
                      <w:rFonts w:ascii="Times New Roman" w:hAnsi="Times New Roman" w:cs="Times New Roman"/>
                    </w:rPr>
                  </w:pPr>
                </w:p>
                <w:p w14:paraId="215DE45D" w14:textId="77777777" w:rsidR="009706BB" w:rsidRPr="009F2384" w:rsidRDefault="009706BB" w:rsidP="007C5EA9">
                  <w:pPr>
                    <w:pStyle w:val="PargrafodaLista"/>
                    <w:spacing w:before="96"/>
                    <w:ind w:left="0"/>
                    <w:rPr>
                      <w:rFonts w:ascii="Times New Roman" w:hAnsi="Times New Roman" w:cs="Times New Roman"/>
                    </w:rPr>
                  </w:pPr>
                </w:p>
              </w:tc>
            </w:tr>
          </w:tbl>
          <w:p w14:paraId="091BCA57" w14:textId="77777777" w:rsidR="009706BB" w:rsidRDefault="009706BB" w:rsidP="007C5EA9">
            <w:pPr>
              <w:pStyle w:val="PargrafodaLista"/>
              <w:tabs>
                <w:tab w:val="left" w:pos="763"/>
              </w:tabs>
              <w:spacing w:before="116" w:line="230" w:lineRule="auto"/>
              <w:ind w:left="196" w:right="228"/>
              <w:jc w:val="both"/>
              <w:rPr>
                <w:rFonts w:ascii="Times New Roman" w:hAnsi="Times New Roman" w:cs="Times New Roman"/>
              </w:rPr>
            </w:pPr>
          </w:p>
          <w:p w14:paraId="0A2E30C5" w14:textId="77777777" w:rsidR="009706BB" w:rsidRPr="00C53EAD" w:rsidRDefault="009706BB" w:rsidP="007C5EA9">
            <w:pPr>
              <w:keepNext/>
              <w:rPr>
                <w:rFonts w:ascii="Calibri" w:hAnsi="Calibri" w:cs="Calibri"/>
                <w:color w:val="548DD4"/>
                <w:lang w:val="pt-PT"/>
              </w:rPr>
            </w:pPr>
          </w:p>
          <w:p w14:paraId="29119BC8" w14:textId="77777777" w:rsidR="009706BB" w:rsidRPr="009F2384" w:rsidRDefault="009706BB" w:rsidP="007C5EA9">
            <w:pPr>
              <w:pStyle w:val="PargrafodaLista"/>
              <w:numPr>
                <w:ilvl w:val="1"/>
                <w:numId w:val="5"/>
              </w:numPr>
              <w:tabs>
                <w:tab w:val="left" w:pos="196"/>
              </w:tabs>
              <w:rPr>
                <w:rFonts w:ascii="Times New Roman" w:hAnsi="Times New Roman" w:cs="Times New Roman"/>
                <w:b/>
              </w:rPr>
            </w:pPr>
            <w:r w:rsidRPr="009F2384">
              <w:rPr>
                <w:rFonts w:ascii="Times New Roman" w:hAnsi="Times New Roman" w:cs="Times New Roman"/>
                <w:b/>
              </w:rPr>
              <w:t xml:space="preserve"> Será exigido amostra do(s) produto(s)/demonstração do(s) serviço(s):</w:t>
            </w:r>
          </w:p>
          <w:p w14:paraId="23921390" w14:textId="77777777" w:rsidR="009706BB" w:rsidRPr="009F2384" w:rsidRDefault="009706BB" w:rsidP="007C5EA9">
            <w:pPr>
              <w:pStyle w:val="Corpodetexto"/>
              <w:tabs>
                <w:tab w:val="left" w:pos="196"/>
              </w:tabs>
              <w:spacing w:before="107"/>
              <w:ind w:left="196"/>
              <w:rPr>
                <w:sz w:val="22"/>
                <w:szCs w:val="22"/>
              </w:rPr>
            </w:pPr>
            <w:r w:rsidRPr="009F2384">
              <w:rPr>
                <w:spacing w:val="-1"/>
                <w:sz w:val="22"/>
                <w:szCs w:val="22"/>
              </w:rPr>
              <w:t xml:space="preserve">( </w:t>
            </w:r>
            <w:r>
              <w:rPr>
                <w:spacing w:val="-1"/>
                <w:sz w:val="22"/>
                <w:szCs w:val="22"/>
              </w:rPr>
              <w:t>x</w:t>
            </w:r>
            <w:r w:rsidRPr="009F2384">
              <w:rPr>
                <w:spacing w:val="-1"/>
                <w:sz w:val="22"/>
                <w:szCs w:val="22"/>
              </w:rPr>
              <w:t xml:space="preserve">  ) Não</w:t>
            </w:r>
          </w:p>
          <w:p w14:paraId="36052EDD" w14:textId="77777777" w:rsidR="009706BB" w:rsidRPr="009F2384" w:rsidRDefault="009706BB" w:rsidP="007C5EA9">
            <w:pPr>
              <w:pStyle w:val="PargrafodaLista"/>
              <w:tabs>
                <w:tab w:val="left" w:pos="196"/>
              </w:tabs>
              <w:spacing w:before="96"/>
              <w:ind w:left="196"/>
              <w:rPr>
                <w:rFonts w:ascii="Times New Roman" w:hAnsi="Times New Roman" w:cs="Times New Roman"/>
              </w:rPr>
            </w:pPr>
            <w:r w:rsidRPr="009F2384">
              <w:rPr>
                <w:rFonts w:ascii="Times New Roman" w:hAnsi="Times New Roman" w:cs="Times New Roman"/>
              </w:rPr>
              <w:t>(     ) Sim</w:t>
            </w:r>
          </w:p>
          <w:p w14:paraId="7FE3ACEC" w14:textId="77777777" w:rsidR="009706BB" w:rsidRPr="009F2384" w:rsidRDefault="009706BB" w:rsidP="007C5EA9">
            <w:pPr>
              <w:pStyle w:val="PargrafodaLista"/>
              <w:tabs>
                <w:tab w:val="left" w:pos="196"/>
              </w:tabs>
              <w:spacing w:before="96"/>
              <w:ind w:left="196"/>
              <w:rPr>
                <w:rFonts w:ascii="Times New Roman" w:hAnsi="Times New Roman" w:cs="Times New Roman"/>
              </w:rPr>
            </w:pPr>
          </w:p>
          <w:p w14:paraId="5C6DD55D" w14:textId="77777777" w:rsidR="009706BB" w:rsidRPr="009F2384" w:rsidRDefault="009706BB" w:rsidP="007C5EA9">
            <w:pPr>
              <w:pStyle w:val="PargrafodaLista"/>
              <w:spacing w:before="96"/>
              <w:ind w:left="196"/>
              <w:rPr>
                <w:rFonts w:ascii="Times New Roman" w:hAnsi="Times New Roman" w:cs="Times New Roman"/>
              </w:rPr>
            </w:pPr>
            <w:r w:rsidRPr="009F2384">
              <w:rPr>
                <w:rFonts w:ascii="Times New Roman" w:hAnsi="Times New Roman" w:cs="Times New Roman"/>
              </w:rPr>
              <w:t>Se sim:</w:t>
            </w:r>
          </w:p>
          <w:p w14:paraId="7C9F45E5"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u w:val="single"/>
              </w:rPr>
            </w:pPr>
            <w:r w:rsidRPr="009F2384">
              <w:rPr>
                <w:rFonts w:ascii="Times New Roman" w:hAnsi="Times New Roman" w:cs="Times New Roman"/>
                <w:sz w:val="22"/>
                <w:szCs w:val="22"/>
              </w:rPr>
              <w:t>Prazo</w:t>
            </w:r>
            <w:r w:rsidRPr="009F2384">
              <w:rPr>
                <w:rFonts w:ascii="Times New Roman" w:hAnsi="Times New Roman" w:cs="Times New Roman"/>
                <w:spacing w:val="-3"/>
                <w:sz w:val="22"/>
                <w:szCs w:val="22"/>
              </w:rPr>
              <w:t xml:space="preserve"> </w:t>
            </w:r>
            <w:r w:rsidRPr="009F2384">
              <w:rPr>
                <w:rFonts w:ascii="Times New Roman" w:hAnsi="Times New Roman" w:cs="Times New Roman"/>
                <w:sz w:val="22"/>
                <w:szCs w:val="22"/>
              </w:rPr>
              <w:t>para</w:t>
            </w:r>
            <w:r w:rsidRPr="009F2384">
              <w:rPr>
                <w:rFonts w:ascii="Times New Roman" w:hAnsi="Times New Roman" w:cs="Times New Roman"/>
                <w:spacing w:val="-4"/>
                <w:sz w:val="22"/>
                <w:szCs w:val="22"/>
              </w:rPr>
              <w:t xml:space="preserve"> </w:t>
            </w:r>
            <w:r w:rsidRPr="009F2384">
              <w:rPr>
                <w:rFonts w:ascii="Times New Roman" w:hAnsi="Times New Roman" w:cs="Times New Roman"/>
                <w:sz w:val="22"/>
                <w:szCs w:val="22"/>
              </w:rPr>
              <w:t>apresentação:</w:t>
            </w:r>
            <w:r w:rsidRPr="009F2384">
              <w:rPr>
                <w:rFonts w:ascii="Times New Roman" w:hAnsi="Times New Roman" w:cs="Times New Roman"/>
                <w:spacing w:val="2"/>
                <w:sz w:val="22"/>
                <w:szCs w:val="22"/>
              </w:rPr>
              <w:t xml:space="preserve"> </w:t>
            </w:r>
            <w:r w:rsidRPr="009F2384">
              <w:rPr>
                <w:rFonts w:ascii="Times New Roman" w:hAnsi="Times New Roman" w:cs="Times New Roman"/>
                <w:sz w:val="22"/>
                <w:szCs w:val="22"/>
                <w:u w:val="single"/>
              </w:rPr>
              <w:t xml:space="preserve"> </w:t>
            </w:r>
            <w:r w:rsidRPr="009F2384">
              <w:rPr>
                <w:rFonts w:ascii="Times New Roman" w:hAnsi="Times New Roman" w:cs="Times New Roman"/>
                <w:sz w:val="22"/>
                <w:szCs w:val="22"/>
                <w:u w:val="single"/>
              </w:rPr>
              <w:tab/>
            </w:r>
          </w:p>
          <w:p w14:paraId="05495EBA"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rPr>
            </w:pPr>
            <w:r w:rsidRPr="009F2384">
              <w:rPr>
                <w:rFonts w:ascii="Times New Roman" w:hAnsi="Times New Roman" w:cs="Times New Roman"/>
                <w:sz w:val="22"/>
                <w:szCs w:val="22"/>
              </w:rPr>
              <w:t>Quantidade de amostras: ________________</w:t>
            </w:r>
            <w:r>
              <w:rPr>
                <w:rFonts w:ascii="Times New Roman" w:hAnsi="Times New Roman" w:cs="Times New Roman"/>
                <w:sz w:val="22"/>
                <w:szCs w:val="22"/>
              </w:rPr>
              <w:t>_______</w:t>
            </w:r>
          </w:p>
          <w:p w14:paraId="6AC3B4D9"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rPr>
            </w:pPr>
            <w:r w:rsidRPr="009F2384">
              <w:rPr>
                <w:rFonts w:ascii="Times New Roman" w:hAnsi="Times New Roman" w:cs="Times New Roman"/>
                <w:sz w:val="22"/>
                <w:szCs w:val="22"/>
              </w:rPr>
              <w:t>Unidade técnica responsável pela análise das amostras: _________________________</w:t>
            </w:r>
            <w:r>
              <w:rPr>
                <w:rFonts w:ascii="Times New Roman" w:hAnsi="Times New Roman" w:cs="Times New Roman"/>
                <w:sz w:val="22"/>
                <w:szCs w:val="22"/>
              </w:rPr>
              <w:t>___________________</w:t>
            </w:r>
          </w:p>
          <w:p w14:paraId="70FDDA45"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rPr>
            </w:pPr>
            <w:r w:rsidRPr="009F2384">
              <w:rPr>
                <w:rFonts w:ascii="Times New Roman" w:hAnsi="Times New Roman" w:cs="Times New Roman"/>
                <w:sz w:val="22"/>
                <w:szCs w:val="22"/>
              </w:rPr>
              <w:t xml:space="preserve">Local de entrega das amostras: </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7"/>
            </w:tblGrid>
            <w:tr w:rsidR="009706BB" w:rsidRPr="009F2384" w14:paraId="5DE5F8B3" w14:textId="77777777" w:rsidTr="007C5EA9">
              <w:tc>
                <w:tcPr>
                  <w:tcW w:w="8505" w:type="dxa"/>
                  <w:shd w:val="clear" w:color="auto" w:fill="auto"/>
                </w:tcPr>
                <w:p w14:paraId="55AB896B" w14:textId="77777777" w:rsidR="009706BB" w:rsidRPr="009F2384" w:rsidRDefault="009706BB" w:rsidP="007C5EA9">
                  <w:pPr>
                    <w:pStyle w:val="TableParagraph"/>
                    <w:tabs>
                      <w:tab w:val="left" w:pos="4902"/>
                    </w:tabs>
                    <w:spacing w:before="120" w:line="343" w:lineRule="auto"/>
                    <w:ind w:left="0" w:right="607"/>
                    <w:jc w:val="left"/>
                    <w:rPr>
                      <w:rFonts w:ascii="Times New Roman" w:hAnsi="Times New Roman" w:cs="Times New Roman"/>
                      <w:sz w:val="22"/>
                      <w:szCs w:val="22"/>
                    </w:rPr>
                  </w:pPr>
                </w:p>
                <w:p w14:paraId="30C3AD8E" w14:textId="77777777" w:rsidR="009706BB" w:rsidRPr="009F2384" w:rsidRDefault="009706BB" w:rsidP="007C5EA9">
                  <w:pPr>
                    <w:pStyle w:val="TableParagraph"/>
                    <w:tabs>
                      <w:tab w:val="left" w:pos="4902"/>
                    </w:tabs>
                    <w:spacing w:before="120" w:line="343" w:lineRule="auto"/>
                    <w:ind w:left="0" w:right="607"/>
                    <w:jc w:val="left"/>
                    <w:rPr>
                      <w:rFonts w:ascii="Times New Roman" w:hAnsi="Times New Roman" w:cs="Times New Roman"/>
                      <w:sz w:val="22"/>
                      <w:szCs w:val="22"/>
                    </w:rPr>
                  </w:pPr>
                </w:p>
              </w:tc>
            </w:tr>
          </w:tbl>
          <w:p w14:paraId="5A82DC3E" w14:textId="77777777" w:rsidR="009706BB" w:rsidRPr="009F2384" w:rsidRDefault="009706BB" w:rsidP="007C5EA9">
            <w:pPr>
              <w:pStyle w:val="PargrafodaLista"/>
              <w:tabs>
                <w:tab w:val="left" w:pos="1908"/>
              </w:tabs>
              <w:spacing w:line="213" w:lineRule="exact"/>
              <w:ind w:left="851"/>
              <w:rPr>
                <w:rFonts w:ascii="Times New Roman" w:hAnsi="Times New Roman" w:cs="Times New Roman"/>
              </w:rPr>
            </w:pPr>
          </w:p>
          <w:p w14:paraId="694821F8" w14:textId="77777777" w:rsidR="009706BB" w:rsidRPr="009F2384" w:rsidRDefault="009706BB" w:rsidP="007C5EA9">
            <w:pPr>
              <w:pStyle w:val="PargrafodaLista"/>
              <w:tabs>
                <w:tab w:val="left" w:pos="1908"/>
              </w:tabs>
              <w:spacing w:line="213" w:lineRule="exact"/>
              <w:ind w:left="196"/>
              <w:rPr>
                <w:rFonts w:ascii="Times New Roman" w:hAnsi="Times New Roman" w:cs="Times New Roman"/>
              </w:rPr>
            </w:pPr>
            <w:r w:rsidRPr="009F2384">
              <w:rPr>
                <w:rFonts w:ascii="Times New Roman" w:hAnsi="Times New Roman" w:cs="Times New Roman"/>
              </w:rPr>
              <w:t>Condições</w:t>
            </w:r>
            <w:r w:rsidRPr="009F2384">
              <w:rPr>
                <w:rFonts w:ascii="Times New Roman" w:hAnsi="Times New Roman" w:cs="Times New Roman"/>
                <w:spacing w:val="1"/>
              </w:rPr>
              <w:t xml:space="preserve"> </w:t>
            </w:r>
            <w:r w:rsidRPr="009F2384">
              <w:rPr>
                <w:rFonts w:ascii="Times New Roman" w:hAnsi="Times New Roman" w:cs="Times New Roman"/>
              </w:rPr>
              <w:t>e critérios</w:t>
            </w:r>
            <w:r w:rsidRPr="009F2384">
              <w:rPr>
                <w:rFonts w:ascii="Times New Roman" w:hAnsi="Times New Roman" w:cs="Times New Roman"/>
                <w:spacing w:val="2"/>
              </w:rPr>
              <w:t xml:space="preserve"> </w:t>
            </w:r>
            <w:r w:rsidRPr="009F2384">
              <w:rPr>
                <w:rFonts w:ascii="Times New Roman" w:hAnsi="Times New Roman" w:cs="Times New Roman"/>
              </w:rPr>
              <w:t>de</w:t>
            </w:r>
            <w:r w:rsidRPr="009F2384">
              <w:rPr>
                <w:rFonts w:ascii="Times New Roman" w:hAnsi="Times New Roman" w:cs="Times New Roman"/>
                <w:spacing w:val="2"/>
              </w:rPr>
              <w:t xml:space="preserve"> </w:t>
            </w:r>
            <w:r w:rsidRPr="009F2384">
              <w:rPr>
                <w:rFonts w:ascii="Times New Roman" w:hAnsi="Times New Roman" w:cs="Times New Roman"/>
              </w:rPr>
              <w:t>avaliação</w:t>
            </w:r>
            <w:r w:rsidRPr="009F2384">
              <w:rPr>
                <w:rFonts w:ascii="Times New Roman" w:hAnsi="Times New Roman" w:cs="Times New Roman"/>
                <w:spacing w:val="2"/>
              </w:rPr>
              <w:t xml:space="preserve"> </w:t>
            </w:r>
            <w:r w:rsidRPr="009F2384">
              <w:rPr>
                <w:rFonts w:ascii="Times New Roman" w:hAnsi="Times New Roman" w:cs="Times New Roman"/>
              </w:rPr>
              <w:t>e julgamento</w:t>
            </w:r>
            <w:r w:rsidRPr="009F2384">
              <w:rPr>
                <w:rFonts w:ascii="Times New Roman" w:hAnsi="Times New Roman" w:cs="Times New Roman"/>
                <w:spacing w:val="5"/>
              </w:rPr>
              <w:t xml:space="preserve"> </w:t>
            </w:r>
            <w:r w:rsidRPr="009F2384">
              <w:rPr>
                <w:rFonts w:ascii="Times New Roman" w:hAnsi="Times New Roman" w:cs="Times New Roman"/>
              </w:rPr>
              <w:t>da</w:t>
            </w:r>
            <w:r w:rsidRPr="009F2384">
              <w:rPr>
                <w:rFonts w:ascii="Times New Roman" w:hAnsi="Times New Roman" w:cs="Times New Roman"/>
                <w:spacing w:val="1"/>
              </w:rPr>
              <w:t xml:space="preserve"> </w:t>
            </w:r>
            <w:r w:rsidRPr="009F2384">
              <w:rPr>
                <w:rFonts w:ascii="Times New Roman" w:hAnsi="Times New Roman" w:cs="Times New Roman"/>
              </w:rPr>
              <w:t>amostra</w:t>
            </w:r>
            <w:r w:rsidRPr="009F2384">
              <w:rPr>
                <w:rFonts w:ascii="Times New Roman" w:hAnsi="Times New Roman" w:cs="Times New Roman"/>
                <w:spacing w:val="-1"/>
              </w:rPr>
              <w:t xml:space="preserve"> </w:t>
            </w:r>
            <w:r w:rsidRPr="009F2384">
              <w:rPr>
                <w:rFonts w:ascii="Times New Roman" w:hAnsi="Times New Roman" w:cs="Times New Roman"/>
              </w:rPr>
              <w:t>e/ou</w:t>
            </w:r>
            <w:r w:rsidRPr="009F2384">
              <w:rPr>
                <w:rFonts w:ascii="Times New Roman" w:hAnsi="Times New Roman" w:cs="Times New Roman"/>
                <w:spacing w:val="3"/>
              </w:rPr>
              <w:t xml:space="preserve"> </w:t>
            </w:r>
            <w:r w:rsidRPr="009F2384">
              <w:rPr>
                <w:rFonts w:ascii="Times New Roman" w:hAnsi="Times New Roman" w:cs="Times New Roman"/>
              </w:rPr>
              <w:t>da</w:t>
            </w:r>
            <w:r w:rsidRPr="009F2384">
              <w:rPr>
                <w:rFonts w:ascii="Times New Roman" w:hAnsi="Times New Roman" w:cs="Times New Roman"/>
                <w:spacing w:val="1"/>
              </w:rPr>
              <w:t xml:space="preserve"> </w:t>
            </w:r>
            <w:r w:rsidRPr="009F2384">
              <w:rPr>
                <w:rFonts w:ascii="Times New Roman" w:hAnsi="Times New Roman" w:cs="Times New Roman"/>
              </w:rPr>
              <w:t>demonstração</w:t>
            </w:r>
            <w:r w:rsidRPr="009F2384">
              <w:rPr>
                <w:rFonts w:ascii="Times New Roman" w:hAnsi="Times New Roman" w:cs="Times New Roman"/>
                <w:spacing w:val="1"/>
              </w:rPr>
              <w:t xml:space="preserve"> </w:t>
            </w:r>
            <w:r w:rsidRPr="009F2384">
              <w:rPr>
                <w:rFonts w:ascii="Times New Roman" w:hAnsi="Times New Roman" w:cs="Times New Roman"/>
              </w:rPr>
              <w:t>dos</w:t>
            </w:r>
            <w:r w:rsidRPr="009F2384">
              <w:rPr>
                <w:rFonts w:ascii="Times New Roman" w:hAnsi="Times New Roman" w:cs="Times New Roman"/>
                <w:spacing w:val="-57"/>
              </w:rPr>
              <w:t xml:space="preserve">   </w:t>
            </w:r>
            <w:r w:rsidRPr="009F2384">
              <w:rPr>
                <w:rFonts w:ascii="Times New Roman" w:hAnsi="Times New Roman" w:cs="Times New Roman"/>
              </w:rPr>
              <w:t>serviços:</w:t>
            </w:r>
          </w:p>
          <w:p w14:paraId="0F4C1312" w14:textId="77777777" w:rsidR="009706BB" w:rsidRPr="009F2384" w:rsidRDefault="009706BB" w:rsidP="007C5EA9">
            <w:pPr>
              <w:pStyle w:val="PargrafodaLista"/>
              <w:tabs>
                <w:tab w:val="left" w:pos="1908"/>
              </w:tabs>
              <w:spacing w:line="213" w:lineRule="exact"/>
              <w:ind w:left="196"/>
              <w:rPr>
                <w:rFonts w:ascii="Times New Roman" w:hAnsi="Times New Roman" w:cs="Times New Roman"/>
              </w:rPr>
            </w:pPr>
          </w:p>
          <w:tbl>
            <w:tblPr>
              <w:tblW w:w="8509"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422"/>
              <w:gridCol w:w="6237"/>
            </w:tblGrid>
            <w:tr w:rsidR="009706BB" w:rsidRPr="009F2384" w14:paraId="732FB1FC" w14:textId="77777777" w:rsidTr="007C5EA9">
              <w:tc>
                <w:tcPr>
                  <w:tcW w:w="850" w:type="dxa"/>
                  <w:shd w:val="clear" w:color="auto" w:fill="auto"/>
                </w:tcPr>
                <w:p w14:paraId="74844332" w14:textId="77777777" w:rsidR="009706BB" w:rsidRPr="009F2384" w:rsidRDefault="009706BB" w:rsidP="007C5EA9">
                  <w:pPr>
                    <w:pStyle w:val="PargrafodaLista"/>
                    <w:tabs>
                      <w:tab w:val="left" w:pos="1908"/>
                    </w:tabs>
                    <w:spacing w:line="213" w:lineRule="exact"/>
                    <w:ind w:left="0"/>
                    <w:jc w:val="center"/>
                    <w:rPr>
                      <w:rFonts w:ascii="Times New Roman" w:hAnsi="Times New Roman" w:cs="Times New Roman"/>
                    </w:rPr>
                  </w:pPr>
                  <w:r w:rsidRPr="009F2384">
                    <w:rPr>
                      <w:rFonts w:ascii="Times New Roman" w:hAnsi="Times New Roman" w:cs="Times New Roman"/>
                    </w:rPr>
                    <w:t>Item</w:t>
                  </w:r>
                </w:p>
              </w:tc>
              <w:tc>
                <w:tcPr>
                  <w:tcW w:w="1422" w:type="dxa"/>
                  <w:shd w:val="clear" w:color="auto" w:fill="auto"/>
                </w:tcPr>
                <w:p w14:paraId="1112D512" w14:textId="77777777" w:rsidR="009706BB" w:rsidRPr="009F2384" w:rsidRDefault="009706BB" w:rsidP="007C5EA9">
                  <w:pPr>
                    <w:pStyle w:val="PargrafodaLista"/>
                    <w:tabs>
                      <w:tab w:val="left" w:pos="1908"/>
                    </w:tabs>
                    <w:spacing w:line="213" w:lineRule="exact"/>
                    <w:ind w:left="0"/>
                    <w:jc w:val="center"/>
                    <w:rPr>
                      <w:rFonts w:ascii="Times New Roman" w:hAnsi="Times New Roman" w:cs="Times New Roman"/>
                    </w:rPr>
                  </w:pPr>
                  <w:r w:rsidRPr="009F2384">
                    <w:rPr>
                      <w:rFonts w:ascii="Times New Roman" w:hAnsi="Times New Roman" w:cs="Times New Roman"/>
                    </w:rPr>
                    <w:t>Código</w:t>
                  </w:r>
                </w:p>
              </w:tc>
              <w:tc>
                <w:tcPr>
                  <w:tcW w:w="6237" w:type="dxa"/>
                  <w:shd w:val="clear" w:color="auto" w:fill="auto"/>
                </w:tcPr>
                <w:p w14:paraId="1A84C96A" w14:textId="77777777" w:rsidR="009706BB" w:rsidRPr="009F2384" w:rsidRDefault="009706BB" w:rsidP="007C5EA9">
                  <w:pPr>
                    <w:pStyle w:val="PargrafodaLista"/>
                    <w:tabs>
                      <w:tab w:val="left" w:pos="1908"/>
                    </w:tabs>
                    <w:spacing w:line="213" w:lineRule="exact"/>
                    <w:ind w:left="0"/>
                    <w:jc w:val="center"/>
                    <w:rPr>
                      <w:rFonts w:ascii="Times New Roman" w:hAnsi="Times New Roman" w:cs="Times New Roman"/>
                    </w:rPr>
                  </w:pPr>
                  <w:r w:rsidRPr="009F2384">
                    <w:rPr>
                      <w:rFonts w:ascii="Times New Roman" w:hAnsi="Times New Roman" w:cs="Times New Roman"/>
                    </w:rPr>
                    <w:t>Critério de avaliação das amostras/protótipos</w:t>
                  </w:r>
                </w:p>
              </w:tc>
            </w:tr>
            <w:tr w:rsidR="009706BB" w:rsidRPr="009F2384" w14:paraId="3035EA9B" w14:textId="77777777" w:rsidTr="007C5EA9">
              <w:tc>
                <w:tcPr>
                  <w:tcW w:w="850" w:type="dxa"/>
                  <w:shd w:val="clear" w:color="auto" w:fill="auto"/>
                </w:tcPr>
                <w:p w14:paraId="07CBFF85"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1422" w:type="dxa"/>
                  <w:shd w:val="clear" w:color="auto" w:fill="auto"/>
                </w:tcPr>
                <w:p w14:paraId="3816453E"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6237" w:type="dxa"/>
                  <w:shd w:val="clear" w:color="auto" w:fill="auto"/>
                </w:tcPr>
                <w:p w14:paraId="496B30A4"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r>
            <w:tr w:rsidR="009706BB" w:rsidRPr="009F2384" w14:paraId="21D83100" w14:textId="77777777" w:rsidTr="007C5EA9">
              <w:tc>
                <w:tcPr>
                  <w:tcW w:w="850" w:type="dxa"/>
                  <w:shd w:val="clear" w:color="auto" w:fill="auto"/>
                </w:tcPr>
                <w:p w14:paraId="1F760CC9"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1422" w:type="dxa"/>
                  <w:shd w:val="clear" w:color="auto" w:fill="auto"/>
                </w:tcPr>
                <w:p w14:paraId="0ED531A5"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6237" w:type="dxa"/>
                  <w:shd w:val="clear" w:color="auto" w:fill="auto"/>
                </w:tcPr>
                <w:p w14:paraId="23DE4A61"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r>
            <w:tr w:rsidR="009706BB" w:rsidRPr="009F2384" w14:paraId="61D12901" w14:textId="77777777" w:rsidTr="007C5EA9">
              <w:tc>
                <w:tcPr>
                  <w:tcW w:w="850" w:type="dxa"/>
                  <w:shd w:val="clear" w:color="auto" w:fill="auto"/>
                </w:tcPr>
                <w:p w14:paraId="7DDC8498"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1422" w:type="dxa"/>
                  <w:shd w:val="clear" w:color="auto" w:fill="auto"/>
                </w:tcPr>
                <w:p w14:paraId="0FD7B2E2"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6237" w:type="dxa"/>
                  <w:shd w:val="clear" w:color="auto" w:fill="auto"/>
                </w:tcPr>
                <w:p w14:paraId="60F63EB9"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r>
          </w:tbl>
          <w:p w14:paraId="301EF77C" w14:textId="77777777" w:rsidR="009706BB" w:rsidRDefault="009706BB" w:rsidP="007C5EA9">
            <w:pPr>
              <w:pStyle w:val="PargrafodaLista"/>
              <w:tabs>
                <w:tab w:val="left" w:pos="763"/>
              </w:tabs>
              <w:spacing w:before="116" w:line="230" w:lineRule="auto"/>
              <w:ind w:left="196" w:right="228"/>
              <w:jc w:val="both"/>
              <w:rPr>
                <w:rFonts w:ascii="Times New Roman" w:hAnsi="Times New Roman" w:cs="Times New Roman"/>
              </w:rPr>
            </w:pPr>
          </w:p>
          <w:p w14:paraId="2F092E02" w14:textId="77777777" w:rsidR="009706BB" w:rsidRPr="006257D2" w:rsidRDefault="009706BB" w:rsidP="007C5EA9">
            <w:pPr>
              <w:pStyle w:val="PargrafodaLista"/>
              <w:tabs>
                <w:tab w:val="left" w:pos="767"/>
              </w:tabs>
              <w:ind w:left="196"/>
              <w:rPr>
                <w:rFonts w:ascii="Times New Roman" w:hAnsi="Times New Roman" w:cs="Times New Roman"/>
                <w:b/>
              </w:rPr>
            </w:pPr>
            <w:r>
              <w:rPr>
                <w:rFonts w:ascii="Times New Roman" w:hAnsi="Times New Roman" w:cs="Times New Roman"/>
                <w:b/>
              </w:rPr>
              <w:lastRenderedPageBreak/>
              <w:t>3.7</w:t>
            </w:r>
            <w:r w:rsidRPr="006257D2">
              <w:rPr>
                <w:rFonts w:ascii="Times New Roman" w:hAnsi="Times New Roman" w:cs="Times New Roman"/>
                <w:b/>
              </w:rPr>
              <w:t>. Será exigida garantia de proposta?</w:t>
            </w:r>
          </w:p>
          <w:p w14:paraId="0E36D407" w14:textId="77777777" w:rsidR="009706BB" w:rsidRPr="006257D2" w:rsidRDefault="009706BB" w:rsidP="007C5EA9">
            <w:pPr>
              <w:pStyle w:val="Corpodetexto"/>
              <w:spacing w:before="107"/>
              <w:ind w:left="196"/>
              <w:rPr>
                <w:sz w:val="22"/>
                <w:szCs w:val="22"/>
              </w:rPr>
            </w:pPr>
            <w:r w:rsidRPr="006257D2">
              <w:rPr>
                <w:spacing w:val="-1"/>
                <w:sz w:val="22"/>
                <w:szCs w:val="22"/>
              </w:rPr>
              <w:t xml:space="preserve">( </w:t>
            </w:r>
            <w:r>
              <w:rPr>
                <w:spacing w:val="-1"/>
                <w:sz w:val="22"/>
                <w:szCs w:val="22"/>
              </w:rPr>
              <w:t>x</w:t>
            </w:r>
            <w:r w:rsidRPr="006257D2">
              <w:rPr>
                <w:spacing w:val="-1"/>
                <w:sz w:val="22"/>
                <w:szCs w:val="22"/>
              </w:rPr>
              <w:t xml:space="preserve"> ) Não</w:t>
            </w:r>
          </w:p>
          <w:p w14:paraId="6870C717" w14:textId="77777777" w:rsidR="009706BB" w:rsidRPr="006257D2" w:rsidRDefault="009706BB" w:rsidP="007C5EA9">
            <w:pPr>
              <w:pStyle w:val="PargrafodaLista"/>
              <w:spacing w:before="96"/>
              <w:ind w:left="196"/>
              <w:rPr>
                <w:rFonts w:ascii="Times New Roman" w:hAnsi="Times New Roman" w:cs="Times New Roman"/>
              </w:rPr>
            </w:pPr>
            <w:r w:rsidRPr="006257D2">
              <w:rPr>
                <w:rFonts w:ascii="Times New Roman" w:hAnsi="Times New Roman" w:cs="Times New Roman"/>
              </w:rPr>
              <w:t>(    ) Sim</w:t>
            </w:r>
          </w:p>
          <w:p w14:paraId="4992A030" w14:textId="77777777" w:rsidR="009706BB" w:rsidRPr="006257D2" w:rsidRDefault="009706BB" w:rsidP="007C5EA9">
            <w:pPr>
              <w:pStyle w:val="PargrafodaLista"/>
              <w:spacing w:before="96"/>
              <w:ind w:left="196"/>
              <w:rPr>
                <w:rFonts w:ascii="Times New Roman" w:hAnsi="Times New Roman" w:cs="Times New Roman"/>
              </w:rPr>
            </w:pPr>
          </w:p>
          <w:p w14:paraId="19181B52" w14:textId="77777777" w:rsidR="009706BB" w:rsidRPr="006257D2" w:rsidRDefault="009706BB" w:rsidP="007C5EA9">
            <w:pPr>
              <w:pStyle w:val="PargrafodaLista"/>
              <w:spacing w:before="96"/>
              <w:ind w:left="196"/>
              <w:rPr>
                <w:rFonts w:ascii="Times New Roman" w:hAnsi="Times New Roman" w:cs="Times New Roman"/>
              </w:rPr>
            </w:pPr>
            <w:r w:rsidRPr="006257D2">
              <w:rPr>
                <w:rFonts w:ascii="Times New Roman" w:hAnsi="Times New Roman" w:cs="Times New Roman"/>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7"/>
            </w:tblGrid>
            <w:tr w:rsidR="009706BB" w:rsidRPr="006257D2" w14:paraId="07060312" w14:textId="77777777" w:rsidTr="007C5EA9">
              <w:tc>
                <w:tcPr>
                  <w:tcW w:w="8930" w:type="dxa"/>
                  <w:shd w:val="clear" w:color="auto" w:fill="auto"/>
                </w:tcPr>
                <w:p w14:paraId="4CDCD003" w14:textId="77777777" w:rsidR="009706BB" w:rsidRPr="006257D2" w:rsidRDefault="009706BB" w:rsidP="007C5EA9">
                  <w:pPr>
                    <w:pStyle w:val="PargrafodaLista"/>
                    <w:spacing w:before="96"/>
                    <w:ind w:left="0"/>
                    <w:rPr>
                      <w:rFonts w:ascii="Times New Roman" w:hAnsi="Times New Roman" w:cs="Times New Roman"/>
                    </w:rPr>
                  </w:pPr>
                </w:p>
                <w:p w14:paraId="4E24D7E8" w14:textId="77777777" w:rsidR="009706BB" w:rsidRPr="006257D2" w:rsidRDefault="009706BB" w:rsidP="007C5EA9">
                  <w:pPr>
                    <w:pStyle w:val="PargrafodaLista"/>
                    <w:spacing w:before="96"/>
                    <w:ind w:left="0"/>
                    <w:rPr>
                      <w:rFonts w:ascii="Times New Roman" w:hAnsi="Times New Roman" w:cs="Times New Roman"/>
                    </w:rPr>
                  </w:pPr>
                </w:p>
                <w:p w14:paraId="767BD0CB" w14:textId="77777777" w:rsidR="009706BB" w:rsidRPr="006257D2" w:rsidRDefault="009706BB" w:rsidP="007C5EA9">
                  <w:pPr>
                    <w:pStyle w:val="PargrafodaLista"/>
                    <w:spacing w:before="96"/>
                    <w:ind w:left="0"/>
                    <w:rPr>
                      <w:rFonts w:ascii="Times New Roman" w:hAnsi="Times New Roman" w:cs="Times New Roman"/>
                    </w:rPr>
                  </w:pPr>
                </w:p>
              </w:tc>
            </w:tr>
          </w:tbl>
          <w:p w14:paraId="0CB07ED1" w14:textId="77777777" w:rsidR="009706BB" w:rsidRDefault="009706BB" w:rsidP="007C5EA9">
            <w:pPr>
              <w:pStyle w:val="PargrafodaLista"/>
              <w:tabs>
                <w:tab w:val="left" w:pos="763"/>
              </w:tabs>
              <w:spacing w:before="116" w:line="230" w:lineRule="auto"/>
              <w:ind w:left="196" w:right="228"/>
              <w:jc w:val="both"/>
              <w:rPr>
                <w:rFonts w:ascii="Times New Roman" w:hAnsi="Times New Roman" w:cs="Times New Roman"/>
              </w:rPr>
            </w:pPr>
          </w:p>
          <w:p w14:paraId="69FDD105" w14:textId="77777777" w:rsidR="009706BB" w:rsidRPr="00E46EE3" w:rsidRDefault="009706BB" w:rsidP="007C5EA9">
            <w:pPr>
              <w:rPr>
                <w:rFonts w:ascii="Times New Roman" w:hAnsi="Times New Roman" w:cs="Times New Roman"/>
                <w:b/>
              </w:rPr>
            </w:pPr>
          </w:p>
        </w:tc>
      </w:tr>
      <w:tr w:rsidR="009706BB" w:rsidRPr="00000917" w14:paraId="5427798A" w14:textId="77777777" w:rsidTr="007C5EA9">
        <w:trPr>
          <w:trHeight w:val="1452"/>
        </w:trPr>
        <w:tc>
          <w:tcPr>
            <w:tcW w:w="8494" w:type="dxa"/>
          </w:tcPr>
          <w:p w14:paraId="00BE518D" w14:textId="77777777" w:rsidR="009706BB" w:rsidRDefault="009706BB" w:rsidP="007C5EA9">
            <w:pPr>
              <w:pStyle w:val="PargrafodaLista"/>
              <w:numPr>
                <w:ilvl w:val="0"/>
                <w:numId w:val="1"/>
              </w:numPr>
              <w:rPr>
                <w:rFonts w:ascii="Times New Roman" w:hAnsi="Times New Roman" w:cs="Times New Roman"/>
                <w:b/>
              </w:rPr>
            </w:pPr>
            <w:r w:rsidRPr="009D6F52">
              <w:rPr>
                <w:rFonts w:ascii="Times New Roman" w:hAnsi="Times New Roman" w:cs="Times New Roman"/>
                <w:b/>
              </w:rPr>
              <w:lastRenderedPageBreak/>
              <w:t>DA EXECUÇÃO DO OBJETO</w:t>
            </w:r>
          </w:p>
          <w:p w14:paraId="28E47F17" w14:textId="77777777" w:rsidR="005C3EDA" w:rsidRPr="005C3EDA" w:rsidRDefault="005C3EDA" w:rsidP="005C3EDA">
            <w:pPr>
              <w:rPr>
                <w:rFonts w:ascii="Times New Roman" w:hAnsi="Times New Roman" w:cs="Times New Roman"/>
                <w:b/>
              </w:rPr>
            </w:pPr>
          </w:p>
          <w:p w14:paraId="7BA88CD7" w14:textId="040758C0" w:rsidR="009706BB" w:rsidRPr="00AF0DE9" w:rsidRDefault="009706BB" w:rsidP="00AF0DE9">
            <w:pPr>
              <w:pStyle w:val="PargrafodaLista"/>
              <w:numPr>
                <w:ilvl w:val="0"/>
                <w:numId w:val="22"/>
              </w:numPr>
              <w:rPr>
                <w:rFonts w:ascii="Times New Roman" w:hAnsi="Times New Roman" w:cs="Times New Roman"/>
                <w:b/>
              </w:rPr>
            </w:pPr>
            <w:r>
              <w:rPr>
                <w:rFonts w:ascii="Times New Roman" w:hAnsi="Times New Roman" w:cs="Times New Roman"/>
                <w:b/>
              </w:rPr>
              <w:t>D</w:t>
            </w:r>
            <w:r w:rsidR="00AF0DE9">
              <w:rPr>
                <w:rFonts w:ascii="Times New Roman" w:hAnsi="Times New Roman" w:cs="Times New Roman"/>
                <w:b/>
              </w:rPr>
              <w:t xml:space="preserve">everá ser entregue no local descrito no item </w:t>
            </w:r>
            <w:r w:rsidR="0046339F">
              <w:rPr>
                <w:rFonts w:ascii="Times New Roman" w:hAnsi="Times New Roman" w:cs="Times New Roman"/>
                <w:b/>
              </w:rPr>
              <w:t>4</w:t>
            </w:r>
            <w:r w:rsidR="00AF0DE9">
              <w:rPr>
                <w:rFonts w:ascii="Times New Roman" w:hAnsi="Times New Roman" w:cs="Times New Roman"/>
                <w:b/>
              </w:rPr>
              <w:t>.2</w:t>
            </w:r>
          </w:p>
          <w:p w14:paraId="0C301D27" w14:textId="77777777" w:rsidR="009706BB" w:rsidRPr="009D6F52" w:rsidRDefault="009706BB" w:rsidP="007C5EA9">
            <w:pPr>
              <w:pStyle w:val="PargrafodaLista"/>
              <w:numPr>
                <w:ilvl w:val="1"/>
                <w:numId w:val="1"/>
              </w:numPr>
              <w:spacing w:before="120"/>
              <w:ind w:right="228"/>
              <w:contextualSpacing w:val="0"/>
              <w:jc w:val="both"/>
              <w:rPr>
                <w:rFonts w:ascii="Times New Roman" w:hAnsi="Times New Roman" w:cs="Times New Roman"/>
                <w:b/>
              </w:rPr>
            </w:pPr>
            <w:r w:rsidRPr="009D6F52">
              <w:rPr>
                <w:rFonts w:ascii="Times New Roman" w:hAnsi="Times New Roman" w:cs="Times New Roman"/>
                <w:b/>
              </w:rPr>
              <w:t>Prazo de entrega/execução</w:t>
            </w:r>
          </w:p>
          <w:p w14:paraId="2CDB1D30" w14:textId="77777777" w:rsidR="009706BB" w:rsidRPr="009D6F52" w:rsidRDefault="009706BB" w:rsidP="007C5EA9">
            <w:pPr>
              <w:pStyle w:val="PargrafodaLista"/>
              <w:ind w:right="228"/>
              <w:jc w:val="both"/>
              <w:rPr>
                <w:rFonts w:ascii="Times New Roman" w:hAnsi="Times New Roman" w:cs="Times New Roman"/>
                <w:b/>
                <w:sz w:val="8"/>
                <w:szCs w:val="8"/>
              </w:rPr>
            </w:pPr>
          </w:p>
          <w:p w14:paraId="6CFB80DE" w14:textId="2A9D0776" w:rsidR="009706BB" w:rsidRDefault="009706BB" w:rsidP="007C5EA9">
            <w:pPr>
              <w:ind w:left="196" w:right="228"/>
              <w:jc w:val="both"/>
              <w:rPr>
                <w:rFonts w:ascii="Times New Roman" w:hAnsi="Times New Roman" w:cs="Times New Roman"/>
                <w:bCs/>
              </w:rPr>
            </w:pPr>
            <w:r w:rsidRPr="009D6F52">
              <w:rPr>
                <w:rFonts w:ascii="Times New Roman" w:hAnsi="Times New Roman" w:cs="Times New Roman"/>
                <w:bCs/>
              </w:rPr>
              <w:t xml:space="preserve">Até </w:t>
            </w:r>
            <w:r w:rsidR="007C7B04">
              <w:rPr>
                <w:rFonts w:ascii="Times New Roman" w:hAnsi="Times New Roman" w:cs="Times New Roman"/>
                <w:bCs/>
              </w:rPr>
              <w:t>02</w:t>
            </w:r>
            <w:r w:rsidRPr="009D6F52">
              <w:rPr>
                <w:rFonts w:ascii="Times New Roman" w:hAnsi="Times New Roman" w:cs="Times New Roman"/>
                <w:bCs/>
              </w:rPr>
              <w:t xml:space="preserve"> (</w:t>
            </w:r>
            <w:r w:rsidR="00E719FA">
              <w:rPr>
                <w:rFonts w:ascii="Times New Roman" w:hAnsi="Times New Roman" w:cs="Times New Roman"/>
                <w:bCs/>
              </w:rPr>
              <w:t>d</w:t>
            </w:r>
            <w:r w:rsidR="007C7B04">
              <w:rPr>
                <w:rFonts w:ascii="Times New Roman" w:hAnsi="Times New Roman" w:cs="Times New Roman"/>
                <w:bCs/>
              </w:rPr>
              <w:t>ois</w:t>
            </w:r>
            <w:r w:rsidRPr="009D6F52">
              <w:rPr>
                <w:rFonts w:ascii="Times New Roman" w:hAnsi="Times New Roman" w:cs="Times New Roman"/>
                <w:bCs/>
              </w:rPr>
              <w:t xml:space="preserve">) dias úteis contados do dia seguinte ao recebimento </w:t>
            </w:r>
            <w:r>
              <w:rPr>
                <w:rFonts w:ascii="Times New Roman" w:hAnsi="Times New Roman" w:cs="Times New Roman"/>
                <w:bCs/>
              </w:rPr>
              <w:t>da a</w:t>
            </w:r>
            <w:r w:rsidRPr="009D6F52">
              <w:rPr>
                <w:rFonts w:ascii="Times New Roman" w:hAnsi="Times New Roman" w:cs="Times New Roman"/>
                <w:bCs/>
              </w:rPr>
              <w:t>utorização de Fornecimento ou documento equivalente</w:t>
            </w:r>
            <w:r>
              <w:rPr>
                <w:rFonts w:ascii="Times New Roman" w:hAnsi="Times New Roman" w:cs="Times New Roman"/>
                <w:bCs/>
              </w:rPr>
              <w:t>, conforme descrito no item anterior</w:t>
            </w:r>
            <w:r w:rsidRPr="009D6F52">
              <w:rPr>
                <w:rFonts w:ascii="Times New Roman" w:hAnsi="Times New Roman" w:cs="Times New Roman"/>
                <w:bCs/>
              </w:rPr>
              <w:t>.</w:t>
            </w:r>
          </w:p>
          <w:p w14:paraId="078BBAF7" w14:textId="77777777" w:rsidR="009706BB" w:rsidRDefault="009706BB" w:rsidP="007C5EA9">
            <w:pPr>
              <w:ind w:left="196" w:right="228"/>
              <w:jc w:val="both"/>
              <w:rPr>
                <w:rFonts w:ascii="Times New Roman" w:hAnsi="Times New Roman" w:cs="Times New Roman"/>
                <w:bCs/>
              </w:rPr>
            </w:pPr>
          </w:p>
          <w:p w14:paraId="16904204" w14:textId="77777777" w:rsidR="009706BB" w:rsidRDefault="009706BB" w:rsidP="007C5EA9">
            <w:pPr>
              <w:ind w:right="228"/>
              <w:jc w:val="both"/>
              <w:rPr>
                <w:rFonts w:ascii="Times New Roman" w:hAnsi="Times New Roman" w:cs="Times New Roman"/>
                <w:bCs/>
                <w:color w:val="FF0000"/>
                <w:sz w:val="20"/>
                <w:szCs w:val="20"/>
              </w:rPr>
            </w:pPr>
          </w:p>
          <w:p w14:paraId="37415458" w14:textId="7BB620E6" w:rsidR="009706BB" w:rsidRDefault="0046339F" w:rsidP="007C5EA9">
            <w:pPr>
              <w:ind w:left="196"/>
              <w:jc w:val="both"/>
              <w:rPr>
                <w:rFonts w:ascii="Times New Roman" w:hAnsi="Times New Roman" w:cs="Times New Roman"/>
                <w:b/>
              </w:rPr>
            </w:pPr>
            <w:r>
              <w:rPr>
                <w:rFonts w:ascii="Times New Roman" w:hAnsi="Times New Roman" w:cs="Times New Roman"/>
                <w:b/>
              </w:rPr>
              <w:t>4</w:t>
            </w:r>
            <w:r w:rsidR="009706BB" w:rsidRPr="009D6F52">
              <w:rPr>
                <w:rFonts w:ascii="Times New Roman" w:hAnsi="Times New Roman" w:cs="Times New Roman"/>
                <w:b/>
              </w:rPr>
              <w:t>.2. Local, horário e endereço de entrega</w:t>
            </w:r>
          </w:p>
          <w:p w14:paraId="604D72FB" w14:textId="77777777" w:rsidR="009706BB" w:rsidRPr="00F913F3" w:rsidRDefault="009706BB" w:rsidP="007C5EA9">
            <w:pPr>
              <w:ind w:left="196"/>
              <w:jc w:val="both"/>
              <w:rPr>
                <w:rFonts w:ascii="Times New Roman" w:hAnsi="Times New Roman" w:cs="Times New Roman"/>
                <w:bCs/>
              </w:rPr>
            </w:pPr>
            <w:r w:rsidRPr="00F913F3">
              <w:rPr>
                <w:rFonts w:ascii="Times New Roman" w:hAnsi="Times New Roman" w:cs="Times New Roman"/>
                <w:bCs/>
              </w:rPr>
              <w:t>Câmara Municipal de Schroeder</w:t>
            </w:r>
            <w:r>
              <w:rPr>
                <w:rFonts w:ascii="Times New Roman" w:hAnsi="Times New Roman" w:cs="Times New Roman"/>
                <w:bCs/>
              </w:rPr>
              <w:t xml:space="preserve"> – Avenida dos Imigrantes, 2520 – Centro, Schroeder/SC</w:t>
            </w:r>
            <w:r w:rsidRPr="00F913F3">
              <w:rPr>
                <w:rFonts w:ascii="Times New Roman" w:hAnsi="Times New Roman" w:cs="Times New Roman"/>
                <w:bCs/>
              </w:rPr>
              <w:t xml:space="preserve"> </w:t>
            </w:r>
          </w:p>
          <w:p w14:paraId="1640FE2C" w14:textId="77777777" w:rsidR="009706BB" w:rsidRPr="00F913F3" w:rsidRDefault="009706BB" w:rsidP="007C5EA9">
            <w:pPr>
              <w:ind w:left="196"/>
              <w:jc w:val="both"/>
              <w:rPr>
                <w:rFonts w:ascii="Times New Roman" w:hAnsi="Times New Roman" w:cs="Times New Roman"/>
                <w:bCs/>
              </w:rPr>
            </w:pPr>
            <w:r w:rsidRPr="00F913F3">
              <w:rPr>
                <w:rFonts w:ascii="Times New Roman" w:hAnsi="Times New Roman" w:cs="Times New Roman"/>
                <w:bCs/>
              </w:rPr>
              <w:t>Horário:</w:t>
            </w:r>
            <w:r>
              <w:rPr>
                <w:rFonts w:ascii="Times New Roman" w:hAnsi="Times New Roman" w:cs="Times New Roman"/>
                <w:bCs/>
              </w:rPr>
              <w:t xml:space="preserve"> 08:00 às 12:00 e das 13:30 às 16:30.</w:t>
            </w:r>
            <w:r w:rsidRPr="00F913F3">
              <w:rPr>
                <w:rFonts w:ascii="Times New Roman" w:hAnsi="Times New Roman" w:cs="Times New Roman"/>
                <w:bCs/>
              </w:rPr>
              <w:t xml:space="preserve"> </w:t>
            </w:r>
          </w:p>
          <w:p w14:paraId="5663A28B" w14:textId="77777777" w:rsidR="009706BB" w:rsidRDefault="009706BB" w:rsidP="007C5EA9">
            <w:pPr>
              <w:ind w:left="196"/>
              <w:jc w:val="both"/>
              <w:rPr>
                <w:rFonts w:ascii="Times New Roman" w:hAnsi="Times New Roman" w:cs="Times New Roman"/>
                <w:b/>
              </w:rPr>
            </w:pPr>
          </w:p>
          <w:p w14:paraId="475F900D" w14:textId="005AAC16" w:rsidR="009706BB" w:rsidRPr="009D6F52" w:rsidRDefault="0046339F" w:rsidP="007C5EA9">
            <w:pPr>
              <w:ind w:left="196"/>
              <w:rPr>
                <w:rFonts w:ascii="Times New Roman" w:hAnsi="Times New Roman" w:cs="Times New Roman"/>
                <w:b/>
              </w:rPr>
            </w:pPr>
            <w:r>
              <w:rPr>
                <w:rFonts w:ascii="Times New Roman" w:hAnsi="Times New Roman" w:cs="Times New Roman"/>
                <w:b/>
              </w:rPr>
              <w:t>4</w:t>
            </w:r>
            <w:r w:rsidR="009706BB" w:rsidRPr="009D6F52">
              <w:rPr>
                <w:rFonts w:ascii="Times New Roman" w:hAnsi="Times New Roman" w:cs="Times New Roman"/>
                <w:b/>
              </w:rPr>
              <w:t>.3. Bens perecíveis</w:t>
            </w:r>
          </w:p>
          <w:p w14:paraId="38262F98" w14:textId="24E6EDC5" w:rsidR="009706BB" w:rsidRPr="009D6F52" w:rsidRDefault="009706BB" w:rsidP="007C5EA9">
            <w:pPr>
              <w:pStyle w:val="Corpodetexto"/>
              <w:spacing w:before="107"/>
              <w:ind w:left="196"/>
              <w:rPr>
                <w:sz w:val="22"/>
                <w:szCs w:val="22"/>
              </w:rPr>
            </w:pPr>
            <w:r w:rsidRPr="009D6F52">
              <w:rPr>
                <w:spacing w:val="-1"/>
                <w:sz w:val="22"/>
                <w:szCs w:val="22"/>
              </w:rPr>
              <w:t xml:space="preserve">( </w:t>
            </w:r>
            <w:r w:rsidR="007C7B04">
              <w:rPr>
                <w:spacing w:val="-1"/>
                <w:sz w:val="22"/>
                <w:szCs w:val="22"/>
              </w:rPr>
              <w:t xml:space="preserve">  </w:t>
            </w:r>
            <w:r w:rsidRPr="009D6F52">
              <w:rPr>
                <w:spacing w:val="-1"/>
                <w:sz w:val="22"/>
                <w:szCs w:val="22"/>
              </w:rPr>
              <w:t>) Não</w:t>
            </w:r>
          </w:p>
          <w:p w14:paraId="2BFCB123" w14:textId="0DC4DDA2" w:rsidR="009706BB" w:rsidRPr="009D6F52" w:rsidRDefault="009706BB" w:rsidP="007C5EA9">
            <w:pPr>
              <w:ind w:left="196"/>
              <w:rPr>
                <w:rFonts w:ascii="Times New Roman" w:hAnsi="Times New Roman" w:cs="Times New Roman"/>
              </w:rPr>
            </w:pPr>
            <w:r w:rsidRPr="009D6F52">
              <w:rPr>
                <w:rFonts w:ascii="Times New Roman" w:hAnsi="Times New Roman" w:cs="Times New Roman"/>
              </w:rPr>
              <w:t xml:space="preserve">( </w:t>
            </w:r>
            <w:r w:rsidR="007C7B04">
              <w:rPr>
                <w:rFonts w:ascii="Times New Roman" w:hAnsi="Times New Roman" w:cs="Times New Roman"/>
              </w:rPr>
              <w:t xml:space="preserve">x </w:t>
            </w:r>
            <w:r w:rsidRPr="009D6F52">
              <w:rPr>
                <w:rFonts w:ascii="Times New Roman" w:hAnsi="Times New Roman" w:cs="Times New Roman"/>
              </w:rPr>
              <w:t>) Sim</w:t>
            </w:r>
          </w:p>
          <w:p w14:paraId="18245A2B" w14:textId="77777777" w:rsidR="009706BB" w:rsidRPr="009D6F52" w:rsidRDefault="009706BB" w:rsidP="007C5EA9">
            <w:pPr>
              <w:ind w:left="196"/>
              <w:rPr>
                <w:rFonts w:ascii="Times New Roman" w:hAnsi="Times New Roman" w:cs="Times New Roman"/>
              </w:rPr>
            </w:pPr>
          </w:p>
          <w:p w14:paraId="45A3DDEA" w14:textId="0C0792C9" w:rsidR="009706BB" w:rsidRPr="009D6F52" w:rsidRDefault="009706BB" w:rsidP="007C5EA9">
            <w:pPr>
              <w:ind w:left="196" w:right="228"/>
              <w:jc w:val="both"/>
              <w:rPr>
                <w:rFonts w:ascii="Times New Roman" w:hAnsi="Times New Roman" w:cs="Times New Roman"/>
              </w:rPr>
            </w:pPr>
            <w:r w:rsidRPr="009D6F52">
              <w:rPr>
                <w:rFonts w:ascii="Times New Roman" w:hAnsi="Times New Roman" w:cs="Times New Roman"/>
              </w:rPr>
              <w:t xml:space="preserve">Se sim, o prazo de validade na data da entrega não poderá ser inferior a </w:t>
            </w:r>
            <w:r w:rsidR="007C7B04">
              <w:rPr>
                <w:rFonts w:ascii="Times New Roman" w:hAnsi="Times New Roman" w:cs="Times New Roman"/>
              </w:rPr>
              <w:t>12</w:t>
            </w:r>
            <w:r w:rsidRPr="009D6F52">
              <w:rPr>
                <w:rFonts w:ascii="Times New Roman" w:hAnsi="Times New Roman" w:cs="Times New Roman"/>
              </w:rPr>
              <w:t xml:space="preserve"> (</w:t>
            </w:r>
            <w:r w:rsidR="007C7B04">
              <w:rPr>
                <w:rFonts w:ascii="Times New Roman" w:hAnsi="Times New Roman" w:cs="Times New Roman"/>
              </w:rPr>
              <w:t>doze</w:t>
            </w:r>
            <w:r>
              <w:rPr>
                <w:rFonts w:ascii="Times New Roman" w:hAnsi="Times New Roman" w:cs="Times New Roman"/>
              </w:rPr>
              <w:t xml:space="preserve"> meses</w:t>
            </w:r>
            <w:r w:rsidRPr="009D6F52">
              <w:rPr>
                <w:rFonts w:ascii="Times New Roman" w:hAnsi="Times New Roman" w:cs="Times New Roman"/>
              </w:rPr>
              <w:t>) do prazo total recomendado pelo fabricante.</w:t>
            </w:r>
          </w:p>
          <w:p w14:paraId="3A853FFC" w14:textId="77777777" w:rsidR="009706BB" w:rsidRDefault="009706BB" w:rsidP="007C5EA9">
            <w:pPr>
              <w:ind w:left="196"/>
              <w:jc w:val="both"/>
              <w:rPr>
                <w:rFonts w:ascii="Times New Roman" w:hAnsi="Times New Roman" w:cs="Times New Roman"/>
                <w:b/>
              </w:rPr>
            </w:pPr>
          </w:p>
          <w:p w14:paraId="24F4888E" w14:textId="77777777" w:rsidR="009706BB" w:rsidRPr="009D6F52" w:rsidRDefault="009706BB" w:rsidP="007C5EA9">
            <w:pPr>
              <w:pStyle w:val="PargrafodaLista"/>
              <w:ind w:left="382"/>
              <w:rPr>
                <w:rFonts w:ascii="Times New Roman" w:hAnsi="Times New Roman" w:cs="Times New Roman"/>
                <w:b/>
              </w:rPr>
            </w:pPr>
          </w:p>
        </w:tc>
      </w:tr>
      <w:tr w:rsidR="009706BB" w:rsidRPr="00000917" w14:paraId="26C56CFA" w14:textId="77777777" w:rsidTr="007C5EA9">
        <w:trPr>
          <w:trHeight w:val="1452"/>
        </w:trPr>
        <w:tc>
          <w:tcPr>
            <w:tcW w:w="8494" w:type="dxa"/>
          </w:tcPr>
          <w:p w14:paraId="096E87B1" w14:textId="77777777" w:rsidR="009706BB" w:rsidRDefault="009706BB" w:rsidP="007C5EA9">
            <w:pPr>
              <w:pStyle w:val="PargrafodaLista"/>
              <w:numPr>
                <w:ilvl w:val="0"/>
                <w:numId w:val="1"/>
              </w:numPr>
              <w:rPr>
                <w:rFonts w:ascii="Times New Roman" w:hAnsi="Times New Roman" w:cs="Times New Roman"/>
                <w:b/>
              </w:rPr>
            </w:pPr>
            <w:r w:rsidRPr="009D6F52">
              <w:rPr>
                <w:rFonts w:ascii="Times New Roman" w:hAnsi="Times New Roman" w:cs="Times New Roman"/>
                <w:b/>
              </w:rPr>
              <w:t>OBRIGAÇÕES ESPECÍFICAS DAS PARTES</w:t>
            </w:r>
          </w:p>
          <w:p w14:paraId="70583BA2" w14:textId="77777777" w:rsidR="009706BB" w:rsidRDefault="009706BB" w:rsidP="007C5EA9">
            <w:pPr>
              <w:pStyle w:val="PargrafodaLista"/>
              <w:ind w:left="382"/>
              <w:rPr>
                <w:rFonts w:ascii="Times New Roman" w:hAnsi="Times New Roman" w:cs="Times New Roman"/>
                <w:b/>
              </w:rPr>
            </w:pPr>
          </w:p>
          <w:p w14:paraId="03F4A7BF" w14:textId="77777777" w:rsidR="009706BB" w:rsidRDefault="009706BB" w:rsidP="007C5EA9">
            <w:pPr>
              <w:pStyle w:val="PargrafodaLista"/>
              <w:ind w:left="382"/>
              <w:rPr>
                <w:rFonts w:ascii="Times New Roman" w:hAnsi="Times New Roman" w:cs="Times New Roman"/>
                <w:b/>
              </w:rPr>
            </w:pPr>
            <w:r>
              <w:rPr>
                <w:rFonts w:ascii="Times New Roman" w:hAnsi="Times New Roman" w:cs="Times New Roman"/>
                <w:b/>
              </w:rPr>
              <w:t>5.1 Da Contratada:</w:t>
            </w:r>
          </w:p>
          <w:p w14:paraId="5BD40175" w14:textId="77777777" w:rsidR="009706BB" w:rsidRDefault="009706BB" w:rsidP="007C5EA9">
            <w:pPr>
              <w:rPr>
                <w:rFonts w:ascii="Times New Roman" w:hAnsi="Times New Roman" w:cs="Times New Roman"/>
                <w:b/>
              </w:rPr>
            </w:pPr>
          </w:p>
          <w:p w14:paraId="6F48D2BF" w14:textId="77777777" w:rsidR="009706BB" w:rsidRPr="009860DB" w:rsidRDefault="009706BB" w:rsidP="007C5EA9">
            <w:pPr>
              <w:jc w:val="both"/>
              <w:rPr>
                <w:rFonts w:ascii="Times New Roman" w:hAnsi="Times New Roman" w:cs="Times New Roman"/>
                <w:bCs/>
              </w:rPr>
            </w:pPr>
            <w:r w:rsidRPr="009860DB">
              <w:rPr>
                <w:rFonts w:ascii="Times New Roman" w:hAnsi="Times New Roman" w:cs="Times New Roman"/>
                <w:bCs/>
              </w:rPr>
              <w:t xml:space="preserve">Obriga-se a </w:t>
            </w:r>
            <w:r>
              <w:rPr>
                <w:rFonts w:ascii="Times New Roman" w:hAnsi="Times New Roman" w:cs="Times New Roman"/>
                <w:bCs/>
              </w:rPr>
              <w:t>contratada</w:t>
            </w:r>
            <w:r w:rsidRPr="009860DB">
              <w:rPr>
                <w:rFonts w:ascii="Times New Roman" w:hAnsi="Times New Roman" w:cs="Times New Roman"/>
                <w:bCs/>
              </w:rPr>
              <w:t>:</w:t>
            </w:r>
          </w:p>
          <w:p w14:paraId="57C9E325"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atender a todas as solicitações de contratação efetuadas durante a vigência do Contrato ou Ata de Registro de Preços, limitada ao quantitativo de cada item;</w:t>
            </w:r>
          </w:p>
          <w:p w14:paraId="771BE2B9"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ao fornecimento do objeto, de acordo com as especificações constantes no Edital, em consonância com a proposta apresentada e com a qualidade e especificações determinadas pela legislação em vigor;</w:t>
            </w:r>
          </w:p>
          <w:p w14:paraId="03D5BCB6"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responsabilizar-se pela boa execução e eficiência no fornecimento do produto objeto do edital;</w:t>
            </w:r>
          </w:p>
          <w:p w14:paraId="39B53C01"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reparar, corrigir, remover as suas expensas, no todo ou em parte o(s) objeto(s) em que se verifiquem danos em decorrência do transporte, bem como, providenciar a imediata substituição dos mesmos;</w:t>
            </w:r>
          </w:p>
          <w:p w14:paraId="78CBBA71"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providenciar a imediata correção das deficiências apontadas pelo contratante quando da entrega do produto;</w:t>
            </w:r>
          </w:p>
          <w:p w14:paraId="3ABC7737"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lastRenderedPageBreak/>
              <w:t>apresentar, sempre que solicitado documentos que comprovem a procedência do produto fornecido, assim como amostra para análise pela Administração, sem qualquer ônus adicional;</w:t>
            </w:r>
          </w:p>
          <w:p w14:paraId="6B363DB0"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não subcontratar, ceder ou transferir, total ou parcialmente, o objeto do contrato ou da Ata de Registro de Preços;</w:t>
            </w:r>
          </w:p>
          <w:p w14:paraId="1AE9786F"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manter, durante a vigência do contrato ou do Registro de Preços, todas as condições de habilitação e qualificações exigidas na licitação;</w:t>
            </w:r>
          </w:p>
          <w:p w14:paraId="09BDF898"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a estender aos contratos objeto da Ata, os benefícios e promoções oferecidas aos demais clientes da contratada;</w:t>
            </w:r>
          </w:p>
          <w:p w14:paraId="57F69085"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29132C17"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responsabilizar-se por todas e quaisquer despesas, inclusive, despesa de natureza previdenciária, fiscal, trabalhista ou civil, bem como emolumentos, ônus ou encargos de qualquer espécie e origem, pertinentes à execução do objeto contratado;</w:t>
            </w:r>
          </w:p>
          <w:p w14:paraId="5F8F25CD"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11AA1333"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manter endereço eletrônico (e-mail) válido para fins de comunicação com a contratante por todo o período de contratação; comunicando, imediatamente, o Contratante em caso de alteração;</w:t>
            </w:r>
          </w:p>
          <w:p w14:paraId="44AF4A51" w14:textId="77777777" w:rsidR="009706BB" w:rsidRDefault="009706BB" w:rsidP="007C5EA9">
            <w:pPr>
              <w:rPr>
                <w:rFonts w:ascii="Times New Roman" w:hAnsi="Times New Roman" w:cs="Times New Roman"/>
                <w:b/>
              </w:rPr>
            </w:pPr>
          </w:p>
          <w:p w14:paraId="13C2E783" w14:textId="77777777" w:rsidR="009706BB" w:rsidRDefault="009706BB" w:rsidP="007C5EA9">
            <w:pPr>
              <w:rPr>
                <w:rFonts w:ascii="Times New Roman" w:hAnsi="Times New Roman" w:cs="Times New Roman"/>
                <w:b/>
              </w:rPr>
            </w:pPr>
            <w:r>
              <w:rPr>
                <w:rFonts w:ascii="Times New Roman" w:hAnsi="Times New Roman" w:cs="Times New Roman"/>
                <w:b/>
              </w:rPr>
              <w:t>5.2 Da Contratante:</w:t>
            </w:r>
          </w:p>
          <w:p w14:paraId="37383726" w14:textId="77777777" w:rsidR="009706BB" w:rsidRDefault="009706BB" w:rsidP="007C5EA9">
            <w:pPr>
              <w:rPr>
                <w:rFonts w:ascii="Times New Roman" w:hAnsi="Times New Roman" w:cs="Times New Roman"/>
                <w:b/>
              </w:rPr>
            </w:pPr>
          </w:p>
          <w:p w14:paraId="02A88D3E" w14:textId="77777777" w:rsidR="009706BB" w:rsidRPr="009860DB" w:rsidRDefault="009706BB" w:rsidP="007C5EA9">
            <w:pPr>
              <w:jc w:val="both"/>
              <w:rPr>
                <w:rFonts w:ascii="Times New Roman" w:hAnsi="Times New Roman" w:cs="Times New Roman"/>
                <w:bCs/>
              </w:rPr>
            </w:pPr>
            <w:r w:rsidRPr="009860DB">
              <w:rPr>
                <w:rFonts w:ascii="Times New Roman" w:hAnsi="Times New Roman" w:cs="Times New Roman"/>
                <w:bCs/>
              </w:rPr>
              <w:t>Obriga-se a Administração/Contratante:</w:t>
            </w:r>
          </w:p>
          <w:p w14:paraId="173F2E3C"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comunicar a Contratada toda e quaisquer ocorrências relacionadas aos objetos entregues;</w:t>
            </w:r>
          </w:p>
          <w:p w14:paraId="6DDD7BCE"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 xml:space="preserve">efetuar o pagamento da Contratada de acordo com a forma de pagamento estipulada na </w:t>
            </w:r>
            <w:r>
              <w:rPr>
                <w:rFonts w:ascii="Times New Roman" w:hAnsi="Times New Roman" w:cs="Times New Roman"/>
                <w:bCs/>
              </w:rPr>
              <w:t xml:space="preserve">Dispensa de </w:t>
            </w:r>
            <w:r w:rsidRPr="009860DB">
              <w:rPr>
                <w:rFonts w:ascii="Times New Roman" w:hAnsi="Times New Roman" w:cs="Times New Roman"/>
                <w:bCs/>
              </w:rPr>
              <w:t>licitação e no Contrato;</w:t>
            </w:r>
          </w:p>
          <w:p w14:paraId="64E36DAB"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promover o acompanhamento e a fiscalização do fornecimento/prestação dos serviços, sob os aspectos qualitativo e quantitativo, anotando em registro próprio as falhas e solicitando as medidas corretivas;</w:t>
            </w:r>
          </w:p>
          <w:p w14:paraId="03F31F41"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 xml:space="preserve">rejeitar, no todo ou em parte, o objeto entregue pela Contratada fora das especificações </w:t>
            </w:r>
            <w:r>
              <w:rPr>
                <w:rFonts w:ascii="Times New Roman" w:hAnsi="Times New Roman" w:cs="Times New Roman"/>
                <w:bCs/>
              </w:rPr>
              <w:t xml:space="preserve">constante na ordem de fornecimento ou no </w:t>
            </w:r>
            <w:r w:rsidRPr="009860DB">
              <w:rPr>
                <w:rFonts w:ascii="Times New Roman" w:hAnsi="Times New Roman" w:cs="Times New Roman"/>
                <w:bCs/>
              </w:rPr>
              <w:t>contrato;</w:t>
            </w:r>
          </w:p>
          <w:p w14:paraId="2102A3D5"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observar para que durante a vigência do Contrato</w:t>
            </w:r>
            <w:r>
              <w:rPr>
                <w:rFonts w:ascii="Times New Roman" w:hAnsi="Times New Roman" w:cs="Times New Roman"/>
                <w:bCs/>
              </w:rPr>
              <w:t>, quando houver,</w:t>
            </w:r>
            <w:r w:rsidRPr="009860DB">
              <w:rPr>
                <w:rFonts w:ascii="Times New Roman" w:hAnsi="Times New Roman" w:cs="Times New Roman"/>
                <w:bCs/>
              </w:rPr>
              <w:t xml:space="preserve"> sejam cumpridas as obrigações assumidas pela Contratada, bem como sejam mantidas todas as condições exigidas na</w:t>
            </w:r>
            <w:r>
              <w:rPr>
                <w:rFonts w:ascii="Times New Roman" w:hAnsi="Times New Roman" w:cs="Times New Roman"/>
                <w:bCs/>
              </w:rPr>
              <w:t xml:space="preserve"> Dispensa de </w:t>
            </w:r>
            <w:r w:rsidRPr="009860DB">
              <w:rPr>
                <w:rFonts w:ascii="Times New Roman" w:hAnsi="Times New Roman" w:cs="Times New Roman"/>
                <w:bCs/>
              </w:rPr>
              <w:t>licitação;</w:t>
            </w:r>
          </w:p>
          <w:p w14:paraId="7D53E416"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aplicar as sanções administrativas, quando se fizerem necessárias;</w:t>
            </w:r>
          </w:p>
          <w:p w14:paraId="16622BA9"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prestar à CONTRATADA informações e esclarecimentos que venham a ser solicitados;</w:t>
            </w:r>
          </w:p>
          <w:p w14:paraId="4F31BC0C"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 xml:space="preserve">demais condições constantes do </w:t>
            </w:r>
            <w:r>
              <w:rPr>
                <w:rFonts w:ascii="Times New Roman" w:hAnsi="Times New Roman" w:cs="Times New Roman"/>
                <w:bCs/>
              </w:rPr>
              <w:t xml:space="preserve">aviso de dispensa </w:t>
            </w:r>
            <w:r w:rsidRPr="009860DB">
              <w:rPr>
                <w:rFonts w:ascii="Times New Roman" w:hAnsi="Times New Roman" w:cs="Times New Roman"/>
                <w:bCs/>
              </w:rPr>
              <w:t>de licitação.</w:t>
            </w:r>
          </w:p>
          <w:p w14:paraId="42080767" w14:textId="77777777" w:rsidR="009706BB" w:rsidRDefault="009706BB" w:rsidP="007C5EA9">
            <w:pPr>
              <w:rPr>
                <w:rFonts w:ascii="Times New Roman" w:hAnsi="Times New Roman" w:cs="Times New Roman"/>
                <w:b/>
              </w:rPr>
            </w:pPr>
          </w:p>
          <w:p w14:paraId="4910DB9A" w14:textId="77777777" w:rsidR="009706BB" w:rsidRPr="009860DB" w:rsidRDefault="009706BB" w:rsidP="007C5EA9">
            <w:pPr>
              <w:rPr>
                <w:rFonts w:ascii="Times New Roman" w:hAnsi="Times New Roman" w:cs="Times New Roman"/>
                <w:b/>
              </w:rPr>
            </w:pPr>
          </w:p>
        </w:tc>
      </w:tr>
      <w:tr w:rsidR="009706BB" w:rsidRPr="00000917" w14:paraId="1BD84AAE" w14:textId="77777777" w:rsidTr="007C5EA9">
        <w:trPr>
          <w:trHeight w:val="1452"/>
        </w:trPr>
        <w:tc>
          <w:tcPr>
            <w:tcW w:w="8494" w:type="dxa"/>
          </w:tcPr>
          <w:p w14:paraId="7EF277FA" w14:textId="77777777" w:rsidR="009706BB" w:rsidRDefault="009706BB" w:rsidP="007C5EA9">
            <w:pPr>
              <w:pStyle w:val="PargrafodaLista"/>
              <w:numPr>
                <w:ilvl w:val="0"/>
                <w:numId w:val="1"/>
              </w:numPr>
              <w:rPr>
                <w:rFonts w:ascii="Times New Roman" w:hAnsi="Times New Roman" w:cs="Times New Roman"/>
                <w:b/>
              </w:rPr>
            </w:pPr>
            <w:r>
              <w:rPr>
                <w:rFonts w:ascii="Times New Roman" w:hAnsi="Times New Roman" w:cs="Times New Roman"/>
                <w:b/>
              </w:rPr>
              <w:lastRenderedPageBreak/>
              <w:t>DA SELEÇÃO DO FORNECEDOR</w:t>
            </w:r>
          </w:p>
          <w:p w14:paraId="36F1A4C3" w14:textId="77777777" w:rsidR="009706BB" w:rsidRDefault="009706BB" w:rsidP="007C5EA9">
            <w:pPr>
              <w:pStyle w:val="PargrafodaLista"/>
              <w:ind w:left="382"/>
              <w:rPr>
                <w:rFonts w:ascii="Times New Roman" w:hAnsi="Times New Roman" w:cs="Times New Roman"/>
                <w:b/>
              </w:rPr>
            </w:pPr>
          </w:p>
          <w:p w14:paraId="6F4A98E4" w14:textId="51F9F1AF" w:rsidR="009706BB" w:rsidRPr="00111784" w:rsidRDefault="009706BB" w:rsidP="007C5EA9">
            <w:pPr>
              <w:pStyle w:val="PargrafodaLista"/>
              <w:ind w:left="22"/>
              <w:rPr>
                <w:rFonts w:ascii="Times New Roman" w:hAnsi="Times New Roman" w:cs="Times New Roman"/>
                <w:bCs/>
              </w:rPr>
            </w:pPr>
            <w:r>
              <w:rPr>
                <w:rFonts w:ascii="Times New Roman" w:hAnsi="Times New Roman" w:cs="Times New Roman"/>
                <w:b/>
              </w:rPr>
              <w:t xml:space="preserve">6.1 </w:t>
            </w:r>
            <w:r>
              <w:rPr>
                <w:rFonts w:ascii="Times New Roman" w:hAnsi="Times New Roman" w:cs="Times New Roman"/>
                <w:bCs/>
              </w:rPr>
              <w:t xml:space="preserve">Será considerado vencedor do certame o participante que apresentar o menor preço </w:t>
            </w:r>
            <w:r w:rsidRPr="00750B69">
              <w:rPr>
                <w:rFonts w:ascii="Times New Roman" w:hAnsi="Times New Roman" w:cs="Times New Roman"/>
                <w:bCs/>
              </w:rPr>
              <w:t xml:space="preserve">por </w:t>
            </w:r>
            <w:r w:rsidR="004E51D3">
              <w:rPr>
                <w:rFonts w:ascii="Times New Roman" w:hAnsi="Times New Roman" w:cs="Times New Roman"/>
                <w:bCs/>
              </w:rPr>
              <w:t>item</w:t>
            </w:r>
            <w:r>
              <w:rPr>
                <w:rFonts w:ascii="Times New Roman" w:hAnsi="Times New Roman" w:cs="Times New Roman"/>
                <w:bCs/>
              </w:rPr>
              <w:t xml:space="preserve"> e que atender as especificações técnicas do edital e dos itens, desde que respeitadas as exigências de habilitação constantes do Edital. </w:t>
            </w:r>
          </w:p>
        </w:tc>
      </w:tr>
      <w:tr w:rsidR="009706BB" w:rsidRPr="00000917" w14:paraId="23AEF6ED" w14:textId="77777777" w:rsidTr="007C5EA9">
        <w:trPr>
          <w:trHeight w:val="1452"/>
        </w:trPr>
        <w:tc>
          <w:tcPr>
            <w:tcW w:w="8494" w:type="dxa"/>
          </w:tcPr>
          <w:p w14:paraId="53B5C5C2" w14:textId="77777777" w:rsidR="009706BB" w:rsidRDefault="009706BB" w:rsidP="007C5EA9">
            <w:pPr>
              <w:pStyle w:val="PargrafodaLista"/>
              <w:numPr>
                <w:ilvl w:val="0"/>
                <w:numId w:val="1"/>
              </w:numPr>
              <w:rPr>
                <w:rFonts w:ascii="Times New Roman" w:hAnsi="Times New Roman" w:cs="Times New Roman"/>
                <w:b/>
              </w:rPr>
            </w:pPr>
            <w:r w:rsidRPr="00CB7BB0">
              <w:rPr>
                <w:rFonts w:ascii="Times New Roman" w:hAnsi="Times New Roman" w:cs="Times New Roman"/>
                <w:b/>
              </w:rPr>
              <w:t>DO CONTRATO</w:t>
            </w:r>
          </w:p>
          <w:p w14:paraId="7F70876D" w14:textId="77777777" w:rsidR="009706BB" w:rsidRPr="00CB7BB0" w:rsidRDefault="009706BB" w:rsidP="007C5EA9">
            <w:pPr>
              <w:rPr>
                <w:rFonts w:ascii="Times New Roman" w:hAnsi="Times New Roman" w:cs="Times New Roman"/>
                <w:b/>
              </w:rPr>
            </w:pPr>
          </w:p>
          <w:p w14:paraId="1B086CA4" w14:textId="77777777" w:rsidR="009706BB" w:rsidRPr="00CB7BB0" w:rsidRDefault="009706BB" w:rsidP="007C5EA9">
            <w:pPr>
              <w:pStyle w:val="TableParagraph"/>
              <w:numPr>
                <w:ilvl w:val="1"/>
                <w:numId w:val="1"/>
              </w:numPr>
              <w:spacing w:line="272" w:lineRule="exact"/>
              <w:ind w:right="228"/>
              <w:jc w:val="left"/>
              <w:rPr>
                <w:rFonts w:ascii="Times New Roman" w:hAnsi="Times New Roman" w:cs="Times New Roman"/>
                <w:b/>
                <w:sz w:val="22"/>
                <w:szCs w:val="22"/>
              </w:rPr>
            </w:pPr>
            <w:r w:rsidRPr="00CB7BB0">
              <w:rPr>
                <w:rFonts w:ascii="Times New Roman" w:hAnsi="Times New Roman" w:cs="Times New Roman"/>
                <w:b/>
                <w:sz w:val="22"/>
                <w:szCs w:val="22"/>
              </w:rPr>
              <w:t>INSTRUMENTO</w:t>
            </w:r>
            <w:r w:rsidRPr="00CB7BB0">
              <w:rPr>
                <w:rFonts w:ascii="Times New Roman" w:hAnsi="Times New Roman" w:cs="Times New Roman"/>
                <w:b/>
                <w:spacing w:val="-2"/>
                <w:sz w:val="22"/>
                <w:szCs w:val="22"/>
              </w:rPr>
              <w:t xml:space="preserve"> </w:t>
            </w:r>
            <w:r w:rsidRPr="00CB7BB0">
              <w:rPr>
                <w:rFonts w:ascii="Times New Roman" w:hAnsi="Times New Roman" w:cs="Times New Roman"/>
                <w:b/>
                <w:sz w:val="22"/>
                <w:szCs w:val="22"/>
              </w:rPr>
              <w:t>CONTRATUAL</w:t>
            </w:r>
          </w:p>
          <w:p w14:paraId="2D3C95CA" w14:textId="28020E0D" w:rsidR="009706BB" w:rsidRPr="00CB7BB0" w:rsidRDefault="009706BB" w:rsidP="007C5EA9">
            <w:pPr>
              <w:pStyle w:val="TableParagraph"/>
              <w:ind w:left="196" w:right="228"/>
              <w:jc w:val="left"/>
              <w:rPr>
                <w:rFonts w:ascii="Times New Roman" w:hAnsi="Times New Roman" w:cs="Times New Roman"/>
                <w:spacing w:val="-4"/>
                <w:sz w:val="22"/>
                <w:szCs w:val="22"/>
              </w:rPr>
            </w:pPr>
            <w:r w:rsidRPr="00CB7BB0">
              <w:rPr>
                <w:rFonts w:ascii="Times New Roman" w:hAnsi="Times New Roman" w:cs="Times New Roman"/>
                <w:spacing w:val="-5"/>
                <w:sz w:val="22"/>
                <w:szCs w:val="22"/>
              </w:rPr>
              <w:t xml:space="preserve">(    </w:t>
            </w:r>
            <w:r w:rsidRPr="00CB7BB0">
              <w:rPr>
                <w:rFonts w:ascii="Times New Roman" w:hAnsi="Times New Roman" w:cs="Times New Roman"/>
                <w:spacing w:val="-11"/>
                <w:sz w:val="22"/>
                <w:szCs w:val="22"/>
              </w:rPr>
              <w:t xml:space="preserve"> </w:t>
            </w:r>
            <w:r w:rsidRPr="00CB7BB0">
              <w:rPr>
                <w:rFonts w:ascii="Times New Roman" w:hAnsi="Times New Roman" w:cs="Times New Roman"/>
                <w:spacing w:val="-5"/>
                <w:sz w:val="22"/>
                <w:szCs w:val="22"/>
              </w:rPr>
              <w:t>)</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5"/>
                <w:sz w:val="22"/>
                <w:szCs w:val="22"/>
              </w:rPr>
              <w:t>Somente</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por</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assinatura</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de</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contrato</w:t>
            </w:r>
          </w:p>
          <w:p w14:paraId="084B216E" w14:textId="71E1DB24" w:rsidR="009706BB" w:rsidRPr="00CB7BB0" w:rsidRDefault="009706BB" w:rsidP="007C5EA9">
            <w:pPr>
              <w:pStyle w:val="TableParagraph"/>
              <w:ind w:left="196" w:right="228"/>
              <w:jc w:val="left"/>
              <w:rPr>
                <w:rFonts w:ascii="Times New Roman" w:hAnsi="Times New Roman" w:cs="Times New Roman"/>
                <w:spacing w:val="-5"/>
                <w:sz w:val="22"/>
                <w:szCs w:val="22"/>
              </w:rPr>
            </w:pPr>
            <w:r w:rsidRPr="00CB7BB0">
              <w:rPr>
                <w:rFonts w:ascii="Times New Roman" w:hAnsi="Times New Roman" w:cs="Times New Roman"/>
                <w:spacing w:val="-57"/>
                <w:sz w:val="22"/>
                <w:szCs w:val="22"/>
              </w:rPr>
              <w:t xml:space="preserve"> </w:t>
            </w:r>
            <w:r w:rsidRPr="00CB7BB0">
              <w:rPr>
                <w:rFonts w:ascii="Times New Roman" w:hAnsi="Times New Roman" w:cs="Times New Roman"/>
                <w:spacing w:val="-5"/>
                <w:sz w:val="22"/>
                <w:szCs w:val="22"/>
              </w:rPr>
              <w:t>(</w:t>
            </w:r>
            <w:r w:rsidRPr="00CB7BB0">
              <w:rPr>
                <w:rFonts w:ascii="Times New Roman" w:hAnsi="Times New Roman" w:cs="Times New Roman"/>
                <w:spacing w:val="-11"/>
                <w:sz w:val="22"/>
                <w:szCs w:val="22"/>
              </w:rPr>
              <w:t xml:space="preserve">       </w:t>
            </w:r>
            <w:r w:rsidRPr="00CB7BB0">
              <w:rPr>
                <w:rFonts w:ascii="Times New Roman" w:hAnsi="Times New Roman" w:cs="Times New Roman"/>
                <w:spacing w:val="-5"/>
                <w:sz w:val="22"/>
                <w:szCs w:val="22"/>
              </w:rPr>
              <w:t>)</w:t>
            </w:r>
            <w:r w:rsidRPr="00CB7BB0">
              <w:rPr>
                <w:rFonts w:ascii="Times New Roman" w:hAnsi="Times New Roman" w:cs="Times New Roman"/>
                <w:spacing w:val="-11"/>
                <w:sz w:val="22"/>
                <w:szCs w:val="22"/>
              </w:rPr>
              <w:t xml:space="preserve"> </w:t>
            </w:r>
            <w:r w:rsidRPr="00CB7BB0">
              <w:rPr>
                <w:rFonts w:ascii="Times New Roman" w:hAnsi="Times New Roman" w:cs="Times New Roman"/>
                <w:spacing w:val="-5"/>
                <w:sz w:val="22"/>
                <w:szCs w:val="22"/>
              </w:rPr>
              <w:t>Autorização de Fornecimento + Contrato de garantia e assistência técnica</w:t>
            </w:r>
          </w:p>
          <w:p w14:paraId="454E3188" w14:textId="4B567575" w:rsidR="009706BB" w:rsidRDefault="009706BB" w:rsidP="007C5EA9">
            <w:pPr>
              <w:pStyle w:val="PargrafodaLista"/>
              <w:tabs>
                <w:tab w:val="left" w:pos="1386"/>
              </w:tabs>
              <w:ind w:left="196" w:right="228"/>
              <w:rPr>
                <w:rFonts w:ascii="Times New Roman" w:hAnsi="Times New Roman" w:cs="Times New Roman"/>
                <w:spacing w:val="-5"/>
              </w:rPr>
            </w:pPr>
            <w:r w:rsidRPr="00CB7BB0">
              <w:rPr>
                <w:rFonts w:ascii="Times New Roman" w:hAnsi="Times New Roman" w:cs="Times New Roman"/>
                <w:spacing w:val="-5"/>
              </w:rPr>
              <w:t xml:space="preserve">(  </w:t>
            </w:r>
            <w:r w:rsidR="00B478B5">
              <w:rPr>
                <w:rFonts w:ascii="Times New Roman" w:hAnsi="Times New Roman" w:cs="Times New Roman"/>
                <w:spacing w:val="-5"/>
              </w:rPr>
              <w:t>x</w:t>
            </w:r>
            <w:r w:rsidRPr="00CB7BB0">
              <w:rPr>
                <w:rFonts w:ascii="Times New Roman" w:hAnsi="Times New Roman" w:cs="Times New Roman"/>
                <w:spacing w:val="-5"/>
              </w:rPr>
              <w:t xml:space="preserve">  ) Autorização de Fornecimento</w:t>
            </w:r>
          </w:p>
          <w:p w14:paraId="63CF0D90" w14:textId="38A8CCD6" w:rsidR="009706BB" w:rsidRPr="00CB7BB0" w:rsidRDefault="009706BB" w:rsidP="007C5EA9">
            <w:pPr>
              <w:pStyle w:val="PargrafodaLista"/>
              <w:tabs>
                <w:tab w:val="left" w:pos="1386"/>
              </w:tabs>
              <w:ind w:left="196" w:right="228"/>
              <w:rPr>
                <w:rFonts w:ascii="Times New Roman" w:hAnsi="Times New Roman" w:cs="Times New Roman"/>
                <w:spacing w:val="-5"/>
              </w:rPr>
            </w:pPr>
            <w:r w:rsidRPr="00CB7BB0">
              <w:rPr>
                <w:rFonts w:ascii="Times New Roman" w:hAnsi="Times New Roman" w:cs="Times New Roman"/>
              </w:rPr>
              <w:t>(     ) Outro. ___________________________________________________</w:t>
            </w:r>
          </w:p>
          <w:p w14:paraId="19484161" w14:textId="77777777" w:rsidR="009706BB" w:rsidRDefault="009706BB" w:rsidP="007C5EA9">
            <w:pPr>
              <w:pStyle w:val="PargrafodaLista"/>
              <w:tabs>
                <w:tab w:val="left" w:pos="1386"/>
              </w:tabs>
              <w:ind w:left="196" w:right="228"/>
              <w:rPr>
                <w:rFonts w:ascii="Times New Roman" w:hAnsi="Times New Roman" w:cs="Times New Roman"/>
                <w:spacing w:val="-5"/>
              </w:rPr>
            </w:pPr>
          </w:p>
          <w:p w14:paraId="0400E794" w14:textId="77777777" w:rsidR="009706BB" w:rsidRPr="00CB7BB0" w:rsidRDefault="009706BB" w:rsidP="007C5EA9">
            <w:pPr>
              <w:pStyle w:val="PargrafodaLista"/>
              <w:numPr>
                <w:ilvl w:val="1"/>
                <w:numId w:val="1"/>
              </w:numPr>
              <w:ind w:right="228"/>
              <w:jc w:val="both"/>
              <w:rPr>
                <w:rFonts w:ascii="Times New Roman" w:hAnsi="Times New Roman" w:cs="Times New Roman"/>
                <w:b/>
              </w:rPr>
            </w:pPr>
            <w:r w:rsidRPr="00CB7BB0">
              <w:rPr>
                <w:rFonts w:ascii="Times New Roman" w:hAnsi="Times New Roman" w:cs="Times New Roman"/>
                <w:b/>
              </w:rPr>
              <w:t>VIGÊNCIA</w:t>
            </w:r>
          </w:p>
          <w:p w14:paraId="31C0DB3A" w14:textId="4A1E9E83"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 xml:space="preserve">( </w:t>
            </w:r>
            <w:r w:rsidR="00B478B5">
              <w:rPr>
                <w:rFonts w:ascii="Times New Roman" w:hAnsi="Times New Roman" w:cs="Times New Roman"/>
                <w:bCs/>
              </w:rPr>
              <w:t xml:space="preserve"> </w:t>
            </w:r>
            <w:r w:rsidRPr="00CB7BB0">
              <w:rPr>
                <w:rFonts w:ascii="Times New Roman" w:hAnsi="Times New Roman" w:cs="Times New Roman"/>
                <w:bCs/>
              </w:rPr>
              <w:t xml:space="preserve"> ) O prazo de vigência da contratação é de</w:t>
            </w:r>
            <w:r>
              <w:rPr>
                <w:rFonts w:ascii="Times New Roman" w:hAnsi="Times New Roman" w:cs="Times New Roman"/>
                <w:bCs/>
              </w:rPr>
              <w:t xml:space="preserve"> </w:t>
            </w:r>
            <w:proofErr w:type="spellStart"/>
            <w:r w:rsidR="00B478B5">
              <w:rPr>
                <w:rFonts w:ascii="Times New Roman" w:hAnsi="Times New Roman" w:cs="Times New Roman"/>
                <w:bCs/>
              </w:rPr>
              <w:t>xxx</w:t>
            </w:r>
            <w:proofErr w:type="spellEnd"/>
            <w:r>
              <w:rPr>
                <w:rFonts w:ascii="Times New Roman" w:hAnsi="Times New Roman" w:cs="Times New Roman"/>
                <w:bCs/>
              </w:rPr>
              <w:t xml:space="preserve"> meses (encerrando-se em </w:t>
            </w:r>
            <w:proofErr w:type="spellStart"/>
            <w:r w:rsidR="00B478B5">
              <w:rPr>
                <w:rFonts w:ascii="Times New Roman" w:hAnsi="Times New Roman" w:cs="Times New Roman"/>
                <w:bCs/>
              </w:rPr>
              <w:t>xxxxx</w:t>
            </w:r>
            <w:proofErr w:type="spellEnd"/>
            <w:r>
              <w:rPr>
                <w:rFonts w:ascii="Times New Roman" w:hAnsi="Times New Roman" w:cs="Times New Roman"/>
                <w:bCs/>
              </w:rPr>
              <w:t>),</w:t>
            </w:r>
            <w:r w:rsidRPr="00CB7BB0">
              <w:rPr>
                <w:rFonts w:ascii="Times New Roman" w:hAnsi="Times New Roman" w:cs="Times New Roman"/>
                <w:bCs/>
              </w:rPr>
              <w:t xml:space="preserve"> contados do(a)</w:t>
            </w:r>
            <w:r>
              <w:rPr>
                <w:rFonts w:ascii="Times New Roman" w:hAnsi="Times New Roman" w:cs="Times New Roman"/>
                <w:bCs/>
              </w:rPr>
              <w:t xml:space="preserve"> assinatura do contrato</w:t>
            </w:r>
            <w:r w:rsidRPr="00CB7BB0">
              <w:rPr>
                <w:rFonts w:ascii="Times New Roman" w:hAnsi="Times New Roman" w:cs="Times New Roman"/>
                <w:bCs/>
              </w:rPr>
              <w:t>, na forma do artigo 105 da Lei n° 14.133, de 2021.</w:t>
            </w:r>
          </w:p>
          <w:p w14:paraId="4EA71E54" w14:textId="77777777" w:rsidR="009706BB" w:rsidRPr="00CB7BB0" w:rsidRDefault="009706BB" w:rsidP="007C5EA9">
            <w:pPr>
              <w:pStyle w:val="PargrafodaLista"/>
              <w:tabs>
                <w:tab w:val="left" w:pos="1386"/>
              </w:tabs>
              <w:ind w:left="196" w:right="228"/>
              <w:rPr>
                <w:rFonts w:ascii="Times New Roman" w:hAnsi="Times New Roman" w:cs="Times New Roman"/>
                <w:spacing w:val="-4"/>
              </w:rPr>
            </w:pPr>
          </w:p>
          <w:p w14:paraId="7C4369AF" w14:textId="77777777" w:rsidR="009706BB" w:rsidRPr="00CB7BB0" w:rsidRDefault="009706BB" w:rsidP="007C5EA9">
            <w:pPr>
              <w:pStyle w:val="PargrafodaLista"/>
              <w:numPr>
                <w:ilvl w:val="1"/>
                <w:numId w:val="1"/>
              </w:numPr>
              <w:ind w:right="228"/>
              <w:jc w:val="both"/>
              <w:rPr>
                <w:rFonts w:ascii="Times New Roman" w:hAnsi="Times New Roman" w:cs="Times New Roman"/>
                <w:b/>
              </w:rPr>
            </w:pPr>
            <w:r w:rsidRPr="00CB7BB0">
              <w:rPr>
                <w:rFonts w:ascii="Times New Roman" w:hAnsi="Times New Roman" w:cs="Times New Roman"/>
                <w:b/>
              </w:rPr>
              <w:t>GESTÃO E FISCALIZAÇÃO</w:t>
            </w:r>
          </w:p>
          <w:p w14:paraId="413A515D" w14:textId="77777777" w:rsidR="009706BB" w:rsidRPr="00CB7BB0" w:rsidRDefault="009706BB" w:rsidP="007C5EA9">
            <w:pPr>
              <w:ind w:left="196" w:right="228"/>
              <w:jc w:val="both"/>
              <w:rPr>
                <w:rFonts w:ascii="Times New Roman" w:hAnsi="Times New Roman" w:cs="Times New Roman"/>
                <w:b/>
              </w:rPr>
            </w:pPr>
          </w:p>
          <w:p w14:paraId="7550411C" w14:textId="77777777" w:rsidR="009706BB" w:rsidRPr="00CB7BB0" w:rsidRDefault="009706BB" w:rsidP="007C5EA9">
            <w:pPr>
              <w:ind w:left="196" w:right="228"/>
              <w:jc w:val="both"/>
              <w:rPr>
                <w:rFonts w:ascii="Times New Roman" w:hAnsi="Times New Roman" w:cs="Times New Roman"/>
                <w:b/>
              </w:rPr>
            </w:pPr>
            <w:r w:rsidRPr="00CB7BB0">
              <w:rPr>
                <w:rFonts w:ascii="Times New Roman" w:hAnsi="Times New Roman" w:cs="Times New Roman"/>
                <w:b/>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8"/>
            </w:tblGrid>
            <w:tr w:rsidR="009706BB" w:rsidRPr="00CB7BB0" w14:paraId="5A057957" w14:textId="77777777" w:rsidTr="007C5EA9">
              <w:tc>
                <w:tcPr>
                  <w:tcW w:w="8405" w:type="dxa"/>
                  <w:shd w:val="clear" w:color="auto" w:fill="auto"/>
                </w:tcPr>
                <w:p w14:paraId="22DED7B1" w14:textId="13B3D119"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Nome:</w:t>
                  </w:r>
                  <w:r>
                    <w:rPr>
                      <w:rFonts w:ascii="Times New Roman" w:hAnsi="Times New Roman" w:cs="Times New Roman"/>
                      <w:bCs/>
                    </w:rPr>
                    <w:t xml:space="preserve"> </w:t>
                  </w:r>
                </w:p>
              </w:tc>
            </w:tr>
            <w:tr w:rsidR="009706BB" w:rsidRPr="00CB7BB0" w14:paraId="4D4DE2C3" w14:textId="77777777" w:rsidTr="007C5EA9">
              <w:tc>
                <w:tcPr>
                  <w:tcW w:w="8405" w:type="dxa"/>
                  <w:shd w:val="clear" w:color="auto" w:fill="auto"/>
                </w:tcPr>
                <w:p w14:paraId="1F0CE8DB" w14:textId="746966D3"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Cargo:</w:t>
                  </w:r>
                  <w:r>
                    <w:rPr>
                      <w:rFonts w:ascii="Times New Roman" w:hAnsi="Times New Roman" w:cs="Times New Roman"/>
                      <w:bCs/>
                    </w:rPr>
                    <w:t xml:space="preserve"> </w:t>
                  </w:r>
                </w:p>
              </w:tc>
            </w:tr>
            <w:tr w:rsidR="009706BB" w:rsidRPr="00CB7BB0" w14:paraId="0AC5223C" w14:textId="77777777" w:rsidTr="007C5EA9">
              <w:tc>
                <w:tcPr>
                  <w:tcW w:w="8405" w:type="dxa"/>
                  <w:shd w:val="clear" w:color="auto" w:fill="auto"/>
                </w:tcPr>
                <w:p w14:paraId="40013E70" w14:textId="0A9A9614"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Matrícula:</w:t>
                  </w:r>
                  <w:r>
                    <w:rPr>
                      <w:rFonts w:ascii="Times New Roman" w:hAnsi="Times New Roman" w:cs="Times New Roman"/>
                      <w:bCs/>
                    </w:rPr>
                    <w:t xml:space="preserve"> </w:t>
                  </w:r>
                </w:p>
              </w:tc>
            </w:tr>
            <w:tr w:rsidR="009706BB" w:rsidRPr="00CB7BB0" w14:paraId="0A2B4B0F" w14:textId="77777777" w:rsidTr="007C5EA9">
              <w:tc>
                <w:tcPr>
                  <w:tcW w:w="8405" w:type="dxa"/>
                  <w:shd w:val="clear" w:color="auto" w:fill="auto"/>
                </w:tcPr>
                <w:p w14:paraId="47BF1F94" w14:textId="677C469E"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E-mail:</w:t>
                  </w:r>
                  <w:r>
                    <w:rPr>
                      <w:rFonts w:ascii="Times New Roman" w:hAnsi="Times New Roman" w:cs="Times New Roman"/>
                      <w:bCs/>
                    </w:rPr>
                    <w:t xml:space="preserve"> </w:t>
                  </w:r>
                </w:p>
              </w:tc>
            </w:tr>
          </w:tbl>
          <w:p w14:paraId="39EB2D35" w14:textId="77777777" w:rsidR="009706BB" w:rsidRPr="00CB7BB0" w:rsidRDefault="009706BB" w:rsidP="007C5EA9">
            <w:pPr>
              <w:ind w:left="196" w:right="228"/>
              <w:jc w:val="both"/>
              <w:rPr>
                <w:rFonts w:ascii="Times New Roman" w:hAnsi="Times New Roman" w:cs="Times New Roman"/>
                <w:b/>
              </w:rPr>
            </w:pPr>
          </w:p>
          <w:p w14:paraId="0E320AEC" w14:textId="77777777" w:rsidR="009706BB" w:rsidRPr="00CB7BB0" w:rsidRDefault="009706BB" w:rsidP="007C5EA9">
            <w:pPr>
              <w:ind w:left="196" w:right="228"/>
              <w:jc w:val="both"/>
              <w:rPr>
                <w:rFonts w:ascii="Times New Roman" w:hAnsi="Times New Roman" w:cs="Times New Roman"/>
                <w:b/>
              </w:rPr>
            </w:pPr>
            <w:r w:rsidRPr="00CB7BB0">
              <w:rPr>
                <w:rFonts w:ascii="Times New Roman" w:hAnsi="Times New Roman" w:cs="Times New Roman"/>
                <w:b/>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8"/>
            </w:tblGrid>
            <w:tr w:rsidR="009706BB" w:rsidRPr="00CB7BB0" w14:paraId="2955A075" w14:textId="77777777" w:rsidTr="007C5EA9">
              <w:tc>
                <w:tcPr>
                  <w:tcW w:w="8405" w:type="dxa"/>
                  <w:shd w:val="clear" w:color="auto" w:fill="auto"/>
                </w:tcPr>
                <w:p w14:paraId="30D9A9D8" w14:textId="25AE14EF"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Nome:</w:t>
                  </w:r>
                  <w:r>
                    <w:rPr>
                      <w:rFonts w:ascii="Times New Roman" w:hAnsi="Times New Roman" w:cs="Times New Roman"/>
                      <w:bCs/>
                    </w:rPr>
                    <w:t xml:space="preserve"> </w:t>
                  </w:r>
                </w:p>
              </w:tc>
            </w:tr>
            <w:tr w:rsidR="009706BB" w:rsidRPr="00CB7BB0" w14:paraId="7FAEC24E" w14:textId="77777777" w:rsidTr="007C5EA9">
              <w:tc>
                <w:tcPr>
                  <w:tcW w:w="8405" w:type="dxa"/>
                  <w:shd w:val="clear" w:color="auto" w:fill="auto"/>
                </w:tcPr>
                <w:p w14:paraId="54F96BF0" w14:textId="2265E021"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Cargo:</w:t>
                  </w:r>
                  <w:r>
                    <w:rPr>
                      <w:rFonts w:ascii="Times New Roman" w:hAnsi="Times New Roman" w:cs="Times New Roman"/>
                      <w:bCs/>
                    </w:rPr>
                    <w:t xml:space="preserve"> </w:t>
                  </w:r>
                </w:p>
              </w:tc>
            </w:tr>
            <w:tr w:rsidR="009706BB" w:rsidRPr="00CB7BB0" w14:paraId="2147DAD8" w14:textId="77777777" w:rsidTr="007C5EA9">
              <w:tc>
                <w:tcPr>
                  <w:tcW w:w="8405" w:type="dxa"/>
                  <w:shd w:val="clear" w:color="auto" w:fill="auto"/>
                </w:tcPr>
                <w:p w14:paraId="6E612EA8" w14:textId="6A8A338F"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Matrícula:</w:t>
                  </w:r>
                  <w:r>
                    <w:rPr>
                      <w:rFonts w:ascii="Times New Roman" w:hAnsi="Times New Roman" w:cs="Times New Roman"/>
                      <w:bCs/>
                    </w:rPr>
                    <w:t xml:space="preserve"> </w:t>
                  </w:r>
                </w:p>
              </w:tc>
            </w:tr>
            <w:tr w:rsidR="009706BB" w:rsidRPr="00CB7BB0" w14:paraId="0101CF1B" w14:textId="77777777" w:rsidTr="007C5EA9">
              <w:tc>
                <w:tcPr>
                  <w:tcW w:w="8405" w:type="dxa"/>
                  <w:shd w:val="clear" w:color="auto" w:fill="auto"/>
                </w:tcPr>
                <w:p w14:paraId="5CA35507" w14:textId="52E8ED95"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E-mail:</w:t>
                  </w:r>
                  <w:r>
                    <w:rPr>
                      <w:rFonts w:ascii="Times New Roman" w:hAnsi="Times New Roman" w:cs="Times New Roman"/>
                      <w:bCs/>
                    </w:rPr>
                    <w:t xml:space="preserve"> </w:t>
                  </w:r>
                </w:p>
              </w:tc>
            </w:tr>
          </w:tbl>
          <w:p w14:paraId="3D72DEF4" w14:textId="77777777" w:rsidR="009706BB" w:rsidRDefault="009706BB" w:rsidP="007C5EA9">
            <w:pPr>
              <w:ind w:left="196" w:right="228"/>
              <w:jc w:val="both"/>
              <w:rPr>
                <w:rFonts w:ascii="Times New Roman" w:hAnsi="Times New Roman" w:cs="Times New Roman"/>
              </w:rPr>
            </w:pPr>
          </w:p>
          <w:p w14:paraId="7AE00D8E" w14:textId="77777777" w:rsidR="009706BB" w:rsidRPr="00694F7D" w:rsidRDefault="009706BB" w:rsidP="007C5EA9">
            <w:pPr>
              <w:ind w:left="196" w:right="228"/>
              <w:jc w:val="both"/>
              <w:rPr>
                <w:rFonts w:ascii="Times New Roman" w:hAnsi="Times New Roman" w:cs="Times New Roman"/>
              </w:rPr>
            </w:pPr>
            <w:r w:rsidRPr="00694F7D">
              <w:rPr>
                <w:rFonts w:ascii="Times New Roman" w:hAnsi="Times New Roman" w:cs="Times New Roman"/>
                <w:b/>
                <w:bCs/>
              </w:rPr>
              <w:t>7.3.1</w:t>
            </w:r>
            <w:r>
              <w:rPr>
                <w:rFonts w:ascii="Times New Roman" w:hAnsi="Times New Roman" w:cs="Times New Roman"/>
                <w:b/>
                <w:bCs/>
              </w:rPr>
              <w:t xml:space="preserve"> </w:t>
            </w:r>
            <w:r w:rsidRPr="00694F7D">
              <w:rPr>
                <w:rFonts w:ascii="Times New Roman" w:hAnsi="Times New Roman" w:cs="Times New Roman"/>
              </w:rPr>
              <w:t xml:space="preserve">O responsável pela gestão do contrato anotará em registro próprio todas as ocorrências relacionadas com a execução do contrato, indicando dia, mês e ano, bem como os envolvidos, determinando o que for necessário à regularização das falhas ou defeitos observados e encaminha-los à autoridade competente para providências cabíveis. </w:t>
            </w:r>
          </w:p>
          <w:p w14:paraId="007500DE" w14:textId="77777777" w:rsidR="009706BB" w:rsidRPr="00CB7BB0" w:rsidRDefault="009706BB" w:rsidP="007C5EA9">
            <w:pPr>
              <w:ind w:left="196" w:right="228"/>
              <w:jc w:val="both"/>
              <w:rPr>
                <w:rFonts w:ascii="Times New Roman" w:hAnsi="Times New Roman" w:cs="Times New Roman"/>
                <w:b/>
              </w:rPr>
            </w:pPr>
          </w:p>
        </w:tc>
      </w:tr>
      <w:tr w:rsidR="009706BB" w:rsidRPr="00000917" w14:paraId="42831337" w14:textId="77777777" w:rsidTr="007C5EA9">
        <w:trPr>
          <w:trHeight w:val="1452"/>
        </w:trPr>
        <w:tc>
          <w:tcPr>
            <w:tcW w:w="8494" w:type="dxa"/>
          </w:tcPr>
          <w:p w14:paraId="0A43B75F" w14:textId="77777777" w:rsidR="009706BB"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t xml:space="preserve">CRITÉRIOS DE </w:t>
            </w:r>
            <w:r>
              <w:rPr>
                <w:rFonts w:ascii="Times New Roman" w:hAnsi="Times New Roman" w:cs="Times New Roman"/>
                <w:b/>
              </w:rPr>
              <w:t>RECEBIMENTO/</w:t>
            </w:r>
            <w:r w:rsidRPr="00105C9D">
              <w:rPr>
                <w:rFonts w:ascii="Times New Roman" w:hAnsi="Times New Roman" w:cs="Times New Roman"/>
                <w:b/>
              </w:rPr>
              <w:t>MEDIÇÃO E PAGAMENTO</w:t>
            </w:r>
          </w:p>
          <w:p w14:paraId="62DE6B3F" w14:textId="77777777" w:rsidR="009706BB" w:rsidRDefault="009706BB" w:rsidP="007C5EA9">
            <w:pPr>
              <w:pStyle w:val="PargrafodaLista"/>
              <w:ind w:left="382"/>
              <w:rPr>
                <w:rFonts w:ascii="Times New Roman" w:hAnsi="Times New Roman" w:cs="Times New Roman"/>
                <w:b/>
              </w:rPr>
            </w:pPr>
          </w:p>
          <w:p w14:paraId="09C54D22" w14:textId="77777777" w:rsidR="009706BB" w:rsidRPr="00105C9D" w:rsidRDefault="009706BB" w:rsidP="007C5EA9">
            <w:pPr>
              <w:ind w:left="196"/>
              <w:jc w:val="both"/>
              <w:rPr>
                <w:rFonts w:ascii="Times New Roman" w:hAnsi="Times New Roman" w:cs="Times New Roman"/>
                <w:b/>
              </w:rPr>
            </w:pPr>
            <w:r w:rsidRPr="00105C9D">
              <w:rPr>
                <w:rFonts w:ascii="Times New Roman" w:hAnsi="Times New Roman" w:cs="Times New Roman"/>
                <w:b/>
              </w:rPr>
              <w:t>8.1 Prazos</w:t>
            </w:r>
          </w:p>
          <w:p w14:paraId="712CC918" w14:textId="77777777" w:rsidR="009706BB" w:rsidRPr="00105C9D" w:rsidRDefault="009706BB" w:rsidP="007C5EA9">
            <w:pPr>
              <w:ind w:left="196"/>
              <w:jc w:val="both"/>
              <w:rPr>
                <w:rFonts w:ascii="Times New Roman" w:hAnsi="Times New Roman" w:cs="Times New Roman"/>
                <w:b/>
                <w:sz w:val="12"/>
                <w:szCs w:val="12"/>
              </w:rPr>
            </w:pPr>
            <w:r w:rsidRPr="00105C9D">
              <w:rPr>
                <w:rFonts w:ascii="Times New Roman" w:hAnsi="Times New Roman" w:cs="Times New Roman"/>
                <w:b/>
              </w:rPr>
              <w:t xml:space="preserve"> </w:t>
            </w:r>
          </w:p>
          <w:p w14:paraId="5E2BA350" w14:textId="77777777" w:rsidR="009706BB" w:rsidRDefault="009706BB" w:rsidP="007C5EA9">
            <w:pPr>
              <w:ind w:left="196"/>
              <w:jc w:val="both"/>
              <w:rPr>
                <w:rFonts w:ascii="Times New Roman" w:hAnsi="Times New Roman" w:cs="Times New Roman"/>
                <w:bCs/>
              </w:rPr>
            </w:pPr>
            <w:r w:rsidRPr="00105C9D">
              <w:rPr>
                <w:rFonts w:ascii="Times New Roman" w:hAnsi="Times New Roman" w:cs="Times New Roman"/>
                <w:bCs/>
              </w:rPr>
              <w:t xml:space="preserve">Prazo de troca de bens rejeitados: </w:t>
            </w:r>
            <w:r>
              <w:rPr>
                <w:rFonts w:ascii="Times New Roman" w:hAnsi="Times New Roman" w:cs="Times New Roman"/>
                <w:bCs/>
              </w:rPr>
              <w:t>05 dias úteis</w:t>
            </w:r>
          </w:p>
          <w:p w14:paraId="4B252F2B" w14:textId="77777777" w:rsidR="009706BB" w:rsidRPr="00105C9D" w:rsidRDefault="009706BB" w:rsidP="007C5EA9">
            <w:pPr>
              <w:ind w:left="196"/>
              <w:jc w:val="both"/>
              <w:rPr>
                <w:rFonts w:ascii="Times New Roman" w:hAnsi="Times New Roman" w:cs="Times New Roman"/>
                <w:bCs/>
              </w:rPr>
            </w:pPr>
            <w:r w:rsidRPr="00105C9D">
              <w:rPr>
                <w:rFonts w:ascii="Times New Roman" w:hAnsi="Times New Roman" w:cs="Times New Roman"/>
                <w:bCs/>
              </w:rPr>
              <w:t>Prazo de liquidação do documento fiscal:</w:t>
            </w:r>
            <w:r>
              <w:rPr>
                <w:rFonts w:ascii="Times New Roman" w:hAnsi="Times New Roman" w:cs="Times New Roman"/>
                <w:bCs/>
              </w:rPr>
              <w:t xml:space="preserve"> 02 dias úteis</w:t>
            </w:r>
          </w:p>
          <w:p w14:paraId="6C8F6F2B" w14:textId="77777777" w:rsidR="009706BB" w:rsidRPr="00105C9D" w:rsidRDefault="009706BB" w:rsidP="007C5EA9">
            <w:pPr>
              <w:ind w:left="196"/>
              <w:jc w:val="both"/>
              <w:rPr>
                <w:rFonts w:ascii="Times New Roman" w:hAnsi="Times New Roman" w:cs="Times New Roman"/>
                <w:bCs/>
              </w:rPr>
            </w:pPr>
            <w:r w:rsidRPr="00105C9D">
              <w:rPr>
                <w:rFonts w:ascii="Times New Roman" w:hAnsi="Times New Roman" w:cs="Times New Roman"/>
                <w:bCs/>
              </w:rPr>
              <w:t xml:space="preserve">Prazo de pagamento: </w:t>
            </w:r>
            <w:r>
              <w:rPr>
                <w:rFonts w:ascii="Times New Roman" w:hAnsi="Times New Roman" w:cs="Times New Roman"/>
                <w:bCs/>
              </w:rPr>
              <w:t>até 10 dias úteis</w:t>
            </w:r>
          </w:p>
          <w:p w14:paraId="55A8A9B3" w14:textId="77777777" w:rsidR="009706BB" w:rsidRPr="00105C9D" w:rsidRDefault="009706BB" w:rsidP="007C5EA9">
            <w:pPr>
              <w:pStyle w:val="PargrafodaLista"/>
              <w:ind w:left="382"/>
              <w:rPr>
                <w:rFonts w:ascii="Times New Roman" w:hAnsi="Times New Roman" w:cs="Times New Roman"/>
                <w:b/>
              </w:rPr>
            </w:pPr>
          </w:p>
        </w:tc>
      </w:tr>
      <w:tr w:rsidR="009706BB" w:rsidRPr="00000917" w14:paraId="4BE73BD8" w14:textId="77777777" w:rsidTr="007C5EA9">
        <w:trPr>
          <w:trHeight w:val="1452"/>
        </w:trPr>
        <w:tc>
          <w:tcPr>
            <w:tcW w:w="8494" w:type="dxa"/>
          </w:tcPr>
          <w:p w14:paraId="398500FE" w14:textId="77777777" w:rsidR="009706BB"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lastRenderedPageBreak/>
              <w:t>DA DOTAÇÃO ORÇAMENTÁRIA</w:t>
            </w:r>
          </w:p>
          <w:p w14:paraId="3E83EC36" w14:textId="77777777" w:rsidR="009706BB" w:rsidRDefault="009706BB" w:rsidP="007C5EA9">
            <w:pPr>
              <w:jc w:val="both"/>
              <w:rPr>
                <w:rFonts w:ascii="Calibri" w:hAnsi="Calibri" w:cs="Calibri"/>
                <w:bCs/>
              </w:rPr>
            </w:pPr>
          </w:p>
          <w:p w14:paraId="6609A895" w14:textId="6CC97A06" w:rsidR="009706BB" w:rsidRPr="007C7B04" w:rsidRDefault="009706BB" w:rsidP="007C5EA9">
            <w:pPr>
              <w:ind w:left="196"/>
              <w:jc w:val="both"/>
              <w:rPr>
                <w:rFonts w:ascii="Times New Roman" w:hAnsi="Times New Roman" w:cs="Times New Roman"/>
                <w:bCs/>
              </w:rPr>
            </w:pPr>
            <w:r>
              <w:rPr>
                <w:rFonts w:ascii="Times New Roman" w:hAnsi="Times New Roman" w:cs="Times New Roman"/>
                <w:bCs/>
              </w:rPr>
              <w:t>9.1 Há recursos orçamentários para cobertura da despesa objeto da contratação, conforme segue: dotação orçamentária:</w:t>
            </w:r>
            <w:r w:rsidR="00E25598" w:rsidRPr="00312CAB">
              <w:rPr>
                <w:bCs/>
              </w:rPr>
              <w:t xml:space="preserve"> </w:t>
            </w:r>
            <w:r w:rsidR="007C7B04" w:rsidRPr="007C7B04">
              <w:rPr>
                <w:rFonts w:ascii="Times New Roman" w:hAnsi="Times New Roman" w:cs="Times New Roman"/>
                <w:bCs/>
              </w:rPr>
              <w:t>3.3.90.30.00.00.00.00 – Gêneros de Alimentação</w:t>
            </w:r>
          </w:p>
          <w:p w14:paraId="1B955B96" w14:textId="77777777" w:rsidR="009706BB" w:rsidRPr="00105C9D" w:rsidRDefault="009706BB" w:rsidP="007C5EA9">
            <w:pPr>
              <w:rPr>
                <w:rFonts w:ascii="Times New Roman" w:hAnsi="Times New Roman" w:cs="Times New Roman"/>
                <w:b/>
              </w:rPr>
            </w:pPr>
          </w:p>
        </w:tc>
      </w:tr>
      <w:tr w:rsidR="009706BB" w:rsidRPr="00000917" w14:paraId="1F80A926" w14:textId="77777777" w:rsidTr="007C5EA9">
        <w:trPr>
          <w:trHeight w:val="1452"/>
        </w:trPr>
        <w:tc>
          <w:tcPr>
            <w:tcW w:w="8494" w:type="dxa"/>
          </w:tcPr>
          <w:p w14:paraId="00EFA9B6" w14:textId="77777777" w:rsidR="009706BB"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t>DO VALOR ESTIMADO</w:t>
            </w:r>
          </w:p>
          <w:p w14:paraId="054E4F3D" w14:textId="77777777" w:rsidR="009706BB" w:rsidRDefault="009706BB" w:rsidP="007C5EA9">
            <w:pPr>
              <w:pStyle w:val="PargrafodaLista"/>
              <w:ind w:left="382"/>
              <w:rPr>
                <w:rFonts w:ascii="Times New Roman" w:hAnsi="Times New Roman" w:cs="Times New Roman"/>
                <w:b/>
              </w:rPr>
            </w:pPr>
          </w:p>
          <w:p w14:paraId="28427968" w14:textId="179B4938" w:rsidR="009706BB" w:rsidRPr="00105C9D" w:rsidRDefault="009706BB" w:rsidP="007C5EA9">
            <w:pPr>
              <w:ind w:left="196" w:right="228"/>
              <w:jc w:val="both"/>
              <w:rPr>
                <w:rFonts w:ascii="Times New Roman" w:hAnsi="Times New Roman" w:cs="Times New Roman"/>
                <w:b/>
              </w:rPr>
            </w:pPr>
            <w:r w:rsidRPr="00105C9D">
              <w:rPr>
                <w:rFonts w:ascii="Times New Roman" w:hAnsi="Times New Roman" w:cs="Times New Roman"/>
              </w:rPr>
              <w:t>O</w:t>
            </w:r>
            <w:r w:rsidRPr="00105C9D">
              <w:rPr>
                <w:rFonts w:ascii="Times New Roman" w:hAnsi="Times New Roman" w:cs="Times New Roman"/>
                <w:spacing w:val="-10"/>
              </w:rPr>
              <w:t xml:space="preserve"> </w:t>
            </w:r>
            <w:r w:rsidRPr="00105C9D">
              <w:rPr>
                <w:rFonts w:ascii="Times New Roman" w:hAnsi="Times New Roman" w:cs="Times New Roman"/>
              </w:rPr>
              <w:t>valor</w:t>
            </w:r>
            <w:r w:rsidRPr="00105C9D">
              <w:rPr>
                <w:rFonts w:ascii="Times New Roman" w:hAnsi="Times New Roman" w:cs="Times New Roman"/>
                <w:spacing w:val="-9"/>
              </w:rPr>
              <w:t xml:space="preserve"> </w:t>
            </w:r>
            <w:r w:rsidRPr="00105C9D">
              <w:rPr>
                <w:rFonts w:ascii="Times New Roman" w:hAnsi="Times New Roman" w:cs="Times New Roman"/>
              </w:rPr>
              <w:t>máximo</w:t>
            </w:r>
            <w:r w:rsidRPr="00105C9D">
              <w:rPr>
                <w:rFonts w:ascii="Times New Roman" w:hAnsi="Times New Roman" w:cs="Times New Roman"/>
                <w:spacing w:val="-10"/>
              </w:rPr>
              <w:t xml:space="preserve"> </w:t>
            </w:r>
            <w:r w:rsidRPr="00105C9D">
              <w:rPr>
                <w:rFonts w:ascii="Times New Roman" w:hAnsi="Times New Roman" w:cs="Times New Roman"/>
              </w:rPr>
              <w:t>estimado</w:t>
            </w:r>
            <w:r w:rsidRPr="00105C9D">
              <w:rPr>
                <w:rFonts w:ascii="Times New Roman" w:hAnsi="Times New Roman" w:cs="Times New Roman"/>
                <w:spacing w:val="-9"/>
              </w:rPr>
              <w:t xml:space="preserve"> </w:t>
            </w:r>
            <w:r w:rsidRPr="00105C9D">
              <w:rPr>
                <w:rFonts w:ascii="Times New Roman" w:hAnsi="Times New Roman" w:cs="Times New Roman"/>
              </w:rPr>
              <w:t>será</w:t>
            </w:r>
            <w:r w:rsidRPr="00105C9D">
              <w:rPr>
                <w:rFonts w:ascii="Times New Roman" w:hAnsi="Times New Roman" w:cs="Times New Roman"/>
                <w:spacing w:val="-10"/>
              </w:rPr>
              <w:t xml:space="preserve"> </w:t>
            </w:r>
            <w:r w:rsidRPr="00105C9D">
              <w:rPr>
                <w:rFonts w:ascii="Times New Roman" w:hAnsi="Times New Roman" w:cs="Times New Roman"/>
              </w:rPr>
              <w:t>de</w:t>
            </w:r>
            <w:r w:rsidRPr="00105C9D">
              <w:rPr>
                <w:rFonts w:ascii="Times New Roman" w:hAnsi="Times New Roman" w:cs="Times New Roman"/>
                <w:spacing w:val="-9"/>
              </w:rPr>
              <w:t xml:space="preserve"> </w:t>
            </w:r>
            <w:r w:rsidRPr="00105C9D">
              <w:rPr>
                <w:rFonts w:ascii="Times New Roman" w:hAnsi="Times New Roman" w:cs="Times New Roman"/>
                <w:b/>
              </w:rPr>
              <w:t>R$</w:t>
            </w:r>
            <w:r>
              <w:rPr>
                <w:rFonts w:ascii="Times New Roman" w:hAnsi="Times New Roman" w:cs="Times New Roman"/>
                <w:b/>
              </w:rPr>
              <w:t xml:space="preserve"> </w:t>
            </w:r>
            <w:r w:rsidR="007C7B04">
              <w:rPr>
                <w:rFonts w:ascii="Times New Roman" w:hAnsi="Times New Roman" w:cs="Times New Roman"/>
                <w:b/>
              </w:rPr>
              <w:t>2.878,15 (dois mil, oitocentos e setenta e oito reais e quinze centavos).</w:t>
            </w:r>
          </w:p>
          <w:p w14:paraId="19384A22" w14:textId="77777777" w:rsidR="009706BB" w:rsidRPr="00105C9D" w:rsidRDefault="009706BB" w:rsidP="007C5EA9">
            <w:pPr>
              <w:pStyle w:val="PargrafodaLista"/>
              <w:ind w:left="382"/>
              <w:rPr>
                <w:rFonts w:ascii="Times New Roman" w:hAnsi="Times New Roman" w:cs="Times New Roman"/>
                <w:b/>
              </w:rPr>
            </w:pPr>
          </w:p>
        </w:tc>
      </w:tr>
      <w:tr w:rsidR="009706BB" w:rsidRPr="00000917" w14:paraId="7B2DB228" w14:textId="77777777" w:rsidTr="007C5EA9">
        <w:trPr>
          <w:trHeight w:val="1452"/>
        </w:trPr>
        <w:tc>
          <w:tcPr>
            <w:tcW w:w="8494" w:type="dxa"/>
          </w:tcPr>
          <w:p w14:paraId="25E5C7C6" w14:textId="77777777" w:rsidR="009706BB" w:rsidRPr="00105C9D"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t>INFORMAÇÕES ADICIONAIS</w:t>
            </w:r>
          </w:p>
        </w:tc>
      </w:tr>
      <w:tr w:rsidR="009706BB" w:rsidRPr="00000917" w14:paraId="7BF94812" w14:textId="77777777" w:rsidTr="007C5EA9">
        <w:trPr>
          <w:trHeight w:val="1452"/>
        </w:trPr>
        <w:tc>
          <w:tcPr>
            <w:tcW w:w="8494" w:type="dxa"/>
          </w:tcPr>
          <w:p w14:paraId="2318AC12" w14:textId="77777777" w:rsidR="009706BB" w:rsidRPr="00105C9D"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bCs/>
              </w:rPr>
              <w:t>INDICAÇÃO RESPONSÁVEL NO ÓRGÃO PELOS ENCAMINHAMENTOS DE EVENTUAIS IMPUGNAÇÕES E/OU ESCLARECIMENTOS</w:t>
            </w:r>
          </w:p>
          <w:p w14:paraId="048DF041" w14:textId="77777777" w:rsidR="009706BB" w:rsidRDefault="009706BB" w:rsidP="007C5EA9">
            <w:pPr>
              <w:pStyle w:val="PargrafodaLista"/>
              <w:ind w:left="382"/>
              <w:rPr>
                <w:rFonts w:ascii="Times New Roman" w:hAnsi="Times New Roman" w:cs="Times New Roman"/>
                <w:b/>
                <w:bCs/>
              </w:rPr>
            </w:pPr>
          </w:p>
          <w:p w14:paraId="5446AC8D" w14:textId="77777777" w:rsidR="009706BB" w:rsidRPr="00105C9D" w:rsidRDefault="009706BB" w:rsidP="007C5EA9">
            <w:pPr>
              <w:ind w:left="196"/>
              <w:jc w:val="both"/>
              <w:rPr>
                <w:rFonts w:ascii="Times New Roman" w:hAnsi="Times New Roman" w:cs="Times New Roman"/>
              </w:rPr>
            </w:pPr>
            <w:r w:rsidRPr="00105C9D">
              <w:rPr>
                <w:rFonts w:ascii="Times New Roman" w:hAnsi="Times New Roman" w:cs="Times New Roman"/>
              </w:rPr>
              <w:t>Nome:</w:t>
            </w:r>
            <w:r>
              <w:rPr>
                <w:rFonts w:ascii="Times New Roman" w:hAnsi="Times New Roman" w:cs="Times New Roman"/>
              </w:rPr>
              <w:t xml:space="preserve"> Mariléia </w:t>
            </w:r>
            <w:proofErr w:type="spellStart"/>
            <w:r>
              <w:rPr>
                <w:rFonts w:ascii="Times New Roman" w:hAnsi="Times New Roman" w:cs="Times New Roman"/>
              </w:rPr>
              <w:t>Hackbarth</w:t>
            </w:r>
            <w:proofErr w:type="spellEnd"/>
          </w:p>
          <w:p w14:paraId="36568D3E" w14:textId="77777777" w:rsidR="009706BB" w:rsidRPr="00105C9D" w:rsidRDefault="009706BB" w:rsidP="007C5EA9">
            <w:pPr>
              <w:ind w:left="196"/>
              <w:jc w:val="both"/>
              <w:rPr>
                <w:rFonts w:ascii="Times New Roman" w:hAnsi="Times New Roman" w:cs="Times New Roman"/>
              </w:rPr>
            </w:pPr>
            <w:r w:rsidRPr="00105C9D">
              <w:rPr>
                <w:rFonts w:ascii="Times New Roman" w:hAnsi="Times New Roman" w:cs="Times New Roman"/>
              </w:rPr>
              <w:t>E-mail:</w:t>
            </w:r>
            <w:r>
              <w:rPr>
                <w:rFonts w:ascii="Times New Roman" w:hAnsi="Times New Roman" w:cs="Times New Roman"/>
              </w:rPr>
              <w:t xml:space="preserve"> diretoria@schroeder.sc.leg.br</w:t>
            </w:r>
          </w:p>
          <w:p w14:paraId="31754C35" w14:textId="77777777" w:rsidR="009706BB" w:rsidRPr="00105C9D" w:rsidRDefault="009706BB" w:rsidP="007C5EA9">
            <w:pPr>
              <w:rPr>
                <w:rFonts w:ascii="Times New Roman" w:hAnsi="Times New Roman" w:cs="Times New Roman"/>
                <w:b/>
              </w:rPr>
            </w:pPr>
            <w:r>
              <w:rPr>
                <w:rFonts w:ascii="Times New Roman" w:hAnsi="Times New Roman" w:cs="Times New Roman"/>
              </w:rPr>
              <w:t xml:space="preserve">   </w:t>
            </w:r>
            <w:r w:rsidRPr="00105C9D">
              <w:rPr>
                <w:rFonts w:ascii="Times New Roman" w:hAnsi="Times New Roman" w:cs="Times New Roman"/>
              </w:rPr>
              <w:t>Telefone institucional:</w:t>
            </w:r>
            <w:r>
              <w:rPr>
                <w:rFonts w:ascii="Times New Roman" w:hAnsi="Times New Roman" w:cs="Times New Roman"/>
              </w:rPr>
              <w:t xml:space="preserve"> 47 3374-1410</w:t>
            </w:r>
          </w:p>
        </w:tc>
      </w:tr>
    </w:tbl>
    <w:p w14:paraId="254ECAEF" w14:textId="77777777" w:rsidR="009706BB" w:rsidRDefault="009706BB" w:rsidP="009706BB">
      <w:pPr>
        <w:jc w:val="center"/>
        <w:rPr>
          <w:rFonts w:ascii="Times New Roman" w:hAnsi="Times New Roman" w:cs="Times New Roman"/>
          <w:b/>
          <w:u w:val="single"/>
        </w:rPr>
      </w:pPr>
    </w:p>
    <w:p w14:paraId="5ACBF7FB" w14:textId="77777777" w:rsidR="009706BB" w:rsidRDefault="009706BB" w:rsidP="009706BB">
      <w:pPr>
        <w:jc w:val="center"/>
        <w:rPr>
          <w:rFonts w:ascii="Times New Roman" w:hAnsi="Times New Roman" w:cs="Times New Roman"/>
          <w:b/>
          <w:u w:val="single"/>
        </w:rPr>
      </w:pPr>
    </w:p>
    <w:p w14:paraId="5DF54B1F" w14:textId="77777777" w:rsidR="009706BB" w:rsidRDefault="009706BB" w:rsidP="009706BB">
      <w:pPr>
        <w:jc w:val="center"/>
        <w:rPr>
          <w:rFonts w:ascii="Times New Roman" w:hAnsi="Times New Roman" w:cs="Times New Roman"/>
          <w:b/>
          <w:u w:val="single"/>
        </w:rPr>
      </w:pPr>
    </w:p>
    <w:p w14:paraId="264FD687" w14:textId="77777777" w:rsidR="009706BB" w:rsidRDefault="009706BB" w:rsidP="009706BB">
      <w:pPr>
        <w:spacing w:after="0" w:line="240" w:lineRule="auto"/>
        <w:jc w:val="center"/>
        <w:rPr>
          <w:rFonts w:ascii="Times New Roman" w:hAnsi="Times New Roman" w:cs="Times New Roman"/>
          <w:bCs/>
        </w:rPr>
      </w:pPr>
      <w:r>
        <w:rPr>
          <w:rFonts w:ascii="Times New Roman" w:hAnsi="Times New Roman" w:cs="Times New Roman"/>
          <w:bCs/>
        </w:rPr>
        <w:t xml:space="preserve">Mariléia </w:t>
      </w:r>
      <w:proofErr w:type="spellStart"/>
      <w:r>
        <w:rPr>
          <w:rFonts w:ascii="Times New Roman" w:hAnsi="Times New Roman" w:cs="Times New Roman"/>
          <w:bCs/>
        </w:rPr>
        <w:t>Hackbarth</w:t>
      </w:r>
      <w:proofErr w:type="spellEnd"/>
      <w:r>
        <w:rPr>
          <w:rFonts w:ascii="Times New Roman" w:hAnsi="Times New Roman" w:cs="Times New Roman"/>
          <w:bCs/>
        </w:rPr>
        <w:t xml:space="preserve"> </w:t>
      </w:r>
    </w:p>
    <w:p w14:paraId="5FE5D2F5" w14:textId="77777777" w:rsidR="009706BB" w:rsidRPr="00292722" w:rsidRDefault="009706BB" w:rsidP="009706BB">
      <w:pPr>
        <w:spacing w:after="0" w:line="240" w:lineRule="auto"/>
        <w:jc w:val="center"/>
        <w:rPr>
          <w:rFonts w:ascii="Times New Roman" w:hAnsi="Times New Roman" w:cs="Times New Roman"/>
          <w:bCs/>
        </w:rPr>
      </w:pPr>
      <w:r>
        <w:rPr>
          <w:rFonts w:ascii="Times New Roman" w:hAnsi="Times New Roman" w:cs="Times New Roman"/>
          <w:bCs/>
        </w:rPr>
        <w:t>Diretora Geral</w:t>
      </w:r>
    </w:p>
    <w:p w14:paraId="0EDAD9A6" w14:textId="77777777" w:rsidR="009706BB" w:rsidRDefault="009706BB" w:rsidP="009706BB">
      <w:pPr>
        <w:spacing w:after="0" w:line="240" w:lineRule="auto"/>
        <w:jc w:val="center"/>
        <w:rPr>
          <w:rFonts w:ascii="Times New Roman" w:hAnsi="Times New Roman" w:cs="Times New Roman"/>
          <w:bCs/>
        </w:rPr>
      </w:pPr>
      <w:r w:rsidRPr="00292722">
        <w:rPr>
          <w:rFonts w:ascii="Times New Roman" w:hAnsi="Times New Roman" w:cs="Times New Roman"/>
          <w:bCs/>
        </w:rPr>
        <w:t>Agente de Contratação</w:t>
      </w:r>
    </w:p>
    <w:p w14:paraId="7CDC6435" w14:textId="77777777" w:rsidR="009706BB" w:rsidRPr="00292722" w:rsidRDefault="009706BB" w:rsidP="009706BB">
      <w:pPr>
        <w:spacing w:after="0" w:line="240" w:lineRule="auto"/>
        <w:jc w:val="center"/>
        <w:rPr>
          <w:rFonts w:ascii="Times New Roman" w:hAnsi="Times New Roman" w:cs="Times New Roman"/>
          <w:bCs/>
        </w:rPr>
      </w:pPr>
      <w:r>
        <w:rPr>
          <w:rFonts w:ascii="Times New Roman" w:hAnsi="Times New Roman" w:cs="Times New Roman"/>
          <w:bCs/>
        </w:rPr>
        <w:t>Portaria n. 073/2023</w:t>
      </w:r>
    </w:p>
    <w:p w14:paraId="2DFD3A38" w14:textId="77777777" w:rsidR="009706BB" w:rsidRPr="00292722" w:rsidRDefault="009706BB" w:rsidP="009706BB">
      <w:pPr>
        <w:spacing w:after="0" w:line="240" w:lineRule="auto"/>
        <w:jc w:val="center"/>
        <w:rPr>
          <w:rFonts w:ascii="Times New Roman" w:hAnsi="Times New Roman" w:cs="Times New Roman"/>
          <w:bCs/>
        </w:rPr>
      </w:pPr>
    </w:p>
    <w:p w14:paraId="66AF3EA6" w14:textId="77777777" w:rsidR="009706BB" w:rsidRPr="00292722" w:rsidRDefault="009706BB" w:rsidP="009706BB">
      <w:pPr>
        <w:jc w:val="center"/>
        <w:rPr>
          <w:rFonts w:ascii="Times New Roman" w:hAnsi="Times New Roman" w:cs="Times New Roman"/>
          <w:bCs/>
        </w:rPr>
      </w:pPr>
    </w:p>
    <w:p w14:paraId="6C034B02" w14:textId="77777777" w:rsidR="009706BB" w:rsidRPr="00292722" w:rsidRDefault="009706BB" w:rsidP="009706BB">
      <w:pPr>
        <w:jc w:val="center"/>
        <w:rPr>
          <w:rFonts w:ascii="Times New Roman" w:hAnsi="Times New Roman" w:cs="Times New Roman"/>
          <w:bCs/>
        </w:rPr>
      </w:pPr>
    </w:p>
    <w:p w14:paraId="0E073134" w14:textId="77777777" w:rsidR="00071824" w:rsidRDefault="00071824" w:rsidP="005A3AF8">
      <w:pPr>
        <w:spacing w:after="0" w:line="240" w:lineRule="auto"/>
        <w:jc w:val="center"/>
        <w:rPr>
          <w:rFonts w:ascii="Times New Roman" w:hAnsi="Times New Roman" w:cs="Times New Roman"/>
          <w:bCs/>
          <w:sz w:val="24"/>
          <w:szCs w:val="24"/>
        </w:rPr>
      </w:pPr>
    </w:p>
    <w:p w14:paraId="2ED46D32" w14:textId="77777777" w:rsidR="009706BB" w:rsidRDefault="009706BB" w:rsidP="005A3AF8">
      <w:pPr>
        <w:spacing w:after="0" w:line="240" w:lineRule="auto"/>
        <w:jc w:val="center"/>
        <w:rPr>
          <w:rFonts w:ascii="Times New Roman" w:hAnsi="Times New Roman" w:cs="Times New Roman"/>
          <w:bCs/>
          <w:sz w:val="24"/>
          <w:szCs w:val="24"/>
        </w:rPr>
      </w:pPr>
    </w:p>
    <w:p w14:paraId="6178F3E8" w14:textId="77777777" w:rsidR="009706BB" w:rsidRDefault="009706BB" w:rsidP="005A3AF8">
      <w:pPr>
        <w:spacing w:after="0" w:line="240" w:lineRule="auto"/>
        <w:jc w:val="center"/>
        <w:rPr>
          <w:rFonts w:ascii="Times New Roman" w:hAnsi="Times New Roman" w:cs="Times New Roman"/>
          <w:bCs/>
          <w:sz w:val="24"/>
          <w:szCs w:val="24"/>
        </w:rPr>
      </w:pPr>
    </w:p>
    <w:p w14:paraId="2F26B14E" w14:textId="77777777" w:rsidR="009706BB" w:rsidRDefault="009706BB" w:rsidP="005A3AF8">
      <w:pPr>
        <w:spacing w:after="0" w:line="240" w:lineRule="auto"/>
        <w:jc w:val="center"/>
        <w:rPr>
          <w:rFonts w:ascii="Times New Roman" w:hAnsi="Times New Roman" w:cs="Times New Roman"/>
          <w:bCs/>
          <w:sz w:val="24"/>
          <w:szCs w:val="24"/>
        </w:rPr>
      </w:pPr>
    </w:p>
    <w:p w14:paraId="37E1A090" w14:textId="77777777" w:rsidR="009706BB" w:rsidRDefault="009706BB" w:rsidP="005A3AF8">
      <w:pPr>
        <w:spacing w:after="0" w:line="240" w:lineRule="auto"/>
        <w:jc w:val="center"/>
        <w:rPr>
          <w:rFonts w:ascii="Times New Roman" w:hAnsi="Times New Roman" w:cs="Times New Roman"/>
          <w:bCs/>
          <w:sz w:val="24"/>
          <w:szCs w:val="24"/>
        </w:rPr>
      </w:pPr>
    </w:p>
    <w:p w14:paraId="6315E388" w14:textId="77777777" w:rsidR="009706BB" w:rsidRDefault="009706BB" w:rsidP="005A3AF8">
      <w:pPr>
        <w:spacing w:after="0" w:line="240" w:lineRule="auto"/>
        <w:jc w:val="center"/>
        <w:rPr>
          <w:rFonts w:ascii="Times New Roman" w:hAnsi="Times New Roman" w:cs="Times New Roman"/>
          <w:bCs/>
          <w:sz w:val="24"/>
          <w:szCs w:val="24"/>
        </w:rPr>
      </w:pPr>
    </w:p>
    <w:p w14:paraId="3A5A0266" w14:textId="77777777" w:rsidR="009706BB" w:rsidRDefault="009706BB" w:rsidP="005A3AF8">
      <w:pPr>
        <w:spacing w:after="0" w:line="240" w:lineRule="auto"/>
        <w:jc w:val="center"/>
        <w:rPr>
          <w:rFonts w:ascii="Times New Roman" w:hAnsi="Times New Roman" w:cs="Times New Roman"/>
          <w:bCs/>
          <w:sz w:val="24"/>
          <w:szCs w:val="24"/>
        </w:rPr>
      </w:pPr>
    </w:p>
    <w:p w14:paraId="636B10EE" w14:textId="77777777" w:rsidR="009706BB" w:rsidRDefault="009706BB" w:rsidP="005A3AF8">
      <w:pPr>
        <w:spacing w:after="0" w:line="240" w:lineRule="auto"/>
        <w:jc w:val="center"/>
        <w:rPr>
          <w:rFonts w:ascii="Times New Roman" w:hAnsi="Times New Roman" w:cs="Times New Roman"/>
          <w:bCs/>
          <w:sz w:val="24"/>
          <w:szCs w:val="24"/>
        </w:rPr>
      </w:pPr>
    </w:p>
    <w:p w14:paraId="3D4070D4" w14:textId="77777777" w:rsidR="009706BB" w:rsidRDefault="009706BB" w:rsidP="005A3AF8">
      <w:pPr>
        <w:spacing w:after="0" w:line="240" w:lineRule="auto"/>
        <w:jc w:val="center"/>
        <w:rPr>
          <w:rFonts w:ascii="Times New Roman" w:hAnsi="Times New Roman" w:cs="Times New Roman"/>
          <w:bCs/>
          <w:sz w:val="24"/>
          <w:szCs w:val="24"/>
        </w:rPr>
      </w:pPr>
    </w:p>
    <w:p w14:paraId="712F0706" w14:textId="77777777" w:rsidR="009706BB" w:rsidRDefault="009706BB" w:rsidP="005A3AF8">
      <w:pPr>
        <w:spacing w:after="0" w:line="240" w:lineRule="auto"/>
        <w:jc w:val="center"/>
        <w:rPr>
          <w:rFonts w:ascii="Times New Roman" w:hAnsi="Times New Roman" w:cs="Times New Roman"/>
          <w:bCs/>
          <w:sz w:val="24"/>
          <w:szCs w:val="24"/>
        </w:rPr>
      </w:pPr>
    </w:p>
    <w:p w14:paraId="4EB9CA78" w14:textId="77777777" w:rsidR="009706BB" w:rsidRPr="00B80033" w:rsidRDefault="009706BB" w:rsidP="005A3AF8">
      <w:pPr>
        <w:spacing w:after="0" w:line="240" w:lineRule="auto"/>
        <w:jc w:val="center"/>
        <w:rPr>
          <w:rFonts w:ascii="Times New Roman" w:hAnsi="Times New Roman" w:cs="Times New Roman"/>
          <w:bCs/>
          <w:sz w:val="24"/>
          <w:szCs w:val="24"/>
        </w:rPr>
      </w:pPr>
    </w:p>
    <w:p w14:paraId="44F75675" w14:textId="77777777" w:rsidR="00071824" w:rsidRPr="00B80033" w:rsidRDefault="00071824" w:rsidP="00292722">
      <w:pPr>
        <w:jc w:val="center"/>
        <w:rPr>
          <w:rFonts w:ascii="Times New Roman" w:hAnsi="Times New Roman" w:cs="Times New Roman"/>
          <w:bCs/>
          <w:sz w:val="24"/>
          <w:szCs w:val="24"/>
        </w:rPr>
      </w:pPr>
    </w:p>
    <w:p w14:paraId="5FBC93AE" w14:textId="77777777" w:rsidR="00071824" w:rsidRPr="00B80033" w:rsidRDefault="00071824" w:rsidP="00292722">
      <w:pPr>
        <w:jc w:val="center"/>
        <w:rPr>
          <w:rFonts w:ascii="Times New Roman" w:hAnsi="Times New Roman" w:cs="Times New Roman"/>
          <w:bCs/>
          <w:sz w:val="24"/>
          <w:szCs w:val="24"/>
        </w:rPr>
      </w:pPr>
    </w:p>
    <w:p w14:paraId="607A577F" w14:textId="77777777" w:rsidR="00071824" w:rsidRPr="00B80033" w:rsidRDefault="00071824" w:rsidP="00071824">
      <w:pPr>
        <w:jc w:val="center"/>
        <w:rPr>
          <w:rFonts w:ascii="Times New Roman" w:hAnsi="Times New Roman" w:cs="Times New Roman"/>
          <w:b/>
          <w:sz w:val="24"/>
          <w:szCs w:val="24"/>
          <w:u w:val="single"/>
        </w:rPr>
      </w:pPr>
    </w:p>
    <w:sectPr w:rsidR="00071824" w:rsidRPr="00B8003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5">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6B9C"/>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4B52F9"/>
    <w:multiLevelType w:val="multilevel"/>
    <w:tmpl w:val="A432AFDE"/>
    <w:lvl w:ilvl="0">
      <w:start w:val="2"/>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 w15:restartNumberingAfterBreak="0">
    <w:nsid w:val="05E83DBA"/>
    <w:multiLevelType w:val="multilevel"/>
    <w:tmpl w:val="6F30FFA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15:restartNumberingAfterBreak="0">
    <w:nsid w:val="087B077A"/>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0B7F46D2"/>
    <w:multiLevelType w:val="multilevel"/>
    <w:tmpl w:val="4A4811AC"/>
    <w:lvl w:ilvl="0">
      <w:start w:val="3"/>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6" w15:restartNumberingAfterBreak="0">
    <w:nsid w:val="0E632FB4"/>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60C6D5F"/>
    <w:multiLevelType w:val="hybridMultilevel"/>
    <w:tmpl w:val="D7DA4382"/>
    <w:lvl w:ilvl="0" w:tplc="797297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17357713"/>
    <w:multiLevelType w:val="multilevel"/>
    <w:tmpl w:val="E8AE0626"/>
    <w:lvl w:ilvl="0">
      <w:start w:val="5"/>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174616E9"/>
    <w:multiLevelType w:val="multilevel"/>
    <w:tmpl w:val="4EB2840A"/>
    <w:lvl w:ilvl="0">
      <w:start w:val="3"/>
      <w:numFmt w:val="decimal"/>
      <w:lvlText w:val="%1"/>
      <w:lvlJc w:val="left"/>
      <w:pPr>
        <w:ind w:left="360" w:hanging="360"/>
      </w:pPr>
      <w:rPr>
        <w:rFonts w:hint="default"/>
      </w:rPr>
    </w:lvl>
    <w:lvl w:ilvl="1">
      <w:start w:val="5"/>
      <w:numFmt w:val="decimal"/>
      <w:lvlText w:val="%1.%2"/>
      <w:lvlJc w:val="left"/>
      <w:pPr>
        <w:ind w:left="702" w:hanging="36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1746" w:hanging="72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2790" w:hanging="108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3834" w:hanging="1440"/>
      </w:pPr>
      <w:rPr>
        <w:rFonts w:hint="default"/>
      </w:rPr>
    </w:lvl>
    <w:lvl w:ilvl="8">
      <w:start w:val="1"/>
      <w:numFmt w:val="decimal"/>
      <w:lvlText w:val="%1.%2.%3.%4.%5.%6.%7.%8.%9"/>
      <w:lvlJc w:val="left"/>
      <w:pPr>
        <w:ind w:left="4536" w:hanging="1800"/>
      </w:pPr>
      <w:rPr>
        <w:rFonts w:hint="default"/>
      </w:rPr>
    </w:lvl>
  </w:abstractNum>
  <w:abstractNum w:abstractNumId="11" w15:restartNumberingAfterBreak="0">
    <w:nsid w:val="1F430EFC"/>
    <w:multiLevelType w:val="multilevel"/>
    <w:tmpl w:val="368AA7A8"/>
    <w:lvl w:ilvl="0">
      <w:start w:val="1"/>
      <w:numFmt w:val="decimal"/>
      <w:lvlText w:val="%1."/>
      <w:lvlJc w:val="left"/>
      <w:pPr>
        <w:ind w:left="382" w:hanging="360"/>
      </w:pPr>
      <w:rPr>
        <w:rFonts w:hint="default"/>
      </w:rPr>
    </w:lvl>
    <w:lvl w:ilvl="1">
      <w:start w:val="1"/>
      <w:numFmt w:val="decimal"/>
      <w:isLgl/>
      <w:lvlText w:val="%1.%2"/>
      <w:lvlJc w:val="left"/>
      <w:pPr>
        <w:ind w:left="382" w:hanging="360"/>
      </w:pPr>
      <w:rPr>
        <w:rFonts w:hint="default"/>
      </w:rPr>
    </w:lvl>
    <w:lvl w:ilvl="2">
      <w:start w:val="1"/>
      <w:numFmt w:val="decimal"/>
      <w:isLgl/>
      <w:lvlText w:val="%1.%2.%3"/>
      <w:lvlJc w:val="left"/>
      <w:pPr>
        <w:ind w:left="742" w:hanging="720"/>
      </w:pPr>
      <w:rPr>
        <w:rFonts w:hint="default"/>
      </w:rPr>
    </w:lvl>
    <w:lvl w:ilvl="3">
      <w:start w:val="1"/>
      <w:numFmt w:val="decimal"/>
      <w:isLgl/>
      <w:lvlText w:val="%1.%2.%3.%4"/>
      <w:lvlJc w:val="left"/>
      <w:pPr>
        <w:ind w:left="742" w:hanging="720"/>
      </w:pPr>
      <w:rPr>
        <w:rFonts w:hint="default"/>
      </w:rPr>
    </w:lvl>
    <w:lvl w:ilvl="4">
      <w:start w:val="1"/>
      <w:numFmt w:val="decimal"/>
      <w:isLgl/>
      <w:lvlText w:val="%1.%2.%3.%4.%5"/>
      <w:lvlJc w:val="left"/>
      <w:pPr>
        <w:ind w:left="1102" w:hanging="1080"/>
      </w:pPr>
      <w:rPr>
        <w:rFonts w:hint="default"/>
      </w:rPr>
    </w:lvl>
    <w:lvl w:ilvl="5">
      <w:start w:val="1"/>
      <w:numFmt w:val="decimal"/>
      <w:isLgl/>
      <w:lvlText w:val="%1.%2.%3.%4.%5.%6"/>
      <w:lvlJc w:val="left"/>
      <w:pPr>
        <w:ind w:left="1102" w:hanging="1080"/>
      </w:pPr>
      <w:rPr>
        <w:rFonts w:hint="default"/>
      </w:rPr>
    </w:lvl>
    <w:lvl w:ilvl="6">
      <w:start w:val="1"/>
      <w:numFmt w:val="decimal"/>
      <w:isLgl/>
      <w:lvlText w:val="%1.%2.%3.%4.%5.%6.%7"/>
      <w:lvlJc w:val="left"/>
      <w:pPr>
        <w:ind w:left="1462" w:hanging="1440"/>
      </w:pPr>
      <w:rPr>
        <w:rFonts w:hint="default"/>
      </w:rPr>
    </w:lvl>
    <w:lvl w:ilvl="7">
      <w:start w:val="1"/>
      <w:numFmt w:val="decimal"/>
      <w:isLgl/>
      <w:lvlText w:val="%1.%2.%3.%4.%5.%6.%7.%8"/>
      <w:lvlJc w:val="left"/>
      <w:pPr>
        <w:ind w:left="1462" w:hanging="1440"/>
      </w:pPr>
      <w:rPr>
        <w:rFonts w:hint="default"/>
      </w:rPr>
    </w:lvl>
    <w:lvl w:ilvl="8">
      <w:start w:val="1"/>
      <w:numFmt w:val="decimal"/>
      <w:isLgl/>
      <w:lvlText w:val="%1.%2.%3.%4.%5.%6.%7.%8.%9"/>
      <w:lvlJc w:val="left"/>
      <w:pPr>
        <w:ind w:left="1822" w:hanging="1800"/>
      </w:pPr>
      <w:rPr>
        <w:rFonts w:hint="default"/>
      </w:rPr>
    </w:lvl>
  </w:abstractNum>
  <w:abstractNum w:abstractNumId="12" w15:restartNumberingAfterBreak="0">
    <w:nsid w:val="22275B36"/>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5822F3F"/>
    <w:multiLevelType w:val="hybridMultilevel"/>
    <w:tmpl w:val="15CEC4CC"/>
    <w:lvl w:ilvl="0" w:tplc="1680B1C2">
      <w:start w:val="3"/>
      <w:numFmt w:val="bullet"/>
      <w:lvlText w:val=""/>
      <w:lvlJc w:val="left"/>
      <w:pPr>
        <w:ind w:left="742" w:hanging="360"/>
      </w:pPr>
      <w:rPr>
        <w:rFonts w:ascii="Symbol" w:eastAsiaTheme="minorHAnsi" w:hAnsi="Symbol" w:cs="Times New Roman" w:hint="default"/>
      </w:rPr>
    </w:lvl>
    <w:lvl w:ilvl="1" w:tplc="04160003" w:tentative="1">
      <w:start w:val="1"/>
      <w:numFmt w:val="bullet"/>
      <w:lvlText w:val="o"/>
      <w:lvlJc w:val="left"/>
      <w:pPr>
        <w:ind w:left="1462" w:hanging="360"/>
      </w:pPr>
      <w:rPr>
        <w:rFonts w:ascii="Courier New" w:hAnsi="Courier New" w:cs="Courier New" w:hint="default"/>
      </w:rPr>
    </w:lvl>
    <w:lvl w:ilvl="2" w:tplc="04160005" w:tentative="1">
      <w:start w:val="1"/>
      <w:numFmt w:val="bullet"/>
      <w:lvlText w:val=""/>
      <w:lvlJc w:val="left"/>
      <w:pPr>
        <w:ind w:left="2182" w:hanging="360"/>
      </w:pPr>
      <w:rPr>
        <w:rFonts w:ascii="Wingdings" w:hAnsi="Wingdings" w:hint="default"/>
      </w:rPr>
    </w:lvl>
    <w:lvl w:ilvl="3" w:tplc="04160001" w:tentative="1">
      <w:start w:val="1"/>
      <w:numFmt w:val="bullet"/>
      <w:lvlText w:val=""/>
      <w:lvlJc w:val="left"/>
      <w:pPr>
        <w:ind w:left="2902" w:hanging="360"/>
      </w:pPr>
      <w:rPr>
        <w:rFonts w:ascii="Symbol" w:hAnsi="Symbol" w:hint="default"/>
      </w:rPr>
    </w:lvl>
    <w:lvl w:ilvl="4" w:tplc="04160003" w:tentative="1">
      <w:start w:val="1"/>
      <w:numFmt w:val="bullet"/>
      <w:lvlText w:val="o"/>
      <w:lvlJc w:val="left"/>
      <w:pPr>
        <w:ind w:left="3622" w:hanging="360"/>
      </w:pPr>
      <w:rPr>
        <w:rFonts w:ascii="Courier New" w:hAnsi="Courier New" w:cs="Courier New" w:hint="default"/>
      </w:rPr>
    </w:lvl>
    <w:lvl w:ilvl="5" w:tplc="04160005" w:tentative="1">
      <w:start w:val="1"/>
      <w:numFmt w:val="bullet"/>
      <w:lvlText w:val=""/>
      <w:lvlJc w:val="left"/>
      <w:pPr>
        <w:ind w:left="4342" w:hanging="360"/>
      </w:pPr>
      <w:rPr>
        <w:rFonts w:ascii="Wingdings" w:hAnsi="Wingdings" w:hint="default"/>
      </w:rPr>
    </w:lvl>
    <w:lvl w:ilvl="6" w:tplc="04160001" w:tentative="1">
      <w:start w:val="1"/>
      <w:numFmt w:val="bullet"/>
      <w:lvlText w:val=""/>
      <w:lvlJc w:val="left"/>
      <w:pPr>
        <w:ind w:left="5062" w:hanging="360"/>
      </w:pPr>
      <w:rPr>
        <w:rFonts w:ascii="Symbol" w:hAnsi="Symbol" w:hint="default"/>
      </w:rPr>
    </w:lvl>
    <w:lvl w:ilvl="7" w:tplc="04160003" w:tentative="1">
      <w:start w:val="1"/>
      <w:numFmt w:val="bullet"/>
      <w:lvlText w:val="o"/>
      <w:lvlJc w:val="left"/>
      <w:pPr>
        <w:ind w:left="5782" w:hanging="360"/>
      </w:pPr>
      <w:rPr>
        <w:rFonts w:ascii="Courier New" w:hAnsi="Courier New" w:cs="Courier New" w:hint="default"/>
      </w:rPr>
    </w:lvl>
    <w:lvl w:ilvl="8" w:tplc="04160005" w:tentative="1">
      <w:start w:val="1"/>
      <w:numFmt w:val="bullet"/>
      <w:lvlText w:val=""/>
      <w:lvlJc w:val="left"/>
      <w:pPr>
        <w:ind w:left="6502" w:hanging="360"/>
      </w:pPr>
      <w:rPr>
        <w:rFonts w:ascii="Wingdings" w:hAnsi="Wingdings" w:hint="default"/>
      </w:rPr>
    </w:lvl>
  </w:abstractNum>
  <w:abstractNum w:abstractNumId="14"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ABF0ADF"/>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7" w15:restartNumberingAfterBreak="0">
    <w:nsid w:val="345C63EF"/>
    <w:multiLevelType w:val="multilevel"/>
    <w:tmpl w:val="3EF46102"/>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36895C69"/>
    <w:multiLevelType w:val="multilevel"/>
    <w:tmpl w:val="CC30D6FC"/>
    <w:lvl w:ilvl="0">
      <w:start w:val="8"/>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4848" w:hanging="1440"/>
      </w:pPr>
      <w:rPr>
        <w:rFonts w:hint="default"/>
        <w:b w:val="0"/>
      </w:rPr>
    </w:lvl>
  </w:abstractNum>
  <w:abstractNum w:abstractNumId="19"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7169C6"/>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4BCA573B"/>
    <w:multiLevelType w:val="hybridMultilevel"/>
    <w:tmpl w:val="551CA34C"/>
    <w:lvl w:ilvl="0" w:tplc="272E6814">
      <w:start w:val="5"/>
      <w:numFmt w:val="bullet"/>
      <w:lvlText w:val=""/>
      <w:lvlJc w:val="left"/>
      <w:pPr>
        <w:ind w:left="556" w:hanging="360"/>
      </w:pPr>
      <w:rPr>
        <w:rFonts w:ascii="Symbol" w:eastAsiaTheme="minorHAnsi" w:hAnsi="Symbol" w:cs="Calibri" w:hint="default"/>
        <w:color w:val="4472C4"/>
        <w:sz w:val="20"/>
      </w:rPr>
    </w:lvl>
    <w:lvl w:ilvl="1" w:tplc="04160003" w:tentative="1">
      <w:start w:val="1"/>
      <w:numFmt w:val="bullet"/>
      <w:lvlText w:val="o"/>
      <w:lvlJc w:val="left"/>
      <w:pPr>
        <w:ind w:left="1276" w:hanging="360"/>
      </w:pPr>
      <w:rPr>
        <w:rFonts w:ascii="Courier New" w:hAnsi="Courier New" w:cs="Courier New" w:hint="default"/>
      </w:rPr>
    </w:lvl>
    <w:lvl w:ilvl="2" w:tplc="04160005" w:tentative="1">
      <w:start w:val="1"/>
      <w:numFmt w:val="bullet"/>
      <w:lvlText w:val=""/>
      <w:lvlJc w:val="left"/>
      <w:pPr>
        <w:ind w:left="1996" w:hanging="360"/>
      </w:pPr>
      <w:rPr>
        <w:rFonts w:ascii="Wingdings" w:hAnsi="Wingdings" w:hint="default"/>
      </w:rPr>
    </w:lvl>
    <w:lvl w:ilvl="3" w:tplc="04160001" w:tentative="1">
      <w:start w:val="1"/>
      <w:numFmt w:val="bullet"/>
      <w:lvlText w:val=""/>
      <w:lvlJc w:val="left"/>
      <w:pPr>
        <w:ind w:left="2716" w:hanging="360"/>
      </w:pPr>
      <w:rPr>
        <w:rFonts w:ascii="Symbol" w:hAnsi="Symbol" w:hint="default"/>
      </w:rPr>
    </w:lvl>
    <w:lvl w:ilvl="4" w:tplc="04160003" w:tentative="1">
      <w:start w:val="1"/>
      <w:numFmt w:val="bullet"/>
      <w:lvlText w:val="o"/>
      <w:lvlJc w:val="left"/>
      <w:pPr>
        <w:ind w:left="3436" w:hanging="360"/>
      </w:pPr>
      <w:rPr>
        <w:rFonts w:ascii="Courier New" w:hAnsi="Courier New" w:cs="Courier New" w:hint="default"/>
      </w:rPr>
    </w:lvl>
    <w:lvl w:ilvl="5" w:tplc="04160005" w:tentative="1">
      <w:start w:val="1"/>
      <w:numFmt w:val="bullet"/>
      <w:lvlText w:val=""/>
      <w:lvlJc w:val="left"/>
      <w:pPr>
        <w:ind w:left="4156" w:hanging="360"/>
      </w:pPr>
      <w:rPr>
        <w:rFonts w:ascii="Wingdings" w:hAnsi="Wingdings" w:hint="default"/>
      </w:rPr>
    </w:lvl>
    <w:lvl w:ilvl="6" w:tplc="04160001" w:tentative="1">
      <w:start w:val="1"/>
      <w:numFmt w:val="bullet"/>
      <w:lvlText w:val=""/>
      <w:lvlJc w:val="left"/>
      <w:pPr>
        <w:ind w:left="4876" w:hanging="360"/>
      </w:pPr>
      <w:rPr>
        <w:rFonts w:ascii="Symbol" w:hAnsi="Symbol" w:hint="default"/>
      </w:rPr>
    </w:lvl>
    <w:lvl w:ilvl="7" w:tplc="04160003" w:tentative="1">
      <w:start w:val="1"/>
      <w:numFmt w:val="bullet"/>
      <w:lvlText w:val="o"/>
      <w:lvlJc w:val="left"/>
      <w:pPr>
        <w:ind w:left="5596" w:hanging="360"/>
      </w:pPr>
      <w:rPr>
        <w:rFonts w:ascii="Courier New" w:hAnsi="Courier New" w:cs="Courier New" w:hint="default"/>
      </w:rPr>
    </w:lvl>
    <w:lvl w:ilvl="8" w:tplc="04160005" w:tentative="1">
      <w:start w:val="1"/>
      <w:numFmt w:val="bullet"/>
      <w:lvlText w:val=""/>
      <w:lvlJc w:val="left"/>
      <w:pPr>
        <w:ind w:left="6316" w:hanging="360"/>
      </w:pPr>
      <w:rPr>
        <w:rFonts w:ascii="Wingdings" w:hAnsi="Wingdings" w:hint="default"/>
      </w:rPr>
    </w:lvl>
  </w:abstractNum>
  <w:abstractNum w:abstractNumId="22"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553769"/>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5B336CA9"/>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35342B3"/>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6092AD9"/>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6EC3102D"/>
    <w:multiLevelType w:val="multilevel"/>
    <w:tmpl w:val="DE120A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70AC4110"/>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42202F9"/>
    <w:multiLevelType w:val="hybridMultilevel"/>
    <w:tmpl w:val="CA0A9B16"/>
    <w:lvl w:ilvl="0" w:tplc="D3121304">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1921714841">
    <w:abstractNumId w:val="11"/>
  </w:num>
  <w:num w:numId="2" w16cid:durableId="986128013">
    <w:abstractNumId w:val="14"/>
  </w:num>
  <w:num w:numId="3" w16cid:durableId="845368410">
    <w:abstractNumId w:val="19"/>
  </w:num>
  <w:num w:numId="4" w16cid:durableId="1912036206">
    <w:abstractNumId w:val="16"/>
  </w:num>
  <w:num w:numId="5" w16cid:durableId="6948044">
    <w:abstractNumId w:val="10"/>
  </w:num>
  <w:num w:numId="6" w16cid:durableId="574584744">
    <w:abstractNumId w:val="22"/>
  </w:num>
  <w:num w:numId="7" w16cid:durableId="1034307712">
    <w:abstractNumId w:val="21"/>
  </w:num>
  <w:num w:numId="8" w16cid:durableId="363210925">
    <w:abstractNumId w:val="7"/>
  </w:num>
  <w:num w:numId="9" w16cid:durableId="528614276">
    <w:abstractNumId w:val="1"/>
  </w:num>
  <w:num w:numId="10" w16cid:durableId="325208641">
    <w:abstractNumId w:val="28"/>
  </w:num>
  <w:num w:numId="11" w16cid:durableId="345445731">
    <w:abstractNumId w:val="3"/>
  </w:num>
  <w:num w:numId="12" w16cid:durableId="1513839864">
    <w:abstractNumId w:val="15"/>
  </w:num>
  <w:num w:numId="13" w16cid:durableId="1250773774">
    <w:abstractNumId w:val="29"/>
  </w:num>
  <w:num w:numId="14" w16cid:durableId="342710484">
    <w:abstractNumId w:val="20"/>
  </w:num>
  <w:num w:numId="15" w16cid:durableId="109784866">
    <w:abstractNumId w:val="26"/>
  </w:num>
  <w:num w:numId="16" w16cid:durableId="6829124">
    <w:abstractNumId w:val="0"/>
  </w:num>
  <w:num w:numId="17" w16cid:durableId="1719939537">
    <w:abstractNumId w:val="12"/>
  </w:num>
  <w:num w:numId="18" w16cid:durableId="56519026">
    <w:abstractNumId w:val="23"/>
  </w:num>
  <w:num w:numId="19" w16cid:durableId="343556028">
    <w:abstractNumId w:val="27"/>
  </w:num>
  <w:num w:numId="20" w16cid:durableId="2078281676">
    <w:abstractNumId w:val="4"/>
  </w:num>
  <w:num w:numId="21" w16cid:durableId="1825658986">
    <w:abstractNumId w:val="24"/>
  </w:num>
  <w:num w:numId="22" w16cid:durableId="1760902164">
    <w:abstractNumId w:val="13"/>
  </w:num>
  <w:num w:numId="23" w16cid:durableId="2041391425">
    <w:abstractNumId w:val="30"/>
  </w:num>
  <w:num w:numId="24" w16cid:durableId="659161829">
    <w:abstractNumId w:val="8"/>
  </w:num>
  <w:num w:numId="25" w16cid:durableId="415326424">
    <w:abstractNumId w:val="25"/>
  </w:num>
  <w:num w:numId="26" w16cid:durableId="267469751">
    <w:abstractNumId w:val="9"/>
  </w:num>
  <w:num w:numId="27" w16cid:durableId="308293052">
    <w:abstractNumId w:val="17"/>
  </w:num>
  <w:num w:numId="28" w16cid:durableId="821656063">
    <w:abstractNumId w:val="2"/>
  </w:num>
  <w:num w:numId="29" w16cid:durableId="621807500">
    <w:abstractNumId w:val="5"/>
  </w:num>
  <w:num w:numId="30" w16cid:durableId="80688964">
    <w:abstractNumId w:val="18"/>
  </w:num>
  <w:num w:numId="31" w16cid:durableId="1217087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824"/>
    <w:rsid w:val="00000917"/>
    <w:rsid w:val="00001787"/>
    <w:rsid w:val="00001EDF"/>
    <w:rsid w:val="00002E80"/>
    <w:rsid w:val="000348F3"/>
    <w:rsid w:val="00071824"/>
    <w:rsid w:val="00080119"/>
    <w:rsid w:val="0009203D"/>
    <w:rsid w:val="00097DFE"/>
    <w:rsid w:val="000F006C"/>
    <w:rsid w:val="00105C9D"/>
    <w:rsid w:val="001110FD"/>
    <w:rsid w:val="00111784"/>
    <w:rsid w:val="00181131"/>
    <w:rsid w:val="001868A4"/>
    <w:rsid w:val="001B2F68"/>
    <w:rsid w:val="00243EF7"/>
    <w:rsid w:val="00277B91"/>
    <w:rsid w:val="00281BE3"/>
    <w:rsid w:val="00292722"/>
    <w:rsid w:val="002969A9"/>
    <w:rsid w:val="002B684E"/>
    <w:rsid w:val="002E6C5B"/>
    <w:rsid w:val="0030685C"/>
    <w:rsid w:val="00310673"/>
    <w:rsid w:val="003129E4"/>
    <w:rsid w:val="00312CAB"/>
    <w:rsid w:val="00315487"/>
    <w:rsid w:val="0032658E"/>
    <w:rsid w:val="003423D5"/>
    <w:rsid w:val="003624E8"/>
    <w:rsid w:val="003C7751"/>
    <w:rsid w:val="00405176"/>
    <w:rsid w:val="00444771"/>
    <w:rsid w:val="00460E36"/>
    <w:rsid w:val="0046339F"/>
    <w:rsid w:val="0047101F"/>
    <w:rsid w:val="00483181"/>
    <w:rsid w:val="004E51D3"/>
    <w:rsid w:val="00506532"/>
    <w:rsid w:val="00525067"/>
    <w:rsid w:val="00572049"/>
    <w:rsid w:val="00574AE3"/>
    <w:rsid w:val="00582C74"/>
    <w:rsid w:val="00587D5E"/>
    <w:rsid w:val="005A3AF8"/>
    <w:rsid w:val="005C3EDA"/>
    <w:rsid w:val="00620FF8"/>
    <w:rsid w:val="006257D2"/>
    <w:rsid w:val="00640A40"/>
    <w:rsid w:val="00661005"/>
    <w:rsid w:val="00694F7D"/>
    <w:rsid w:val="006B75B2"/>
    <w:rsid w:val="006C1FA2"/>
    <w:rsid w:val="00714720"/>
    <w:rsid w:val="0073049B"/>
    <w:rsid w:val="00754CAC"/>
    <w:rsid w:val="007659B7"/>
    <w:rsid w:val="00774FA0"/>
    <w:rsid w:val="007B54F6"/>
    <w:rsid w:val="007C7B04"/>
    <w:rsid w:val="0084607A"/>
    <w:rsid w:val="00846CB0"/>
    <w:rsid w:val="008619B2"/>
    <w:rsid w:val="00863F69"/>
    <w:rsid w:val="00886CAE"/>
    <w:rsid w:val="009365B5"/>
    <w:rsid w:val="009706BB"/>
    <w:rsid w:val="009860DB"/>
    <w:rsid w:val="00992BBA"/>
    <w:rsid w:val="009C3E34"/>
    <w:rsid w:val="009C7559"/>
    <w:rsid w:val="009D414E"/>
    <w:rsid w:val="009D6F52"/>
    <w:rsid w:val="009F2384"/>
    <w:rsid w:val="00A10708"/>
    <w:rsid w:val="00AB0136"/>
    <w:rsid w:val="00AF0DE9"/>
    <w:rsid w:val="00B15219"/>
    <w:rsid w:val="00B478B5"/>
    <w:rsid w:val="00B770DA"/>
    <w:rsid w:val="00B80033"/>
    <w:rsid w:val="00BB304C"/>
    <w:rsid w:val="00BD4ADF"/>
    <w:rsid w:val="00BD6946"/>
    <w:rsid w:val="00BE4BEE"/>
    <w:rsid w:val="00C00AF7"/>
    <w:rsid w:val="00C04A76"/>
    <w:rsid w:val="00C513E4"/>
    <w:rsid w:val="00C515EE"/>
    <w:rsid w:val="00C52804"/>
    <w:rsid w:val="00C578CB"/>
    <w:rsid w:val="00C65CFA"/>
    <w:rsid w:val="00C96F76"/>
    <w:rsid w:val="00CB7141"/>
    <w:rsid w:val="00CB7BB0"/>
    <w:rsid w:val="00CE0817"/>
    <w:rsid w:val="00CF4DFA"/>
    <w:rsid w:val="00D15B2E"/>
    <w:rsid w:val="00D16E5C"/>
    <w:rsid w:val="00D40967"/>
    <w:rsid w:val="00DE1013"/>
    <w:rsid w:val="00DE6C6E"/>
    <w:rsid w:val="00E25598"/>
    <w:rsid w:val="00E36258"/>
    <w:rsid w:val="00E46E46"/>
    <w:rsid w:val="00E46EE3"/>
    <w:rsid w:val="00E719FA"/>
    <w:rsid w:val="00E72D73"/>
    <w:rsid w:val="00EB0B62"/>
    <w:rsid w:val="00F059D6"/>
    <w:rsid w:val="00F42330"/>
    <w:rsid w:val="00F62758"/>
    <w:rsid w:val="00F75E1A"/>
    <w:rsid w:val="00F84D4B"/>
    <w:rsid w:val="00F91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B549F"/>
  <w15:chartTrackingRefBased/>
  <w15:docId w15:val="{9F10CD2F-62F4-4CDA-8DB7-4C21C966D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824"/>
  </w:style>
  <w:style w:type="paragraph" w:styleId="Ttulo1">
    <w:name w:val="heading 1"/>
    <w:basedOn w:val="Normal"/>
    <w:next w:val="Normal"/>
    <w:link w:val="Ttulo1Char"/>
    <w:uiPriority w:val="9"/>
    <w:qFormat/>
    <w:rsid w:val="00CF4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semiHidden/>
    <w:unhideWhenUsed/>
    <w:qFormat/>
    <w:rsid w:val="00CF4DFA"/>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71824"/>
    <w:pPr>
      <w:widowControl w:val="0"/>
      <w:suppressAutoHyphens/>
      <w:spacing w:after="120" w:line="240" w:lineRule="auto"/>
    </w:pPr>
    <w:rPr>
      <w:rFonts w:ascii="Times New Roman" w:eastAsia="Arial Unicode MS" w:hAnsi="Times New Roman" w:cs="Times New Roman"/>
      <w:sz w:val="24"/>
      <w:szCs w:val="24"/>
      <w:lang w:eastAsia="pt-BR"/>
      <w14:ligatures w14:val="none"/>
    </w:rPr>
  </w:style>
  <w:style w:type="character" w:customStyle="1" w:styleId="CorpodetextoChar">
    <w:name w:val="Corpo de texto Char"/>
    <w:basedOn w:val="Fontepargpadro"/>
    <w:link w:val="Corpodetexto"/>
    <w:rsid w:val="00071824"/>
    <w:rPr>
      <w:rFonts w:ascii="Times New Roman" w:eastAsia="Arial Unicode MS" w:hAnsi="Times New Roman" w:cs="Times New Roman"/>
      <w:sz w:val="24"/>
      <w:szCs w:val="24"/>
      <w:lang w:eastAsia="pt-BR"/>
      <w14:ligatures w14:val="none"/>
    </w:rPr>
  </w:style>
  <w:style w:type="table" w:styleId="Tabelacomgrade">
    <w:name w:val="Table Grid"/>
    <w:basedOn w:val="Tabelanormal"/>
    <w:uiPriority w:val="39"/>
    <w:rsid w:val="00071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99"/>
    <w:qFormat/>
    <w:rsid w:val="00071824"/>
    <w:pPr>
      <w:ind w:left="720"/>
      <w:contextualSpacing/>
    </w:pPr>
  </w:style>
  <w:style w:type="paragraph" w:customStyle="1" w:styleId="Default">
    <w:name w:val="Default"/>
    <w:rsid w:val="00F42330"/>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TableParagraph">
    <w:name w:val="Table Paragraph"/>
    <w:basedOn w:val="Normal"/>
    <w:uiPriority w:val="1"/>
    <w:qFormat/>
    <w:rsid w:val="009F2384"/>
    <w:pPr>
      <w:spacing w:after="0" w:line="240" w:lineRule="auto"/>
      <w:ind w:left="177" w:right="168"/>
      <w:jc w:val="center"/>
    </w:pPr>
    <w:rPr>
      <w:rFonts w:ascii="Arial" w:eastAsia="Arial" w:hAnsi="Arial" w:cs="Arial"/>
      <w:kern w:val="0"/>
      <w:sz w:val="24"/>
      <w:szCs w:val="24"/>
      <w:lang w:val="pt-PT"/>
      <w14:ligatures w14:val="none"/>
    </w:rPr>
  </w:style>
  <w:style w:type="character" w:styleId="Hyperlink">
    <w:name w:val="Hyperlink"/>
    <w:basedOn w:val="Fontepargpadro"/>
    <w:uiPriority w:val="99"/>
    <w:unhideWhenUsed/>
    <w:rsid w:val="0047101F"/>
    <w:rPr>
      <w:color w:val="0000FF"/>
      <w:u w:val="single"/>
    </w:rPr>
  </w:style>
  <w:style w:type="paragraph" w:styleId="NormalWeb">
    <w:name w:val="Normal (Web)"/>
    <w:basedOn w:val="Normal"/>
    <w:uiPriority w:val="99"/>
    <w:unhideWhenUsed/>
    <w:rsid w:val="00846C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uiPriority w:val="22"/>
    <w:qFormat/>
    <w:rsid w:val="00846CB0"/>
    <w:rPr>
      <w:b/>
      <w:bCs/>
    </w:rPr>
  </w:style>
  <w:style w:type="character" w:customStyle="1" w:styleId="ng-star-inserted">
    <w:name w:val="ng-star-inserted"/>
    <w:basedOn w:val="Fontepargpadro"/>
    <w:rsid w:val="00846CB0"/>
  </w:style>
  <w:style w:type="character" w:styleId="MenoPendente">
    <w:name w:val="Unresolved Mention"/>
    <w:basedOn w:val="Fontepargpadro"/>
    <w:uiPriority w:val="99"/>
    <w:semiHidden/>
    <w:unhideWhenUsed/>
    <w:rsid w:val="00587D5E"/>
    <w:rPr>
      <w:color w:val="605E5C"/>
      <w:shd w:val="clear" w:color="auto" w:fill="E1DFDD"/>
    </w:rPr>
  </w:style>
  <w:style w:type="character" w:customStyle="1" w:styleId="Ttulo6Char">
    <w:name w:val="Título 6 Char"/>
    <w:basedOn w:val="Fontepargpadro"/>
    <w:link w:val="Ttulo6"/>
    <w:semiHidden/>
    <w:rsid w:val="00CF4DFA"/>
    <w:rPr>
      <w:rFonts w:asciiTheme="majorHAnsi" w:eastAsiaTheme="majorEastAsia" w:hAnsiTheme="majorHAnsi" w:cstheme="majorBidi"/>
      <w:color w:val="1F3763" w:themeColor="accent1" w:themeShade="7F"/>
      <w:kern w:val="0"/>
      <w:sz w:val="24"/>
      <w:szCs w:val="24"/>
      <w:lang w:eastAsia="pt-BR"/>
      <w14:ligatures w14:val="none"/>
    </w:rPr>
  </w:style>
  <w:style w:type="paragraph" w:styleId="Rodap">
    <w:name w:val="footer"/>
    <w:basedOn w:val="Normal"/>
    <w:link w:val="RodapChar"/>
    <w:uiPriority w:val="99"/>
    <w:qFormat/>
    <w:rsid w:val="00CF4DFA"/>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qFormat/>
    <w:rsid w:val="00CF4DFA"/>
    <w:rPr>
      <w:rFonts w:ascii="Times New Roman" w:eastAsia="Times New Roman" w:hAnsi="Times New Roman" w:cs="Times New Roman"/>
      <w:kern w:val="0"/>
      <w:sz w:val="24"/>
      <w:szCs w:val="24"/>
      <w:lang w:eastAsia="pt-BR"/>
      <w14:ligatures w14:val="none"/>
    </w:rPr>
  </w:style>
  <w:style w:type="paragraph" w:customStyle="1" w:styleId="Corpodetexto21">
    <w:name w:val="Corpo de texto 21"/>
    <w:basedOn w:val="Normal"/>
    <w:uiPriority w:val="99"/>
    <w:rsid w:val="00CF4DFA"/>
    <w:pPr>
      <w:suppressAutoHyphens/>
      <w:spacing w:after="120" w:line="480" w:lineRule="auto"/>
    </w:pPr>
    <w:rPr>
      <w:rFonts w:ascii="Times New Roman" w:eastAsia="Times New Roman" w:hAnsi="Times New Roman" w:cs="Times New Roman"/>
      <w:kern w:val="0"/>
      <w:sz w:val="24"/>
      <w:szCs w:val="24"/>
      <w:lang w:eastAsia="ar-SA"/>
      <w14:ligatures w14:val="none"/>
    </w:rPr>
  </w:style>
  <w:style w:type="paragraph" w:customStyle="1" w:styleId="Textopadro">
    <w:name w:val="Texto padrão"/>
    <w:basedOn w:val="Normal"/>
    <w:rsid w:val="00CF4DFA"/>
    <w:pPr>
      <w:suppressAutoHyphens/>
      <w:spacing w:after="0" w:line="240" w:lineRule="auto"/>
    </w:pPr>
    <w:rPr>
      <w:rFonts w:ascii="Times New Roman" w:eastAsia="Times New Roman" w:hAnsi="Times New Roman" w:cs="Times New Roman"/>
      <w:kern w:val="0"/>
      <w:sz w:val="24"/>
      <w:szCs w:val="20"/>
      <w:lang w:eastAsia="zh-CN"/>
      <w14:ligatures w14:val="none"/>
    </w:rPr>
  </w:style>
  <w:style w:type="paragraph" w:customStyle="1" w:styleId="Nivel01Titulo">
    <w:name w:val="Nivel_01_Titulo"/>
    <w:basedOn w:val="Ttulo1"/>
    <w:next w:val="Normal"/>
    <w:link w:val="Nivel01TituloChar"/>
    <w:qFormat/>
    <w:rsid w:val="00CF4DFA"/>
    <w:pPr>
      <w:numPr>
        <w:numId w:val="25"/>
      </w:numPr>
      <w:tabs>
        <w:tab w:val="left" w:pos="567"/>
      </w:tabs>
      <w:spacing w:line="240" w:lineRule="auto"/>
      <w:ind w:left="480" w:hanging="480"/>
      <w:jc w:val="both"/>
    </w:pPr>
    <w:rPr>
      <w:rFonts w:ascii="Arial" w:hAnsi="Arial" w:cs="Times New Roman"/>
      <w:b/>
      <w:bCs/>
      <w:kern w:val="0"/>
      <w:sz w:val="20"/>
      <w:szCs w:val="20"/>
      <w:lang w:eastAsia="pt-BR"/>
      <w14:ligatures w14:val="none"/>
    </w:rPr>
  </w:style>
  <w:style w:type="character" w:customStyle="1" w:styleId="Nivel01TituloChar">
    <w:name w:val="Nivel_01_Titulo Char"/>
    <w:basedOn w:val="Ttulo1Char"/>
    <w:link w:val="Nivel01Titulo"/>
    <w:rsid w:val="00CF4DFA"/>
    <w:rPr>
      <w:rFonts w:ascii="Arial" w:eastAsiaTheme="majorEastAsia" w:hAnsi="Arial" w:cs="Times New Roman"/>
      <w:b/>
      <w:bCs/>
      <w:color w:val="2F5496" w:themeColor="accent1" w:themeShade="BF"/>
      <w:kern w:val="0"/>
      <w:sz w:val="20"/>
      <w:szCs w:val="20"/>
      <w:lang w:eastAsia="pt-BR"/>
      <w14:ligatures w14:val="none"/>
    </w:rPr>
  </w:style>
  <w:style w:type="character" w:customStyle="1" w:styleId="Ttulo1Char">
    <w:name w:val="Título 1 Char"/>
    <w:basedOn w:val="Fontepargpadro"/>
    <w:link w:val="Ttulo1"/>
    <w:uiPriority w:val="9"/>
    <w:rsid w:val="00CF4DF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3" Type="http://schemas.openxmlformats.org/officeDocument/2006/relationships/styles" Target="styles.xml"/><Relationship Id="rId7" Type="http://schemas.openxmlformats.org/officeDocument/2006/relationships/hyperlink" Target="https://www.gov.br/compras/pt-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br/compras/pt-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ortaldatransparencia.gov.br/sancoes/consulta?ordenarPor=nomeSancionado&amp;direcao=asc"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9F93D-4268-4466-90E8-AE20A9677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16</Pages>
  <Words>4225</Words>
  <Characters>22816</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Schroereder</dc:creator>
  <cp:keywords/>
  <dc:description/>
  <cp:lastModifiedBy>Camara Schroereder</cp:lastModifiedBy>
  <cp:revision>119</cp:revision>
  <dcterms:created xsi:type="dcterms:W3CDTF">2024-01-24T13:39:00Z</dcterms:created>
  <dcterms:modified xsi:type="dcterms:W3CDTF">2024-03-06T19:07:00Z</dcterms:modified>
</cp:coreProperties>
</file>