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BD1D7" w14:textId="77777777" w:rsidR="0062173C" w:rsidRDefault="0062173C" w:rsidP="00C9509F">
      <w:pPr>
        <w:pStyle w:val="Cabealho"/>
        <w:jc w:val="right"/>
        <w:rPr>
          <w:rFonts w:ascii="Times New Roman" w:hAnsi="Times New Roman" w:cs="Times New Roman"/>
          <w:sz w:val="20"/>
          <w:szCs w:val="20"/>
          <w:lang w:val="pt-BR"/>
        </w:rPr>
      </w:pPr>
    </w:p>
    <w:p w14:paraId="28563434" w14:textId="159E09EF" w:rsidR="00C9509F" w:rsidRDefault="0027643A" w:rsidP="00C9509F">
      <w:pPr>
        <w:pStyle w:val="Cabealho"/>
        <w:jc w:val="right"/>
        <w:rPr>
          <w:rFonts w:ascii="Times New Roman" w:hAnsi="Times New Roman" w:cs="Times New Roman"/>
          <w:sz w:val="20"/>
          <w:szCs w:val="20"/>
          <w:lang w:val="pt-BR"/>
        </w:rPr>
      </w:pPr>
      <w:r>
        <w:rPr>
          <w:rFonts w:ascii="Times New Roman" w:hAnsi="Times New Roman" w:cs="Times New Roman"/>
          <w:sz w:val="20"/>
          <w:szCs w:val="20"/>
          <w:lang w:val="pt-BR"/>
        </w:rPr>
        <w:t>06</w:t>
      </w:r>
      <w:r w:rsidR="00C9509F">
        <w:rPr>
          <w:rFonts w:ascii="Times New Roman" w:hAnsi="Times New Roman" w:cs="Times New Roman"/>
          <w:sz w:val="20"/>
          <w:szCs w:val="20"/>
          <w:lang w:val="pt-BR"/>
        </w:rPr>
        <w:t>/</w:t>
      </w:r>
      <w:r w:rsidR="00CC3317">
        <w:rPr>
          <w:rFonts w:ascii="Times New Roman" w:hAnsi="Times New Roman" w:cs="Times New Roman"/>
          <w:sz w:val="20"/>
          <w:szCs w:val="20"/>
          <w:lang w:val="pt-BR"/>
        </w:rPr>
        <w:t>09</w:t>
      </w:r>
      <w:r w:rsidR="00C9509F">
        <w:rPr>
          <w:rFonts w:ascii="Times New Roman" w:hAnsi="Times New Roman" w:cs="Times New Roman"/>
          <w:sz w:val="20"/>
          <w:szCs w:val="20"/>
          <w:lang w:val="pt-BR"/>
        </w:rPr>
        <w:t>/</w:t>
      </w:r>
      <w:r w:rsidR="008527B0">
        <w:rPr>
          <w:rFonts w:ascii="Times New Roman" w:hAnsi="Times New Roman" w:cs="Times New Roman"/>
          <w:sz w:val="20"/>
          <w:szCs w:val="20"/>
          <w:lang w:val="pt-BR"/>
        </w:rPr>
        <w:t>2024</w:t>
      </w:r>
    </w:p>
    <w:p w14:paraId="68EF44E9" w14:textId="3D4F5AAB" w:rsidR="00C9509F" w:rsidRDefault="00C9509F" w:rsidP="00C9509F">
      <w:pPr>
        <w:pStyle w:val="Cabealho"/>
        <w:rPr>
          <w:rFonts w:ascii="Times New Roman" w:hAnsi="Times New Roman" w:cs="Times New Roman"/>
          <w:sz w:val="20"/>
          <w:szCs w:val="20"/>
          <w:lang w:val="pt-BR"/>
        </w:rPr>
      </w:pPr>
      <w:r>
        <w:rPr>
          <w:rFonts w:ascii="Times New Roman" w:hAnsi="Times New Roman" w:cs="Times New Roman"/>
          <w:sz w:val="20"/>
          <w:szCs w:val="20"/>
          <w:lang w:val="pt-BR"/>
        </w:rPr>
        <w:t>Ao</w:t>
      </w:r>
    </w:p>
    <w:p w14:paraId="7B340521" w14:textId="2A2AF37A" w:rsidR="00C9509F" w:rsidRDefault="00C9509F" w:rsidP="00C9509F">
      <w:pPr>
        <w:pStyle w:val="Cabealho"/>
        <w:rPr>
          <w:rFonts w:ascii="Times New Roman" w:hAnsi="Times New Roman" w:cs="Times New Roman"/>
          <w:sz w:val="20"/>
          <w:szCs w:val="20"/>
          <w:lang w:val="pt-BR"/>
        </w:rPr>
      </w:pPr>
      <w:r>
        <w:rPr>
          <w:rFonts w:ascii="Times New Roman" w:hAnsi="Times New Roman" w:cs="Times New Roman"/>
          <w:sz w:val="20"/>
          <w:szCs w:val="20"/>
          <w:lang w:val="pt-BR"/>
        </w:rPr>
        <w:t>Setor de Licitações/Contratos</w:t>
      </w:r>
    </w:p>
    <w:p w14:paraId="3E338FC9" w14:textId="1B8973FC" w:rsidR="00C9509F" w:rsidRDefault="00C9509F" w:rsidP="00C9509F">
      <w:pPr>
        <w:pStyle w:val="Cabealho"/>
        <w:rPr>
          <w:rFonts w:ascii="Times New Roman" w:hAnsi="Times New Roman" w:cs="Times New Roman"/>
          <w:sz w:val="20"/>
          <w:szCs w:val="20"/>
          <w:lang w:val="pt-BR"/>
        </w:rPr>
      </w:pPr>
      <w:r>
        <w:rPr>
          <w:rFonts w:ascii="Times New Roman" w:hAnsi="Times New Roman" w:cs="Times New Roman"/>
          <w:sz w:val="20"/>
          <w:szCs w:val="20"/>
          <w:lang w:val="pt-BR"/>
        </w:rPr>
        <w:t>Secretaria de Administração e Finanças</w:t>
      </w:r>
    </w:p>
    <w:p w14:paraId="03334AC4" w14:textId="198CB441" w:rsidR="00C9509F" w:rsidRPr="00C9509F" w:rsidRDefault="00C9509F" w:rsidP="00C9509F">
      <w:pPr>
        <w:pStyle w:val="Cabealho"/>
        <w:rPr>
          <w:rFonts w:ascii="Times New Roman" w:hAnsi="Times New Roman" w:cs="Times New Roman"/>
          <w:sz w:val="20"/>
          <w:szCs w:val="20"/>
          <w:lang w:val="pt-BR"/>
        </w:rPr>
      </w:pPr>
      <w:r>
        <w:rPr>
          <w:rFonts w:ascii="Times New Roman" w:hAnsi="Times New Roman" w:cs="Times New Roman"/>
          <w:sz w:val="20"/>
          <w:szCs w:val="20"/>
          <w:lang w:val="pt-BR"/>
        </w:rPr>
        <w:t xml:space="preserve">Município de </w:t>
      </w:r>
      <w:r w:rsidR="00D70F1E">
        <w:rPr>
          <w:rFonts w:ascii="Times New Roman" w:hAnsi="Times New Roman" w:cs="Times New Roman"/>
          <w:sz w:val="20"/>
          <w:szCs w:val="20"/>
          <w:lang w:val="pt-BR"/>
        </w:rPr>
        <w:t>Sombrio</w:t>
      </w:r>
      <w:r>
        <w:rPr>
          <w:rFonts w:ascii="Times New Roman" w:hAnsi="Times New Roman" w:cs="Times New Roman"/>
          <w:sz w:val="20"/>
          <w:szCs w:val="20"/>
          <w:lang w:val="pt-BR"/>
        </w:rPr>
        <w:t>/SC</w:t>
      </w:r>
    </w:p>
    <w:p w14:paraId="21C04A4E" w14:textId="77777777" w:rsidR="00C9509F" w:rsidRDefault="00C9509F" w:rsidP="007B5E4A">
      <w:pPr>
        <w:pStyle w:val="Cabealho"/>
        <w:jc w:val="center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</w:p>
    <w:p w14:paraId="578520B2" w14:textId="24E7AE29" w:rsidR="007B5E4A" w:rsidRDefault="00740F1A" w:rsidP="007B5E4A">
      <w:pPr>
        <w:pStyle w:val="Cabealho"/>
        <w:jc w:val="center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t-BR"/>
        </w:rPr>
        <w:t>MAPA DE PREÇOS</w:t>
      </w:r>
    </w:p>
    <w:p w14:paraId="60EF372E" w14:textId="77777777" w:rsidR="00D17119" w:rsidRPr="00D36230" w:rsidRDefault="00D17119" w:rsidP="000B1C85">
      <w:pPr>
        <w:spacing w:after="0" w:line="240" w:lineRule="auto"/>
        <w:ind w:hanging="360"/>
        <w:rPr>
          <w:rFonts w:ascii="Times New Roman" w:hAnsi="Times New Roman" w:cs="Times New Roman"/>
          <w:sz w:val="20"/>
          <w:szCs w:val="20"/>
        </w:rPr>
      </w:pPr>
    </w:p>
    <w:p w14:paraId="4BE6A2F3" w14:textId="4DB7B5A2" w:rsidR="00D36230" w:rsidRPr="00D36230" w:rsidRDefault="00444D67" w:rsidP="000B1C85">
      <w:pPr>
        <w:pStyle w:val="PargrafodaLista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0"/>
          <w:szCs w:val="20"/>
          <w:lang w:val="pt-BR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pt-BR"/>
        </w:rPr>
        <w:t>OBJETO</w:t>
      </w:r>
    </w:p>
    <w:p w14:paraId="3839EEAC" w14:textId="77777777" w:rsidR="00D36230" w:rsidRDefault="00D36230" w:rsidP="00D36230">
      <w:pPr>
        <w:pStyle w:val="PargrafodaLista"/>
        <w:spacing w:after="0" w:line="240" w:lineRule="auto"/>
        <w:ind w:left="0"/>
        <w:rPr>
          <w:rFonts w:ascii="Times New Roman" w:hAnsi="Times New Roman" w:cs="Times New Roman"/>
          <w:sz w:val="20"/>
          <w:szCs w:val="20"/>
          <w:lang w:val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C9509F" w14:paraId="73BA6B99" w14:textId="77777777" w:rsidTr="003E3AB6">
        <w:trPr>
          <w:trHeight w:val="378"/>
        </w:trPr>
        <w:tc>
          <w:tcPr>
            <w:tcW w:w="9628" w:type="dxa"/>
            <w:vAlign w:val="center"/>
          </w:tcPr>
          <w:p w14:paraId="7277A9CF" w14:textId="60012B81" w:rsidR="00444D67" w:rsidRDefault="00444D67" w:rsidP="00C80206">
            <w:pPr>
              <w:pStyle w:val="PargrafodaLista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1.1 Descrição do objeto</w:t>
            </w:r>
            <w:r w:rsidR="00C9509F" w:rsidRPr="00D362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:</w:t>
            </w:r>
            <w:r w:rsidR="009B45F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 xml:space="preserve"> </w:t>
            </w:r>
            <w:r w:rsidR="006C357E" w:rsidRPr="00A907E4">
              <w:rPr>
                <w:bCs/>
                <w:sz w:val="20"/>
                <w:szCs w:val="20"/>
              </w:rPr>
              <w:t xml:space="preserve">O objeto da presente licitação é </w:t>
            </w:r>
            <w:r w:rsidR="006C357E">
              <w:rPr>
                <w:b/>
                <w:bCs/>
                <w:sz w:val="20"/>
                <w:szCs w:val="20"/>
              </w:rPr>
              <w:t xml:space="preserve">execução de pavimentações asfáltica e com lajotas sextavadas de Ruas e Rodovias Municipais, </w:t>
            </w:r>
            <w:r w:rsidR="006C357E" w:rsidRPr="00A907E4">
              <w:rPr>
                <w:b/>
                <w:bCs/>
                <w:sz w:val="20"/>
                <w:szCs w:val="20"/>
              </w:rPr>
              <w:t>no município de Sombrio</w:t>
            </w:r>
            <w:r w:rsidR="006C357E">
              <w:rPr>
                <w:b/>
                <w:bCs/>
                <w:sz w:val="20"/>
                <w:szCs w:val="20"/>
              </w:rPr>
              <w:t>/</w:t>
            </w:r>
            <w:r w:rsidR="006C357E" w:rsidRPr="00A907E4">
              <w:rPr>
                <w:b/>
                <w:bCs/>
                <w:sz w:val="20"/>
                <w:szCs w:val="20"/>
              </w:rPr>
              <w:t>SC</w:t>
            </w:r>
            <w:r w:rsidR="006C357E" w:rsidRPr="00A907E4">
              <w:rPr>
                <w:bCs/>
                <w:sz w:val="20"/>
                <w:szCs w:val="20"/>
              </w:rPr>
              <w:t xml:space="preserve">, conforme condições, quantidades e exigências estabelecidas neste </w:t>
            </w:r>
            <w:r w:rsidR="006C357E" w:rsidRPr="000E63BC">
              <w:rPr>
                <w:bCs/>
                <w:sz w:val="20"/>
                <w:szCs w:val="20"/>
              </w:rPr>
              <w:t>Edital e seus anexos</w:t>
            </w:r>
          </w:p>
        </w:tc>
      </w:tr>
      <w:tr w:rsidR="00D76B36" w14:paraId="3D6E3530" w14:textId="77777777" w:rsidTr="005B370C">
        <w:tc>
          <w:tcPr>
            <w:tcW w:w="9628" w:type="dxa"/>
          </w:tcPr>
          <w:p w14:paraId="7D58A1DA" w14:textId="565A67F3" w:rsidR="00D76B36" w:rsidRDefault="00444D67" w:rsidP="00D36230">
            <w:pPr>
              <w:pStyle w:val="PargrafodaLista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 xml:space="preserve">1.2 </w:t>
            </w:r>
            <w:r w:rsidR="00242E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Agentes responsáveis pela coleta:</w:t>
            </w:r>
          </w:p>
          <w:p w14:paraId="42D340EA" w14:textId="08C70AF6" w:rsidR="00444D67" w:rsidRPr="006D6F39" w:rsidRDefault="00692829" w:rsidP="00444D67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Jonis Simão de Carvalho – Responsável Técnico</w:t>
            </w:r>
          </w:p>
        </w:tc>
      </w:tr>
      <w:tr w:rsidR="00705118" w14:paraId="1B9F3A71" w14:textId="77777777" w:rsidTr="005B370C">
        <w:tc>
          <w:tcPr>
            <w:tcW w:w="9628" w:type="dxa"/>
          </w:tcPr>
          <w:p w14:paraId="3ADBC19B" w14:textId="3B72FF45" w:rsidR="00705118" w:rsidRDefault="00705118" w:rsidP="00D36230">
            <w:pPr>
              <w:pStyle w:val="PargrafodaLista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 xml:space="preserve">1.3 Data-base do orçamento a ser informada no edital: </w:t>
            </w:r>
            <w:r w:rsidR="00850417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0</w:t>
            </w:r>
            <w:r w:rsidR="007D1545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6</w:t>
            </w:r>
            <w:r w:rsidR="00850417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/2024</w:t>
            </w:r>
          </w:p>
        </w:tc>
      </w:tr>
    </w:tbl>
    <w:p w14:paraId="72963752" w14:textId="77777777" w:rsidR="000B1C85" w:rsidRPr="00D36230" w:rsidRDefault="000B1C85" w:rsidP="000B1C85">
      <w:pPr>
        <w:spacing w:after="0" w:line="240" w:lineRule="auto"/>
        <w:rPr>
          <w:rFonts w:ascii="Times New Roman" w:hAnsi="Times New Roman" w:cs="Times New Roman"/>
          <w:sz w:val="20"/>
          <w:szCs w:val="20"/>
          <w:lang w:val="pt-BR"/>
        </w:rPr>
      </w:pPr>
    </w:p>
    <w:p w14:paraId="09540EC6" w14:textId="0AD33223" w:rsidR="006A53DF" w:rsidRPr="00D36230" w:rsidRDefault="00705118" w:rsidP="000B1C85">
      <w:pPr>
        <w:pStyle w:val="PargrafodaLista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b/>
          <w:bCs/>
          <w:sz w:val="20"/>
          <w:szCs w:val="20"/>
          <w:lang w:val="pt-BR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pt-BR"/>
        </w:rPr>
        <w:t>PREÇOS COLETADOS:</w:t>
      </w:r>
    </w:p>
    <w:p w14:paraId="78C7769A" w14:textId="227F3DD8" w:rsidR="007B5E4A" w:rsidRDefault="007B5E4A" w:rsidP="007B5E4A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val="pt-BR"/>
        </w:rPr>
      </w:pPr>
    </w:p>
    <w:p w14:paraId="0ED26B49" w14:textId="79999A2F" w:rsidR="00870816" w:rsidRPr="00870816" w:rsidRDefault="0096747B" w:rsidP="00870816">
      <w:pPr>
        <w:spacing w:after="0" w:line="240" w:lineRule="auto"/>
        <w:rPr>
          <w:rFonts w:ascii="Times New Roman" w:hAnsi="Times New Roman" w:cs="Times New Roman"/>
          <w:sz w:val="20"/>
          <w:szCs w:val="20"/>
          <w:lang w:val="pt-BR"/>
        </w:rPr>
      </w:pPr>
      <w:r>
        <w:rPr>
          <w:rFonts w:ascii="Times New Roman" w:hAnsi="Times New Roman" w:cs="Times New Roman"/>
          <w:sz w:val="20"/>
          <w:szCs w:val="20"/>
          <w:lang w:val="pt-BR"/>
        </w:rPr>
        <w:t>Os valores</w:t>
      </w:r>
      <w:r w:rsidR="0023599C">
        <w:rPr>
          <w:rFonts w:ascii="Times New Roman" w:hAnsi="Times New Roman" w:cs="Times New Roman"/>
          <w:sz w:val="20"/>
          <w:szCs w:val="20"/>
          <w:lang w:val="pt-BR"/>
        </w:rPr>
        <w:t xml:space="preserve"> coletados foram retirados das tabelas SINAPI E SICRO, conforme arquivo em anexo.</w:t>
      </w:r>
    </w:p>
    <w:p w14:paraId="396A92BB" w14:textId="77777777" w:rsidR="00870816" w:rsidRPr="00870816" w:rsidRDefault="00870816" w:rsidP="00870816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val="pt-BR"/>
        </w:rPr>
      </w:pPr>
    </w:p>
    <w:p w14:paraId="360A5152" w14:textId="32FC5752" w:rsidR="00870816" w:rsidRPr="00870816" w:rsidRDefault="00870816" w:rsidP="00870816">
      <w:pPr>
        <w:spacing w:after="0" w:line="240" w:lineRule="auto"/>
        <w:rPr>
          <w:rFonts w:ascii="Times New Roman" w:hAnsi="Times New Roman" w:cs="Times New Roman"/>
          <w:sz w:val="20"/>
          <w:szCs w:val="20"/>
          <w:lang w:val="pt-BR"/>
        </w:rPr>
      </w:pPr>
      <w:r w:rsidRPr="00870816">
        <w:rPr>
          <w:rFonts w:ascii="Times New Roman" w:hAnsi="Times New Roman" w:cs="Times New Roman"/>
          <w:sz w:val="20"/>
          <w:szCs w:val="20"/>
          <w:lang w:val="pt-BR"/>
        </w:rPr>
        <w:t>Ressalta</w:t>
      </w:r>
      <w:r>
        <w:rPr>
          <w:rFonts w:ascii="Times New Roman" w:hAnsi="Times New Roman" w:cs="Times New Roman"/>
          <w:sz w:val="20"/>
          <w:szCs w:val="20"/>
          <w:lang w:val="pt-BR"/>
        </w:rPr>
        <w:t>-se</w:t>
      </w:r>
      <w:r w:rsidRPr="00870816">
        <w:rPr>
          <w:rFonts w:ascii="Times New Roman" w:hAnsi="Times New Roman" w:cs="Times New Roman"/>
          <w:sz w:val="20"/>
          <w:szCs w:val="20"/>
          <w:lang w:val="pt-BR"/>
        </w:rPr>
        <w:t xml:space="preserve"> que estas medidas têm o objetivo de garantir que </w:t>
      </w:r>
      <w:r>
        <w:rPr>
          <w:rFonts w:ascii="Times New Roman" w:hAnsi="Times New Roman" w:cs="Times New Roman"/>
          <w:sz w:val="20"/>
          <w:szCs w:val="20"/>
          <w:lang w:val="pt-BR"/>
        </w:rPr>
        <w:t>os</w:t>
      </w:r>
      <w:r w:rsidRPr="00870816">
        <w:rPr>
          <w:rFonts w:ascii="Times New Roman" w:hAnsi="Times New Roman" w:cs="Times New Roman"/>
          <w:sz w:val="20"/>
          <w:szCs w:val="20"/>
          <w:lang w:val="pt-BR"/>
        </w:rPr>
        <w:t xml:space="preserve"> processos de aquisição sejam conduzidos com base em valores justos e atualizados, refletindo a realidade do mercado e assegurando a eficiência na utilização dos recursos públicos.</w:t>
      </w:r>
    </w:p>
    <w:p w14:paraId="467A9AB8" w14:textId="77777777" w:rsidR="00870816" w:rsidRDefault="00870816" w:rsidP="00705118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val="pt-BR"/>
        </w:rPr>
      </w:pPr>
    </w:p>
    <w:p w14:paraId="509A1F3E" w14:textId="30870293" w:rsidR="00705118" w:rsidRPr="00E9444D" w:rsidRDefault="00705118" w:rsidP="00705118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val="pt-BR"/>
        </w:rPr>
      </w:pPr>
      <w:r w:rsidRPr="00E9444D">
        <w:rPr>
          <w:rFonts w:ascii="Times New Roman" w:hAnsi="Times New Roman" w:cs="Times New Roman"/>
          <w:b/>
          <w:bCs/>
          <w:sz w:val="20"/>
          <w:szCs w:val="20"/>
          <w:lang w:val="pt-BR"/>
        </w:rPr>
        <w:t>Método aplicado para determinação do preço de referência:</w:t>
      </w:r>
    </w:p>
    <w:p w14:paraId="43AD62CB" w14:textId="00006263" w:rsidR="00705118" w:rsidRDefault="00705118" w:rsidP="00705118">
      <w:pPr>
        <w:spacing w:after="0" w:line="240" w:lineRule="auto"/>
        <w:rPr>
          <w:rFonts w:ascii="Times New Roman" w:hAnsi="Times New Roman" w:cs="Times New Roman"/>
          <w:sz w:val="20"/>
          <w:szCs w:val="20"/>
          <w:lang w:val="pt-BR"/>
        </w:rPr>
      </w:pPr>
      <w:r>
        <w:rPr>
          <w:rFonts w:ascii="Times New Roman" w:hAnsi="Times New Roman" w:cs="Times New Roman"/>
          <w:sz w:val="20"/>
          <w:szCs w:val="20"/>
          <w:lang w:val="pt-BR"/>
        </w:rPr>
        <w:t>(...) Menor valor / (...) Mediana / (</w:t>
      </w:r>
      <w:r w:rsidR="0023599C">
        <w:rPr>
          <w:rFonts w:ascii="Times New Roman" w:hAnsi="Times New Roman" w:cs="Times New Roman"/>
          <w:b/>
          <w:bCs/>
          <w:sz w:val="20"/>
          <w:szCs w:val="20"/>
          <w:lang w:val="pt-BR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pt-BR"/>
        </w:rPr>
        <w:t>) Média / (...) Análise crítica: .............................................................</w:t>
      </w:r>
    </w:p>
    <w:p w14:paraId="6DB3D458" w14:textId="77777777" w:rsidR="00705118" w:rsidRDefault="00705118" w:rsidP="00705118">
      <w:pPr>
        <w:spacing w:after="0" w:line="240" w:lineRule="auto"/>
        <w:rPr>
          <w:rFonts w:ascii="Times New Roman" w:hAnsi="Times New Roman" w:cs="Times New Roman"/>
          <w:sz w:val="20"/>
          <w:szCs w:val="20"/>
          <w:lang w:val="pt-BR"/>
        </w:rPr>
      </w:pPr>
    </w:p>
    <w:p w14:paraId="26E62291" w14:textId="38840927" w:rsidR="00705118" w:rsidRDefault="00705118" w:rsidP="00705118">
      <w:pPr>
        <w:spacing w:after="0" w:line="240" w:lineRule="auto"/>
        <w:rPr>
          <w:rFonts w:ascii="Times New Roman" w:hAnsi="Times New Roman" w:cs="Times New Roman"/>
          <w:sz w:val="20"/>
          <w:szCs w:val="20"/>
          <w:lang w:val="pt-BR"/>
        </w:rPr>
      </w:pPr>
      <w:r w:rsidRPr="00E9444D">
        <w:rPr>
          <w:rFonts w:ascii="Times New Roman" w:hAnsi="Times New Roman" w:cs="Times New Roman"/>
          <w:b/>
          <w:bCs/>
          <w:sz w:val="20"/>
          <w:szCs w:val="20"/>
          <w:lang w:val="pt-BR"/>
        </w:rPr>
        <w:t>Outras informações:</w:t>
      </w:r>
      <w:r>
        <w:rPr>
          <w:rFonts w:ascii="Times New Roman" w:hAnsi="Times New Roman" w:cs="Times New Roman"/>
          <w:sz w:val="20"/>
          <w:szCs w:val="20"/>
          <w:lang w:val="pt-BR"/>
        </w:rPr>
        <w:t xml:space="preserve"> </w:t>
      </w:r>
      <w:r w:rsidR="00835532">
        <w:rPr>
          <w:rFonts w:ascii="Times New Roman" w:hAnsi="Times New Roman" w:cs="Times New Roman"/>
          <w:sz w:val="20"/>
          <w:szCs w:val="20"/>
          <w:lang w:val="pt-BR"/>
        </w:rPr>
        <w:t>E</w:t>
      </w:r>
      <w:r w:rsidR="009765D0">
        <w:rPr>
          <w:rFonts w:ascii="Times New Roman" w:hAnsi="Times New Roman" w:cs="Times New Roman"/>
          <w:sz w:val="20"/>
          <w:szCs w:val="20"/>
          <w:lang w:val="pt-BR"/>
        </w:rPr>
        <w:t>m anexo.</w:t>
      </w:r>
    </w:p>
    <w:p w14:paraId="2F522888" w14:textId="470B6D72" w:rsidR="00444D67" w:rsidRDefault="00444D67" w:rsidP="007B5E4A">
      <w:pPr>
        <w:spacing w:after="0" w:line="240" w:lineRule="auto"/>
        <w:rPr>
          <w:rFonts w:ascii="Times New Roman" w:hAnsi="Times New Roman" w:cs="Times New Roman"/>
          <w:sz w:val="20"/>
          <w:szCs w:val="20"/>
          <w:lang w:val="pt-BR"/>
        </w:rPr>
      </w:pPr>
    </w:p>
    <w:p w14:paraId="46073598" w14:textId="03AE795C" w:rsidR="006A53DF" w:rsidRPr="00444D67" w:rsidRDefault="00705118" w:rsidP="000B1C85">
      <w:pPr>
        <w:pStyle w:val="PargrafodaLista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0"/>
          <w:szCs w:val="20"/>
          <w:lang w:val="pt-BR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pt-BR"/>
        </w:rPr>
        <w:t>FORNECEDORES CONSULTADOS:</w:t>
      </w:r>
    </w:p>
    <w:p w14:paraId="34E3D2B1" w14:textId="77777777" w:rsidR="00444D67" w:rsidRPr="00D36230" w:rsidRDefault="00444D67" w:rsidP="00444D67">
      <w:pPr>
        <w:pStyle w:val="PargrafodaLista"/>
        <w:spacing w:after="0" w:line="240" w:lineRule="auto"/>
        <w:ind w:left="0"/>
        <w:rPr>
          <w:rFonts w:ascii="Times New Roman" w:hAnsi="Times New Roman" w:cs="Times New Roman"/>
          <w:sz w:val="20"/>
          <w:szCs w:val="20"/>
          <w:lang w:val="pt-BR"/>
        </w:rPr>
      </w:pPr>
    </w:p>
    <w:tbl>
      <w:tblPr>
        <w:tblStyle w:val="Tabelacomgrade"/>
        <w:tblW w:w="9628" w:type="dxa"/>
        <w:tblLook w:val="04A0" w:firstRow="1" w:lastRow="0" w:firstColumn="1" w:lastColumn="0" w:noHBand="0" w:noVBand="1"/>
      </w:tblPr>
      <w:tblGrid>
        <w:gridCol w:w="4106"/>
        <w:gridCol w:w="1418"/>
        <w:gridCol w:w="1559"/>
        <w:gridCol w:w="2545"/>
      </w:tblGrid>
      <w:tr w:rsidR="00705118" w:rsidRPr="00705118" w14:paraId="23622F3F" w14:textId="1274F322" w:rsidTr="00115962">
        <w:tc>
          <w:tcPr>
            <w:tcW w:w="4106" w:type="dxa"/>
          </w:tcPr>
          <w:p w14:paraId="0E5C3127" w14:textId="76278CFC" w:rsidR="00705118" w:rsidRPr="00705118" w:rsidRDefault="00705118" w:rsidP="009A6F2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Razão Social</w:t>
            </w:r>
          </w:p>
        </w:tc>
        <w:tc>
          <w:tcPr>
            <w:tcW w:w="1418" w:type="dxa"/>
          </w:tcPr>
          <w:p w14:paraId="01D663BD" w14:textId="0C27A9BD" w:rsidR="00705118" w:rsidRPr="00705118" w:rsidRDefault="00705118" w:rsidP="009A6F2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Contato</w:t>
            </w:r>
          </w:p>
        </w:tc>
        <w:tc>
          <w:tcPr>
            <w:tcW w:w="1559" w:type="dxa"/>
          </w:tcPr>
          <w:p w14:paraId="18BCF07A" w14:textId="1641AAD0" w:rsidR="00705118" w:rsidRPr="00705118" w:rsidRDefault="00705118" w:rsidP="009A6F2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Sede</w:t>
            </w:r>
          </w:p>
        </w:tc>
        <w:tc>
          <w:tcPr>
            <w:tcW w:w="2545" w:type="dxa"/>
          </w:tcPr>
          <w:p w14:paraId="2BA019CC" w14:textId="4B312A45" w:rsidR="00705118" w:rsidRPr="00705118" w:rsidRDefault="00514233" w:rsidP="009A6F2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CNJP</w:t>
            </w:r>
          </w:p>
        </w:tc>
      </w:tr>
      <w:tr w:rsidR="00705118" w:rsidRPr="008546AD" w14:paraId="28040578" w14:textId="380A74A9" w:rsidTr="00115962">
        <w:tc>
          <w:tcPr>
            <w:tcW w:w="4106" w:type="dxa"/>
          </w:tcPr>
          <w:p w14:paraId="08BB53D7" w14:textId="2E783AD3" w:rsidR="00705118" w:rsidRPr="008546AD" w:rsidRDefault="00705118" w:rsidP="00D54623">
            <w:pPr>
              <w:rPr>
                <w:rFonts w:ascii="Times New Roman" w:hAnsi="Times New Roman" w:cs="Times New Roman"/>
                <w:sz w:val="16"/>
                <w:szCs w:val="16"/>
                <w:lang w:val="pt-BR"/>
              </w:rPr>
            </w:pPr>
          </w:p>
        </w:tc>
        <w:tc>
          <w:tcPr>
            <w:tcW w:w="1418" w:type="dxa"/>
          </w:tcPr>
          <w:p w14:paraId="158C0B51" w14:textId="2D3A3E64" w:rsidR="00705118" w:rsidRPr="008546AD" w:rsidRDefault="00705118" w:rsidP="00351AFC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pt-BR"/>
              </w:rPr>
            </w:pPr>
          </w:p>
        </w:tc>
        <w:tc>
          <w:tcPr>
            <w:tcW w:w="1559" w:type="dxa"/>
          </w:tcPr>
          <w:p w14:paraId="389ADC59" w14:textId="051FBA49" w:rsidR="00705118" w:rsidRPr="008546AD" w:rsidRDefault="00705118" w:rsidP="00351AFC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pt-BR"/>
              </w:rPr>
            </w:pPr>
          </w:p>
        </w:tc>
        <w:tc>
          <w:tcPr>
            <w:tcW w:w="2545" w:type="dxa"/>
          </w:tcPr>
          <w:p w14:paraId="042A512A" w14:textId="11585774" w:rsidR="00705118" w:rsidRPr="008546AD" w:rsidRDefault="00705118" w:rsidP="00D54623">
            <w:pPr>
              <w:rPr>
                <w:rFonts w:ascii="Times New Roman" w:hAnsi="Times New Roman" w:cs="Times New Roman"/>
                <w:sz w:val="16"/>
                <w:szCs w:val="16"/>
                <w:lang w:val="pt-BR"/>
              </w:rPr>
            </w:pPr>
          </w:p>
        </w:tc>
      </w:tr>
      <w:tr w:rsidR="00705118" w:rsidRPr="008546AD" w14:paraId="562619D0" w14:textId="66785C99" w:rsidTr="00115962">
        <w:tc>
          <w:tcPr>
            <w:tcW w:w="4106" w:type="dxa"/>
          </w:tcPr>
          <w:p w14:paraId="3D529CD8" w14:textId="1E6813D8" w:rsidR="00705118" w:rsidRPr="008546AD" w:rsidRDefault="00705118" w:rsidP="00D54623">
            <w:pPr>
              <w:rPr>
                <w:rFonts w:ascii="Times New Roman" w:hAnsi="Times New Roman" w:cs="Times New Roman"/>
                <w:sz w:val="16"/>
                <w:szCs w:val="16"/>
                <w:lang w:val="pt-BR"/>
              </w:rPr>
            </w:pPr>
          </w:p>
        </w:tc>
        <w:tc>
          <w:tcPr>
            <w:tcW w:w="1418" w:type="dxa"/>
          </w:tcPr>
          <w:p w14:paraId="2557D28D" w14:textId="17407228" w:rsidR="00705118" w:rsidRPr="008546AD" w:rsidRDefault="00705118" w:rsidP="00351AFC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pt-BR"/>
              </w:rPr>
            </w:pPr>
          </w:p>
        </w:tc>
        <w:tc>
          <w:tcPr>
            <w:tcW w:w="1559" w:type="dxa"/>
          </w:tcPr>
          <w:p w14:paraId="35353B06" w14:textId="362DD490" w:rsidR="00705118" w:rsidRPr="008546AD" w:rsidRDefault="00705118" w:rsidP="00351AFC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pt-BR"/>
              </w:rPr>
            </w:pPr>
          </w:p>
        </w:tc>
        <w:tc>
          <w:tcPr>
            <w:tcW w:w="2545" w:type="dxa"/>
          </w:tcPr>
          <w:p w14:paraId="32853718" w14:textId="3F763DCE" w:rsidR="00705118" w:rsidRPr="008546AD" w:rsidRDefault="00705118" w:rsidP="00D54623">
            <w:pPr>
              <w:rPr>
                <w:rFonts w:ascii="Times New Roman" w:hAnsi="Times New Roman" w:cs="Times New Roman"/>
                <w:sz w:val="16"/>
                <w:szCs w:val="16"/>
                <w:lang w:val="pt-BR"/>
              </w:rPr>
            </w:pPr>
          </w:p>
        </w:tc>
      </w:tr>
      <w:tr w:rsidR="00705118" w:rsidRPr="008546AD" w14:paraId="59BD9F6E" w14:textId="3B9F6192" w:rsidTr="00115962">
        <w:tc>
          <w:tcPr>
            <w:tcW w:w="4106" w:type="dxa"/>
          </w:tcPr>
          <w:p w14:paraId="0EB92917" w14:textId="355C471C" w:rsidR="00705118" w:rsidRPr="008546AD" w:rsidRDefault="00705118" w:rsidP="00D54623">
            <w:pPr>
              <w:rPr>
                <w:rFonts w:ascii="Times New Roman" w:hAnsi="Times New Roman" w:cs="Times New Roman"/>
                <w:sz w:val="16"/>
                <w:szCs w:val="16"/>
                <w:lang w:val="pt-BR"/>
              </w:rPr>
            </w:pPr>
          </w:p>
        </w:tc>
        <w:tc>
          <w:tcPr>
            <w:tcW w:w="1418" w:type="dxa"/>
          </w:tcPr>
          <w:p w14:paraId="706A19BD" w14:textId="0A3F318B" w:rsidR="00705118" w:rsidRPr="008546AD" w:rsidRDefault="00705118" w:rsidP="00351AFC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pt-BR"/>
              </w:rPr>
            </w:pPr>
          </w:p>
        </w:tc>
        <w:tc>
          <w:tcPr>
            <w:tcW w:w="1559" w:type="dxa"/>
          </w:tcPr>
          <w:p w14:paraId="316A6551" w14:textId="0DC2EE5E" w:rsidR="00705118" w:rsidRPr="008546AD" w:rsidRDefault="00705118" w:rsidP="00351AFC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pt-BR"/>
              </w:rPr>
            </w:pPr>
          </w:p>
        </w:tc>
        <w:tc>
          <w:tcPr>
            <w:tcW w:w="2545" w:type="dxa"/>
          </w:tcPr>
          <w:p w14:paraId="6C6EED50" w14:textId="19CDF87F" w:rsidR="00705118" w:rsidRPr="008546AD" w:rsidRDefault="00705118" w:rsidP="00D54623">
            <w:pPr>
              <w:rPr>
                <w:rFonts w:ascii="Times New Roman" w:hAnsi="Times New Roman" w:cs="Times New Roman"/>
                <w:sz w:val="16"/>
                <w:szCs w:val="16"/>
                <w:lang w:val="pt-BR"/>
              </w:rPr>
            </w:pPr>
          </w:p>
        </w:tc>
      </w:tr>
    </w:tbl>
    <w:p w14:paraId="297BAEE2" w14:textId="577270EC" w:rsidR="00444D67" w:rsidRPr="008546AD" w:rsidRDefault="00444D67" w:rsidP="00444D67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val="pt-BR"/>
        </w:rPr>
      </w:pPr>
    </w:p>
    <w:p w14:paraId="210AC28A" w14:textId="0235621A" w:rsidR="00564B1F" w:rsidRPr="002E2052" w:rsidRDefault="00564B1F" w:rsidP="00D76B3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pt-BR"/>
        </w:rPr>
      </w:pPr>
      <w:r w:rsidRPr="002E2052">
        <w:rPr>
          <w:rFonts w:ascii="Times New Roman" w:hAnsi="Times New Roman" w:cs="Times New Roman"/>
          <w:sz w:val="20"/>
          <w:szCs w:val="20"/>
          <w:lang w:val="pt-BR"/>
        </w:rPr>
        <w:br/>
      </w:r>
      <w:r w:rsidRPr="002E2052">
        <w:rPr>
          <w:rFonts w:ascii="Times New Roman" w:hAnsi="Times New Roman" w:cs="Times New Roman"/>
          <w:sz w:val="20"/>
          <w:szCs w:val="20"/>
          <w:lang w:val="pt-BR"/>
        </w:rPr>
        <w:br/>
        <w:t>Identificação e assinatura do(s) responsável(is).</w:t>
      </w:r>
    </w:p>
    <w:p w14:paraId="34D5ED5E" w14:textId="77777777" w:rsidR="00564B1F" w:rsidRPr="00D36230" w:rsidRDefault="00564B1F" w:rsidP="00212CB3">
      <w:pPr>
        <w:spacing w:after="0" w:line="240" w:lineRule="auto"/>
        <w:rPr>
          <w:rFonts w:ascii="Times New Roman" w:hAnsi="Times New Roman" w:cs="Times New Roman"/>
          <w:sz w:val="20"/>
          <w:szCs w:val="20"/>
          <w:lang w:val="pt-BR"/>
        </w:rPr>
      </w:pPr>
    </w:p>
    <w:sectPr w:rsidR="00564B1F" w:rsidRPr="00D36230" w:rsidSect="00EE7239">
      <w:headerReference w:type="default" r:id="rId8"/>
      <w:footerReference w:type="default" r:id="rId9"/>
      <w:type w:val="continuous"/>
      <w:pgSz w:w="11906" w:h="16838"/>
      <w:pgMar w:top="226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AB1FC5" w14:textId="77777777" w:rsidR="00E107C5" w:rsidRDefault="00E107C5" w:rsidP="006A53DF">
      <w:pPr>
        <w:spacing w:after="0" w:line="240" w:lineRule="auto"/>
      </w:pPr>
      <w:r>
        <w:separator/>
      </w:r>
    </w:p>
  </w:endnote>
  <w:endnote w:type="continuationSeparator" w:id="0">
    <w:p w14:paraId="6E90E227" w14:textId="77777777" w:rsidR="00E107C5" w:rsidRDefault="00E107C5" w:rsidP="006A53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3751367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83B2D0F" w14:textId="6361FD93" w:rsidR="00444D67" w:rsidRDefault="00444D67">
            <w:pPr>
              <w:pStyle w:val="Rodap"/>
              <w:jc w:val="right"/>
            </w:pPr>
            <w:r>
              <w:rPr>
                <w:lang w:val="pt-BR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pt-BR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pt-BR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pt-BR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2C7E352" w14:textId="77777777" w:rsidR="00444D67" w:rsidRDefault="00444D6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52FAA8" w14:textId="77777777" w:rsidR="00E107C5" w:rsidRDefault="00E107C5" w:rsidP="006A53DF">
      <w:pPr>
        <w:spacing w:after="0" w:line="240" w:lineRule="auto"/>
      </w:pPr>
      <w:r>
        <w:separator/>
      </w:r>
    </w:p>
  </w:footnote>
  <w:footnote w:type="continuationSeparator" w:id="0">
    <w:p w14:paraId="0A7AEA9A" w14:textId="77777777" w:rsidR="00E107C5" w:rsidRDefault="00E107C5" w:rsidP="006A53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D8C21" w14:textId="24E8A07A" w:rsidR="00A034D3" w:rsidRPr="00A034D3" w:rsidRDefault="009C7DC1" w:rsidP="00A034D3">
    <w:pPr>
      <w:pStyle w:val="PargrafodaLista"/>
      <w:ind w:left="0"/>
      <w:jc w:val="right"/>
      <w:rPr>
        <w:rFonts w:ascii="Times New Roman" w:hAnsi="Times New Roman" w:cs="Times New Roman"/>
        <w:b/>
        <w:bCs/>
        <w:sz w:val="24"/>
        <w:szCs w:val="24"/>
        <w:lang w:val="pt-BR"/>
      </w:rPr>
    </w:pPr>
    <w:r w:rsidRPr="00C36588">
      <w:rPr>
        <w:noProof/>
      </w:rPr>
      <w:drawing>
        <wp:anchor distT="0" distB="0" distL="114300" distR="114300" simplePos="0" relativeHeight="251659264" behindDoc="0" locked="0" layoutInCell="1" allowOverlap="1" wp14:anchorId="43163DD3" wp14:editId="2ABB5AF3">
          <wp:simplePos x="0" y="0"/>
          <wp:positionH relativeFrom="margin">
            <wp:align>center</wp:align>
          </wp:positionH>
          <wp:positionV relativeFrom="paragraph">
            <wp:posOffset>-229235</wp:posOffset>
          </wp:positionV>
          <wp:extent cx="1400175" cy="924560"/>
          <wp:effectExtent l="0" t="0" r="9525" b="889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0175" cy="9245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36230" w:rsidRPr="00A7740D">
      <w:rPr>
        <w:rFonts w:ascii="Times New Roman" w:hAnsi="Times New Roman" w:cs="Times New Roman"/>
        <w:b/>
        <w:bCs/>
        <w:sz w:val="24"/>
        <w:szCs w:val="24"/>
        <w:lang w:val="pt-BR"/>
      </w:rPr>
      <w:t xml:space="preserve">N° </w:t>
    </w:r>
    <w:r w:rsidR="00740F1A">
      <w:rPr>
        <w:rFonts w:ascii="Times New Roman" w:hAnsi="Times New Roman" w:cs="Times New Roman"/>
        <w:b/>
        <w:bCs/>
        <w:sz w:val="24"/>
        <w:szCs w:val="24"/>
        <w:lang w:val="pt-BR"/>
      </w:rPr>
      <w:t>MAPA DE PREÇOS Nº</w:t>
    </w:r>
    <w:r w:rsidR="00D36230" w:rsidRPr="00A7740D">
      <w:rPr>
        <w:rFonts w:ascii="Times New Roman" w:hAnsi="Times New Roman" w:cs="Times New Roman"/>
        <w:b/>
        <w:bCs/>
        <w:sz w:val="24"/>
        <w:szCs w:val="24"/>
        <w:lang w:val="pt-BR"/>
      </w:rPr>
      <w:t xml:space="preserve">: </w:t>
    </w:r>
    <w:r w:rsidR="00CC3317">
      <w:rPr>
        <w:rFonts w:ascii="Times New Roman" w:hAnsi="Times New Roman" w:cs="Times New Roman"/>
        <w:b/>
        <w:bCs/>
        <w:sz w:val="24"/>
        <w:szCs w:val="24"/>
        <w:lang w:val="pt-BR"/>
      </w:rPr>
      <w:t>110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D33DC"/>
    <w:multiLevelType w:val="hybridMultilevel"/>
    <w:tmpl w:val="D666B264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D3636A"/>
    <w:multiLevelType w:val="hybridMultilevel"/>
    <w:tmpl w:val="FE28F7FE"/>
    <w:lvl w:ilvl="0" w:tplc="550043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3DF"/>
    <w:rsid w:val="000531F6"/>
    <w:rsid w:val="000B1C85"/>
    <w:rsid w:val="001007ED"/>
    <w:rsid w:val="00115962"/>
    <w:rsid w:val="00121150"/>
    <w:rsid w:val="00142EB9"/>
    <w:rsid w:val="00163BE3"/>
    <w:rsid w:val="0019577F"/>
    <w:rsid w:val="00196A88"/>
    <w:rsid w:val="001A185B"/>
    <w:rsid w:val="001B3FFA"/>
    <w:rsid w:val="0021191C"/>
    <w:rsid w:val="00212CB3"/>
    <w:rsid w:val="002136A9"/>
    <w:rsid w:val="0021629B"/>
    <w:rsid w:val="0023599C"/>
    <w:rsid w:val="00242E34"/>
    <w:rsid w:val="002644AB"/>
    <w:rsid w:val="00264837"/>
    <w:rsid w:val="0027643A"/>
    <w:rsid w:val="00290934"/>
    <w:rsid w:val="00294351"/>
    <w:rsid w:val="002C1481"/>
    <w:rsid w:val="002E2052"/>
    <w:rsid w:val="00307123"/>
    <w:rsid w:val="003308AD"/>
    <w:rsid w:val="0034049F"/>
    <w:rsid w:val="00351AFC"/>
    <w:rsid w:val="003A5BE5"/>
    <w:rsid w:val="003D5257"/>
    <w:rsid w:val="003D54FD"/>
    <w:rsid w:val="003F1246"/>
    <w:rsid w:val="004101E2"/>
    <w:rsid w:val="0041234C"/>
    <w:rsid w:val="00413F05"/>
    <w:rsid w:val="004233B0"/>
    <w:rsid w:val="004320E4"/>
    <w:rsid w:val="00444D67"/>
    <w:rsid w:val="00472C90"/>
    <w:rsid w:val="00501221"/>
    <w:rsid w:val="00514233"/>
    <w:rsid w:val="00526D96"/>
    <w:rsid w:val="005519CF"/>
    <w:rsid w:val="00564B1F"/>
    <w:rsid w:val="00573377"/>
    <w:rsid w:val="005821C6"/>
    <w:rsid w:val="005D2AE4"/>
    <w:rsid w:val="005E0C26"/>
    <w:rsid w:val="005E64A4"/>
    <w:rsid w:val="00602733"/>
    <w:rsid w:val="0062173C"/>
    <w:rsid w:val="006402CE"/>
    <w:rsid w:val="00674AE9"/>
    <w:rsid w:val="00692829"/>
    <w:rsid w:val="006A53DF"/>
    <w:rsid w:val="006C051C"/>
    <w:rsid w:val="006C357E"/>
    <w:rsid w:val="006D6F39"/>
    <w:rsid w:val="006E70E7"/>
    <w:rsid w:val="006E7822"/>
    <w:rsid w:val="00705118"/>
    <w:rsid w:val="00716B2E"/>
    <w:rsid w:val="00733DBC"/>
    <w:rsid w:val="00740F1A"/>
    <w:rsid w:val="0075696C"/>
    <w:rsid w:val="00775313"/>
    <w:rsid w:val="007977E8"/>
    <w:rsid w:val="007A532D"/>
    <w:rsid w:val="007B0D48"/>
    <w:rsid w:val="007B5E4A"/>
    <w:rsid w:val="007D1545"/>
    <w:rsid w:val="007F16D3"/>
    <w:rsid w:val="00826906"/>
    <w:rsid w:val="00830743"/>
    <w:rsid w:val="00835532"/>
    <w:rsid w:val="00850417"/>
    <w:rsid w:val="008527B0"/>
    <w:rsid w:val="008534E2"/>
    <w:rsid w:val="008546AD"/>
    <w:rsid w:val="00870816"/>
    <w:rsid w:val="00922649"/>
    <w:rsid w:val="0096747B"/>
    <w:rsid w:val="00967ABA"/>
    <w:rsid w:val="009765A5"/>
    <w:rsid w:val="009765D0"/>
    <w:rsid w:val="009A6F2A"/>
    <w:rsid w:val="009B45F0"/>
    <w:rsid w:val="009C7DC1"/>
    <w:rsid w:val="009F495E"/>
    <w:rsid w:val="00A034D3"/>
    <w:rsid w:val="00A64CC9"/>
    <w:rsid w:val="00A75452"/>
    <w:rsid w:val="00A7740D"/>
    <w:rsid w:val="00A7767B"/>
    <w:rsid w:val="00A81F1D"/>
    <w:rsid w:val="00AE0EA2"/>
    <w:rsid w:val="00AF62F0"/>
    <w:rsid w:val="00B13453"/>
    <w:rsid w:val="00B345B1"/>
    <w:rsid w:val="00B46DA3"/>
    <w:rsid w:val="00B52FC9"/>
    <w:rsid w:val="00B6602A"/>
    <w:rsid w:val="00B66494"/>
    <w:rsid w:val="00B95A30"/>
    <w:rsid w:val="00BA0BFA"/>
    <w:rsid w:val="00BB1D10"/>
    <w:rsid w:val="00BB1D92"/>
    <w:rsid w:val="00BB3ABE"/>
    <w:rsid w:val="00BE09E3"/>
    <w:rsid w:val="00C02B70"/>
    <w:rsid w:val="00C37BEB"/>
    <w:rsid w:val="00C676B1"/>
    <w:rsid w:val="00C72D03"/>
    <w:rsid w:val="00C80206"/>
    <w:rsid w:val="00C9509F"/>
    <w:rsid w:val="00CA0503"/>
    <w:rsid w:val="00CA548E"/>
    <w:rsid w:val="00CB3C63"/>
    <w:rsid w:val="00CC3317"/>
    <w:rsid w:val="00CE3F8F"/>
    <w:rsid w:val="00D17119"/>
    <w:rsid w:val="00D24133"/>
    <w:rsid w:val="00D3330E"/>
    <w:rsid w:val="00D36230"/>
    <w:rsid w:val="00D532B5"/>
    <w:rsid w:val="00D635B0"/>
    <w:rsid w:val="00D70F1E"/>
    <w:rsid w:val="00D76B36"/>
    <w:rsid w:val="00DA04A8"/>
    <w:rsid w:val="00DB2423"/>
    <w:rsid w:val="00DB4F82"/>
    <w:rsid w:val="00DD4476"/>
    <w:rsid w:val="00E107C5"/>
    <w:rsid w:val="00E458AF"/>
    <w:rsid w:val="00E9444D"/>
    <w:rsid w:val="00EE7239"/>
    <w:rsid w:val="00F304B2"/>
    <w:rsid w:val="00F30604"/>
    <w:rsid w:val="00F3068C"/>
    <w:rsid w:val="00F430C7"/>
    <w:rsid w:val="00F615AC"/>
    <w:rsid w:val="00F64045"/>
    <w:rsid w:val="00F81318"/>
    <w:rsid w:val="00FA5182"/>
    <w:rsid w:val="00FD3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42CF5D0"/>
  <w15:chartTrackingRefBased/>
  <w15:docId w15:val="{1F685973-65D5-44B6-88D3-CEB2EF894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3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3DF"/>
  </w:style>
  <w:style w:type="paragraph" w:styleId="Rodap">
    <w:name w:val="footer"/>
    <w:basedOn w:val="Normal"/>
    <w:link w:val="RodapChar"/>
    <w:uiPriority w:val="99"/>
    <w:unhideWhenUsed/>
    <w:rsid w:val="006A53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3DF"/>
  </w:style>
  <w:style w:type="paragraph" w:styleId="PargrafodaLista">
    <w:name w:val="List Paragraph"/>
    <w:basedOn w:val="Normal"/>
    <w:uiPriority w:val="34"/>
    <w:qFormat/>
    <w:rsid w:val="006A53DF"/>
    <w:pPr>
      <w:ind w:left="720"/>
      <w:contextualSpacing/>
    </w:pPr>
  </w:style>
  <w:style w:type="table" w:styleId="Tabelacomgrade">
    <w:name w:val="Table Grid"/>
    <w:basedOn w:val="Tabelanormal"/>
    <w:uiPriority w:val="39"/>
    <w:rsid w:val="000B1C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6634DF-0B8D-4C8C-A2CF-12FBC758D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196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Beto</dc:creator>
  <cp:keywords/>
  <dc:description/>
  <cp:lastModifiedBy>Bruno Vargas</cp:lastModifiedBy>
  <cp:revision>122</cp:revision>
  <dcterms:created xsi:type="dcterms:W3CDTF">2023-02-21T15:09:00Z</dcterms:created>
  <dcterms:modified xsi:type="dcterms:W3CDTF">2024-09-06T17:49:00Z</dcterms:modified>
</cp:coreProperties>
</file>