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DDB05" w14:textId="77777777" w:rsidR="00462DA1" w:rsidRDefault="00462DA1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032919E7" w14:textId="77777777" w:rsidR="00462DA1" w:rsidRDefault="00462DA1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</w:p>
    <w:p w14:paraId="28563434" w14:textId="76EE8DAF" w:rsidR="00C9509F" w:rsidRDefault="00B860DE" w:rsidP="00C9509F">
      <w:pPr>
        <w:pStyle w:val="Cabealho"/>
        <w:jc w:val="right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10</w:t>
      </w:r>
      <w:r w:rsidR="00465801">
        <w:rPr>
          <w:rFonts w:ascii="Times New Roman" w:hAnsi="Times New Roman" w:cs="Times New Roman"/>
          <w:sz w:val="20"/>
          <w:szCs w:val="20"/>
          <w:lang w:val="pt-BR"/>
        </w:rPr>
        <w:t>/</w:t>
      </w:r>
      <w:r>
        <w:rPr>
          <w:rFonts w:ascii="Times New Roman" w:hAnsi="Times New Roman" w:cs="Times New Roman"/>
          <w:sz w:val="20"/>
          <w:szCs w:val="20"/>
          <w:lang w:val="pt-BR"/>
        </w:rPr>
        <w:t>06</w:t>
      </w:r>
      <w:r w:rsidR="00465801">
        <w:rPr>
          <w:rFonts w:ascii="Times New Roman" w:hAnsi="Times New Roman" w:cs="Times New Roman"/>
          <w:sz w:val="20"/>
          <w:szCs w:val="20"/>
          <w:lang w:val="pt-BR"/>
        </w:rPr>
        <w:t>/202</w:t>
      </w:r>
      <w:r w:rsidR="00E67BBC">
        <w:rPr>
          <w:rFonts w:ascii="Times New Roman" w:hAnsi="Times New Roman" w:cs="Times New Roman"/>
          <w:sz w:val="20"/>
          <w:szCs w:val="20"/>
          <w:lang w:val="pt-BR"/>
        </w:rPr>
        <w:t>6</w:t>
      </w:r>
    </w:p>
    <w:p w14:paraId="735866CC" w14:textId="77777777" w:rsidR="00462DA1" w:rsidRDefault="00462DA1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</w:p>
    <w:p w14:paraId="68EF44E9" w14:textId="476E73A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Ao</w:t>
      </w:r>
    </w:p>
    <w:p w14:paraId="7B340521" w14:textId="2A2AF37A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Setor de Licitações/Contratos</w:t>
      </w:r>
    </w:p>
    <w:p w14:paraId="3E338FC9" w14:textId="1B8973FC" w:rsid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Secretaria de </w:t>
      </w:r>
      <w:r w:rsidRPr="00A97A94">
        <w:rPr>
          <w:rFonts w:ascii="Times New Roman" w:hAnsi="Times New Roman" w:cs="Times New Roman"/>
          <w:sz w:val="20"/>
          <w:szCs w:val="20"/>
          <w:lang w:val="pt-BR"/>
        </w:rPr>
        <w:t>Administração e Finanças</w:t>
      </w:r>
    </w:p>
    <w:p w14:paraId="03334AC4" w14:textId="3C2035CF" w:rsidR="00C9509F" w:rsidRPr="00C9509F" w:rsidRDefault="00C9509F" w:rsidP="00C9509F">
      <w:pPr>
        <w:pStyle w:val="Cabealh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Município de </w:t>
      </w:r>
      <w:r w:rsidR="00A97A94">
        <w:rPr>
          <w:rFonts w:ascii="Times New Roman" w:hAnsi="Times New Roman" w:cs="Times New Roman"/>
          <w:sz w:val="20"/>
          <w:szCs w:val="20"/>
          <w:lang w:val="pt-BR"/>
        </w:rPr>
        <w:t>Sombrio</w:t>
      </w:r>
      <w:r>
        <w:rPr>
          <w:rFonts w:ascii="Times New Roman" w:hAnsi="Times New Roman" w:cs="Times New Roman"/>
          <w:sz w:val="20"/>
          <w:szCs w:val="20"/>
          <w:lang w:val="pt-BR"/>
        </w:rPr>
        <w:t>/SC</w:t>
      </w:r>
    </w:p>
    <w:p w14:paraId="21C04A4E" w14:textId="77777777" w:rsidR="00C9509F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578520B2" w14:textId="516064B9" w:rsidR="007B5E4A" w:rsidRDefault="007B5E4A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D36230">
        <w:rPr>
          <w:rFonts w:ascii="Times New Roman" w:hAnsi="Times New Roman" w:cs="Times New Roman"/>
          <w:b/>
          <w:bCs/>
          <w:sz w:val="24"/>
          <w:szCs w:val="24"/>
          <w:lang w:val="pt-BR"/>
        </w:rPr>
        <w:t>DOCUMENTO DE FORMALIZAÇÃO DE DEMANDA (DFD)</w:t>
      </w:r>
    </w:p>
    <w:p w14:paraId="7A04E279" w14:textId="77777777" w:rsidR="00C9509F" w:rsidRPr="00D36230" w:rsidRDefault="00C9509F" w:rsidP="007B5E4A">
      <w:pPr>
        <w:pStyle w:val="Cabealho"/>
        <w:jc w:val="center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</w:p>
    <w:p w14:paraId="287F41C0" w14:textId="15D742B2" w:rsidR="00AE0EA2" w:rsidRDefault="00AE0EA2" w:rsidP="00AE0EA2">
      <w:pPr>
        <w:pStyle w:val="Cabealho"/>
        <w:tabs>
          <w:tab w:val="left" w:pos="1418"/>
        </w:tabs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FINALIDADE:</w:t>
      </w: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ab/>
      </w:r>
      <w:r w:rsidRPr="00465801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126913" w:rsidRPr="00465801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126913" w:rsidRPr="00465801">
        <w:rPr>
          <w:rFonts w:ascii="Times New Roman" w:hAnsi="Times New Roman" w:cs="Times New Roman"/>
          <w:b/>
          <w:bCs/>
          <w:sz w:val="20"/>
          <w:szCs w:val="20"/>
          <w:lang w:val="pt-BR"/>
        </w:rPr>
        <w:t>X</w:t>
      </w:r>
      <w:r w:rsidR="00126913" w:rsidRPr="00465801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Pr="00465801">
        <w:rPr>
          <w:rFonts w:ascii="Times New Roman" w:hAnsi="Times New Roman" w:cs="Times New Roman"/>
          <w:sz w:val="20"/>
          <w:szCs w:val="20"/>
          <w:lang w:val="pt-BR"/>
        </w:rPr>
        <w:t>) NOVA CONTRATAÇÃO</w:t>
      </w:r>
    </w:p>
    <w:p w14:paraId="60EF372E" w14:textId="77777777" w:rsidR="00D17119" w:rsidRPr="00D36230" w:rsidRDefault="00D17119" w:rsidP="000B1C85">
      <w:pPr>
        <w:spacing w:after="0" w:line="240" w:lineRule="auto"/>
        <w:ind w:hanging="360"/>
        <w:rPr>
          <w:rFonts w:ascii="Times New Roman" w:hAnsi="Times New Roman" w:cs="Times New Roman"/>
          <w:sz w:val="20"/>
          <w:szCs w:val="20"/>
        </w:rPr>
      </w:pPr>
    </w:p>
    <w:p w14:paraId="4BE6A2F3" w14:textId="77777777" w:rsidR="00D36230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INFORMAÇÕES GERAIS</w:t>
      </w:r>
    </w:p>
    <w:p w14:paraId="3839EEAC" w14:textId="77777777" w:rsidR="00D36230" w:rsidRDefault="00D36230" w:rsidP="00D36230">
      <w:pPr>
        <w:pStyle w:val="PargrafodaLista"/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C9509F" w14:paraId="73BA6B99" w14:textId="77777777" w:rsidTr="003E3AB6">
        <w:trPr>
          <w:trHeight w:val="378"/>
        </w:trPr>
        <w:tc>
          <w:tcPr>
            <w:tcW w:w="9628" w:type="dxa"/>
            <w:vAlign w:val="center"/>
          </w:tcPr>
          <w:p w14:paraId="7277A9CF" w14:textId="7FAACB8A" w:rsidR="00C9509F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Setor 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Requisitante:</w:t>
            </w:r>
            <w:r w:rsidR="004443F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224087" w:rsidRPr="00224087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Secret</w:t>
            </w:r>
            <w:r w:rsidR="00153F9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aria Municipal de </w:t>
            </w:r>
            <w:r w:rsidR="007A7E9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</w:t>
            </w:r>
            <w:r w:rsidR="00B67E1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dministração</w:t>
            </w:r>
            <w:r w:rsidR="00153F9F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.</w:t>
            </w:r>
          </w:p>
        </w:tc>
      </w:tr>
      <w:tr w:rsidR="00D76B36" w14:paraId="3D6E3530" w14:textId="77777777" w:rsidTr="005B370C">
        <w:tc>
          <w:tcPr>
            <w:tcW w:w="9628" w:type="dxa"/>
          </w:tcPr>
          <w:p w14:paraId="45C3515B" w14:textId="6A84C3A5" w:rsidR="00366A46" w:rsidRDefault="00D76B36" w:rsidP="00743AC7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Objeto:</w:t>
            </w:r>
            <w:r w:rsidR="008327A2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B67E18" w:rsidRPr="00B67E1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O objeto da presente licitação é a </w:t>
            </w:r>
            <w:r w:rsidR="00B860DE" w:rsidRPr="00B860DE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prestação de serviços de análise microbiológicas, físico-químicas e análises laboratoriais de água de escolas e centros de educação infantil, no município de Sombrio - SC</w:t>
            </w:r>
            <w:r w:rsidR="00B67E18" w:rsidRPr="00B67E18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, conforme condições, quantidades e exigências estabelecidas neste Edital e seus anexos</w:t>
            </w:r>
            <w:r w:rsidR="007A7E98" w:rsidRPr="007A7E9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64ACDB56" w14:textId="77777777" w:rsidR="0022459E" w:rsidRPr="008327A2" w:rsidRDefault="0022459E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</w:p>
          <w:p w14:paraId="42D340EA" w14:textId="42ED2711" w:rsidR="00C9509F" w:rsidRPr="00C9509F" w:rsidRDefault="00C9509F" w:rsidP="00D36230">
            <w:pPr>
              <w:pStyle w:val="PargrafodaLista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Descrição conforme catálogo eletrônico de padronização? </w:t>
            </w:r>
            <w:r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(</w:t>
            </w:r>
            <w:r w:rsidR="008327A2"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="008327A2" w:rsidRPr="009A6DC3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X</w:t>
            </w:r>
            <w:r w:rsidR="008327A2"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Pr="009A6DC3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) Não / (.....) Sim</w:t>
            </w:r>
          </w:p>
        </w:tc>
      </w:tr>
      <w:tr w:rsidR="00D76B36" w14:paraId="5ECBD5D2" w14:textId="77777777" w:rsidTr="00D76B36">
        <w:trPr>
          <w:trHeight w:val="340"/>
        </w:trPr>
        <w:tc>
          <w:tcPr>
            <w:tcW w:w="9628" w:type="dxa"/>
            <w:vAlign w:val="center"/>
          </w:tcPr>
          <w:p w14:paraId="0DD27B2B" w14:textId="6D39CDDE" w:rsidR="00D76B36" w:rsidRDefault="00C9509F" w:rsidP="00D76B36">
            <w:pPr>
              <w:pStyle w:val="PargrafodaLista"/>
              <w:ind w:left="0"/>
              <w:rPr>
                <w:rFonts w:ascii="Times New Roman" w:hAnsi="Times New Roman" w:cs="Times New Roman"/>
                <w:sz w:val="20"/>
                <w:szCs w:val="20"/>
                <w:lang w:val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Indicação da data pretendida</w:t>
            </w:r>
            <w:r w:rsidR="00D76B36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D76B36"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B860DE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Junho</w:t>
            </w:r>
            <w:r w:rsidR="000C351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de 202</w:t>
            </w:r>
            <w:r w:rsidR="00A00664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6</w:t>
            </w:r>
            <w:r w:rsidR="000C351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.</w:t>
            </w:r>
          </w:p>
        </w:tc>
      </w:tr>
      <w:tr w:rsidR="00D76B36" w14:paraId="13ACC673" w14:textId="77777777" w:rsidTr="00273096">
        <w:tc>
          <w:tcPr>
            <w:tcW w:w="9628" w:type="dxa"/>
          </w:tcPr>
          <w:p w14:paraId="5B52D470" w14:textId="6B3DF431" w:rsidR="00D76B36" w:rsidRPr="004443F7" w:rsidRDefault="00D76B36" w:rsidP="004443F7">
            <w:pPr>
              <w:pStyle w:val="PargrafodaLista"/>
              <w:ind w:left="0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</w:pP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Justificativa</w:t>
            </w:r>
            <w:r w:rsidR="00C9509F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para a data pretendida</w:t>
            </w:r>
            <w:r w:rsidRPr="00D36230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>:</w:t>
            </w:r>
            <w:r w:rsidR="004443F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pt-BR"/>
              </w:rPr>
              <w:t xml:space="preserve"> </w:t>
            </w:r>
            <w:r w:rsidR="00266C66" w:rsidRPr="00266C66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A definição da data de abertura do processo licitatório foi planejada levando em consideração fatores como: ciclo orçamentário, eficiência operacional, disponibilidade de recursos e conformidade legal; observando os prazos e procedimentos estabelecidos pela Lei nº 14.133/21, garantindo que todos os trâmites legais sejam cumpridos, desde a publicação do edital até a adjudicação e homologação do processo.</w:t>
            </w:r>
          </w:p>
        </w:tc>
      </w:tr>
    </w:tbl>
    <w:p w14:paraId="72963752" w14:textId="77777777" w:rsidR="000B1C85" w:rsidRPr="00D36230" w:rsidRDefault="000B1C85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07D542D2" w14:textId="38239096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JUSTIFICATIVA DA 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>CONTRATAÇÃO</w:t>
      </w:r>
    </w:p>
    <w:p w14:paraId="24065565" w14:textId="7182ADE7" w:rsidR="00E569B4" w:rsidRPr="007A7E98" w:rsidRDefault="00B860DE" w:rsidP="007A7E9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 w:rsidRPr="00B860DE">
        <w:rPr>
          <w:sz w:val="20"/>
          <w:szCs w:val="20"/>
        </w:rPr>
        <w:t>A contratação justifica-se pela necessidade de monitoramento periódico da qualidade da água fornecida aos alunos, professores, servidores e demais usuários das unidades escolares, garantindo o atendimento às exigências da Portaria GM/MS nº 888/2021 e demais normas sanitárias aplicáveis à vigilância da qualidade da água para consumo humano.</w:t>
      </w:r>
    </w:p>
    <w:p w14:paraId="564EAB6D" w14:textId="77777777" w:rsidR="007A7E98" w:rsidRPr="007A7E98" w:rsidRDefault="007A7E98" w:rsidP="007A7E9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2435C826" w14:textId="77777777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2.1 Informação de contratação anterior</w:t>
      </w:r>
    </w:p>
    <w:p w14:paraId="0D67AA7B" w14:textId="77777777" w:rsidR="009A6DC3" w:rsidRDefault="009A6DC3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43FA9C77" w14:textId="57B42D0F" w:rsidR="00C9509F" w:rsidRDefault="00B67E18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 xml:space="preserve">Processo </w:t>
      </w:r>
      <w:r w:rsidR="00B860DE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066</w:t>
      </w:r>
      <w:r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/202</w:t>
      </w:r>
      <w:r w:rsidR="00B860DE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4</w:t>
      </w:r>
      <w:r w:rsidR="00E569B4"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  <w:t>.</w:t>
      </w:r>
    </w:p>
    <w:p w14:paraId="25ED043F" w14:textId="10C8AA33" w:rsid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val="pt-BR"/>
        </w:rPr>
      </w:pPr>
    </w:p>
    <w:p w14:paraId="7D361AAD" w14:textId="2C682B58" w:rsidR="00C9509F" w:rsidRPr="00C9509F" w:rsidRDefault="00C9509F" w:rsidP="007B5E4A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</w:pPr>
      <w:r w:rsidRPr="00C9509F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pt-BR"/>
        </w:rPr>
        <w:t>2.2 Possui vinculação ou dependência com outra contratação?</w:t>
      </w:r>
    </w:p>
    <w:p w14:paraId="5D7FC276" w14:textId="60BDC5D6" w:rsidR="006A53DF" w:rsidRPr="00EE451B" w:rsidRDefault="00C9509F" w:rsidP="000B1C8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 w:rsidRPr="00EE451B">
        <w:rPr>
          <w:rFonts w:ascii="Times New Roman" w:hAnsi="Times New Roman" w:cs="Times New Roman"/>
          <w:sz w:val="20"/>
          <w:szCs w:val="20"/>
          <w:lang w:val="pt-BR"/>
        </w:rPr>
        <w:t>(</w:t>
      </w:r>
      <w:r w:rsidR="00EE451B">
        <w:rPr>
          <w:rFonts w:ascii="Times New Roman" w:hAnsi="Times New Roman" w:cs="Times New Roman"/>
          <w:sz w:val="20"/>
          <w:szCs w:val="20"/>
          <w:lang w:val="pt-BR"/>
        </w:rPr>
        <w:t xml:space="preserve"> X </w:t>
      </w:r>
      <w:r w:rsidRPr="00EE451B">
        <w:rPr>
          <w:rFonts w:ascii="Times New Roman" w:hAnsi="Times New Roman" w:cs="Times New Roman"/>
          <w:sz w:val="20"/>
          <w:szCs w:val="20"/>
          <w:lang w:val="pt-BR"/>
        </w:rPr>
        <w:t>) Não / (.....) Sim: .................................................................................</w:t>
      </w:r>
    </w:p>
    <w:p w14:paraId="2ADC063F" w14:textId="77777777" w:rsidR="00C9509F" w:rsidRPr="00D36230" w:rsidRDefault="00C9509F" w:rsidP="000B1C85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09540EC6" w14:textId="699559F9" w:rsidR="006A53DF" w:rsidRPr="00D36230" w:rsidRDefault="00C9509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pt-BR"/>
        </w:rPr>
        <w:t>QUANTIDADE E PRAZO</w:t>
      </w:r>
    </w:p>
    <w:p w14:paraId="78C7769A" w14:textId="3A4543F3" w:rsidR="007B5E4A" w:rsidRDefault="007B5E4A" w:rsidP="007B5E4A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</w:p>
    <w:p w14:paraId="40D99A86" w14:textId="6EA31D74" w:rsidR="0006682D" w:rsidRDefault="00FC0471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Quantidade</w:t>
      </w:r>
      <w:r w:rsidR="00177296">
        <w:rPr>
          <w:rFonts w:ascii="Times New Roman" w:hAnsi="Times New Roman" w:cs="Times New Roman"/>
          <w:sz w:val="20"/>
          <w:szCs w:val="20"/>
          <w:lang w:val="pt-BR"/>
        </w:rPr>
        <w:t xml:space="preserve"> estimada em anexo</w:t>
      </w:r>
      <w:r w:rsidR="007B0AA5">
        <w:rPr>
          <w:rFonts w:ascii="Times New Roman" w:hAnsi="Times New Roman" w:cs="Times New Roman"/>
          <w:sz w:val="20"/>
          <w:szCs w:val="20"/>
          <w:lang w:val="pt-BR"/>
        </w:rPr>
        <w:t>;</w:t>
      </w:r>
    </w:p>
    <w:p w14:paraId="0E4C9AD2" w14:textId="46B44EEB" w:rsidR="00C9509F" w:rsidRPr="00C9509F" w:rsidRDefault="0009763F" w:rsidP="007B5E4A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>P</w:t>
      </w:r>
      <w:r w:rsidR="00E0762F">
        <w:rPr>
          <w:rFonts w:ascii="Times New Roman" w:hAnsi="Times New Roman" w:cs="Times New Roman"/>
          <w:sz w:val="20"/>
          <w:szCs w:val="20"/>
          <w:lang w:val="pt-BR"/>
        </w:rPr>
        <w:t>razo</w:t>
      </w:r>
      <w:r w:rsidR="008C4F62">
        <w:rPr>
          <w:rFonts w:ascii="Times New Roman" w:hAnsi="Times New Roman" w:cs="Times New Roman"/>
          <w:sz w:val="20"/>
          <w:szCs w:val="20"/>
          <w:lang w:val="pt-BR"/>
        </w:rPr>
        <w:t>:</w:t>
      </w:r>
      <w:r w:rsidR="00E0762F"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  <w:r w:rsidR="008C4F62">
        <w:rPr>
          <w:rFonts w:ascii="Times New Roman" w:hAnsi="Times New Roman" w:cs="Times New Roman"/>
          <w:sz w:val="20"/>
          <w:szCs w:val="20"/>
          <w:lang w:val="pt-BR"/>
        </w:rPr>
        <w:t xml:space="preserve">período de 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vigência de 01 (um) ano, </w:t>
      </w:r>
      <w:r w:rsidR="008C4F62">
        <w:rPr>
          <w:rFonts w:ascii="Times New Roman" w:hAnsi="Times New Roman" w:cs="Times New Roman"/>
          <w:sz w:val="20"/>
          <w:szCs w:val="20"/>
          <w:lang w:val="pt-BR"/>
        </w:rPr>
        <w:t xml:space="preserve">de execução </w:t>
      </w:r>
      <w:r w:rsidR="00AD2918">
        <w:rPr>
          <w:rFonts w:ascii="Times New Roman" w:hAnsi="Times New Roman" w:cs="Times New Roman"/>
          <w:sz w:val="20"/>
          <w:szCs w:val="20"/>
          <w:lang w:val="pt-BR"/>
        </w:rPr>
        <w:t>imediat</w:t>
      </w:r>
      <w:r w:rsidR="005722ED">
        <w:rPr>
          <w:rFonts w:ascii="Times New Roman" w:hAnsi="Times New Roman" w:cs="Times New Roman"/>
          <w:sz w:val="20"/>
          <w:szCs w:val="20"/>
          <w:lang w:val="pt-BR"/>
        </w:rPr>
        <w:t>a</w:t>
      </w:r>
      <w:r w:rsidR="00AD2918">
        <w:rPr>
          <w:rFonts w:ascii="Times New Roman" w:hAnsi="Times New Roman" w:cs="Times New Roman"/>
          <w:sz w:val="20"/>
          <w:szCs w:val="20"/>
          <w:lang w:val="pt-BR"/>
        </w:rPr>
        <w:t xml:space="preserve"> após a contratação.</w:t>
      </w:r>
      <w:r>
        <w:rPr>
          <w:rFonts w:ascii="Times New Roman" w:hAnsi="Times New Roman" w:cs="Times New Roman"/>
          <w:sz w:val="20"/>
          <w:szCs w:val="20"/>
          <w:lang w:val="pt-BR"/>
        </w:rPr>
        <w:t xml:space="preserve"> </w:t>
      </w:r>
    </w:p>
    <w:p w14:paraId="13A89921" w14:textId="77777777" w:rsidR="00564B1F" w:rsidRPr="00D36230" w:rsidRDefault="00564B1F" w:rsidP="00564B1F">
      <w:pPr>
        <w:pStyle w:val="PargrafodaLista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  <w:lang w:val="pt-BR"/>
        </w:rPr>
      </w:pPr>
    </w:p>
    <w:p w14:paraId="46073598" w14:textId="0AAA6C6C" w:rsidR="006A53DF" w:rsidRPr="00D36230" w:rsidRDefault="006A53DF" w:rsidP="000B1C85">
      <w:pPr>
        <w:pStyle w:val="PargrafodaLista"/>
        <w:numPr>
          <w:ilvl w:val="0"/>
          <w:numId w:val="2"/>
        </w:numPr>
        <w:spacing w:after="0" w:line="240" w:lineRule="auto"/>
        <w:ind w:left="0"/>
        <w:rPr>
          <w:rFonts w:ascii="Times New Roman" w:hAnsi="Times New Roman" w:cs="Times New Roman"/>
          <w:sz w:val="20"/>
          <w:szCs w:val="20"/>
          <w:lang w:val="pt-BR"/>
        </w:rPr>
      </w:pPr>
      <w:r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RESPONSÁVE</w:t>
      </w:r>
      <w:r w:rsidR="0021629B" w:rsidRPr="00D36230">
        <w:rPr>
          <w:rFonts w:ascii="Times New Roman" w:hAnsi="Times New Roman" w:cs="Times New Roman"/>
          <w:b/>
          <w:bCs/>
          <w:sz w:val="20"/>
          <w:szCs w:val="20"/>
          <w:lang w:val="pt-BR"/>
        </w:rPr>
        <w:t>L</w:t>
      </w:r>
      <w:r w:rsidR="00C9509F">
        <w:rPr>
          <w:rFonts w:ascii="Times New Roman" w:hAnsi="Times New Roman" w:cs="Times New Roman"/>
          <w:b/>
          <w:bCs/>
          <w:sz w:val="20"/>
          <w:szCs w:val="20"/>
          <w:lang w:val="pt-BR"/>
        </w:rPr>
        <w:t xml:space="preserve"> </w:t>
      </w:r>
    </w:p>
    <w:p w14:paraId="1D9FE150" w14:textId="5165B3EA" w:rsidR="00564B1F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Responsável pela contratação: </w:t>
      </w:r>
      <w:r w:rsidR="002262E3">
        <w:rPr>
          <w:rFonts w:ascii="Times New Roman" w:hAnsi="Times New Roman" w:cs="Times New Roman"/>
          <w:sz w:val="20"/>
          <w:szCs w:val="20"/>
          <w:lang w:val="pt-BR"/>
        </w:rPr>
        <w:t xml:space="preserve">BRUNO SCHEFFER </w:t>
      </w:r>
      <w:r w:rsidR="00DE3931">
        <w:rPr>
          <w:rFonts w:ascii="Times New Roman" w:hAnsi="Times New Roman" w:cs="Times New Roman"/>
          <w:sz w:val="20"/>
          <w:szCs w:val="20"/>
          <w:lang w:val="pt-BR"/>
        </w:rPr>
        <w:t>VARGAS</w:t>
      </w:r>
    </w:p>
    <w:p w14:paraId="5A206D04" w14:textId="25242539" w:rsidR="005561A1" w:rsidRPr="005561A1" w:rsidRDefault="00C9509F" w:rsidP="005561A1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val="pt-BR"/>
        </w:rPr>
      </w:pPr>
      <w:r>
        <w:rPr>
          <w:rFonts w:ascii="Times New Roman" w:hAnsi="Times New Roman" w:cs="Times New Roman"/>
          <w:sz w:val="20"/>
          <w:szCs w:val="20"/>
          <w:lang w:val="pt-BR"/>
        </w:rPr>
        <w:t xml:space="preserve">Responsável pelo setor requisitante: </w:t>
      </w:r>
      <w:r w:rsidR="00B67E18">
        <w:rPr>
          <w:rFonts w:ascii="Times New Roman" w:hAnsi="Times New Roman" w:cs="Times New Roman"/>
          <w:sz w:val="20"/>
          <w:szCs w:val="20"/>
          <w:lang w:val="pt-BR"/>
        </w:rPr>
        <w:t>MÁRCIO LUIZ ABATTI</w:t>
      </w:r>
    </w:p>
    <w:p w14:paraId="60031673" w14:textId="29030AA5" w:rsidR="00C9509F" w:rsidRPr="00D36230" w:rsidRDefault="00C9509F" w:rsidP="00564B1F">
      <w:pPr>
        <w:spacing w:after="0" w:line="240" w:lineRule="auto"/>
        <w:rPr>
          <w:rFonts w:ascii="Times New Roman" w:hAnsi="Times New Roman" w:cs="Times New Roman"/>
          <w:sz w:val="20"/>
          <w:szCs w:val="20"/>
          <w:lang w:val="pt-BR"/>
        </w:rPr>
      </w:pPr>
    </w:p>
    <w:p w14:paraId="3E116B54" w14:textId="77777777" w:rsidR="00C9509F" w:rsidRDefault="00C9509F" w:rsidP="00564B1F">
      <w:pPr>
        <w:spacing w:after="0" w:line="240" w:lineRule="auto"/>
        <w:jc w:val="right"/>
        <w:rPr>
          <w:rFonts w:ascii="Times New Roman" w:hAnsi="Times New Roman" w:cs="Times New Roman"/>
          <w:color w:val="FF0000"/>
          <w:sz w:val="20"/>
          <w:szCs w:val="20"/>
          <w:lang w:val="pt-BR"/>
        </w:rPr>
      </w:pPr>
    </w:p>
    <w:p w14:paraId="34D5ED5E" w14:textId="01C2D34D" w:rsidR="00564B1F" w:rsidRPr="00D36230" w:rsidRDefault="00564B1F" w:rsidP="005561A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pt-BR"/>
        </w:rPr>
      </w:pP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</w:r>
      <w:r w:rsidRPr="002E2052">
        <w:rPr>
          <w:rFonts w:ascii="Times New Roman" w:hAnsi="Times New Roman" w:cs="Times New Roman"/>
          <w:sz w:val="20"/>
          <w:szCs w:val="20"/>
          <w:lang w:val="pt-BR"/>
        </w:rPr>
        <w:br/>
        <w:t>Identificação e assinatura do(s) responsável(is) pela formalização da demanda.</w:t>
      </w:r>
    </w:p>
    <w:sectPr w:rsidR="00564B1F" w:rsidRPr="00D36230" w:rsidSect="00EE72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26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C5958" w14:textId="77777777" w:rsidR="008226BA" w:rsidRDefault="008226BA" w:rsidP="006A53DF">
      <w:pPr>
        <w:spacing w:after="0" w:line="240" w:lineRule="auto"/>
      </w:pPr>
      <w:r>
        <w:separator/>
      </w:r>
    </w:p>
  </w:endnote>
  <w:endnote w:type="continuationSeparator" w:id="0">
    <w:p w14:paraId="3113B85D" w14:textId="77777777" w:rsidR="008226BA" w:rsidRDefault="008226BA" w:rsidP="006A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48F8D" w14:textId="77777777" w:rsidR="00B860DE" w:rsidRDefault="00B860D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AA146" w14:textId="77777777" w:rsidR="00B860DE" w:rsidRDefault="00B860D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B4D56" w14:textId="77777777" w:rsidR="00B860DE" w:rsidRDefault="00B860D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E7813" w14:textId="77777777" w:rsidR="008226BA" w:rsidRDefault="008226BA" w:rsidP="006A53DF">
      <w:pPr>
        <w:spacing w:after="0" w:line="240" w:lineRule="auto"/>
      </w:pPr>
      <w:r>
        <w:separator/>
      </w:r>
    </w:p>
  </w:footnote>
  <w:footnote w:type="continuationSeparator" w:id="0">
    <w:p w14:paraId="6352BAD9" w14:textId="77777777" w:rsidR="008226BA" w:rsidRDefault="008226BA" w:rsidP="006A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00DE8" w14:textId="77777777" w:rsidR="00B860DE" w:rsidRDefault="00B860D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A558" w14:textId="4759125B" w:rsidR="00D36230" w:rsidRPr="00C36588" w:rsidRDefault="00462DA1" w:rsidP="00462DA1">
    <w:pPr>
      <w:pStyle w:val="PargrafodaLista"/>
      <w:ind w:left="0"/>
      <w:jc w:val="right"/>
      <w:rPr>
        <w:rFonts w:ascii="Times New Roman" w:hAnsi="Times New Roman" w:cs="Times New Roman"/>
        <w:b/>
        <w:bCs/>
        <w:sz w:val="24"/>
        <w:szCs w:val="24"/>
        <w:lang w:val="pt-BR"/>
      </w:rPr>
    </w:pPr>
    <w:r w:rsidRPr="00C36588">
      <w:rPr>
        <w:noProof/>
      </w:rPr>
      <w:drawing>
        <wp:anchor distT="0" distB="0" distL="114300" distR="114300" simplePos="0" relativeHeight="251658240" behindDoc="0" locked="0" layoutInCell="1" allowOverlap="1" wp14:anchorId="517F43AF" wp14:editId="01201912">
          <wp:simplePos x="0" y="0"/>
          <wp:positionH relativeFrom="margin">
            <wp:align>center</wp:align>
          </wp:positionH>
          <wp:positionV relativeFrom="paragraph">
            <wp:posOffset>-240665</wp:posOffset>
          </wp:positionV>
          <wp:extent cx="1400175" cy="924560"/>
          <wp:effectExtent l="0" t="0" r="9525" b="889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00175" cy="924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6230" w:rsidRPr="00C36588">
      <w:rPr>
        <w:rFonts w:ascii="Times New Roman" w:hAnsi="Times New Roman" w:cs="Times New Roman"/>
        <w:b/>
        <w:bCs/>
        <w:sz w:val="24"/>
        <w:szCs w:val="24"/>
        <w:lang w:val="pt-BR"/>
      </w:rPr>
      <w:t xml:space="preserve">N° DFD: </w:t>
    </w:r>
    <w:r w:rsidR="00465801" w:rsidRPr="00C36588">
      <w:rPr>
        <w:rFonts w:ascii="Times New Roman" w:hAnsi="Times New Roman" w:cs="Times New Roman"/>
        <w:b/>
        <w:bCs/>
        <w:sz w:val="24"/>
        <w:szCs w:val="24"/>
        <w:lang w:val="pt-BR"/>
      </w:rPr>
      <w:t>0</w:t>
    </w:r>
    <w:r w:rsidR="00B860DE">
      <w:rPr>
        <w:rFonts w:ascii="Times New Roman" w:hAnsi="Times New Roman" w:cs="Times New Roman"/>
        <w:b/>
        <w:bCs/>
        <w:sz w:val="24"/>
        <w:szCs w:val="24"/>
        <w:lang w:val="pt-BR"/>
      </w:rPr>
      <w:t>72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9AB3F" w14:textId="77777777" w:rsidR="00B860DE" w:rsidRDefault="00B860D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33DC"/>
    <w:multiLevelType w:val="hybridMultilevel"/>
    <w:tmpl w:val="D666B26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D3636A"/>
    <w:multiLevelType w:val="multilevel"/>
    <w:tmpl w:val="6FA6D3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3DF"/>
    <w:rsid w:val="000252B7"/>
    <w:rsid w:val="000562F3"/>
    <w:rsid w:val="0006682D"/>
    <w:rsid w:val="0009763F"/>
    <w:rsid w:val="000B1C85"/>
    <w:rsid w:val="000C3511"/>
    <w:rsid w:val="00126913"/>
    <w:rsid w:val="00141668"/>
    <w:rsid w:val="00153F9F"/>
    <w:rsid w:val="00163ED7"/>
    <w:rsid w:val="00177296"/>
    <w:rsid w:val="00212CB3"/>
    <w:rsid w:val="0021629B"/>
    <w:rsid w:val="00224087"/>
    <w:rsid w:val="0022459E"/>
    <w:rsid w:val="002262E3"/>
    <w:rsid w:val="00266C66"/>
    <w:rsid w:val="002744C0"/>
    <w:rsid w:val="00287435"/>
    <w:rsid w:val="002B3B54"/>
    <w:rsid w:val="002E1F23"/>
    <w:rsid w:val="002E2052"/>
    <w:rsid w:val="002F1C42"/>
    <w:rsid w:val="003029F9"/>
    <w:rsid w:val="00366A46"/>
    <w:rsid w:val="00386219"/>
    <w:rsid w:val="003D44FC"/>
    <w:rsid w:val="003E40CE"/>
    <w:rsid w:val="003F4172"/>
    <w:rsid w:val="004443F7"/>
    <w:rsid w:val="00462DA1"/>
    <w:rsid w:val="00465801"/>
    <w:rsid w:val="00472479"/>
    <w:rsid w:val="004F729F"/>
    <w:rsid w:val="005561A1"/>
    <w:rsid w:val="00564B1F"/>
    <w:rsid w:val="005722ED"/>
    <w:rsid w:val="00576089"/>
    <w:rsid w:val="005B4D97"/>
    <w:rsid w:val="006402CE"/>
    <w:rsid w:val="00682995"/>
    <w:rsid w:val="00687D07"/>
    <w:rsid w:val="0069613E"/>
    <w:rsid w:val="006A53DF"/>
    <w:rsid w:val="006C051C"/>
    <w:rsid w:val="00707C2E"/>
    <w:rsid w:val="00743AC7"/>
    <w:rsid w:val="007732C1"/>
    <w:rsid w:val="0078762E"/>
    <w:rsid w:val="00795837"/>
    <w:rsid w:val="00795E37"/>
    <w:rsid w:val="007A7E98"/>
    <w:rsid w:val="007B0AA5"/>
    <w:rsid w:val="007B5E4A"/>
    <w:rsid w:val="00810420"/>
    <w:rsid w:val="008226BA"/>
    <w:rsid w:val="008327A2"/>
    <w:rsid w:val="008A1E17"/>
    <w:rsid w:val="008B703B"/>
    <w:rsid w:val="008C4007"/>
    <w:rsid w:val="008C4F62"/>
    <w:rsid w:val="008C594F"/>
    <w:rsid w:val="00922649"/>
    <w:rsid w:val="009A6DC3"/>
    <w:rsid w:val="00A00664"/>
    <w:rsid w:val="00A240FE"/>
    <w:rsid w:val="00A7740D"/>
    <w:rsid w:val="00A7767B"/>
    <w:rsid w:val="00A81077"/>
    <w:rsid w:val="00A81F1D"/>
    <w:rsid w:val="00A97A94"/>
    <w:rsid w:val="00AB03E8"/>
    <w:rsid w:val="00AD2918"/>
    <w:rsid w:val="00AE0EA2"/>
    <w:rsid w:val="00AF62F0"/>
    <w:rsid w:val="00B203E7"/>
    <w:rsid w:val="00B345B1"/>
    <w:rsid w:val="00B66494"/>
    <w:rsid w:val="00B67E18"/>
    <w:rsid w:val="00B7284B"/>
    <w:rsid w:val="00B860DE"/>
    <w:rsid w:val="00BB3ABE"/>
    <w:rsid w:val="00BB6304"/>
    <w:rsid w:val="00BC7C41"/>
    <w:rsid w:val="00C30C0B"/>
    <w:rsid w:val="00C33CD1"/>
    <w:rsid w:val="00C36588"/>
    <w:rsid w:val="00C37B41"/>
    <w:rsid w:val="00C43854"/>
    <w:rsid w:val="00C676B1"/>
    <w:rsid w:val="00C85D25"/>
    <w:rsid w:val="00C9509F"/>
    <w:rsid w:val="00C957AE"/>
    <w:rsid w:val="00CD5C78"/>
    <w:rsid w:val="00D17119"/>
    <w:rsid w:val="00D231B7"/>
    <w:rsid w:val="00D36230"/>
    <w:rsid w:val="00D76B36"/>
    <w:rsid w:val="00D80FE1"/>
    <w:rsid w:val="00D85222"/>
    <w:rsid w:val="00D858ED"/>
    <w:rsid w:val="00D8611C"/>
    <w:rsid w:val="00DA04A8"/>
    <w:rsid w:val="00DB5070"/>
    <w:rsid w:val="00DE3931"/>
    <w:rsid w:val="00E0762F"/>
    <w:rsid w:val="00E203BA"/>
    <w:rsid w:val="00E51436"/>
    <w:rsid w:val="00E569B4"/>
    <w:rsid w:val="00E67BBC"/>
    <w:rsid w:val="00EE451B"/>
    <w:rsid w:val="00EE7239"/>
    <w:rsid w:val="00F64045"/>
    <w:rsid w:val="00FC0471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2CF5D0"/>
  <w15:chartTrackingRefBased/>
  <w15:docId w15:val="{1F685973-65D5-44B6-88D3-CEB2EF894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3DF"/>
  </w:style>
  <w:style w:type="paragraph" w:styleId="Rodap">
    <w:name w:val="footer"/>
    <w:basedOn w:val="Normal"/>
    <w:link w:val="RodapChar"/>
    <w:uiPriority w:val="99"/>
    <w:unhideWhenUsed/>
    <w:rsid w:val="006A53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3DF"/>
  </w:style>
  <w:style w:type="paragraph" w:styleId="PargrafodaLista">
    <w:name w:val="List Paragraph"/>
    <w:basedOn w:val="Normal"/>
    <w:uiPriority w:val="34"/>
    <w:qFormat/>
    <w:rsid w:val="006A53DF"/>
    <w:pPr>
      <w:ind w:left="720"/>
      <w:contextualSpacing/>
    </w:pPr>
  </w:style>
  <w:style w:type="table" w:styleId="Tabelacomgrade">
    <w:name w:val="Table Grid"/>
    <w:basedOn w:val="Tabelanormal"/>
    <w:uiPriority w:val="39"/>
    <w:rsid w:val="000B1C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634DF-0B8D-4C8C-A2CF-12FBC758D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Beto</dc:creator>
  <cp:keywords/>
  <dc:description/>
  <cp:lastModifiedBy>Bruno Vargas</cp:lastModifiedBy>
  <cp:revision>5</cp:revision>
  <dcterms:created xsi:type="dcterms:W3CDTF">2026-01-13T12:21:00Z</dcterms:created>
  <dcterms:modified xsi:type="dcterms:W3CDTF">2026-06-10T18:37:00Z</dcterms:modified>
</cp:coreProperties>
</file>