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BC24A" w14:textId="77777777" w:rsidR="00AE5298" w:rsidRPr="00475D47" w:rsidRDefault="00AE5298" w:rsidP="00C9509F">
      <w:pPr>
        <w:pStyle w:val="Cabealho"/>
        <w:jc w:val="right"/>
        <w:rPr>
          <w:rFonts w:ascii="Times New Roman" w:hAnsi="Times New Roman" w:cs="Times New Roman"/>
          <w:sz w:val="20"/>
          <w:szCs w:val="20"/>
          <w:lang w:val="pt-BR"/>
        </w:rPr>
      </w:pPr>
    </w:p>
    <w:p w14:paraId="28563434" w14:textId="44606336" w:rsidR="00C9509F" w:rsidRPr="00475D47" w:rsidRDefault="00224CD8" w:rsidP="00C9509F">
      <w:pPr>
        <w:pStyle w:val="Cabealho"/>
        <w:jc w:val="right"/>
        <w:rPr>
          <w:rFonts w:ascii="Times New Roman" w:hAnsi="Times New Roman" w:cs="Times New Roman"/>
          <w:sz w:val="20"/>
          <w:szCs w:val="20"/>
          <w:lang w:val="pt-BR"/>
        </w:rPr>
      </w:pPr>
      <w:r>
        <w:rPr>
          <w:rFonts w:ascii="Times New Roman" w:hAnsi="Times New Roman" w:cs="Times New Roman"/>
          <w:sz w:val="20"/>
          <w:szCs w:val="20"/>
          <w:lang w:val="pt-BR"/>
        </w:rPr>
        <w:t>10</w:t>
      </w:r>
      <w:r w:rsidR="00C9509F" w:rsidRPr="00475D47">
        <w:rPr>
          <w:rFonts w:ascii="Times New Roman" w:hAnsi="Times New Roman" w:cs="Times New Roman"/>
          <w:sz w:val="20"/>
          <w:szCs w:val="20"/>
          <w:lang w:val="pt-BR"/>
        </w:rPr>
        <w:t>/</w:t>
      </w:r>
      <w:r>
        <w:rPr>
          <w:rFonts w:ascii="Times New Roman" w:hAnsi="Times New Roman" w:cs="Times New Roman"/>
          <w:sz w:val="20"/>
          <w:szCs w:val="20"/>
          <w:lang w:val="pt-BR"/>
        </w:rPr>
        <w:t>06</w:t>
      </w:r>
      <w:r w:rsidR="00C9509F" w:rsidRPr="00475D47">
        <w:rPr>
          <w:rFonts w:ascii="Times New Roman" w:hAnsi="Times New Roman" w:cs="Times New Roman"/>
          <w:sz w:val="20"/>
          <w:szCs w:val="20"/>
          <w:lang w:val="pt-BR"/>
        </w:rPr>
        <w:t>/</w:t>
      </w:r>
      <w:r w:rsidR="008527B0" w:rsidRPr="00475D47">
        <w:rPr>
          <w:rFonts w:ascii="Times New Roman" w:hAnsi="Times New Roman" w:cs="Times New Roman"/>
          <w:sz w:val="20"/>
          <w:szCs w:val="20"/>
          <w:lang w:val="pt-BR"/>
        </w:rPr>
        <w:t>202</w:t>
      </w:r>
      <w:r>
        <w:rPr>
          <w:rFonts w:ascii="Times New Roman" w:hAnsi="Times New Roman" w:cs="Times New Roman"/>
          <w:sz w:val="20"/>
          <w:szCs w:val="20"/>
          <w:lang w:val="pt-BR"/>
        </w:rPr>
        <w:t>6</w:t>
      </w:r>
    </w:p>
    <w:p w14:paraId="68EF44E9" w14:textId="3D4F5AAB" w:rsidR="00C9509F" w:rsidRPr="00475D47" w:rsidRDefault="00C9509F" w:rsidP="00C9509F">
      <w:pPr>
        <w:pStyle w:val="Cabealho"/>
        <w:rPr>
          <w:rFonts w:ascii="Times New Roman" w:hAnsi="Times New Roman" w:cs="Times New Roman"/>
          <w:sz w:val="20"/>
          <w:szCs w:val="20"/>
          <w:lang w:val="pt-BR"/>
        </w:rPr>
      </w:pPr>
      <w:r w:rsidRPr="00475D47">
        <w:rPr>
          <w:rFonts w:ascii="Times New Roman" w:hAnsi="Times New Roman" w:cs="Times New Roman"/>
          <w:sz w:val="20"/>
          <w:szCs w:val="20"/>
          <w:lang w:val="pt-BR"/>
        </w:rPr>
        <w:t>Ao</w:t>
      </w:r>
    </w:p>
    <w:p w14:paraId="7B340521" w14:textId="2A2AF37A" w:rsidR="00C9509F" w:rsidRPr="00475D47" w:rsidRDefault="00C9509F" w:rsidP="00C9509F">
      <w:pPr>
        <w:pStyle w:val="Cabealho"/>
        <w:rPr>
          <w:rFonts w:ascii="Times New Roman" w:hAnsi="Times New Roman" w:cs="Times New Roman"/>
          <w:sz w:val="20"/>
          <w:szCs w:val="20"/>
          <w:lang w:val="pt-BR"/>
        </w:rPr>
      </w:pPr>
      <w:r w:rsidRPr="00475D47">
        <w:rPr>
          <w:rFonts w:ascii="Times New Roman" w:hAnsi="Times New Roman" w:cs="Times New Roman"/>
          <w:sz w:val="20"/>
          <w:szCs w:val="20"/>
          <w:lang w:val="pt-BR"/>
        </w:rPr>
        <w:t>Setor de Licitações/Contratos</w:t>
      </w:r>
    </w:p>
    <w:p w14:paraId="3E338FC9" w14:textId="1B8973FC" w:rsidR="00C9509F" w:rsidRPr="00475D47" w:rsidRDefault="00C9509F" w:rsidP="00C9509F">
      <w:pPr>
        <w:pStyle w:val="Cabealho"/>
        <w:rPr>
          <w:rFonts w:ascii="Times New Roman" w:hAnsi="Times New Roman" w:cs="Times New Roman"/>
          <w:sz w:val="20"/>
          <w:szCs w:val="20"/>
          <w:lang w:val="pt-BR"/>
        </w:rPr>
      </w:pPr>
      <w:r w:rsidRPr="00475D47">
        <w:rPr>
          <w:rFonts w:ascii="Times New Roman" w:hAnsi="Times New Roman" w:cs="Times New Roman"/>
          <w:sz w:val="20"/>
          <w:szCs w:val="20"/>
          <w:lang w:val="pt-BR"/>
        </w:rPr>
        <w:t>Secretaria de Administração e Finanças</w:t>
      </w:r>
    </w:p>
    <w:p w14:paraId="03334AC4" w14:textId="198CB441" w:rsidR="00C9509F" w:rsidRPr="00475D47" w:rsidRDefault="00C9509F" w:rsidP="00C9509F">
      <w:pPr>
        <w:pStyle w:val="Cabealho"/>
        <w:rPr>
          <w:rFonts w:ascii="Times New Roman" w:hAnsi="Times New Roman" w:cs="Times New Roman"/>
          <w:sz w:val="20"/>
          <w:szCs w:val="20"/>
          <w:lang w:val="pt-BR"/>
        </w:rPr>
      </w:pPr>
      <w:r w:rsidRPr="00475D47">
        <w:rPr>
          <w:rFonts w:ascii="Times New Roman" w:hAnsi="Times New Roman" w:cs="Times New Roman"/>
          <w:sz w:val="20"/>
          <w:szCs w:val="20"/>
          <w:lang w:val="pt-BR"/>
        </w:rPr>
        <w:t xml:space="preserve">Município de </w:t>
      </w:r>
      <w:r w:rsidR="00D70F1E" w:rsidRPr="00475D47">
        <w:rPr>
          <w:rFonts w:ascii="Times New Roman" w:hAnsi="Times New Roman" w:cs="Times New Roman"/>
          <w:sz w:val="20"/>
          <w:szCs w:val="20"/>
          <w:lang w:val="pt-BR"/>
        </w:rPr>
        <w:t>Sombrio</w:t>
      </w:r>
      <w:r w:rsidRPr="00475D47">
        <w:rPr>
          <w:rFonts w:ascii="Times New Roman" w:hAnsi="Times New Roman" w:cs="Times New Roman"/>
          <w:sz w:val="20"/>
          <w:szCs w:val="20"/>
          <w:lang w:val="pt-BR"/>
        </w:rPr>
        <w:t>/SC</w:t>
      </w:r>
    </w:p>
    <w:p w14:paraId="21C04A4E" w14:textId="77777777" w:rsidR="00C9509F" w:rsidRPr="00475D47" w:rsidRDefault="00C9509F" w:rsidP="007B5E4A">
      <w:pPr>
        <w:pStyle w:val="Cabealho"/>
        <w:jc w:val="center"/>
        <w:rPr>
          <w:rFonts w:ascii="Times New Roman" w:hAnsi="Times New Roman" w:cs="Times New Roman"/>
          <w:b/>
          <w:bCs/>
          <w:sz w:val="20"/>
          <w:szCs w:val="20"/>
          <w:lang w:val="pt-BR"/>
        </w:rPr>
      </w:pPr>
    </w:p>
    <w:p w14:paraId="578520B2" w14:textId="24E7AE29" w:rsidR="007B5E4A" w:rsidRPr="00475D47" w:rsidRDefault="00740F1A" w:rsidP="007B5E4A">
      <w:pPr>
        <w:pStyle w:val="Cabealho"/>
        <w:jc w:val="center"/>
        <w:rPr>
          <w:rFonts w:ascii="Times New Roman" w:hAnsi="Times New Roman" w:cs="Times New Roman"/>
          <w:b/>
          <w:bCs/>
          <w:sz w:val="20"/>
          <w:szCs w:val="20"/>
          <w:lang w:val="pt-BR"/>
        </w:rPr>
      </w:pPr>
      <w:r w:rsidRPr="00475D47">
        <w:rPr>
          <w:rFonts w:ascii="Times New Roman" w:hAnsi="Times New Roman" w:cs="Times New Roman"/>
          <w:b/>
          <w:bCs/>
          <w:sz w:val="20"/>
          <w:szCs w:val="20"/>
          <w:lang w:val="pt-BR"/>
        </w:rPr>
        <w:t>MAPA DE PREÇOS</w:t>
      </w:r>
    </w:p>
    <w:p w14:paraId="60EF372E" w14:textId="77777777" w:rsidR="00D17119" w:rsidRPr="00475D47" w:rsidRDefault="00D17119" w:rsidP="000B1C85">
      <w:pPr>
        <w:spacing w:after="0" w:line="240" w:lineRule="auto"/>
        <w:ind w:hanging="360"/>
        <w:rPr>
          <w:rFonts w:ascii="Times New Roman" w:hAnsi="Times New Roman" w:cs="Times New Roman"/>
          <w:sz w:val="20"/>
          <w:szCs w:val="20"/>
        </w:rPr>
      </w:pPr>
    </w:p>
    <w:p w14:paraId="4BE6A2F3" w14:textId="4DB7B5A2" w:rsidR="00D36230" w:rsidRPr="00475D47" w:rsidRDefault="00444D67" w:rsidP="000B1C85">
      <w:pPr>
        <w:pStyle w:val="PargrafodaLista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sz w:val="20"/>
          <w:szCs w:val="20"/>
          <w:lang w:val="pt-BR"/>
        </w:rPr>
      </w:pPr>
      <w:r w:rsidRPr="00475D47">
        <w:rPr>
          <w:rFonts w:ascii="Times New Roman" w:hAnsi="Times New Roman" w:cs="Times New Roman"/>
          <w:b/>
          <w:bCs/>
          <w:sz w:val="20"/>
          <w:szCs w:val="20"/>
          <w:lang w:val="pt-BR"/>
        </w:rPr>
        <w:t>OBJETO</w:t>
      </w:r>
    </w:p>
    <w:p w14:paraId="3839EEAC" w14:textId="77777777" w:rsidR="00D36230" w:rsidRPr="00475D47" w:rsidRDefault="00D36230" w:rsidP="00D36230">
      <w:pPr>
        <w:pStyle w:val="PargrafodaLista"/>
        <w:spacing w:after="0" w:line="240" w:lineRule="auto"/>
        <w:ind w:left="0"/>
        <w:rPr>
          <w:rFonts w:ascii="Times New Roman" w:hAnsi="Times New Roman" w:cs="Times New Roman"/>
          <w:sz w:val="20"/>
          <w:szCs w:val="20"/>
          <w:lang w:val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475D47" w:rsidRPr="00475D47" w14:paraId="73BA6B99" w14:textId="77777777" w:rsidTr="003E3AB6">
        <w:trPr>
          <w:trHeight w:val="378"/>
        </w:trPr>
        <w:tc>
          <w:tcPr>
            <w:tcW w:w="9628" w:type="dxa"/>
            <w:vAlign w:val="center"/>
          </w:tcPr>
          <w:p w14:paraId="7277A9CF" w14:textId="566E8627" w:rsidR="00444D67" w:rsidRPr="00475D47" w:rsidRDefault="00444D67" w:rsidP="00C80206">
            <w:pPr>
              <w:pStyle w:val="PargrafodaLista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 w:rsidRPr="00475D4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1.1 Descrição do objeto</w:t>
            </w:r>
            <w:r w:rsidR="00C9509F" w:rsidRPr="00475D4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:</w:t>
            </w:r>
            <w:r w:rsidR="00307E0C" w:rsidRPr="00475D4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  <w:t xml:space="preserve"> </w:t>
            </w:r>
            <w:r w:rsidR="00224CD8" w:rsidRPr="00224CD8">
              <w:rPr>
                <w:bCs/>
                <w:sz w:val="20"/>
                <w:szCs w:val="20"/>
              </w:rPr>
              <w:t>O objeto da presente licitação é a prestação de serviços de análise microbiológicas, físico-químicas e análises laboratoriais de água de escolas e centros de educação infantil, no município de Sombrio - SC, conforme condições, quantidades e exigências estabelecidas neste Edital e seus anexos.</w:t>
            </w:r>
          </w:p>
        </w:tc>
      </w:tr>
      <w:tr w:rsidR="00475D47" w:rsidRPr="00475D47" w14:paraId="3D6E3530" w14:textId="77777777" w:rsidTr="005B370C">
        <w:tc>
          <w:tcPr>
            <w:tcW w:w="9628" w:type="dxa"/>
          </w:tcPr>
          <w:p w14:paraId="7D58A1DA" w14:textId="565A67F3" w:rsidR="00D76B36" w:rsidRPr="00475D47" w:rsidRDefault="00444D67" w:rsidP="00D36230">
            <w:pPr>
              <w:pStyle w:val="PargrafodaLista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 w:rsidRPr="00475D4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  <w:t xml:space="preserve">1.2 </w:t>
            </w:r>
            <w:r w:rsidR="00242E34" w:rsidRPr="00475D4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Agentes responsáveis pela coleta:</w:t>
            </w:r>
          </w:p>
          <w:p w14:paraId="095A3FAB" w14:textId="77777777" w:rsidR="00444D67" w:rsidRPr="00475D47" w:rsidRDefault="00B624B7" w:rsidP="00444D67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 w:rsidRPr="00475D47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Bruno Vargas Scheffer</w:t>
            </w:r>
          </w:p>
          <w:p w14:paraId="42D340EA" w14:textId="7926EB4E" w:rsidR="00307E0C" w:rsidRPr="00475D47" w:rsidRDefault="00B624B7" w:rsidP="00444D67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 w:rsidRPr="00475D47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José Roberto Claudino da Cunha</w:t>
            </w:r>
          </w:p>
        </w:tc>
      </w:tr>
      <w:tr w:rsidR="00705118" w:rsidRPr="00475D47" w14:paraId="1B9F3A71" w14:textId="77777777" w:rsidTr="005B370C">
        <w:tc>
          <w:tcPr>
            <w:tcW w:w="9628" w:type="dxa"/>
          </w:tcPr>
          <w:p w14:paraId="3ADBC19B" w14:textId="11C0D9BC" w:rsidR="00705118" w:rsidRPr="00475D47" w:rsidRDefault="00705118" w:rsidP="00D36230">
            <w:pPr>
              <w:pStyle w:val="PargrafodaLista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 w:rsidRPr="00475D4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  <w:t xml:space="preserve">1.3 Data-base do orçamento a ser informada no edital: </w:t>
            </w:r>
            <w:r w:rsidR="00224CD8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10</w:t>
            </w:r>
            <w:r w:rsidRPr="00475D47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/</w:t>
            </w:r>
            <w:r w:rsidR="00224CD8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06</w:t>
            </w:r>
            <w:r w:rsidR="003F1246" w:rsidRPr="00475D47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/202</w:t>
            </w:r>
            <w:r w:rsidR="00224CD8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6</w:t>
            </w:r>
            <w:r w:rsidR="003F1246" w:rsidRPr="00475D47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.</w:t>
            </w:r>
          </w:p>
        </w:tc>
      </w:tr>
    </w:tbl>
    <w:p w14:paraId="72963752" w14:textId="77777777" w:rsidR="000B1C85" w:rsidRPr="00475D47" w:rsidRDefault="000B1C85" w:rsidP="000B1C85">
      <w:pPr>
        <w:spacing w:after="0" w:line="240" w:lineRule="auto"/>
        <w:rPr>
          <w:rFonts w:ascii="Times New Roman" w:hAnsi="Times New Roman" w:cs="Times New Roman"/>
          <w:sz w:val="20"/>
          <w:szCs w:val="20"/>
          <w:lang w:val="pt-BR"/>
        </w:rPr>
      </w:pPr>
    </w:p>
    <w:p w14:paraId="09540EC6" w14:textId="0AD33223" w:rsidR="006A53DF" w:rsidRPr="00475D47" w:rsidRDefault="00705118" w:rsidP="000B1C85">
      <w:pPr>
        <w:pStyle w:val="PargrafodaLista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b/>
          <w:bCs/>
          <w:sz w:val="20"/>
          <w:szCs w:val="20"/>
          <w:lang w:val="pt-BR"/>
        </w:rPr>
      </w:pPr>
      <w:r w:rsidRPr="00475D47">
        <w:rPr>
          <w:rFonts w:ascii="Times New Roman" w:hAnsi="Times New Roman" w:cs="Times New Roman"/>
          <w:b/>
          <w:bCs/>
          <w:sz w:val="20"/>
          <w:szCs w:val="20"/>
          <w:lang w:val="pt-BR"/>
        </w:rPr>
        <w:t>PREÇOS COLETADOS:</w:t>
      </w:r>
    </w:p>
    <w:p w14:paraId="78C7769A" w14:textId="227F3DD8" w:rsidR="007B5E4A" w:rsidRPr="00475D47" w:rsidRDefault="007B5E4A" w:rsidP="007B5E4A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val="pt-BR"/>
        </w:rPr>
      </w:pPr>
    </w:p>
    <w:p w14:paraId="047CC7B0" w14:textId="46DC50F9" w:rsidR="00A27775" w:rsidRPr="00475D47" w:rsidRDefault="00A27775" w:rsidP="00F05CC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pt-BR"/>
        </w:rPr>
      </w:pPr>
      <w:r w:rsidRPr="00475D47">
        <w:rPr>
          <w:rFonts w:ascii="Times New Roman" w:hAnsi="Times New Roman" w:cs="Times New Roman"/>
          <w:sz w:val="20"/>
          <w:szCs w:val="20"/>
          <w:lang w:val="pt-BR"/>
        </w:rPr>
        <w:t>Para os itens incluídos nesta licitação, realizou-se uma pesquisa de preços utilizando a ferramenta BANCO DE PREÇOS</w:t>
      </w:r>
      <w:r w:rsidR="00224CD8">
        <w:rPr>
          <w:rFonts w:ascii="Times New Roman" w:hAnsi="Times New Roman" w:cs="Times New Roman"/>
          <w:sz w:val="20"/>
          <w:szCs w:val="20"/>
          <w:lang w:val="pt-BR"/>
        </w:rPr>
        <w:t xml:space="preserve"> e cotações com empresas locais e regionais</w:t>
      </w:r>
      <w:r w:rsidRPr="00475D47">
        <w:rPr>
          <w:rFonts w:ascii="Times New Roman" w:hAnsi="Times New Roman" w:cs="Times New Roman"/>
          <w:sz w:val="20"/>
          <w:szCs w:val="20"/>
          <w:lang w:val="pt-BR"/>
        </w:rPr>
        <w:t>. Anexado o resultado dessa pesquisa para eventual análise e transparência.</w:t>
      </w:r>
    </w:p>
    <w:p w14:paraId="420555A6" w14:textId="77777777" w:rsidR="00A27775" w:rsidRPr="00475D47" w:rsidRDefault="00A27775" w:rsidP="00A2777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  <w:lang w:val="pt-BR"/>
        </w:rPr>
      </w:pPr>
    </w:p>
    <w:p w14:paraId="61B3A04D" w14:textId="77777777" w:rsidR="00A27775" w:rsidRPr="00475D47" w:rsidRDefault="00A27775" w:rsidP="00A2777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pt-BR"/>
        </w:rPr>
      </w:pPr>
      <w:r w:rsidRPr="00475D47">
        <w:rPr>
          <w:rFonts w:ascii="Times New Roman" w:hAnsi="Times New Roman" w:cs="Times New Roman"/>
          <w:sz w:val="20"/>
          <w:szCs w:val="20"/>
          <w:lang w:val="pt-BR"/>
        </w:rPr>
        <w:t>Ressalta-se que estas medidas têm o objetivo de garantir que os processos de aquisição sejam conduzidos com base em valores justos e atualizados, refletindo a realidade do mercado e assegurando a eficiência na utilização dos recursos públicos.</w:t>
      </w:r>
    </w:p>
    <w:p w14:paraId="23AA2580" w14:textId="77777777" w:rsidR="00DF29C1" w:rsidRPr="00475D47" w:rsidRDefault="00DF29C1" w:rsidP="00705118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val="pt-BR"/>
        </w:rPr>
      </w:pPr>
    </w:p>
    <w:p w14:paraId="509A1F3E" w14:textId="1AC2AFA7" w:rsidR="00705118" w:rsidRPr="00475D47" w:rsidRDefault="00705118" w:rsidP="00705118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val="pt-BR"/>
        </w:rPr>
      </w:pPr>
      <w:r w:rsidRPr="00475D47">
        <w:rPr>
          <w:rFonts w:ascii="Times New Roman" w:hAnsi="Times New Roman" w:cs="Times New Roman"/>
          <w:b/>
          <w:bCs/>
          <w:sz w:val="20"/>
          <w:szCs w:val="20"/>
          <w:lang w:val="pt-BR"/>
        </w:rPr>
        <w:t>Método aplicado para determinação do preço de referência:</w:t>
      </w:r>
    </w:p>
    <w:p w14:paraId="43AD62CB" w14:textId="6172B167" w:rsidR="00705118" w:rsidRPr="00475D47" w:rsidRDefault="00705118" w:rsidP="00705118">
      <w:pPr>
        <w:spacing w:after="0" w:line="240" w:lineRule="auto"/>
        <w:rPr>
          <w:rFonts w:ascii="Times New Roman" w:hAnsi="Times New Roman" w:cs="Times New Roman"/>
          <w:sz w:val="20"/>
          <w:szCs w:val="20"/>
          <w:lang w:val="pt-BR"/>
        </w:rPr>
      </w:pPr>
      <w:r w:rsidRPr="00475D47">
        <w:rPr>
          <w:rFonts w:ascii="Times New Roman" w:hAnsi="Times New Roman" w:cs="Times New Roman"/>
          <w:sz w:val="20"/>
          <w:szCs w:val="20"/>
          <w:lang w:val="pt-BR"/>
        </w:rPr>
        <w:t>(...) Menor valor / (...) Mediana / (</w:t>
      </w:r>
      <w:r w:rsidR="00CE3F8F" w:rsidRPr="00475D47">
        <w:rPr>
          <w:rFonts w:ascii="Times New Roman" w:hAnsi="Times New Roman" w:cs="Times New Roman"/>
          <w:b/>
          <w:bCs/>
          <w:sz w:val="20"/>
          <w:szCs w:val="20"/>
          <w:lang w:val="pt-BR"/>
        </w:rPr>
        <w:t>X</w:t>
      </w:r>
      <w:r w:rsidRPr="00475D47">
        <w:rPr>
          <w:rFonts w:ascii="Times New Roman" w:hAnsi="Times New Roman" w:cs="Times New Roman"/>
          <w:sz w:val="20"/>
          <w:szCs w:val="20"/>
          <w:lang w:val="pt-BR"/>
        </w:rPr>
        <w:t>) Média / (...) Análise crítica: .............................................................</w:t>
      </w:r>
    </w:p>
    <w:p w14:paraId="6DB3D458" w14:textId="77777777" w:rsidR="00705118" w:rsidRPr="00475D47" w:rsidRDefault="00705118" w:rsidP="00705118">
      <w:pPr>
        <w:spacing w:after="0" w:line="240" w:lineRule="auto"/>
        <w:rPr>
          <w:rFonts w:ascii="Times New Roman" w:hAnsi="Times New Roman" w:cs="Times New Roman"/>
          <w:sz w:val="20"/>
          <w:szCs w:val="20"/>
          <w:lang w:val="pt-BR"/>
        </w:rPr>
      </w:pPr>
    </w:p>
    <w:p w14:paraId="26E62291" w14:textId="6524297A" w:rsidR="00705118" w:rsidRPr="00475D47" w:rsidRDefault="00705118" w:rsidP="00705118">
      <w:pPr>
        <w:spacing w:after="0" w:line="240" w:lineRule="auto"/>
        <w:rPr>
          <w:rFonts w:ascii="Times New Roman" w:hAnsi="Times New Roman" w:cs="Times New Roman"/>
          <w:sz w:val="20"/>
          <w:szCs w:val="20"/>
          <w:lang w:val="pt-BR"/>
        </w:rPr>
      </w:pPr>
      <w:r w:rsidRPr="00475D47">
        <w:rPr>
          <w:rFonts w:ascii="Times New Roman" w:hAnsi="Times New Roman" w:cs="Times New Roman"/>
          <w:b/>
          <w:bCs/>
          <w:sz w:val="20"/>
          <w:szCs w:val="20"/>
          <w:lang w:val="pt-BR"/>
        </w:rPr>
        <w:t>Outras informações:</w:t>
      </w:r>
      <w:r w:rsidRPr="00475D47">
        <w:rPr>
          <w:rFonts w:ascii="Times New Roman" w:hAnsi="Times New Roman" w:cs="Times New Roman"/>
          <w:sz w:val="20"/>
          <w:szCs w:val="20"/>
          <w:lang w:val="pt-BR"/>
        </w:rPr>
        <w:t xml:space="preserve"> </w:t>
      </w:r>
      <w:r w:rsidR="009765D0" w:rsidRPr="00475D47">
        <w:rPr>
          <w:rFonts w:ascii="Times New Roman" w:hAnsi="Times New Roman" w:cs="Times New Roman"/>
          <w:sz w:val="20"/>
          <w:szCs w:val="20"/>
          <w:lang w:val="pt-BR"/>
        </w:rPr>
        <w:t>Propostas em anexo.</w:t>
      </w:r>
    </w:p>
    <w:p w14:paraId="2F522888" w14:textId="470B6D72" w:rsidR="00444D67" w:rsidRPr="00475D47" w:rsidRDefault="00444D67" w:rsidP="007B5E4A">
      <w:pPr>
        <w:spacing w:after="0" w:line="240" w:lineRule="auto"/>
        <w:rPr>
          <w:rFonts w:ascii="Times New Roman" w:hAnsi="Times New Roman" w:cs="Times New Roman"/>
          <w:sz w:val="20"/>
          <w:szCs w:val="20"/>
          <w:lang w:val="pt-BR"/>
        </w:rPr>
      </w:pPr>
    </w:p>
    <w:p w14:paraId="46073598" w14:textId="03AE795C" w:rsidR="006A53DF" w:rsidRPr="00475D47" w:rsidRDefault="00705118" w:rsidP="000B1C85">
      <w:pPr>
        <w:pStyle w:val="PargrafodaLista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sz w:val="20"/>
          <w:szCs w:val="20"/>
          <w:lang w:val="pt-BR"/>
        </w:rPr>
      </w:pPr>
      <w:r w:rsidRPr="00475D47">
        <w:rPr>
          <w:rFonts w:ascii="Times New Roman" w:hAnsi="Times New Roman" w:cs="Times New Roman"/>
          <w:b/>
          <w:bCs/>
          <w:sz w:val="20"/>
          <w:szCs w:val="20"/>
          <w:lang w:val="pt-BR"/>
        </w:rPr>
        <w:t>FORNECEDORES CONSULTADOS:</w:t>
      </w:r>
    </w:p>
    <w:p w14:paraId="34E3D2B1" w14:textId="77777777" w:rsidR="00444D67" w:rsidRPr="00475D47" w:rsidRDefault="00444D67" w:rsidP="00444D67">
      <w:pPr>
        <w:pStyle w:val="PargrafodaLista"/>
        <w:spacing w:after="0" w:line="240" w:lineRule="auto"/>
        <w:ind w:left="0"/>
        <w:rPr>
          <w:rFonts w:ascii="Times New Roman" w:hAnsi="Times New Roman" w:cs="Times New Roman"/>
          <w:sz w:val="20"/>
          <w:szCs w:val="20"/>
          <w:lang w:val="pt-BR"/>
        </w:rPr>
      </w:pPr>
    </w:p>
    <w:p w14:paraId="297BAEE2" w14:textId="6B756986" w:rsidR="00444D67" w:rsidRPr="00475D47" w:rsidRDefault="00AE5298" w:rsidP="00444D6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pt-BR"/>
        </w:rPr>
      </w:pPr>
      <w:r w:rsidRPr="00475D47">
        <w:rPr>
          <w:rFonts w:ascii="Times New Roman" w:hAnsi="Times New Roman" w:cs="Times New Roman"/>
          <w:sz w:val="20"/>
          <w:szCs w:val="20"/>
          <w:lang w:val="pt-BR"/>
        </w:rPr>
        <w:t>Em anexo</w:t>
      </w:r>
      <w:r w:rsidR="00A27775" w:rsidRPr="00475D47">
        <w:rPr>
          <w:rFonts w:ascii="Times New Roman" w:hAnsi="Times New Roman" w:cs="Times New Roman"/>
          <w:sz w:val="20"/>
          <w:szCs w:val="20"/>
          <w:lang w:val="pt-BR"/>
        </w:rPr>
        <w:t>.</w:t>
      </w:r>
    </w:p>
    <w:p w14:paraId="210AC28A" w14:textId="0235621A" w:rsidR="00564B1F" w:rsidRPr="00475D47" w:rsidRDefault="00564B1F" w:rsidP="00D76B3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val="pt-BR"/>
        </w:rPr>
      </w:pPr>
      <w:r w:rsidRPr="00475D47">
        <w:rPr>
          <w:rFonts w:ascii="Times New Roman" w:hAnsi="Times New Roman" w:cs="Times New Roman"/>
          <w:sz w:val="20"/>
          <w:szCs w:val="20"/>
          <w:lang w:val="pt-BR"/>
        </w:rPr>
        <w:br/>
      </w:r>
      <w:r w:rsidRPr="00475D47">
        <w:rPr>
          <w:rFonts w:ascii="Times New Roman" w:hAnsi="Times New Roman" w:cs="Times New Roman"/>
          <w:sz w:val="20"/>
          <w:szCs w:val="20"/>
          <w:lang w:val="pt-BR"/>
        </w:rPr>
        <w:br/>
        <w:t>Identificação e assinatura do(s) responsável(is).</w:t>
      </w:r>
    </w:p>
    <w:p w14:paraId="34D5ED5E" w14:textId="77777777" w:rsidR="00564B1F" w:rsidRPr="00475D47" w:rsidRDefault="00564B1F" w:rsidP="00212CB3">
      <w:pPr>
        <w:spacing w:after="0" w:line="240" w:lineRule="auto"/>
        <w:rPr>
          <w:rFonts w:ascii="Times New Roman" w:hAnsi="Times New Roman" w:cs="Times New Roman"/>
          <w:sz w:val="20"/>
          <w:szCs w:val="20"/>
          <w:lang w:val="pt-BR"/>
        </w:rPr>
      </w:pPr>
    </w:p>
    <w:sectPr w:rsidR="00564B1F" w:rsidRPr="00475D47" w:rsidSect="00EE7239">
      <w:headerReference w:type="default" r:id="rId8"/>
      <w:footerReference w:type="default" r:id="rId9"/>
      <w:type w:val="continuous"/>
      <w:pgSz w:w="11906" w:h="16838"/>
      <w:pgMar w:top="226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B00751" w14:textId="77777777" w:rsidR="00584122" w:rsidRDefault="00584122" w:rsidP="006A53DF">
      <w:pPr>
        <w:spacing w:after="0" w:line="240" w:lineRule="auto"/>
      </w:pPr>
      <w:r>
        <w:separator/>
      </w:r>
    </w:p>
  </w:endnote>
  <w:endnote w:type="continuationSeparator" w:id="0">
    <w:p w14:paraId="2FAC8650" w14:textId="77777777" w:rsidR="00584122" w:rsidRDefault="00584122" w:rsidP="006A53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3751367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83B2D0F" w14:textId="6361FD93" w:rsidR="00444D67" w:rsidRDefault="00444D67">
            <w:pPr>
              <w:pStyle w:val="Rodap"/>
              <w:jc w:val="right"/>
            </w:pPr>
            <w:r>
              <w:rPr>
                <w:lang w:val="pt-BR"/>
              </w:rP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pt-BR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pt-BR"/>
              </w:rP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pt-BR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2C7E352" w14:textId="77777777" w:rsidR="00444D67" w:rsidRDefault="00444D6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C3152A" w14:textId="77777777" w:rsidR="00584122" w:rsidRDefault="00584122" w:rsidP="006A53DF">
      <w:pPr>
        <w:spacing w:after="0" w:line="240" w:lineRule="auto"/>
      </w:pPr>
      <w:r>
        <w:separator/>
      </w:r>
    </w:p>
  </w:footnote>
  <w:footnote w:type="continuationSeparator" w:id="0">
    <w:p w14:paraId="0E5E563D" w14:textId="77777777" w:rsidR="00584122" w:rsidRDefault="00584122" w:rsidP="006A53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6A558" w14:textId="6B1AF50C" w:rsidR="00D36230" w:rsidRPr="00D36230" w:rsidRDefault="009C7DC1" w:rsidP="00B66494">
    <w:pPr>
      <w:pStyle w:val="PargrafodaLista"/>
      <w:ind w:left="0"/>
      <w:jc w:val="right"/>
      <w:rPr>
        <w:rFonts w:ascii="Times New Roman" w:hAnsi="Times New Roman" w:cs="Times New Roman"/>
        <w:b/>
        <w:bCs/>
        <w:color w:val="FF0000"/>
        <w:sz w:val="24"/>
        <w:szCs w:val="24"/>
        <w:lang w:val="pt-BR"/>
      </w:rPr>
    </w:pPr>
    <w:r w:rsidRPr="00C36588">
      <w:rPr>
        <w:noProof/>
      </w:rPr>
      <w:drawing>
        <wp:anchor distT="0" distB="0" distL="114300" distR="114300" simplePos="0" relativeHeight="251659264" behindDoc="0" locked="0" layoutInCell="1" allowOverlap="1" wp14:anchorId="43163DD3" wp14:editId="2ABB5AF3">
          <wp:simplePos x="0" y="0"/>
          <wp:positionH relativeFrom="margin">
            <wp:align>center</wp:align>
          </wp:positionH>
          <wp:positionV relativeFrom="paragraph">
            <wp:posOffset>-229235</wp:posOffset>
          </wp:positionV>
          <wp:extent cx="1400175" cy="924560"/>
          <wp:effectExtent l="0" t="0" r="9525" b="8890"/>
          <wp:wrapTopAndBottom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0175" cy="9245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36230" w:rsidRPr="00A7740D">
      <w:rPr>
        <w:rFonts w:ascii="Times New Roman" w:hAnsi="Times New Roman" w:cs="Times New Roman"/>
        <w:b/>
        <w:bCs/>
        <w:sz w:val="24"/>
        <w:szCs w:val="24"/>
        <w:lang w:val="pt-BR"/>
      </w:rPr>
      <w:t xml:space="preserve">N° </w:t>
    </w:r>
    <w:r w:rsidR="00740F1A">
      <w:rPr>
        <w:rFonts w:ascii="Times New Roman" w:hAnsi="Times New Roman" w:cs="Times New Roman"/>
        <w:b/>
        <w:bCs/>
        <w:sz w:val="24"/>
        <w:szCs w:val="24"/>
        <w:lang w:val="pt-BR"/>
      </w:rPr>
      <w:t>MAPA DE PREÇOS Nº</w:t>
    </w:r>
    <w:r w:rsidR="00D36230" w:rsidRPr="00A7740D">
      <w:rPr>
        <w:rFonts w:ascii="Times New Roman" w:hAnsi="Times New Roman" w:cs="Times New Roman"/>
        <w:b/>
        <w:bCs/>
        <w:sz w:val="24"/>
        <w:szCs w:val="24"/>
        <w:lang w:val="pt-BR"/>
      </w:rPr>
      <w:t xml:space="preserve">: </w:t>
    </w:r>
    <w:r w:rsidR="00A14B3E">
      <w:rPr>
        <w:rFonts w:ascii="Times New Roman" w:hAnsi="Times New Roman" w:cs="Times New Roman"/>
        <w:b/>
        <w:bCs/>
        <w:sz w:val="24"/>
        <w:szCs w:val="24"/>
        <w:lang w:val="pt-BR"/>
      </w:rPr>
      <w:t>0</w:t>
    </w:r>
    <w:r w:rsidR="00224CD8">
      <w:rPr>
        <w:rFonts w:ascii="Times New Roman" w:hAnsi="Times New Roman" w:cs="Times New Roman"/>
        <w:b/>
        <w:bCs/>
        <w:sz w:val="24"/>
        <w:szCs w:val="24"/>
        <w:lang w:val="pt-BR"/>
      </w:rPr>
      <w:t>72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D33DC"/>
    <w:multiLevelType w:val="hybridMultilevel"/>
    <w:tmpl w:val="D666B264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D3636A"/>
    <w:multiLevelType w:val="hybridMultilevel"/>
    <w:tmpl w:val="FE28F7FE"/>
    <w:lvl w:ilvl="0" w:tplc="550043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53DF"/>
    <w:rsid w:val="00023F1F"/>
    <w:rsid w:val="000531F6"/>
    <w:rsid w:val="00080B65"/>
    <w:rsid w:val="000B1C85"/>
    <w:rsid w:val="001007ED"/>
    <w:rsid w:val="00115962"/>
    <w:rsid w:val="00121150"/>
    <w:rsid w:val="00142EB9"/>
    <w:rsid w:val="00162155"/>
    <w:rsid w:val="00163BE3"/>
    <w:rsid w:val="0019577F"/>
    <w:rsid w:val="00195EF4"/>
    <w:rsid w:val="001B3FFA"/>
    <w:rsid w:val="001F6CF2"/>
    <w:rsid w:val="00212CB3"/>
    <w:rsid w:val="0021629B"/>
    <w:rsid w:val="00224CD8"/>
    <w:rsid w:val="00242E34"/>
    <w:rsid w:val="002644AB"/>
    <w:rsid w:val="00264837"/>
    <w:rsid w:val="00281200"/>
    <w:rsid w:val="00290934"/>
    <w:rsid w:val="00294351"/>
    <w:rsid w:val="002C1481"/>
    <w:rsid w:val="002E2052"/>
    <w:rsid w:val="00307123"/>
    <w:rsid w:val="00307827"/>
    <w:rsid w:val="00307E0C"/>
    <w:rsid w:val="003308AD"/>
    <w:rsid w:val="0034049F"/>
    <w:rsid w:val="00351AFC"/>
    <w:rsid w:val="003A5BE5"/>
    <w:rsid w:val="003D5257"/>
    <w:rsid w:val="003D54FD"/>
    <w:rsid w:val="003E3DD5"/>
    <w:rsid w:val="003F1246"/>
    <w:rsid w:val="004101E2"/>
    <w:rsid w:val="00413F05"/>
    <w:rsid w:val="004233B0"/>
    <w:rsid w:val="004320E4"/>
    <w:rsid w:val="00444D67"/>
    <w:rsid w:val="00472C90"/>
    <w:rsid w:val="00475D47"/>
    <w:rsid w:val="00501221"/>
    <w:rsid w:val="00514233"/>
    <w:rsid w:val="00526D96"/>
    <w:rsid w:val="00564B1F"/>
    <w:rsid w:val="005821C6"/>
    <w:rsid w:val="00584122"/>
    <w:rsid w:val="005D2AE4"/>
    <w:rsid w:val="005E0C26"/>
    <w:rsid w:val="005E64A4"/>
    <w:rsid w:val="006402CE"/>
    <w:rsid w:val="00645A28"/>
    <w:rsid w:val="00674AE9"/>
    <w:rsid w:val="006A53DF"/>
    <w:rsid w:val="006C051C"/>
    <w:rsid w:val="006D6F39"/>
    <w:rsid w:val="00705118"/>
    <w:rsid w:val="00733DBC"/>
    <w:rsid w:val="00740F1A"/>
    <w:rsid w:val="0075696C"/>
    <w:rsid w:val="00763E49"/>
    <w:rsid w:val="00775313"/>
    <w:rsid w:val="007977E8"/>
    <w:rsid w:val="007A532D"/>
    <w:rsid w:val="007B0D48"/>
    <w:rsid w:val="007B5E4A"/>
    <w:rsid w:val="007C4F2B"/>
    <w:rsid w:val="007F16D3"/>
    <w:rsid w:val="00816E0F"/>
    <w:rsid w:val="00830743"/>
    <w:rsid w:val="0083088B"/>
    <w:rsid w:val="00834499"/>
    <w:rsid w:val="008527B0"/>
    <w:rsid w:val="008534E2"/>
    <w:rsid w:val="008546AD"/>
    <w:rsid w:val="008C29D2"/>
    <w:rsid w:val="008E5D82"/>
    <w:rsid w:val="00922649"/>
    <w:rsid w:val="00967ABA"/>
    <w:rsid w:val="009765D0"/>
    <w:rsid w:val="009A6F2A"/>
    <w:rsid w:val="009C7DC1"/>
    <w:rsid w:val="009F495E"/>
    <w:rsid w:val="00A14B3E"/>
    <w:rsid w:val="00A27775"/>
    <w:rsid w:val="00A75452"/>
    <w:rsid w:val="00A7740D"/>
    <w:rsid w:val="00A7767B"/>
    <w:rsid w:val="00A81F1D"/>
    <w:rsid w:val="00AE0EA2"/>
    <w:rsid w:val="00AE5298"/>
    <w:rsid w:val="00AF62F0"/>
    <w:rsid w:val="00B13453"/>
    <w:rsid w:val="00B345B1"/>
    <w:rsid w:val="00B36DA3"/>
    <w:rsid w:val="00B46DA3"/>
    <w:rsid w:val="00B52FC9"/>
    <w:rsid w:val="00B624B7"/>
    <w:rsid w:val="00B6602A"/>
    <w:rsid w:val="00B66494"/>
    <w:rsid w:val="00B95A30"/>
    <w:rsid w:val="00BA0BFA"/>
    <w:rsid w:val="00BA30A4"/>
    <w:rsid w:val="00BB1D10"/>
    <w:rsid w:val="00BB1D92"/>
    <w:rsid w:val="00BB3ABE"/>
    <w:rsid w:val="00BE09E3"/>
    <w:rsid w:val="00C02B70"/>
    <w:rsid w:val="00C37BEB"/>
    <w:rsid w:val="00C45D1F"/>
    <w:rsid w:val="00C676B1"/>
    <w:rsid w:val="00C80206"/>
    <w:rsid w:val="00C9509F"/>
    <w:rsid w:val="00CA0503"/>
    <w:rsid w:val="00CA548E"/>
    <w:rsid w:val="00CD0F2A"/>
    <w:rsid w:val="00CE3F8F"/>
    <w:rsid w:val="00D17119"/>
    <w:rsid w:val="00D24133"/>
    <w:rsid w:val="00D3330E"/>
    <w:rsid w:val="00D36230"/>
    <w:rsid w:val="00D532B5"/>
    <w:rsid w:val="00D635B0"/>
    <w:rsid w:val="00D70F1E"/>
    <w:rsid w:val="00D76B36"/>
    <w:rsid w:val="00DA04A8"/>
    <w:rsid w:val="00DB2423"/>
    <w:rsid w:val="00DB4F82"/>
    <w:rsid w:val="00DF29C1"/>
    <w:rsid w:val="00E107C5"/>
    <w:rsid w:val="00E458AF"/>
    <w:rsid w:val="00E70380"/>
    <w:rsid w:val="00E9444D"/>
    <w:rsid w:val="00ED2AC7"/>
    <w:rsid w:val="00EE7239"/>
    <w:rsid w:val="00EF4F98"/>
    <w:rsid w:val="00F05CC8"/>
    <w:rsid w:val="00F304B2"/>
    <w:rsid w:val="00F30604"/>
    <w:rsid w:val="00F615AC"/>
    <w:rsid w:val="00F64045"/>
    <w:rsid w:val="00F73312"/>
    <w:rsid w:val="00F81318"/>
    <w:rsid w:val="00FA5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2CF5D0"/>
  <w15:chartTrackingRefBased/>
  <w15:docId w15:val="{1F685973-65D5-44B6-88D3-CEB2EF894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3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3DF"/>
  </w:style>
  <w:style w:type="paragraph" w:styleId="Rodap">
    <w:name w:val="footer"/>
    <w:basedOn w:val="Normal"/>
    <w:link w:val="RodapChar"/>
    <w:uiPriority w:val="99"/>
    <w:unhideWhenUsed/>
    <w:rsid w:val="006A53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3DF"/>
  </w:style>
  <w:style w:type="paragraph" w:styleId="PargrafodaLista">
    <w:name w:val="List Paragraph"/>
    <w:basedOn w:val="Normal"/>
    <w:uiPriority w:val="34"/>
    <w:qFormat/>
    <w:rsid w:val="006A53DF"/>
    <w:pPr>
      <w:ind w:left="720"/>
      <w:contextualSpacing/>
    </w:pPr>
  </w:style>
  <w:style w:type="table" w:styleId="Tabelacomgrade">
    <w:name w:val="Table Grid"/>
    <w:basedOn w:val="Tabelanormal"/>
    <w:uiPriority w:val="39"/>
    <w:rsid w:val="000B1C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6634DF-0B8D-4C8C-A2CF-12FBC758D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224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Beto</dc:creator>
  <cp:keywords/>
  <dc:description/>
  <cp:lastModifiedBy>Bruno Vargas</cp:lastModifiedBy>
  <cp:revision>112</cp:revision>
  <cp:lastPrinted>2026-03-11T18:29:00Z</cp:lastPrinted>
  <dcterms:created xsi:type="dcterms:W3CDTF">2023-02-21T15:09:00Z</dcterms:created>
  <dcterms:modified xsi:type="dcterms:W3CDTF">2026-06-10T18:38:00Z</dcterms:modified>
</cp:coreProperties>
</file>