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91/2024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91/2024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Item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AQUISIÇÃO DE ARTEFATOS DE CIMENTO E PEDRAS DINAMITADAS PARA A MANUTENÇÃO E RECUPERAÇÃO DE ESTRADAS, MELHORIAS URBANAS EM GERAL E DEMAIS ATIVIDADES QUE NECESSITEM DA UTILIZAÇÃO DO MATERIAL, CONFORME TERMO DE REFERÊNCIA.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MUNICÍPIO DE MORRO DA FUMAÇA, no exercício de suas atribuições, torna público para conhecimento dos interessados que se realizará no dia 2 de setembro de 2024, ás 08:30:00 horas, na PREFEITURA MUNICIPAL DE MORRO DA FUMAÇA, a reunião de recebimento e abertura das propostas, conforme determina o Edital de Licitações nº. 91/2024,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20 de agosto de 2024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WCO531201-2272-XTSDNUXBBLOVZ-9 -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20/08/2024 11:12:29 -03:00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MUNICÍPIO DE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2024 Número - Minuta - Licitação: 92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