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13E469BE" w14:textId="13D8A136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  <w:r w:rsidRPr="00134122">
        <w:rPr>
          <w:noProof/>
        </w:rPr>
        <w:drawing>
          <wp:inline distB="0" distL="0" distR="0" distT="0">
            <wp:extent cx="2012950" cy="1416050"/>
            <wp:effectExtent b="0" l="0" r="0" t="0"/>
            <wp:docPr descr="Imagem de desenho animado&#10;&#10;Descrição gerada automaticamente com confiança média" id="674375548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0" name="Imagem 1"/>
                    <pic:cNvPicPr>
                      <a:picLocks noChangeArrowheads="true" noChangeAspect="true"/>
                    </pic:cNvPicPr>
                  </pic:nvPicPr>
                  <pic:blipFill>
                    <a:blip cstate="print" r:embed="rId4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true">
                      <a:off x="0" y="0"/>
                      <a:ext cx="201295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5B8D0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5E3FD036" w14:textId="77777777" w:rsidP="00EB6FA7" w:rsidR="00EB6FA7" w:rsidRDefault="00EB6FA7">
      <w:pPr>
        <w:tabs>
          <w:tab w:pos="2736" w:val="left"/>
        </w:tabs>
        <w:jc w:val="center"/>
      </w:pPr>
      <w:r>
        <w:rPr>
          <w:b/>
          <w:sz w:val="28"/>
          <w:u w:val="single"/>
        </w:rPr>
        <w:t>ADJUDICAÇÃO DO PROCESSO</w:t>
      </w:r>
    </w:p>
    <w:p w14:paraId="5EDEA0FD" w14:textId="77777777" w:rsidP="00EB6FA7" w:rsidR="00EB6FA7" w:rsidRDefault="00EB6FA7" w:rsidRPr="00746FE8">
      <w:pPr>
        <w:tabs>
          <w:tab w:pos="2736" w:val="left"/>
        </w:tabs>
        <w:autoSpaceDE w:val="false"/>
        <w:spacing w:line="240" w:lineRule="auto"/>
        <w:jc w:val="center"/>
        <w:textAlignment w:val="baseline"/>
        <w:rPr>
          <w:b/>
          <w:sz w:val="28"/>
          <w:u w:val="single"/>
        </w:rPr>
      </w:pPr>
      <w:r w:rsidRPr="00746FE8">
        <w:rPr>
          <w:b/>
          <w:bCs/>
          <w:sz w:val="28"/>
          <w:u w:val="single"/>
        </w:rPr>
        <w:t xml:space="preserve">Pregão</w:t>
      </w:r>
      <w:r w:rsidRPr="00746FE8">
        <w:rPr>
          <w:b/>
          <w:bCs/>
          <w:sz w:val="28"/>
          <w:u w:val="single"/>
        </w:rPr>
        <w:t xml:space="preserve"> nº </w:t>
      </w:r>
      <w:r w:rsidRPr="00746FE8">
        <w:rPr>
          <w:b/>
          <w:bCs/>
          <w:sz w:val="28"/>
          <w:u w:val="single"/>
        </w:rPr>
        <w:t xml:space="preserve">078/2025</w:t>
      </w:r>
    </w:p>
    <w:p w14:paraId="1DD2E2ED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40323C1F" w14:textId="77777777" w:rsidP="00EB6FA7" w:rsidR="00EB6FA7" w:rsidRDefault="00EB6FA7">
      <w:pPr>
        <w:tabs>
          <w:tab w:pos="2736" w:val="left"/>
        </w:tabs>
        <w:ind w:left="2304"/>
        <w:jc w:val="both"/>
        <w:rPr>
          <w:sz w:val="24"/>
        </w:rPr>
      </w:pPr>
    </w:p>
    <w:p w14:paraId="62393D63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>A Prefeita Municipal, ROZANE BORTONCELLO MOREIRA, no uso das atribuições que lhe são conferidas pela legislação em vigor, ESPECIALMENTE PELA Lei Nº. 14.133/21 e alterações posteriores, a vista do parecer conclusivo exarado pela Comissão de Licitações, resolve:</w:t>
      </w:r>
    </w:p>
    <w:p w14:paraId="48F4EDC9" w14:textId="77777777" w:rsidP="00EB6FA7" w:rsidR="00EB6FA7" w:rsidRDefault="00EB6FA7">
      <w:pPr>
        <w:tabs>
          <w:tab w:pos="2736" w:val="left"/>
        </w:tabs>
        <w:ind w:left="3402"/>
        <w:jc w:val="both"/>
        <w:rPr>
          <w:sz w:val="24"/>
        </w:rPr>
      </w:pPr>
    </w:p>
    <w:p w14:paraId="7753044B" w14:textId="2E5D3362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</w:t>
      </w:r>
      <w:r>
        <w:rPr>
          <w:sz w:val="24"/>
        </w:rPr>
        <w:t xml:space="preserve">Adjudicar o </w:t>
      </w:r>
      <w:r w:rsidRPr="00746FE8">
        <w:rPr>
          <w:b/>
          <w:bCs/>
          <w:sz w:val="24"/>
        </w:rPr>
        <w:t xml:space="preserve">Pregão</w:t>
      </w:r>
      <w:r w:rsidRPr="00746FE8">
        <w:rPr>
          <w:b/>
          <w:bCs/>
          <w:sz w:val="24"/>
        </w:rPr>
        <w:t xml:space="preserve"> nº </w:t>
      </w:r>
      <w:r w:rsidRPr="00746FE8">
        <w:rPr>
          <w:b/>
          <w:bCs/>
          <w:sz w:val="24"/>
        </w:rPr>
        <w:t xml:space="preserve">078/2025</w:t>
      </w:r>
      <w:r>
        <w:rPr>
          <w:sz w:val="24"/>
        </w:rPr>
        <w:t xml:space="preserve">, que tem por objeto Registro de preços para futura e eventual contratação. </w:t>
      </w:r>
      <w:r w:rsidRPr="00746FE8">
        <w:rPr>
          <w:sz w:val="24"/>
        </w:rPr>
        <w:t xml:space="preserve">Contratação de profissional especializado em Assessoria Pedagógica para a Educação Infantil. Cursos e Oficinas pedagógicas para aprofundamento teórico metodológico dos professores, atendentes e auxiliares que atuam na Educação Infantil, com fornecimento de todos os insumos necessários para a execução do objeto. Para a participação a preponente deve atender rigorosamente as definições deste edital.</w:t>
      </w:r>
      <w:r>
        <w:rPr>
          <w:sz w:val="24"/>
        </w:rPr>
        <w:t xml:space="preserve"> em favor das empresas abaixo relacionadas:</w:t>
      </w:r>
    </w:p>
    <w:p w14:paraId="46D8AE00" w14:textId="77777777" w:rsidP="00EB6FA7" w:rsidR="00EB6FA7" w:rsidRDefault="00EB6FA7">
      <w:pPr>
        <w:tabs>
          <w:tab w:pos="2736" w:val="left"/>
        </w:tabs>
        <w:ind w:hanging="2" w:left="144" w:right="720"/>
        <w:jc w:val="both"/>
        <w:rPr>
          <w:sz w:val="24"/>
        </w:rPr>
      </w:pPr>
    </w:p>
    <w:p>
      <w:r>
        <w:rPr>
          <w:sz w:val="24"/>
        </w:rPr>
        <w:t xml:space="preserve"/>
      </w:r>
      <w:r>
        <w:rPr>
          <w:b/>
          <w:sz w:val="24"/>
        </w:rPr>
        <w:t xml:space="preserve">
3048 - ANA PAULA DO PRADO (13.205.696/0001-34)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62960 - Contratação de empresa especializada em Assessoria Pedagógica para a Educação Infantil</w:t>
              <w:br w:type="textWrapping"/>
              <w:t xml:space="preserve">Contratação de empresa especializada em Assessoria Pedagógica para a Educação Infantil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11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4.540,00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49.940,00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49.940,00</w:t>
            </w:r>
          </w:p>
        </w:tc>
      </w:tr>
    </w:tbl>
    <w:p w14:paraId="4422A011" w14:textId="77777777" w:rsidP="00EB6FA7" w:rsidR="00EB6FA7" w:rsidRDefault="00EB6FA7">
      <w:pPr>
        <w:tabs>
          <w:tab w:pos="2736" w:val="left"/>
        </w:tabs>
        <w:jc w:val="right"/>
        <w:rPr>
          <w:sz w:val="24"/>
        </w:rPr>
      </w:pPr>
    </w:p>
    <w:p w14:paraId="7F638B68" w14:textId="77777777" w:rsidP="00EB6FA7" w:rsidR="00EB6FA7" w:rsidRDefault="00EB6FA7">
      <w:pPr>
        <w:tabs>
          <w:tab w:pos="2736" w:val="left"/>
        </w:tabs>
        <w:jc w:val="right"/>
      </w:pPr>
      <w:r>
        <w:rPr>
          <w:sz w:val="24"/>
        </w:rPr>
        <w:t xml:space="preserve">Campo Erê (SC), </w:t>
      </w:r>
      <w:r w:rsidRPr="00746FE8">
        <w:rPr>
          <w:color w:val="FF0000"/>
          <w:sz w:val="24"/>
        </w:rPr>
        <w:t xml:space="preserve">10 de fevereiro de 2026</w:t>
      </w:r>
      <w:r>
        <w:rPr>
          <w:sz w:val="24"/>
        </w:rPr>
        <w:t xml:space="preserve">. </w:t>
      </w:r>
    </w:p>
    <w:p w14:paraId="28E81B47" w14:textId="77777777" w:rsidP="00EB6FA7" w:rsidR="00EB6FA7" w:rsidRDefault="00EB6FA7">
      <w:pPr>
        <w:tabs>
          <w:tab w:pos="2736" w:val="left"/>
        </w:tabs>
        <w:jc w:val="both"/>
        <w:rPr>
          <w:sz w:val="24"/>
        </w:rPr>
      </w:pPr>
    </w:p>
    <w:p w14:paraId="6B6B4E6E" w14:textId="77777777" w:rsidP="00EB6FA7" w:rsidR="00EB6FA7" w:rsidRDefault="00EB6FA7">
      <w:pPr>
        <w:tabs>
          <w:tab w:pos="2736" w:val="left"/>
        </w:tabs>
        <w:jc w:val="both"/>
      </w:pPr>
    </w:p>
    <w:p w14:paraId="0EACB16C" w14:textId="77777777" w:rsidP="00EB6FA7" w:rsidR="00EB6FA7" w:rsidRDefault="00EB6FA7">
      <w:pPr>
        <w:tabs>
          <w:tab w:pos="2736" w:val="left"/>
        </w:tabs>
        <w:jc w:val="both"/>
      </w:pPr>
    </w:p>
    <w:p w14:paraId="121F3F99" w14:textId="77777777" w:rsidP="00EB6FA7" w:rsidR="00EB6FA7" w:rsidRDefault="00EB6FA7">
      <w:pPr>
        <w:tabs>
          <w:tab w:pos="2736" w:val="left"/>
        </w:tabs>
        <w:jc w:val="both"/>
      </w:pPr>
    </w:p>
    <w:p w14:paraId="53D78F5F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ROZANE BORTONCELLO MOREIRA</w:t>
      </w:r>
    </w:p>
    <w:p w14:paraId="0FA41199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                Prefeita Municipal</w:t>
      </w:r>
    </w:p>
    <w:p w14:paraId="225676EA" w14:textId="77777777" w:rsidR="002647C3" w:rsidRDefault="002647C3"/>
    <w:sectPr w:rsidR="002647C3" w:rsidSect="00EB6FA7">
      <w:footerReference r:id="rId5" w:type="default"/>
      <w:footerReference r:id="rId6" w:type="first"/>
      <w:pgSz w:h="16838" w:w="11906"/>
      <w:pgMar w:bottom="1190" w:footer="1134" w:gutter="0" w:header="720" w:left="1134" w:right="1134" w:top="113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56EED682" w14:textId="77777777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pict w14:anchorId="2443C525">
        <v:rect style="position:absolute;left:0;text-align:left;margin-left:0;margin-top:.05pt;width:1.1pt;height:1.6pt;z-index:251659264" id="_x0000_s1025">
          <w10:wrap type="square" side="largest"/>
        </v:rect>
      </w:pict>
    </w: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065FB1C5" w14:textId="77777777">
    <w:pPr>
      <w:pStyle w:val="Rodap"/>
    </w:pPr>
  </w:p>
</w:ft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31317"/>
    <w:rsid w:val="00D815AD"/>
    <w:rsid w:val="00DD31D1"/>
    <w:rsid w:val="00EB6FA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623BC85"/>
  <w15:docId w15:val="{2C40CFE9-45BE-47CB-B374-473FE148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EB6FA7"/>
    <w:pPr>
      <w:tabs>
        <w:tab w:val="center" w:pos="4419"/>
        <w:tab w:val="right" w:pos="8838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odapChar">
    <w:name w:val="Rodapé Char"/>
    <w:basedOn w:val="Fontepargpadro"/>
    <w:link w:val="Rodap"/>
    <w:rsid w:val="00EB6FA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2.xml" Type="http://schemas.openxmlformats.org/officeDocument/2006/relationships/footer" Id="rId6"/>
    <Relationship Target="footer1.xml" Type="http://schemas.openxmlformats.org/officeDocument/2006/relationships/footer" Id="rId5"/>
    <Relationship Target="media/image1.jpe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702</Characters>
  <Application>Microsoft Office Word</Application>
  <DocSecurity>0</DocSecurity>
  <Lines>5</Lines>
  <Paragraphs>1</Paragraphs>
  <ScaleCrop>false</ScaleCrop>
  <Company>....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Ismael Macedo Nunes</cp:lastModifiedBy>
  <cp:revision>2</cp:revision>
  <dcterms:created xsi:type="dcterms:W3CDTF">2012-02-02T18:33:00Z</dcterms:created>
  <dcterms:modified xsi:type="dcterms:W3CDTF">2025-02-06T17:03:00Z</dcterms:modified>
</cp:coreProperties>
</file>