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25015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AB1A76">
        <w:rPr>
          <w:rStyle w:val="nfase"/>
          <w:rFonts w:ascii="Book Antiqua" w:eastAsia="Book Antiqua" w:hAnsi="Book Antiqua"/>
          <w:sz w:val="20"/>
          <w:szCs w:val="20"/>
        </w:rPr>
        <w:t xml:space="preserve"> da Secretaria Municipal de Obras e Serviços Urbanos</w:t>
      </w:r>
      <w:r w:rsidR="00AB1A76">
        <w:rPr>
          <w:rFonts w:ascii="Book Antiqua" w:hAnsi="Book Antiqua"/>
          <w:i/>
          <w:sz w:val="20"/>
          <w:szCs w:val="20"/>
        </w:rPr>
        <w:t>,</w:t>
      </w:r>
      <w:r w:rsidRPr="00627233">
        <w:rPr>
          <w:rFonts w:ascii="Book Antiqua" w:hAnsi="Book Antiqua"/>
          <w:i/>
          <w:sz w:val="20"/>
          <w:szCs w:val="20"/>
        </w:rPr>
        <w:t xml:space="preserve">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545521"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545521">
        <w:rPr>
          <w:rStyle w:val="nfase"/>
          <w:rFonts w:ascii="Book Antiqua" w:eastAsia="Book Antiqua" w:hAnsi="Book Antiqua"/>
          <w:i w:val="0"/>
          <w:sz w:val="36"/>
          <w:szCs w:val="36"/>
        </w:rPr>
        <w:t xml:space="preserve">Nº </w:t>
      </w:r>
      <w:r w:rsidR="00545521" w:rsidRPr="00545521">
        <w:rPr>
          <w:rStyle w:val="nfase"/>
          <w:rFonts w:ascii="Book Antiqua" w:eastAsia="Book Antiqua" w:hAnsi="Book Antiqua"/>
          <w:i w:val="0"/>
          <w:sz w:val="36"/>
          <w:szCs w:val="36"/>
        </w:rPr>
        <w:t>145</w:t>
      </w:r>
      <w:r w:rsidR="00AA12A4" w:rsidRPr="00545521">
        <w:rPr>
          <w:rStyle w:val="nfase"/>
          <w:rFonts w:ascii="Book Antiqua" w:eastAsia="Book Antiqua" w:hAnsi="Book Antiqua"/>
          <w:i w:val="0"/>
          <w:sz w:val="36"/>
          <w:szCs w:val="36"/>
        </w:rPr>
        <w:t>/202</w:t>
      </w:r>
      <w:r w:rsidR="003A048E" w:rsidRPr="00545521">
        <w:rPr>
          <w:rStyle w:val="nfase"/>
          <w:rFonts w:ascii="Book Antiqua" w:eastAsia="Book Antiqua" w:hAnsi="Book Antiqua"/>
          <w:i w:val="0"/>
          <w:sz w:val="36"/>
          <w:szCs w:val="36"/>
        </w:rPr>
        <w:t>4</w:t>
      </w:r>
    </w:p>
    <w:p w:rsidR="002028E6" w:rsidRPr="00545521" w:rsidRDefault="002028E6" w:rsidP="0028472E">
      <w:pPr>
        <w:ind w:right="-852"/>
        <w:jc w:val="center"/>
        <w:rPr>
          <w:rStyle w:val="nfase"/>
          <w:rFonts w:ascii="Book Antiqua" w:eastAsia="Book Antiqua" w:hAnsi="Book Antiqua"/>
          <w:b/>
          <w:i w:val="0"/>
          <w:sz w:val="60"/>
          <w:szCs w:val="60"/>
        </w:rPr>
      </w:pPr>
      <w:r w:rsidRPr="00545521">
        <w:rPr>
          <w:rStyle w:val="nfase"/>
          <w:rFonts w:ascii="Book Antiqua" w:eastAsia="Book Antiqua" w:hAnsi="Book Antiqua"/>
          <w:b/>
          <w:i w:val="0"/>
          <w:sz w:val="60"/>
          <w:szCs w:val="60"/>
        </w:rPr>
        <w:t>EDITAL DE LICITAÇÃO</w:t>
      </w:r>
    </w:p>
    <w:p w:rsidR="002028E6" w:rsidRPr="00545521" w:rsidRDefault="00703E06" w:rsidP="0028472E">
      <w:pPr>
        <w:ind w:right="-852"/>
        <w:jc w:val="center"/>
        <w:rPr>
          <w:rStyle w:val="nfase"/>
          <w:rFonts w:ascii="Book Antiqua" w:eastAsia="Book Antiqua" w:hAnsi="Book Antiqua"/>
          <w:i w:val="0"/>
          <w:sz w:val="36"/>
          <w:szCs w:val="36"/>
        </w:rPr>
      </w:pPr>
      <w:r w:rsidRPr="00545521">
        <w:rPr>
          <w:rStyle w:val="nfase"/>
          <w:rFonts w:ascii="Book Antiqua" w:eastAsia="Book Antiqua" w:hAnsi="Book Antiqua"/>
          <w:i w:val="0"/>
          <w:sz w:val="36"/>
          <w:szCs w:val="36"/>
        </w:rPr>
        <w:t>CONCORRÊNCIA ELETRÔNICA</w:t>
      </w:r>
      <w:r w:rsidR="002028E6" w:rsidRPr="00545521">
        <w:rPr>
          <w:rStyle w:val="nfase"/>
          <w:rFonts w:ascii="Book Antiqua" w:eastAsia="Book Antiqua" w:hAnsi="Book Antiqua"/>
          <w:i w:val="0"/>
          <w:sz w:val="36"/>
          <w:szCs w:val="36"/>
        </w:rPr>
        <w:t xml:space="preserve"> Nº </w:t>
      </w:r>
      <w:r w:rsidR="00545521" w:rsidRPr="00545521">
        <w:rPr>
          <w:rStyle w:val="nfase"/>
          <w:rFonts w:ascii="Book Antiqua" w:eastAsia="Book Antiqua" w:hAnsi="Book Antiqua"/>
          <w:i w:val="0"/>
          <w:sz w:val="36"/>
          <w:szCs w:val="36"/>
        </w:rPr>
        <w:t>23</w:t>
      </w:r>
      <w:r w:rsidR="00AA12A4" w:rsidRPr="00545521">
        <w:rPr>
          <w:rStyle w:val="nfase"/>
          <w:rFonts w:ascii="Book Antiqua" w:eastAsia="Book Antiqua" w:hAnsi="Book Antiqua"/>
          <w:i w:val="0"/>
          <w:sz w:val="36"/>
          <w:szCs w:val="36"/>
        </w:rPr>
        <w:t>/202</w:t>
      </w:r>
      <w:r w:rsidR="003A048E" w:rsidRPr="00545521">
        <w:rPr>
          <w:rStyle w:val="nfase"/>
          <w:rFonts w:ascii="Book Antiqua" w:eastAsia="Book Antiqua" w:hAnsi="Book Antiqua"/>
          <w:i w:val="0"/>
          <w:sz w:val="36"/>
          <w:szCs w:val="36"/>
        </w:rPr>
        <w:t>4</w:t>
      </w:r>
    </w:p>
    <w:p w:rsidR="00285DEE" w:rsidRPr="00627233" w:rsidRDefault="00285DEE" w:rsidP="009E4F9E">
      <w:pPr>
        <w:tabs>
          <w:tab w:val="left" w:pos="9498"/>
        </w:tabs>
        <w:rPr>
          <w:rFonts w:ascii="Book Antiqua" w:hAnsi="Book Antiqua"/>
          <w:b/>
          <w:sz w:val="28"/>
          <w:szCs w:val="28"/>
        </w:rPr>
      </w:pPr>
    </w:p>
    <w:p w:rsidR="006200C7" w:rsidRPr="00545521" w:rsidRDefault="002028E6" w:rsidP="00545521">
      <w:pPr>
        <w:tabs>
          <w:tab w:val="left" w:pos="9498"/>
        </w:tabs>
        <w:rPr>
          <w:rFonts w:ascii="Book Antiqua" w:hAnsi="Book Antiqua"/>
          <w:color w:val="FF0000"/>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545521" w:rsidRPr="00545521">
        <w:rPr>
          <w:rFonts w:ascii="Book Antiqua" w:hAnsi="Book Antiqua"/>
          <w:sz w:val="28"/>
          <w:szCs w:val="28"/>
        </w:rPr>
        <w:t>SERVIÇOS DE DRENAGEM E PAVIMENTAÇÃO EM LAJOTAS INTERTRAVADAS DA RUA PEDRO DE LEMOS</w:t>
      </w:r>
      <w:r w:rsidR="00545521">
        <w:rPr>
          <w:rFonts w:ascii="Book Antiqua" w:hAnsi="Book Antiqua"/>
          <w:sz w:val="28"/>
          <w:szCs w:val="28"/>
        </w:rPr>
        <w:t>.</w:t>
      </w:r>
    </w:p>
    <w:p w:rsidR="006200C7" w:rsidRPr="00627233" w:rsidRDefault="006200C7" w:rsidP="009E4F9E">
      <w:pPr>
        <w:tabs>
          <w:tab w:val="left" w:pos="9498"/>
        </w:tabs>
        <w:rPr>
          <w:rFonts w:ascii="Book Antiqua" w:hAnsi="Book Antiqua"/>
          <w:sz w:val="28"/>
          <w:szCs w:val="28"/>
        </w:rPr>
      </w:pPr>
    </w:p>
    <w:p w:rsidR="002028E6" w:rsidRPr="00545521" w:rsidRDefault="002028E6" w:rsidP="0028472E">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Tipo de Licitação:</w:t>
      </w:r>
      <w:r w:rsidRPr="00545521">
        <w:rPr>
          <w:rFonts w:ascii="Book Antiqua" w:hAnsi="Book Antiqua" w:cs="Book Antiqua"/>
          <w:b/>
          <w:sz w:val="26"/>
          <w:szCs w:val="26"/>
          <w:lang w:eastAsia="pt-BR"/>
        </w:rPr>
        <w:t xml:space="preserve"> </w:t>
      </w:r>
      <w:r w:rsidR="00545521" w:rsidRPr="00545521">
        <w:rPr>
          <w:rFonts w:ascii="Book Antiqua" w:hAnsi="Book Antiqua" w:cs="Book Antiqua"/>
          <w:sz w:val="26"/>
          <w:szCs w:val="26"/>
          <w:lang w:eastAsia="pt-BR"/>
        </w:rPr>
        <w:t>Menor Preço</w:t>
      </w:r>
      <w:r w:rsidR="00500EBE" w:rsidRPr="00545521">
        <w:rPr>
          <w:rFonts w:ascii="Book Antiqua" w:hAnsi="Book Antiqua" w:cs="Book Antiqua"/>
          <w:sz w:val="26"/>
          <w:szCs w:val="26"/>
          <w:lang w:eastAsia="pt-BR"/>
        </w:rPr>
        <w:t>.</w:t>
      </w:r>
    </w:p>
    <w:p w:rsidR="002028E6" w:rsidRPr="00545521" w:rsidRDefault="002028E6" w:rsidP="0028472E">
      <w:pPr>
        <w:widowControl w:val="0"/>
        <w:autoSpaceDE w:val="0"/>
        <w:autoSpaceDN w:val="0"/>
        <w:adjustRightInd w:val="0"/>
        <w:ind w:right="-852"/>
        <w:rPr>
          <w:rFonts w:ascii="Book Antiqua" w:hAnsi="Book Antiqua" w:cs="Book Antiqua"/>
          <w:sz w:val="26"/>
          <w:szCs w:val="26"/>
          <w:lang w:eastAsia="pt-BR"/>
        </w:rPr>
      </w:pPr>
      <w:r w:rsidRPr="00545521">
        <w:rPr>
          <w:rFonts w:ascii="Book Antiqua" w:hAnsi="Book Antiqua" w:cs="Book Antiqua"/>
          <w:b/>
          <w:sz w:val="26"/>
          <w:szCs w:val="26"/>
          <w:lang w:eastAsia="pt-BR"/>
        </w:rPr>
        <w:t xml:space="preserve">Forma de Julgamento: </w:t>
      </w:r>
      <w:r w:rsidR="00545521" w:rsidRPr="00545521">
        <w:rPr>
          <w:rFonts w:ascii="Book Antiqua" w:hAnsi="Book Antiqua" w:cs="Book Antiqua"/>
          <w:sz w:val="26"/>
          <w:szCs w:val="26"/>
          <w:lang w:eastAsia="pt-BR"/>
        </w:rPr>
        <w:t>Global</w:t>
      </w:r>
      <w:r w:rsidR="00500EBE" w:rsidRPr="00545521">
        <w:rPr>
          <w:rFonts w:ascii="Book Antiqua" w:hAnsi="Book Antiqua" w:cs="Book Antiqua"/>
          <w:sz w:val="26"/>
          <w:szCs w:val="26"/>
          <w:lang w:eastAsia="pt-BR"/>
        </w:rPr>
        <w:t>.</w:t>
      </w:r>
    </w:p>
    <w:p w:rsidR="00405E9C" w:rsidRPr="00545521" w:rsidRDefault="00405E9C" w:rsidP="0028472E">
      <w:pPr>
        <w:widowControl w:val="0"/>
        <w:autoSpaceDE w:val="0"/>
        <w:autoSpaceDN w:val="0"/>
        <w:adjustRightInd w:val="0"/>
        <w:ind w:right="-852"/>
        <w:rPr>
          <w:rFonts w:ascii="Book Antiqua" w:hAnsi="Book Antiqua" w:cs="Book Antiqua"/>
          <w:sz w:val="26"/>
          <w:szCs w:val="26"/>
          <w:lang w:eastAsia="pt-BR"/>
        </w:rPr>
      </w:pPr>
      <w:r w:rsidRPr="00545521">
        <w:rPr>
          <w:rFonts w:ascii="Book Antiqua" w:hAnsi="Book Antiqua" w:cs="Book Antiqua"/>
          <w:b/>
          <w:sz w:val="26"/>
          <w:szCs w:val="26"/>
          <w:lang w:eastAsia="pt-BR"/>
        </w:rPr>
        <w:t>Modo de Disputa:</w:t>
      </w:r>
      <w:r w:rsidRPr="00545521">
        <w:rPr>
          <w:rFonts w:ascii="Book Antiqua" w:hAnsi="Book Antiqua" w:cs="Book Antiqua"/>
          <w:sz w:val="26"/>
          <w:szCs w:val="26"/>
          <w:lang w:eastAsia="pt-BR"/>
        </w:rPr>
        <w:t xml:space="preserve"> </w:t>
      </w:r>
      <w:r w:rsidR="00500EBE" w:rsidRPr="00545521">
        <w:rPr>
          <w:rFonts w:ascii="Book Antiqua" w:hAnsi="Book Antiqua" w:cs="Book Antiqua"/>
          <w:sz w:val="26"/>
          <w:szCs w:val="26"/>
          <w:lang w:eastAsia="pt-BR"/>
        </w:rPr>
        <w:t>Aberto.</w:t>
      </w:r>
    </w:p>
    <w:p w:rsidR="00AB6D38" w:rsidRPr="00545521"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545521">
        <w:rPr>
          <w:rFonts w:ascii="Book Antiqua" w:hAnsi="Book Antiqua"/>
          <w:b/>
          <w:sz w:val="26"/>
          <w:szCs w:val="26"/>
        </w:rPr>
        <w:t>Regime de Execução:</w:t>
      </w:r>
      <w:r w:rsidRPr="00545521">
        <w:rPr>
          <w:rFonts w:ascii="Book Antiqua" w:hAnsi="Book Antiqua"/>
          <w:sz w:val="26"/>
          <w:szCs w:val="26"/>
        </w:rPr>
        <w:t xml:space="preserve"> </w:t>
      </w:r>
      <w:r w:rsidR="00F31CA5" w:rsidRPr="00545521">
        <w:rPr>
          <w:rFonts w:ascii="Book Antiqua" w:hAnsi="Book Antiqua"/>
          <w:sz w:val="26"/>
          <w:szCs w:val="26"/>
        </w:rPr>
        <w:t xml:space="preserve">Indireta - </w:t>
      </w:r>
      <w:r w:rsidR="00545521" w:rsidRPr="00545521">
        <w:rPr>
          <w:rFonts w:ascii="Book Antiqua" w:hAnsi="Book Antiqua"/>
          <w:sz w:val="26"/>
          <w:szCs w:val="26"/>
        </w:rPr>
        <w:t>Empreitada Por Preço Unitário.</w:t>
      </w:r>
    </w:p>
    <w:p w:rsidR="001C57D7" w:rsidRPr="00545521" w:rsidRDefault="002028E6" w:rsidP="00545521">
      <w:pPr>
        <w:rPr>
          <w:rFonts w:ascii="Book Antiqua" w:hAnsi="Book Antiqua" w:cs="Book Antiqua"/>
          <w:b/>
          <w:sz w:val="26"/>
          <w:szCs w:val="26"/>
          <w:lang w:eastAsia="pt-BR"/>
        </w:rPr>
      </w:pPr>
      <w:r w:rsidRPr="00545521">
        <w:rPr>
          <w:rFonts w:ascii="Book Antiqua" w:hAnsi="Book Antiqua" w:cs="Book Antiqua"/>
          <w:b/>
          <w:sz w:val="26"/>
          <w:szCs w:val="26"/>
          <w:lang w:eastAsia="pt-BR"/>
        </w:rPr>
        <w:t xml:space="preserve">Valor Estimado da Licitação: </w:t>
      </w:r>
      <w:r w:rsidR="00637902" w:rsidRPr="00545521">
        <w:rPr>
          <w:rFonts w:ascii="Book Antiqua" w:hAnsi="Book Antiqua" w:cs="Book Antiqua"/>
          <w:b/>
          <w:sz w:val="26"/>
          <w:szCs w:val="26"/>
          <w:lang w:eastAsia="pt-BR"/>
        </w:rPr>
        <w:t xml:space="preserve">R$ </w:t>
      </w:r>
      <w:r w:rsidR="00545521" w:rsidRPr="00545521">
        <w:rPr>
          <w:rFonts w:ascii="Book Antiqua" w:hAnsi="Book Antiqua" w:cs="Book Antiqua"/>
          <w:b/>
          <w:sz w:val="26"/>
          <w:szCs w:val="26"/>
          <w:lang w:eastAsia="pt-BR"/>
        </w:rPr>
        <w:t xml:space="preserve">499.064,82 </w:t>
      </w:r>
      <w:r w:rsidR="00637902" w:rsidRPr="00545521">
        <w:rPr>
          <w:rFonts w:ascii="Book Antiqua" w:hAnsi="Book Antiqua" w:cs="Book Antiqua"/>
          <w:b/>
          <w:sz w:val="26"/>
          <w:szCs w:val="26"/>
          <w:lang w:eastAsia="pt-BR"/>
        </w:rPr>
        <w:t>(</w:t>
      </w:r>
      <w:r w:rsidR="00545521" w:rsidRPr="00545521">
        <w:rPr>
          <w:rFonts w:ascii="Book Antiqua" w:hAnsi="Book Antiqua" w:cs="Book Antiqua"/>
          <w:b/>
          <w:sz w:val="26"/>
          <w:szCs w:val="26"/>
          <w:lang w:eastAsia="pt-BR"/>
        </w:rPr>
        <w:t>quatrocentos e noventa e nove mil, sessenta e quatro reais e oitenta e dois centavos</w:t>
      </w:r>
      <w:r w:rsidR="00637902" w:rsidRPr="00545521">
        <w:rPr>
          <w:rFonts w:ascii="Book Antiqua" w:hAnsi="Book Antiqua" w:cs="Book Antiqua"/>
          <w:b/>
          <w:sz w:val="26"/>
          <w:szCs w:val="26"/>
          <w:lang w:eastAsia="pt-BR"/>
        </w:rPr>
        <w:t>)</w:t>
      </w:r>
      <w:r w:rsidR="00A03C2D" w:rsidRPr="00545521">
        <w:rPr>
          <w:rFonts w:ascii="Book Antiqua" w:hAnsi="Book Antiqua" w:cs="Book Antiqua"/>
          <w:b/>
          <w:sz w:val="26"/>
          <w:szCs w:val="26"/>
          <w:lang w:eastAsia="pt-BR"/>
        </w:rPr>
        <w:t>.</w:t>
      </w:r>
    </w:p>
    <w:p w:rsidR="00EC79B6" w:rsidRPr="00C32D1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w:t>
      </w:r>
      <w:r w:rsidR="00356095">
        <w:rPr>
          <w:rFonts w:ascii="Book Antiqua" w:eastAsia="Book Antiqua" w:hAnsi="Book Antiqua"/>
          <w:b/>
          <w:sz w:val="26"/>
          <w:szCs w:val="26"/>
        </w:rPr>
        <w:t>.</w:t>
      </w:r>
      <w:r w:rsidR="00C32D12"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BF1720">
        <w:rPr>
          <w:rFonts w:ascii="Book Antiqua" w:eastAsia="Book Antiqua" w:hAnsi="Book Antiqua"/>
          <w:sz w:val="26"/>
          <w:szCs w:val="26"/>
        </w:rPr>
        <w:t xml:space="preserve"> Designação </w:t>
      </w:r>
      <w:proofErr w:type="gramStart"/>
      <w:r w:rsidR="00BF1720">
        <w:rPr>
          <w:rFonts w:ascii="Book Antiqua" w:eastAsia="Book Antiqua" w:hAnsi="Book Antiqua"/>
          <w:sz w:val="26"/>
          <w:szCs w:val="26"/>
        </w:rPr>
        <w:t>do(</w:t>
      </w:r>
      <w:proofErr w:type="gramEnd"/>
      <w:r w:rsidR="00BF1720">
        <w:rPr>
          <w:rFonts w:ascii="Book Antiqua" w:eastAsia="Book Antiqua" w:hAnsi="Book Antiqua"/>
          <w:sz w:val="26"/>
          <w:szCs w:val="26"/>
        </w:rPr>
        <w:t>a) Agente de Contratação</w:t>
      </w:r>
      <w:r w:rsidR="006D6972" w:rsidRPr="00C32D12">
        <w:rPr>
          <w:rFonts w:ascii="Book Antiqua" w:eastAsia="Book Antiqua" w:hAnsi="Book Antiqua"/>
          <w:sz w:val="26"/>
          <w:szCs w:val="26"/>
        </w:rPr>
        <w:t>.</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A326FD"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A326FD" w:rsidRPr="00A326FD">
        <w:rPr>
          <w:rStyle w:val="nfase"/>
          <w:rFonts w:ascii="Book Antiqua" w:hAnsi="Book Antiqua"/>
          <w:b/>
          <w:i w:val="0"/>
        </w:rPr>
        <w:t>30/09</w:t>
      </w:r>
      <w:r w:rsidR="00BA1DC5" w:rsidRPr="00A326FD">
        <w:rPr>
          <w:rStyle w:val="nfase"/>
          <w:rFonts w:ascii="Book Antiqua" w:hAnsi="Book Antiqua"/>
          <w:b/>
          <w:i w:val="0"/>
        </w:rPr>
        <w:t>/202</w:t>
      </w:r>
      <w:r w:rsidR="003A048E" w:rsidRPr="00A326FD">
        <w:rPr>
          <w:rStyle w:val="nfase"/>
          <w:rFonts w:ascii="Book Antiqua" w:hAnsi="Book Antiqua"/>
          <w:b/>
          <w:i w:val="0"/>
        </w:rPr>
        <w:t>4</w:t>
      </w:r>
      <w:r w:rsidRPr="00A326FD">
        <w:rPr>
          <w:rStyle w:val="nfase"/>
          <w:rFonts w:ascii="Book Antiqua" w:hAnsi="Book Antiqua"/>
          <w:b/>
          <w:i w:val="0"/>
        </w:rPr>
        <w:t>.</w:t>
      </w:r>
    </w:p>
    <w:p w:rsidR="002028E6" w:rsidRPr="00A326FD" w:rsidRDefault="002028E6" w:rsidP="00B36C71">
      <w:pPr>
        <w:pStyle w:val="PargrafodaLista"/>
        <w:numPr>
          <w:ilvl w:val="0"/>
          <w:numId w:val="17"/>
        </w:numPr>
        <w:spacing w:after="120"/>
        <w:ind w:left="567" w:right="-852" w:hanging="284"/>
        <w:rPr>
          <w:rStyle w:val="nfase"/>
          <w:rFonts w:ascii="Book Antiqua" w:hAnsi="Book Antiqua"/>
          <w:i w:val="0"/>
        </w:rPr>
      </w:pPr>
      <w:r w:rsidRPr="00A326FD">
        <w:rPr>
          <w:rStyle w:val="nfase"/>
          <w:rFonts w:ascii="Book Antiqua" w:hAnsi="Book Antiqua"/>
          <w:i w:val="0"/>
          <w:u w:val="single"/>
        </w:rPr>
        <w:t>ABERTURA DA SESSÃO PÚBLICA</w:t>
      </w:r>
      <w:r w:rsidRPr="00A326FD">
        <w:rPr>
          <w:rStyle w:val="nfase"/>
          <w:rFonts w:ascii="Book Antiqua" w:hAnsi="Book Antiqua"/>
          <w:i w:val="0"/>
        </w:rPr>
        <w:t xml:space="preserve">: </w:t>
      </w:r>
      <w:r w:rsidRPr="00A326FD">
        <w:rPr>
          <w:rStyle w:val="nfase"/>
          <w:rFonts w:ascii="Book Antiqua" w:hAnsi="Book Antiqua"/>
          <w:b/>
          <w:i w:val="0"/>
        </w:rPr>
        <w:t xml:space="preserve">Às 09h00min do dia </w:t>
      </w:r>
      <w:r w:rsidR="00A326FD" w:rsidRPr="00A326FD">
        <w:rPr>
          <w:rStyle w:val="nfase"/>
          <w:rFonts w:ascii="Book Antiqua" w:hAnsi="Book Antiqua"/>
          <w:b/>
          <w:i w:val="0"/>
        </w:rPr>
        <w:t>11/10</w:t>
      </w:r>
      <w:r w:rsidR="00BA1DC5" w:rsidRPr="00A326FD">
        <w:rPr>
          <w:rStyle w:val="nfase"/>
          <w:rFonts w:ascii="Book Antiqua" w:hAnsi="Book Antiqua"/>
          <w:b/>
          <w:i w:val="0"/>
        </w:rPr>
        <w:t>/202</w:t>
      </w:r>
      <w:r w:rsidR="003A048E" w:rsidRPr="00A326FD">
        <w:rPr>
          <w:rStyle w:val="nfase"/>
          <w:rFonts w:ascii="Book Antiqua" w:hAnsi="Book Antiqua"/>
          <w:b/>
          <w:i w:val="0"/>
        </w:rPr>
        <w:t>4</w:t>
      </w:r>
      <w:r w:rsidRPr="00A326FD">
        <w:rPr>
          <w:rStyle w:val="nfase"/>
          <w:rFonts w:ascii="Book Antiqua" w:hAnsi="Book Antiqua"/>
          <w:i w:val="0"/>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00D532AB">
        <w:rPr>
          <w:rStyle w:val="nfase"/>
          <w:rFonts w:ascii="Book Antiqua" w:hAnsi="Book Antiqua"/>
          <w:b/>
          <w:i w:val="0"/>
        </w:rPr>
        <w:t>CONCORRÊNCIA</w:t>
      </w:r>
      <w:r w:rsidRPr="00627233">
        <w:rPr>
          <w:rStyle w:val="nfase"/>
          <w:rFonts w:ascii="Book Antiqua" w:hAnsi="Book Antiqua"/>
          <w:b/>
          <w:i w:val="0"/>
        </w:rPr>
        <w:t xml:space="preserve"> ELETRÔNIC</w:t>
      </w:r>
      <w:r w:rsidR="00D532AB">
        <w:rPr>
          <w:rStyle w:val="nfase"/>
          <w:rFonts w:ascii="Book Antiqua" w:hAnsi="Book Antiqua"/>
          <w:b/>
          <w:i w:val="0"/>
        </w:rPr>
        <w:t>A</w:t>
      </w:r>
      <w:r w:rsidRPr="00627233">
        <w:rPr>
          <w:rStyle w:val="nfase"/>
          <w:rFonts w:ascii="Book Antiqua" w:hAnsi="Book Antiqua"/>
          <w:i w:val="0"/>
        </w:rPr>
        <w:t>, do tipo</w:t>
      </w:r>
      <w:r w:rsidR="00545521">
        <w:rPr>
          <w:rStyle w:val="nfase"/>
          <w:rFonts w:ascii="Book Antiqua" w:hAnsi="Book Antiqua"/>
          <w:i w:val="0"/>
        </w:rPr>
        <w:t xml:space="preserve"> </w:t>
      </w:r>
      <w:r w:rsidRPr="00545521">
        <w:rPr>
          <w:rFonts w:ascii="Book Antiqua" w:hAnsi="Book Antiqua" w:cs="Book Antiqua"/>
          <w:b/>
          <w:lang w:eastAsia="pt-BR"/>
        </w:rPr>
        <w:t>MENOR PREÇO</w:t>
      </w:r>
      <w:r w:rsidR="00545521" w:rsidRPr="00545521">
        <w:rPr>
          <w:rFonts w:ascii="Book Antiqua" w:hAnsi="Book Antiqua" w:cs="Book Antiqua"/>
          <w:b/>
          <w:lang w:eastAsia="pt-BR"/>
        </w:rPr>
        <w:t xml:space="preserve"> </w:t>
      </w:r>
      <w:r w:rsidRPr="0054552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1F6B1D">
        <w:rPr>
          <w:rStyle w:val="nfase"/>
          <w:rFonts w:ascii="Book Antiqua" w:eastAsia="Book Antiqua" w:hAnsi="Book Antiqua"/>
          <w:i w:val="0"/>
        </w:rPr>
        <w:t xml:space="preserve"> A Concorrência</w:t>
      </w:r>
      <w:r w:rsidR="00B51AAE" w:rsidRPr="00627233">
        <w:rPr>
          <w:rStyle w:val="nfase"/>
          <w:rFonts w:ascii="Book Antiqua" w:eastAsia="Book Antiqua" w:hAnsi="Book Antiqua"/>
          <w:i w:val="0"/>
        </w:rPr>
        <w:t>, na</w:t>
      </w:r>
      <w:r w:rsidR="00DD2160">
        <w:rPr>
          <w:rStyle w:val="nfase"/>
          <w:rFonts w:ascii="Book Antiqua" w:eastAsia="Book Antiqua" w:hAnsi="Book Antiqua"/>
          <w:i w:val="0"/>
        </w:rPr>
        <w:t xml:space="preserve"> forma Eletrônica será realizada</w:t>
      </w:r>
      <w:r w:rsidR="00B51AAE"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1F6B1D">
        <w:rPr>
          <w:rStyle w:val="nfase"/>
          <w:rFonts w:ascii="Book Antiqua" w:eastAsia="Book Antiqua" w:hAnsi="Book Antiqua"/>
          <w:i w:val="0"/>
        </w:rPr>
        <w:t>por Agente de Contratação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lastRenderedPageBreak/>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007D2CB9" w:rsidRPr="00627233">
        <w:rPr>
          <w:rFonts w:ascii="Book Antiqua" w:eastAsia="Book Antiqua" w:hAnsi="Book Antiqua"/>
        </w:rPr>
        <w:t>consultada</w:t>
      </w:r>
      <w:proofErr w:type="gramEnd"/>
      <w:r w:rsidR="007D2CB9" w:rsidRPr="00627233">
        <w:rPr>
          <w:rFonts w:ascii="Book Antiqua" w:eastAsia="Book Antiqua" w:hAnsi="Book Antiqua"/>
        </w:rPr>
        <w:t xml:space="preserve">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w:t>
      </w:r>
      <w:proofErr w:type="gramStart"/>
      <w:r w:rsidR="00045794">
        <w:rPr>
          <w:rStyle w:val="nfase"/>
          <w:rFonts w:ascii="Book Antiqua" w:hAnsi="Book Antiqua"/>
          <w:i w:val="0"/>
          <w:color w:val="000000" w:themeColor="text1"/>
        </w:rPr>
        <w:t xml:space="preserve">(s) </w:t>
      </w:r>
      <w:r w:rsidR="005A7635">
        <w:rPr>
          <w:rStyle w:val="nfase"/>
          <w:rFonts w:ascii="Book Antiqua" w:hAnsi="Book Antiqua"/>
          <w:i w:val="0"/>
          <w:color w:val="000000" w:themeColor="text1"/>
        </w:rPr>
        <w:t>alteração (</w:t>
      </w:r>
      <w:proofErr w:type="spellStart"/>
      <w:r w:rsidR="00045794">
        <w:rPr>
          <w:rStyle w:val="nfase"/>
          <w:rFonts w:ascii="Book Antiqua" w:hAnsi="Book Antiqua"/>
          <w:i w:val="0"/>
          <w:color w:val="000000" w:themeColor="text1"/>
        </w:rPr>
        <w:t>ões</w:t>
      </w:r>
      <w:proofErr w:type="spellEnd"/>
      <w:r w:rsidR="00045794">
        <w:rPr>
          <w:rStyle w:val="nfase"/>
          <w:rFonts w:ascii="Book Antiqua" w:hAnsi="Book Antiqua"/>
          <w:i w:val="0"/>
          <w:color w:val="000000" w:themeColor="text1"/>
        </w:rPr>
        <w:t xml:space="preserve">)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roofErr w:type="gramEnd"/>
      <w:r w:rsidR="00142A8F">
        <w:rPr>
          <w:rStyle w:val="nfase"/>
          <w:rFonts w:ascii="Book Antiqua" w:hAnsi="Book Antiqua"/>
          <w:i w:val="0"/>
          <w:color w:val="000000" w:themeColor="text1"/>
        </w:rPr>
        <w:t>.</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(a)</w:t>
      </w:r>
      <w:r w:rsidRPr="00627233">
        <w:rPr>
          <w:rStyle w:val="nfase"/>
          <w:rFonts w:ascii="Book Antiqua" w:eastAsia="Book Antiqua" w:hAnsi="Book Antiqua"/>
          <w:i w:val="0"/>
        </w:rPr>
        <w:t xml:space="preserve"> </w:t>
      </w:r>
      <w:r w:rsidR="00545521">
        <w:rPr>
          <w:rStyle w:val="nfase"/>
          <w:rFonts w:ascii="Book Antiqua" w:eastAsia="Book Antiqua" w:hAnsi="Book Antiqua"/>
          <w:b/>
          <w:i w:val="0"/>
        </w:rPr>
        <w:t>Registro de P</w:t>
      </w:r>
      <w:r w:rsidR="00545521" w:rsidRPr="00545521">
        <w:rPr>
          <w:rStyle w:val="nfase"/>
          <w:rFonts w:ascii="Book Antiqua" w:eastAsia="Book Antiqua" w:hAnsi="Book Antiqua"/>
          <w:b/>
          <w:i w:val="0"/>
        </w:rPr>
        <w:t>reços para serviços de drenagem e pavimentação em lajotas intertravadas da Rua Pedro de Lemos</w:t>
      </w:r>
      <w:r w:rsidR="00545521" w:rsidRPr="00545521">
        <w:rPr>
          <w:rStyle w:val="nfase"/>
          <w:rFonts w:ascii="Book Antiqua" w:eastAsia="Book Antiqua" w:hAnsi="Book Antiqua"/>
          <w:b/>
          <w:i w:val="0"/>
          <w:color w:val="FF0000"/>
        </w:rPr>
        <w:t xml:space="preserve"> </w:t>
      </w:r>
      <w:r w:rsidRPr="00627233">
        <w:rPr>
          <w:rFonts w:ascii="Book Antiqua" w:hAnsi="Book Antiqua"/>
        </w:rPr>
        <w:t xml:space="preserve">conforme as características descritas no </w:t>
      </w:r>
      <w:r w:rsidR="00583E9D" w:rsidRPr="00545521">
        <w:rPr>
          <w:rFonts w:ascii="Book Antiqua" w:hAnsi="Book Antiqua"/>
          <w:b/>
        </w:rPr>
        <w:t>Projeto Básico</w:t>
      </w:r>
      <w:r w:rsidR="00956987" w:rsidRPr="00545521">
        <w:rPr>
          <w:rFonts w:ascii="Book Antiqua" w:hAnsi="Book Antiqua"/>
          <w:b/>
        </w:rPr>
        <w:t xml:space="preserve">, </w:t>
      </w:r>
      <w:r w:rsidR="00E07666" w:rsidRPr="00545521">
        <w:rPr>
          <w:rFonts w:ascii="Book Antiqua" w:hAnsi="Book Antiqua"/>
          <w:b/>
        </w:rPr>
        <w:t xml:space="preserve">na </w:t>
      </w:r>
      <w:r w:rsidR="00545521" w:rsidRPr="00545521">
        <w:rPr>
          <w:rFonts w:ascii="Book Antiqua" w:hAnsi="Book Antiqua"/>
          <w:b/>
        </w:rPr>
        <w:t>P</w:t>
      </w:r>
      <w:r w:rsidR="00956987" w:rsidRPr="00545521">
        <w:rPr>
          <w:rFonts w:ascii="Book Antiqua" w:hAnsi="Book Antiqua"/>
          <w:b/>
        </w:rPr>
        <w:t>lanilha</w:t>
      </w:r>
      <w:r w:rsidR="00545521" w:rsidRPr="00545521">
        <w:rPr>
          <w:rFonts w:ascii="Book Antiqua" w:hAnsi="Book Antiqua"/>
          <w:b/>
        </w:rPr>
        <w:t xml:space="preserve"> de O</w:t>
      </w:r>
      <w:r w:rsidR="00583E9D" w:rsidRPr="00545521">
        <w:rPr>
          <w:rFonts w:ascii="Book Antiqua" w:hAnsi="Book Antiqua"/>
          <w:b/>
        </w:rPr>
        <w:t>rçamentos</w:t>
      </w:r>
      <w:r w:rsidR="00956987" w:rsidRPr="00545521">
        <w:rPr>
          <w:rFonts w:ascii="Book Antiqua" w:hAnsi="Book Antiqua"/>
          <w:b/>
        </w:rPr>
        <w:t xml:space="preserve">, </w:t>
      </w:r>
      <w:r w:rsidR="00E07666" w:rsidRPr="00545521">
        <w:rPr>
          <w:rFonts w:ascii="Book Antiqua" w:hAnsi="Book Antiqua"/>
          <w:b/>
        </w:rPr>
        <w:t xml:space="preserve">no </w:t>
      </w:r>
      <w:r w:rsidR="00545521" w:rsidRPr="00545521">
        <w:rPr>
          <w:rFonts w:ascii="Book Antiqua" w:hAnsi="Book Antiqua"/>
          <w:b/>
        </w:rPr>
        <w:t>C</w:t>
      </w:r>
      <w:r w:rsidR="00956987" w:rsidRPr="00545521">
        <w:rPr>
          <w:rFonts w:ascii="Book Antiqua" w:hAnsi="Book Antiqua"/>
          <w:b/>
        </w:rPr>
        <w:t>ronograma</w:t>
      </w:r>
      <w:r w:rsidR="00545521" w:rsidRPr="00545521">
        <w:rPr>
          <w:rFonts w:ascii="Book Antiqua" w:hAnsi="Book Antiqua"/>
          <w:b/>
        </w:rPr>
        <w:t xml:space="preserve"> Físico-F</w:t>
      </w:r>
      <w:r w:rsidR="00583E9D" w:rsidRPr="00545521">
        <w:rPr>
          <w:rFonts w:ascii="Book Antiqua" w:hAnsi="Book Antiqua"/>
          <w:b/>
        </w:rPr>
        <w:t>inanceiro e</w:t>
      </w:r>
      <w:r w:rsidR="00956987" w:rsidRPr="00545521">
        <w:rPr>
          <w:rFonts w:ascii="Book Antiqua" w:hAnsi="Book Antiqua"/>
          <w:b/>
        </w:rPr>
        <w:t xml:space="preserve"> </w:t>
      </w:r>
      <w:r w:rsidR="00E07666" w:rsidRPr="00545521">
        <w:rPr>
          <w:rFonts w:ascii="Book Antiqua" w:hAnsi="Book Antiqua"/>
          <w:b/>
        </w:rPr>
        <w:t xml:space="preserve">no </w:t>
      </w:r>
      <w:r w:rsidR="00545521" w:rsidRPr="00545521">
        <w:rPr>
          <w:rFonts w:ascii="Book Antiqua" w:hAnsi="Book Antiqua"/>
          <w:b/>
        </w:rPr>
        <w:t>M</w:t>
      </w:r>
      <w:r w:rsidR="00956987" w:rsidRPr="00545521">
        <w:rPr>
          <w:rFonts w:ascii="Book Antiqua" w:hAnsi="Book Antiqua"/>
          <w:b/>
        </w:rPr>
        <w:t>emori</w:t>
      </w:r>
      <w:r w:rsidR="00E07666" w:rsidRPr="00545521">
        <w:rPr>
          <w:rFonts w:ascii="Book Antiqua" w:hAnsi="Book Antiqua"/>
          <w:b/>
        </w:rPr>
        <w:t>a</w:t>
      </w:r>
      <w:r w:rsidR="00545521" w:rsidRPr="00545521">
        <w:rPr>
          <w:rFonts w:ascii="Book Antiqua" w:hAnsi="Book Antiqua"/>
          <w:b/>
        </w:rPr>
        <w:t>l D</w:t>
      </w:r>
      <w:r w:rsidR="00583E9D" w:rsidRPr="00545521">
        <w:rPr>
          <w:rFonts w:ascii="Book Antiqua" w:hAnsi="Book Antiqua"/>
          <w:b/>
        </w:rPr>
        <w:t>escritivo</w:t>
      </w:r>
      <w:r w:rsidR="00956987" w:rsidRPr="00545521">
        <w:rPr>
          <w:rFonts w:ascii="Book Antiqua" w:hAnsi="Book Antiqua"/>
          <w:b/>
        </w:rPr>
        <w:t>,</w:t>
      </w:r>
      <w:r w:rsidR="00956987" w:rsidRPr="00E07666">
        <w:rPr>
          <w:rFonts w:ascii="Book Antiqua" w:hAnsi="Book Antiqua"/>
          <w:b/>
          <w:color w:val="FF0000"/>
        </w:rPr>
        <w:t xml:space="preserve"> </w:t>
      </w:r>
      <w:r w:rsidR="00956987" w:rsidRPr="00E07666">
        <w:rPr>
          <w:rFonts w:ascii="Book Antiqua" w:hAnsi="Book Antiqua"/>
          <w:b/>
          <w:color w:val="000000" w:themeColor="text1"/>
        </w:rPr>
        <w:t>anexos a esse edital.</w:t>
      </w:r>
    </w:p>
    <w:p w:rsidR="00EC54B6" w:rsidRDefault="00456063" w:rsidP="00EC54B6">
      <w:pPr>
        <w:widowControl w:val="0"/>
        <w:tabs>
          <w:tab w:val="left" w:pos="9356"/>
        </w:tabs>
        <w:ind w:right="-852"/>
        <w:rPr>
          <w:rFonts w:ascii="Book Antiqua" w:hAnsi="Book Antiqua"/>
        </w:rPr>
      </w:pPr>
      <w:r>
        <w:rPr>
          <w:rFonts w:ascii="Book Antiqua" w:hAnsi="Book Antiqua"/>
        </w:rPr>
        <w:t>2.2</w:t>
      </w:r>
      <w:r w:rsidR="00C2369D" w:rsidRPr="00627233">
        <w:rPr>
          <w:rFonts w:ascii="Book Antiqua" w:hAnsi="Book Antiqua"/>
        </w:rPr>
        <w:t xml:space="preserve"> A justificativa para a presente aquisição encontra-se especificada no </w:t>
      </w:r>
      <w:r w:rsidR="00C2369D" w:rsidRPr="00627233">
        <w:rPr>
          <w:rFonts w:ascii="Book Antiqua" w:hAnsi="Book Antiqua"/>
          <w:b/>
        </w:rPr>
        <w:t xml:space="preserve">Anexo I – </w:t>
      </w:r>
      <w:r w:rsidR="00583E9D">
        <w:rPr>
          <w:rFonts w:ascii="Book Antiqua" w:hAnsi="Book Antiqua"/>
          <w:b/>
        </w:rPr>
        <w:t xml:space="preserve">Projeto Básico </w:t>
      </w:r>
      <w:r w:rsidR="00C2369D" w:rsidRPr="00627233">
        <w:rPr>
          <w:rFonts w:ascii="Book Antiqua" w:hAnsi="Book Antiqua"/>
        </w:rPr>
        <w:t>do presente Edital</w:t>
      </w:r>
      <w:r w:rsidR="00FF7AF9">
        <w:rPr>
          <w:rFonts w:ascii="Book Antiqua" w:hAnsi="Book Antiqua"/>
        </w:rPr>
        <w:t>.</w:t>
      </w:r>
    </w:p>
    <w:p w:rsidR="00107CBB" w:rsidRPr="00EC54B6" w:rsidRDefault="00456063" w:rsidP="00EC54B6">
      <w:pPr>
        <w:widowControl w:val="0"/>
        <w:tabs>
          <w:tab w:val="left" w:pos="9356"/>
        </w:tabs>
        <w:ind w:right="-852"/>
        <w:rPr>
          <w:rFonts w:ascii="Book Antiqua" w:hAnsi="Book Antiqua"/>
        </w:rPr>
      </w:pPr>
      <w:proofErr w:type="gramStart"/>
      <w:r>
        <w:rPr>
          <w:rFonts w:ascii="Book Antiqua" w:hAnsi="Book Antiqua"/>
        </w:rPr>
        <w:t>2.3</w:t>
      </w:r>
      <w:r w:rsidR="00107CBB" w:rsidRPr="00EC54B6">
        <w:rPr>
          <w:rFonts w:ascii="Book Antiqua" w:hAnsi="Book Antiqua"/>
        </w:rPr>
        <w:t xml:space="preserve"> Valor</w:t>
      </w:r>
      <w:proofErr w:type="gramEnd"/>
      <w:r w:rsidR="00107CBB" w:rsidRPr="00EC54B6">
        <w:rPr>
          <w:rFonts w:ascii="Book Antiqua" w:hAnsi="Book Antiqua"/>
        </w:rPr>
        <w:t xml:space="preserve"> máximo estimado: </w:t>
      </w:r>
      <w:r w:rsidR="00107CBB" w:rsidRPr="00EC54B6">
        <w:rPr>
          <w:rFonts w:ascii="Book Antiqua" w:hAnsi="Book Antiqua"/>
          <w:b/>
        </w:rPr>
        <w:t xml:space="preserve">R$ </w:t>
      </w:r>
      <w:r w:rsidR="00EC54B6" w:rsidRPr="00EC54B6">
        <w:rPr>
          <w:rFonts w:ascii="Book Antiqua" w:hAnsi="Book Antiqua"/>
          <w:b/>
        </w:rPr>
        <w:t xml:space="preserve">499.064,82 </w:t>
      </w:r>
      <w:r w:rsidR="00107CBB" w:rsidRPr="00EC54B6">
        <w:rPr>
          <w:rFonts w:ascii="Book Antiqua" w:hAnsi="Book Antiqua"/>
          <w:b/>
        </w:rPr>
        <w:t>(</w:t>
      </w:r>
      <w:r w:rsidR="00EC54B6">
        <w:rPr>
          <w:rFonts w:ascii="Book Antiqua" w:hAnsi="Book Antiqua"/>
          <w:b/>
          <w:i/>
        </w:rPr>
        <w:t>quatrocentos e noventa e nove mil, sessenta e quatro reais e oitenta e dois centavos</w:t>
      </w:r>
      <w:r w:rsidR="00107CBB" w:rsidRPr="00EC54B6">
        <w:rPr>
          <w:rFonts w:ascii="Book Antiqua" w:hAnsi="Book Antiqua"/>
          <w:b/>
        </w:rPr>
        <w:t>)</w:t>
      </w:r>
      <w:r w:rsidR="00107CBB" w:rsidRPr="00EC54B6">
        <w:rPr>
          <w:rFonts w:ascii="Book Antiqua" w:hAnsi="Book Antiqua"/>
        </w:rPr>
        <w:t>.</w:t>
      </w:r>
    </w:p>
    <w:p w:rsidR="00107CBB" w:rsidRDefault="00107CBB" w:rsidP="004B4487">
      <w:pPr>
        <w:widowControl w:val="0"/>
        <w:tabs>
          <w:tab w:val="left" w:pos="9356"/>
        </w:tabs>
        <w:ind w:right="-852"/>
        <w:rPr>
          <w:rFonts w:ascii="Book Antiqua" w:hAnsi="Book Antiqua"/>
        </w:rPr>
      </w:pP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1F6B1D">
        <w:rPr>
          <w:rFonts w:ascii="Book Antiqua" w:hAnsi="Book Antiqua"/>
          <w:bCs/>
          <w:color w:val="000000"/>
          <w:shd w:val="clear" w:color="auto" w:fill="FFFFFF"/>
          <w:lang w:eastAsia="pt-BR"/>
        </w:rPr>
        <w:t>Poderão participar desta Concorrência</w:t>
      </w:r>
      <w:r w:rsidR="00F77DDB" w:rsidRPr="00F77DDB">
        <w:rPr>
          <w:rFonts w:ascii="Book Antiqua" w:hAnsi="Book Antiqua"/>
          <w:bCs/>
          <w:color w:val="000000"/>
          <w:shd w:val="clear" w:color="auto" w:fill="FFFFFF"/>
          <w:lang w:eastAsia="pt-BR"/>
        </w:rPr>
        <w:t xml:space="preserve"> </w:t>
      </w:r>
      <w:proofErr w:type="gramStart"/>
      <w:r w:rsidR="00F77DDB" w:rsidRPr="00F77DDB">
        <w:rPr>
          <w:rFonts w:ascii="Book Antiqua" w:hAnsi="Book Antiqua"/>
          <w:bCs/>
          <w:color w:val="000000"/>
          <w:shd w:val="clear" w:color="auto" w:fill="FFFFFF"/>
          <w:lang w:eastAsia="pt-BR"/>
        </w:rPr>
        <w:t>as</w:t>
      </w:r>
      <w:proofErr w:type="gramEnd"/>
      <w:r w:rsidR="00F77DDB" w:rsidRPr="00F77DDB">
        <w:rPr>
          <w:rFonts w:ascii="Book Antiqua" w:hAnsi="Book Antiqua"/>
          <w:bCs/>
          <w:color w:val="000000"/>
          <w:shd w:val="clear" w:color="auto" w:fill="FFFFFF"/>
          <w:lang w:eastAsia="pt-BR"/>
        </w:rPr>
        <w:t xml:space="preserve">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 xml:space="preserve">SE OBRIGA E DECLARA </w:t>
      </w:r>
      <w:proofErr w:type="gramStart"/>
      <w:r w:rsidR="00104CAA" w:rsidRPr="002F126F">
        <w:rPr>
          <w:rStyle w:val="nfase"/>
          <w:rFonts w:ascii="Book Antiqua" w:eastAsia="Book Antiqua" w:hAnsi="Book Antiqua"/>
          <w:b/>
          <w:i w:val="0"/>
        </w:rPr>
        <w:t>TER ACEITO</w:t>
      </w:r>
      <w:proofErr w:type="gramEnd"/>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CC7343" w:rsidRDefault="004926E8" w:rsidP="004926E8">
      <w:pPr>
        <w:rPr>
          <w:rStyle w:val="nfase"/>
          <w:rFonts w:ascii="Book Antiqua" w:eastAsia="Book Antiqua" w:hAnsi="Book Antiqua"/>
          <w:b/>
          <w:i w:val="0"/>
        </w:rPr>
      </w:pPr>
      <w:r w:rsidRPr="00CC7343">
        <w:rPr>
          <w:rStyle w:val="nfase"/>
          <w:rFonts w:ascii="Book Antiqua" w:eastAsia="Book Antiqua" w:hAnsi="Book Antiqua"/>
          <w:b/>
          <w:i w:val="0"/>
        </w:rPr>
        <w:t>3.3 ESTA LICITAÇÃO SERÁ DE PARTICIPAÇÃO GERAL DOS INTERESSADOS</w:t>
      </w:r>
      <w:r w:rsidR="00BF407B" w:rsidRPr="00CC7343">
        <w:rPr>
          <w:rStyle w:val="nfase"/>
          <w:rFonts w:ascii="Book Antiqua" w:eastAsia="Book Antiqua" w:hAnsi="Book Antiqua"/>
          <w:b/>
          <w:i w:val="0"/>
        </w:rPr>
        <w:t>.</w:t>
      </w:r>
      <w:r w:rsidR="009357AC" w:rsidRPr="00CC7343">
        <w:rPr>
          <w:rStyle w:val="nfase"/>
          <w:rFonts w:ascii="Book Antiqua" w:eastAsia="Book Antiqua" w:hAnsi="Book Antiqua"/>
          <w:b/>
          <w:i w:val="0"/>
        </w:rPr>
        <w:t xml:space="preserve"> </w:t>
      </w:r>
    </w:p>
    <w:p w:rsidR="009357AC" w:rsidRPr="00627233" w:rsidRDefault="009357AC" w:rsidP="00CC7343">
      <w:pPr>
        <w:ind w:left="0"/>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1F15F7">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1F15F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1F15F7">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1F15F7">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1F15F7">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 xml:space="preserve">será também </w:t>
      </w:r>
      <w:proofErr w:type="gramStart"/>
      <w:r w:rsidR="00123334" w:rsidRPr="00123334">
        <w:rPr>
          <w:rFonts w:ascii="Book Antiqua" w:eastAsia="Book Antiqua" w:hAnsi="Book Antiqua"/>
        </w:rPr>
        <w:t>aplicado</w:t>
      </w:r>
      <w:proofErr w:type="gramEnd"/>
      <w:r w:rsidR="00123334"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sidR="001F6B1D">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0013279F">
        <w:rPr>
          <w:rStyle w:val="nfase"/>
          <w:rFonts w:ascii="Book Antiqua" w:eastAsia="Book Antiqua" w:hAnsi="Book Antiqua"/>
          <w:i w:val="0"/>
        </w:rPr>
        <w:t>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sidR="00F33798">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sidR="00F33798">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F33798">
        <w:rPr>
          <w:rFonts w:ascii="Book Antiqua" w:hAnsi="Book Antiqua"/>
        </w:rPr>
        <w:lastRenderedPageBreak/>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sidR="00F33798">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8E1DEB" w:rsidRDefault="00EA71A0" w:rsidP="008E1DEB">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w:t>
      </w:r>
      <w:r w:rsidR="00583E9D">
        <w:rPr>
          <w:rStyle w:val="nfase"/>
          <w:rFonts w:ascii="Book Antiqua" w:eastAsia="Book Antiqua" w:hAnsi="Book Antiqua"/>
          <w:i w:val="0"/>
        </w:rPr>
        <w:t xml:space="preserve">Projeto Básico </w:t>
      </w:r>
      <w:r w:rsidR="005C68DB">
        <w:rPr>
          <w:rStyle w:val="nfase"/>
          <w:rFonts w:ascii="Book Antiqua" w:eastAsia="Book Antiqua" w:hAnsi="Book Antiqua"/>
          <w:i w:val="0"/>
        </w:rPr>
        <w:t xml:space="preserve">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w:t>
      </w:r>
      <w:proofErr w:type="spellStart"/>
      <w:r w:rsidR="005C68DB">
        <w:rPr>
          <w:rStyle w:val="nfase"/>
          <w:rFonts w:ascii="Book Antiqua" w:eastAsia="Book Antiqua" w:hAnsi="Book Antiqua"/>
          <w:i w:val="0"/>
        </w:rPr>
        <w:t>etc</w:t>
      </w:r>
      <w:proofErr w:type="spellEnd"/>
      <w:r w:rsidR="005C68DB">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 xml:space="preserve">6.1.1 </w:t>
      </w:r>
      <w:r w:rsidRPr="00877E09">
        <w:rPr>
          <w:rFonts w:ascii="Book Antiqua" w:eastAsia="Book Antiqua" w:hAnsi="Book Antiqua"/>
          <w:b/>
        </w:rPr>
        <w:t>Deverá ser enviada</w:t>
      </w:r>
      <w:r w:rsidRPr="00877E09">
        <w:rPr>
          <w:rFonts w:ascii="Book Antiqua" w:eastAsia="Book Antiqua" w:hAnsi="Book Antiqua"/>
        </w:rPr>
        <w:t>, juntamente com a proposta e os documentos de habilitação:</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6.1.1.1 A</w:t>
      </w:r>
      <w:r w:rsidRPr="00877E09">
        <w:rPr>
          <w:rFonts w:ascii="Book Antiqua" w:eastAsia="Book Antiqua" w:hAnsi="Book Antiqua"/>
          <w:b/>
        </w:rPr>
        <w:t xml:space="preserve"> </w:t>
      </w:r>
      <w:r w:rsidRPr="00877E09">
        <w:rPr>
          <w:rFonts w:ascii="Book Antiqua" w:hAnsi="Book Antiqua" w:cs="Arial"/>
          <w:b/>
        </w:rPr>
        <w:t xml:space="preserve">Planilha de composição </w:t>
      </w:r>
      <w:r w:rsidRPr="00877E09">
        <w:rPr>
          <w:rFonts w:ascii="Book Antiqua" w:eastAsia="Book Antiqua" w:hAnsi="Book Antiqua"/>
          <w:b/>
        </w:rPr>
        <w:t>dos custos unitários</w:t>
      </w:r>
      <w:r w:rsidRPr="00877E09">
        <w:rPr>
          <w:rFonts w:ascii="Book Antiqua" w:hAnsi="Book Antiqua" w:cs="Arial"/>
        </w:rPr>
        <w:t>, contendo o descritivo dos itens e os valores unitários, total por item e total global (Planilha de Orçamento d</w:t>
      </w:r>
      <w:r w:rsidR="001A129B" w:rsidRPr="00877E09">
        <w:rPr>
          <w:rFonts w:ascii="Book Antiqua" w:hAnsi="Book Antiqua" w:cs="Arial"/>
        </w:rPr>
        <w:t>isponível nos documentos anexos</w:t>
      </w:r>
      <w:r w:rsidRPr="00877E09">
        <w:rPr>
          <w:rFonts w:ascii="Book Antiqua" w:hAnsi="Book Antiqua" w:cs="Arial"/>
        </w:rPr>
        <w:t>)</w:t>
      </w:r>
      <w:r w:rsidRPr="00877E09">
        <w:rPr>
          <w:rFonts w:ascii="Book Antiqua" w:eastAsia="Book Antiqua" w:hAnsi="Book Antiqua"/>
        </w:rPr>
        <w:t>.</w:t>
      </w:r>
    </w:p>
    <w:p w:rsidR="008E1DEB" w:rsidRPr="00877E09" w:rsidRDefault="008E1DEB" w:rsidP="008E1DEB">
      <w:pPr>
        <w:ind w:right="-852"/>
        <w:rPr>
          <w:rFonts w:ascii="Book Antiqua" w:eastAsia="Book Antiqua" w:hAnsi="Book Antiqua"/>
          <w:iCs/>
        </w:rPr>
      </w:pPr>
      <w:r w:rsidRPr="00877E09">
        <w:rPr>
          <w:rFonts w:ascii="Book Antiqua" w:hAnsi="Book Antiqua" w:cs="Arial"/>
        </w:rPr>
        <w:t>6.1.1.1.1</w:t>
      </w:r>
      <w:r w:rsidRPr="00877E09">
        <w:rPr>
          <w:rFonts w:ascii="Book Antiqua" w:hAnsi="Book Antiqua" w:cs="Arial"/>
          <w:b/>
        </w:rPr>
        <w:t xml:space="preserve"> </w:t>
      </w:r>
      <w:r w:rsidRPr="00877E09">
        <w:rPr>
          <w:rFonts w:ascii="Book Antiqua" w:hAnsi="Book Antiqua" w:cs="Arial"/>
        </w:rPr>
        <w:t xml:space="preserve">A composição dos custos unitários da licitante não poderá ultrapassar o valor unitário e total da Planilha de Orçamento </w:t>
      </w:r>
      <w:r w:rsidR="001A129B" w:rsidRPr="00877E09">
        <w:rPr>
          <w:rFonts w:ascii="Book Antiqua" w:hAnsi="Book Antiqua" w:cs="Arial"/>
        </w:rPr>
        <w:t>constante nos documentos anexos,</w:t>
      </w:r>
      <w:r w:rsidRPr="00877E09">
        <w:rPr>
          <w:rFonts w:ascii="Book Antiqua" w:hAnsi="Book Antiqua" w:cs="Arial"/>
        </w:rPr>
        <w:t xml:space="preserve"> elaborada pelo Município.</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 xml:space="preserve">6.1.1.2 O </w:t>
      </w:r>
      <w:r w:rsidRPr="00877E09">
        <w:rPr>
          <w:rFonts w:ascii="Book Antiqua" w:hAnsi="Book Antiqua" w:cs="Arial"/>
          <w:b/>
        </w:rPr>
        <w:t>Cronograma físico-financeiro</w:t>
      </w:r>
      <w:r w:rsidRPr="00877E09">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 xml:space="preserve">6.1.1.3 </w:t>
      </w:r>
      <w:r w:rsidRPr="00877E09">
        <w:rPr>
          <w:rFonts w:ascii="Book Antiqua" w:hAnsi="Book Antiqua" w:cs="Arial"/>
          <w:b/>
        </w:rPr>
        <w:t>Bonificações e Despesas Indiretas – BDI</w:t>
      </w:r>
      <w:r w:rsidRPr="00877E09">
        <w:rPr>
          <w:rFonts w:ascii="Book Antiqua" w:eastAsia="Book Antiqua" w:hAnsi="Book Antiqua"/>
        </w:rPr>
        <w:t xml:space="preserve">, detalhando todos os seus componentes, inclusive em forma percentual. </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6.1.1.3.1 O BDI deverá apresentar a composição de acordo com os parâmetros estabelecidos no Projeto Básico.</w:t>
      </w:r>
    </w:p>
    <w:p w:rsidR="008E1DEB" w:rsidRPr="00877E09" w:rsidRDefault="008E1DEB" w:rsidP="008E1DEB">
      <w:pPr>
        <w:ind w:right="-852"/>
        <w:rPr>
          <w:rFonts w:ascii="Book Antiqua" w:eastAsia="Book Antiqua" w:hAnsi="Book Antiqua"/>
          <w:iCs/>
        </w:rPr>
      </w:pPr>
      <w:r w:rsidRPr="00877E09">
        <w:rPr>
          <w:rFonts w:ascii="Book Antiqua" w:eastAsia="Book Antiqua" w:hAnsi="Book Antiqua"/>
        </w:rPr>
        <w:t>6.1.1.3.2 As alíquotas de tributos cotadas pelo licitante não podem ser superiores aos limites estabelecidos na legislação tributária.</w:t>
      </w:r>
    </w:p>
    <w:p w:rsidR="008E1DEB" w:rsidRPr="00877E09" w:rsidRDefault="008E1DEB" w:rsidP="008E1DEB">
      <w:pPr>
        <w:ind w:right="-852"/>
        <w:rPr>
          <w:rStyle w:val="nfase"/>
          <w:rFonts w:ascii="Book Antiqua" w:eastAsia="Book Antiqua" w:hAnsi="Book Antiqua"/>
          <w:i w:val="0"/>
        </w:rPr>
      </w:pPr>
      <w:r w:rsidRPr="00877E09">
        <w:rPr>
          <w:rFonts w:ascii="Book Antiqua" w:eastAsia="Book Antiqua" w:hAnsi="Book Antiqua"/>
        </w:rPr>
        <w:t>6.1.1.3</w:t>
      </w:r>
      <w:r w:rsidR="00877E09" w:rsidRPr="00877E09">
        <w:rPr>
          <w:rFonts w:ascii="Book Antiqua" w:eastAsia="Book Antiqua" w:hAnsi="Book Antiqua"/>
        </w:rPr>
        <w:t>.3</w:t>
      </w:r>
      <w:r w:rsidRPr="00877E09">
        <w:rPr>
          <w:rFonts w:ascii="Book Antiqua" w:eastAsia="Book Antiqua" w:hAnsi="Book Antiqua"/>
        </w:rPr>
        <w:t xml:space="preserve"> </w:t>
      </w:r>
      <w:r w:rsidRPr="00877E09">
        <w:rPr>
          <w:rFonts w:ascii="Book Antiqua" w:hAnsi="Book Antiqua" w:cs="Arial"/>
          <w:b/>
        </w:rPr>
        <w:t>Planilha de composição dos encargos sociais</w:t>
      </w:r>
      <w:r w:rsidRPr="00877E09">
        <w:rPr>
          <w:rFonts w:ascii="Book Antiqua" w:eastAsia="Book Antiqua" w:hAnsi="Book Antiqua"/>
        </w:rPr>
        <w:t>. (Modelo no Anexo IV).</w:t>
      </w:r>
    </w:p>
    <w:p w:rsidR="007820A5" w:rsidRPr="00300530" w:rsidRDefault="008E1DEB" w:rsidP="00EA71A0">
      <w:pPr>
        <w:ind w:right="-852"/>
        <w:rPr>
          <w:rStyle w:val="nfase"/>
          <w:rFonts w:ascii="Book Antiqua" w:eastAsia="Book Antiqua" w:hAnsi="Book Antiqua"/>
          <w:i w:val="0"/>
        </w:rPr>
      </w:pPr>
      <w:r>
        <w:rPr>
          <w:rFonts w:ascii="Book Antiqua" w:eastAsia="Book Antiqua" w:hAnsi="Book Antiqua"/>
        </w:rPr>
        <w:t>6.1.2</w:t>
      </w:r>
      <w:r w:rsidR="007820A5">
        <w:rPr>
          <w:rFonts w:ascii="Book Antiqua" w:eastAsia="Book Antiqua" w:hAnsi="Book Antiqua"/>
        </w:rPr>
        <w:t xml:space="preserve"> </w:t>
      </w:r>
      <w:r w:rsidR="007820A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671493">
        <w:rPr>
          <w:rFonts w:ascii="Book Antiqua" w:eastAsia="Book Antiqua" w:hAnsi="Book Antiqua"/>
          <w:shd w:val="clear" w:color="auto" w:fill="FFFFFF"/>
        </w:rPr>
        <w:t>serviço</w:t>
      </w:r>
      <w:r w:rsidR="00E1545A" w:rsidRPr="00627233">
        <w:rPr>
          <w:rFonts w:ascii="Book Antiqua" w:eastAsia="Book Antiqua" w:hAnsi="Book Antiqua"/>
        </w:rPr>
        <w:t xml:space="preserve"> </w:t>
      </w:r>
      <w:r w:rsidR="007820A5" w:rsidRPr="00627233">
        <w:rPr>
          <w:rFonts w:ascii="Book Antiqua" w:eastAsia="Book Antiqua" w:hAnsi="Book Antiqua"/>
        </w:rPr>
        <w:t xml:space="preserve">ofertado, conforme estabelecido no </w:t>
      </w:r>
      <w:r w:rsidR="007820A5" w:rsidRPr="00627233">
        <w:rPr>
          <w:rFonts w:ascii="Book Antiqua" w:eastAsia="Book Antiqua" w:hAnsi="Book Antiqua"/>
          <w:b/>
        </w:rPr>
        <w:t xml:space="preserve">Anexo I – </w:t>
      </w:r>
      <w:r w:rsidR="00583E9D">
        <w:rPr>
          <w:rFonts w:ascii="Book Antiqua" w:eastAsia="Book Antiqua" w:hAnsi="Book Antiqua"/>
          <w:b/>
        </w:rPr>
        <w:t>Projeto Básico</w:t>
      </w:r>
      <w:r w:rsidR="007820A5"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w:t>
      </w:r>
      <w:r w:rsidR="00F33798">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sidR="00F33798">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Pr>
          <w:rStyle w:val="nfase"/>
          <w:rFonts w:ascii="Book Antiqua" w:eastAsia="Book Antiqua" w:hAnsi="Book Antiqua"/>
          <w:b/>
          <w:i w:val="0"/>
          <w:color w:val="000000" w:themeColor="text1"/>
        </w:rPr>
        <w:t xml:space="preserve">duas)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sidR="00F33798">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sidR="00F33798">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583E9D">
        <w:rPr>
          <w:rFonts w:ascii="Book Antiqua" w:eastAsia="Book Antiqua" w:hAnsi="Book Antiqua"/>
          <w:b/>
        </w:rPr>
        <w:t>PROJETO BÁSICO</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8742C5" w:rsidRDefault="00EA71A0" w:rsidP="00671493">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r w:rsidR="00671493">
        <w:rPr>
          <w:rFonts w:ascii="Book Antiqua" w:eastAsia="Book Antiqua" w:hAnsi="Book Antiqua"/>
          <w:bCs/>
        </w:rPr>
        <w:t xml:space="preserve"> Valor do item (Global).</w:t>
      </w: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w:t>
      </w:r>
      <w:r w:rsidRPr="00627233">
        <w:rPr>
          <w:rFonts w:ascii="Book Antiqua" w:eastAsia="Book Antiqua" w:hAnsi="Book Antiqua"/>
        </w:rPr>
        <w:lastRenderedPageBreak/>
        <w:t xml:space="preserve">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671493">
        <w:rPr>
          <w:rFonts w:ascii="Book Antiqua" w:eastAsia="Book Antiqua" w:hAnsi="Book Antiqua"/>
          <w:b/>
        </w:rPr>
        <w:t>2</w:t>
      </w:r>
      <w:proofErr w:type="gramEnd"/>
      <w:r w:rsidRPr="00671493">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sidR="00F33798">
        <w:rPr>
          <w:rFonts w:ascii="Book Antiqua" w:eastAsia="Book Antiqua" w:hAnsi="Book Antiqua"/>
          <w:bCs/>
        </w:rPr>
        <w:t xml:space="preserve">orma da Concorrência Eletrônica, </w:t>
      </w:r>
      <w:proofErr w:type="gramStart"/>
      <w:r w:rsidR="00F33798">
        <w:rPr>
          <w:rFonts w:ascii="Book Antiqua" w:eastAsia="Book Antiqua" w:hAnsi="Book Antiqua"/>
          <w:bCs/>
        </w:rPr>
        <w:t>deverá ser</w:t>
      </w:r>
      <w:proofErr w:type="gramEnd"/>
      <w:r w:rsidR="00F33798">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0007535E" w:rsidRPr="00F442F2">
        <w:rPr>
          <w:rFonts w:ascii="Book Antiqua" w:eastAsia="Book Antiqua" w:hAnsi="Book Antiqua"/>
          <w:b/>
          <w:bCs/>
          <w:u w:val="single"/>
        </w:rPr>
        <w:t>8</w:t>
      </w:r>
      <w:proofErr w:type="gramEnd"/>
      <w:r w:rsidR="0007535E" w:rsidRPr="00F442F2">
        <w:rPr>
          <w:rFonts w:ascii="Book Antiqua" w:eastAsia="Book Antiqua" w:hAnsi="Book Antiqua"/>
          <w:b/>
          <w:bCs/>
          <w:u w:val="single"/>
        </w:rPr>
        <w:t xml:space="preserve">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lastRenderedPageBreak/>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1F15F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1F15F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1F15F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1F15F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1F15F7">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1F15F7">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Pr="00877E09" w:rsidRDefault="000D1BEA"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877E09">
        <w:rPr>
          <w:rFonts w:ascii="Book Antiqua" w:eastAsia="Book Antiqua" w:hAnsi="Book Antiqua"/>
          <w:b/>
        </w:rPr>
        <w:t xml:space="preserve">  </w:t>
      </w:r>
      <w:r w:rsidR="00C35335" w:rsidRPr="00877E09">
        <w:rPr>
          <w:rFonts w:ascii="Book Antiqua" w:eastAsia="Book Antiqua" w:hAnsi="Book Antiqua"/>
          <w:b/>
        </w:rPr>
        <w:t>8.3</w:t>
      </w:r>
      <w:proofErr w:type="gramStart"/>
      <w:r w:rsidR="00D672BF" w:rsidRPr="00877E09">
        <w:rPr>
          <w:rFonts w:ascii="Book Antiqua" w:eastAsia="Book Antiqua" w:hAnsi="Book Antiqua"/>
          <w:b/>
        </w:rPr>
        <w:t xml:space="preserve"> </w:t>
      </w:r>
      <w:r w:rsidR="00C35335" w:rsidRPr="00877E09">
        <w:rPr>
          <w:rFonts w:ascii="Book Antiqua" w:eastAsia="Book Antiqua" w:hAnsi="Book Antiqua"/>
          <w:b/>
        </w:rPr>
        <w:t xml:space="preserve"> </w:t>
      </w:r>
      <w:proofErr w:type="gramEnd"/>
      <w:r w:rsidR="00C35335" w:rsidRPr="00877E09">
        <w:rPr>
          <w:rFonts w:ascii="Book Antiqua" w:eastAsia="Book Antiqua" w:hAnsi="Book Antiqua"/>
          <w:b/>
        </w:rPr>
        <w:t>QUALIFICAÇÃO ECONÔMICO-FINANCEIRA</w:t>
      </w:r>
    </w:p>
    <w:p w:rsidR="000D1BEA" w:rsidRPr="00877E09" w:rsidRDefault="000D1BEA" w:rsidP="00C35335">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877E09">
        <w:rPr>
          <w:rFonts w:ascii="Book Antiqua" w:eastAsiaTheme="minorHAnsi" w:hAnsi="Book Antiqua" w:cstheme="minorBidi"/>
          <w:b/>
        </w:rPr>
        <w:t>8.3.1</w:t>
      </w:r>
      <w:r w:rsidRPr="00877E09">
        <w:rPr>
          <w:rFonts w:ascii="Book Antiqua" w:eastAsiaTheme="minorHAnsi" w:hAnsi="Book Antiqua" w:cstheme="minorBidi"/>
        </w:rPr>
        <w:t xml:space="preserve"> Certidão Negativa de Falência, expedida pelo Distribuidor Judicial da Sede do proponente, emitida, no máximo até 60 (sessenta) dias da data prevista para a sessão de abertura da licitação, caso o prazo de validade não esteja expresso na mesma. </w:t>
      </w:r>
    </w:p>
    <w:p w:rsidR="00C35335" w:rsidRPr="00877E09" w:rsidRDefault="00C35335" w:rsidP="00C35335">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877E09">
        <w:rPr>
          <w:rFonts w:ascii="Book Antiqua" w:hAnsi="Book Antiqua"/>
          <w:b/>
        </w:rPr>
        <w:t xml:space="preserve">8.3.2 </w:t>
      </w:r>
      <w:r w:rsidRPr="00877E09">
        <w:rPr>
          <w:rFonts w:ascii="Book Antiqua" w:eastAsia="Book Antiqua" w:hAnsi="Book Antiqua" w:cstheme="minorBidi"/>
        </w:rPr>
        <w:t xml:space="preserve">Balanço Patrimonial e demonstrações contábeis </w:t>
      </w:r>
      <w:r w:rsidRPr="00877E09">
        <w:rPr>
          <w:rFonts w:ascii="Book Antiqua" w:eastAsia="Book Antiqua" w:hAnsi="Book Antiqua" w:cstheme="minorBidi"/>
          <w:b/>
        </w:rPr>
        <w:t>do último exercício social</w:t>
      </w:r>
      <w:r w:rsidRPr="00877E09">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w:t>
      </w:r>
      <w:r w:rsidRPr="00877E09">
        <w:rPr>
          <w:rFonts w:ascii="Book Antiqua" w:eastAsia="Book Antiqua" w:hAnsi="Book Antiqua" w:cstheme="minorBidi"/>
        </w:rPr>
        <w:lastRenderedPageBreak/>
        <w:t xml:space="preserve">proposta. </w:t>
      </w:r>
    </w:p>
    <w:p w:rsidR="00C35335" w:rsidRPr="00877E09" w:rsidRDefault="00C35335" w:rsidP="00C35335">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C35335" w:rsidRPr="00877E09" w:rsidRDefault="00C35335" w:rsidP="00C35335">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877E09">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C35335" w:rsidRPr="00877E09" w:rsidRDefault="00C35335" w:rsidP="00C35335">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C35335" w:rsidRPr="00877E09" w:rsidRDefault="00C35335" w:rsidP="00C35335">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877E09">
        <w:rPr>
          <w:rFonts w:ascii="Book Antiqua" w:eastAsia="Book Antiqua" w:hAnsi="Book Antiqua"/>
          <w:b/>
        </w:rPr>
        <w:t>8.3.2.1</w:t>
      </w:r>
      <w:r w:rsidRPr="00877E09">
        <w:rPr>
          <w:rFonts w:ascii="Book Antiqua" w:eastAsia="Book Antiqua" w:hAnsi="Book Antiqua"/>
        </w:rPr>
        <w:t xml:space="preserve"> O Balanço Patrimonial solicitado deverá ser acompanhado da demonstração dos cálculos dos índices abaixo mencionados:</w:t>
      </w:r>
    </w:p>
    <w:p w:rsidR="00C35335" w:rsidRPr="00877E09" w:rsidRDefault="00C35335" w:rsidP="00C35335">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C35335" w:rsidRPr="00877E09" w:rsidRDefault="00C35335" w:rsidP="00C35335">
      <w:pPr>
        <w:pStyle w:val="PargrafodaLista"/>
        <w:tabs>
          <w:tab w:val="left" w:pos="0"/>
        </w:tabs>
        <w:spacing w:before="198" w:line="254" w:lineRule="auto"/>
        <w:ind w:left="-567" w:right="-1134"/>
        <w:rPr>
          <w:rFonts w:ascii="Book Antiqua" w:eastAsia="Book Antiqua" w:hAnsi="Book Antiqua" w:cstheme="minorBidi"/>
        </w:rPr>
      </w:pPr>
    </w:p>
    <w:p w:rsidR="00C35335" w:rsidRPr="00877E09" w:rsidRDefault="00C35335" w:rsidP="00C35335">
      <w:pPr>
        <w:pStyle w:val="PargrafodaLista"/>
        <w:spacing w:before="198" w:line="254" w:lineRule="auto"/>
        <w:ind w:left="-567" w:right="-1134"/>
        <w:rPr>
          <w:rFonts w:ascii="Book Antiqua" w:eastAsia="Book Antiqua" w:hAnsi="Book Antiqua" w:cstheme="minorBidi"/>
          <w:b/>
        </w:rPr>
      </w:pPr>
      <w:r w:rsidRPr="00877E09">
        <w:rPr>
          <w:rFonts w:ascii="Book Antiqua" w:eastAsia="Book Antiqua" w:hAnsi="Book Antiqua" w:cstheme="minorBidi"/>
          <w:b/>
        </w:rPr>
        <w:t xml:space="preserve">O índice de Liquidez Geral deverá ser igual ou superior a </w:t>
      </w:r>
      <w:proofErr w:type="gramStart"/>
      <w:r w:rsidRPr="00877E09">
        <w:rPr>
          <w:rFonts w:ascii="Book Antiqua" w:eastAsia="Book Antiqua" w:hAnsi="Book Antiqua" w:cstheme="minorBidi"/>
          <w:b/>
        </w:rPr>
        <w:t>1</w:t>
      </w:r>
      <w:proofErr w:type="gramEnd"/>
      <w:r w:rsidRPr="00877E09">
        <w:rPr>
          <w:rFonts w:ascii="Book Antiqua" w:eastAsia="Book Antiqua" w:hAnsi="Book Antiqua" w:cstheme="minorBidi"/>
          <w:b/>
        </w:rPr>
        <w:t xml:space="preserve">. </w:t>
      </w:r>
    </w:p>
    <w:p w:rsidR="00C35335" w:rsidRPr="00877E09" w:rsidRDefault="00C35335" w:rsidP="00C35335">
      <w:pPr>
        <w:pStyle w:val="PargrafodaLista"/>
        <w:tabs>
          <w:tab w:val="left" w:pos="0"/>
        </w:tabs>
        <w:spacing w:before="198" w:line="254" w:lineRule="auto"/>
        <w:ind w:left="-567" w:right="-1134"/>
        <w:rPr>
          <w:rFonts w:ascii="Book Antiqua" w:eastAsia="Book Antiqua" w:hAnsi="Book Antiqua" w:cstheme="minorBidi"/>
        </w:rPr>
      </w:pPr>
    </w:p>
    <w:p w:rsidR="00C35335" w:rsidRPr="00877E09" w:rsidRDefault="00C35335" w:rsidP="00C35335">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C35335" w:rsidRPr="00877E09" w:rsidRDefault="00C35335" w:rsidP="00C35335">
      <w:pPr>
        <w:pStyle w:val="PargrafodaLista"/>
        <w:spacing w:before="198" w:line="254" w:lineRule="auto"/>
        <w:ind w:left="-567" w:right="-1134"/>
        <w:rPr>
          <w:rFonts w:ascii="Book Antiqua" w:eastAsia="Book Antiqua" w:hAnsi="Book Antiqua" w:cstheme="minorBidi"/>
        </w:rPr>
      </w:pPr>
    </w:p>
    <w:p w:rsidR="00C35335" w:rsidRPr="00877E09" w:rsidRDefault="00C35335" w:rsidP="00C35335">
      <w:pPr>
        <w:pStyle w:val="PargrafodaLista"/>
        <w:spacing w:before="198" w:line="254" w:lineRule="auto"/>
        <w:ind w:left="-567" w:right="-1134"/>
        <w:rPr>
          <w:rFonts w:ascii="Book Antiqua" w:eastAsia="Book Antiqua" w:hAnsi="Book Antiqua" w:cstheme="minorBidi"/>
          <w:b/>
        </w:rPr>
      </w:pPr>
      <w:r w:rsidRPr="00877E09">
        <w:rPr>
          <w:rFonts w:ascii="Book Antiqua" w:eastAsia="Book Antiqua" w:hAnsi="Book Antiqua" w:cstheme="minorBidi"/>
          <w:b/>
        </w:rPr>
        <w:t xml:space="preserve">O índice de Liquidez Corrente deverá ser igual ou superior a </w:t>
      </w:r>
      <w:proofErr w:type="gramStart"/>
      <w:r w:rsidRPr="00877E09">
        <w:rPr>
          <w:rFonts w:ascii="Book Antiqua" w:eastAsia="Book Antiqua" w:hAnsi="Book Antiqua" w:cstheme="minorBidi"/>
          <w:b/>
        </w:rPr>
        <w:t>1</w:t>
      </w:r>
      <w:proofErr w:type="gramEnd"/>
      <w:r w:rsidRPr="00877E09">
        <w:rPr>
          <w:rFonts w:ascii="Book Antiqua" w:eastAsia="Book Antiqua" w:hAnsi="Book Antiqua" w:cstheme="minorBidi"/>
          <w:b/>
        </w:rPr>
        <w:t xml:space="preserve">. </w:t>
      </w:r>
    </w:p>
    <w:p w:rsidR="00C35335" w:rsidRPr="00877E09" w:rsidRDefault="00C35335" w:rsidP="00C35335">
      <w:pPr>
        <w:pStyle w:val="PargrafodaLista"/>
        <w:spacing w:before="198" w:line="254" w:lineRule="auto"/>
        <w:ind w:left="-567" w:right="-1134"/>
        <w:rPr>
          <w:rFonts w:ascii="Book Antiqua" w:eastAsia="Book Antiqua" w:hAnsi="Book Antiqua" w:cstheme="minorBidi"/>
        </w:rPr>
      </w:pPr>
    </w:p>
    <w:p w:rsidR="00C35335" w:rsidRPr="00877E09" w:rsidRDefault="00C35335" w:rsidP="00C35335">
      <w:pPr>
        <w:pStyle w:val="PargrafodaLista"/>
        <w:tabs>
          <w:tab w:val="left" w:pos="-709"/>
        </w:tabs>
        <w:spacing w:before="198" w:line="254" w:lineRule="auto"/>
        <w:ind w:left="-567" w:right="-1134"/>
        <w:rPr>
          <w:rFonts w:ascii="Book Antiqua" w:eastAsia="Book Antiqua" w:hAnsi="Book Antiqua" w:cstheme="minorBidi"/>
        </w:rPr>
      </w:pPr>
      <w:r w:rsidRPr="00877E09">
        <w:rPr>
          <w:rFonts w:ascii="Book Antiqua" w:eastAsia="Book Antiqua" w:hAnsi="Book Antiqua" w:cstheme="minorBidi"/>
          <w:b/>
        </w:rPr>
        <w:t>8.3.2.2</w:t>
      </w:r>
      <w:r w:rsidRPr="00877E09">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C35335" w:rsidRPr="00877E09" w:rsidRDefault="00C35335" w:rsidP="00C35335">
      <w:pPr>
        <w:pStyle w:val="PargrafodaLista"/>
        <w:tabs>
          <w:tab w:val="left" w:pos="-709"/>
        </w:tabs>
        <w:spacing w:before="198" w:line="254" w:lineRule="auto"/>
        <w:ind w:left="-567" w:right="-1134"/>
        <w:rPr>
          <w:rFonts w:ascii="Book Antiqua" w:eastAsia="Book Antiqua" w:hAnsi="Book Antiqua" w:cstheme="minorBidi"/>
        </w:rPr>
      </w:pPr>
      <w:r w:rsidRPr="00877E09">
        <w:rPr>
          <w:rFonts w:ascii="Book Antiqua" w:eastAsia="Book Antiqua" w:hAnsi="Book Antiqua" w:cstheme="minorBidi"/>
          <w:b/>
        </w:rPr>
        <w:t>8.3.2.3</w:t>
      </w:r>
      <w:r w:rsidRPr="00877E09">
        <w:rPr>
          <w:rFonts w:ascii="Book Antiqua" w:eastAsia="Book Antiqua" w:hAnsi="Book Antiqua" w:cstheme="minorBidi"/>
        </w:rPr>
        <w:t xml:space="preserve"> Demonstração do Resultado do Exercício (DRE) relativa ao último exercício social exigível, apresentado na forma da lei. </w:t>
      </w:r>
    </w:p>
    <w:p w:rsidR="00C35335" w:rsidRPr="00877E09" w:rsidRDefault="00C35335" w:rsidP="00C3533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877E09">
        <w:rPr>
          <w:rFonts w:ascii="Book Antiqua" w:eastAsia="Book Antiqua" w:hAnsi="Book Antiqua"/>
          <w:b/>
        </w:rPr>
        <w:t>8.3.2.4</w:t>
      </w:r>
      <w:r w:rsidRPr="00877E09">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4166CE" w:rsidRPr="00877E09" w:rsidRDefault="004166CE" w:rsidP="00490B1D">
      <w:pPr>
        <w:widowControl w:val="0"/>
        <w:ind w:left="0" w:right="-852"/>
        <w:rPr>
          <w:rFonts w:ascii="Book Antiqua" w:hAnsi="Book Antiqua" w:cs="Book Antiqua"/>
          <w:bCs/>
        </w:rPr>
      </w:pPr>
    </w:p>
    <w:p w:rsidR="00CA1897" w:rsidRPr="00877E09" w:rsidRDefault="00CA1897" w:rsidP="00CA1897">
      <w:pPr>
        <w:widowControl w:val="0"/>
        <w:ind w:right="-852"/>
        <w:rPr>
          <w:rFonts w:ascii="Book Antiqua" w:eastAsia="Book Antiqua" w:hAnsi="Book Antiqua"/>
          <w:b/>
        </w:rPr>
      </w:pPr>
      <w:r w:rsidRPr="00877E09">
        <w:rPr>
          <w:rFonts w:ascii="Book Antiqua" w:eastAsia="Book Antiqua" w:hAnsi="Book Antiqua"/>
          <w:b/>
        </w:rPr>
        <w:t xml:space="preserve">8.4 DA QUALIFICAÇÃO TÉCNICA </w:t>
      </w:r>
    </w:p>
    <w:p w:rsidR="00CA1897" w:rsidRPr="00877E09" w:rsidRDefault="00CA1897" w:rsidP="00CA1897">
      <w:pPr>
        <w:widowControl w:val="0"/>
        <w:ind w:right="-852"/>
        <w:rPr>
          <w:rFonts w:ascii="Book Antiqua" w:eastAsia="Book Antiqua" w:hAnsi="Book Antiqua"/>
        </w:rPr>
      </w:pPr>
      <w:r w:rsidRPr="00877E09">
        <w:rPr>
          <w:rFonts w:ascii="Book Antiqua" w:eastAsia="Book Antiqua" w:hAnsi="Book Antiqua"/>
        </w:rPr>
        <w:t>8.4.1 – Capacidade técnico-operacional:</w:t>
      </w:r>
    </w:p>
    <w:p w:rsidR="00CA1897" w:rsidRPr="00877E09" w:rsidRDefault="00CA1897" w:rsidP="00CA1897">
      <w:pPr>
        <w:widowControl w:val="0"/>
        <w:ind w:right="-852"/>
        <w:rPr>
          <w:rFonts w:ascii="Book Antiqua" w:eastAsia="Book Antiqua" w:hAnsi="Book Antiqua"/>
        </w:rPr>
      </w:pPr>
      <w:r w:rsidRPr="00877E09">
        <w:rPr>
          <w:rFonts w:ascii="Book Antiqua" w:eastAsia="Book Antiqua" w:hAnsi="Book Antiqua"/>
          <w:b/>
        </w:rPr>
        <w:t xml:space="preserve">a) </w:t>
      </w:r>
      <w:r w:rsidRPr="00877E09">
        <w:rPr>
          <w:rFonts w:ascii="Book Antiqua" w:hAnsi="Book Antiqua" w:cs="Arial"/>
          <w:b/>
          <w:bCs/>
        </w:rPr>
        <w:t xml:space="preserve">Certidão de Pessoa Jurídica </w:t>
      </w:r>
      <w:r w:rsidRPr="00877E09">
        <w:rPr>
          <w:rFonts w:ascii="Book Antiqua" w:hAnsi="Book Antiqua" w:cs="Arial"/>
        </w:rPr>
        <w:t>junto ao Conselho Regional de Engenharia e Agronomia – CREA e/ou no Conselho de Arquitetura e Urbanismo - CAU - do domicílio ou sede do Licitante, comprovando o registro ou inscrição da empresa na entidade profissional competente, devidamente atualizada, ou seja, com validade na data de abertura do certame.</w:t>
      </w:r>
      <w:r w:rsidRPr="00877E09">
        <w:rPr>
          <w:rFonts w:ascii="Book Antiqua" w:hAnsi="Book Antiqua"/>
          <w:b/>
        </w:rPr>
        <w:t xml:space="preserve"> </w:t>
      </w:r>
    </w:p>
    <w:p w:rsidR="00CA1897" w:rsidRPr="00877E09" w:rsidRDefault="00CA1897" w:rsidP="00CA1897">
      <w:pPr>
        <w:widowControl w:val="0"/>
        <w:ind w:right="-852"/>
        <w:rPr>
          <w:rFonts w:ascii="Book Antiqua" w:eastAsia="Book Antiqua" w:hAnsi="Book Antiqua"/>
        </w:rPr>
      </w:pPr>
      <w:r w:rsidRPr="00877E09">
        <w:rPr>
          <w:rFonts w:ascii="Book Antiqua" w:hAnsi="Book Antiqua"/>
          <w:b/>
        </w:rPr>
        <w:t xml:space="preserve">b) </w:t>
      </w:r>
      <w:r w:rsidRPr="00877E09">
        <w:rPr>
          <w:rFonts w:ascii="Book Antiqua" w:hAnsi="Book Antiqua"/>
        </w:rPr>
        <w:t xml:space="preserve">A empresa licitante deverá apresentar um ou mais </w:t>
      </w:r>
      <w:proofErr w:type="gramStart"/>
      <w:r w:rsidRPr="00877E09">
        <w:rPr>
          <w:rFonts w:ascii="Book Antiqua" w:hAnsi="Book Antiqua"/>
          <w:b/>
        </w:rPr>
        <w:t>ATESTADO(</w:t>
      </w:r>
      <w:proofErr w:type="gramEnd"/>
      <w:r w:rsidRPr="00877E09">
        <w:rPr>
          <w:rFonts w:ascii="Book Antiqua" w:hAnsi="Book Antiqua"/>
          <w:b/>
        </w:rPr>
        <w:t>s) DE CAPACIDADE TÉCNICA</w:t>
      </w:r>
      <w:r w:rsidRPr="00877E09">
        <w:rPr>
          <w:rFonts w:ascii="Book Antiqua" w:hAnsi="Book Antiqua"/>
        </w:rPr>
        <w:t xml:space="preserve">, </w:t>
      </w:r>
      <w:r w:rsidRPr="00877E09">
        <w:rPr>
          <w:rFonts w:ascii="Book Antiqua" w:hAnsi="Book Antiqua" w:cs="Arial"/>
        </w:rPr>
        <w:t xml:space="preserve">por execução de obra ou serviço, </w:t>
      </w:r>
      <w:r w:rsidRPr="00877E09">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083FB1" w:rsidRPr="00877E09" w:rsidRDefault="00083FB1" w:rsidP="00083FB1">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083FB1" w:rsidRPr="00877E09" w:rsidTr="00545521">
        <w:trPr>
          <w:trHeight w:val="248"/>
          <w:jc w:val="center"/>
        </w:trPr>
        <w:tc>
          <w:tcPr>
            <w:tcW w:w="908" w:type="dxa"/>
            <w:shd w:val="clear" w:color="auto" w:fill="auto"/>
            <w:vAlign w:val="center"/>
          </w:tcPr>
          <w:p w:rsidR="00083FB1" w:rsidRPr="00877E09" w:rsidRDefault="00083FB1" w:rsidP="00545521">
            <w:pPr>
              <w:jc w:val="center"/>
              <w:rPr>
                <w:rFonts w:ascii="Book Antiqua" w:hAnsi="Book Antiqua" w:cs="Arial"/>
                <w:b/>
              </w:rPr>
            </w:pPr>
            <w:r w:rsidRPr="00877E09">
              <w:rPr>
                <w:rFonts w:ascii="Book Antiqua" w:hAnsi="Book Antiqua" w:cs="Arial"/>
                <w:b/>
              </w:rPr>
              <w:t>Item</w:t>
            </w:r>
          </w:p>
        </w:tc>
        <w:tc>
          <w:tcPr>
            <w:tcW w:w="5278" w:type="dxa"/>
            <w:shd w:val="clear" w:color="auto" w:fill="auto"/>
            <w:vAlign w:val="center"/>
          </w:tcPr>
          <w:p w:rsidR="00083FB1" w:rsidRPr="00877E09" w:rsidRDefault="00083FB1" w:rsidP="00545521">
            <w:pPr>
              <w:jc w:val="center"/>
              <w:rPr>
                <w:rFonts w:ascii="Book Antiqua" w:hAnsi="Book Antiqua" w:cs="Arial"/>
                <w:b/>
              </w:rPr>
            </w:pPr>
            <w:r w:rsidRPr="00877E09">
              <w:rPr>
                <w:rFonts w:ascii="Book Antiqua" w:hAnsi="Book Antiqua" w:cs="Arial"/>
                <w:b/>
              </w:rPr>
              <w:t>Descrição</w:t>
            </w:r>
          </w:p>
        </w:tc>
        <w:tc>
          <w:tcPr>
            <w:tcW w:w="1333" w:type="dxa"/>
            <w:shd w:val="clear" w:color="auto" w:fill="auto"/>
            <w:vAlign w:val="center"/>
          </w:tcPr>
          <w:p w:rsidR="00083FB1" w:rsidRPr="00877E09" w:rsidRDefault="00083FB1" w:rsidP="00545521">
            <w:pPr>
              <w:jc w:val="center"/>
              <w:rPr>
                <w:rFonts w:ascii="Book Antiqua" w:hAnsi="Book Antiqua" w:cs="Arial"/>
                <w:b/>
              </w:rPr>
            </w:pPr>
            <w:r w:rsidRPr="00877E09">
              <w:rPr>
                <w:rFonts w:ascii="Book Antiqua" w:hAnsi="Book Antiqua" w:cs="Arial"/>
                <w:b/>
              </w:rPr>
              <w:t>Quantidade</w:t>
            </w:r>
          </w:p>
        </w:tc>
        <w:tc>
          <w:tcPr>
            <w:tcW w:w="1202" w:type="dxa"/>
            <w:shd w:val="clear" w:color="auto" w:fill="auto"/>
            <w:vAlign w:val="center"/>
          </w:tcPr>
          <w:p w:rsidR="00083FB1" w:rsidRPr="00877E09" w:rsidRDefault="00083FB1" w:rsidP="00545521">
            <w:pPr>
              <w:jc w:val="center"/>
              <w:rPr>
                <w:rFonts w:ascii="Book Antiqua" w:hAnsi="Book Antiqua" w:cs="Arial"/>
                <w:b/>
              </w:rPr>
            </w:pPr>
            <w:r w:rsidRPr="00877E09">
              <w:rPr>
                <w:rFonts w:ascii="Book Antiqua" w:hAnsi="Book Antiqua" w:cs="Arial"/>
                <w:b/>
              </w:rPr>
              <w:t>Unidade</w:t>
            </w:r>
          </w:p>
        </w:tc>
      </w:tr>
      <w:tr w:rsidR="00083FB1" w:rsidRPr="00877E09" w:rsidTr="00545521">
        <w:trPr>
          <w:trHeight w:val="270"/>
          <w:jc w:val="center"/>
        </w:trPr>
        <w:tc>
          <w:tcPr>
            <w:tcW w:w="908"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1</w:t>
            </w:r>
            <w:proofErr w:type="gramEnd"/>
          </w:p>
        </w:tc>
        <w:tc>
          <w:tcPr>
            <w:tcW w:w="5278" w:type="dxa"/>
            <w:shd w:val="clear" w:color="auto" w:fill="auto"/>
            <w:vAlign w:val="center"/>
          </w:tcPr>
          <w:p w:rsidR="00083FB1" w:rsidRPr="00877E09" w:rsidRDefault="00671493" w:rsidP="00545521">
            <w:pPr>
              <w:jc w:val="center"/>
              <w:rPr>
                <w:rFonts w:ascii="Book Antiqua" w:hAnsi="Book Antiqua" w:cs="Arial"/>
              </w:rPr>
            </w:pPr>
            <w:r w:rsidRPr="00877E09">
              <w:rPr>
                <w:rFonts w:ascii="Book Antiqua" w:hAnsi="Book Antiqua" w:cs="Arial"/>
              </w:rPr>
              <w:t xml:space="preserve">Pavimentação </w:t>
            </w:r>
            <w:r w:rsidR="00877E09">
              <w:rPr>
                <w:rFonts w:ascii="Book Antiqua" w:hAnsi="Book Antiqua" w:cs="Arial"/>
              </w:rPr>
              <w:t>Intertravada</w:t>
            </w:r>
          </w:p>
        </w:tc>
        <w:tc>
          <w:tcPr>
            <w:tcW w:w="1333" w:type="dxa"/>
            <w:shd w:val="clear" w:color="auto" w:fill="auto"/>
            <w:vAlign w:val="center"/>
          </w:tcPr>
          <w:p w:rsidR="00083FB1" w:rsidRPr="00877E09" w:rsidRDefault="00877E09" w:rsidP="00545521">
            <w:pPr>
              <w:jc w:val="center"/>
              <w:rPr>
                <w:rFonts w:ascii="Book Antiqua" w:hAnsi="Book Antiqua" w:cs="Arial"/>
              </w:rPr>
            </w:pPr>
            <w:r>
              <w:rPr>
                <w:rFonts w:ascii="Book Antiqua" w:hAnsi="Book Antiqua" w:cs="Arial"/>
              </w:rPr>
              <w:t>404</w:t>
            </w:r>
          </w:p>
        </w:tc>
        <w:tc>
          <w:tcPr>
            <w:tcW w:w="1202"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m²</w:t>
            </w:r>
            <w:proofErr w:type="gramEnd"/>
          </w:p>
        </w:tc>
      </w:tr>
      <w:tr w:rsidR="00083FB1" w:rsidRPr="00877E09" w:rsidTr="00545521">
        <w:trPr>
          <w:trHeight w:val="28"/>
          <w:jc w:val="center"/>
        </w:trPr>
        <w:tc>
          <w:tcPr>
            <w:tcW w:w="908"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2</w:t>
            </w:r>
            <w:proofErr w:type="gramEnd"/>
          </w:p>
        </w:tc>
        <w:tc>
          <w:tcPr>
            <w:tcW w:w="5278" w:type="dxa"/>
            <w:shd w:val="clear" w:color="auto" w:fill="auto"/>
            <w:vAlign w:val="center"/>
          </w:tcPr>
          <w:p w:rsidR="00083FB1" w:rsidRPr="00877E09" w:rsidRDefault="00671493" w:rsidP="00545521">
            <w:pPr>
              <w:jc w:val="center"/>
              <w:rPr>
                <w:rFonts w:ascii="Book Antiqua" w:hAnsi="Book Antiqua" w:cs="Arial"/>
              </w:rPr>
            </w:pPr>
            <w:r w:rsidRPr="00877E09">
              <w:rPr>
                <w:rFonts w:ascii="Book Antiqua" w:hAnsi="Book Antiqua" w:cs="Arial"/>
              </w:rPr>
              <w:t xml:space="preserve">Base e/ou </w:t>
            </w:r>
            <w:proofErr w:type="spellStart"/>
            <w:r w:rsidRPr="00877E09">
              <w:rPr>
                <w:rFonts w:ascii="Book Antiqua" w:hAnsi="Book Antiqua" w:cs="Arial"/>
              </w:rPr>
              <w:t>Subbase</w:t>
            </w:r>
            <w:proofErr w:type="spellEnd"/>
            <w:r w:rsidR="00083FB1" w:rsidRPr="00877E09">
              <w:rPr>
                <w:rFonts w:ascii="Book Antiqua" w:hAnsi="Book Antiqua" w:cs="Arial"/>
              </w:rPr>
              <w:t xml:space="preserve"> </w:t>
            </w:r>
          </w:p>
        </w:tc>
        <w:tc>
          <w:tcPr>
            <w:tcW w:w="1333" w:type="dxa"/>
            <w:shd w:val="clear" w:color="auto" w:fill="auto"/>
            <w:vAlign w:val="center"/>
          </w:tcPr>
          <w:p w:rsidR="00083FB1" w:rsidRPr="00877E09" w:rsidRDefault="00877E09" w:rsidP="00545521">
            <w:pPr>
              <w:jc w:val="center"/>
              <w:rPr>
                <w:rFonts w:ascii="Book Antiqua" w:hAnsi="Book Antiqua" w:cs="Arial"/>
              </w:rPr>
            </w:pPr>
            <w:r>
              <w:rPr>
                <w:rFonts w:ascii="Book Antiqua" w:hAnsi="Book Antiqua" w:cs="Arial"/>
              </w:rPr>
              <w:t>40</w:t>
            </w:r>
          </w:p>
        </w:tc>
        <w:tc>
          <w:tcPr>
            <w:tcW w:w="1202"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m²</w:t>
            </w:r>
            <w:proofErr w:type="gramEnd"/>
          </w:p>
        </w:tc>
      </w:tr>
      <w:tr w:rsidR="00083FB1" w:rsidRPr="00877E09" w:rsidTr="00545521">
        <w:trPr>
          <w:trHeight w:val="28"/>
          <w:jc w:val="center"/>
        </w:trPr>
        <w:tc>
          <w:tcPr>
            <w:tcW w:w="908"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3</w:t>
            </w:r>
            <w:proofErr w:type="gramEnd"/>
          </w:p>
        </w:tc>
        <w:tc>
          <w:tcPr>
            <w:tcW w:w="5278" w:type="dxa"/>
            <w:shd w:val="clear" w:color="auto" w:fill="auto"/>
            <w:vAlign w:val="center"/>
          </w:tcPr>
          <w:p w:rsidR="00083FB1" w:rsidRPr="00877E09" w:rsidRDefault="00671493" w:rsidP="00545521">
            <w:pPr>
              <w:jc w:val="center"/>
              <w:rPr>
                <w:rFonts w:ascii="Book Antiqua" w:hAnsi="Book Antiqua" w:cs="Arial"/>
              </w:rPr>
            </w:pPr>
            <w:r w:rsidRPr="00877E09">
              <w:rPr>
                <w:rFonts w:ascii="Book Antiqua" w:hAnsi="Book Antiqua" w:cs="Arial"/>
              </w:rPr>
              <w:t>Terraplenagem</w:t>
            </w:r>
          </w:p>
        </w:tc>
        <w:tc>
          <w:tcPr>
            <w:tcW w:w="1333" w:type="dxa"/>
            <w:shd w:val="clear" w:color="auto" w:fill="auto"/>
            <w:vAlign w:val="center"/>
          </w:tcPr>
          <w:p w:rsidR="00083FB1" w:rsidRPr="00877E09" w:rsidRDefault="00877E09" w:rsidP="00545521">
            <w:pPr>
              <w:jc w:val="center"/>
              <w:rPr>
                <w:rFonts w:ascii="Book Antiqua" w:hAnsi="Book Antiqua" w:cs="Arial"/>
              </w:rPr>
            </w:pPr>
            <w:r>
              <w:rPr>
                <w:rFonts w:ascii="Book Antiqua" w:hAnsi="Book Antiqua" w:cs="Arial"/>
              </w:rPr>
              <w:t>530</w:t>
            </w:r>
          </w:p>
        </w:tc>
        <w:tc>
          <w:tcPr>
            <w:tcW w:w="1202"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m²</w:t>
            </w:r>
            <w:proofErr w:type="gramEnd"/>
          </w:p>
        </w:tc>
      </w:tr>
      <w:tr w:rsidR="00083FB1" w:rsidRPr="00877E09" w:rsidTr="00545521">
        <w:trPr>
          <w:trHeight w:val="28"/>
          <w:jc w:val="center"/>
        </w:trPr>
        <w:tc>
          <w:tcPr>
            <w:tcW w:w="908" w:type="dxa"/>
            <w:shd w:val="clear" w:color="auto" w:fill="auto"/>
            <w:vAlign w:val="center"/>
          </w:tcPr>
          <w:p w:rsidR="00083FB1" w:rsidRPr="00877E09" w:rsidRDefault="00083FB1" w:rsidP="00545521">
            <w:pPr>
              <w:jc w:val="center"/>
              <w:rPr>
                <w:rFonts w:ascii="Book Antiqua" w:hAnsi="Book Antiqua" w:cs="Arial"/>
              </w:rPr>
            </w:pPr>
            <w:proofErr w:type="gramStart"/>
            <w:r w:rsidRPr="00877E09">
              <w:rPr>
                <w:rFonts w:ascii="Book Antiqua" w:hAnsi="Book Antiqua" w:cs="Arial"/>
              </w:rPr>
              <w:t>4</w:t>
            </w:r>
            <w:proofErr w:type="gramEnd"/>
          </w:p>
        </w:tc>
        <w:tc>
          <w:tcPr>
            <w:tcW w:w="5278" w:type="dxa"/>
            <w:shd w:val="clear" w:color="auto" w:fill="auto"/>
            <w:vAlign w:val="center"/>
          </w:tcPr>
          <w:p w:rsidR="00083FB1" w:rsidRPr="00877E09" w:rsidRDefault="00671493" w:rsidP="00545521">
            <w:pPr>
              <w:jc w:val="center"/>
              <w:rPr>
                <w:rFonts w:ascii="Book Antiqua" w:hAnsi="Book Antiqua" w:cs="Arial"/>
              </w:rPr>
            </w:pPr>
            <w:r w:rsidRPr="00877E09">
              <w:rPr>
                <w:rFonts w:ascii="Book Antiqua" w:hAnsi="Book Antiqua" w:cs="Arial"/>
              </w:rPr>
              <w:t>Drenagem</w:t>
            </w:r>
            <w:r w:rsidR="00877E09">
              <w:rPr>
                <w:rFonts w:ascii="Book Antiqua" w:hAnsi="Book Antiqua" w:cs="Arial"/>
              </w:rPr>
              <w:t xml:space="preserve"> Pluvial</w:t>
            </w:r>
          </w:p>
        </w:tc>
        <w:tc>
          <w:tcPr>
            <w:tcW w:w="1333" w:type="dxa"/>
            <w:shd w:val="clear" w:color="auto" w:fill="auto"/>
            <w:vAlign w:val="center"/>
          </w:tcPr>
          <w:p w:rsidR="00083FB1" w:rsidRPr="00877E09" w:rsidRDefault="00877E09" w:rsidP="00545521">
            <w:pPr>
              <w:jc w:val="center"/>
              <w:rPr>
                <w:rFonts w:ascii="Book Antiqua" w:hAnsi="Book Antiqua" w:cs="Arial"/>
              </w:rPr>
            </w:pPr>
            <w:r>
              <w:rPr>
                <w:rFonts w:ascii="Book Antiqua" w:hAnsi="Book Antiqua" w:cs="Arial"/>
              </w:rPr>
              <w:t>170</w:t>
            </w:r>
          </w:p>
        </w:tc>
        <w:tc>
          <w:tcPr>
            <w:tcW w:w="1202" w:type="dxa"/>
            <w:shd w:val="clear" w:color="auto" w:fill="auto"/>
            <w:vAlign w:val="center"/>
          </w:tcPr>
          <w:p w:rsidR="00083FB1" w:rsidRPr="00877E09" w:rsidRDefault="00083FB1" w:rsidP="00545521">
            <w:pPr>
              <w:jc w:val="center"/>
              <w:rPr>
                <w:rFonts w:ascii="Book Antiqua" w:hAnsi="Book Antiqua" w:cs="Arial"/>
              </w:rPr>
            </w:pPr>
            <w:r w:rsidRPr="00877E09">
              <w:rPr>
                <w:rFonts w:ascii="Book Antiqua" w:hAnsi="Book Antiqua" w:cs="Arial"/>
              </w:rPr>
              <w:t>m</w:t>
            </w:r>
          </w:p>
        </w:tc>
      </w:tr>
    </w:tbl>
    <w:p w:rsidR="00083FB1" w:rsidRDefault="00083FB1" w:rsidP="00083FB1">
      <w:pPr>
        <w:ind w:left="-567" w:right="-1134"/>
        <w:rPr>
          <w:rFonts w:ascii="Book Antiqua" w:hAnsi="Book Antiqua" w:cs="Arial"/>
          <w:b/>
        </w:rPr>
      </w:pPr>
    </w:p>
    <w:p w:rsidR="00CA1897" w:rsidRPr="00CA1897" w:rsidRDefault="00CA1897" w:rsidP="00CA1897">
      <w:pPr>
        <w:ind w:left="-567" w:right="-1134"/>
        <w:rPr>
          <w:rFonts w:ascii="Book Antiqua" w:hAnsi="Book Antiqua" w:cs="Arial"/>
          <w:b/>
          <w:color w:val="FF0000"/>
        </w:rPr>
      </w:pPr>
    </w:p>
    <w:p w:rsidR="00CA1897" w:rsidRPr="00474D0C" w:rsidRDefault="00CA1897" w:rsidP="00CA1897">
      <w:pPr>
        <w:ind w:left="-567" w:right="-1134"/>
        <w:rPr>
          <w:rFonts w:ascii="Book Antiqua" w:hAnsi="Book Antiqua" w:cs="Arial"/>
          <w:b/>
        </w:rPr>
      </w:pPr>
      <w:r w:rsidRPr="00474D0C">
        <w:rPr>
          <w:rFonts w:ascii="Book Antiqua" w:hAnsi="Book Antiqua" w:cs="Arial"/>
          <w:b/>
        </w:rPr>
        <w:t>Observações:</w:t>
      </w:r>
    </w:p>
    <w:p w:rsidR="00CA1897" w:rsidRPr="00474D0C" w:rsidRDefault="00CA1897" w:rsidP="00CA1897">
      <w:pPr>
        <w:ind w:left="-567" w:right="-1134"/>
        <w:rPr>
          <w:rFonts w:ascii="Book Antiqua" w:hAnsi="Book Antiqua" w:cs="Arial"/>
        </w:rPr>
      </w:pPr>
      <w:proofErr w:type="gramStart"/>
      <w:r w:rsidRPr="00474D0C">
        <w:rPr>
          <w:rFonts w:ascii="Book Antiqua" w:hAnsi="Book Antiqua" w:cs="Arial"/>
          <w:b/>
        </w:rPr>
        <w:t>1</w:t>
      </w:r>
      <w:proofErr w:type="gramEnd"/>
      <w:r w:rsidRPr="00474D0C">
        <w:rPr>
          <w:rFonts w:ascii="Book Antiqua" w:hAnsi="Book Antiqua" w:cs="Arial"/>
          <w:b/>
        </w:rPr>
        <w:t>)</w:t>
      </w:r>
      <w:r w:rsidRPr="00474D0C">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CA1897" w:rsidRPr="00474D0C" w:rsidRDefault="00CA1897" w:rsidP="00CA1897">
      <w:pPr>
        <w:ind w:left="-567" w:right="-1134"/>
        <w:rPr>
          <w:rFonts w:ascii="Book Antiqua" w:hAnsi="Book Antiqua" w:cs="Arial"/>
        </w:rPr>
      </w:pPr>
      <w:proofErr w:type="gramStart"/>
      <w:r w:rsidRPr="00474D0C">
        <w:rPr>
          <w:rFonts w:ascii="Book Antiqua" w:hAnsi="Book Antiqua" w:cs="Arial"/>
          <w:b/>
        </w:rPr>
        <w:t>2</w:t>
      </w:r>
      <w:proofErr w:type="gramEnd"/>
      <w:r w:rsidRPr="00474D0C">
        <w:rPr>
          <w:rFonts w:ascii="Book Antiqua" w:hAnsi="Book Antiqua" w:cs="Arial"/>
          <w:b/>
        </w:rPr>
        <w:t>)</w:t>
      </w:r>
      <w:r w:rsidRPr="00474D0C">
        <w:rPr>
          <w:rFonts w:ascii="Book Antiqua" w:hAnsi="Book Antiqua" w:cs="Arial"/>
        </w:rPr>
        <w:t xml:space="preserve"> O licitante deverá comprovar sua experiência anterior na execução de todos os serviços discriminados.</w:t>
      </w:r>
    </w:p>
    <w:p w:rsidR="00CA1897" w:rsidRPr="00474D0C" w:rsidRDefault="00CA1897" w:rsidP="00CA1897">
      <w:pPr>
        <w:ind w:left="-567" w:right="-1134"/>
        <w:rPr>
          <w:rFonts w:ascii="Book Antiqua" w:hAnsi="Book Antiqua" w:cs="Arial"/>
        </w:rPr>
      </w:pPr>
      <w:proofErr w:type="gramStart"/>
      <w:r w:rsidRPr="00474D0C">
        <w:rPr>
          <w:rFonts w:ascii="Book Antiqua" w:hAnsi="Book Antiqua" w:cs="Arial"/>
          <w:b/>
        </w:rPr>
        <w:t>3</w:t>
      </w:r>
      <w:proofErr w:type="gramEnd"/>
      <w:r w:rsidRPr="00474D0C">
        <w:rPr>
          <w:rFonts w:ascii="Book Antiqua" w:hAnsi="Book Antiqua" w:cs="Arial"/>
          <w:b/>
        </w:rPr>
        <w:t xml:space="preserve">) </w:t>
      </w:r>
      <w:r w:rsidRPr="00474D0C">
        <w:rPr>
          <w:rFonts w:ascii="Book Antiqua" w:hAnsi="Book Antiqua" w:cs="Arial"/>
        </w:rPr>
        <w:t>Será admitido o somatório de atestados, seja para comprovação da experiência anterior do licitante na execução de todos os serviços discriminados, seja para o atendimento do quantitativo mínimo especificado para cada um deles.</w:t>
      </w:r>
    </w:p>
    <w:p w:rsidR="00CA1897" w:rsidRPr="00474D0C" w:rsidRDefault="00CA1897" w:rsidP="00CA1897">
      <w:pPr>
        <w:ind w:left="-567" w:right="-1134"/>
        <w:rPr>
          <w:rFonts w:ascii="Book Antiqua" w:hAnsi="Book Antiqua" w:cs="Arial"/>
          <w:b/>
        </w:rPr>
      </w:pPr>
      <w:proofErr w:type="gramStart"/>
      <w:r w:rsidRPr="00474D0C">
        <w:rPr>
          <w:rFonts w:ascii="Book Antiqua" w:hAnsi="Book Antiqua" w:cs="Arial"/>
          <w:b/>
        </w:rPr>
        <w:t>4</w:t>
      </w:r>
      <w:proofErr w:type="gramEnd"/>
      <w:r w:rsidRPr="00474D0C">
        <w:rPr>
          <w:rFonts w:ascii="Book Antiqua" w:hAnsi="Book Antiqua" w:cs="Arial"/>
          <w:b/>
        </w:rPr>
        <w:t>)</w:t>
      </w:r>
      <w:r w:rsidRPr="00474D0C">
        <w:rPr>
          <w:rFonts w:ascii="Book Antiqua" w:hAnsi="Book Antiqua" w:cs="Arial"/>
        </w:rPr>
        <w:t xml:space="preserve"> Não serão aceitos atestados e/ou Certidões de Acervos parciais, referente a obras e/ou serviços em andamento.</w:t>
      </w:r>
    </w:p>
    <w:p w:rsidR="00CA1897" w:rsidRDefault="00CA1897" w:rsidP="0028472E">
      <w:pPr>
        <w:widowControl w:val="0"/>
        <w:ind w:right="-852"/>
        <w:rPr>
          <w:rFonts w:ascii="Book Antiqua" w:eastAsia="Book Antiqua" w:hAnsi="Book Antiqua"/>
        </w:rPr>
      </w:pPr>
    </w:p>
    <w:p w:rsidR="00490B1D" w:rsidRPr="00474D0C" w:rsidRDefault="00490B1D" w:rsidP="00490B1D">
      <w:pPr>
        <w:widowControl w:val="0"/>
        <w:ind w:right="-852"/>
        <w:rPr>
          <w:rFonts w:ascii="Book Antiqua" w:eastAsia="Book Antiqua" w:hAnsi="Book Antiqua"/>
        </w:rPr>
      </w:pPr>
      <w:r w:rsidRPr="00474D0C">
        <w:rPr>
          <w:rFonts w:ascii="Book Antiqua" w:eastAsia="Book Antiqua" w:hAnsi="Book Antiqua"/>
        </w:rPr>
        <w:t>8.4.1 – Capacidade técnico-profissional:</w:t>
      </w:r>
    </w:p>
    <w:p w:rsidR="00490B1D" w:rsidRPr="00474D0C" w:rsidRDefault="00490B1D" w:rsidP="00490B1D">
      <w:pPr>
        <w:widowControl w:val="0"/>
        <w:ind w:right="-852"/>
        <w:rPr>
          <w:rFonts w:ascii="Book Antiqua" w:eastAsia="Book Antiqua" w:hAnsi="Book Antiqua"/>
        </w:rPr>
      </w:pPr>
      <w:r w:rsidRPr="00474D0C">
        <w:rPr>
          <w:rFonts w:ascii="Book Antiqua" w:hAnsi="Book Antiqua"/>
          <w:b/>
        </w:rPr>
        <w:t xml:space="preserve">a) </w:t>
      </w:r>
      <w:r w:rsidRPr="00474D0C">
        <w:rPr>
          <w:rFonts w:ascii="Book Antiqua" w:eastAsia="Calibri" w:hAnsi="Book Antiqua" w:cs="Arial"/>
          <w:b/>
          <w:bCs/>
        </w:rPr>
        <w:t xml:space="preserve">Certidão de Pessoa Física </w:t>
      </w:r>
      <w:r w:rsidRPr="00474D0C">
        <w:rPr>
          <w:rFonts w:ascii="Book Antiqua" w:eastAsia="Calibri" w:hAnsi="Book Antiqua" w:cs="Arial"/>
        </w:rPr>
        <w:t xml:space="preserve">junto ao Conselho Regional de Engenharia e Agronomia – CREA e/ou no Conselho de Arquitetura e Urbanismo - CAU, comprovando o registro ou inscrição </w:t>
      </w:r>
      <w:proofErr w:type="gramStart"/>
      <w:r w:rsidRPr="00474D0C">
        <w:rPr>
          <w:rFonts w:ascii="Book Antiqua" w:eastAsia="Calibri" w:hAnsi="Book Antiqua" w:cs="Arial"/>
        </w:rPr>
        <w:t>do(</w:t>
      </w:r>
      <w:proofErr w:type="gramEnd"/>
      <w:r w:rsidRPr="00474D0C">
        <w:rPr>
          <w:rFonts w:ascii="Book Antiqua" w:eastAsia="Calibri" w:hAnsi="Book Antiqua" w:cs="Arial"/>
        </w:rPr>
        <w:t>s) profissional(is) indicado(s) como responsável(eis) técnico(s) pelos serviços,</w:t>
      </w:r>
      <w:r w:rsidRPr="00474D0C">
        <w:rPr>
          <w:rFonts w:ascii="Book Antiqua" w:hAnsi="Book Antiqua" w:cs="Arial"/>
        </w:rPr>
        <w:t xml:space="preserve"> para comprovação da regularidade de situação deste(s), na forma da legislação vigente, </w:t>
      </w:r>
      <w:r w:rsidRPr="00474D0C">
        <w:rPr>
          <w:rFonts w:ascii="Book Antiqua" w:eastAsia="Calibri" w:hAnsi="Book Antiqua" w:cs="Arial"/>
        </w:rPr>
        <w:t xml:space="preserve"> devidamente atualizada, ou seja, com validade na data de abertura </w:t>
      </w:r>
      <w:r w:rsidRPr="00474D0C">
        <w:rPr>
          <w:rFonts w:ascii="Book Antiqua" w:hAnsi="Book Antiqua" w:cs="Arial"/>
        </w:rPr>
        <w:t>do certame</w:t>
      </w:r>
      <w:r w:rsidRPr="00474D0C">
        <w:rPr>
          <w:rFonts w:ascii="Book Antiqua" w:eastAsia="Calibri" w:hAnsi="Book Antiqua" w:cs="Arial"/>
        </w:rPr>
        <w:t>.</w:t>
      </w:r>
    </w:p>
    <w:p w:rsidR="00490B1D" w:rsidRPr="00474D0C" w:rsidRDefault="00490B1D" w:rsidP="00490B1D">
      <w:pPr>
        <w:widowControl w:val="0"/>
        <w:ind w:right="-852"/>
        <w:rPr>
          <w:rFonts w:ascii="Book Antiqua" w:eastAsia="Book Antiqua" w:hAnsi="Book Antiqua"/>
        </w:rPr>
      </w:pPr>
      <w:r w:rsidRPr="00474D0C">
        <w:rPr>
          <w:rFonts w:ascii="Book Antiqua" w:hAnsi="Book Antiqua"/>
          <w:b/>
        </w:rPr>
        <w:t xml:space="preserve">b) </w:t>
      </w:r>
      <w:r w:rsidRPr="00474D0C">
        <w:rPr>
          <w:rFonts w:ascii="Book Antiqua" w:hAnsi="Book Antiqua"/>
        </w:rPr>
        <w:t xml:space="preserve">A empresa licitante deverá </w:t>
      </w:r>
      <w:r w:rsidRPr="00474D0C">
        <w:rPr>
          <w:rFonts w:ascii="Book Antiqua" w:hAnsi="Book Antiqua"/>
          <w:b/>
        </w:rPr>
        <w:t>comprovar</w:t>
      </w:r>
      <w:r w:rsidRPr="00474D0C">
        <w:rPr>
          <w:rFonts w:ascii="Book Antiqua" w:hAnsi="Book Antiqua"/>
        </w:rPr>
        <w:t xml:space="preserve"> que possui em seu quadro, na data prevista para a abertura do certame, </w:t>
      </w:r>
      <w:r w:rsidRPr="00474D0C">
        <w:rPr>
          <w:rFonts w:ascii="Book Antiqua" w:hAnsi="Book Antiqua" w:cs="Arial"/>
        </w:rPr>
        <w:t xml:space="preserve">profissional de nível superior com formação em engenharia civil ou arquitetura, registrado no CREA/CAU, </w:t>
      </w:r>
      <w:r w:rsidRPr="00474D0C">
        <w:rPr>
          <w:rFonts w:ascii="Book Antiqua" w:hAnsi="Book Antiqua"/>
        </w:rPr>
        <w:t xml:space="preserve">para acompanhamento técnico na execução dos serviços contratados, sendo que a comprovação do vínculo com o profissional se dará da seguinte forma, conforme o caso: </w:t>
      </w:r>
    </w:p>
    <w:p w:rsidR="00490B1D" w:rsidRPr="00474D0C" w:rsidRDefault="00490B1D" w:rsidP="00490B1D">
      <w:pPr>
        <w:widowControl w:val="0"/>
        <w:ind w:right="-852"/>
        <w:rPr>
          <w:rFonts w:ascii="Book Antiqua" w:hAnsi="Book Antiqua"/>
        </w:rPr>
      </w:pPr>
    </w:p>
    <w:p w:rsidR="00490B1D" w:rsidRPr="00474D0C" w:rsidRDefault="00490B1D" w:rsidP="00490B1D">
      <w:pPr>
        <w:widowControl w:val="0"/>
        <w:ind w:right="-852"/>
        <w:rPr>
          <w:rFonts w:ascii="Book Antiqua" w:eastAsia="Book Antiqua" w:hAnsi="Book Antiqua"/>
        </w:rPr>
      </w:pPr>
      <w:r w:rsidRPr="00474D0C">
        <w:rPr>
          <w:rFonts w:ascii="Book Antiqua" w:hAnsi="Book Antiqua"/>
        </w:rPr>
        <w:t xml:space="preserve">I. Mediante a apresentação de cópia da Carteira Profissional de Trabalho - </w:t>
      </w:r>
      <w:r w:rsidRPr="00474D0C">
        <w:rPr>
          <w:rFonts w:ascii="Book Antiqua" w:hAnsi="Book Antiqua" w:cs="Arial"/>
        </w:rPr>
        <w:t>CTPS (páginas da identificação profissional e do contrato de trabalho) acompanhada de cópia do livro ou ficha de registro de empregado</w:t>
      </w:r>
      <w:r w:rsidRPr="00474D0C">
        <w:rPr>
          <w:rFonts w:ascii="Book Antiqua" w:hAnsi="Book Antiqua"/>
        </w:rPr>
        <w:t xml:space="preserve">; </w:t>
      </w:r>
      <w:proofErr w:type="gramStart"/>
      <w:r w:rsidRPr="00474D0C">
        <w:rPr>
          <w:rFonts w:ascii="Book Antiqua" w:hAnsi="Book Antiqua"/>
          <w:b/>
        </w:rPr>
        <w:t>ou</w:t>
      </w:r>
      <w:proofErr w:type="gramEnd"/>
    </w:p>
    <w:p w:rsidR="00490B1D" w:rsidRPr="00474D0C" w:rsidRDefault="00490B1D" w:rsidP="00490B1D">
      <w:pPr>
        <w:widowControl w:val="0"/>
        <w:ind w:right="-852"/>
        <w:rPr>
          <w:rFonts w:ascii="Book Antiqua" w:eastAsia="Book Antiqua" w:hAnsi="Book Antiqua"/>
        </w:rPr>
      </w:pPr>
      <w:r w:rsidRPr="00474D0C">
        <w:rPr>
          <w:rFonts w:ascii="Book Antiqua" w:hAnsi="Book Antiqua"/>
        </w:rPr>
        <w:t xml:space="preserve">II. Mediante a comprovação do vínculo profissional por meio de contrato de prestação de serviços, celebrado de acordo com a legislação civil comum </w:t>
      </w:r>
      <w:r w:rsidRPr="00474D0C">
        <w:rPr>
          <w:rFonts w:ascii="Book Antiqua" w:hAnsi="Book Antiqua" w:cs="Arial"/>
        </w:rPr>
        <w:t>(vigência durante o prazo de contratação deste edital)</w:t>
      </w:r>
      <w:r w:rsidRPr="00474D0C">
        <w:rPr>
          <w:rFonts w:ascii="Book Antiqua" w:hAnsi="Book Antiqua"/>
        </w:rPr>
        <w:t xml:space="preserve">; </w:t>
      </w:r>
      <w:proofErr w:type="gramStart"/>
      <w:r w:rsidRPr="00474D0C">
        <w:rPr>
          <w:rFonts w:ascii="Book Antiqua" w:hAnsi="Book Antiqua"/>
          <w:b/>
        </w:rPr>
        <w:t>ou</w:t>
      </w:r>
      <w:proofErr w:type="gramEnd"/>
    </w:p>
    <w:p w:rsidR="00490B1D" w:rsidRPr="00474D0C" w:rsidRDefault="00490B1D" w:rsidP="00490B1D">
      <w:pPr>
        <w:widowControl w:val="0"/>
        <w:ind w:right="-852"/>
        <w:rPr>
          <w:rFonts w:ascii="Book Antiqua" w:eastAsia="Book Antiqua" w:hAnsi="Book Antiqua"/>
        </w:rPr>
      </w:pPr>
      <w:r w:rsidRPr="00474D0C">
        <w:rPr>
          <w:rFonts w:ascii="Book Antiqua" w:hAnsi="Book Antiqua"/>
        </w:rPr>
        <w:t>III. Quando se tratar de dirigente ou sócio da empresa licitante, tal comprovação será feita através do ato constitutivo da mesma e da Certidão do CREA/CAU devidamente atualizada.</w:t>
      </w:r>
    </w:p>
    <w:p w:rsidR="00490B1D" w:rsidRPr="00474D0C" w:rsidRDefault="00490B1D" w:rsidP="00490B1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490B1D" w:rsidRPr="00474D0C" w:rsidRDefault="00490B1D" w:rsidP="00490B1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474D0C">
        <w:rPr>
          <w:rFonts w:ascii="Book Antiqua" w:hAnsi="Book Antiqua"/>
          <w:b/>
          <w:u w:val="single"/>
        </w:rPr>
        <w:t>Observações</w:t>
      </w:r>
      <w:r w:rsidRPr="00474D0C">
        <w:rPr>
          <w:rFonts w:ascii="Book Antiqua" w:hAnsi="Book Antiqua"/>
        </w:rPr>
        <w:t>:</w:t>
      </w:r>
    </w:p>
    <w:p w:rsidR="00490B1D" w:rsidRPr="00474D0C" w:rsidRDefault="00490B1D" w:rsidP="00490B1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474D0C">
        <w:rPr>
          <w:rFonts w:ascii="Book Antiqua" w:hAnsi="Book Antiqua"/>
          <w:b/>
        </w:rPr>
        <w:t>1</w:t>
      </w:r>
      <w:proofErr w:type="gramEnd"/>
      <w:r w:rsidRPr="00474D0C">
        <w:rPr>
          <w:rFonts w:ascii="Book Antiqua" w:hAnsi="Book Antiqua"/>
          <w:b/>
        </w:rPr>
        <w:t>)</w:t>
      </w:r>
      <w:r w:rsidRPr="00474D0C">
        <w:rPr>
          <w:rFonts w:ascii="Book Antiqua" w:hAnsi="Book Antiqua"/>
        </w:rPr>
        <w:t xml:space="preserve"> É vedada a participação de um mesmo técnico como responsável por mais de uma empresa.</w:t>
      </w:r>
    </w:p>
    <w:p w:rsidR="00490B1D" w:rsidRPr="00474D0C" w:rsidRDefault="00490B1D" w:rsidP="00490B1D">
      <w:pPr>
        <w:ind w:left="-567" w:right="-1134"/>
        <w:rPr>
          <w:rFonts w:ascii="Book Antiqua" w:hAnsi="Book Antiqua" w:cs="Arial"/>
        </w:rPr>
      </w:pPr>
      <w:proofErr w:type="gramStart"/>
      <w:r w:rsidRPr="00474D0C">
        <w:rPr>
          <w:rFonts w:ascii="Book Antiqua" w:hAnsi="Book Antiqua" w:cs="Arial"/>
          <w:b/>
        </w:rPr>
        <w:t>2</w:t>
      </w:r>
      <w:proofErr w:type="gramEnd"/>
      <w:r w:rsidRPr="00474D0C">
        <w:rPr>
          <w:rFonts w:ascii="Book Antiqua" w:hAnsi="Book Antiqua" w:cs="Arial"/>
          <w:b/>
        </w:rPr>
        <w:t xml:space="preserve">) </w:t>
      </w:r>
      <w:r w:rsidRPr="00474D0C">
        <w:rPr>
          <w:rFonts w:ascii="Book Antiqua" w:hAnsi="Book Antiqua" w:cs="Arial"/>
        </w:rPr>
        <w:t xml:space="preserve"> O profissional indicado pelo licitante para fins de comprovação da capacidade técnica-profissional deverá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490B1D" w:rsidRPr="00474D0C" w:rsidRDefault="00490B1D" w:rsidP="00490B1D">
      <w:pPr>
        <w:ind w:left="-567" w:right="-1134"/>
        <w:rPr>
          <w:rFonts w:ascii="Book Antiqua" w:hAnsi="Book Antiqua" w:cs="Arial"/>
        </w:rPr>
      </w:pPr>
    </w:p>
    <w:p w:rsidR="00490B1D" w:rsidRPr="00474D0C" w:rsidRDefault="00490B1D" w:rsidP="00490B1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474D0C">
        <w:rPr>
          <w:rFonts w:ascii="Book Antiqua" w:hAnsi="Book Antiqua"/>
          <w:b/>
        </w:rPr>
        <w:t>c)</w:t>
      </w:r>
      <w:r w:rsidRPr="00474D0C">
        <w:rPr>
          <w:rFonts w:ascii="Book Antiqua" w:hAnsi="Book Antiqua"/>
        </w:rPr>
        <w:t xml:space="preserve"> A empresa licitante deverá apresentar comprovação de aptidão do </w:t>
      </w:r>
      <w:r w:rsidRPr="00474D0C">
        <w:rPr>
          <w:rFonts w:ascii="Book Antiqua" w:hAnsi="Book Antiqua" w:cs="Arial"/>
        </w:rPr>
        <w:t xml:space="preserve">profissional </w:t>
      </w:r>
      <w:r w:rsidRPr="00474D0C">
        <w:rPr>
          <w:rFonts w:ascii="Book Antiqua" w:hAnsi="Book Antiqua"/>
        </w:rPr>
        <w:t>indicado como responsável técnico (alínea “b” acima), pertencente ao quadro da empresa, de ter executado serviços/obras de</w:t>
      </w:r>
      <w:r w:rsidRPr="00474D0C">
        <w:rPr>
          <w:rFonts w:ascii="Book Antiqua" w:hAnsi="Book Antiqua" w:cs="Arial"/>
        </w:rPr>
        <w:t xml:space="preserve"> características semelhantes e </w:t>
      </w:r>
      <w:r w:rsidRPr="00474D0C">
        <w:rPr>
          <w:rFonts w:ascii="Book Antiqua" w:hAnsi="Book Antiqua"/>
        </w:rPr>
        <w:t xml:space="preserve">compatíveis com o objeto desta licitação, através de 01 (um) ou mais </w:t>
      </w:r>
      <w:r w:rsidRPr="00474D0C">
        <w:rPr>
          <w:rFonts w:ascii="Book Antiqua" w:hAnsi="Book Antiqua"/>
          <w:b/>
        </w:rPr>
        <w:t>ATESTADOS DE CAPACIDADE TÉCNICA</w:t>
      </w:r>
      <w:r w:rsidRPr="00474D0C">
        <w:rPr>
          <w:rFonts w:ascii="Book Antiqua" w:hAnsi="Book Antiqua"/>
        </w:rPr>
        <w:t xml:space="preserve">, fornecido por pessoa jurídica de direito público ou privado, </w:t>
      </w:r>
      <w:r w:rsidRPr="00474D0C">
        <w:rPr>
          <w:rFonts w:ascii="Book Antiqua" w:hAnsi="Book Antiqua"/>
          <w:shd w:val="clear" w:color="auto" w:fill="FFFFFF"/>
        </w:rPr>
        <w:t xml:space="preserve">com número do CNPJ, datado e assinado por pessoa responsável, em papel timbrado e/ou carimbado, devidamente registrado no CREA/CAU </w:t>
      </w:r>
      <w:r w:rsidRPr="00474D0C">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083FB1" w:rsidRPr="00474D0C" w:rsidRDefault="00083FB1" w:rsidP="00490B1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083FB1" w:rsidRPr="00474D0C" w:rsidTr="00545521">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083FB1" w:rsidRPr="00474D0C" w:rsidRDefault="00083FB1" w:rsidP="00545521">
            <w:pPr>
              <w:pStyle w:val="LO-normal"/>
              <w:jc w:val="center"/>
              <w:rPr>
                <w:rFonts w:ascii="Book Antiqua" w:eastAsia="Calibri" w:hAnsi="Book Antiqua" w:cs="Calibri"/>
                <w:b/>
                <w:color w:val="auto"/>
                <w:sz w:val="22"/>
                <w:szCs w:val="22"/>
              </w:rPr>
            </w:pPr>
            <w:r w:rsidRPr="00474D0C">
              <w:rPr>
                <w:rFonts w:ascii="Book Antiqua" w:eastAsia="Calibri" w:hAnsi="Book Antiqua" w:cs="Calibri"/>
                <w:b/>
                <w:color w:val="auto"/>
                <w:sz w:val="22"/>
                <w:szCs w:val="22"/>
              </w:rPr>
              <w:lastRenderedPageBreak/>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083FB1" w:rsidRPr="00474D0C" w:rsidRDefault="00083FB1" w:rsidP="00545521">
            <w:pPr>
              <w:pStyle w:val="LO-normal"/>
              <w:jc w:val="center"/>
              <w:rPr>
                <w:rFonts w:ascii="Book Antiqua" w:eastAsia="Calibri" w:hAnsi="Book Antiqua" w:cs="Calibri"/>
                <w:color w:val="auto"/>
                <w:sz w:val="22"/>
                <w:szCs w:val="22"/>
              </w:rPr>
            </w:pPr>
            <w:proofErr w:type="spellStart"/>
            <w:r w:rsidRPr="00474D0C">
              <w:rPr>
                <w:rFonts w:ascii="Book Antiqua" w:eastAsia="Calibri" w:hAnsi="Book Antiqua" w:cs="Calibri"/>
                <w:color w:val="auto"/>
                <w:sz w:val="22"/>
                <w:szCs w:val="22"/>
              </w:rPr>
              <w:t>Descrição</w:t>
            </w:r>
            <w:proofErr w:type="spellEnd"/>
          </w:p>
        </w:tc>
      </w:tr>
      <w:tr w:rsidR="00671493" w:rsidRPr="00474D0C" w:rsidTr="00BA0EA2">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71493" w:rsidRPr="00474D0C" w:rsidRDefault="00671493" w:rsidP="00545521">
            <w:pPr>
              <w:pStyle w:val="LO-normal"/>
              <w:jc w:val="center"/>
              <w:rPr>
                <w:rFonts w:ascii="Book Antiqua" w:eastAsia="Calibri" w:hAnsi="Book Antiqua" w:cs="Calibri"/>
                <w:color w:val="auto"/>
                <w:sz w:val="22"/>
                <w:szCs w:val="22"/>
              </w:rPr>
            </w:pPr>
            <w:r w:rsidRPr="00474D0C">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71493" w:rsidRPr="00474D0C" w:rsidRDefault="00671493" w:rsidP="00BA0EA2">
            <w:pPr>
              <w:jc w:val="center"/>
              <w:rPr>
                <w:rFonts w:ascii="Book Antiqua" w:hAnsi="Book Antiqua"/>
              </w:rPr>
            </w:pPr>
            <w:proofErr w:type="spellStart"/>
            <w:r w:rsidRPr="00474D0C">
              <w:rPr>
                <w:rFonts w:ascii="Book Antiqua" w:hAnsi="Book Antiqua"/>
              </w:rPr>
              <w:t>Pavimentação</w:t>
            </w:r>
            <w:proofErr w:type="spellEnd"/>
            <w:r w:rsidRPr="00474D0C">
              <w:rPr>
                <w:rFonts w:ascii="Book Antiqua" w:hAnsi="Book Antiqua"/>
              </w:rPr>
              <w:t xml:space="preserve"> </w:t>
            </w:r>
            <w:proofErr w:type="spellStart"/>
            <w:r w:rsidR="00474D0C">
              <w:rPr>
                <w:rFonts w:ascii="Book Antiqua" w:hAnsi="Book Antiqua"/>
              </w:rPr>
              <w:t>Intertravada</w:t>
            </w:r>
            <w:proofErr w:type="spellEnd"/>
          </w:p>
        </w:tc>
      </w:tr>
      <w:tr w:rsidR="00671493" w:rsidRPr="00474D0C" w:rsidTr="00BA0EA2">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71493" w:rsidRPr="00474D0C" w:rsidRDefault="00671493" w:rsidP="00545521">
            <w:pPr>
              <w:pStyle w:val="LO-normal"/>
              <w:jc w:val="center"/>
              <w:rPr>
                <w:rFonts w:ascii="Book Antiqua" w:eastAsia="Calibri" w:hAnsi="Book Antiqua" w:cs="Calibri"/>
                <w:color w:val="auto"/>
                <w:sz w:val="22"/>
                <w:szCs w:val="22"/>
              </w:rPr>
            </w:pPr>
            <w:r w:rsidRPr="00474D0C">
              <w:rPr>
                <w:rFonts w:ascii="Book Antiqua" w:eastAsia="Calibri" w:hAnsi="Book Antiqua" w:cs="Calibri"/>
                <w:color w:val="auto"/>
                <w:sz w:val="22"/>
                <w:szCs w:val="22"/>
              </w:rPr>
              <w:t>2</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71493" w:rsidRPr="00474D0C" w:rsidRDefault="00671493" w:rsidP="00BA0EA2">
            <w:pPr>
              <w:jc w:val="center"/>
              <w:rPr>
                <w:rFonts w:ascii="Book Antiqua" w:hAnsi="Book Antiqua"/>
              </w:rPr>
            </w:pPr>
            <w:r w:rsidRPr="00474D0C">
              <w:rPr>
                <w:rFonts w:ascii="Book Antiqua" w:hAnsi="Book Antiqua"/>
              </w:rPr>
              <w:t>Base e/</w:t>
            </w:r>
            <w:proofErr w:type="spellStart"/>
            <w:r w:rsidRPr="00474D0C">
              <w:rPr>
                <w:rFonts w:ascii="Book Antiqua" w:hAnsi="Book Antiqua"/>
              </w:rPr>
              <w:t>ou</w:t>
            </w:r>
            <w:proofErr w:type="spellEnd"/>
            <w:r w:rsidRPr="00474D0C">
              <w:rPr>
                <w:rFonts w:ascii="Book Antiqua" w:hAnsi="Book Antiqua"/>
              </w:rPr>
              <w:t xml:space="preserve"> </w:t>
            </w:r>
            <w:proofErr w:type="spellStart"/>
            <w:r w:rsidRPr="00474D0C">
              <w:rPr>
                <w:rFonts w:ascii="Book Antiqua" w:hAnsi="Book Antiqua"/>
              </w:rPr>
              <w:t>Subbase</w:t>
            </w:r>
            <w:proofErr w:type="spellEnd"/>
            <w:r w:rsidRPr="00474D0C">
              <w:rPr>
                <w:rFonts w:ascii="Book Antiqua" w:hAnsi="Book Antiqua"/>
              </w:rPr>
              <w:t xml:space="preserve"> </w:t>
            </w:r>
          </w:p>
        </w:tc>
      </w:tr>
      <w:tr w:rsidR="00671493" w:rsidRPr="00474D0C" w:rsidTr="00BA0EA2">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71493" w:rsidRPr="00474D0C" w:rsidRDefault="00671493" w:rsidP="00545521">
            <w:pPr>
              <w:pStyle w:val="LO-normal"/>
              <w:jc w:val="center"/>
              <w:rPr>
                <w:rFonts w:ascii="Book Antiqua" w:eastAsia="Calibri" w:hAnsi="Book Antiqua" w:cs="Calibri"/>
                <w:color w:val="auto"/>
                <w:sz w:val="22"/>
                <w:szCs w:val="22"/>
              </w:rPr>
            </w:pPr>
            <w:r w:rsidRPr="00474D0C">
              <w:rPr>
                <w:rFonts w:ascii="Book Antiqua" w:eastAsia="Calibri" w:hAnsi="Book Antiqua" w:cs="Calibri"/>
                <w:color w:val="auto"/>
                <w:sz w:val="22"/>
                <w:szCs w:val="22"/>
              </w:rPr>
              <w:t>3</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71493" w:rsidRPr="00474D0C" w:rsidRDefault="00671493" w:rsidP="00BA0EA2">
            <w:pPr>
              <w:jc w:val="center"/>
              <w:rPr>
                <w:rFonts w:ascii="Book Antiqua" w:hAnsi="Book Antiqua"/>
              </w:rPr>
            </w:pPr>
            <w:r w:rsidRPr="00474D0C">
              <w:rPr>
                <w:rFonts w:ascii="Book Antiqua" w:hAnsi="Book Antiqua"/>
              </w:rPr>
              <w:t>Terraplenagem</w:t>
            </w:r>
          </w:p>
        </w:tc>
      </w:tr>
      <w:tr w:rsidR="00671493" w:rsidRPr="00474D0C" w:rsidTr="00BA0EA2">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71493" w:rsidRPr="00474D0C" w:rsidRDefault="00671493" w:rsidP="00545521">
            <w:pPr>
              <w:pStyle w:val="LO-normal"/>
              <w:jc w:val="center"/>
              <w:rPr>
                <w:rFonts w:ascii="Book Antiqua" w:eastAsia="Calibri" w:hAnsi="Book Antiqua" w:cs="Calibri"/>
                <w:color w:val="auto"/>
                <w:sz w:val="22"/>
                <w:szCs w:val="22"/>
              </w:rPr>
            </w:pPr>
            <w:r w:rsidRPr="00474D0C">
              <w:rPr>
                <w:rFonts w:ascii="Book Antiqua" w:eastAsia="Calibri" w:hAnsi="Book Antiqua" w:cs="Calibri"/>
                <w:color w:val="auto"/>
                <w:sz w:val="22"/>
                <w:szCs w:val="22"/>
              </w:rPr>
              <w:t>4</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71493" w:rsidRPr="00474D0C" w:rsidRDefault="00671493" w:rsidP="00BA0EA2">
            <w:pPr>
              <w:jc w:val="center"/>
              <w:rPr>
                <w:rFonts w:ascii="Book Antiqua" w:hAnsi="Book Antiqua"/>
              </w:rPr>
            </w:pPr>
            <w:proofErr w:type="spellStart"/>
            <w:r w:rsidRPr="00474D0C">
              <w:rPr>
                <w:rFonts w:ascii="Book Antiqua" w:hAnsi="Book Antiqua"/>
              </w:rPr>
              <w:t>Drenagem</w:t>
            </w:r>
            <w:proofErr w:type="spellEnd"/>
            <w:r w:rsidR="00474D0C">
              <w:rPr>
                <w:rFonts w:ascii="Book Antiqua" w:hAnsi="Book Antiqua"/>
              </w:rPr>
              <w:t xml:space="preserve"> Pluvial</w:t>
            </w:r>
          </w:p>
        </w:tc>
      </w:tr>
    </w:tbl>
    <w:p w:rsidR="00083FB1" w:rsidRPr="00474D0C" w:rsidRDefault="00083FB1" w:rsidP="00083FB1">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490B1D" w:rsidRPr="00474D0C" w:rsidRDefault="00490B1D" w:rsidP="00490B1D">
      <w:pPr>
        <w:ind w:left="-567" w:right="-1134"/>
        <w:rPr>
          <w:rFonts w:ascii="Book Antiqua" w:hAnsi="Book Antiqua" w:cs="Arial"/>
        </w:rPr>
      </w:pPr>
      <w:proofErr w:type="spellStart"/>
      <w:r w:rsidRPr="00474D0C">
        <w:rPr>
          <w:rFonts w:ascii="Book Antiqua" w:hAnsi="Book Antiqua" w:cs="Arial"/>
          <w:b/>
        </w:rPr>
        <w:t>Obs</w:t>
      </w:r>
      <w:proofErr w:type="spellEnd"/>
      <w:r w:rsidRPr="00474D0C">
        <w:rPr>
          <w:rFonts w:ascii="Book Antiqua" w:hAnsi="Book Antiqua" w:cs="Arial"/>
          <w:b/>
        </w:rPr>
        <w:t>:</w:t>
      </w:r>
      <w:r w:rsidRPr="00474D0C">
        <w:rPr>
          <w:rFonts w:ascii="Book Antiqua" w:hAnsi="Book Antiqua" w:cs="Arial"/>
        </w:rPr>
        <w:t xml:space="preserve"> Não serão aceitos atestados e/ou Certidões de Acervos parciais, referente a obras e/ou serviços em andamento.</w:t>
      </w:r>
    </w:p>
    <w:p w:rsidR="00490B1D" w:rsidRDefault="00490B1D" w:rsidP="00671493">
      <w:pPr>
        <w:widowControl w:val="0"/>
        <w:ind w:left="0" w:right="-852"/>
        <w:rPr>
          <w:rFonts w:ascii="Book Antiqua" w:eastAsia="Book Antiqua" w:hAnsi="Book Antiqua"/>
        </w:rPr>
      </w:pPr>
    </w:p>
    <w:p w:rsidR="00490B1D" w:rsidRPr="00627233" w:rsidRDefault="00490B1D" w:rsidP="00490B1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490B1D" w:rsidRPr="00627233" w:rsidRDefault="00490B1D" w:rsidP="00490B1D">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490B1D" w:rsidRPr="00627233" w:rsidRDefault="00490B1D" w:rsidP="00490B1D">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490B1D" w:rsidRPr="00922DDA" w:rsidRDefault="00490B1D" w:rsidP="00490B1D">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490B1D" w:rsidRPr="00922DDA" w:rsidRDefault="00490B1D" w:rsidP="00490B1D">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490B1D" w:rsidRPr="00627233" w:rsidRDefault="00490B1D" w:rsidP="00490B1D">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90B1D" w:rsidRDefault="00490B1D" w:rsidP="0028472E">
      <w:pPr>
        <w:widowControl w:val="0"/>
        <w:ind w:right="-852"/>
        <w:rPr>
          <w:rFonts w:ascii="Book Antiqua" w:eastAsia="Book Antiqua" w:hAnsi="Book Antiqua"/>
        </w:rPr>
      </w:pPr>
    </w:p>
    <w:p w:rsidR="002028E6" w:rsidRPr="00BA0EA2" w:rsidRDefault="00490B1D" w:rsidP="0028472E">
      <w:pPr>
        <w:widowControl w:val="0"/>
        <w:ind w:right="-852"/>
        <w:rPr>
          <w:rFonts w:ascii="Book Antiqua" w:eastAsia="Book Antiqua" w:hAnsi="Book Antiqua"/>
        </w:rPr>
      </w:pPr>
      <w:r w:rsidRPr="00BA0EA2">
        <w:rPr>
          <w:rFonts w:ascii="Book Antiqua" w:eastAsia="Book Antiqua" w:hAnsi="Book Antiqua"/>
        </w:rPr>
        <w:t>8.5</w:t>
      </w:r>
      <w:r w:rsidR="00357F96" w:rsidRPr="00BA0EA2">
        <w:rPr>
          <w:rFonts w:ascii="Book Antiqua" w:eastAsia="Book Antiqua" w:hAnsi="Book Antiqua"/>
        </w:rPr>
        <w:t xml:space="preserve"> </w:t>
      </w:r>
      <w:r w:rsidR="00F33798" w:rsidRPr="00BA0EA2">
        <w:rPr>
          <w:rFonts w:ascii="Book Antiqua" w:eastAsia="Book Antiqua" w:hAnsi="Book Antiqua"/>
        </w:rPr>
        <w:t>Ao Agente de Contratação</w:t>
      </w:r>
      <w:r w:rsidR="002028E6" w:rsidRPr="00BA0EA2">
        <w:rPr>
          <w:rFonts w:ascii="Book Antiqua" w:eastAsia="Book Antiqua" w:hAnsi="Book Antiqua"/>
        </w:rPr>
        <w:t xml:space="preserve"> reserva-se o direito de solicitar do licitante, em qualquer tempo, no curso da Licitação, quaisquer esclarecimentos sobre documentos já entregues.</w:t>
      </w:r>
    </w:p>
    <w:p w:rsidR="00AB5DA9" w:rsidRPr="00BA0EA2" w:rsidRDefault="00490B1D" w:rsidP="0028472E">
      <w:pPr>
        <w:widowControl w:val="0"/>
        <w:ind w:right="-852"/>
        <w:rPr>
          <w:rFonts w:ascii="Book Antiqua" w:eastAsia="Book Antiqua" w:hAnsi="Book Antiqua"/>
        </w:rPr>
      </w:pPr>
      <w:r w:rsidRPr="00BA0EA2">
        <w:rPr>
          <w:rFonts w:ascii="Book Antiqua" w:eastAsia="Book Antiqua" w:hAnsi="Book Antiqua"/>
        </w:rPr>
        <w:t>8.6</w:t>
      </w:r>
      <w:r w:rsidR="00562DAE" w:rsidRPr="00BA0EA2">
        <w:rPr>
          <w:rFonts w:ascii="Book Antiqua" w:eastAsia="Book Antiqua" w:hAnsi="Book Antiqua"/>
        </w:rPr>
        <w:t xml:space="preserve"> </w:t>
      </w:r>
      <w:r w:rsidR="002028E6" w:rsidRPr="00BA0EA2">
        <w:rPr>
          <w:rFonts w:ascii="Book Antiqua" w:eastAsia="Book Antiqua" w:hAnsi="Book Antiqua"/>
        </w:rPr>
        <w:t>Não serão aceitos protocolos de entrega ou solicitação de documento em substituição aos documentos requeridos n</w:t>
      </w:r>
      <w:r w:rsidR="00562DAE" w:rsidRPr="00BA0EA2">
        <w:rPr>
          <w:rFonts w:ascii="Book Antiqua" w:eastAsia="Book Antiqua" w:hAnsi="Book Antiqua"/>
        </w:rPr>
        <w:t>o presente Edital e seus Anexos</w:t>
      </w:r>
      <w:r w:rsidR="00AB5DA9" w:rsidRPr="00BA0EA2">
        <w:rPr>
          <w:rFonts w:ascii="Book Antiqua" w:eastAsia="Book Antiqua" w:hAnsi="Book Antiqua"/>
        </w:rPr>
        <w:t>.</w:t>
      </w:r>
      <w:r w:rsidR="00562DAE" w:rsidRPr="00BA0EA2">
        <w:rPr>
          <w:rFonts w:ascii="Book Antiqua" w:eastAsia="Book Antiqua" w:hAnsi="Book Antiqua"/>
        </w:rPr>
        <w:t xml:space="preserve"> </w:t>
      </w:r>
    </w:p>
    <w:p w:rsidR="002028E6" w:rsidRDefault="00490B1D" w:rsidP="0028472E">
      <w:pPr>
        <w:widowControl w:val="0"/>
        <w:ind w:right="-852"/>
        <w:rPr>
          <w:rFonts w:ascii="Book Antiqua" w:eastAsia="Book Antiqua" w:hAnsi="Book Antiqua"/>
        </w:rPr>
      </w:pPr>
      <w:r w:rsidRPr="00BA0EA2">
        <w:rPr>
          <w:rFonts w:ascii="Book Antiqua" w:eastAsia="Book Antiqua" w:hAnsi="Book Antiqua"/>
        </w:rPr>
        <w:t>8.7</w:t>
      </w:r>
      <w:r w:rsidR="001729D9">
        <w:rPr>
          <w:rFonts w:ascii="Book Antiqua" w:eastAsia="Book Antiqua" w:hAnsi="Book Antiqua"/>
        </w:rPr>
        <w:t xml:space="preserve"> </w:t>
      </w:r>
      <w:r w:rsidR="002028E6" w:rsidRPr="00627233">
        <w:rPr>
          <w:rFonts w:ascii="Book Antiqua" w:eastAsia="Book Antiqua" w:hAnsi="Book Antiqua"/>
        </w:rPr>
        <w:t>Os documentos que compõem a proposta e a habilitação do licitante melhor classificado somente serão disponibiliz</w:t>
      </w:r>
      <w:r w:rsidR="00F33798">
        <w:rPr>
          <w:rFonts w:ascii="Book Antiqua" w:eastAsia="Book Antiqua" w:hAnsi="Book Antiqua"/>
        </w:rPr>
        <w:t>ados para avaliação do Agente de Contratação</w:t>
      </w:r>
      <w:r w:rsidR="002028E6" w:rsidRPr="00627233">
        <w:rPr>
          <w:rFonts w:ascii="Book Antiqua" w:eastAsia="Book Antiqua" w:hAnsi="Book Antiqua"/>
        </w:rPr>
        <w:t xml:space="preserve">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w:t>
      </w:r>
      <w:proofErr w:type="gramStart"/>
      <w:r w:rsidR="00104CAA" w:rsidRPr="00627233">
        <w:rPr>
          <w:rFonts w:ascii="Book Antiqua" w:eastAsia="Book Antiqua" w:hAnsi="Book Antiqua"/>
        </w:rPr>
        <w:t xml:space="preserve">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proofErr w:type="gramEnd"/>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w:t>
      </w:r>
      <w:r w:rsidR="00F33798">
        <w:rPr>
          <w:rFonts w:ascii="Book Antiqua" w:eastAsia="Book Antiqua" w:hAnsi="Book Antiqua"/>
        </w:rPr>
        <w:t>roca de mensagens entre o Agente de Contratação</w:t>
      </w:r>
      <w:r w:rsidR="002028E6" w:rsidRPr="00627233">
        <w:rPr>
          <w:rFonts w:ascii="Book Antiqua" w:eastAsia="Book Antiqua" w:hAnsi="Book Antiqua"/>
        </w:rPr>
        <w:t xml:space="preserve">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 xml:space="preserve">.3 </w:t>
      </w:r>
      <w:proofErr w:type="gramStart"/>
      <w:r w:rsidR="00016D0E">
        <w:rPr>
          <w:rFonts w:ascii="Book Antiqua" w:eastAsia="Book Antiqua" w:hAnsi="Book Antiqua"/>
        </w:rPr>
        <w:t>S</w:t>
      </w:r>
      <w:r w:rsidR="002028E6" w:rsidRPr="00627233">
        <w:rPr>
          <w:rFonts w:ascii="Book Antiqua" w:eastAsia="Book Antiqua" w:hAnsi="Book Antiqua"/>
        </w:rPr>
        <w:t>erá</w:t>
      </w:r>
      <w:proofErr w:type="gramEnd"/>
      <w:r w:rsidR="002028E6" w:rsidRPr="00627233">
        <w:rPr>
          <w:rFonts w:ascii="Book Antiqua" w:eastAsia="Book Antiqua" w:hAnsi="Book Antiqua"/>
        </w:rPr>
        <w:t xml:space="preserve">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w:t>
      </w:r>
      <w:r w:rsidR="00F33798">
        <w:rPr>
          <w:rFonts w:ascii="Book Antiqua" w:eastAsia="Book Antiqua" w:hAnsi="Book Antiqua"/>
        </w:rPr>
        <w:t>rante a sessão pública da Concorrência</w:t>
      </w:r>
      <w:r w:rsidR="002028E6" w:rsidRPr="00627233">
        <w:rPr>
          <w:rFonts w:ascii="Book Antiqua" w:eastAsia="Book Antiqua" w:hAnsi="Book Antiqua"/>
        </w:rPr>
        <w:t>,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lastRenderedPageBreak/>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F33798">
        <w:rPr>
          <w:rFonts w:ascii="Book Antiqua" w:eastAsia="Book Antiqua" w:hAnsi="Book Antiqua"/>
        </w:rPr>
        <w:t xml:space="preserve"> Agente de Contratação</w:t>
      </w:r>
      <w:r w:rsidR="002028E6"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 xml:space="preserve">ce dado pelo próprio licitante; </w:t>
      </w:r>
      <w:proofErr w:type="gramStart"/>
      <w:r w:rsidR="005E2F09">
        <w:rPr>
          <w:rFonts w:ascii="Book Antiqua" w:eastAsia="Book Antiqua" w:hAnsi="Book Antiqua"/>
        </w:rPr>
        <w:t>ou</w:t>
      </w:r>
      <w:proofErr w:type="gramEnd"/>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w:t>
      </w:r>
      <w:r w:rsidR="00F33798">
        <w:rPr>
          <w:rFonts w:ascii="Book Antiqua" w:eastAsia="Book Antiqua" w:hAnsi="Book Antiqua"/>
        </w:rPr>
        <w:t xml:space="preserve">so de desconexão com </w:t>
      </w:r>
      <w:proofErr w:type="gramStart"/>
      <w:r w:rsidR="00F33798">
        <w:rPr>
          <w:rFonts w:ascii="Book Antiqua" w:eastAsia="Book Antiqua" w:hAnsi="Book Antiqua"/>
        </w:rPr>
        <w:t>o</w:t>
      </w:r>
      <w:r w:rsidR="001D5919">
        <w:rPr>
          <w:rFonts w:ascii="Book Antiqua" w:eastAsia="Book Antiqua" w:hAnsi="Book Antiqua"/>
        </w:rPr>
        <w:t>(</w:t>
      </w:r>
      <w:proofErr w:type="gramEnd"/>
      <w:r w:rsidR="001D5919">
        <w:rPr>
          <w:rFonts w:ascii="Book Antiqua" w:eastAsia="Book Antiqua" w:hAnsi="Book Antiqua"/>
        </w:rPr>
        <w:t>a)</w:t>
      </w:r>
      <w:r w:rsidR="00F33798">
        <w:rPr>
          <w:rFonts w:ascii="Book Antiqua" w:eastAsia="Book Antiqua" w:hAnsi="Book Antiqua"/>
        </w:rPr>
        <w:t xml:space="preserve"> Agente de Contratação</w:t>
      </w:r>
      <w:r w:rsidR="002028E6" w:rsidRPr="006E79A5">
        <w:rPr>
          <w:rFonts w:ascii="Book Antiqua" w:eastAsia="Book Antiqua" w:hAnsi="Book Antiqua"/>
        </w:rPr>
        <w:t>,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w:t>
      </w:r>
      <w:r w:rsidR="00F33798">
        <w:rPr>
          <w:rFonts w:ascii="Book Antiqua" w:eastAsia="Book Antiqua" w:hAnsi="Book Antiqua"/>
        </w:rPr>
        <w:t xml:space="preserve">tema eletrônico para </w:t>
      </w:r>
      <w:proofErr w:type="gramStart"/>
      <w:r w:rsidR="00F33798">
        <w:rPr>
          <w:rFonts w:ascii="Book Antiqua" w:eastAsia="Book Antiqua" w:hAnsi="Book Antiqua"/>
        </w:rPr>
        <w:t>o</w:t>
      </w:r>
      <w:r w:rsidR="001D5919">
        <w:rPr>
          <w:rFonts w:ascii="Book Antiqua" w:eastAsia="Book Antiqua" w:hAnsi="Book Antiqua"/>
        </w:rPr>
        <w:t>(</w:t>
      </w:r>
      <w:proofErr w:type="gramEnd"/>
      <w:r w:rsidR="001D5919">
        <w:rPr>
          <w:rFonts w:ascii="Book Antiqua" w:eastAsia="Book Antiqua" w:hAnsi="Book Antiqua"/>
        </w:rPr>
        <w:t>a)</w:t>
      </w:r>
      <w:r w:rsidR="00F33798">
        <w:rPr>
          <w:rFonts w:ascii="Book Antiqua" w:eastAsia="Book Antiqua" w:hAnsi="Book Antiqua"/>
        </w:rPr>
        <w:t xml:space="preserve"> Agente de Contratação</w:t>
      </w:r>
      <w:r w:rsidR="002028E6"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w:t>
      </w:r>
      <w:proofErr w:type="gramStart"/>
      <w:r w:rsidR="002028E6" w:rsidRPr="00627233">
        <w:rPr>
          <w:rFonts w:ascii="Book Antiqua" w:eastAsia="Book Antiqua" w:hAnsi="Book Antiqua"/>
        </w:rPr>
        <w:t>Será</w:t>
      </w:r>
      <w:proofErr w:type="gramEnd"/>
      <w:r w:rsidR="002028E6" w:rsidRPr="00627233">
        <w:rPr>
          <w:rFonts w:ascii="Book Antiqua" w:eastAsia="Book Antiqua" w:hAnsi="Book Antiqua"/>
        </w:rPr>
        <w:t xml:space="preserve"> adotado par</w:t>
      </w:r>
      <w:r w:rsidR="00F33798">
        <w:rPr>
          <w:rFonts w:ascii="Book Antiqua" w:eastAsia="Book Antiqua" w:hAnsi="Book Antiqua"/>
        </w:rPr>
        <w:t>a o envio de lances nesta Concorrência Eletrônica</w:t>
      </w:r>
      <w:r w:rsidR="002028E6" w:rsidRPr="00627233">
        <w:rPr>
          <w:rFonts w:ascii="Book Antiqua" w:eastAsia="Book Antiqua" w:hAnsi="Book Antiqua"/>
        </w:rPr>
        <w:t xml:space="preserve">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proofErr w:type="gramStart"/>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w:t>
      </w:r>
      <w:proofErr w:type="gramEnd"/>
      <w:r w:rsidR="003B50FC" w:rsidRPr="00121D86">
        <w:rPr>
          <w:rFonts w:ascii="Book Antiqua" w:eastAsia="Book Antiqua" w:hAnsi="Book Antiqua"/>
        </w:rPr>
        <w:t xml:space="preserve"> a fase competitiva sem que haja a prorrogação automática </w:t>
      </w:r>
      <w:r w:rsidR="00F33798">
        <w:rPr>
          <w:rFonts w:ascii="Book Antiqua" w:eastAsia="Book Antiqua" w:hAnsi="Book Antiqua"/>
        </w:rPr>
        <w:t>pelo sistema, poderá o Agente de Contratação</w:t>
      </w:r>
      <w:r w:rsidR="003B50FC" w:rsidRPr="00121D86">
        <w:rPr>
          <w:rFonts w:ascii="Book Antiqua" w:eastAsia="Book Antiqua" w:hAnsi="Book Antiqua"/>
        </w:rPr>
        <w:t>,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 xml:space="preserve">Em relação a itens não exclusivos para participação de microempresas e empresas de pequeno </w:t>
      </w:r>
      <w:r w:rsidR="00CA1C35" w:rsidRPr="00CA1C35">
        <w:rPr>
          <w:rFonts w:ascii="Book Antiqua" w:eastAsia="Book Antiqua" w:hAnsi="Book Antiqua"/>
        </w:rPr>
        <w:lastRenderedPageBreak/>
        <w:t>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 xml:space="preserve">Persistindo o empate, </w:t>
      </w:r>
      <w:proofErr w:type="gramStart"/>
      <w:r w:rsidR="00480FB0" w:rsidRPr="00480FB0">
        <w:rPr>
          <w:rFonts w:ascii="Book Antiqua" w:eastAsia="Book Antiqua" w:hAnsi="Book Antiqua"/>
        </w:rPr>
        <w:t>será</w:t>
      </w:r>
      <w:proofErr w:type="gramEnd"/>
      <w:r w:rsidR="00480FB0" w:rsidRPr="00480FB0">
        <w:rPr>
          <w:rFonts w:ascii="Book Antiqua" w:eastAsia="Book Antiqua" w:hAnsi="Book Antiqua"/>
        </w:rPr>
        <w:t xml:space="preserve">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proofErr w:type="gramStart"/>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w:t>
      </w:r>
      <w:proofErr w:type="gramEnd"/>
      <w:r w:rsidR="00CA1C35" w:rsidRPr="00CA1C35">
        <w:rPr>
          <w:rFonts w:ascii="Book Antiqua" w:eastAsia="Book Antiqua" w:hAnsi="Book Antiqua"/>
        </w:rPr>
        <w:t xml:space="preserve"> a etapa de envio de lance</w:t>
      </w:r>
      <w:r w:rsidR="00F33798">
        <w:rPr>
          <w:rFonts w:ascii="Book Antiqua" w:eastAsia="Book Antiqua" w:hAnsi="Book Antiqua"/>
        </w:rPr>
        <w:t>s da sessão pública, o Agente de Contratação</w:t>
      </w:r>
      <w:r w:rsidR="00CA1C35"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sidR="00F33798">
        <w:rPr>
          <w:rFonts w:ascii="Book Antiqua" w:eastAsia="Book Antiqua" w:hAnsi="Book Antiqua"/>
        </w:rPr>
        <w:t xml:space="preserve"> de um item por lote o Agente de Contratação</w:t>
      </w:r>
      <w:r w:rsidR="00CA1C35"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w:t>
      </w:r>
      <w:r w:rsidR="00CA1C35" w:rsidRPr="00CA1C35">
        <w:rPr>
          <w:rFonts w:ascii="Book Antiqua" w:eastAsia="Book Antiqua" w:hAnsi="Book Antiqua"/>
        </w:rPr>
        <w:lastRenderedPageBreak/>
        <w:t>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sidR="00F33798">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 xml:space="preserve">Após a </w:t>
      </w:r>
      <w:r w:rsidR="00F33798">
        <w:rPr>
          <w:rFonts w:ascii="Book Antiqua" w:eastAsia="Book Antiqua" w:hAnsi="Book Antiqua"/>
        </w:rPr>
        <w:t xml:space="preserve">negociação do preço, </w:t>
      </w:r>
      <w:proofErr w:type="gramStart"/>
      <w:r w:rsidR="00F33798">
        <w:rPr>
          <w:rFonts w:ascii="Book Antiqua" w:eastAsia="Book Antiqua" w:hAnsi="Book Antiqua"/>
        </w:rPr>
        <w:t>o</w:t>
      </w:r>
      <w:r w:rsidR="001D5919">
        <w:rPr>
          <w:rFonts w:ascii="Book Antiqua" w:eastAsia="Book Antiqua" w:hAnsi="Book Antiqua"/>
        </w:rPr>
        <w:t>(</w:t>
      </w:r>
      <w:proofErr w:type="gramEnd"/>
      <w:r w:rsidR="001D5919">
        <w:rPr>
          <w:rFonts w:ascii="Book Antiqua" w:eastAsia="Book Antiqua" w:hAnsi="Book Antiqua"/>
        </w:rPr>
        <w:t>a)</w:t>
      </w:r>
      <w:r w:rsidR="00F33798">
        <w:rPr>
          <w:rFonts w:ascii="Book Antiqua" w:eastAsia="Book Antiqua" w:hAnsi="Book Antiqua"/>
        </w:rPr>
        <w:t xml:space="preserve"> Agente de Contratação</w:t>
      </w:r>
      <w:r w:rsidR="00CA1C35" w:rsidRPr="00CA1C35">
        <w:rPr>
          <w:rFonts w:ascii="Book Antiqua" w:eastAsia="Book Antiqua" w:hAnsi="Book Antiqua"/>
        </w:rPr>
        <w:t xml:space="preserve">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proofErr w:type="gramStart"/>
      <w:r w:rsidRPr="00627233">
        <w:rPr>
          <w:rFonts w:ascii="Book Antiqua" w:hAnsi="Book Antiqua"/>
        </w:rPr>
        <w:t xml:space="preserve">12.1 </w:t>
      </w:r>
      <w:r w:rsidR="00512E65" w:rsidRPr="00512E65">
        <w:rPr>
          <w:rFonts w:ascii="Book Antiqua" w:hAnsi="Book Antiqua"/>
        </w:rPr>
        <w:t>Encerrada</w:t>
      </w:r>
      <w:proofErr w:type="gramEnd"/>
      <w:r w:rsidR="00512E65" w:rsidRPr="00512E65">
        <w:rPr>
          <w:rFonts w:ascii="Book Antiqua" w:hAnsi="Book Antiqua"/>
        </w:rPr>
        <w:t xml:space="preserve"> a </w:t>
      </w:r>
      <w:r w:rsidR="00F33798">
        <w:rPr>
          <w:rFonts w:ascii="Book Antiqua" w:hAnsi="Book Antiqua"/>
        </w:rPr>
        <w:t>etapa de negociação, o Agente de Contratação</w:t>
      </w:r>
      <w:r w:rsidR="00512E65" w:rsidRPr="00512E65">
        <w:rPr>
          <w:rFonts w:ascii="Book Antiqua" w:hAnsi="Book Antiqua"/>
        </w:rPr>
        <w:t xml:space="preserve">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00F33798">
        <w:rPr>
          <w:rFonts w:ascii="Book Antiqua" w:hAnsi="Book Antiqua"/>
        </w:rPr>
        <w:t xml:space="preserve"> Agente de Contratação</w:t>
      </w:r>
      <w:r w:rsidRPr="00B65985">
        <w:rPr>
          <w:rFonts w:ascii="Book Antiqua" w:hAnsi="Book Antiqua"/>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1F15F7">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B65985" w:rsidRPr="00B65985" w:rsidRDefault="00B65985" w:rsidP="001F15F7">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sidR="00583E9D">
        <w:rPr>
          <w:rFonts w:ascii="Book Antiqua" w:hAnsi="Book Antiqua"/>
        </w:rPr>
        <w:t xml:space="preserve"> contidas no Projeto Básico</w:t>
      </w:r>
      <w:r w:rsidRPr="00D00FC5">
        <w:rPr>
          <w:rFonts w:ascii="Book Antiqua" w:hAnsi="Book Antiqua"/>
        </w:rPr>
        <w:t>;</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 xml:space="preserve">Se houver indícios de </w:t>
      </w:r>
      <w:proofErr w:type="spellStart"/>
      <w:r w:rsidR="00D00FC5" w:rsidRPr="00D00FC5">
        <w:rPr>
          <w:rFonts w:ascii="Book Antiqua" w:hAnsi="Book Antiqua"/>
        </w:rPr>
        <w:t>inexequibilidade</w:t>
      </w:r>
      <w:proofErr w:type="spellEnd"/>
      <w:r w:rsidR="00D00FC5"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00AC28B3" w:rsidRPr="00AC28B3">
        <w:rPr>
          <w:rFonts w:ascii="Book Antiqua" w:hAnsi="Book Antiqua"/>
          <w:b/>
        </w:rPr>
        <w:t>SOB PENA</w:t>
      </w:r>
      <w:proofErr w:type="gramEnd"/>
      <w:r w:rsidR="00AC28B3" w:rsidRPr="00AC28B3">
        <w:rPr>
          <w:rFonts w:ascii="Book Antiqua" w:hAnsi="Book Antiqua"/>
          <w:b/>
        </w:rPr>
        <w:t xml:space="preserve">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 xml:space="preserve">que não haja </w:t>
      </w:r>
      <w:r w:rsidR="00D00FC5" w:rsidRPr="00D00FC5">
        <w:rPr>
          <w:rFonts w:ascii="Book Antiqua" w:hAnsi="Book Antiqua"/>
        </w:rPr>
        <w:lastRenderedPageBreak/>
        <w:t>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F33798">
        <w:rPr>
          <w:rFonts w:ascii="Book Antiqua" w:hAnsi="Book Antiqua"/>
        </w:rPr>
        <w:t>O Agente de Contratação</w:t>
      </w:r>
      <w:r w:rsidR="00A060D3" w:rsidRPr="00A060D3">
        <w:rPr>
          <w:rFonts w:ascii="Book Antiqua" w:hAnsi="Book Antiqua"/>
        </w:rPr>
        <w:t xml:space="preserve"> poderá convocar o licitante para enviar documento digital complementar, por meio de funcionalidade disponível no sistema, no prazo de 02 (duas) horas,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w:t>
      </w:r>
      <w:r w:rsidR="00F33798">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sidR="00F33798">
        <w:rPr>
          <w:rFonts w:ascii="Book Antiqua" w:hAnsi="Book Antiqua"/>
        </w:rPr>
        <w:t>ormalmente aceita pelo Agente de Contratação</w:t>
      </w:r>
      <w:r w:rsidRPr="00A060D3">
        <w:rPr>
          <w:rFonts w:ascii="Book Antiqua" w:hAnsi="Book Antiqua"/>
        </w:rPr>
        <w:t>.</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 xml:space="preserve">Se a proposta ou lance vencedor </w:t>
      </w:r>
      <w:r w:rsidR="00F33798">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w:t>
      </w:r>
      <w:r w:rsidR="00F33798">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00F33798">
        <w:rPr>
          <w:rFonts w:ascii="Book Antiqua" w:hAnsi="Book Antiqua"/>
        </w:rPr>
        <w:t xml:space="preserve">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 xml:space="preserve">Também </w:t>
      </w:r>
      <w:r w:rsidR="00F33798">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sidR="00F33798">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2028E6" w:rsidRPr="00627233" w:rsidRDefault="00CE1D12" w:rsidP="0028472E">
      <w:pPr>
        <w:widowControl w:val="0"/>
        <w:ind w:right="-852"/>
        <w:rPr>
          <w:rFonts w:ascii="Book Antiqua" w:hAnsi="Book Antiqua"/>
        </w:rPr>
      </w:pPr>
      <w:r>
        <w:rPr>
          <w:rFonts w:ascii="Book Antiqua" w:hAnsi="Book Antiqua"/>
        </w:rPr>
        <w:t>13.1.1</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 xml:space="preserve">SOLICITAÇÃO DO </w:t>
      </w:r>
      <w:r w:rsidR="00F33798">
        <w:rPr>
          <w:rFonts w:ascii="Book Antiqua" w:eastAsia="Book Antiqua" w:hAnsi="Book Antiqua"/>
          <w:b/>
        </w:rPr>
        <w:t>AGENTE DE CONTRATAÇÃO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F33798">
        <w:rPr>
          <w:rFonts w:ascii="Book Antiqua" w:eastAsia="Book Antiqua" w:hAnsi="Book Antiqua"/>
        </w:rPr>
        <w:t>definido pelo Agente de Contratação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002028E6" w:rsidRPr="00CC764A">
        <w:rPr>
          <w:rFonts w:ascii="Book Antiqua" w:hAnsi="Book Antiqua"/>
        </w:rPr>
        <w:t>.</w:t>
      </w:r>
    </w:p>
    <w:p w:rsidR="000F5891" w:rsidRDefault="00CE1D12" w:rsidP="000F5891">
      <w:pPr>
        <w:ind w:right="-852"/>
        <w:rPr>
          <w:rFonts w:ascii="Book Antiqua" w:hAnsi="Book Antiqua"/>
        </w:rPr>
      </w:pPr>
      <w:r>
        <w:rPr>
          <w:rFonts w:ascii="Book Antiqua" w:hAnsi="Book Antiqua"/>
        </w:rPr>
        <w:t>13.1.2</w:t>
      </w:r>
      <w:r w:rsidR="00F33798">
        <w:rPr>
          <w:rFonts w:ascii="Book Antiqua" w:hAnsi="Book Antiqua"/>
        </w:rPr>
        <w:t xml:space="preserve"> A verificação pelo Agente de Contratação</w:t>
      </w:r>
      <w:r w:rsidR="002028E6" w:rsidRPr="00627233">
        <w:rPr>
          <w:rFonts w:ascii="Book Antiqua" w:hAnsi="Book Antiqua"/>
        </w:rPr>
        <w:t xml:space="preserve">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1F15F7">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2A0FFC" w:rsidRPr="00E653D8" w:rsidRDefault="002A0FFC" w:rsidP="001F15F7">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proofErr w:type="gramStart"/>
      <w:r>
        <w:rPr>
          <w:rFonts w:ascii="Book Antiqua" w:hAnsi="Book Antiqua"/>
        </w:rPr>
        <w:t>13.3</w:t>
      </w:r>
      <w:r w:rsidR="002028E6" w:rsidRPr="00627233">
        <w:rPr>
          <w:rFonts w:ascii="Book Antiqua" w:hAnsi="Book Antiqua"/>
        </w:rPr>
        <w:t xml:space="preserve"> Constatado</w:t>
      </w:r>
      <w:proofErr w:type="gramEnd"/>
      <w:r w:rsidR="002028E6" w:rsidRPr="00627233">
        <w:rPr>
          <w:rFonts w:ascii="Book Antiqua" w:hAnsi="Book Antiqua"/>
        </w:rPr>
        <w:t xml:space="preserve"> o atendimento pleno às exigências </w:t>
      </w:r>
      <w:proofErr w:type="spellStart"/>
      <w:r w:rsidR="002028E6" w:rsidRPr="00627233">
        <w:rPr>
          <w:rFonts w:ascii="Book Antiqua" w:hAnsi="Book Antiqua"/>
        </w:rPr>
        <w:t>editalícias</w:t>
      </w:r>
      <w:proofErr w:type="spellEnd"/>
      <w:r w:rsidR="002028E6" w:rsidRPr="00627233">
        <w:rPr>
          <w:rFonts w:ascii="Book Antiqua" w:hAnsi="Book Antiqua"/>
        </w:rPr>
        <w:t>,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1F15F7">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1F15F7">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 aceitável ou se o licitante foi cons</w:t>
      </w:r>
      <w:r w:rsidR="00F33798">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.1 Em face dos artigos 42 e 43 da Lei Compl</w:t>
      </w:r>
      <w:r w:rsidR="00F33798">
        <w:rPr>
          <w:rFonts w:ascii="Book Antiqua" w:hAnsi="Book Antiqua"/>
          <w:shd w:val="clear" w:color="auto" w:fill="FFFFFF"/>
        </w:rPr>
        <w:t>ementar nº 123/2006, o Agente de Contratação</w:t>
      </w:r>
      <w:r w:rsidR="002028E6" w:rsidRPr="00627233">
        <w:rPr>
          <w:rFonts w:ascii="Book Antiqua" w:hAnsi="Book Antiqua"/>
          <w:shd w:val="clear" w:color="auto" w:fill="FFFFFF"/>
        </w:rPr>
        <w:t xml:space="preserve">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.2 A </w:t>
      </w:r>
      <w:proofErr w:type="spellStart"/>
      <w:proofErr w:type="gramStart"/>
      <w:r w:rsidR="002028E6" w:rsidRPr="00627233">
        <w:rPr>
          <w:rFonts w:ascii="Book Antiqua" w:hAnsi="Book Antiqua"/>
          <w:shd w:val="clear" w:color="auto" w:fill="FFFFFF"/>
        </w:rPr>
        <w:t>não-regularização</w:t>
      </w:r>
      <w:proofErr w:type="spellEnd"/>
      <w:proofErr w:type="gramEnd"/>
      <w:r w:rsidR="002028E6"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w:t>
      </w:r>
      <w:r w:rsidR="00F33798">
        <w:rPr>
          <w:rFonts w:ascii="Book Antiqua" w:hAnsi="Book Antiqua"/>
          <w:shd w:val="clear" w:color="auto" w:fill="FFFFFF"/>
        </w:rPr>
        <w:t>ticamente pelo sistema de concorrência eletrônica</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w:t>
      </w:r>
      <w:r w:rsidR="00F33798">
        <w:rPr>
          <w:rFonts w:ascii="Book Antiqua" w:eastAsia="Book Antiqua" w:hAnsi="Book Antiqua"/>
        </w:rPr>
        <w:t xml:space="preserve"> de um item por lote o Agente de Contratação</w:t>
      </w:r>
      <w:r w:rsidR="00E21352"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F33798">
        <w:rPr>
          <w:rFonts w:ascii="Book Antiqua" w:hAnsi="Book Antiqua"/>
          <w:shd w:val="clear" w:color="auto" w:fill="FFFFFF"/>
        </w:rPr>
        <w:t>O Agente de Contratação</w:t>
      </w:r>
      <w:r w:rsidR="00495C93"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00495C93" w:rsidRPr="00FD3444">
        <w:rPr>
          <w:rFonts w:ascii="Book Antiqua" w:hAnsi="Book Antiqua"/>
          <w:shd w:val="clear" w:color="auto" w:fill="FFFFFF"/>
        </w:rPr>
        <w:t>valor(</w:t>
      </w:r>
      <w:proofErr w:type="spellStart"/>
      <w:proofErr w:type="gramEnd"/>
      <w:r w:rsidR="00495C93" w:rsidRPr="00FD3444">
        <w:rPr>
          <w:rFonts w:ascii="Book Antiqua" w:hAnsi="Book Antiqua"/>
          <w:shd w:val="clear" w:color="auto" w:fill="FFFFFF"/>
        </w:rPr>
        <w:t>es</w:t>
      </w:r>
      <w:proofErr w:type="spellEnd"/>
      <w:r w:rsidR="00495C93" w:rsidRPr="00FD3444">
        <w:rPr>
          <w:rFonts w:ascii="Book Antiqua" w:hAnsi="Book Antiqua"/>
          <w:shd w:val="clear" w:color="auto" w:fill="FFFFFF"/>
        </w:rPr>
        <w:t>)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F33798" w:rsidRPr="002D1284">
          <w:rPr>
            <w:rStyle w:val="Hyperlink"/>
            <w:rFonts w:ascii="Book Antiqua" w:hAnsi="Book Antiqua"/>
            <w:shd w:val="clear" w:color="auto" w:fill="FFFFFF"/>
          </w:rPr>
          <w:t>cpl@gaspar.sc.gov.br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24 (vinte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sidR="00F33798">
        <w:rPr>
          <w:rFonts w:ascii="Book Antiqua" w:hAnsi="Book Antiqua"/>
        </w:rPr>
        <w:t>Agente de Contratação</w:t>
      </w:r>
      <w:r w:rsidRPr="00627233">
        <w:rPr>
          <w:rFonts w:ascii="Book Antiqua" w:hAnsi="Book Antiqua"/>
        </w:rPr>
        <w:t xml:space="preserve">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xml:space="preserve">, se manifestem </w:t>
      </w:r>
      <w:r w:rsidRPr="00627233">
        <w:rPr>
          <w:rFonts w:ascii="Book Antiqua" w:hAnsi="Book Antiqua"/>
        </w:rPr>
        <w:lastRenderedPageBreak/>
        <w:t>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w:t>
      </w:r>
      <w:r w:rsidR="00F33798">
        <w:rPr>
          <w:rFonts w:ascii="Book Antiqua" w:hAnsi="Book Antiqua"/>
        </w:rPr>
        <w:t xml:space="preserve"> licitantes, ficando o Agente de Contratação</w:t>
      </w:r>
      <w:r w:rsidR="002B5938">
        <w:rPr>
          <w:rFonts w:ascii="Book Antiqua" w:hAnsi="Book Antiqua"/>
        </w:rPr>
        <w:t xml:space="preserve">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w:t>
      </w:r>
      <w:r w:rsidR="00F33798">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w:t>
      </w:r>
      <w:r w:rsidR="00F33798">
        <w:rPr>
          <w:rFonts w:ascii="Book Antiqua" w:hAnsi="Book Antiqua"/>
        </w:rPr>
        <w:t>ão dos interessados, o Agente de Contratação</w:t>
      </w:r>
      <w:r w:rsidR="002028E6" w:rsidRPr="00627233">
        <w:rPr>
          <w:rFonts w:ascii="Book Antiqua" w:hAnsi="Book Antiqua"/>
        </w:rPr>
        <w:t xml:space="preserve">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w:t>
      </w:r>
      <w:r w:rsidR="00F33798">
        <w:rPr>
          <w:rFonts w:ascii="Book Antiqua" w:hAnsi="Book Antiqua"/>
        </w:rPr>
        <w:t>lise e manifestação do Agente de Contratação</w:t>
      </w:r>
      <w:r w:rsidR="002028E6" w:rsidRPr="00627233">
        <w:rPr>
          <w:rFonts w:ascii="Book Antiqua" w:hAnsi="Book Antiqua"/>
        </w:rPr>
        <w:t xml:space="preserve">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456063" w:rsidRPr="005E0F11"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456063" w:rsidRPr="005E0F11"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456063" w:rsidRPr="005E0F11"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456063" w:rsidRPr="005E0F11"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3"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w:t>
      </w:r>
      <w:r w:rsidRPr="005E0F11">
        <w:rPr>
          <w:rFonts w:ascii="Book Antiqua" w:eastAsia="Book Antiqua" w:hAnsi="Book Antiqua"/>
        </w:rPr>
        <w:lastRenderedPageBreak/>
        <w:t xml:space="preserve">Departamento de Compras e Licitações da Prefeitura Municipal de Gaspar. </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456063" w:rsidRDefault="00456063" w:rsidP="00456063">
      <w:pPr>
        <w:pStyle w:val="PargrafodaLista"/>
        <w:widowControl w:val="0"/>
        <w:numPr>
          <w:ilvl w:val="0"/>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456063" w:rsidRPr="008830AD" w:rsidRDefault="00456063" w:rsidP="00456063">
      <w:pPr>
        <w:pStyle w:val="PargrafodaLista"/>
        <w:widowControl w:val="0"/>
        <w:numPr>
          <w:ilvl w:val="0"/>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456063" w:rsidRPr="003822E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193C72"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456063" w:rsidRDefault="00456063" w:rsidP="00456063">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456063" w:rsidRDefault="00456063" w:rsidP="00456063">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456063" w:rsidRDefault="00456063" w:rsidP="00456063">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456063" w:rsidRDefault="00456063" w:rsidP="00456063">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456063" w:rsidRDefault="00456063" w:rsidP="00456063">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456063" w:rsidRDefault="00456063" w:rsidP="00456063">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456063" w:rsidRPr="00DD62E8" w:rsidRDefault="00456063" w:rsidP="00456063">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456063" w:rsidRPr="004A220A" w:rsidRDefault="00456063" w:rsidP="00456063">
      <w:pPr>
        <w:pStyle w:val="PargrafodaLista"/>
        <w:numPr>
          <w:ilvl w:val="0"/>
          <w:numId w:val="24"/>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456063" w:rsidRPr="004A220A" w:rsidRDefault="00456063" w:rsidP="00456063">
      <w:pPr>
        <w:pStyle w:val="PargrafodaLista"/>
        <w:numPr>
          <w:ilvl w:val="0"/>
          <w:numId w:val="24"/>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456063" w:rsidRDefault="00456063" w:rsidP="00456063">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 xml:space="preserve">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r w:rsidRPr="00164BC5">
        <w:rPr>
          <w:rFonts w:ascii="Book Antiqua" w:eastAsia="Book Antiqua" w:hAnsi="Book Antiqua"/>
        </w:rPr>
        <w:lastRenderedPageBreak/>
        <w:t>(cinquenta por cento).</w:t>
      </w:r>
    </w:p>
    <w:p w:rsidR="00456063" w:rsidRDefault="00456063" w:rsidP="00456063">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456063" w:rsidRPr="00452693" w:rsidRDefault="00456063" w:rsidP="00456063">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456063" w:rsidRDefault="00456063" w:rsidP="00456063">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456063" w:rsidRDefault="00456063" w:rsidP="00456063">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456063" w:rsidRPr="004152AA" w:rsidRDefault="00456063" w:rsidP="00456063">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456063" w:rsidRDefault="00456063" w:rsidP="00456063">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456063" w:rsidRDefault="00456063" w:rsidP="00456063">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456063" w:rsidRDefault="00456063" w:rsidP="00456063">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456063" w:rsidRPr="00917611" w:rsidRDefault="00456063" w:rsidP="00456063">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456063" w:rsidRPr="00917611" w:rsidRDefault="00456063" w:rsidP="00456063">
      <w:pPr>
        <w:pStyle w:val="PargrafodaLista"/>
        <w:widowControl w:val="0"/>
        <w:numPr>
          <w:ilvl w:val="0"/>
          <w:numId w:val="25"/>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456063" w:rsidRPr="00917611" w:rsidRDefault="00456063" w:rsidP="00456063">
      <w:pPr>
        <w:pStyle w:val="PargrafodaLista"/>
        <w:widowControl w:val="0"/>
        <w:numPr>
          <w:ilvl w:val="0"/>
          <w:numId w:val="25"/>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456063" w:rsidRPr="002F1A02" w:rsidRDefault="00456063" w:rsidP="00456063">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456063" w:rsidRPr="002F1A02" w:rsidRDefault="00456063" w:rsidP="00456063">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456063" w:rsidRPr="004E0F00" w:rsidRDefault="00456063" w:rsidP="00456063">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456063" w:rsidRPr="004E0F00" w:rsidRDefault="00456063" w:rsidP="00456063">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456063" w:rsidRDefault="00456063" w:rsidP="00456063">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456063" w:rsidRPr="00AD49D3" w:rsidRDefault="00456063" w:rsidP="00456063">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934D6" w:rsidRDefault="00456063" w:rsidP="00456063">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456063" w:rsidRDefault="00456063" w:rsidP="00456063">
      <w:pPr>
        <w:tabs>
          <w:tab w:val="left" w:pos="9498"/>
        </w:tabs>
        <w:ind w:right="-852"/>
        <w:rPr>
          <w:rFonts w:ascii="Book Antiqua" w:hAnsi="Book Antiqua"/>
        </w:rPr>
      </w:pPr>
    </w:p>
    <w:p w:rsidR="00456063" w:rsidRPr="00651B8D" w:rsidRDefault="00456063" w:rsidP="00456063">
      <w:pPr>
        <w:widowControl w:val="0"/>
        <w:autoSpaceDE w:val="0"/>
        <w:autoSpaceDN w:val="0"/>
        <w:adjustRightInd w:val="0"/>
        <w:rPr>
          <w:rFonts w:ascii="Book Antiqua" w:hAnsi="Book Antiqua"/>
          <w:b/>
        </w:rPr>
      </w:pPr>
      <w:r w:rsidRPr="00651B8D">
        <w:rPr>
          <w:rFonts w:ascii="Book Antiqua" w:hAnsi="Book Antiqua"/>
          <w:b/>
        </w:rPr>
        <w:t>17.1</w:t>
      </w:r>
      <w:r>
        <w:rPr>
          <w:rFonts w:ascii="Book Antiqua" w:hAnsi="Book Antiqua"/>
          <w:b/>
        </w:rPr>
        <w:t>4</w:t>
      </w:r>
      <w:r w:rsidRPr="00651B8D">
        <w:rPr>
          <w:rFonts w:ascii="Book Antiqua" w:hAnsi="Book Antiqua"/>
          <w:b/>
        </w:rPr>
        <w:t xml:space="preserve"> DA GARANTIA DO CONTRATO</w:t>
      </w:r>
    </w:p>
    <w:p w:rsidR="00456063" w:rsidRPr="00A66117" w:rsidRDefault="00456063" w:rsidP="0045606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17.14</w:t>
      </w:r>
      <w:r w:rsidRPr="00A66117">
        <w:rPr>
          <w:rFonts w:ascii="Book Antiqua" w:hAnsi="Book Antiqua"/>
        </w:rPr>
        <w:t>.1 Será exigida a garantia da contratação de que trata o Art. 96 e seguintes da Lei Federal nº 14.133/2021, no percentual e condições descritas abaixo:</w:t>
      </w:r>
    </w:p>
    <w:p w:rsidR="00456063" w:rsidRPr="00A66117" w:rsidRDefault="00456063" w:rsidP="00456063">
      <w:pPr>
        <w:rPr>
          <w:rFonts w:ascii="Book Antiqua" w:eastAsia="Times New Roman" w:hAnsi="Book Antiqua"/>
          <w:lang w:val="nl-NL"/>
        </w:rPr>
      </w:pPr>
      <w:r>
        <w:rPr>
          <w:rFonts w:ascii="Book Antiqua" w:hAnsi="Book Antiqua"/>
        </w:rPr>
        <w:t>17.14.1</w:t>
      </w:r>
      <w:r w:rsidRPr="00A66117">
        <w:rPr>
          <w:rFonts w:ascii="Book Antiqua" w:eastAsia="Times New Roman" w:hAnsi="Book Antiqua"/>
          <w:lang w:val="nl-NL"/>
        </w:rPr>
        <w:t xml:space="preserve">.1 A licitante vencedora deverá prestar garantia em favor do Município, </w:t>
      </w:r>
      <w:r w:rsidRPr="00A66117">
        <w:rPr>
          <w:rFonts w:ascii="Book Antiqua" w:eastAsia="Times New Roman" w:hAnsi="Book Antiqua"/>
          <w:b/>
          <w:lang w:val="nl-NL"/>
        </w:rPr>
        <w:t>no prazo de até 10 dias</w:t>
      </w:r>
      <w:r w:rsidRPr="00A66117">
        <w:rPr>
          <w:rFonts w:ascii="Book Antiqua" w:eastAsia="Times New Roman" w:hAnsi="Book Antiqua"/>
          <w:lang w:val="nl-NL"/>
        </w:rPr>
        <w:t xml:space="preserve"> contados da data de assinatura do Contrato, em quaisquer das modalidades previstas no </w:t>
      </w:r>
      <w:r w:rsidRPr="00A66117">
        <w:rPr>
          <w:rFonts w:ascii="Book Antiqua" w:hAnsi="Book Antiqua"/>
        </w:rPr>
        <w:t xml:space="preserve">Art. 96 da Lei Federal nº 14.133/2021, </w:t>
      </w:r>
      <w:r w:rsidRPr="00A66117">
        <w:rPr>
          <w:rFonts w:ascii="Book Antiqua" w:eastAsia="Times New Roman" w:hAnsi="Book Antiqua"/>
          <w:lang w:val="nl-NL"/>
        </w:rPr>
        <w:t xml:space="preserve">correspondente a </w:t>
      </w:r>
      <w:r w:rsidRPr="00A66117">
        <w:rPr>
          <w:rFonts w:ascii="Book Antiqua" w:eastAsia="Times New Roman" w:hAnsi="Book Antiqua"/>
          <w:b/>
          <w:lang w:val="nl-NL"/>
        </w:rPr>
        <w:t>5% (cinco por cento)</w:t>
      </w:r>
      <w:r w:rsidRPr="00A66117">
        <w:rPr>
          <w:rFonts w:ascii="Book Antiqua" w:eastAsia="Times New Roman" w:hAnsi="Book Antiqua"/>
          <w:lang w:val="nl-NL"/>
        </w:rPr>
        <w:t xml:space="preserve"> do valor global do contrato.</w:t>
      </w:r>
    </w:p>
    <w:p w:rsidR="00456063" w:rsidRPr="00A66117" w:rsidRDefault="00456063" w:rsidP="00456063">
      <w:pPr>
        <w:rPr>
          <w:rFonts w:ascii="Book Antiqua" w:eastAsia="Times New Roman" w:hAnsi="Book Antiqua"/>
          <w:lang w:val="nl-NL"/>
        </w:rPr>
      </w:pPr>
      <w:r>
        <w:rPr>
          <w:rFonts w:ascii="Book Antiqua" w:hAnsi="Book Antiqua"/>
        </w:rPr>
        <w:t>17.14.1</w:t>
      </w:r>
      <w:r w:rsidRPr="00A66117">
        <w:rPr>
          <w:rFonts w:ascii="Book Antiqua" w:eastAsia="Times New Roman" w:hAnsi="Book Antiqua"/>
          <w:lang w:val="nl-NL"/>
        </w:rPr>
        <w:t>.2 No caso da opção pelo seguro-garantia, este será feito mediante entrega da competente apólice emitida por entidade em funcionamento no País, e em nome da Prefeitura Municipal de Gaspar, cobrindo o risco de quebra do contrato.</w:t>
      </w:r>
    </w:p>
    <w:p w:rsidR="00456063" w:rsidRPr="00A66117" w:rsidRDefault="00456063" w:rsidP="00456063">
      <w:pPr>
        <w:rPr>
          <w:rFonts w:ascii="Book Antiqua" w:eastAsia="Times New Roman" w:hAnsi="Book Antiqua"/>
          <w:lang w:val="nl-NL"/>
        </w:rPr>
      </w:pPr>
      <w:r>
        <w:rPr>
          <w:rFonts w:ascii="Book Antiqua" w:hAnsi="Book Antiqua"/>
        </w:rPr>
        <w:t>17.14.1</w:t>
      </w:r>
      <w:r w:rsidRPr="00A66117">
        <w:rPr>
          <w:rFonts w:ascii="Book Antiqua" w:eastAsia="Times New Roman" w:hAnsi="Book Antiqua"/>
          <w:lang w:val="nl-NL"/>
        </w:rPr>
        <w:t>.3 Quando a garantia do contrato se processar sob a forma de seguro-garantia ou fiança bancária, esta não poderá ser prestada de forma proporcional ao período contratual, devendo, ainda, seu prazo de validade estender-se até o final da execução do contrato.</w:t>
      </w:r>
    </w:p>
    <w:p w:rsidR="00456063" w:rsidRPr="00A66117" w:rsidRDefault="00456063" w:rsidP="00456063">
      <w:pPr>
        <w:widowControl w:val="0"/>
        <w:rPr>
          <w:rFonts w:ascii="Book Antiqua" w:eastAsia="Book Antiqua" w:hAnsi="Book Antiqua"/>
        </w:rPr>
      </w:pPr>
      <w:r>
        <w:rPr>
          <w:rFonts w:ascii="Book Antiqua" w:hAnsi="Book Antiqua"/>
        </w:rPr>
        <w:t>17.14.</w:t>
      </w:r>
      <w:r w:rsidRPr="00A66117">
        <w:rPr>
          <w:rFonts w:ascii="Book Antiqua" w:eastAsia="Book Antiqua" w:hAnsi="Book Antiqua"/>
        </w:rPr>
        <w:t xml:space="preserve">2 Após a execução do contrato, constatado o regular cumprimento de todas as obrigações a cargo da </w:t>
      </w:r>
      <w:r w:rsidRPr="00A66117">
        <w:rPr>
          <w:rFonts w:ascii="Book Antiqua" w:eastAsia="Book Antiqua" w:hAnsi="Book Antiqua"/>
          <w:b/>
        </w:rPr>
        <w:t>CONTRATADA</w:t>
      </w:r>
      <w:r w:rsidRPr="00A66117">
        <w:rPr>
          <w:rFonts w:ascii="Book Antiqua" w:eastAsia="Book Antiqua" w:hAnsi="Book Antiqua"/>
        </w:rPr>
        <w:t xml:space="preserve">, a garantia por ela prestada será liberada ou restituída e, quando em dinheiro, atualizada monetariamente, deduzidos eventuais valores devidos à </w:t>
      </w:r>
      <w:r w:rsidRPr="00A66117">
        <w:rPr>
          <w:rFonts w:ascii="Book Antiqua" w:eastAsia="Book Antiqua" w:hAnsi="Book Antiqua"/>
          <w:b/>
        </w:rPr>
        <w:t>CONTRATANTE</w:t>
      </w:r>
      <w:r w:rsidRPr="00A66117">
        <w:rPr>
          <w:rFonts w:ascii="Book Antiqua" w:eastAsia="Book Antiqua" w:hAnsi="Book Antiqua"/>
        </w:rPr>
        <w:t>.</w:t>
      </w:r>
    </w:p>
    <w:p w:rsidR="00456063" w:rsidRPr="00A66117" w:rsidRDefault="00456063" w:rsidP="00456063">
      <w:pPr>
        <w:ind w:right="-852"/>
        <w:rPr>
          <w:rFonts w:ascii="Book Antiqua" w:eastAsia="Times New Roman" w:hAnsi="Book Antiqua"/>
          <w:lang w:val="nl-NL"/>
        </w:rPr>
      </w:pPr>
      <w:r>
        <w:rPr>
          <w:rFonts w:ascii="Book Antiqua" w:hAnsi="Book Antiqua"/>
        </w:rPr>
        <w:t>17.14.3</w:t>
      </w:r>
      <w:r w:rsidRPr="00A66117">
        <w:rPr>
          <w:rFonts w:ascii="Book Antiqua" w:eastAsia="Times New Roman" w:hAnsi="Book Antiqua"/>
          <w:lang w:val="nl-NL"/>
        </w:rPr>
        <w:t>. A garantia prestada pela licitante vencedora será restituída ou liberada em até 60 (sessenta) dias corridos após o recebimento definitivo do objeto.</w:t>
      </w:r>
    </w:p>
    <w:p w:rsidR="00456063" w:rsidRPr="00A66117" w:rsidRDefault="00456063" w:rsidP="00456063">
      <w:pPr>
        <w:rPr>
          <w:rFonts w:ascii="Book Antiqua" w:eastAsia="Times New Roman" w:hAnsi="Book Antiqua"/>
          <w:lang w:val="nl-NL"/>
        </w:rPr>
      </w:pPr>
      <w:r>
        <w:rPr>
          <w:rFonts w:ascii="Book Antiqua" w:hAnsi="Book Antiqua"/>
        </w:rPr>
        <w:t>17.14.4</w:t>
      </w:r>
      <w:r w:rsidRPr="00A66117">
        <w:rPr>
          <w:rFonts w:ascii="Book Antiqua" w:eastAsia="Times New Roman" w:hAnsi="Book Antiqua"/>
          <w:lang w:val="nl-NL"/>
        </w:rPr>
        <w:t>. A garantia prestada deverá ser suplementada em caso de atualização do valor contratual, seja por reajuste ou aditivo, ou caso esta seja utilizada para arcar com multas ou outras penalidades.</w:t>
      </w:r>
    </w:p>
    <w:p w:rsidR="00456063" w:rsidRPr="00456063" w:rsidRDefault="00456063" w:rsidP="00456063">
      <w:pPr>
        <w:widowControl w:val="0"/>
        <w:autoSpaceDE w:val="0"/>
        <w:autoSpaceDN w:val="0"/>
        <w:adjustRightInd w:val="0"/>
        <w:rPr>
          <w:rFonts w:ascii="Book Antiqua" w:eastAsia="Book Antiqua" w:hAnsi="Book Antiqua"/>
          <w:b/>
          <w:color w:val="FF0000"/>
        </w:rPr>
      </w:pPr>
      <w:r>
        <w:rPr>
          <w:rFonts w:ascii="Book Antiqua" w:hAnsi="Book Antiqua"/>
        </w:rPr>
        <w:t>17.14.</w:t>
      </w:r>
      <w:r w:rsidRPr="00A66117">
        <w:rPr>
          <w:rFonts w:ascii="Book Antiqua" w:eastAsia="Times New Roman" w:hAnsi="Book Antiqua"/>
          <w:lang w:val="nl-NL"/>
        </w:rPr>
        <w:t xml:space="preserve">5 A </w:t>
      </w:r>
      <w:r w:rsidRPr="00A66117">
        <w:rPr>
          <w:rFonts w:ascii="Book Antiqua" w:eastAsia="Times New Roman" w:hAnsi="Book Antiqua"/>
          <w:b/>
          <w:lang w:val="nl-NL"/>
        </w:rPr>
        <w:t>CONTRATADA</w:t>
      </w:r>
      <w:r w:rsidRPr="00A66117">
        <w:rPr>
          <w:rFonts w:ascii="Book Antiqua" w:eastAsia="Times New Roman" w:hAnsi="Book Antiqua"/>
          <w:lang w:val="nl-NL"/>
        </w:rPr>
        <w:t> terá o prazo de até 10 dias após a notificação ou assinatura do Termo Aditivo ou Apostilamento para complementar a garantia prestada.</w:t>
      </w:r>
    </w:p>
    <w:p w:rsidR="009F61B8" w:rsidRDefault="009F61B8" w:rsidP="009F61B8">
      <w:pPr>
        <w:widowControl w:val="0"/>
        <w:autoSpaceDE w:val="0"/>
        <w:autoSpaceDN w:val="0"/>
        <w:adjustRightInd w:val="0"/>
        <w:rPr>
          <w:rFonts w:ascii="Book Antiqua" w:eastAsia="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Pr="00BA0EA2"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w:t>
      </w:r>
      <w:r w:rsidR="00C26561" w:rsidRPr="00BA0EA2">
        <w:rPr>
          <w:rFonts w:ascii="Book Antiqua" w:eastAsia="Book Antiqua" w:hAnsi="Book Antiqua"/>
          <w:shd w:val="clear" w:color="auto" w:fill="FFFFFF"/>
        </w:rPr>
        <w:t>Os serviços</w:t>
      </w:r>
      <w:r w:rsidR="0053784E" w:rsidRPr="00BA0EA2">
        <w:rPr>
          <w:rFonts w:ascii="Book Antiqua" w:eastAsia="Book Antiqua" w:hAnsi="Book Antiqua"/>
          <w:shd w:val="clear" w:color="auto" w:fill="FFFFFF"/>
        </w:rPr>
        <w:t xml:space="preserve"> </w:t>
      </w:r>
      <w:r w:rsidR="00C26561" w:rsidRPr="00BA0EA2">
        <w:rPr>
          <w:rFonts w:ascii="Book Antiqua" w:eastAsia="Book Antiqua" w:hAnsi="Book Antiqua"/>
          <w:shd w:val="clear" w:color="auto" w:fill="FFFFFF"/>
        </w:rPr>
        <w:t xml:space="preserve">deverão ser entregues </w:t>
      </w:r>
      <w:r w:rsidR="00C26561" w:rsidRPr="00BA0EA2">
        <w:rPr>
          <w:rFonts w:ascii="Book Antiqua" w:eastAsia="Book Antiqua" w:hAnsi="Book Antiqua"/>
        </w:rPr>
        <w:t xml:space="preserve">conforme a necessidade da municipalidade, que procederá a solicitação nas quantidades que lhe convier, através de </w:t>
      </w:r>
      <w:r w:rsidR="00927484" w:rsidRPr="00BA0EA2">
        <w:rPr>
          <w:rFonts w:ascii="Book Antiqua" w:eastAsia="Book Antiqua" w:hAnsi="Book Antiqua"/>
        </w:rPr>
        <w:t>Ordem de Fornecimento – OF</w:t>
      </w:r>
      <w:r w:rsidR="00C26561" w:rsidRPr="00BA0EA2">
        <w:rPr>
          <w:rFonts w:ascii="Book Antiqua" w:eastAsia="Book Antiqua" w:hAnsi="Book Antiqua"/>
        </w:rPr>
        <w:t xml:space="preserve">, que </w:t>
      </w:r>
      <w:r w:rsidR="00C847AF" w:rsidRPr="00BA0EA2">
        <w:rPr>
          <w:rFonts w:ascii="Book Antiqua" w:eastAsia="Book Antiqua" w:hAnsi="Book Antiqua"/>
        </w:rPr>
        <w:t>será</w:t>
      </w:r>
      <w:r w:rsidR="00C26561" w:rsidRPr="00BA0EA2">
        <w:rPr>
          <w:rFonts w:ascii="Book Antiqua" w:eastAsia="Book Antiqua" w:hAnsi="Book Antiqua"/>
        </w:rPr>
        <w:t xml:space="preserve"> encaminhada dentro do prazo de vigência da Ata de Registro de Preços.</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BA0EA2">
        <w:rPr>
          <w:rFonts w:ascii="Book Antiqua" w:eastAsia="Book Antiqua" w:hAnsi="Book Antiqua"/>
          <w:shd w:val="clear" w:color="auto" w:fill="FFFFFF"/>
        </w:rPr>
        <w:t>18</w:t>
      </w:r>
      <w:r w:rsidR="00C26561" w:rsidRPr="00BA0EA2">
        <w:rPr>
          <w:rFonts w:ascii="Book Antiqua" w:eastAsia="Book Antiqua" w:hAnsi="Book Antiqua"/>
          <w:shd w:val="clear" w:color="auto" w:fill="FFFFFF"/>
        </w:rPr>
        <w:t>.2 Os serviços relacionados</w:t>
      </w:r>
      <w:r w:rsidR="00C26561" w:rsidRPr="00195D34">
        <w:rPr>
          <w:rFonts w:ascii="Book Antiqua" w:eastAsia="Book Antiqua" w:hAnsi="Book Antiqua"/>
          <w:shd w:val="clear" w:color="auto" w:fill="FFFFFF"/>
        </w:rPr>
        <w:t xml:space="preserve"> na </w:t>
      </w:r>
      <w:r w:rsidR="00927484">
        <w:rPr>
          <w:rFonts w:ascii="Book Antiqua" w:eastAsia="Book Antiqua" w:hAnsi="Book Antiqua"/>
        </w:rPr>
        <w:t>Ordem de Fornecimento</w:t>
      </w:r>
      <w:r w:rsidR="00C26561"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shd w:val="clear" w:color="auto" w:fill="FFFFFF"/>
        </w:rPr>
        <w:t xml:space="preserve"> deverão ser entregues no </w:t>
      </w:r>
      <w:r w:rsidR="00C26561" w:rsidRPr="00195D34">
        <w:rPr>
          <w:rFonts w:ascii="Book Antiqua" w:eastAsia="Book Antiqua" w:hAnsi="Book Antiqua"/>
          <w:b/>
          <w:shd w:val="clear" w:color="auto" w:fill="FFFFFF"/>
        </w:rPr>
        <w:t xml:space="preserve">prazo máximo de </w:t>
      </w:r>
      <w:r w:rsidR="00BA0EA2" w:rsidRPr="00474D0C">
        <w:rPr>
          <w:rFonts w:ascii="Book Antiqua" w:eastAsia="Book Antiqua" w:hAnsi="Book Antiqua"/>
          <w:b/>
          <w:shd w:val="clear" w:color="auto" w:fill="FFFFFF"/>
        </w:rPr>
        <w:t>02</w:t>
      </w:r>
      <w:r w:rsidR="00C26561" w:rsidRPr="00474D0C">
        <w:rPr>
          <w:rFonts w:ascii="Book Antiqua" w:eastAsia="Book Antiqua" w:hAnsi="Book Antiqua"/>
          <w:b/>
          <w:shd w:val="clear" w:color="auto" w:fill="FFFFFF"/>
        </w:rPr>
        <w:t xml:space="preserve"> (</w:t>
      </w:r>
      <w:r w:rsidR="00BA0EA2" w:rsidRPr="00474D0C">
        <w:rPr>
          <w:rFonts w:ascii="Book Antiqua" w:eastAsia="Book Antiqua" w:hAnsi="Book Antiqua"/>
          <w:b/>
          <w:i/>
          <w:shd w:val="clear" w:color="auto" w:fill="FFFFFF"/>
        </w:rPr>
        <w:t>dois</w:t>
      </w:r>
      <w:r w:rsidR="00C26561" w:rsidRPr="00474D0C">
        <w:rPr>
          <w:rFonts w:ascii="Book Antiqua" w:eastAsia="Book Antiqua" w:hAnsi="Book Antiqua"/>
          <w:b/>
          <w:shd w:val="clear" w:color="auto" w:fill="FFFFFF"/>
        </w:rPr>
        <w:t>)</w:t>
      </w:r>
      <w:r w:rsidR="00BA0EA2" w:rsidRPr="00474D0C">
        <w:rPr>
          <w:rFonts w:ascii="Book Antiqua" w:eastAsia="Book Antiqua" w:hAnsi="Book Antiqua"/>
          <w:b/>
          <w:shd w:val="clear" w:color="auto" w:fill="FFFFFF"/>
        </w:rPr>
        <w:t xml:space="preserve"> meses</w:t>
      </w:r>
      <w:r w:rsidR="00C26561">
        <w:rPr>
          <w:rFonts w:ascii="Book Antiqua" w:eastAsia="Book Antiqua" w:hAnsi="Book Antiqua"/>
          <w:b/>
          <w:shd w:val="clear" w:color="auto" w:fill="FFFFFF"/>
        </w:rPr>
        <w:t xml:space="preserve"> </w:t>
      </w:r>
      <w:r w:rsidR="00C26561" w:rsidRPr="00195D34">
        <w:rPr>
          <w:rFonts w:ascii="Book Antiqua" w:eastAsia="Book Antiqua" w:hAnsi="Book Antiqua"/>
          <w:shd w:val="clear" w:color="auto" w:fill="FFFFFF"/>
        </w:rPr>
        <w:t>após a sua solicitação</w:t>
      </w:r>
      <w:r w:rsidR="00C26561" w:rsidRPr="00195D34">
        <w:rPr>
          <w:rFonts w:ascii="Book Antiqua" w:eastAsia="Book Antiqua" w:hAnsi="Book Antiqua"/>
          <w:b/>
          <w:shd w:val="clear" w:color="auto" w:fill="FFFFFF"/>
        </w:rPr>
        <w:t xml:space="preserve">, </w:t>
      </w:r>
      <w:r w:rsidR="00C26561" w:rsidRPr="00195D34">
        <w:rPr>
          <w:rFonts w:ascii="Book Antiqua" w:eastAsia="Book Antiqua" w:hAnsi="Book Antiqua"/>
          <w:shd w:val="clear" w:color="auto" w:fill="FFFFFF"/>
        </w:rPr>
        <w:t xml:space="preserve">em horário de expediente, </w:t>
      </w:r>
      <w:r w:rsidR="00927484" w:rsidRPr="00474D0C">
        <w:rPr>
          <w:rFonts w:ascii="Book Antiqua" w:eastAsia="Book Antiqua" w:hAnsi="Book Antiqua"/>
          <w:shd w:val="clear" w:color="auto" w:fill="FFFFFF"/>
        </w:rPr>
        <w:t xml:space="preserve">ou fora dele se </w:t>
      </w:r>
      <w:r w:rsidR="00EB0DE9" w:rsidRPr="00474D0C">
        <w:rPr>
          <w:rFonts w:ascii="Book Antiqua" w:eastAsia="Book Antiqua" w:hAnsi="Book Antiqua"/>
          <w:shd w:val="clear" w:color="auto" w:fill="FFFFFF"/>
        </w:rPr>
        <w:t>necessário</w:t>
      </w:r>
      <w:r w:rsidR="00927484">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nas condições estipuladas no presente Edital e seus Anexos, </w:t>
      </w:r>
      <w:r w:rsidR="00C26561" w:rsidRPr="00324441">
        <w:rPr>
          <w:rFonts w:ascii="Book Antiqua" w:eastAsia="Book Antiqua" w:hAnsi="Book Antiqua"/>
          <w:u w:val="single"/>
          <w:shd w:val="clear" w:color="auto" w:fill="FFFFFF"/>
        </w:rPr>
        <w:t xml:space="preserve">no local indicado na </w:t>
      </w:r>
      <w:r w:rsidR="00927484" w:rsidRPr="00324441">
        <w:rPr>
          <w:rFonts w:ascii="Book Antiqua" w:eastAsia="Book Antiqua" w:hAnsi="Book Antiqua"/>
          <w:u w:val="single"/>
        </w:rPr>
        <w:t>Ordem de Fornecimento – OF</w:t>
      </w:r>
      <w:r w:rsidR="00BA0EA2">
        <w:rPr>
          <w:rFonts w:ascii="Book Antiqua" w:eastAsia="Book Antiqua" w:hAnsi="Book Antiqua"/>
        </w:rPr>
        <w:t>.</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057FF" w:rsidRPr="00474D0C" w:rsidRDefault="00474D0C" w:rsidP="00B057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74D0C">
        <w:rPr>
          <w:rFonts w:ascii="Book Antiqua" w:eastAsia="Book Antiqua" w:hAnsi="Book Antiqua"/>
          <w:b/>
        </w:rPr>
        <w:t>Rua Pedro de Lemos, Barracão.</w:t>
      </w:r>
    </w:p>
    <w:p w:rsidR="00B057FF"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Pr="00627AE5"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627AE5">
        <w:rPr>
          <w:rFonts w:ascii="Book Antiqua" w:eastAsia="Book Antiqua" w:hAnsi="Book Antiqua"/>
          <w:shd w:val="clear" w:color="auto" w:fill="FFFFFF"/>
        </w:rPr>
        <w:t>serviços</w:t>
      </w:r>
      <w:r w:rsidR="00C26561" w:rsidRPr="00627AE5">
        <w:rPr>
          <w:rFonts w:ascii="Book Antiqua" w:eastAsia="Book Antiqua" w:hAnsi="Book Antiqua"/>
          <w:shd w:val="clear" w:color="auto" w:fill="FFFFFF"/>
        </w:rPr>
        <w:t xml:space="preserve"> no local indicado</w:t>
      </w:r>
      <w:r w:rsidR="00445303" w:rsidRPr="00627AE5">
        <w:rPr>
          <w:rFonts w:ascii="Book Antiqua" w:eastAsia="Book Antiqua" w:hAnsi="Book Antiqua"/>
          <w:shd w:val="clear" w:color="auto" w:fill="FFFFFF"/>
        </w:rPr>
        <w:t xml:space="preserve"> na </w:t>
      </w:r>
      <w:r w:rsidR="00324441" w:rsidRPr="00627AE5">
        <w:rPr>
          <w:rFonts w:ascii="Book Antiqua" w:eastAsia="Book Antiqua" w:hAnsi="Book Antiqua"/>
        </w:rPr>
        <w:t>Ordem de Fornecimento – OF</w:t>
      </w:r>
      <w:r w:rsidR="00C26561" w:rsidRPr="00627AE5">
        <w:rPr>
          <w:rFonts w:ascii="Book Antiqua" w:eastAsia="Book Antiqua" w:hAnsi="Book Antiqua"/>
          <w:shd w:val="clear" w:color="auto" w:fill="FFFFFF"/>
        </w:rPr>
        <w:t xml:space="preserve">, desde que seja dentro do </w:t>
      </w:r>
      <w:r w:rsidR="00324441" w:rsidRPr="00627AE5">
        <w:rPr>
          <w:rFonts w:ascii="Book Antiqua" w:eastAsia="Book Antiqua" w:hAnsi="Book Antiqua"/>
          <w:shd w:val="clear" w:color="auto" w:fill="FFFFFF"/>
        </w:rPr>
        <w:t xml:space="preserve">território do </w:t>
      </w:r>
      <w:r w:rsidR="00C26561" w:rsidRPr="00627AE5">
        <w:rPr>
          <w:rFonts w:ascii="Book Antiqua" w:eastAsia="Book Antiqua" w:hAnsi="Book Antiqua"/>
          <w:shd w:val="clear" w:color="auto" w:fill="FFFFFF"/>
        </w:rPr>
        <w:t>Município de Gaspar.</w:t>
      </w:r>
    </w:p>
    <w:p w:rsidR="00E2473C" w:rsidRPr="00627AE5" w:rsidRDefault="000F15DC" w:rsidP="00627AE5">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27AE5">
        <w:rPr>
          <w:rFonts w:ascii="Book Antiqua" w:eastAsia="Book Antiqua" w:hAnsi="Book Antiqua"/>
        </w:rPr>
        <w:t>18</w:t>
      </w:r>
      <w:r w:rsidR="00C26561" w:rsidRPr="00627AE5">
        <w:rPr>
          <w:rFonts w:ascii="Book Antiqua" w:eastAsia="Book Antiqua" w:hAnsi="Book Antiqua"/>
        </w:rPr>
        <w:t xml:space="preserve">.3 No ato da entrega dos </w:t>
      </w:r>
      <w:r w:rsidRPr="00627AE5">
        <w:rPr>
          <w:rFonts w:ascii="Book Antiqua" w:eastAsia="Book Antiqua" w:hAnsi="Book Antiqua"/>
          <w:shd w:val="clear" w:color="auto" w:fill="FFFFFF"/>
        </w:rPr>
        <w:t>serviços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2473C" w:rsidRDefault="007126CD" w:rsidP="001F15F7">
      <w:pPr>
        <w:pStyle w:val="PargrafodaLista"/>
        <w:widowControl w:val="0"/>
        <w:numPr>
          <w:ilvl w:val="1"/>
          <w:numId w:val="2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00E2473C" w:rsidRPr="00E2473C">
        <w:rPr>
          <w:rFonts w:ascii="Book Antiqua" w:eastAsia="Book Antiqua" w:hAnsi="Book Antiqua"/>
          <w:shd w:val="clear" w:color="auto" w:fill="FFFFFF"/>
        </w:rPr>
        <w:t xml:space="preserve"> </w:t>
      </w:r>
      <w:r w:rsidR="009756C4" w:rsidRPr="00627AE5">
        <w:rPr>
          <w:rFonts w:ascii="Book Antiqua" w:eastAsia="Book Antiqua" w:hAnsi="Book Antiqua"/>
          <w:shd w:val="clear" w:color="auto" w:fill="FFFFFF"/>
        </w:rPr>
        <w:t>serviços</w:t>
      </w:r>
      <w:r w:rsidR="00E2473C" w:rsidRPr="00627AE5">
        <w:rPr>
          <w:rFonts w:ascii="Book Antiqua" w:eastAsia="Book Antiqua" w:hAnsi="Book Antiqua"/>
          <w:shd w:val="clear" w:color="auto" w:fill="FFFFFF"/>
        </w:rPr>
        <w:t xml:space="preserve"> </w:t>
      </w:r>
      <w:r w:rsidR="00E2473C" w:rsidRPr="00E2473C">
        <w:rPr>
          <w:rFonts w:ascii="Book Antiqua" w:eastAsia="Book Antiqua" w:hAnsi="Book Antiqua"/>
          <w:shd w:val="clear" w:color="auto" w:fill="FFFFFF"/>
        </w:rPr>
        <w:t>serão recebidos:</w:t>
      </w:r>
    </w:p>
    <w:p w:rsidR="00E2473C" w:rsidRPr="00474D0C" w:rsidRDefault="00E2473C" w:rsidP="001F15F7">
      <w:pPr>
        <w:pStyle w:val="PargrafodaLista"/>
        <w:widowControl w:val="0"/>
        <w:numPr>
          <w:ilvl w:val="0"/>
          <w:numId w:val="2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w:t>
      </w:r>
      <w:r w:rsidR="003B7A21" w:rsidRPr="00474D0C">
        <w:rPr>
          <w:rFonts w:ascii="Book Antiqua" w:eastAsia="Book Antiqua" w:hAnsi="Book Antiqua"/>
          <w:shd w:val="clear" w:color="auto" w:fill="FFFFFF"/>
        </w:rPr>
        <w:t xml:space="preserve">até </w:t>
      </w:r>
      <w:r w:rsidR="00474D0C" w:rsidRPr="00474D0C">
        <w:rPr>
          <w:rFonts w:ascii="Book Antiqua" w:eastAsia="Book Antiqua" w:hAnsi="Book Antiqua"/>
          <w:b/>
          <w:shd w:val="clear" w:color="auto" w:fill="FFFFFF"/>
        </w:rPr>
        <w:t>15 (quinze</w:t>
      </w:r>
      <w:r w:rsidR="003B7A21" w:rsidRPr="00474D0C">
        <w:rPr>
          <w:rFonts w:ascii="Book Antiqua" w:eastAsia="Book Antiqua" w:hAnsi="Book Antiqua"/>
          <w:b/>
          <w:shd w:val="clear" w:color="auto" w:fill="FFFFFF"/>
        </w:rPr>
        <w:t>)</w:t>
      </w:r>
      <w:r w:rsidR="003B7A21" w:rsidRPr="00474D0C">
        <w:rPr>
          <w:rFonts w:ascii="Book Antiqua" w:eastAsia="Book Antiqua" w:hAnsi="Book Antiqua"/>
          <w:shd w:val="clear" w:color="auto" w:fill="FFFFFF"/>
        </w:rPr>
        <w:t xml:space="preserve"> dias úteis, </w:t>
      </w:r>
      <w:r w:rsidRPr="00474D0C">
        <w:rPr>
          <w:rFonts w:ascii="Book Antiqua" w:eastAsia="Book Antiqua" w:hAnsi="Book Antiqua"/>
          <w:shd w:val="clear" w:color="auto" w:fill="FFFFFF"/>
        </w:rPr>
        <w:t xml:space="preserve">pelo responsável por seu acompanhamento e fiscalização, </w:t>
      </w:r>
      <w:r w:rsidR="00836978" w:rsidRPr="00474D0C">
        <w:rPr>
          <w:rFonts w:ascii="Book Antiqua" w:eastAsia="Book Antiqua" w:hAnsi="Book Antiqua"/>
          <w:shd w:val="clear" w:color="auto" w:fill="FFFFFF"/>
        </w:rPr>
        <w:t>mediante termo detalhado, quando verificado o cumprimento das exigências de caráter técnico</w:t>
      </w:r>
      <w:r w:rsidR="00C76531" w:rsidRPr="00474D0C">
        <w:rPr>
          <w:rFonts w:ascii="Book Antiqua" w:eastAsia="Book Antiqua" w:hAnsi="Book Antiqua"/>
          <w:shd w:val="clear" w:color="auto" w:fill="FFFFFF"/>
        </w:rPr>
        <w:t>;</w:t>
      </w:r>
    </w:p>
    <w:p w:rsidR="00E2473C" w:rsidRPr="00E2473C" w:rsidRDefault="00E2473C" w:rsidP="001F15F7">
      <w:pPr>
        <w:pStyle w:val="PargrafodaLista"/>
        <w:widowControl w:val="0"/>
        <w:numPr>
          <w:ilvl w:val="0"/>
          <w:numId w:val="2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474D0C">
        <w:rPr>
          <w:rFonts w:ascii="Book Antiqua" w:eastAsia="Book Antiqua" w:hAnsi="Book Antiqua"/>
          <w:b/>
          <w:shd w:val="clear" w:color="auto" w:fill="FFFFFF"/>
        </w:rPr>
        <w:t>Definitivamente</w:t>
      </w:r>
      <w:r w:rsidRPr="00474D0C">
        <w:rPr>
          <w:rFonts w:ascii="Book Antiqua" w:eastAsia="Book Antiqua" w:hAnsi="Book Antiqua"/>
          <w:shd w:val="clear" w:color="auto" w:fill="FFFFFF"/>
        </w:rPr>
        <w:t xml:space="preserve">, </w:t>
      </w:r>
      <w:r w:rsidR="00A841AE" w:rsidRPr="00474D0C">
        <w:rPr>
          <w:rFonts w:ascii="Book Antiqua" w:eastAsia="Book Antiqua" w:hAnsi="Book Antiqua"/>
          <w:shd w:val="clear" w:color="auto" w:fill="FFFFFF"/>
        </w:rPr>
        <w:t xml:space="preserve">no prazo de até </w:t>
      </w:r>
      <w:r w:rsidR="00474D0C" w:rsidRPr="00474D0C">
        <w:rPr>
          <w:rFonts w:ascii="Book Antiqua" w:eastAsia="Book Antiqua" w:hAnsi="Book Antiqua"/>
          <w:b/>
          <w:shd w:val="clear" w:color="auto" w:fill="FFFFFF"/>
        </w:rPr>
        <w:t>30</w:t>
      </w:r>
      <w:r w:rsidR="00FF0575" w:rsidRPr="00474D0C">
        <w:rPr>
          <w:rFonts w:ascii="Book Antiqua" w:eastAsia="Book Antiqua" w:hAnsi="Book Antiqua"/>
          <w:b/>
          <w:shd w:val="clear" w:color="auto" w:fill="FFFFFF"/>
        </w:rPr>
        <w:t xml:space="preserve"> (</w:t>
      </w:r>
      <w:r w:rsidR="00474D0C" w:rsidRPr="00474D0C">
        <w:rPr>
          <w:rFonts w:ascii="Book Antiqua" w:eastAsia="Book Antiqua" w:hAnsi="Book Antiqua"/>
          <w:b/>
          <w:shd w:val="clear" w:color="auto" w:fill="FFFFFF"/>
        </w:rPr>
        <w:t>trinta</w:t>
      </w:r>
      <w:r w:rsidR="00FF0575" w:rsidRPr="00474D0C">
        <w:rPr>
          <w:rFonts w:ascii="Book Antiqua" w:eastAsia="Book Antiqua" w:hAnsi="Book Antiqua"/>
          <w:b/>
          <w:shd w:val="clear" w:color="auto" w:fill="FFFFFF"/>
        </w:rPr>
        <w:t>)</w:t>
      </w:r>
      <w:r w:rsidR="00FF0575" w:rsidRPr="00474D0C">
        <w:rPr>
          <w:rFonts w:ascii="Book Antiqua" w:eastAsia="Book Antiqua" w:hAnsi="Book Antiqua"/>
          <w:shd w:val="clear" w:color="auto" w:fill="FFFFFF"/>
        </w:rPr>
        <w:t xml:space="preserve"> </w:t>
      </w:r>
      <w:r w:rsidR="00A841AE" w:rsidRPr="00474D0C">
        <w:rPr>
          <w:rFonts w:ascii="Book Antiqua" w:eastAsia="Book Antiqua" w:hAnsi="Book Antiqua"/>
          <w:shd w:val="clear" w:color="auto" w:fill="FFFFFF"/>
        </w:rPr>
        <w:t xml:space="preserve">dias úteis, </w:t>
      </w:r>
      <w:r w:rsidRPr="00474D0C">
        <w:rPr>
          <w:rFonts w:ascii="Book Antiqua" w:eastAsia="Book Antiqua" w:hAnsi="Book Antiqua"/>
          <w:shd w:val="clear" w:color="auto" w:fill="FFFFFF"/>
        </w:rPr>
        <w:t>por</w:t>
      </w:r>
      <w:r w:rsidRPr="00E2473C">
        <w:rPr>
          <w:rFonts w:ascii="Book Antiqua" w:eastAsia="Book Antiqua" w:hAnsi="Book Antiqua"/>
          <w:shd w:val="clear" w:color="auto" w:fill="FFFFFF"/>
        </w:rPr>
        <w:t xml:space="preserve"> servidor ou comissão designada pela autoridade competente, mediante termo detalhado que comprove o atendimento das exigências contidas neste edital e seus anexos.</w:t>
      </w:r>
    </w:p>
    <w:p w:rsidR="00557D9B" w:rsidRDefault="00557D9B"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627AE5">
        <w:rPr>
          <w:rFonts w:ascii="Book Antiqua" w:eastAsia="Book Antiqua" w:hAnsi="Book Antiqua"/>
        </w:rPr>
        <w:t>produtos/materiais</w:t>
      </w:r>
      <w:r w:rsidR="00324441">
        <w:rPr>
          <w:rFonts w:ascii="Book Antiqua" w:eastAsia="Book Antiqua" w:hAnsi="Book Antiqua"/>
        </w:rPr>
        <w:t xml:space="preserve"> 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w:t>
      </w:r>
      <w:r w:rsidR="00627AE5">
        <w:rPr>
          <w:rFonts w:ascii="Book Antiqua" w:eastAsia="Book Antiqua" w:hAnsi="Book Antiqua"/>
        </w:rPr>
        <w:t xml:space="preserve">limites estabelecidos pela lei e </w:t>
      </w:r>
      <w:r w:rsidR="008D4089">
        <w:rPr>
          <w:rFonts w:ascii="Book Antiqua" w:eastAsia="Book Antiqua" w:hAnsi="Book Antiqua"/>
        </w:rPr>
        <w:t xml:space="preserve">pela </w:t>
      </w:r>
      <w:r w:rsidR="008D4089" w:rsidRPr="00627AE5">
        <w:rPr>
          <w:rFonts w:ascii="Book Antiqua" w:eastAsia="Book Antiqua" w:hAnsi="Book Antiqua"/>
        </w:rPr>
        <w:t>Ata de Registro de Preços.</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627AE5">
        <w:rPr>
          <w:rFonts w:ascii="Book Antiqua" w:eastAsia="Book Antiqua" w:hAnsi="Book Antiqua"/>
          <w:shd w:val="clear" w:color="auto" w:fill="FFFFFF"/>
        </w:rPr>
        <w:t>serviços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627AE5">
        <w:rPr>
          <w:rFonts w:ascii="Book Antiqua" w:eastAsia="Book Antiqua" w:hAnsi="Book Antiqua"/>
          <w:shd w:val="clear" w:color="auto" w:fill="FFFFFF"/>
        </w:rPr>
        <w:t>serviços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 xml:space="preserve">o </w:t>
      </w:r>
      <w:r w:rsidR="00583E9D">
        <w:rPr>
          <w:rFonts w:ascii="Book Antiqua" w:eastAsia="Book Antiqua" w:hAnsi="Book Antiqua"/>
          <w:color w:val="000000" w:themeColor="text1"/>
        </w:rPr>
        <w:t>Projeto Básico</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Caso seja comprovado que os</w:t>
      </w:r>
      <w:r w:rsidR="00732876" w:rsidRPr="00627AE5">
        <w:rPr>
          <w:rFonts w:ascii="Book Antiqua" w:eastAsia="Book Antiqua" w:hAnsi="Book Antiqua"/>
          <w:shd w:val="clear" w:color="auto" w:fill="FFFFFF"/>
        </w:rPr>
        <w:t xml:space="preserve"> serviços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456063" w:rsidRPr="00A60CEF"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A60CEF">
        <w:rPr>
          <w:rFonts w:ascii="Book Antiqua" w:hAnsi="Book Antiqua"/>
          <w:b/>
        </w:rPr>
        <w:t>18.6 Sustentabilidade</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A60CEF">
        <w:rPr>
          <w:rFonts w:ascii="Book Antiqua" w:hAnsi="Book Antiqua"/>
        </w:rPr>
        <w:t>18.6.1 Além dos critérios de sustentabilidade eventualmente inseridos na descrição do objeto, devem ser</w:t>
      </w:r>
      <w:r>
        <w:rPr>
          <w:rFonts w:ascii="Book Antiqua" w:hAnsi="Book Antiqua"/>
        </w:rPr>
        <w:t xml:space="preserve"> atendidos os requisitos especificados em item 5.1 do Estudo Técnico Preliminar.</w:t>
      </w:r>
    </w:p>
    <w:p w:rsidR="00456063" w:rsidRPr="00A60CEF"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A60CEF">
        <w:rPr>
          <w:rFonts w:ascii="Book Antiqua" w:hAnsi="Book Antiqua"/>
          <w:b/>
        </w:rPr>
        <w:t>18.7 Subcontratação</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18.7.1 </w:t>
      </w:r>
      <w:r w:rsidRPr="00A60CEF">
        <w:rPr>
          <w:rFonts w:ascii="Book Antiqua" w:eastAsia="Book Antiqua" w:hAnsi="Book Antiqua"/>
          <w:shd w:val="clear" w:color="auto" w:fill="FFFFFF"/>
        </w:rPr>
        <w:t>É admitida a subcontratação parcial do objeto</w:t>
      </w:r>
      <w:r>
        <w:rPr>
          <w:rFonts w:ascii="Book Antiqua" w:eastAsia="Book Antiqua" w:hAnsi="Book Antiqua"/>
          <w:shd w:val="clear" w:color="auto" w:fill="FFFFFF"/>
        </w:rPr>
        <w:t xml:space="preserve"> deste Edital</w:t>
      </w:r>
      <w:r w:rsidRPr="00A60CEF">
        <w:rPr>
          <w:rFonts w:ascii="Book Antiqua" w:eastAsia="Book Antiqua" w:hAnsi="Book Antiqua"/>
          <w:shd w:val="clear" w:color="auto" w:fill="FFFFFF"/>
        </w:rPr>
        <w:t xml:space="preserve"> nas seguintes condições</w:t>
      </w:r>
      <w:r>
        <w:rPr>
          <w:rFonts w:ascii="Book Antiqua" w:eastAsia="Book Antiqua" w:hAnsi="Book Antiqua"/>
          <w:shd w:val="clear" w:color="auto" w:fill="FFFFFF"/>
        </w:rPr>
        <w:t>:</w:t>
      </w:r>
    </w:p>
    <w:p w:rsidR="00456063" w:rsidRP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18.7.2</w:t>
      </w:r>
      <w:r w:rsidRPr="00456063">
        <w:rPr>
          <w:rFonts w:ascii="Book Antiqua" w:eastAsia="Book Antiqua" w:hAnsi="Book Antiqua"/>
          <w:shd w:val="clear" w:color="auto" w:fill="FFFFFF"/>
        </w:rPr>
        <w:t xml:space="preserve"> Nesta obra Poderão ser subcontratados:</w:t>
      </w:r>
    </w:p>
    <w:p w:rsidR="00456063" w:rsidRP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18.7.2</w:t>
      </w:r>
      <w:r w:rsidRPr="00456063">
        <w:rPr>
          <w:rFonts w:ascii="Book Antiqua" w:eastAsia="Book Antiqua" w:hAnsi="Book Antiqua"/>
          <w:shd w:val="clear" w:color="auto" w:fill="FFFFFF"/>
        </w:rPr>
        <w:t>.1 Serviços Complementares;</w:t>
      </w:r>
    </w:p>
    <w:p w:rsidR="00456063" w:rsidRP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18.7.2.2</w:t>
      </w:r>
      <w:r w:rsidRPr="00456063">
        <w:rPr>
          <w:rFonts w:ascii="Book Antiqua" w:eastAsia="Book Antiqua" w:hAnsi="Book Antiqua"/>
          <w:shd w:val="clear" w:color="auto" w:fill="FFFFFF"/>
        </w:rPr>
        <w:t xml:space="preserve"> Sinalização horizontal;</w:t>
      </w:r>
    </w:p>
    <w:p w:rsidR="0045606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18.7.2.3</w:t>
      </w:r>
      <w:r w:rsidRPr="00456063">
        <w:rPr>
          <w:rFonts w:ascii="Book Antiqua" w:eastAsia="Book Antiqua" w:hAnsi="Book Antiqua"/>
          <w:shd w:val="clear" w:color="auto" w:fill="FFFFFF"/>
        </w:rPr>
        <w:t xml:space="preserve"> Sinalização vertical.</w:t>
      </w:r>
    </w:p>
    <w:p w:rsidR="00456063" w:rsidRPr="00AC4E93" w:rsidRDefault="00456063" w:rsidP="004560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AC4E93">
        <w:rPr>
          <w:rFonts w:ascii="Book Antiqua" w:eastAsia="Book Antiqua" w:hAnsi="Book Antiqua"/>
          <w:b/>
          <w:shd w:val="clear" w:color="auto" w:fill="FFFFFF"/>
        </w:rPr>
        <w:t>18.8 Vistoria</w:t>
      </w:r>
    </w:p>
    <w:p w:rsidR="00456063" w:rsidRDefault="00456063" w:rsidP="00456063">
      <w:pPr>
        <w:rPr>
          <w:rFonts w:ascii="Book Antiqua" w:eastAsia="Book Antiqua" w:hAnsi="Book Antiqua"/>
          <w:shd w:val="clear" w:color="auto" w:fill="FFFFFF"/>
        </w:rPr>
      </w:pPr>
      <w:r>
        <w:rPr>
          <w:rFonts w:ascii="Book Antiqua" w:eastAsia="Book Antiqua" w:hAnsi="Book Antiqua"/>
          <w:shd w:val="clear" w:color="auto" w:fill="FFFFFF"/>
        </w:rPr>
        <w:t xml:space="preserve">18.8.1 </w:t>
      </w:r>
      <w:r w:rsidRPr="00CD2B21">
        <w:rPr>
          <w:rFonts w:ascii="Book Antiqua" w:hAnsi="Book Antiqua" w:cs="Book Antiqua"/>
        </w:rPr>
        <w:t>Não há necessidade de realização de avaliação prévia do local de execução do objeto.</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627AE5">
        <w:rPr>
          <w:rFonts w:ascii="Book Antiqua" w:eastAsia="Book Antiqua" w:hAnsi="Book Antiqua"/>
        </w:rPr>
        <w:t>serviço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 xml:space="preserve">empresa </w:t>
      </w:r>
      <w:r w:rsidR="00F16DF9">
        <w:rPr>
          <w:rFonts w:ascii="Book Antiqua" w:hAnsi="Book Antiqua"/>
        </w:rPr>
        <w:lastRenderedPageBreak/>
        <w:t>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Nenhum</w:t>
      </w:r>
      <w:proofErr w:type="gramEnd"/>
      <w:r w:rsidR="00F16DF9"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B94F6E" w:rsidRPr="00F8255D">
        <w:rPr>
          <w:rFonts w:ascii="Book Antiqua" w:eastAsia="Book Antiqua" w:hAnsi="Book Antiqua" w:cs="Arial"/>
          <w:shd w:val="clear" w:color="auto" w:fill="FFFFFF"/>
        </w:rPr>
        <w:t>, existente</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s</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 xml:space="preserve"> na(s) </w:t>
      </w:r>
      <w:proofErr w:type="gramStart"/>
      <w:r w:rsidR="00B94F6E" w:rsidRPr="00F8255D">
        <w:rPr>
          <w:rFonts w:ascii="Book Antiqua" w:eastAsia="Book Antiqua" w:hAnsi="Book Antiqua" w:cs="Arial"/>
          <w:shd w:val="clear" w:color="auto" w:fill="FFFFFF"/>
        </w:rPr>
        <w:t>seguinte(s) dotações</w:t>
      </w:r>
      <w:proofErr w:type="gramEnd"/>
      <w:r w:rsidR="00B94F6E" w:rsidRPr="00F8255D">
        <w:rPr>
          <w:rFonts w:ascii="Book Antiqua" w:eastAsia="Book Antiqua" w:hAnsi="Book Antiqua" w:cs="Arial"/>
          <w:shd w:val="clear" w:color="auto" w:fill="FFFFFF"/>
        </w:rPr>
        <w:t>:</w:t>
      </w:r>
    </w:p>
    <w:p w:rsidR="00B335E1" w:rsidRDefault="00B335E1" w:rsidP="00D3596E">
      <w:pPr>
        <w:widowControl w:val="0"/>
        <w:autoSpaceDE w:val="0"/>
        <w:autoSpaceDN w:val="0"/>
        <w:adjustRightInd w:val="0"/>
        <w:rPr>
          <w:rFonts w:ascii="Book Antiqua" w:eastAsia="Book Antiqua" w:hAnsi="Book Antiqua" w:cs="Arial"/>
          <w:shd w:val="clear" w:color="auto" w:fill="FFFFFF"/>
        </w:rPr>
      </w:pPr>
    </w:p>
    <w:p w:rsidR="00B335E1" w:rsidRPr="00A326FD" w:rsidRDefault="00474D0C" w:rsidP="00B335E1">
      <w:pPr>
        <w:widowControl w:val="0"/>
        <w:autoSpaceDE w:val="0"/>
        <w:autoSpaceDN w:val="0"/>
        <w:adjustRightInd w:val="0"/>
        <w:jc w:val="right"/>
        <w:rPr>
          <w:rFonts w:ascii="Book Antiqua" w:eastAsia="Book Antiqua" w:hAnsi="Book Antiqua" w:cs="Book Antiqua"/>
          <w:sz w:val="20"/>
          <w:szCs w:val="20"/>
        </w:rPr>
      </w:pPr>
      <w:r w:rsidRPr="00A326FD">
        <w:rPr>
          <w:rFonts w:ascii="Book Antiqua" w:eastAsia="Book Antiqua" w:hAnsi="Book Antiqua" w:cs="Book Antiqua"/>
          <w:sz w:val="20"/>
          <w:szCs w:val="20"/>
        </w:rPr>
        <w:t>Secretaria Municipal de Obras e Serviços Urbanos</w:t>
      </w:r>
      <w:r w:rsidR="00B335E1" w:rsidRPr="00A326FD">
        <w:rPr>
          <w:rFonts w:ascii="Book Antiqua" w:eastAsia="Book Antiqua" w:hAnsi="Book Antiqua" w:cs="Book Antiqua"/>
          <w:sz w:val="20"/>
          <w:szCs w:val="20"/>
        </w:rPr>
        <w:t>;</w:t>
      </w:r>
    </w:p>
    <w:p w:rsidR="00B335E1" w:rsidRPr="00A326FD" w:rsidRDefault="00A326FD" w:rsidP="00B335E1">
      <w:pPr>
        <w:widowControl w:val="0"/>
        <w:autoSpaceDE w:val="0"/>
        <w:autoSpaceDN w:val="0"/>
        <w:adjustRightInd w:val="0"/>
        <w:jc w:val="right"/>
        <w:rPr>
          <w:rFonts w:ascii="Book Antiqua" w:eastAsia="Book Antiqua" w:hAnsi="Book Antiqua" w:cs="Book Antiqua"/>
          <w:sz w:val="20"/>
          <w:szCs w:val="20"/>
        </w:rPr>
      </w:pPr>
      <w:r w:rsidRPr="00A326FD">
        <w:rPr>
          <w:rFonts w:ascii="Book Antiqua" w:eastAsia="Book Antiqua" w:hAnsi="Book Antiqua" w:cs="Arial"/>
          <w:i/>
          <w:sz w:val="20"/>
          <w:szCs w:val="20"/>
          <w:shd w:val="clear" w:color="auto" w:fill="FFFFFF"/>
        </w:rPr>
        <w:t>389/2024</w:t>
      </w:r>
      <w:r w:rsidR="00B335E1" w:rsidRPr="00A326FD">
        <w:rPr>
          <w:rFonts w:ascii="Book Antiqua" w:eastAsia="Book Antiqua" w:hAnsi="Book Antiqua" w:cs="Arial"/>
          <w:i/>
          <w:sz w:val="20"/>
          <w:szCs w:val="20"/>
          <w:shd w:val="clear" w:color="auto" w:fill="FFFFFF"/>
        </w:rPr>
        <w:t xml:space="preserve">, </w:t>
      </w:r>
      <w:r w:rsidRPr="00A326FD">
        <w:rPr>
          <w:rFonts w:ascii="Book Antiqua" w:eastAsia="Book Antiqua" w:hAnsi="Book Antiqua" w:cs="Arial"/>
          <w:i/>
          <w:sz w:val="20"/>
          <w:szCs w:val="20"/>
          <w:shd w:val="clear" w:color="auto" w:fill="FFFFFF"/>
        </w:rPr>
        <w:t>08.13.15.451.0011.1207,</w:t>
      </w:r>
      <w:r w:rsidR="00B335E1" w:rsidRPr="00A326FD">
        <w:rPr>
          <w:rFonts w:ascii="Book Antiqua" w:eastAsia="Book Antiqua" w:hAnsi="Book Antiqua" w:cs="Arial"/>
          <w:i/>
          <w:sz w:val="20"/>
          <w:szCs w:val="20"/>
          <w:shd w:val="clear" w:color="auto" w:fill="FFFFFF"/>
        </w:rPr>
        <w:t xml:space="preserve"> </w:t>
      </w:r>
      <w:r w:rsidRPr="00A326FD">
        <w:rPr>
          <w:rFonts w:ascii="Book Antiqua" w:eastAsia="Book Antiqua" w:hAnsi="Book Antiqua" w:cs="Arial"/>
          <w:i/>
          <w:sz w:val="20"/>
          <w:szCs w:val="20"/>
          <w:shd w:val="clear" w:color="auto" w:fill="FFFFFF"/>
        </w:rPr>
        <w:t>4.4.90.00.00.00.00.00</w:t>
      </w:r>
      <w:r w:rsidR="00B335E1" w:rsidRPr="00A326FD">
        <w:rPr>
          <w:rFonts w:ascii="Book Antiqua" w:eastAsia="Book Antiqua" w:hAnsi="Book Antiqua" w:cs="Arial"/>
          <w:i/>
          <w:sz w:val="20"/>
          <w:szCs w:val="20"/>
          <w:shd w:val="clear" w:color="auto" w:fill="FFFFFF"/>
        </w:rPr>
        <w:t>.</w:t>
      </w:r>
    </w:p>
    <w:p w:rsidR="00B335E1" w:rsidRPr="00D3596E" w:rsidRDefault="00B335E1" w:rsidP="00D3596E">
      <w:pPr>
        <w:widowControl w:val="0"/>
        <w:autoSpaceDE w:val="0"/>
        <w:autoSpaceDN w:val="0"/>
        <w:adjustRightInd w:val="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5" w:name="art155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6" w:name="art155iii"/>
      <w:bookmarkEnd w:id="6"/>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7" w:name="art155iv"/>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10" w:name="art155vii"/>
      <w:bookmarkEnd w:id="1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11" w:name="art155viii"/>
      <w:bookmarkEnd w:id="11"/>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14" w:name="art155xi"/>
      <w:bookmarkEnd w:id="14"/>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5" w:name="art155xii"/>
      <w:bookmarkEnd w:id="15"/>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4"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6" w:name="art156i"/>
      <w:bookmarkEnd w:id="16"/>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7" w:name="art156ii"/>
      <w:bookmarkEnd w:id="17"/>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8" w:name="art156iii"/>
      <w:bookmarkEnd w:id="18"/>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9" w:name="art156iv"/>
      <w:bookmarkEnd w:id="19"/>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w:t>
      </w:r>
      <w:proofErr w:type="gramStart"/>
      <w:r w:rsidR="000B2349">
        <w:rPr>
          <w:rFonts w:ascii="Book Antiqua" w:hAnsi="Book Antiqua"/>
        </w:rPr>
        <w:t>ou</w:t>
      </w:r>
      <w:proofErr w:type="gramEnd"/>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proofErr w:type="gramStart"/>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w:t>
      </w:r>
      <w:proofErr w:type="gramEnd"/>
      <w:r w:rsidR="000B2349">
        <w:rPr>
          <w:rFonts w:ascii="Book Antiqua" w:hAnsi="Book Antiqua"/>
        </w:rPr>
        <w:t xml:space="preserve">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w:t>
      </w:r>
      <w:proofErr w:type="gramStart"/>
      <w:r w:rsidR="000B2349">
        <w:rPr>
          <w:rFonts w:ascii="Book Antiqua" w:hAnsi="Book Antiqua" w:cs="Times New Roman"/>
        </w:rPr>
        <w:t>a</w:t>
      </w:r>
      <w:proofErr w:type="gramEnd"/>
      <w:r w:rsidR="000B2349">
        <w:rPr>
          <w:rFonts w:ascii="Book Antiqua" w:hAnsi="Book Antiqua" w:cs="Times New Roman"/>
        </w:rPr>
        <w:t xml:space="preserve">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w:t>
      </w:r>
      <w:r w:rsidR="000B2349">
        <w:rPr>
          <w:rFonts w:ascii="Book Antiqua" w:hAnsi="Book Antiqua" w:cs="Arial"/>
        </w:rPr>
        <w:lastRenderedPageBreak/>
        <w:t>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002028E6" w:rsidRPr="00627233">
        <w:rPr>
          <w:rFonts w:ascii="Book Antiqua" w:eastAsia="Book Antiqua" w:hAnsi="Book Antiqua"/>
        </w:rPr>
        <w:t xml:space="preserve">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comprovado</w:t>
      </w:r>
      <w:proofErr w:type="gramEnd"/>
      <w:r w:rsidR="002028E6" w:rsidRPr="00627233">
        <w:rPr>
          <w:rFonts w:ascii="Book Antiqua" w:eastAsia="Book Antiqua" w:hAnsi="Book Antiqua"/>
        </w:rPr>
        <w:t xml:space="preserve">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00F33798">
        <w:rPr>
          <w:rFonts w:ascii="Book Antiqua" w:eastAsia="Book Antiqua" w:hAnsi="Book Antiqua"/>
        </w:rPr>
        <w:t>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proofErr w:type="gramStart"/>
      <w:r w:rsidR="00064B34" w:rsidRPr="00064B34">
        <w:rPr>
          <w:rFonts w:ascii="Book Antiqua" w:eastAsia="Book Antiqua" w:hAnsi="Book Antiqua"/>
        </w:rPr>
        <w:t>É</w:t>
      </w:r>
      <w:proofErr w:type="gramEnd"/>
      <w:r w:rsidR="00064B34" w:rsidRPr="00064B34">
        <w:rPr>
          <w:rFonts w:ascii="Book Antiqua" w:eastAsia="Book Antiqua" w:hAnsi="Book Antiqua"/>
        </w:rPr>
        <w:t xml:space="preserve"> vedado ao fornecedor retirar sua proposta ou parte del</w:t>
      </w:r>
      <w:r w:rsidR="00F33798">
        <w:rPr>
          <w:rFonts w:ascii="Book Antiqua" w:eastAsia="Book Antiqua" w:hAnsi="Book Antiqua"/>
        </w:rPr>
        <w:t>a após aberta a sessão da concorrência</w:t>
      </w:r>
      <w:r w:rsidR="00064B34" w:rsidRPr="00064B34">
        <w:rPr>
          <w:rFonts w:ascii="Book Antiqua" w:eastAsia="Book Antiqua" w:hAnsi="Book Antiqua"/>
        </w:rPr>
        <w:t>.</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6"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 xml:space="preserve">s para prestar quaisquer esclarecimentos adicionais deverão fazê-lo no prazo determinado pelo </w:t>
      </w:r>
      <w:r w:rsidR="00F33798">
        <w:rPr>
          <w:rFonts w:ascii="Book Antiqua" w:eastAsia="Book Antiqua" w:hAnsi="Book Antiqua"/>
        </w:rPr>
        <w:t>Agente de Contratação</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sob pena</w:t>
      </w:r>
      <w:proofErr w:type="gramEnd"/>
      <w:r w:rsidR="002028E6" w:rsidRPr="00627233">
        <w:rPr>
          <w:rFonts w:ascii="Book Antiqua" w:eastAsia="Book Antiqua" w:hAnsi="Book Antiqua"/>
        </w:rPr>
        <w:t xml:space="preserve">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sidR="00F33798">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8"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9"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F33798">
        <w:rPr>
          <w:rFonts w:ascii="Book Antiqua" w:eastAsia="Book Antiqua" w:hAnsi="Book Antiqua"/>
        </w:rPr>
        <w:t>O Agente de Contratação</w:t>
      </w:r>
      <w:r w:rsidR="007F4F1A" w:rsidRPr="007F4F1A">
        <w:rPr>
          <w:rFonts w:ascii="Book Antiqua" w:eastAsia="Book Antiqua" w:hAnsi="Book Antiqua"/>
        </w:rPr>
        <w:t xml:space="preserve">, no interesse da Administração, poderá relevar omissões puramente </w:t>
      </w:r>
      <w:r w:rsidR="007F4F1A" w:rsidRPr="007F4F1A">
        <w:rPr>
          <w:rFonts w:ascii="Book Antiqua" w:eastAsia="Book Antiqua" w:hAnsi="Book Antiqua"/>
        </w:rPr>
        <w:lastRenderedPageBreak/>
        <w:t>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 xml:space="preserve">O foro designado para julgamento de quaisquer questões judiciais resultantes deste Edital será o foro da Comarca de Gaspar/SC, considerado aquele </w:t>
      </w:r>
      <w:r w:rsidR="00F33798">
        <w:rPr>
          <w:rFonts w:ascii="Book Antiqua" w:eastAsia="Book Antiqua" w:hAnsi="Book Antiqua"/>
        </w:rPr>
        <w:t>a que está vinculado o Agente de Contratação</w:t>
      </w:r>
      <w:r w:rsidR="002028E6" w:rsidRPr="00627233">
        <w:rPr>
          <w:rFonts w:ascii="Book Antiqua" w:eastAsia="Book Antiqua" w:hAnsi="Book Antiqua"/>
        </w:rPr>
        <w:t>.</w:t>
      </w:r>
    </w:p>
    <w:p w:rsidR="00E600A6" w:rsidRDefault="00E600A6"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00EC1391">
        <w:rPr>
          <w:rFonts w:ascii="Book Antiqua" w:eastAsia="Book Antiqua" w:hAnsi="Book Antiqua"/>
        </w:rPr>
        <w:t>Projeto Básico</w:t>
      </w:r>
      <w:r w:rsidRPr="00AD55E7">
        <w:rPr>
          <w:rFonts w:ascii="Book Antiqua" w:eastAsia="Book Antiqua" w:hAnsi="Book Antiqua"/>
        </w:rPr>
        <w:t>;</w:t>
      </w:r>
    </w:p>
    <w:p w:rsidR="007A5110" w:rsidRPr="00AD55E7" w:rsidRDefault="00474D0C" w:rsidP="007A511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7A5110" w:rsidRPr="00AD55E7">
        <w:rPr>
          <w:rFonts w:ascii="Book Antiqua" w:eastAsia="Book Antiqua" w:hAnsi="Book Antiqua"/>
          <w:b/>
        </w:rPr>
        <w:t>)</w:t>
      </w:r>
      <w:r>
        <w:rPr>
          <w:rFonts w:ascii="Book Antiqua" w:eastAsia="Book Antiqua" w:hAnsi="Book Antiqua"/>
        </w:rPr>
        <w:t xml:space="preserve"> Anexo II</w:t>
      </w:r>
      <w:r w:rsidR="007A5110">
        <w:rPr>
          <w:rFonts w:ascii="Book Antiqua" w:eastAsia="Book Antiqua" w:hAnsi="Book Antiqua"/>
        </w:rPr>
        <w:t xml:space="preserve"> – Minuta do Contrato;</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sidR="00474D0C">
        <w:rPr>
          <w:rFonts w:ascii="Book Antiqua" w:eastAsia="Book Antiqua" w:hAnsi="Book Antiqua"/>
        </w:rPr>
        <w:t xml:space="preserve"> Anexo III</w:t>
      </w:r>
      <w:r w:rsidR="00EC1391">
        <w:rPr>
          <w:rFonts w:ascii="Book Antiqua" w:eastAsia="Book Antiqua" w:hAnsi="Book Antiqua"/>
        </w:rPr>
        <w:t xml:space="preserve"> – Proposta de Preços</w:t>
      </w:r>
      <w:r w:rsidR="003A048E">
        <w:rPr>
          <w:rFonts w:ascii="Book Antiqua" w:eastAsia="Book Antiqua" w:hAnsi="Book Antiqua"/>
        </w:rPr>
        <w:t>;</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7A5110">
        <w:rPr>
          <w:rFonts w:ascii="Book Antiqua" w:eastAsia="Book Antiqua" w:hAnsi="Book Antiqua"/>
        </w:rPr>
        <w:t xml:space="preserve">Anexo </w:t>
      </w:r>
      <w:r w:rsidR="00474D0C">
        <w:rPr>
          <w:rFonts w:ascii="Book Antiqua" w:eastAsia="Book Antiqua" w:hAnsi="Book Antiqua"/>
        </w:rPr>
        <w:t>I</w:t>
      </w:r>
      <w:r w:rsidR="007A5110">
        <w:rPr>
          <w:rFonts w:ascii="Book Antiqua" w:eastAsia="Book Antiqua" w:hAnsi="Book Antiqua"/>
        </w:rPr>
        <w:t>V</w:t>
      </w:r>
      <w:r w:rsidR="00EC1391">
        <w:rPr>
          <w:rFonts w:ascii="Book Antiqua" w:eastAsia="Book Antiqua" w:hAnsi="Book Antiqua"/>
        </w:rPr>
        <w:t xml:space="preserve"> – Modelo de Encargos Sociais</w:t>
      </w:r>
      <w:r w:rsidR="0036301A">
        <w:rPr>
          <w:rFonts w:ascii="Book Antiqua" w:eastAsia="Book Antiqua" w:hAnsi="Book Antiqua"/>
        </w:rPr>
        <w:t>;</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w:t>
      </w:r>
      <w:proofErr w:type="gramStart"/>
      <w:r>
        <w:rPr>
          <w:rFonts w:ascii="Book Antiqua" w:eastAsia="Book Antiqua" w:hAnsi="Book Antiqua"/>
        </w:rPr>
        <w:t>Assinatura(</w:t>
      </w:r>
      <w:proofErr w:type="gramEnd"/>
      <w:r>
        <w:rPr>
          <w:rFonts w:ascii="Book Antiqua" w:eastAsia="Book Antiqua" w:hAnsi="Book Antiqua"/>
        </w:rPr>
        <w:t>s) da(s) Autoridade(s) Competente(s).</w:t>
      </w:r>
    </w:p>
    <w:p w:rsidR="002028E6" w:rsidRDefault="002028E6"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0E0B3A" w:rsidRPr="00627233" w:rsidRDefault="000E0B3A"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p>
    <w:p w:rsidR="00C75C64" w:rsidRPr="00627233" w:rsidRDefault="00C75C64" w:rsidP="003832CA">
      <w:pPr>
        <w:widowControl w:val="0"/>
        <w:jc w:val="center"/>
        <w:rPr>
          <w:rFonts w:ascii="Book Antiqua" w:eastAsia="Book Antiqua" w:hAnsi="Book Antiqua"/>
        </w:rPr>
      </w:pPr>
      <w:r w:rsidRPr="00627233">
        <w:rPr>
          <w:rFonts w:ascii="Book Antiqua" w:eastAsia="Book Antiqua" w:hAnsi="Book Antiqua"/>
        </w:rPr>
        <w:t xml:space="preserve">Gaspar/SC, </w:t>
      </w:r>
      <w:r w:rsidR="00A326FD">
        <w:rPr>
          <w:rFonts w:ascii="Book Antiqua" w:eastAsia="Book Antiqua" w:hAnsi="Book Antiqua"/>
        </w:rPr>
        <w:t>25</w:t>
      </w:r>
      <w:r w:rsidRPr="00A326FD">
        <w:rPr>
          <w:rFonts w:ascii="Book Antiqua" w:eastAsia="Book Antiqua" w:hAnsi="Book Antiqua"/>
        </w:rPr>
        <w:t xml:space="preserve"> de </w:t>
      </w:r>
      <w:r w:rsidR="007A5110" w:rsidRPr="00A326FD">
        <w:rPr>
          <w:rFonts w:ascii="Book Antiqua" w:eastAsia="Book Antiqua" w:hAnsi="Book Antiqua"/>
        </w:rPr>
        <w:t>setembro</w:t>
      </w:r>
      <w:r w:rsidR="000431C3">
        <w:rPr>
          <w:rFonts w:ascii="Book Antiqua" w:eastAsia="Book Antiqua" w:hAnsi="Book Antiqua"/>
        </w:rPr>
        <w:t xml:space="preserve"> de 20</w:t>
      </w:r>
      <w:r w:rsidR="00BB4E80">
        <w:rPr>
          <w:rFonts w:ascii="Book Antiqua" w:eastAsia="Book Antiqua" w:hAnsi="Book Antiqua"/>
        </w:rPr>
        <w:t>24</w:t>
      </w:r>
      <w:r w:rsidR="000431C3">
        <w:rPr>
          <w:rFonts w:ascii="Book Antiqua" w:eastAsia="Book Antiqua" w:hAnsi="Book Antiqua"/>
        </w:rPr>
        <w:t>.</w:t>
      </w:r>
    </w:p>
    <w:p w:rsidR="00B119C8" w:rsidRDefault="00B119C8" w:rsidP="00C75C64">
      <w:pPr>
        <w:widowControl w:val="0"/>
        <w:rPr>
          <w:rFonts w:ascii="Book Antiqua" w:eastAsia="Book Antiqua" w:hAnsi="Book Antiqua"/>
        </w:rPr>
      </w:pPr>
    </w:p>
    <w:p w:rsidR="007A5110" w:rsidRDefault="007A5110" w:rsidP="00C75C64">
      <w:pPr>
        <w:widowControl w:val="0"/>
        <w:rPr>
          <w:rFonts w:ascii="Book Antiqua" w:eastAsia="Book Antiqua" w:hAnsi="Book Antiqua"/>
        </w:rPr>
      </w:pPr>
    </w:p>
    <w:p w:rsidR="007A5110" w:rsidRPr="00627233" w:rsidRDefault="007A5110" w:rsidP="00C75C64">
      <w:pPr>
        <w:widowControl w:val="0"/>
        <w:rPr>
          <w:rFonts w:ascii="Book Antiqua" w:eastAsia="Book Antiqua" w:hAnsi="Book Antiqua"/>
        </w:rPr>
      </w:pPr>
    </w:p>
    <w:p w:rsidR="007A5110" w:rsidRDefault="007A5110" w:rsidP="007A5110">
      <w:pPr>
        <w:widowControl w:val="0"/>
        <w:jc w:val="center"/>
        <w:rPr>
          <w:rFonts w:ascii="Book Antiqua" w:eastAsia="Book Antiqua" w:hAnsi="Book Antiqua"/>
        </w:rPr>
      </w:pPr>
      <w:r>
        <w:rPr>
          <w:rFonts w:ascii="Book Antiqua" w:eastAsia="Book Antiqua" w:hAnsi="Book Antiqua"/>
        </w:rPr>
        <w:t>Douglas Francisco Muller</w:t>
      </w:r>
    </w:p>
    <w:p w:rsidR="007A5110" w:rsidRPr="00627233" w:rsidRDefault="007A5110" w:rsidP="007A5110">
      <w:pPr>
        <w:widowControl w:val="0"/>
        <w:jc w:val="center"/>
        <w:rPr>
          <w:rFonts w:ascii="Book Antiqua" w:eastAsia="Book Antiqua" w:hAnsi="Book Antiqua"/>
        </w:rPr>
      </w:pPr>
      <w:r>
        <w:rPr>
          <w:rFonts w:ascii="Book Antiqua" w:eastAsia="Book Antiqua" w:hAnsi="Book Antiqua"/>
        </w:rPr>
        <w:t>Secretário Municipal de Obras e Serviços Urbanos</w:t>
      </w:r>
    </w:p>
    <w:p w:rsidR="000347DD" w:rsidRDefault="000347DD" w:rsidP="00AD55E7">
      <w:pPr>
        <w:widowControl w:val="0"/>
        <w:ind w:left="0"/>
        <w:rPr>
          <w:rFonts w:ascii="Book Antiqua" w:eastAsia="Book Antiqua" w:hAnsi="Book Antiqua"/>
        </w:rPr>
      </w:pPr>
    </w:p>
    <w:p w:rsidR="000E0B3A" w:rsidRDefault="000E0B3A" w:rsidP="00AD55E7">
      <w:pPr>
        <w:widowControl w:val="0"/>
        <w:ind w:left="0"/>
        <w:rPr>
          <w:rFonts w:ascii="Book Antiqua" w:eastAsia="Book Antiqua" w:hAnsi="Book Antiqua"/>
        </w:rPr>
      </w:pPr>
    </w:p>
    <w:p w:rsidR="000E0B3A" w:rsidRDefault="000E0B3A" w:rsidP="00AD55E7">
      <w:pPr>
        <w:widowControl w:val="0"/>
        <w:ind w:left="0"/>
        <w:rPr>
          <w:rFonts w:ascii="Book Antiqua" w:eastAsia="Book Antiqua" w:hAnsi="Book Antiqua"/>
        </w:rPr>
      </w:pPr>
    </w:p>
    <w:p w:rsidR="000E0B3A" w:rsidRPr="00627233" w:rsidRDefault="000E0B3A" w:rsidP="00AD55E7">
      <w:pPr>
        <w:widowControl w:val="0"/>
        <w:ind w:left="0"/>
        <w:rPr>
          <w:rFonts w:ascii="Book Antiqua" w:eastAsia="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74D0C" w:rsidRDefault="00474D0C"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1391" w:rsidRDefault="00EC1391" w:rsidP="00EC1391">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EC1391" w:rsidRDefault="00EC1391" w:rsidP="00EC1391">
      <w:pPr>
        <w:ind w:right="-852"/>
        <w:jc w:val="center"/>
        <w:rPr>
          <w:rFonts w:ascii="Book Antiqua" w:eastAsia="Book Antiqua" w:hAnsi="Book Antiqua"/>
          <w:sz w:val="36"/>
          <w:szCs w:val="36"/>
        </w:rPr>
      </w:pPr>
    </w:p>
    <w:p w:rsidR="00EC1391" w:rsidRPr="004259F9" w:rsidRDefault="00EC1391" w:rsidP="00EC1391">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4259F9" w:rsidRPr="004259F9">
        <w:rPr>
          <w:rFonts w:ascii="Book Antiqua" w:eastAsia="Book Antiqua" w:hAnsi="Book Antiqua"/>
          <w:sz w:val="36"/>
          <w:szCs w:val="36"/>
        </w:rPr>
        <w:t>145</w:t>
      </w:r>
      <w:r w:rsidRPr="004259F9">
        <w:rPr>
          <w:rFonts w:ascii="Book Antiqua" w:eastAsia="Book Antiqua" w:hAnsi="Book Antiqua"/>
          <w:sz w:val="36"/>
          <w:szCs w:val="36"/>
        </w:rPr>
        <w:t>/2024</w:t>
      </w:r>
    </w:p>
    <w:p w:rsidR="00EC1391" w:rsidRPr="00615B18" w:rsidRDefault="00EC1391" w:rsidP="00EC1391">
      <w:pPr>
        <w:ind w:right="-852"/>
        <w:jc w:val="center"/>
        <w:rPr>
          <w:rStyle w:val="nfase"/>
          <w:rFonts w:ascii="Book Antiqua" w:eastAsia="Book Antiqua" w:hAnsi="Book Antiqua"/>
          <w:i w:val="0"/>
          <w:sz w:val="36"/>
          <w:szCs w:val="36"/>
        </w:rPr>
      </w:pPr>
      <w:r w:rsidRPr="004259F9">
        <w:rPr>
          <w:rStyle w:val="nfase"/>
          <w:rFonts w:ascii="Book Antiqua" w:eastAsia="Book Antiqua" w:hAnsi="Book Antiqua"/>
          <w:i w:val="0"/>
          <w:sz w:val="36"/>
          <w:szCs w:val="36"/>
        </w:rPr>
        <w:t xml:space="preserve">CONCORRÊNCIA ELETRÔNICA Nº </w:t>
      </w:r>
      <w:r w:rsidR="004259F9" w:rsidRPr="004259F9">
        <w:rPr>
          <w:rStyle w:val="nfase"/>
          <w:rFonts w:ascii="Book Antiqua" w:eastAsia="Book Antiqua" w:hAnsi="Book Antiqua"/>
          <w:i w:val="0"/>
          <w:sz w:val="36"/>
          <w:szCs w:val="36"/>
        </w:rPr>
        <w:t>23</w:t>
      </w:r>
      <w:r w:rsidRPr="004259F9">
        <w:rPr>
          <w:rStyle w:val="nfase"/>
          <w:rFonts w:ascii="Book Antiqua" w:eastAsia="Book Antiqua" w:hAnsi="Book Antiqua"/>
          <w:i w:val="0"/>
          <w:sz w:val="36"/>
          <w:szCs w:val="36"/>
        </w:rPr>
        <w:t>/</w:t>
      </w:r>
      <w:r>
        <w:rPr>
          <w:rStyle w:val="nfase"/>
          <w:rFonts w:ascii="Book Antiqua" w:eastAsia="Book Antiqua" w:hAnsi="Book Antiqua"/>
          <w:i w:val="0"/>
          <w:sz w:val="36"/>
          <w:szCs w:val="36"/>
        </w:rPr>
        <w:t>2024</w:t>
      </w:r>
    </w:p>
    <w:p w:rsidR="00EC1391" w:rsidRDefault="00EC1391" w:rsidP="00EC1391">
      <w:pPr>
        <w:widowControl w:val="0"/>
        <w:autoSpaceDE w:val="0"/>
        <w:autoSpaceDN w:val="0"/>
        <w:adjustRightInd w:val="0"/>
        <w:ind w:right="-852"/>
        <w:jc w:val="center"/>
        <w:rPr>
          <w:rFonts w:ascii="Book Antiqua" w:eastAsia="Book Antiqua" w:hAnsi="Book Antiqua"/>
          <w:color w:val="000000"/>
          <w:sz w:val="16"/>
          <w:szCs w:val="16"/>
        </w:rPr>
      </w:pPr>
    </w:p>
    <w:p w:rsidR="00EC1391" w:rsidRPr="00BE2EEA" w:rsidRDefault="00EC1391" w:rsidP="00EC1391">
      <w:pPr>
        <w:widowControl w:val="0"/>
        <w:autoSpaceDE w:val="0"/>
        <w:autoSpaceDN w:val="0"/>
        <w:adjustRightInd w:val="0"/>
        <w:jc w:val="center"/>
        <w:rPr>
          <w:rFonts w:ascii="Book Antiqua" w:eastAsia="Arial" w:hAnsi="Book Antiqua" w:cs="Book Antiqua"/>
          <w:sz w:val="16"/>
          <w:szCs w:val="16"/>
          <w:lang w:eastAsia="pt-BR"/>
        </w:rPr>
      </w:pPr>
    </w:p>
    <w:p w:rsidR="00EC1391" w:rsidRPr="001B3130" w:rsidRDefault="00EC1391" w:rsidP="00EC1391">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roofErr w:type="gramStart"/>
      <w:r>
        <w:rPr>
          <w:rFonts w:ascii="Book Antiqua" w:hAnsi="Book Antiqua"/>
          <w:b/>
          <w:sz w:val="36"/>
          <w:szCs w:val="36"/>
        </w:rPr>
        <w:t>)</w:t>
      </w:r>
      <w:proofErr w:type="gramEnd"/>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EC139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1391" w:rsidRPr="00DC293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0" w:history="1">
        <w:r w:rsidRPr="00DC2931">
          <w:rPr>
            <w:rStyle w:val="Hyperlink"/>
            <w:rFonts w:ascii="Book Antiqua" w:hAnsi="Book Antiqua"/>
            <w:color w:val="auto"/>
            <w:sz w:val="36"/>
            <w:szCs w:val="36"/>
          </w:rPr>
          <w:t>www.gaspar.sc.gov.br</w:t>
        </w:r>
      </w:hyperlink>
    </w:p>
    <w:p w:rsidR="00EC1391" w:rsidRPr="00DC293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1391" w:rsidRPr="00DC293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EC1391" w:rsidRPr="00DC293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1391" w:rsidRPr="00DC2931" w:rsidRDefault="00EC1391" w:rsidP="00EC1391">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1" w:history="1">
        <w:r w:rsidRPr="00DC2931">
          <w:rPr>
            <w:rStyle w:val="Hyperlink"/>
            <w:rFonts w:ascii="Book Antiqua" w:hAnsi="Book Antiqua"/>
            <w:color w:val="auto"/>
            <w:sz w:val="36"/>
            <w:szCs w:val="36"/>
          </w:rPr>
          <w:t>www.comprasbr.com.br</w:t>
        </w:r>
      </w:hyperlink>
    </w:p>
    <w:p w:rsidR="00EC1391" w:rsidRPr="00DC5BDE"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EC1391" w:rsidRDefault="00EC1391" w:rsidP="00EC1391">
      <w:pPr>
        <w:jc w:val="center"/>
        <w:rPr>
          <w:rFonts w:ascii="Book Antiqua" w:eastAsia="Book Antiqua" w:hAnsi="Book Antiqua"/>
          <w:b/>
          <w:sz w:val="48"/>
          <w:szCs w:val="48"/>
        </w:rPr>
      </w:pPr>
    </w:p>
    <w:p w:rsidR="001F15F7" w:rsidRDefault="001F15F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53A7D" w:rsidRDefault="00E53A7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53A7D" w:rsidRDefault="00E53A7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83E9D" w:rsidRDefault="00583E9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53A7D" w:rsidRDefault="00E53A7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15F7" w:rsidRDefault="001F15F7" w:rsidP="001F15F7">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t xml:space="preserve">ANEXO </w:t>
      </w:r>
      <w:r w:rsidRPr="007657D3">
        <w:rPr>
          <w:rFonts w:ascii="Book Antiqua" w:eastAsia="Book Antiqua" w:hAnsi="Book Antiqua"/>
          <w:b/>
          <w:color w:val="000000" w:themeColor="text1"/>
          <w:sz w:val="48"/>
          <w:szCs w:val="48"/>
        </w:rPr>
        <w:t>II</w:t>
      </w:r>
    </w:p>
    <w:p w:rsidR="001F15F7" w:rsidRPr="00627233" w:rsidRDefault="001F15F7" w:rsidP="001F15F7">
      <w:pPr>
        <w:ind w:right="-1134"/>
        <w:jc w:val="center"/>
        <w:rPr>
          <w:rFonts w:ascii="Book Antiqua" w:eastAsia="Arial" w:hAnsi="Book Antiqua" w:cs="Book Antiqua"/>
          <w:b/>
          <w:lang w:eastAsia="pt-BR"/>
        </w:rPr>
      </w:pPr>
    </w:p>
    <w:p w:rsidR="001F15F7" w:rsidRPr="00615B18" w:rsidRDefault="001F15F7" w:rsidP="001F15F7">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713116">
        <w:rPr>
          <w:rFonts w:ascii="Book Antiqua" w:eastAsia="Book Antiqua" w:hAnsi="Book Antiqua"/>
          <w:sz w:val="36"/>
          <w:szCs w:val="36"/>
        </w:rPr>
        <w:t>145</w:t>
      </w:r>
      <w:r>
        <w:rPr>
          <w:rFonts w:ascii="Book Antiqua" w:eastAsia="Book Antiqua" w:hAnsi="Book Antiqua"/>
          <w:sz w:val="36"/>
          <w:szCs w:val="36"/>
        </w:rPr>
        <w:t>/2024</w:t>
      </w:r>
    </w:p>
    <w:p w:rsidR="001F15F7" w:rsidRPr="00615B18" w:rsidRDefault="001F15F7" w:rsidP="001F15F7">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713116">
        <w:rPr>
          <w:rStyle w:val="nfase"/>
          <w:rFonts w:ascii="Book Antiqua" w:eastAsia="Book Antiqua" w:hAnsi="Book Antiqua"/>
          <w:i w:val="0"/>
          <w:sz w:val="36"/>
          <w:szCs w:val="36"/>
        </w:rPr>
        <w:t xml:space="preserve">Nº </w:t>
      </w:r>
      <w:r w:rsidR="00713116" w:rsidRPr="00713116">
        <w:rPr>
          <w:rStyle w:val="nfase"/>
          <w:rFonts w:ascii="Book Antiqua" w:eastAsia="Book Antiqua" w:hAnsi="Book Antiqua"/>
          <w:i w:val="0"/>
          <w:sz w:val="36"/>
          <w:szCs w:val="36"/>
        </w:rPr>
        <w:t>23</w:t>
      </w:r>
      <w:r>
        <w:rPr>
          <w:rStyle w:val="nfase"/>
          <w:rFonts w:ascii="Book Antiqua" w:eastAsia="Book Antiqua" w:hAnsi="Book Antiqua"/>
          <w:i w:val="0"/>
          <w:sz w:val="36"/>
          <w:szCs w:val="36"/>
        </w:rPr>
        <w:t>/2024</w:t>
      </w:r>
    </w:p>
    <w:p w:rsidR="001F15F7" w:rsidRPr="00D337EA" w:rsidRDefault="001F15F7" w:rsidP="001F15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1F15F7" w:rsidRPr="00627233" w:rsidRDefault="001F15F7" w:rsidP="001F15F7">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1F15F7" w:rsidRDefault="001F15F7" w:rsidP="001F15F7">
      <w:pPr>
        <w:pStyle w:val="Ttulo10"/>
        <w:widowControl w:val="0"/>
        <w:spacing w:before="0" w:after="0"/>
        <w:ind w:right="-852"/>
        <w:jc w:val="left"/>
        <w:rPr>
          <w:rFonts w:ascii="Book Antiqua" w:eastAsia="Book Antiqua" w:hAnsi="Book Antiqua"/>
          <w:sz w:val="22"/>
          <w:szCs w:val="22"/>
        </w:rPr>
      </w:pPr>
    </w:p>
    <w:p w:rsidR="001F15F7" w:rsidRDefault="001F15F7" w:rsidP="001F15F7">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Pr="00A2589F">
        <w:rPr>
          <w:rFonts w:ascii="Book Antiqua" w:eastAsia="Book Antiqua" w:hAnsi="Book Antiqua"/>
          <w:sz w:val="22"/>
          <w:szCs w:val="22"/>
        </w:rPr>
        <w:t>Nº ......../2024.</w:t>
      </w:r>
    </w:p>
    <w:p w:rsidR="001F15F7" w:rsidRPr="00426893" w:rsidRDefault="00713116" w:rsidP="001F15F7">
      <w:pPr>
        <w:pStyle w:val="Normal0"/>
        <w:widowControl w:val="0"/>
        <w:ind w:left="2977" w:right="-852"/>
        <w:rPr>
          <w:rFonts w:ascii="Book Antiqua" w:hAnsi="Book Antiqua"/>
          <w:b/>
          <w:sz w:val="22"/>
          <w:szCs w:val="22"/>
        </w:rPr>
      </w:pPr>
      <w:r>
        <w:rPr>
          <w:rFonts w:ascii="Book Antiqua" w:hAnsi="Book Antiqua"/>
          <w:b/>
          <w:sz w:val="22"/>
          <w:szCs w:val="22"/>
        </w:rPr>
        <w:t>CONTRATO PARA</w:t>
      </w:r>
      <w:r w:rsidRPr="00713116">
        <w:rPr>
          <w:rFonts w:ascii="Book Antiqua" w:hAnsi="Book Antiqua"/>
          <w:b/>
          <w:sz w:val="22"/>
          <w:szCs w:val="22"/>
        </w:rPr>
        <w:t xml:space="preserve"> SERVIÇOS DE DRENAGEM E PAVIMENTAÇÃO EM LAJOTAS INTERTRAVADAS DA RUA PEDRO DE LEMOS</w:t>
      </w:r>
      <w:r w:rsidR="001F15F7" w:rsidRPr="00627233">
        <w:rPr>
          <w:rFonts w:ascii="Book Antiqua" w:eastAsia="Book Antiqua" w:hAnsi="Book Antiqua"/>
          <w:b/>
          <w:i/>
          <w:sz w:val="22"/>
          <w:szCs w:val="22"/>
        </w:rPr>
        <w:t xml:space="preserve">, </w:t>
      </w:r>
      <w:r w:rsidR="001F15F7" w:rsidRPr="00627233">
        <w:rPr>
          <w:rFonts w:ascii="Book Antiqua" w:eastAsia="Book Antiqua" w:hAnsi="Book Antiqua"/>
          <w:b/>
          <w:sz w:val="22"/>
          <w:szCs w:val="22"/>
        </w:rPr>
        <w:t xml:space="preserve">QUE ENTRE SI CELEBRAM </w:t>
      </w:r>
      <w:r w:rsidR="001F15F7">
        <w:rPr>
          <w:rFonts w:ascii="Book Antiqua" w:hAnsi="Book Antiqua" w:cs="Book Antiqua"/>
          <w:b/>
          <w:bCs/>
          <w:sz w:val="22"/>
          <w:szCs w:val="22"/>
          <w:lang w:val="pt-BR" w:eastAsia="pt-BR"/>
        </w:rPr>
        <w:t>A</w:t>
      </w:r>
      <w:r w:rsidR="001F15F7" w:rsidRPr="00627233">
        <w:rPr>
          <w:rFonts w:ascii="Book Antiqua" w:hAnsi="Book Antiqua" w:cs="Book Antiqua"/>
          <w:b/>
          <w:bCs/>
          <w:sz w:val="22"/>
          <w:szCs w:val="22"/>
          <w:lang w:val="pt-BR" w:eastAsia="pt-BR"/>
        </w:rPr>
        <w:t xml:space="preserve"> </w:t>
      </w:r>
      <w:r w:rsidR="001F15F7">
        <w:rPr>
          <w:rFonts w:ascii="Book Antiqua" w:hAnsi="Book Antiqua" w:cs="Book Antiqua"/>
          <w:b/>
          <w:bCs/>
          <w:sz w:val="22"/>
          <w:szCs w:val="22"/>
          <w:lang w:val="pt-BR" w:eastAsia="pt-BR"/>
        </w:rPr>
        <w:t>PREFEITURA MUNICIPAL</w:t>
      </w:r>
      <w:r w:rsidR="001F15F7" w:rsidRPr="00627233">
        <w:rPr>
          <w:rFonts w:ascii="Book Antiqua" w:hAnsi="Book Antiqua" w:cs="Book Antiqua"/>
          <w:b/>
          <w:bCs/>
          <w:sz w:val="22"/>
          <w:szCs w:val="22"/>
          <w:lang w:val="pt-BR" w:eastAsia="pt-BR"/>
        </w:rPr>
        <w:t xml:space="preserve"> DE GASPAR </w:t>
      </w:r>
      <w:r w:rsidR="001F15F7" w:rsidRPr="00627233">
        <w:rPr>
          <w:rFonts w:ascii="Book Antiqua" w:eastAsia="Book Antiqua" w:hAnsi="Book Antiqua"/>
          <w:b/>
          <w:sz w:val="22"/>
          <w:szCs w:val="22"/>
        </w:rPr>
        <w:t>E A EMPRESA</w:t>
      </w:r>
      <w:r w:rsidR="001F15F7">
        <w:rPr>
          <w:rFonts w:ascii="Book Antiqua" w:eastAsia="Book Antiqua" w:hAnsi="Book Antiqua"/>
          <w:b/>
          <w:sz w:val="22"/>
          <w:szCs w:val="22"/>
        </w:rPr>
        <w:t xml:space="preserve"> </w:t>
      </w:r>
      <w:r w:rsidR="001F15F7" w:rsidRPr="001F15F7">
        <w:rPr>
          <w:rFonts w:ascii="Book Antiqua" w:eastAsia="Book Antiqua" w:hAnsi="Book Antiqua"/>
          <w:b/>
          <w:color w:val="FF0000"/>
          <w:sz w:val="22"/>
          <w:szCs w:val="22"/>
        </w:rPr>
        <w:t>...</w:t>
      </w:r>
    </w:p>
    <w:p w:rsidR="001F15F7" w:rsidRPr="00627233" w:rsidRDefault="001F15F7" w:rsidP="001F15F7">
      <w:pPr>
        <w:pStyle w:val="Normal0"/>
        <w:widowControl w:val="0"/>
        <w:ind w:right="-852"/>
        <w:rPr>
          <w:rFonts w:ascii="Book Antiqua" w:eastAsia="Book Antiqua" w:hAnsi="Book Antiqua"/>
          <w:b/>
          <w:sz w:val="22"/>
          <w:szCs w:val="22"/>
        </w:rPr>
      </w:pPr>
    </w:p>
    <w:p w:rsidR="001F15F7" w:rsidRPr="00627233" w:rsidRDefault="001F15F7" w:rsidP="001F15F7">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w:t>
      </w:r>
      <w:r w:rsidRPr="00713116">
        <w:rPr>
          <w:rFonts w:ascii="Book Antiqua" w:hAnsi="Book Antiqua" w:cs="Book Antiqua"/>
        </w:rPr>
        <w:t xml:space="preserve">ob nº 83.102.244/0001-02, através da </w:t>
      </w:r>
      <w:r w:rsidRPr="00713116">
        <w:rPr>
          <w:rFonts w:ascii="Book Antiqua" w:hAnsi="Book Antiqua" w:cs="Book Antiqua"/>
          <w:b/>
        </w:rPr>
        <w:t xml:space="preserve">SECRETARIA MUNICIPAL DE </w:t>
      </w:r>
      <w:r w:rsidR="00713116" w:rsidRPr="00713116">
        <w:rPr>
          <w:rFonts w:ascii="Book Antiqua" w:hAnsi="Book Antiqua" w:cs="Book Antiqua"/>
          <w:b/>
        </w:rPr>
        <w:t>OBRAS E SERVIÇOS URBANOS</w:t>
      </w:r>
      <w:r w:rsidRPr="00713116">
        <w:rPr>
          <w:rFonts w:ascii="Book Antiqua" w:hAnsi="Book Antiqua" w:cs="Book Antiqua"/>
        </w:rPr>
        <w:t xml:space="preserve">, </w:t>
      </w:r>
      <w:r w:rsidRPr="00713116">
        <w:rPr>
          <w:rFonts w:ascii="Book Antiqua" w:eastAsia="Book Antiqua" w:hAnsi="Book Antiqua"/>
        </w:rPr>
        <w:t xml:space="preserve">neste </w:t>
      </w:r>
      <w:proofErr w:type="gramStart"/>
      <w:r w:rsidRPr="00713116">
        <w:rPr>
          <w:rFonts w:ascii="Book Antiqua" w:eastAsia="Book Antiqua" w:hAnsi="Book Antiqua"/>
        </w:rPr>
        <w:t>ato representada</w:t>
      </w:r>
      <w:proofErr w:type="gramEnd"/>
      <w:r w:rsidRPr="00713116">
        <w:rPr>
          <w:rFonts w:ascii="Book Antiqua" w:eastAsia="Book Antiqua" w:hAnsi="Book Antiqua"/>
        </w:rPr>
        <w:t xml:space="preserve"> pelo seu Secretário, o Senhor </w:t>
      </w:r>
      <w:r w:rsidR="00713116" w:rsidRPr="00713116">
        <w:rPr>
          <w:rFonts w:ascii="Book Antiqua" w:eastAsia="Book Antiqua" w:hAnsi="Book Antiqua"/>
          <w:b/>
        </w:rPr>
        <w:t>DOUGLAS FRANCISCO MULLER</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00713116" w:rsidRPr="00713116">
        <w:rPr>
          <w:rFonts w:ascii="Book Antiqua" w:hAnsi="Book Antiqua" w:cs="Book Antiqua"/>
          <w:bCs/>
          <w:lang w:eastAsia="pt-BR"/>
        </w:rPr>
        <w:t>Processo Administrativo nº 14</w:t>
      </w:r>
      <w:r w:rsidRPr="00713116">
        <w:rPr>
          <w:rFonts w:ascii="Book Antiqua" w:hAnsi="Book Antiqua" w:cs="Book Antiqua"/>
          <w:bCs/>
          <w:lang w:eastAsia="pt-BR"/>
        </w:rPr>
        <w:t xml:space="preserve">5/2024 - Concorrência </w:t>
      </w:r>
      <w:r w:rsidRPr="00713116">
        <w:rPr>
          <w:rFonts w:ascii="Book Antiqua" w:hAnsi="Book Antiqua"/>
        </w:rPr>
        <w:t xml:space="preserve">Eletrônica </w:t>
      </w:r>
      <w:r w:rsidR="00713116" w:rsidRPr="00713116">
        <w:rPr>
          <w:rFonts w:ascii="Book Antiqua" w:hAnsi="Book Antiqua" w:cs="Book Antiqua"/>
          <w:bCs/>
          <w:lang w:eastAsia="pt-BR"/>
        </w:rPr>
        <w:t>nº 23</w:t>
      </w:r>
      <w:r w:rsidRPr="00713116">
        <w:rPr>
          <w:rFonts w:ascii="Book Antiqua" w:hAnsi="Book Antiqua" w:cs="Book Antiqua"/>
          <w:bCs/>
          <w:lang w:eastAsia="pt-BR"/>
        </w:rPr>
        <w:t>/2024</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1F15F7" w:rsidRPr="00627233"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1F15F7" w:rsidRPr="00627233"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1F15F7" w:rsidRPr="007E6FEE" w:rsidRDefault="001F15F7" w:rsidP="001F15F7">
      <w:pPr>
        <w:tabs>
          <w:tab w:val="left" w:pos="9356"/>
        </w:tabs>
        <w:ind w:right="-852"/>
        <w:rPr>
          <w:rFonts w:ascii="Book Antiqua" w:hAnsi="Book Antiqua"/>
          <w:b/>
        </w:rPr>
      </w:pPr>
      <w:r>
        <w:rPr>
          <w:rFonts w:ascii="Book Antiqua" w:hAnsi="Book Antiqua"/>
        </w:rPr>
        <w:t xml:space="preserve">1.1 Constitui o </w:t>
      </w:r>
      <w:r w:rsidR="007E6FEE">
        <w:rPr>
          <w:rFonts w:ascii="Book Antiqua" w:hAnsi="Book Antiqua"/>
        </w:rPr>
        <w:t>objeto do presente instrumento</w:t>
      </w:r>
      <w:r>
        <w:rPr>
          <w:rFonts w:ascii="Book Antiqua" w:hAnsi="Book Antiqua"/>
        </w:rPr>
        <w:t xml:space="preserve"> </w:t>
      </w:r>
      <w:r w:rsidR="007E6FEE" w:rsidRPr="007E6FEE">
        <w:rPr>
          <w:rFonts w:ascii="Book Antiqua" w:hAnsi="Book Antiqua"/>
          <w:b/>
        </w:rPr>
        <w:t>SERVIÇOS DE DRENAGEM E PAVIMENTAÇÃO EM LAJOTAS INTERTRAVADAS DA RUA PEDRO DE LEMOS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007E6FEE" w:rsidRPr="007E6FEE">
        <w:rPr>
          <w:rFonts w:ascii="Book Antiqua" w:hAnsi="Book Antiqua"/>
        </w:rPr>
        <w:t>Concorrência Eletrônica nº 23</w:t>
      </w:r>
      <w:r w:rsidRPr="007E6FEE">
        <w:rPr>
          <w:rFonts w:ascii="Book Antiqua" w:hAnsi="Book Antiqua"/>
        </w:rPr>
        <w:t>/2024.</w:t>
      </w:r>
    </w:p>
    <w:p w:rsidR="001F15F7" w:rsidRPr="007E6FEE"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7E6FEE">
        <w:rPr>
          <w:rFonts w:ascii="Book Antiqua" w:hAnsi="Book Antiqua"/>
          <w:shd w:val="clear" w:color="auto" w:fill="FFFFFF"/>
        </w:rPr>
        <w:t>1.2 O Regime de Execução do objeto deste Contrato é</w:t>
      </w:r>
      <w:r w:rsidRPr="007E6FEE">
        <w:rPr>
          <w:rFonts w:ascii="Book Antiqua" w:hAnsi="Book Antiqua"/>
          <w:b/>
        </w:rPr>
        <w:t xml:space="preserve"> </w:t>
      </w:r>
      <w:r w:rsidRPr="007E6FEE">
        <w:rPr>
          <w:rFonts w:ascii="Book Antiqua" w:hAnsi="Book Antiqua"/>
        </w:rPr>
        <w:t>Indireta - Empreitada Por Preço Unitário.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1F15F7" w:rsidRPr="00627233"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1F15F7"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1F15F7"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1F15F7" w:rsidRPr="00B0524A" w:rsidRDefault="001F15F7" w:rsidP="001F15F7">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1F15F7" w:rsidRPr="00FE3E2D" w:rsidRDefault="001F15F7" w:rsidP="001F15F7">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7E6FEE">
        <w:rPr>
          <w:rFonts w:ascii="Book Antiqua" w:hAnsi="Book Antiqua"/>
          <w:b/>
          <w:u w:val="single"/>
        </w:rPr>
        <w:t>Concorrência Ele</w:t>
      </w:r>
      <w:r w:rsidR="007E6FEE" w:rsidRPr="007E6FEE">
        <w:rPr>
          <w:rFonts w:ascii="Book Antiqua" w:hAnsi="Book Antiqua"/>
          <w:b/>
          <w:u w:val="single"/>
        </w:rPr>
        <w:t>trônica nº 23</w:t>
      </w:r>
      <w:r w:rsidRPr="007E6FEE">
        <w:rPr>
          <w:rFonts w:ascii="Book Antiqua" w:hAnsi="Book Antiqua"/>
          <w:b/>
          <w:u w:val="single"/>
        </w:rPr>
        <w:t>/2024</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1F15F7" w:rsidRDefault="001F15F7" w:rsidP="001F15F7">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1F15F7" w:rsidRPr="00B0524A" w:rsidRDefault="001F15F7" w:rsidP="001F15F7">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1F15F7" w:rsidRDefault="001F15F7" w:rsidP="001F15F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1F15F7" w:rsidRDefault="001F15F7" w:rsidP="00474D0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1F15F7" w:rsidRDefault="001F15F7" w:rsidP="001F15F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lastRenderedPageBreak/>
        <w:t>CLÁUSULA TERCEIRA – DO PRAZO DE VIGÊNCIA</w:t>
      </w:r>
    </w:p>
    <w:p w:rsidR="001F15F7" w:rsidRPr="00402449" w:rsidRDefault="001F15F7" w:rsidP="001F15F7">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proofErr w:type="gramStart"/>
      <w:r w:rsidR="00474D0C">
        <w:rPr>
          <w:rFonts w:ascii="Book Antiqua" w:hAnsi="Book Antiqua"/>
          <w:b/>
        </w:rPr>
        <w:t>4</w:t>
      </w:r>
      <w:proofErr w:type="gramEnd"/>
      <w:r w:rsidR="00474D0C">
        <w:rPr>
          <w:rFonts w:ascii="Book Antiqua" w:hAnsi="Book Antiqua"/>
          <w:b/>
        </w:rPr>
        <w:t xml:space="preserve"> (quatro</w:t>
      </w:r>
      <w:r w:rsidRPr="007E6FEE">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1F15F7" w:rsidRPr="003636DC" w:rsidRDefault="001F15F7" w:rsidP="001F15F7">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1F15F7" w:rsidRDefault="001F15F7" w:rsidP="001F15F7">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1F15F7" w:rsidRDefault="001F15F7" w:rsidP="001F15F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1F15F7"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CE2121">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1F15F7" w:rsidRPr="00F43E50"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F15F7" w:rsidRPr="00F43E50"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1F15F7"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1F15F7"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1F15F7" w:rsidRPr="00474D0C"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74D0C">
        <w:rPr>
          <w:rFonts w:ascii="Book Antiqua" w:hAnsi="Book Antiqua"/>
        </w:rPr>
        <w:t xml:space="preserve">4.4 Conforme consta no Projeto básico e no Edital, a CONTRATADA deverá apresentar a </w:t>
      </w:r>
      <w:r w:rsidRPr="00474D0C">
        <w:rPr>
          <w:rFonts w:ascii="Book Antiqua" w:hAnsi="Book Antiqua"/>
          <w:b/>
        </w:rPr>
        <w:t>garantia</w:t>
      </w:r>
      <w:r w:rsidRPr="00474D0C">
        <w:rPr>
          <w:rFonts w:ascii="Book Antiqua" w:hAnsi="Book Antiqua"/>
        </w:rPr>
        <w:t xml:space="preserve"> de que trata o Art. 96 e seguintes da Lei Federal nº 14.133/2021, no percentual e condições descritas abaixo:</w:t>
      </w:r>
    </w:p>
    <w:p w:rsidR="001F15F7" w:rsidRPr="00474D0C" w:rsidRDefault="001F15F7" w:rsidP="001F15F7">
      <w:pPr>
        <w:rPr>
          <w:rFonts w:ascii="Book Antiqua" w:eastAsia="Times New Roman" w:hAnsi="Book Antiqua"/>
          <w:lang w:val="nl-NL"/>
        </w:rPr>
      </w:pPr>
      <w:r w:rsidRPr="00474D0C">
        <w:rPr>
          <w:rFonts w:ascii="Book Antiqua" w:eastAsia="Times New Roman" w:hAnsi="Book Antiqua"/>
          <w:lang w:val="nl-NL"/>
        </w:rPr>
        <w:t xml:space="preserve">4.4.1.1 A CONTRATADA deverá prestar garantia em favor do Município, </w:t>
      </w:r>
      <w:r w:rsidRPr="00474D0C">
        <w:rPr>
          <w:rFonts w:ascii="Book Antiqua" w:eastAsia="Times New Roman" w:hAnsi="Book Antiqua"/>
          <w:b/>
          <w:lang w:val="nl-NL"/>
        </w:rPr>
        <w:t>no prazo de até 10 dias</w:t>
      </w:r>
      <w:r w:rsidRPr="00474D0C">
        <w:rPr>
          <w:rFonts w:ascii="Book Antiqua" w:eastAsia="Times New Roman" w:hAnsi="Book Antiqua"/>
          <w:lang w:val="nl-NL"/>
        </w:rPr>
        <w:t xml:space="preserve"> contados da data de assinatura deste Termo de Contrato, em quaisquer das modalidades previstas no </w:t>
      </w:r>
      <w:r w:rsidRPr="00474D0C">
        <w:rPr>
          <w:rFonts w:ascii="Book Antiqua" w:hAnsi="Book Antiqua"/>
        </w:rPr>
        <w:t xml:space="preserve">Art. 96 da Lei Federal nº 14.133/2021, </w:t>
      </w:r>
      <w:r w:rsidRPr="00474D0C">
        <w:rPr>
          <w:rFonts w:ascii="Book Antiqua" w:eastAsia="Times New Roman" w:hAnsi="Book Antiqua"/>
          <w:lang w:val="nl-NL"/>
        </w:rPr>
        <w:t xml:space="preserve">correspondente a </w:t>
      </w:r>
      <w:r w:rsidRPr="00474D0C">
        <w:rPr>
          <w:rFonts w:ascii="Book Antiqua" w:eastAsia="Times New Roman" w:hAnsi="Book Antiqua"/>
          <w:b/>
          <w:lang w:val="nl-NL"/>
        </w:rPr>
        <w:t>5% (cinco por cento)</w:t>
      </w:r>
      <w:r w:rsidRPr="00474D0C">
        <w:rPr>
          <w:rFonts w:ascii="Book Antiqua" w:eastAsia="Times New Roman" w:hAnsi="Book Antiqua"/>
          <w:lang w:val="nl-NL"/>
        </w:rPr>
        <w:t xml:space="preserve"> do valor global do contrato.</w:t>
      </w:r>
    </w:p>
    <w:p w:rsidR="001F15F7" w:rsidRPr="00474D0C" w:rsidRDefault="001F15F7" w:rsidP="001F15F7">
      <w:pPr>
        <w:rPr>
          <w:rFonts w:ascii="Book Antiqua" w:eastAsia="Times New Roman" w:hAnsi="Book Antiqua"/>
          <w:lang w:val="nl-NL"/>
        </w:rPr>
      </w:pPr>
      <w:r w:rsidRPr="00474D0C">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1F15F7" w:rsidRPr="00474D0C" w:rsidRDefault="001F15F7" w:rsidP="001F15F7">
      <w:pPr>
        <w:rPr>
          <w:rFonts w:ascii="Book Antiqua" w:eastAsia="Times New Roman" w:hAnsi="Book Antiqua"/>
          <w:lang w:val="nl-NL"/>
        </w:rPr>
      </w:pPr>
      <w:r w:rsidRPr="00474D0C">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1F15F7" w:rsidRPr="00474D0C" w:rsidRDefault="001F15F7" w:rsidP="001F15F7">
      <w:pPr>
        <w:widowControl w:val="0"/>
        <w:rPr>
          <w:rFonts w:ascii="Book Antiqua" w:eastAsia="Book Antiqua" w:hAnsi="Book Antiqua"/>
        </w:rPr>
      </w:pPr>
      <w:r w:rsidRPr="00474D0C">
        <w:rPr>
          <w:rFonts w:ascii="Book Antiqua" w:eastAsia="Book Antiqua" w:hAnsi="Book Antiqua"/>
        </w:rPr>
        <w:t xml:space="preserve">4.4.2 Após a execução do contrato, constatado o regular cumprimento de todas as obrigações a cargo da </w:t>
      </w:r>
      <w:r w:rsidRPr="00474D0C">
        <w:rPr>
          <w:rFonts w:ascii="Book Antiqua" w:eastAsia="Book Antiqua" w:hAnsi="Book Antiqua"/>
          <w:b/>
        </w:rPr>
        <w:t>CONTRATADA</w:t>
      </w:r>
      <w:r w:rsidRPr="00474D0C">
        <w:rPr>
          <w:rFonts w:ascii="Book Antiqua" w:eastAsia="Book Antiqua" w:hAnsi="Book Antiqua"/>
        </w:rPr>
        <w:t xml:space="preserve">, a garantia por ela prestada será liberada ou restituída e, quando em dinheiro, atualizada monetariamente, deduzidos eventuais valores devidos à </w:t>
      </w:r>
      <w:r w:rsidRPr="00474D0C">
        <w:rPr>
          <w:rFonts w:ascii="Book Antiqua" w:eastAsia="Book Antiqua" w:hAnsi="Book Antiqua"/>
          <w:b/>
        </w:rPr>
        <w:t>CONTRATANTE</w:t>
      </w:r>
      <w:r w:rsidRPr="00474D0C">
        <w:rPr>
          <w:rFonts w:ascii="Book Antiqua" w:eastAsia="Book Antiqua" w:hAnsi="Book Antiqua"/>
        </w:rPr>
        <w:t>.</w:t>
      </w:r>
    </w:p>
    <w:p w:rsidR="001F15F7" w:rsidRPr="00474D0C" w:rsidRDefault="001F15F7" w:rsidP="001F15F7">
      <w:pPr>
        <w:ind w:right="-852"/>
        <w:rPr>
          <w:rFonts w:ascii="Book Antiqua" w:eastAsia="Times New Roman" w:hAnsi="Book Antiqua"/>
          <w:lang w:val="nl-NL"/>
        </w:rPr>
      </w:pPr>
      <w:r w:rsidRPr="00474D0C">
        <w:rPr>
          <w:rFonts w:ascii="Book Antiqua" w:eastAsia="Times New Roman" w:hAnsi="Book Antiqua"/>
          <w:lang w:val="nl-NL"/>
        </w:rPr>
        <w:t>4.4.3 A garantia prestada pela licitante vencedora será restituída ou liberada em até 60 (sessenta) dias corridos após o recebimento definitivo do objeto.</w:t>
      </w:r>
    </w:p>
    <w:p w:rsidR="001F15F7" w:rsidRPr="00474D0C"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74D0C">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1F15F7" w:rsidRPr="00474D0C"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74D0C">
        <w:rPr>
          <w:rFonts w:ascii="Book Antiqua" w:hAnsi="Book Antiqua"/>
        </w:rPr>
        <w:t>4.4.5 A CONTRATADA terá o prazo de até 10 dias após a notificação ou assinatura do Termo Aditivo</w:t>
      </w:r>
    </w:p>
    <w:p w:rsidR="001F15F7"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474D0C">
        <w:rPr>
          <w:rFonts w:ascii="Book Antiqua" w:hAnsi="Book Antiqua"/>
        </w:rPr>
        <w:t>ou</w:t>
      </w:r>
      <w:proofErr w:type="gramEnd"/>
      <w:r w:rsidRPr="00474D0C">
        <w:rPr>
          <w:rFonts w:ascii="Book Antiqua" w:hAnsi="Book Antiqua"/>
        </w:rPr>
        <w:t xml:space="preserve"> </w:t>
      </w:r>
      <w:proofErr w:type="spellStart"/>
      <w:r w:rsidRPr="00474D0C">
        <w:rPr>
          <w:rFonts w:ascii="Book Antiqua" w:hAnsi="Book Antiqua"/>
        </w:rPr>
        <w:t>Apostilamento</w:t>
      </w:r>
      <w:proofErr w:type="spellEnd"/>
      <w:r w:rsidRPr="00474D0C">
        <w:rPr>
          <w:rFonts w:ascii="Book Antiqua" w:hAnsi="Book Antiqua"/>
        </w:rPr>
        <w:t xml:space="preserve"> para complementar a garantia prestada.</w:t>
      </w:r>
    </w:p>
    <w:p w:rsidR="001F15F7" w:rsidRPr="00214501"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1F15F7" w:rsidRPr="007E6FEE"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7E6FEE">
        <w:rPr>
          <w:rFonts w:ascii="Book Antiqua" w:eastAsia="Book Antiqua" w:hAnsi="Book Antiqua" w:cs="Arial"/>
        </w:rPr>
        <w:t xml:space="preserve">5.1 Os serviços deverão ser executados no </w:t>
      </w:r>
      <w:r w:rsidR="007E6FEE" w:rsidRPr="007E6FEE">
        <w:rPr>
          <w:rFonts w:ascii="Book Antiqua" w:eastAsia="Book Antiqua" w:hAnsi="Book Antiqua" w:cs="Arial"/>
          <w:b/>
        </w:rPr>
        <w:t>prazo máximo de 02</w:t>
      </w:r>
      <w:r w:rsidRPr="007E6FEE">
        <w:rPr>
          <w:rFonts w:ascii="Book Antiqua" w:eastAsia="Book Antiqua" w:hAnsi="Book Antiqua" w:cs="Arial"/>
          <w:b/>
        </w:rPr>
        <w:t xml:space="preserve"> </w:t>
      </w:r>
      <w:r w:rsidR="007E6FEE" w:rsidRPr="007E6FEE">
        <w:rPr>
          <w:rFonts w:ascii="Book Antiqua" w:eastAsia="Book Antiqua" w:hAnsi="Book Antiqua" w:cs="Arial"/>
          <w:b/>
        </w:rPr>
        <w:t>(dois</w:t>
      </w:r>
      <w:r w:rsidRPr="007E6FEE">
        <w:rPr>
          <w:rFonts w:ascii="Book Antiqua" w:eastAsia="Book Antiqua" w:hAnsi="Book Antiqua" w:cs="Arial"/>
          <w:b/>
        </w:rPr>
        <w:t>) meses</w:t>
      </w:r>
      <w:r w:rsidRPr="007E6FEE">
        <w:rPr>
          <w:rFonts w:ascii="Book Antiqua" w:eastAsia="Book Antiqua" w:hAnsi="Book Antiqua" w:cs="Arial"/>
        </w:rPr>
        <w:t xml:space="preserve"> após a assinatura da Ordem de Serviço, em horário de expediente, ou fora dele se necessário, nas condições estipuladas no memorial descritivo.</w:t>
      </w:r>
    </w:p>
    <w:p w:rsidR="001F15F7" w:rsidRDefault="001F15F7" w:rsidP="001F15F7">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lastRenderedPageBreak/>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7E6FEE" w:rsidRPr="007E6FEE">
        <w:rPr>
          <w:rFonts w:ascii="Book Antiqua" w:hAnsi="Book Antiqua" w:cs="Arial"/>
        </w:rPr>
        <w:t>serviços de drenagem e pavimentação em lajotas intertravadas da Rua Pedro de Lemos</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1F15F7" w:rsidRPr="00EA2E0E" w:rsidRDefault="001F15F7" w:rsidP="001F15F7">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Pr="00600596">
        <w:rPr>
          <w:rFonts w:ascii="Book Antiqua" w:hAnsi="Book Antiqua" w:cs="Arial"/>
        </w:rPr>
        <w:t>na Rua</w:t>
      </w:r>
      <w:r w:rsidR="00600596" w:rsidRPr="00600596">
        <w:rPr>
          <w:rFonts w:ascii="Book Antiqua" w:hAnsi="Book Antiqua" w:cs="Arial"/>
        </w:rPr>
        <w:t xml:space="preserve"> Pedro de Lemos, Barracão.</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1F15F7" w:rsidRPr="00600596" w:rsidRDefault="001F15F7" w:rsidP="001F15F7">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00596">
        <w:rPr>
          <w:rFonts w:ascii="Book Antiqua" w:eastAsia="Book Antiqua" w:hAnsi="Book Antiqua" w:cs="Arial"/>
          <w:b/>
        </w:rPr>
        <w:t>I.</w:t>
      </w:r>
      <w:r w:rsidRPr="00600596">
        <w:rPr>
          <w:rFonts w:ascii="Book Antiqua" w:eastAsia="Book Antiqua" w:hAnsi="Book Antiqua" w:cs="Arial"/>
          <w:b/>
        </w:rPr>
        <w:tab/>
        <w:t>Provisoriamente</w:t>
      </w:r>
      <w:r w:rsidR="00600596" w:rsidRPr="00600596">
        <w:rPr>
          <w:rFonts w:ascii="Book Antiqua" w:eastAsia="Book Antiqua" w:hAnsi="Book Antiqua" w:cs="Arial"/>
        </w:rPr>
        <w:t>, no prazo de até 15 (quinze</w:t>
      </w:r>
      <w:r w:rsidRPr="00600596">
        <w:rPr>
          <w:rFonts w:ascii="Book Antiqua" w:eastAsia="Book Antiqua" w:hAnsi="Book Antiqua" w:cs="Arial"/>
        </w:rPr>
        <w:t>) dias úteis, pelo responsável por seu acompanhamento e fiscalização, mediante termo detalhado, quando verificado o cumprimento das exigências de caráter técnico;</w:t>
      </w:r>
    </w:p>
    <w:p w:rsidR="001F15F7" w:rsidRPr="00600596" w:rsidRDefault="001F15F7" w:rsidP="001F15F7">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00596">
        <w:rPr>
          <w:rFonts w:ascii="Book Antiqua" w:eastAsia="Book Antiqua" w:hAnsi="Book Antiqua" w:cs="Arial"/>
          <w:b/>
        </w:rPr>
        <w:t>II.</w:t>
      </w:r>
      <w:r w:rsidRPr="00600596">
        <w:rPr>
          <w:rFonts w:ascii="Book Antiqua" w:eastAsia="Book Antiqua" w:hAnsi="Book Antiqua" w:cs="Arial"/>
          <w:b/>
        </w:rPr>
        <w:tab/>
        <w:t>Definitivamente</w:t>
      </w:r>
      <w:r w:rsidRPr="00600596">
        <w:rPr>
          <w:rFonts w:ascii="Book Antiqua" w:eastAsia="Book Antiqua" w:hAnsi="Book Antiqua" w:cs="Arial"/>
        </w:rPr>
        <w:t>, no prazo de até 30 (trinta) dias úteis, por servidor ou comissão designada pela autoridade competente, mediante termo detalhado que comprove o atendimento das exigências contidas neste instrumento.</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sidR="00583E9D">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1F15F7" w:rsidRPr="00D609B2"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1F15F7" w:rsidRDefault="001F15F7" w:rsidP="001F15F7">
      <w:pPr>
        <w:widowControl w:val="0"/>
        <w:autoSpaceDE w:val="0"/>
        <w:autoSpaceDN w:val="0"/>
        <w:adjustRightInd w:val="0"/>
        <w:ind w:right="-852"/>
        <w:rPr>
          <w:rFonts w:ascii="Book Antiqua" w:hAnsi="Book Antiqua"/>
          <w:b/>
          <w:color w:val="FF0000"/>
          <w:highlight w:val="magenta"/>
        </w:rPr>
      </w:pPr>
    </w:p>
    <w:p w:rsidR="001F15F7" w:rsidRPr="00350E63" w:rsidRDefault="001F15F7" w:rsidP="001F15F7">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1F15F7" w:rsidRDefault="001F15F7" w:rsidP="001F15F7">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1F15F7" w:rsidRDefault="001F15F7" w:rsidP="001F15F7">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301FE9" w:rsidRPr="00A326FD" w:rsidRDefault="00301FE9" w:rsidP="00301FE9">
      <w:pPr>
        <w:widowControl w:val="0"/>
        <w:autoSpaceDE w:val="0"/>
        <w:autoSpaceDN w:val="0"/>
        <w:adjustRightInd w:val="0"/>
        <w:jc w:val="right"/>
        <w:rPr>
          <w:rFonts w:ascii="Book Antiqua" w:eastAsia="Book Antiqua" w:hAnsi="Book Antiqua" w:cs="Book Antiqua"/>
          <w:sz w:val="20"/>
          <w:szCs w:val="20"/>
        </w:rPr>
      </w:pPr>
      <w:r w:rsidRPr="00A326FD">
        <w:rPr>
          <w:rFonts w:ascii="Book Antiqua" w:eastAsia="Book Antiqua" w:hAnsi="Book Antiqua" w:cs="Book Antiqua"/>
          <w:sz w:val="20"/>
          <w:szCs w:val="20"/>
        </w:rPr>
        <w:t>Secretaria Municipal de Obras e Serviços Urbanos;</w:t>
      </w:r>
    </w:p>
    <w:p w:rsidR="00301FE9" w:rsidRPr="00A326FD" w:rsidRDefault="00301FE9" w:rsidP="00301FE9">
      <w:pPr>
        <w:widowControl w:val="0"/>
        <w:autoSpaceDE w:val="0"/>
        <w:autoSpaceDN w:val="0"/>
        <w:adjustRightInd w:val="0"/>
        <w:jc w:val="right"/>
        <w:rPr>
          <w:rFonts w:ascii="Book Antiqua" w:eastAsia="Book Antiqua" w:hAnsi="Book Antiqua" w:cs="Book Antiqua"/>
          <w:sz w:val="20"/>
          <w:szCs w:val="20"/>
        </w:rPr>
      </w:pPr>
      <w:r w:rsidRPr="00A326FD">
        <w:rPr>
          <w:rFonts w:ascii="Book Antiqua" w:eastAsia="Book Antiqua" w:hAnsi="Book Antiqua" w:cs="Arial"/>
          <w:i/>
          <w:sz w:val="20"/>
          <w:szCs w:val="20"/>
          <w:shd w:val="clear" w:color="auto" w:fill="FFFFFF"/>
        </w:rPr>
        <w:t>389/2024, 08.13.15.451.0011.1207, 4.4.90.00.00.00.00.00.</w:t>
      </w:r>
    </w:p>
    <w:p w:rsidR="00DC4BA7" w:rsidRPr="00F83804" w:rsidRDefault="00DC4BA7" w:rsidP="001F15F7">
      <w:pPr>
        <w:ind w:right="-852"/>
        <w:jc w:val="right"/>
        <w:rPr>
          <w:rFonts w:ascii="Book Antiqua" w:eastAsia="Times New Roman" w:hAnsi="Book Antiqua"/>
          <w:b/>
          <w:i/>
          <w:color w:val="FF0000"/>
        </w:rPr>
      </w:pPr>
    </w:p>
    <w:p w:rsidR="001F15F7" w:rsidRDefault="001F15F7" w:rsidP="001F15F7">
      <w:pPr>
        <w:widowControl w:val="0"/>
        <w:ind w:right="-852"/>
        <w:rPr>
          <w:rFonts w:ascii="Book Antiqua" w:eastAsia="Book Antiqua" w:hAnsi="Book Antiqua"/>
          <w:b/>
        </w:rPr>
      </w:pPr>
      <w:r>
        <w:rPr>
          <w:rFonts w:ascii="Book Antiqua" w:eastAsia="Book Antiqua" w:hAnsi="Book Antiqua"/>
          <w:b/>
        </w:rPr>
        <w:t>CLÁUSULA SÉTIMA – DO PAGAMENTO</w:t>
      </w:r>
    </w:p>
    <w:p w:rsidR="001F15F7" w:rsidRDefault="001F15F7" w:rsidP="001F15F7">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600596">
        <w:rPr>
          <w:rFonts w:ascii="Book Antiqua" w:eastAsia="Book Antiqua" w:hAnsi="Book Antiqua"/>
        </w:rPr>
        <w:t xml:space="preserve">O pagamento pela efetiva entrega do objeto deste instrumento será efetuado em até </w:t>
      </w:r>
      <w:r w:rsidRPr="00600596">
        <w:rPr>
          <w:rFonts w:ascii="Book Antiqua" w:eastAsia="Book Antiqua" w:hAnsi="Book Antiqua"/>
          <w:shd w:val="clear" w:color="auto" w:fill="FFFFFF"/>
        </w:rPr>
        <w:t>15 (</w:t>
      </w:r>
      <w:r w:rsidRPr="00600596">
        <w:rPr>
          <w:rFonts w:ascii="Book Antiqua" w:eastAsia="Book Antiqua" w:hAnsi="Book Antiqua"/>
          <w:i/>
          <w:shd w:val="clear" w:color="auto" w:fill="FFFFFF"/>
        </w:rPr>
        <w:t>quinze</w:t>
      </w:r>
      <w:r w:rsidRPr="00600596">
        <w:rPr>
          <w:rFonts w:ascii="Book Antiqua" w:eastAsia="Book Antiqua" w:hAnsi="Book Antiqua"/>
          <w:shd w:val="clear" w:color="auto" w:fill="FFFFFF"/>
        </w:rPr>
        <w:t>)</w:t>
      </w:r>
      <w:r w:rsidRPr="00600596">
        <w:rPr>
          <w:rFonts w:ascii="Book Antiqua" w:eastAsia="Book Antiqua" w:hAnsi="Book Antiqua"/>
        </w:rPr>
        <w:t xml:space="preserve"> dias após </w:t>
      </w:r>
      <w:r w:rsidR="00600596" w:rsidRPr="00600596">
        <w:rPr>
          <w:rFonts w:ascii="Book Antiqua" w:eastAsia="Book Antiqua" w:hAnsi="Book Antiqua"/>
        </w:rPr>
        <w:t>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1F15F7" w:rsidRDefault="001F15F7" w:rsidP="001F15F7">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w:t>
      </w:r>
      <w:r>
        <w:rPr>
          <w:rFonts w:ascii="Book Antiqua" w:eastAsia="Book Antiqua" w:hAnsi="Book Antiqua"/>
        </w:rPr>
        <w:lastRenderedPageBreak/>
        <w:t xml:space="preserve">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1F15F7" w:rsidRDefault="001F15F7" w:rsidP="001F15F7">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1F15F7" w:rsidRDefault="001F15F7" w:rsidP="001F15F7">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1F15F7" w:rsidRDefault="001F15F7" w:rsidP="001F15F7">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1F15F7" w:rsidRPr="001337AE" w:rsidRDefault="001F15F7" w:rsidP="001F15F7">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1F15F7" w:rsidRDefault="001F15F7" w:rsidP="001F15F7">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1F15F7" w:rsidRDefault="001F15F7" w:rsidP="001F15F7">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1F15F7" w:rsidRDefault="001F15F7" w:rsidP="001F15F7">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1F15F7" w:rsidRPr="00627233" w:rsidRDefault="001F15F7" w:rsidP="001F15F7">
      <w:pPr>
        <w:ind w:right="-852"/>
        <w:rPr>
          <w:rFonts w:ascii="Book Antiqua" w:eastAsia="Book Antiqua" w:hAnsi="Book Antiqua" w:cs="Book Antiqua"/>
        </w:rPr>
      </w:pPr>
    </w:p>
    <w:p w:rsidR="001F15F7"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1F15F7" w:rsidRPr="001C1900"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C1900">
        <w:rPr>
          <w:rFonts w:ascii="Book Antiqua" w:hAnsi="Book Antiqua"/>
        </w:rPr>
        <w:t>8.1</w:t>
      </w:r>
      <w:r w:rsidRPr="001C1900">
        <w:rPr>
          <w:rFonts w:ascii="Book Antiqua" w:hAnsi="Book Antiqua"/>
          <w:b/>
        </w:rPr>
        <w:t xml:space="preserve"> </w:t>
      </w:r>
      <w:r w:rsidRPr="001C1900">
        <w:rPr>
          <w:rFonts w:ascii="Book Antiqua" w:hAnsi="Book Antiqua"/>
        </w:rPr>
        <w:t>O Contrato pode sofrer reajuste, repactuação ou revisão, aplicando-se</w:t>
      </w:r>
      <w:r w:rsidRPr="001C1900">
        <w:rPr>
          <w:rFonts w:ascii="Book Antiqua" w:hAnsi="Book Antiqua"/>
          <w:spacing w:val="1"/>
        </w:rPr>
        <w:t xml:space="preserve"> </w:t>
      </w:r>
      <w:r w:rsidRPr="001C1900">
        <w:rPr>
          <w:rFonts w:ascii="Book Antiqua" w:hAnsi="Book Antiqua"/>
        </w:rPr>
        <w:t>as</w:t>
      </w:r>
      <w:r w:rsidRPr="001C1900">
        <w:rPr>
          <w:rFonts w:ascii="Book Antiqua" w:hAnsi="Book Antiqua"/>
          <w:spacing w:val="1"/>
        </w:rPr>
        <w:t xml:space="preserve"> </w:t>
      </w:r>
      <w:r w:rsidRPr="001C1900">
        <w:rPr>
          <w:rFonts w:ascii="Book Antiqua" w:hAnsi="Book Antiqua"/>
        </w:rPr>
        <w:t>normas</w:t>
      </w:r>
      <w:r w:rsidRPr="001C1900">
        <w:rPr>
          <w:rFonts w:ascii="Book Antiqua" w:hAnsi="Book Antiqua"/>
          <w:spacing w:val="1"/>
        </w:rPr>
        <w:t xml:space="preserve"> </w:t>
      </w:r>
      <w:r w:rsidRPr="001C1900">
        <w:rPr>
          <w:rFonts w:ascii="Book Antiqua" w:hAnsi="Book Antiqua"/>
        </w:rPr>
        <w:t>e</w:t>
      </w:r>
      <w:r w:rsidRPr="001C1900">
        <w:rPr>
          <w:rFonts w:ascii="Book Antiqua" w:hAnsi="Book Antiqua"/>
          <w:spacing w:val="1"/>
        </w:rPr>
        <w:t xml:space="preserve"> </w:t>
      </w:r>
      <w:r w:rsidRPr="001C1900">
        <w:rPr>
          <w:rFonts w:ascii="Book Antiqua" w:hAnsi="Book Antiqua"/>
        </w:rPr>
        <w:t>os</w:t>
      </w:r>
      <w:r w:rsidRPr="001C1900">
        <w:rPr>
          <w:rFonts w:ascii="Book Antiqua" w:hAnsi="Book Antiqua"/>
          <w:spacing w:val="1"/>
        </w:rPr>
        <w:t xml:space="preserve"> </w:t>
      </w:r>
      <w:r w:rsidRPr="001C1900">
        <w:rPr>
          <w:rFonts w:ascii="Book Antiqua" w:hAnsi="Book Antiqua"/>
        </w:rPr>
        <w:t>mesmos</w:t>
      </w:r>
      <w:r w:rsidRPr="001C1900">
        <w:rPr>
          <w:rFonts w:ascii="Book Antiqua" w:hAnsi="Book Antiqua"/>
          <w:spacing w:val="1"/>
        </w:rPr>
        <w:t xml:space="preserve"> </w:t>
      </w:r>
      <w:r w:rsidRPr="001C1900">
        <w:rPr>
          <w:rFonts w:ascii="Book Antiqua" w:hAnsi="Book Antiqua"/>
        </w:rPr>
        <w:t>pressupostos</w:t>
      </w:r>
      <w:r w:rsidRPr="001C1900">
        <w:rPr>
          <w:rFonts w:ascii="Book Antiqua" w:hAnsi="Book Antiqua"/>
          <w:spacing w:val="1"/>
        </w:rPr>
        <w:t xml:space="preserve"> </w:t>
      </w:r>
      <w:r w:rsidRPr="001C1900">
        <w:rPr>
          <w:rFonts w:ascii="Book Antiqua" w:hAnsi="Book Antiqua"/>
        </w:rPr>
        <w:t>previstos</w:t>
      </w:r>
      <w:r w:rsidRPr="001C1900">
        <w:rPr>
          <w:rFonts w:ascii="Book Antiqua" w:hAnsi="Book Antiqua"/>
          <w:spacing w:val="1"/>
        </w:rPr>
        <w:t xml:space="preserve"> </w:t>
      </w:r>
      <w:r w:rsidRPr="001C1900">
        <w:rPr>
          <w:rFonts w:ascii="Book Antiqua" w:hAnsi="Book Antiqua"/>
        </w:rPr>
        <w:t>no</w:t>
      </w:r>
      <w:r w:rsidRPr="001C1900">
        <w:rPr>
          <w:rFonts w:ascii="Book Antiqua" w:hAnsi="Book Antiqua"/>
          <w:spacing w:val="1"/>
        </w:rPr>
        <w:t xml:space="preserve"> Art. 78 da </w:t>
      </w:r>
      <w:r w:rsidRPr="001C1900">
        <w:rPr>
          <w:rFonts w:ascii="Book Antiqua" w:hAnsi="Book Antiqua"/>
        </w:rPr>
        <w:t>Seção</w:t>
      </w:r>
      <w:r w:rsidRPr="001C1900">
        <w:rPr>
          <w:rFonts w:ascii="Book Antiqua" w:hAnsi="Book Antiqua"/>
          <w:spacing w:val="-2"/>
        </w:rPr>
        <w:t xml:space="preserve"> </w:t>
      </w:r>
      <w:r w:rsidRPr="001C1900">
        <w:rPr>
          <w:rFonts w:ascii="Book Antiqua" w:hAnsi="Book Antiqua"/>
        </w:rPr>
        <w:t>3</w:t>
      </w:r>
      <w:r w:rsidRPr="001C1900">
        <w:rPr>
          <w:rFonts w:ascii="Book Antiqua" w:hAnsi="Book Antiqua"/>
          <w:spacing w:val="-1"/>
        </w:rPr>
        <w:t xml:space="preserve"> </w:t>
      </w:r>
      <w:r w:rsidRPr="001C1900">
        <w:rPr>
          <w:rFonts w:ascii="Book Antiqua" w:hAnsi="Book Antiqua"/>
        </w:rPr>
        <w:t>do</w:t>
      </w:r>
      <w:r w:rsidRPr="001C1900">
        <w:rPr>
          <w:rFonts w:ascii="Book Antiqua" w:hAnsi="Book Antiqua"/>
          <w:spacing w:val="-3"/>
        </w:rPr>
        <w:t xml:space="preserve"> </w:t>
      </w:r>
      <w:r w:rsidRPr="001C1900">
        <w:rPr>
          <w:rFonts w:ascii="Book Antiqua" w:hAnsi="Book Antiqua"/>
        </w:rPr>
        <w:t>Capítulo</w:t>
      </w:r>
      <w:r w:rsidRPr="001C1900">
        <w:rPr>
          <w:rFonts w:ascii="Book Antiqua" w:hAnsi="Book Antiqua"/>
          <w:spacing w:val="-2"/>
        </w:rPr>
        <w:t xml:space="preserve"> </w:t>
      </w:r>
      <w:r w:rsidRPr="001C1900">
        <w:rPr>
          <w:rFonts w:ascii="Book Antiqua" w:hAnsi="Book Antiqua"/>
        </w:rPr>
        <w:t xml:space="preserve">V do </w:t>
      </w:r>
      <w:r w:rsidRPr="001C1900">
        <w:rPr>
          <w:rFonts w:ascii="Book Antiqua" w:eastAsia="Book Antiqua" w:hAnsi="Book Antiqua"/>
        </w:rPr>
        <w:t>Decreto Municipal nº 11.384/2023</w:t>
      </w:r>
      <w:r w:rsidRPr="001C1900">
        <w:rPr>
          <w:rFonts w:ascii="Book Antiqua" w:hAnsi="Book Antiqua"/>
        </w:rPr>
        <w:t>.</w:t>
      </w:r>
    </w:p>
    <w:p w:rsidR="001F15F7" w:rsidRPr="001C1900" w:rsidRDefault="001F15F7" w:rsidP="001F15F7">
      <w:pPr>
        <w:tabs>
          <w:tab w:val="left" w:pos="9356"/>
        </w:tabs>
        <w:ind w:right="-852"/>
        <w:rPr>
          <w:rFonts w:ascii="Book Antiqua" w:hAnsi="Book Antiqua"/>
        </w:rPr>
      </w:pPr>
      <w:r w:rsidRPr="001C1900">
        <w:rPr>
          <w:rFonts w:ascii="Book Antiqua" w:hAnsi="Book Antiqua"/>
        </w:rPr>
        <w:t>8.2 O equilíbrio econômico-financeiro do Contrato poderá ocorrer por meio de:</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8.2.1 </w:t>
      </w:r>
      <w:r w:rsidRPr="001C1900">
        <w:rPr>
          <w:rFonts w:ascii="Book Antiqua" w:hAnsi="Book Antiqua"/>
          <w:b/>
        </w:rPr>
        <w:t>Reajuste:</w:t>
      </w:r>
      <w:r w:rsidRPr="001C1900">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C1900">
        <w:rPr>
          <w:rFonts w:ascii="Book Antiqua" w:hAnsi="Book Antiqua"/>
        </w:rPr>
        <w:t>1</w:t>
      </w:r>
      <w:proofErr w:type="gramEnd"/>
      <w:r w:rsidRPr="001C1900">
        <w:rPr>
          <w:rFonts w:ascii="Book Antiqua" w:hAnsi="Book Antiqua"/>
        </w:rPr>
        <w:t xml:space="preserve"> (um) ano a contar da data do orçamento estimado.</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8.2.1.1 O reajuste não será concedido de ofício, cabendo à </w:t>
      </w:r>
      <w:r w:rsidRPr="001C1900">
        <w:rPr>
          <w:rFonts w:ascii="Book Antiqua" w:hAnsi="Book Antiqua"/>
          <w:b/>
        </w:rPr>
        <w:t>CONTRATADA</w:t>
      </w:r>
      <w:r w:rsidRPr="001C1900">
        <w:rPr>
          <w:rFonts w:ascii="Book Antiqua" w:hAnsi="Book Antiqua"/>
        </w:rPr>
        <w:t xml:space="preserve"> pleiteá-lo antes do término de vigência do Contrato, via requerimento endereçado ao representante do </w:t>
      </w:r>
      <w:r w:rsidRPr="001C1900">
        <w:rPr>
          <w:rFonts w:ascii="Book Antiqua" w:hAnsi="Book Antiqua"/>
          <w:b/>
        </w:rPr>
        <w:t>MUNICÍPIO</w:t>
      </w:r>
      <w:r w:rsidRPr="001C1900">
        <w:rPr>
          <w:rFonts w:ascii="Book Antiqua" w:hAnsi="Book Antiqua"/>
        </w:rPr>
        <w:t xml:space="preserve">, </w:t>
      </w:r>
      <w:proofErr w:type="gramStart"/>
      <w:r w:rsidRPr="001C1900">
        <w:rPr>
          <w:rFonts w:ascii="Book Antiqua" w:hAnsi="Book Antiqua"/>
        </w:rPr>
        <w:t>sob pena</w:t>
      </w:r>
      <w:proofErr w:type="gramEnd"/>
      <w:r w:rsidRPr="001C1900">
        <w:rPr>
          <w:rFonts w:ascii="Book Antiqua" w:hAnsi="Book Antiqua"/>
        </w:rPr>
        <w:t xml:space="preserve"> de preclusão nos termos do Parágrafo 3° do Art. 79 do </w:t>
      </w:r>
      <w:r w:rsidRPr="001C1900">
        <w:rPr>
          <w:rFonts w:ascii="Book Antiqua" w:eastAsia="Book Antiqua" w:hAnsi="Book Antiqua"/>
        </w:rPr>
        <w:t>Decreto Municipal nº 11.384/2023</w:t>
      </w:r>
      <w:r w:rsidRPr="001C1900">
        <w:rPr>
          <w:rFonts w:ascii="Book Antiqua" w:hAnsi="Book Antiqua"/>
        </w:rPr>
        <w:t>.</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8.2.1.2 Nos reajustes subsequentes ao primeiro, o interregno mínimo de </w:t>
      </w:r>
      <w:proofErr w:type="gramStart"/>
      <w:r w:rsidRPr="001C1900">
        <w:rPr>
          <w:rFonts w:ascii="Book Antiqua" w:hAnsi="Book Antiqua"/>
        </w:rPr>
        <w:t>1</w:t>
      </w:r>
      <w:proofErr w:type="gramEnd"/>
      <w:r w:rsidRPr="001C1900">
        <w:rPr>
          <w:rFonts w:ascii="Book Antiqua" w:hAnsi="Book Antiqua"/>
        </w:rPr>
        <w:t xml:space="preserve"> (um) ano será contado a partir dos efeitos financeiros do último reajuste.</w:t>
      </w:r>
    </w:p>
    <w:p w:rsidR="001F15F7" w:rsidRPr="001C1900" w:rsidRDefault="001F15F7" w:rsidP="001F15F7">
      <w:pPr>
        <w:tabs>
          <w:tab w:val="left" w:pos="9356"/>
        </w:tabs>
        <w:ind w:right="-852"/>
        <w:rPr>
          <w:rFonts w:ascii="Book Antiqua" w:hAnsi="Book Antiqua"/>
        </w:rPr>
      </w:pP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8.2.2 </w:t>
      </w:r>
      <w:r w:rsidRPr="001C1900">
        <w:rPr>
          <w:rFonts w:ascii="Book Antiqua" w:hAnsi="Book Antiqua"/>
          <w:b/>
        </w:rPr>
        <w:t>Repactuação:</w:t>
      </w:r>
      <w:r w:rsidRPr="001C1900">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1C1900">
        <w:rPr>
          <w:rFonts w:ascii="Book Antiqua" w:hAnsi="Book Antiqua"/>
        </w:rPr>
        <w:t>1</w:t>
      </w:r>
      <w:proofErr w:type="gramEnd"/>
      <w:r w:rsidRPr="001C1900">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8.2.2.1 A repactuação observará as seguintes disposições: </w:t>
      </w:r>
    </w:p>
    <w:p w:rsidR="001F15F7" w:rsidRPr="001C1900" w:rsidRDefault="001F15F7" w:rsidP="001F15F7">
      <w:pPr>
        <w:pStyle w:val="PargrafodaLista"/>
        <w:numPr>
          <w:ilvl w:val="0"/>
          <w:numId w:val="33"/>
        </w:numPr>
        <w:tabs>
          <w:tab w:val="left" w:pos="9356"/>
        </w:tabs>
        <w:ind w:right="-852"/>
        <w:rPr>
          <w:rFonts w:ascii="Book Antiqua" w:hAnsi="Book Antiqua"/>
        </w:rPr>
      </w:pPr>
      <w:r w:rsidRPr="001C1900">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1F15F7" w:rsidRPr="001C1900" w:rsidRDefault="001F15F7" w:rsidP="001F15F7">
      <w:pPr>
        <w:pStyle w:val="PargrafodaLista"/>
        <w:numPr>
          <w:ilvl w:val="0"/>
          <w:numId w:val="33"/>
        </w:numPr>
        <w:tabs>
          <w:tab w:val="left" w:pos="9356"/>
        </w:tabs>
        <w:ind w:right="-852"/>
        <w:rPr>
          <w:rFonts w:ascii="Book Antiqua" w:hAnsi="Book Antiqua"/>
        </w:rPr>
      </w:pPr>
      <w:r w:rsidRPr="001C1900">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1F15F7" w:rsidRPr="001C1900" w:rsidRDefault="001F15F7" w:rsidP="001F15F7">
      <w:pPr>
        <w:pStyle w:val="PargrafodaLista"/>
        <w:numPr>
          <w:ilvl w:val="0"/>
          <w:numId w:val="33"/>
        </w:numPr>
        <w:tabs>
          <w:tab w:val="left" w:pos="9356"/>
        </w:tabs>
        <w:ind w:right="-852"/>
        <w:rPr>
          <w:rFonts w:ascii="Book Antiqua" w:hAnsi="Book Antiqua"/>
        </w:rPr>
      </w:pPr>
      <w:r w:rsidRPr="001C1900">
        <w:rPr>
          <w:rFonts w:ascii="Book Antiqua" w:hAnsi="Book Antiqua"/>
        </w:rPr>
        <w:lastRenderedPageBreak/>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1C1900">
        <w:rPr>
          <w:rFonts w:ascii="Book Antiqua" w:hAnsi="Book Antiqua"/>
        </w:rPr>
        <w:t>tornado obrigatórios por força deles</w:t>
      </w:r>
      <w:proofErr w:type="gramEnd"/>
      <w:r w:rsidRPr="001C1900">
        <w:rPr>
          <w:rFonts w:ascii="Book Antiqua" w:hAnsi="Book Antiqua"/>
        </w:rPr>
        <w:t>;</w:t>
      </w:r>
    </w:p>
    <w:p w:rsidR="001F15F7" w:rsidRPr="001C1900" w:rsidRDefault="001F15F7" w:rsidP="001F15F7">
      <w:pPr>
        <w:pStyle w:val="PargrafodaLista"/>
        <w:numPr>
          <w:ilvl w:val="0"/>
          <w:numId w:val="33"/>
        </w:numPr>
        <w:tabs>
          <w:tab w:val="left" w:pos="9356"/>
        </w:tabs>
        <w:ind w:right="-852"/>
        <w:rPr>
          <w:rFonts w:ascii="Book Antiqua" w:hAnsi="Book Antiqua"/>
        </w:rPr>
      </w:pPr>
      <w:r w:rsidRPr="001C1900">
        <w:rPr>
          <w:rFonts w:ascii="Book Antiqua" w:hAnsi="Book Antiqua"/>
        </w:rPr>
        <w:t xml:space="preserve">A repactuação deve ser precedida de solicitação da </w:t>
      </w:r>
      <w:r w:rsidRPr="001C1900">
        <w:rPr>
          <w:rFonts w:ascii="Book Antiqua" w:hAnsi="Book Antiqua"/>
          <w:b/>
        </w:rPr>
        <w:t>CONTRATADA</w:t>
      </w:r>
      <w:r w:rsidRPr="001C1900">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1C1900">
        <w:rPr>
          <w:rFonts w:ascii="Book Antiqua" w:hAnsi="Book Antiqua"/>
        </w:rPr>
        <w:t>a</w:t>
      </w:r>
      <w:proofErr w:type="gramEnd"/>
      <w:r w:rsidRPr="001C1900">
        <w:rPr>
          <w:rFonts w:ascii="Book Antiqua" w:hAnsi="Book Antiqua"/>
        </w:rPr>
        <w:t xml:space="preserve"> variação de custos objeto da repactuação.</w:t>
      </w:r>
    </w:p>
    <w:p w:rsidR="001F15F7" w:rsidRPr="001C1900"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C1900">
        <w:rPr>
          <w:rFonts w:ascii="Book Antiqua" w:hAnsi="Book Antiqua"/>
        </w:rPr>
        <w:t xml:space="preserve">8.2.2.2 Nas repactuações subsequentes à primeira, o interregno mínimo de </w:t>
      </w:r>
      <w:proofErr w:type="gramStart"/>
      <w:r w:rsidRPr="001C1900">
        <w:rPr>
          <w:rFonts w:ascii="Book Antiqua" w:hAnsi="Book Antiqua"/>
        </w:rPr>
        <w:t>1</w:t>
      </w:r>
      <w:proofErr w:type="gramEnd"/>
      <w:r w:rsidRPr="001C1900">
        <w:rPr>
          <w:rFonts w:ascii="Book Antiqua" w:hAnsi="Book Antiqua"/>
        </w:rPr>
        <w:t xml:space="preserve"> (um) ano será contado a partir da data da última repactuação, entendendo-se esta como a data em que iniciados seus efeitos financeiros.</w:t>
      </w:r>
    </w:p>
    <w:p w:rsidR="001F15F7" w:rsidRPr="001C1900"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1F15F7" w:rsidRPr="001C1900" w:rsidRDefault="001F15F7" w:rsidP="001F15F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C1900">
        <w:rPr>
          <w:rFonts w:ascii="Book Antiqua" w:hAnsi="Book Antiqua"/>
        </w:rPr>
        <w:t xml:space="preserve">8.2.3 </w:t>
      </w:r>
      <w:r w:rsidRPr="001C1900">
        <w:rPr>
          <w:rFonts w:ascii="Book Antiqua" w:hAnsi="Book Antiqua"/>
          <w:b/>
        </w:rPr>
        <w:t>Revisão:</w:t>
      </w:r>
      <w:r w:rsidRPr="001C1900">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8.2.3.1 A revisão deve ser precedida de solicitação da </w:t>
      </w:r>
      <w:r w:rsidRPr="001C1900">
        <w:rPr>
          <w:rFonts w:ascii="Book Antiqua" w:hAnsi="Book Antiqua"/>
          <w:b/>
        </w:rPr>
        <w:t>CONTRATADA</w:t>
      </w:r>
      <w:r w:rsidRPr="001C1900">
        <w:rPr>
          <w:rFonts w:ascii="Book Antiqua" w:hAnsi="Book Antiqua"/>
        </w:rPr>
        <w:t>, acompanhada de comprovação:</w:t>
      </w:r>
    </w:p>
    <w:p w:rsidR="001F15F7" w:rsidRPr="001C1900" w:rsidRDefault="001F15F7" w:rsidP="001F15F7">
      <w:pPr>
        <w:pStyle w:val="PargrafodaLista"/>
        <w:numPr>
          <w:ilvl w:val="0"/>
          <w:numId w:val="34"/>
        </w:numPr>
        <w:tabs>
          <w:tab w:val="left" w:pos="9356"/>
        </w:tabs>
        <w:ind w:right="-852"/>
        <w:rPr>
          <w:rFonts w:ascii="Book Antiqua" w:hAnsi="Book Antiqua"/>
        </w:rPr>
      </w:pPr>
      <w:r w:rsidRPr="001C1900">
        <w:rPr>
          <w:rFonts w:ascii="Book Antiqua" w:hAnsi="Book Antiqua"/>
        </w:rPr>
        <w:t>Dos fatos imprevisíveis ou previsíveis, porém com consequências incalculáveis;</w:t>
      </w:r>
    </w:p>
    <w:p w:rsidR="001F15F7" w:rsidRPr="001C1900" w:rsidRDefault="001F15F7" w:rsidP="001F15F7">
      <w:pPr>
        <w:pStyle w:val="PargrafodaLista"/>
        <w:numPr>
          <w:ilvl w:val="0"/>
          <w:numId w:val="34"/>
        </w:numPr>
        <w:tabs>
          <w:tab w:val="left" w:pos="9356"/>
        </w:tabs>
        <w:ind w:right="-852"/>
        <w:rPr>
          <w:rFonts w:ascii="Book Antiqua" w:hAnsi="Book Antiqua"/>
        </w:rPr>
      </w:pPr>
      <w:r w:rsidRPr="001C1900">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1F15F7" w:rsidRPr="001C1900" w:rsidRDefault="001F15F7" w:rsidP="001F15F7">
      <w:pPr>
        <w:pStyle w:val="PargrafodaLista"/>
        <w:numPr>
          <w:ilvl w:val="0"/>
          <w:numId w:val="34"/>
        </w:numPr>
        <w:tabs>
          <w:tab w:val="left" w:pos="9356"/>
        </w:tabs>
        <w:ind w:right="-852"/>
        <w:rPr>
          <w:rFonts w:ascii="Book Antiqua" w:hAnsi="Book Antiqua"/>
        </w:rPr>
      </w:pPr>
      <w:r w:rsidRPr="001C1900">
        <w:rPr>
          <w:rFonts w:ascii="Book Antiqua" w:hAnsi="Book Antiqua"/>
        </w:rPr>
        <w:t xml:space="preserve">De demonstração analítica, por meio de planilha de custos e formação de preços, sobre os impactos da alteração de preços ou custos no total do Contrato.  </w:t>
      </w:r>
    </w:p>
    <w:p w:rsidR="001F15F7" w:rsidRPr="001C1900" w:rsidRDefault="001F15F7" w:rsidP="001F15F7">
      <w:pPr>
        <w:tabs>
          <w:tab w:val="left" w:pos="9356"/>
        </w:tabs>
        <w:ind w:right="-852"/>
        <w:rPr>
          <w:rFonts w:ascii="Book Antiqua" w:hAnsi="Book Antiqua"/>
        </w:rPr>
      </w:pPr>
      <w:r w:rsidRPr="001C1900">
        <w:rPr>
          <w:rFonts w:ascii="Book Antiqua" w:hAnsi="Book Antiqua"/>
        </w:rPr>
        <w:t xml:space="preserve">8.2.3.2 A revisão que não for solicitada durante a vigência do Contrato considera-se preclusa, nos termos do Parágrafo 3° do Art. 79 do </w:t>
      </w:r>
      <w:r w:rsidRPr="001C1900">
        <w:rPr>
          <w:rFonts w:ascii="Book Antiqua" w:eastAsia="Book Antiqua" w:hAnsi="Book Antiqua"/>
        </w:rPr>
        <w:t>Decreto Municipal nº 11.384/2023</w:t>
      </w:r>
      <w:r w:rsidRPr="001C1900">
        <w:rPr>
          <w:rFonts w:ascii="Book Antiqua" w:hAnsi="Book Antiqua"/>
        </w:rPr>
        <w:t>.</w:t>
      </w:r>
    </w:p>
    <w:p w:rsidR="001F15F7" w:rsidRPr="001C1900" w:rsidRDefault="001F15F7" w:rsidP="001F15F7">
      <w:pPr>
        <w:tabs>
          <w:tab w:val="left" w:pos="9356"/>
        </w:tabs>
        <w:ind w:right="-852"/>
        <w:rPr>
          <w:rFonts w:ascii="Book Antiqua" w:hAnsi="Book Antiqua"/>
        </w:rPr>
      </w:pPr>
      <w:r w:rsidRPr="001C1900">
        <w:rPr>
          <w:rFonts w:ascii="Book Antiqua" w:hAnsi="Book Antiqua"/>
        </w:rPr>
        <w:t>8.3 Quando houver, a matriz de riscos define o equilíbrio econômico-financeiro do Contrato e é vinculante para pedidos de repactuação e revisão.</w:t>
      </w:r>
    </w:p>
    <w:p w:rsidR="001F15F7" w:rsidRPr="00283CA3" w:rsidRDefault="001F15F7" w:rsidP="001F15F7">
      <w:pPr>
        <w:tabs>
          <w:tab w:val="left" w:pos="9356"/>
        </w:tabs>
        <w:ind w:right="-852"/>
        <w:rPr>
          <w:rFonts w:ascii="Book Antiqua" w:hAnsi="Book Antiqua"/>
          <w:color w:val="FF0000"/>
        </w:rPr>
      </w:pPr>
      <w:r w:rsidRPr="001C1900">
        <w:rPr>
          <w:rFonts w:ascii="Book Antiqua" w:hAnsi="Book Antiqua"/>
        </w:rPr>
        <w:t xml:space="preserve">8.4 O prazo para resposta sobre o(s) pedido(s) de repactuação de preços ou de revisão para restabelecimento do equilíbrio econômico-financeiro será de até </w:t>
      </w:r>
      <w:r w:rsidRPr="001C1900">
        <w:rPr>
          <w:rFonts w:ascii="Book Antiqua" w:hAnsi="Book Antiqua"/>
          <w:b/>
        </w:rPr>
        <w:t>60 (sessenta) dias</w:t>
      </w:r>
      <w:r w:rsidRPr="001C1900">
        <w:rPr>
          <w:rFonts w:ascii="Book Antiqua" w:hAnsi="Book Antiqua"/>
        </w:rPr>
        <w:t>, contados a partir da solicitação.</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1F15F7" w:rsidRPr="00627233"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1F15F7" w:rsidRDefault="001F15F7" w:rsidP="001F15F7">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1F15F7" w:rsidRDefault="001F15F7" w:rsidP="001F15F7">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1F15F7" w:rsidRDefault="001F15F7" w:rsidP="001F15F7">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1C1900">
        <w:rPr>
          <w:rFonts w:ascii="Book Antiqua" w:hAnsi="Book Antiqua"/>
        </w:rPr>
        <w:t>Assinar o Contrato</w:t>
      </w:r>
      <w:r w:rsidRPr="001C1900">
        <w:rPr>
          <w:rFonts w:ascii="Book Antiqua" w:eastAsia="Book Antiqua" w:hAnsi="Book Antiqua"/>
          <w:b/>
        </w:rPr>
        <w:t xml:space="preserve">, </w:t>
      </w:r>
      <w:r w:rsidRPr="001C1900">
        <w:rPr>
          <w:rFonts w:ascii="Book Antiqua" w:eastAsia="Book Antiqua" w:hAnsi="Book Antiqua"/>
        </w:rPr>
        <w:t>devendo firmá-lo e devolvê-lo</w:t>
      </w:r>
      <w:r w:rsidRPr="001C1900">
        <w:rPr>
          <w:rFonts w:ascii="Book Antiqua" w:hAnsi="Book Antiqua"/>
        </w:rPr>
        <w:t xml:space="preserve"> no prazo </w:t>
      </w:r>
      <w:r w:rsidRPr="001C1900">
        <w:rPr>
          <w:rFonts w:ascii="Book Antiqua" w:eastAsia="Book Antiqua" w:hAnsi="Book Antiqua"/>
          <w:b/>
        </w:rPr>
        <w:t xml:space="preserve">de até </w:t>
      </w:r>
      <w:proofErr w:type="gramStart"/>
      <w:r w:rsidRPr="001C1900">
        <w:rPr>
          <w:rFonts w:ascii="Book Antiqua" w:eastAsia="Book Antiqua" w:hAnsi="Book Antiqua"/>
          <w:b/>
        </w:rPr>
        <w:t>5</w:t>
      </w:r>
      <w:proofErr w:type="gramEnd"/>
      <w:r w:rsidRPr="001C1900">
        <w:rPr>
          <w:rFonts w:ascii="Book Antiqua" w:eastAsia="Book Antiqua" w:hAnsi="Book Antiqua"/>
          <w:b/>
        </w:rPr>
        <w:t xml:space="preserve"> (cinco) dias úteis após a convocação</w:t>
      </w:r>
      <w:r w:rsidRPr="001C1900">
        <w:rPr>
          <w:rFonts w:ascii="Book Antiqua" w:eastAsia="Book Antiqua" w:hAnsi="Book Antiqua"/>
        </w:rPr>
        <w:t xml:space="preserve">, através do e-mail </w:t>
      </w:r>
      <w:hyperlink r:id="rId32" w:history="1">
        <w:r w:rsidRPr="001C1900">
          <w:rPr>
            <w:rStyle w:val="Hyperlink"/>
            <w:rFonts w:ascii="Book Antiqua" w:eastAsia="Book Antiqua" w:hAnsi="Book Antiqua"/>
            <w:color w:val="auto"/>
          </w:rPr>
          <w:t>cpl@gaspar.sc.gov.br</w:t>
        </w:r>
      </w:hyperlink>
      <w:r w:rsidRPr="001C1900">
        <w:rPr>
          <w:rFonts w:ascii="Book Antiqua" w:eastAsia="Book Antiqua" w:hAnsi="Book Antiqua"/>
        </w:rPr>
        <w:t xml:space="preserve"> ou diretamente no Departamento de Compras e Licitações da Prefeitura Municipal de Gaspar.</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627233">
        <w:rPr>
          <w:rFonts w:ascii="Book Antiqua" w:hAnsi="Book Antiqua" w:cs="Book Antiqua"/>
          <w:bCs/>
        </w:rPr>
        <w:lastRenderedPageBreak/>
        <w:t>parte desta, qualquer empregado cuja atuação, permanência e/ou comportamento sejam julgados prejudiciais, inconvenientes ou insatisfatórios à disciplina da repartição ou ao interesse do Serviço Público.</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1F15F7" w:rsidRPr="00BE57A6"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BE57A6">
        <w:rPr>
          <w:rFonts w:ascii="Book Antiqua" w:hAnsi="Book Antiqua" w:cs="Book Antiqua"/>
          <w:bCs/>
        </w:rPr>
        <w:t xml:space="preserve">os materiais e/ou </w:t>
      </w:r>
      <w:r w:rsidRPr="00BE57A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w:t>
      </w:r>
      <w:r w:rsidRPr="00BE57A6">
        <w:rPr>
          <w:rFonts w:ascii="Book Antiqua" w:eastAsia="Book Antiqua" w:hAnsi="Book Antiqua"/>
          <w:shd w:val="clear" w:color="auto" w:fill="FFFFFF"/>
        </w:rPr>
        <w:t>descritivo técnico do objeto.</w:t>
      </w:r>
    </w:p>
    <w:p w:rsidR="001F15F7" w:rsidRPr="00BE57A6"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BE57A6">
        <w:rPr>
          <w:rFonts w:ascii="Book Antiqua" w:hAnsi="Book Antiqua" w:cs="Book Antiqua"/>
          <w:bCs/>
        </w:rPr>
        <w:t xml:space="preserve">9.1.6 Fornecer materiais e/ou </w:t>
      </w:r>
      <w:r w:rsidRPr="00BE57A6">
        <w:rPr>
          <w:rFonts w:ascii="Book Antiqua" w:eastAsia="Book Antiqua" w:hAnsi="Book Antiqua"/>
          <w:shd w:val="clear" w:color="auto" w:fill="FFFFFF"/>
        </w:rPr>
        <w:t>serviços</w:t>
      </w:r>
      <w:r w:rsidRPr="00BE57A6">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1F15F7" w:rsidRPr="00C625B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1F15F7" w:rsidRDefault="001F15F7" w:rsidP="001F15F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1F15F7" w:rsidRPr="00F1185E"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 xml:space="preserve">Objetivando garantir a excelência dos fornecimentos ou da execução dos serviços, aliados </w:t>
      </w:r>
      <w:proofErr w:type="gramStart"/>
      <w:r w:rsidRPr="001710E6">
        <w:rPr>
          <w:rFonts w:ascii="Book Antiqua" w:hAnsi="Book Antiqua" w:cs="Book Antiqua"/>
          <w:shd w:val="clear" w:color="auto" w:fill="FFFFFF"/>
        </w:rPr>
        <w:t>a</w:t>
      </w:r>
      <w:proofErr w:type="gramEnd"/>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w:t>
      </w:r>
      <w:proofErr w:type="gramStart"/>
      <w:r w:rsidRPr="001710E6">
        <w:rPr>
          <w:rFonts w:ascii="Book Antiqua" w:hAnsi="Book Antiqua" w:cs="Book Antiqua"/>
          <w:shd w:val="clear" w:color="auto" w:fill="FFFFFF"/>
        </w:rPr>
        <w:t>fornecimentos</w:t>
      </w:r>
      <w:proofErr w:type="gramEnd"/>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w:t>
      </w:r>
      <w:proofErr w:type="gramStart"/>
      <w:r w:rsidRPr="001710E6">
        <w:rPr>
          <w:rFonts w:ascii="Book Antiqua" w:hAnsi="Book Antiqua" w:cs="Book Antiqua"/>
          <w:shd w:val="clear" w:color="auto" w:fill="FFFFFF"/>
        </w:rPr>
        <w:t>mútua</w:t>
      </w:r>
      <w:proofErr w:type="gramEnd"/>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1F15F7" w:rsidRPr="001710E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Prefeitura Municipal de Gaspar, somente mantendo armazenadas informações necessárias a </w:t>
      </w:r>
      <w:proofErr w:type="gramStart"/>
      <w:r w:rsidRPr="001710E6">
        <w:rPr>
          <w:rFonts w:ascii="Book Antiqua" w:hAnsi="Book Antiqua" w:cs="Book Antiqua"/>
          <w:shd w:val="clear" w:color="auto" w:fill="FFFFFF"/>
        </w:rPr>
        <w:t>cumprir</w:t>
      </w:r>
      <w:proofErr w:type="gramEnd"/>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1F15F7" w:rsidRPr="001C1900"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FF0000"/>
          <w:shd w:val="clear" w:color="auto" w:fill="FFFFFF"/>
        </w:rPr>
      </w:pPr>
      <w:r w:rsidRPr="00600596">
        <w:rPr>
          <w:rFonts w:ascii="Book Antiqua" w:hAnsi="Book Antiqua" w:cs="Book Antiqua"/>
          <w:shd w:val="clear" w:color="auto" w:fill="FFFFFF"/>
        </w:rPr>
        <w:t>9.1.23 Cumprir rigorosamente com o disposto no Edital e demais anexos</w:t>
      </w:r>
      <w:r w:rsidRPr="001C1900">
        <w:rPr>
          <w:rFonts w:ascii="Book Antiqua" w:hAnsi="Book Antiqua" w:cs="Book Antiqua"/>
          <w:color w:val="FF0000"/>
          <w:shd w:val="clear" w:color="auto" w:fill="FFFFFF"/>
        </w:rPr>
        <w:t>.</w:t>
      </w:r>
    </w:p>
    <w:p w:rsidR="001F15F7" w:rsidRPr="00627233"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w:t>
      </w:r>
      <w:r w:rsidRPr="007B48B8">
        <w:rPr>
          <w:rFonts w:ascii="Book Antiqua" w:hAnsi="Book Antiqua" w:cs="Book Antiqua"/>
          <w:bCs/>
        </w:rPr>
        <w:lastRenderedPageBreak/>
        <w:t>expressamente, as medidas e prazos máximos para as correções e regularizações.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1C1900" w:rsidRPr="001C1900">
        <w:rPr>
          <w:rFonts w:ascii="Book Antiqua" w:hAnsi="Book Antiqua" w:cs="Book Antiqua"/>
          <w:bCs/>
        </w:rPr>
        <w:t xml:space="preserve">os </w:t>
      </w:r>
      <w:r w:rsidRPr="001C1900">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1F15F7" w:rsidRDefault="001F15F7" w:rsidP="001F15F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1F15F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1F15F7" w:rsidRPr="0000204A"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1F15F7" w:rsidRPr="00682DB6" w:rsidRDefault="001F15F7" w:rsidP="001F15F7">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1F15F7" w:rsidRPr="00FA6E86"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1F15F7" w:rsidRPr="00C60E98"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lastRenderedPageBreak/>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1F15F7" w:rsidRPr="00600596" w:rsidRDefault="001F15F7" w:rsidP="001F15F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00596">
        <w:rPr>
          <w:rFonts w:ascii="Book Antiqua" w:hAnsi="Book Antiqua"/>
        </w:rPr>
        <w:t>11.6 Fiscal designado</w:t>
      </w:r>
      <w:proofErr w:type="gramEnd"/>
      <w:r w:rsidRPr="00600596">
        <w:rPr>
          <w:rFonts w:ascii="Book Antiqua" w:hAnsi="Book Antiqua"/>
        </w:rPr>
        <w:t xml:space="preserve"> para esta contratação será </w:t>
      </w:r>
      <w:r w:rsidR="00600596" w:rsidRPr="00600596">
        <w:rPr>
          <w:rFonts w:ascii="Book Antiqua" w:hAnsi="Book Antiqua"/>
          <w:b/>
        </w:rPr>
        <w:t>Patríc</w:t>
      </w:r>
      <w:r w:rsidR="00600596">
        <w:rPr>
          <w:rFonts w:ascii="Book Antiqua" w:hAnsi="Book Antiqua"/>
          <w:b/>
        </w:rPr>
        <w:t xml:space="preserve">ia </w:t>
      </w:r>
      <w:proofErr w:type="spellStart"/>
      <w:r w:rsidR="00600596">
        <w:rPr>
          <w:rFonts w:ascii="Book Antiqua" w:hAnsi="Book Antiqua"/>
          <w:b/>
        </w:rPr>
        <w:t>Dalla</w:t>
      </w:r>
      <w:proofErr w:type="spellEnd"/>
      <w:r w:rsidR="00600596">
        <w:rPr>
          <w:rFonts w:ascii="Book Antiqua" w:hAnsi="Book Antiqua"/>
          <w:b/>
        </w:rPr>
        <w:t xml:space="preserve"> Lana Michel</w:t>
      </w:r>
      <w:r w:rsidR="00600596" w:rsidRPr="00600596">
        <w:rPr>
          <w:rFonts w:ascii="Book Antiqua" w:hAnsi="Book Antiqua"/>
          <w:b/>
        </w:rPr>
        <w:t>, Matrícula 21269.</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1F15F7" w:rsidRPr="00627233" w:rsidRDefault="001F15F7" w:rsidP="001F15F7">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1F15F7" w:rsidRPr="001C1900" w:rsidRDefault="001F15F7" w:rsidP="001F15F7">
      <w:pPr>
        <w:widowControl w:val="0"/>
        <w:ind w:right="-852"/>
        <w:rPr>
          <w:rFonts w:ascii="Book Antiqua" w:hAnsi="Book Antiqua"/>
        </w:rPr>
      </w:pPr>
      <w:r>
        <w:rPr>
          <w:rFonts w:ascii="Book Antiqua" w:hAnsi="Book Antiqua"/>
        </w:rPr>
        <w:t>12.</w:t>
      </w:r>
      <w:r w:rsidRPr="001C1900">
        <w:rPr>
          <w:rFonts w:ascii="Book Antiqua" w:hAnsi="Book Antiqua"/>
        </w:rPr>
        <w:t xml:space="preserve">1 </w:t>
      </w:r>
      <w:proofErr w:type="gramStart"/>
      <w:r w:rsidRPr="001C1900">
        <w:rPr>
          <w:rFonts w:ascii="Book Antiqua" w:hAnsi="Book Antiqua"/>
        </w:rPr>
        <w:t>É</w:t>
      </w:r>
      <w:proofErr w:type="gramEnd"/>
      <w:r w:rsidRPr="001C1900">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1F15F7" w:rsidRDefault="001F15F7" w:rsidP="001F15F7">
      <w:pPr>
        <w:widowControl w:val="0"/>
        <w:ind w:right="-852"/>
        <w:rPr>
          <w:rFonts w:ascii="Book Antiqua" w:eastAsia="Book Antiqua" w:hAnsi="Book Antiqua"/>
          <w:b/>
        </w:rPr>
      </w:pPr>
    </w:p>
    <w:p w:rsidR="001F15F7" w:rsidRDefault="001F15F7" w:rsidP="001F15F7">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1F15F7" w:rsidRDefault="001F15F7" w:rsidP="001F15F7">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1F15F7" w:rsidRDefault="001F15F7" w:rsidP="001F15F7">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35"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1F15F7" w:rsidRDefault="001F15F7" w:rsidP="001F15F7">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1F15F7" w:rsidRDefault="001F15F7" w:rsidP="001F15F7">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1F15F7" w:rsidRDefault="001F15F7" w:rsidP="001F15F7">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1F15F7" w:rsidRDefault="001F15F7" w:rsidP="001F15F7">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1F15F7" w:rsidRDefault="001F15F7" w:rsidP="001F15F7">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1F15F7" w:rsidRDefault="001F15F7" w:rsidP="001F15F7">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1F15F7" w:rsidRDefault="001F15F7" w:rsidP="001F15F7">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w:t>
      </w:r>
      <w:r>
        <w:rPr>
          <w:rFonts w:ascii="Book Antiqua" w:hAnsi="Book Antiqua"/>
        </w:rPr>
        <w:lastRenderedPageBreak/>
        <w:t xml:space="preserve">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1F15F7" w:rsidRDefault="001F15F7" w:rsidP="001F15F7">
      <w:pPr>
        <w:ind w:right="-852"/>
        <w:rPr>
          <w:rFonts w:ascii="Book Antiqua" w:hAnsi="Book Antiqua"/>
        </w:rPr>
      </w:pPr>
    </w:p>
    <w:tbl>
      <w:tblPr>
        <w:tblStyle w:val="Tabelacomgrade"/>
        <w:tblW w:w="4253" w:type="dxa"/>
        <w:tblInd w:w="1838" w:type="dxa"/>
        <w:tblLook w:val="04A0"/>
      </w:tblPr>
      <w:tblGrid>
        <w:gridCol w:w="2126"/>
        <w:gridCol w:w="2127"/>
      </w:tblGrid>
      <w:tr w:rsidR="001F15F7" w:rsidTr="00583E9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F15F7" w:rsidRDefault="001F15F7" w:rsidP="00583E9D">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F15F7" w:rsidRDefault="001F15F7" w:rsidP="00583E9D">
            <w:pPr>
              <w:ind w:left="0" w:right="-852"/>
              <w:rPr>
                <w:rFonts w:ascii="Book Antiqua" w:hAnsi="Book Antiqua"/>
                <w:b/>
                <w:bCs/>
              </w:rPr>
            </w:pPr>
            <w:r>
              <w:rPr>
                <w:rFonts w:ascii="Book Antiqua" w:hAnsi="Book Antiqua"/>
                <w:b/>
                <w:bCs/>
              </w:rPr>
              <w:t xml:space="preserve">       Percentual (%)</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0,5 a 10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15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15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0,5 a 20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0,5 a 20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15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0,5 a 10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15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15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20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20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20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20 a 30</w:t>
            </w:r>
          </w:p>
        </w:tc>
      </w:tr>
      <w:tr w:rsidR="001F15F7" w:rsidTr="00583E9D">
        <w:tc>
          <w:tcPr>
            <w:tcW w:w="2126"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1F15F7" w:rsidRDefault="001F15F7" w:rsidP="00583E9D">
            <w:pPr>
              <w:ind w:left="0" w:right="-79"/>
              <w:jc w:val="center"/>
              <w:rPr>
                <w:rFonts w:ascii="Book Antiqua" w:hAnsi="Book Antiqua"/>
              </w:rPr>
            </w:pPr>
            <w:r>
              <w:rPr>
                <w:rFonts w:ascii="Book Antiqua" w:hAnsi="Book Antiqua"/>
              </w:rPr>
              <w:t>20 a 30</w:t>
            </w:r>
          </w:p>
        </w:tc>
      </w:tr>
    </w:tbl>
    <w:p w:rsidR="001F15F7" w:rsidRDefault="001F15F7" w:rsidP="001F15F7">
      <w:pPr>
        <w:ind w:right="-852"/>
        <w:rPr>
          <w:rFonts w:ascii="Book Antiqua" w:hAnsi="Book Antiqua"/>
        </w:rPr>
      </w:pPr>
    </w:p>
    <w:p w:rsidR="001F15F7" w:rsidRDefault="001F15F7" w:rsidP="001F15F7">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1F15F7" w:rsidRDefault="001F15F7" w:rsidP="001F15F7">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1F15F7" w:rsidRDefault="001F15F7" w:rsidP="001F15F7">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1F15F7" w:rsidRDefault="001F15F7" w:rsidP="001F15F7">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1F15F7" w:rsidRDefault="001F15F7" w:rsidP="001F15F7">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1F15F7" w:rsidRDefault="001F15F7" w:rsidP="001F15F7">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1F15F7" w:rsidRDefault="001F15F7" w:rsidP="001F15F7">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1F15F7" w:rsidRDefault="001F15F7" w:rsidP="001F15F7">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1F15F7" w:rsidRDefault="001F15F7" w:rsidP="001F15F7">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1F15F7" w:rsidRDefault="001F15F7" w:rsidP="001F15F7">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1F15F7" w:rsidRDefault="001F15F7" w:rsidP="001F15F7">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1F15F7" w:rsidRDefault="001F15F7" w:rsidP="001F15F7">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1F15F7" w:rsidRDefault="001F15F7" w:rsidP="001F15F7">
      <w:pPr>
        <w:ind w:right="-852"/>
        <w:rPr>
          <w:rFonts w:ascii="Book Antiqua" w:hAnsi="Book Antiqua"/>
        </w:rPr>
      </w:pPr>
      <w:r>
        <w:rPr>
          <w:rFonts w:ascii="Book Antiqua" w:hAnsi="Book Antiqua"/>
        </w:rPr>
        <w:t>13.12.3 Comportar-se de modo inidôneo ou cometer fraude de qualquer natureza.</w:t>
      </w:r>
    </w:p>
    <w:p w:rsidR="001F15F7" w:rsidRDefault="001F15F7" w:rsidP="001F15F7">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1F15F7" w:rsidRDefault="001F15F7" w:rsidP="001F15F7">
      <w:pPr>
        <w:ind w:right="-852"/>
        <w:rPr>
          <w:rFonts w:ascii="Book Antiqua" w:hAnsi="Book Antiqua"/>
        </w:rPr>
      </w:pPr>
      <w:r>
        <w:rPr>
          <w:rFonts w:ascii="Book Antiqua" w:hAnsi="Book Antiqua"/>
        </w:rPr>
        <w:lastRenderedPageBreak/>
        <w:t xml:space="preserve">13.12.5 Praticar ato lesivo previsto no Art. 5º da Lei nº 12.846/2013. </w:t>
      </w:r>
    </w:p>
    <w:p w:rsidR="001F15F7" w:rsidRDefault="001F15F7" w:rsidP="001F15F7">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1F15F7" w:rsidRDefault="001F15F7" w:rsidP="001F15F7">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1F15F7" w:rsidRDefault="001F15F7" w:rsidP="001F15F7">
      <w:pPr>
        <w:ind w:right="-852"/>
        <w:rPr>
          <w:rFonts w:ascii="Book Antiqua" w:hAnsi="Book Antiqua" w:cstheme="minorHAnsi"/>
          <w:bCs/>
          <w:kern w:val="36"/>
        </w:rPr>
      </w:pPr>
      <w:r>
        <w:rPr>
          <w:rFonts w:ascii="Book Antiqua" w:hAnsi="Book Antiqua" w:cstheme="minorHAnsi"/>
          <w:bCs/>
          <w:kern w:val="36"/>
        </w:rPr>
        <w:t>13.14.1 A gravidade da conduta praticada;</w:t>
      </w:r>
    </w:p>
    <w:p w:rsidR="001F15F7" w:rsidRDefault="001F15F7" w:rsidP="001F15F7">
      <w:pPr>
        <w:ind w:right="-852"/>
        <w:rPr>
          <w:rFonts w:ascii="Book Antiqua" w:hAnsi="Book Antiqua" w:cstheme="minorHAnsi"/>
          <w:bCs/>
          <w:kern w:val="36"/>
        </w:rPr>
      </w:pPr>
      <w:r>
        <w:rPr>
          <w:rFonts w:ascii="Book Antiqua" w:hAnsi="Book Antiqua" w:cstheme="minorHAnsi"/>
          <w:bCs/>
          <w:kern w:val="36"/>
        </w:rPr>
        <w:t>13.14.2 A culpabilidade do infrator;</w:t>
      </w:r>
    </w:p>
    <w:p w:rsidR="001F15F7" w:rsidRDefault="001F15F7" w:rsidP="001F15F7">
      <w:pPr>
        <w:ind w:right="-852"/>
        <w:rPr>
          <w:rFonts w:ascii="Book Antiqua" w:hAnsi="Book Antiqua" w:cstheme="minorHAnsi"/>
          <w:bCs/>
          <w:kern w:val="36"/>
        </w:rPr>
      </w:pPr>
      <w:r>
        <w:rPr>
          <w:rFonts w:ascii="Book Antiqua" w:hAnsi="Book Antiqua" w:cstheme="minorHAnsi"/>
          <w:bCs/>
          <w:kern w:val="36"/>
        </w:rPr>
        <w:t>13.14.3 A intensidade do dano provocado;</w:t>
      </w:r>
    </w:p>
    <w:p w:rsidR="001F15F7" w:rsidRDefault="001F15F7" w:rsidP="001F15F7">
      <w:pPr>
        <w:ind w:right="-852"/>
        <w:rPr>
          <w:rFonts w:ascii="Book Antiqua" w:hAnsi="Book Antiqua" w:cstheme="minorHAnsi"/>
          <w:bCs/>
          <w:kern w:val="36"/>
        </w:rPr>
      </w:pPr>
      <w:r>
        <w:rPr>
          <w:rFonts w:ascii="Book Antiqua" w:hAnsi="Book Antiqua" w:cstheme="minorHAnsi"/>
          <w:bCs/>
          <w:kern w:val="36"/>
        </w:rPr>
        <w:t>13.14.4 O caráter educativo da pena;</w:t>
      </w:r>
    </w:p>
    <w:p w:rsidR="001F15F7" w:rsidRDefault="001F15F7" w:rsidP="001F15F7">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1F15F7" w:rsidRDefault="001F15F7" w:rsidP="001F15F7">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1F15F7" w:rsidRDefault="001F15F7" w:rsidP="001F15F7">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1F15F7" w:rsidRDefault="001F15F7" w:rsidP="001F15F7">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1F15F7" w:rsidRDefault="001F15F7" w:rsidP="001F15F7">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1F15F7" w:rsidRPr="00C10C76"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1F15F7" w:rsidRPr="007F6CE9"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1F15F7"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1F15F7" w:rsidRPr="00011E8D" w:rsidRDefault="001F15F7" w:rsidP="001F15F7">
      <w:pPr>
        <w:ind w:right="-852"/>
        <w:rPr>
          <w:rFonts w:ascii="Book Antiqua" w:eastAsia="Book Antiqua" w:hAnsi="Book Antiqua"/>
        </w:rPr>
      </w:pPr>
      <w:r w:rsidRPr="00011E8D">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1F15F7" w:rsidRPr="00011E8D"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011E8D">
        <w:rPr>
          <w:rFonts w:ascii="Book Antiqua" w:eastAsia="Book Antiqua" w:hAnsi="Book Antiqua"/>
        </w:rPr>
        <w:t>15.2 Formalizada</w:t>
      </w:r>
      <w:proofErr w:type="gramEnd"/>
      <w:r w:rsidRPr="00011E8D">
        <w:rPr>
          <w:rFonts w:ascii="Book Antiqua" w:eastAsia="Book Antiqua" w:hAnsi="Book Antiqua"/>
        </w:rPr>
        <w:t xml:space="preserve"> a extinção, que vigorará a partir da data de sua comunicação à </w:t>
      </w:r>
      <w:r w:rsidRPr="00011E8D">
        <w:rPr>
          <w:rFonts w:ascii="Book Antiqua" w:eastAsia="Book Antiqua" w:hAnsi="Book Antiqua"/>
          <w:b/>
        </w:rPr>
        <w:t>CONTRATADA</w:t>
      </w:r>
      <w:r w:rsidRPr="00011E8D">
        <w:rPr>
          <w:rFonts w:ascii="Book Antiqua" w:eastAsia="Book Antiqua" w:hAnsi="Book Antiqua"/>
        </w:rPr>
        <w:t xml:space="preserve">, esta entregará a documentação correspondente aos fornecimentos prestados que, se aceitos pela Fiscalização, serão pagos pelo </w:t>
      </w:r>
      <w:r w:rsidRPr="00011E8D">
        <w:rPr>
          <w:rFonts w:ascii="Book Antiqua" w:eastAsia="Book Antiqua" w:hAnsi="Book Antiqua"/>
          <w:b/>
        </w:rPr>
        <w:t>CONTRATANTE</w:t>
      </w:r>
      <w:r w:rsidRPr="00011E8D">
        <w:rPr>
          <w:rFonts w:ascii="Book Antiqua" w:eastAsia="Book Antiqua" w:hAnsi="Book Antiqua"/>
        </w:rPr>
        <w:t>, deduzidos os débitos existentes.</w:t>
      </w:r>
    </w:p>
    <w:p w:rsidR="001F15F7" w:rsidRPr="00627233" w:rsidRDefault="001F15F7" w:rsidP="001F15F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1F15F7"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1F15F7" w:rsidRPr="00874191"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1F15F7" w:rsidRPr="0014213B"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1F15F7" w:rsidRPr="0014213B" w:rsidRDefault="001F15F7" w:rsidP="001F15F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1F15F7" w:rsidRPr="00BF5B3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1F15F7" w:rsidRPr="00BF5B37" w:rsidRDefault="001F15F7" w:rsidP="001F15F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1F15F7" w:rsidRDefault="001F15F7" w:rsidP="001F15F7">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1F15F7" w:rsidRPr="00627233" w:rsidRDefault="001F15F7" w:rsidP="001F15F7">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1F15F7" w:rsidRDefault="001F15F7" w:rsidP="001F15F7">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1F15F7" w:rsidRPr="00627233"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1F15F7" w:rsidRDefault="001F15F7" w:rsidP="001F15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1F15F7" w:rsidRPr="00007681" w:rsidTr="00583E9D">
        <w:tc>
          <w:tcPr>
            <w:tcW w:w="4928" w:type="dxa"/>
          </w:tcPr>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NOME DO REPRESENTANTE LEGAL</w:t>
            </w:r>
          </w:p>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RAZÃO SOCIAL DA EMPRESA</w:t>
            </w:r>
          </w:p>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CNPJ DA EMPRESA</w:t>
            </w:r>
          </w:p>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1F15F7" w:rsidRPr="006A518F"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1F15F7" w:rsidRPr="00011E8D"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11E8D">
              <w:rPr>
                <w:rFonts w:ascii="Book Antiqua" w:hAnsi="Book Antiqua"/>
              </w:rPr>
              <w:t>NOME DO SECRETÁRIO DA PASTA</w:t>
            </w:r>
          </w:p>
          <w:p w:rsidR="001F15F7" w:rsidRPr="00011E8D" w:rsidRDefault="001F15F7" w:rsidP="00583E9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11E8D">
              <w:rPr>
                <w:rFonts w:ascii="Book Antiqua" w:hAnsi="Book Antiqua"/>
              </w:rPr>
              <w:t>CARGO</w:t>
            </w:r>
          </w:p>
          <w:p w:rsidR="001F15F7" w:rsidRPr="006A518F" w:rsidRDefault="001F15F7" w:rsidP="00583E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011E8D">
              <w:rPr>
                <w:rFonts w:ascii="Book Antiqua" w:hAnsi="Book Antiqua"/>
                <w:b/>
              </w:rPr>
              <w:t>CONTRATANTE</w:t>
            </w:r>
          </w:p>
        </w:tc>
      </w:tr>
    </w:tbl>
    <w:p w:rsidR="001F15F7" w:rsidRPr="00627233" w:rsidRDefault="001F15F7" w:rsidP="001F15F7">
      <w:pPr>
        <w:widowControl w:val="0"/>
        <w:tabs>
          <w:tab w:val="left" w:pos="9498"/>
        </w:tabs>
        <w:ind w:right="-852"/>
        <w:jc w:val="center"/>
        <w:rPr>
          <w:rFonts w:ascii="Book Antiqua" w:hAnsi="Book Antiqua"/>
        </w:rPr>
      </w:pPr>
    </w:p>
    <w:p w:rsidR="001F15F7" w:rsidRPr="00627233" w:rsidRDefault="001F15F7" w:rsidP="001F15F7">
      <w:pPr>
        <w:widowControl w:val="0"/>
        <w:tabs>
          <w:tab w:val="left" w:pos="9498"/>
        </w:tabs>
        <w:ind w:right="-852"/>
        <w:jc w:val="center"/>
        <w:rPr>
          <w:rFonts w:ascii="Book Antiqua" w:hAnsi="Book Antiqua"/>
        </w:rPr>
      </w:pPr>
      <w:r w:rsidRPr="00627233">
        <w:rPr>
          <w:rFonts w:ascii="Book Antiqua" w:hAnsi="Book Antiqua"/>
        </w:rPr>
        <w:t>Testemunhas:</w:t>
      </w:r>
    </w:p>
    <w:p w:rsidR="001F15F7" w:rsidRPr="00627233" w:rsidRDefault="001F15F7" w:rsidP="001F15F7">
      <w:pPr>
        <w:widowControl w:val="0"/>
        <w:tabs>
          <w:tab w:val="left" w:pos="9498"/>
        </w:tabs>
        <w:ind w:right="-852"/>
        <w:jc w:val="center"/>
        <w:rPr>
          <w:rFonts w:ascii="Book Antiqua" w:hAnsi="Book Antiqua"/>
        </w:rPr>
      </w:pPr>
    </w:p>
    <w:p w:rsidR="001F15F7" w:rsidRPr="00627233" w:rsidRDefault="001F15F7" w:rsidP="001F15F7">
      <w:pPr>
        <w:widowControl w:val="0"/>
        <w:tabs>
          <w:tab w:val="left" w:pos="9498"/>
        </w:tabs>
        <w:ind w:right="-852"/>
        <w:jc w:val="center"/>
        <w:rPr>
          <w:rFonts w:ascii="Book Antiqua" w:hAnsi="Book Antiqua"/>
        </w:rPr>
      </w:pPr>
    </w:p>
    <w:tbl>
      <w:tblPr>
        <w:tblW w:w="0" w:type="auto"/>
        <w:tblLook w:val="04A0"/>
      </w:tblPr>
      <w:tblGrid>
        <w:gridCol w:w="4342"/>
        <w:gridCol w:w="4378"/>
      </w:tblGrid>
      <w:tr w:rsidR="001F15F7" w:rsidRPr="00982A8A" w:rsidTr="00583E9D">
        <w:trPr>
          <w:trHeight w:val="428"/>
        </w:trPr>
        <w:tc>
          <w:tcPr>
            <w:tcW w:w="4342" w:type="dxa"/>
          </w:tcPr>
          <w:p w:rsidR="001F15F7" w:rsidRPr="00627233" w:rsidRDefault="001F15F7" w:rsidP="00583E9D">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1F15F7" w:rsidRPr="00982A8A" w:rsidRDefault="001F15F7" w:rsidP="00583E9D">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1F15F7" w:rsidRDefault="001F15F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600596">
        <w:rPr>
          <w:rFonts w:ascii="Book Antiqua" w:eastAsia="Book Antiqua" w:hAnsi="Book Antiqua"/>
          <w:b/>
          <w:sz w:val="48"/>
          <w:szCs w:val="48"/>
        </w:rPr>
        <w:t>II</w:t>
      </w:r>
    </w:p>
    <w:p w:rsidR="003A048E" w:rsidRPr="00011E8D" w:rsidRDefault="003A048E" w:rsidP="003A048E">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011E8D" w:rsidRPr="00011E8D">
        <w:rPr>
          <w:rStyle w:val="nfase"/>
          <w:rFonts w:ascii="Book Antiqua" w:eastAsia="Book Antiqua" w:hAnsi="Book Antiqua"/>
          <w:i w:val="0"/>
          <w:sz w:val="36"/>
          <w:szCs w:val="36"/>
        </w:rPr>
        <w:t>145</w:t>
      </w:r>
      <w:r w:rsidRPr="00011E8D">
        <w:rPr>
          <w:rStyle w:val="nfase"/>
          <w:rFonts w:ascii="Book Antiqua" w:eastAsia="Book Antiqua" w:hAnsi="Book Antiqua"/>
          <w:i w:val="0"/>
          <w:sz w:val="36"/>
          <w:szCs w:val="36"/>
        </w:rPr>
        <w:t>/2024</w:t>
      </w:r>
    </w:p>
    <w:p w:rsidR="003A048E" w:rsidRPr="00011E8D" w:rsidRDefault="00F33798" w:rsidP="003A048E">
      <w:pPr>
        <w:ind w:right="-852"/>
        <w:jc w:val="center"/>
        <w:rPr>
          <w:rStyle w:val="nfase"/>
          <w:rFonts w:ascii="Book Antiqua" w:eastAsia="Book Antiqua" w:hAnsi="Book Antiqua"/>
          <w:i w:val="0"/>
          <w:sz w:val="36"/>
          <w:szCs w:val="36"/>
        </w:rPr>
      </w:pPr>
      <w:r w:rsidRPr="00011E8D">
        <w:rPr>
          <w:rStyle w:val="nfase"/>
          <w:rFonts w:ascii="Book Antiqua" w:eastAsia="Book Antiqua" w:hAnsi="Book Antiqua"/>
          <w:i w:val="0"/>
          <w:sz w:val="36"/>
          <w:szCs w:val="36"/>
        </w:rPr>
        <w:t>CONCORRÊNCIA</w:t>
      </w:r>
      <w:r w:rsidR="003A048E" w:rsidRPr="00011E8D">
        <w:rPr>
          <w:rStyle w:val="nfase"/>
          <w:rFonts w:ascii="Book Antiqua" w:eastAsia="Book Antiqua" w:hAnsi="Book Antiqua"/>
          <w:i w:val="0"/>
          <w:sz w:val="36"/>
          <w:szCs w:val="36"/>
        </w:rPr>
        <w:t xml:space="preserve"> </w:t>
      </w:r>
      <w:r w:rsidRPr="00011E8D">
        <w:rPr>
          <w:rStyle w:val="nfase"/>
          <w:rFonts w:ascii="Book Antiqua" w:eastAsia="Book Antiqua" w:hAnsi="Book Antiqua"/>
          <w:i w:val="0"/>
          <w:sz w:val="36"/>
          <w:szCs w:val="36"/>
        </w:rPr>
        <w:t>ELETRÔNICA</w:t>
      </w:r>
      <w:r w:rsidR="003A048E" w:rsidRPr="00011E8D">
        <w:rPr>
          <w:rStyle w:val="nfase"/>
          <w:rFonts w:ascii="Book Antiqua" w:eastAsia="Book Antiqua" w:hAnsi="Book Antiqua"/>
          <w:i w:val="0"/>
          <w:sz w:val="36"/>
          <w:szCs w:val="36"/>
        </w:rPr>
        <w:t xml:space="preserve"> Nº </w:t>
      </w:r>
      <w:r w:rsidR="00011E8D" w:rsidRPr="00011E8D">
        <w:rPr>
          <w:rStyle w:val="nfase"/>
          <w:rFonts w:ascii="Book Antiqua" w:eastAsia="Book Antiqua" w:hAnsi="Book Antiqua"/>
          <w:i w:val="0"/>
          <w:sz w:val="36"/>
          <w:szCs w:val="36"/>
        </w:rPr>
        <w:t>23</w:t>
      </w:r>
      <w:r w:rsidR="003A048E" w:rsidRPr="00011E8D">
        <w:rPr>
          <w:rStyle w:val="nfase"/>
          <w:rFonts w:ascii="Book Antiqua" w:eastAsia="Book Antiqua" w:hAnsi="Book Antiqua"/>
          <w:i w:val="0"/>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EC1391" w:rsidRDefault="00EC1391" w:rsidP="00EC1391">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EC1391" w:rsidRPr="00931DDE" w:rsidTr="00583E9D">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EC1391" w:rsidRPr="00931DDE" w:rsidRDefault="00EC1391" w:rsidP="00583E9D">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EC1391" w:rsidRPr="00931DDE" w:rsidTr="00583E9D">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EC1391" w:rsidRPr="00011E8D" w:rsidRDefault="00EC1391" w:rsidP="00583E9D">
            <w:pPr>
              <w:ind w:left="0" w:right="0"/>
              <w:jc w:val="center"/>
              <w:rPr>
                <w:rFonts w:ascii="Book Antiqua" w:eastAsia="Times New Roman" w:hAnsi="Book Antiqua" w:cs="Calibri"/>
                <w:b/>
                <w:bCs/>
                <w:sz w:val="18"/>
                <w:szCs w:val="18"/>
                <w:lang w:eastAsia="pt-BR"/>
              </w:rPr>
            </w:pPr>
            <w:proofErr w:type="gramStart"/>
            <w:r w:rsidRPr="00011E8D">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EC1391" w:rsidRPr="00011E8D" w:rsidRDefault="00011E8D" w:rsidP="00583E9D">
            <w:pPr>
              <w:ind w:left="0" w:right="0"/>
              <w:jc w:val="center"/>
              <w:rPr>
                <w:rFonts w:ascii="Book Antiqua" w:eastAsia="Times New Roman" w:hAnsi="Book Antiqua" w:cs="Calibri"/>
                <w:sz w:val="18"/>
                <w:szCs w:val="18"/>
                <w:lang w:eastAsia="pt-BR"/>
              </w:rPr>
            </w:pPr>
            <w:r w:rsidRPr="00011E8D">
              <w:rPr>
                <w:rFonts w:ascii="Book Antiqua" w:eastAsia="Times New Roman" w:hAnsi="Book Antiqua" w:cs="Calibri"/>
                <w:sz w:val="18"/>
                <w:szCs w:val="18"/>
                <w:lang w:eastAsia="pt-BR"/>
              </w:rPr>
              <w:t>SERVIÇOS DE DRENAGEM E PAVIMENTAÇÃO EM LAJOTAS INTERTRAVADAS DA RUA PEDRO DE LEMOS</w:t>
            </w:r>
          </w:p>
        </w:tc>
        <w:tc>
          <w:tcPr>
            <w:tcW w:w="1420" w:type="dxa"/>
            <w:tcBorders>
              <w:top w:val="nil"/>
              <w:left w:val="nil"/>
              <w:bottom w:val="single" w:sz="4" w:space="0" w:color="auto"/>
              <w:right w:val="single" w:sz="4" w:space="0" w:color="auto"/>
            </w:tcBorders>
            <w:shd w:val="clear" w:color="auto" w:fill="auto"/>
            <w:noWrap/>
            <w:vAlign w:val="center"/>
            <w:hideMark/>
          </w:tcPr>
          <w:p w:rsidR="00EC1391" w:rsidRPr="00011E8D" w:rsidRDefault="00EC1391" w:rsidP="00583E9D">
            <w:pPr>
              <w:ind w:left="0" w:right="0"/>
              <w:jc w:val="center"/>
              <w:rPr>
                <w:rFonts w:ascii="Book Antiqua" w:eastAsia="Times New Roman" w:hAnsi="Book Antiqua" w:cs="Calibri"/>
                <w:b/>
                <w:bCs/>
                <w:sz w:val="18"/>
                <w:szCs w:val="18"/>
                <w:lang w:eastAsia="pt-BR"/>
              </w:rPr>
            </w:pPr>
            <w:r w:rsidRPr="00011E8D">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EC1391" w:rsidRPr="00011E8D" w:rsidRDefault="00EC1391" w:rsidP="00583E9D">
            <w:pPr>
              <w:ind w:left="0" w:right="0"/>
              <w:jc w:val="center"/>
              <w:rPr>
                <w:rFonts w:ascii="Book Antiqua" w:eastAsia="Times New Roman" w:hAnsi="Book Antiqua" w:cs="Calibri"/>
                <w:sz w:val="18"/>
                <w:szCs w:val="18"/>
                <w:lang w:eastAsia="pt-BR"/>
              </w:rPr>
            </w:pPr>
            <w:proofErr w:type="gramStart"/>
            <w:r w:rsidRPr="00011E8D">
              <w:rPr>
                <w:rFonts w:ascii="Book Antiqua" w:eastAsia="Times New Roman" w:hAnsi="Book Antiqua" w:cs="Calibri"/>
                <w:sz w:val="18"/>
                <w:szCs w:val="18"/>
                <w:lang w:eastAsia="pt-BR"/>
              </w:rPr>
              <w:t>1</w:t>
            </w:r>
            <w:proofErr w:type="gramEnd"/>
            <w:r w:rsidRPr="00011E8D">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EC1391" w:rsidRPr="00011E8D" w:rsidRDefault="00EC1391" w:rsidP="00583E9D">
            <w:pPr>
              <w:ind w:left="0" w:right="0"/>
              <w:jc w:val="center"/>
              <w:rPr>
                <w:rFonts w:ascii="Book Antiqua" w:eastAsia="Times New Roman" w:hAnsi="Book Antiqua" w:cs="Calibri"/>
                <w:b/>
                <w:bCs/>
                <w:sz w:val="18"/>
                <w:szCs w:val="18"/>
                <w:lang w:eastAsia="pt-BR"/>
              </w:rPr>
            </w:pPr>
            <w:r w:rsidRPr="00011E8D">
              <w:rPr>
                <w:rFonts w:ascii="Book Antiqua" w:eastAsia="Times New Roman" w:hAnsi="Book Antiqua" w:cs="Calibri"/>
                <w:b/>
                <w:bCs/>
                <w:sz w:val="18"/>
                <w:szCs w:val="18"/>
                <w:lang w:eastAsia="pt-BR"/>
              </w:rPr>
              <w:t xml:space="preserve">R$ </w:t>
            </w:r>
            <w:r w:rsidR="00011E8D" w:rsidRPr="00011E8D">
              <w:rPr>
                <w:rFonts w:ascii="Book Antiqua" w:eastAsia="Times New Roman" w:hAnsi="Book Antiqua" w:cs="Calibri"/>
                <w:b/>
                <w:bCs/>
                <w:sz w:val="18"/>
                <w:szCs w:val="18"/>
                <w:lang w:eastAsia="pt-BR"/>
              </w:rPr>
              <w:t>499.064,82</w:t>
            </w:r>
          </w:p>
        </w:tc>
        <w:tc>
          <w:tcPr>
            <w:tcW w:w="1300" w:type="dxa"/>
            <w:tcBorders>
              <w:top w:val="nil"/>
              <w:left w:val="nil"/>
              <w:bottom w:val="single" w:sz="4" w:space="0" w:color="auto"/>
              <w:right w:val="single" w:sz="4" w:space="0" w:color="auto"/>
            </w:tcBorders>
            <w:shd w:val="clear" w:color="auto" w:fill="auto"/>
            <w:noWrap/>
            <w:vAlign w:val="center"/>
            <w:hideMark/>
          </w:tcPr>
          <w:p w:rsidR="00EC1391" w:rsidRPr="00011E8D" w:rsidRDefault="00EC1391" w:rsidP="00583E9D">
            <w:pPr>
              <w:ind w:left="0" w:right="0"/>
              <w:jc w:val="center"/>
              <w:rPr>
                <w:rFonts w:ascii="Book Antiqua" w:eastAsia="Times New Roman" w:hAnsi="Book Antiqua" w:cs="Calibri"/>
                <w:sz w:val="18"/>
                <w:szCs w:val="18"/>
                <w:lang w:eastAsia="pt-BR"/>
              </w:rPr>
            </w:pPr>
            <w:r w:rsidRPr="00011E8D">
              <w:rPr>
                <w:rFonts w:ascii="Book Antiqua" w:eastAsia="Times New Roman" w:hAnsi="Book Antiqua" w:cs="Calibri"/>
                <w:sz w:val="18"/>
                <w:szCs w:val="18"/>
                <w:lang w:eastAsia="pt-BR"/>
              </w:rPr>
              <w:t>R$ ______</w:t>
            </w:r>
          </w:p>
        </w:tc>
      </w:tr>
    </w:tbl>
    <w:p w:rsidR="00EC1391" w:rsidRPr="00931DDE" w:rsidRDefault="00EC1391" w:rsidP="00EC1391">
      <w:pPr>
        <w:widowControl w:val="0"/>
        <w:autoSpaceDE w:val="0"/>
        <w:autoSpaceDN w:val="0"/>
        <w:adjustRightInd w:val="0"/>
        <w:ind w:right="-852"/>
        <w:rPr>
          <w:rFonts w:ascii="Book Antiqua" w:hAnsi="Book Antiqua" w:cs="Book Antiqua"/>
          <w:color w:val="000000"/>
          <w:sz w:val="20"/>
          <w:szCs w:val="20"/>
          <w:lang w:eastAsia="pt-BR"/>
        </w:rPr>
      </w:pPr>
    </w:p>
    <w:p w:rsidR="00EC1391" w:rsidRPr="00931DDE" w:rsidRDefault="00EC1391" w:rsidP="00EC1391">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EC1391" w:rsidRPr="00931DDE" w:rsidRDefault="00EC1391" w:rsidP="00EC1391">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600596">
        <w:rPr>
          <w:rFonts w:ascii="Book Antiqua" w:eastAsia="Book Antiqua" w:hAnsi="Book Antiqua"/>
        </w:rPr>
        <w:t xml:space="preserve">Juntamente com a proposta de preços e os documentos de habilitação, deverá ser enviada </w:t>
      </w:r>
      <w:r w:rsidRPr="00600596">
        <w:rPr>
          <w:rFonts w:ascii="Book Antiqua" w:hAnsi="Book Antiqua" w:cs="Arial"/>
        </w:rPr>
        <w:t xml:space="preserve">Planilha de composição </w:t>
      </w:r>
      <w:r w:rsidRPr="00600596">
        <w:rPr>
          <w:rFonts w:ascii="Book Antiqua" w:eastAsia="Book Antiqua" w:hAnsi="Book Antiqua"/>
        </w:rPr>
        <w:t>dos custos unitários</w:t>
      </w:r>
      <w:r w:rsidRPr="00600596">
        <w:rPr>
          <w:rFonts w:ascii="Book Antiqua" w:hAnsi="Book Antiqua" w:cs="Arial"/>
        </w:rPr>
        <w:t>, contendo o descritivo dos itens e os valores unitários, total por item e total global (Planilha de Orçamento disponível</w:t>
      </w:r>
      <w:r w:rsidR="001A129B" w:rsidRPr="00600596">
        <w:rPr>
          <w:rFonts w:ascii="Book Antiqua" w:hAnsi="Book Antiqua" w:cs="Arial"/>
        </w:rPr>
        <w:t xml:space="preserve"> nos documentos anexos</w:t>
      </w:r>
      <w:r w:rsidRPr="00600596">
        <w:rPr>
          <w:rFonts w:ascii="Book Antiqua" w:hAnsi="Book Antiqua" w:cs="Arial"/>
        </w:rPr>
        <w:t xml:space="preserve">), </w:t>
      </w:r>
      <w:r w:rsidRPr="00600596">
        <w:rPr>
          <w:rFonts w:ascii="Book Antiqua" w:eastAsia="Book Antiqua" w:hAnsi="Book Antiqua"/>
        </w:rPr>
        <w:t>conforme estabelecido no item 6.1.1 do Edital.</w:t>
      </w:r>
    </w:p>
    <w:p w:rsidR="00EC1391" w:rsidRDefault="00EC1391" w:rsidP="00EC1391">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EC1391" w:rsidRPr="003A048E" w:rsidRDefault="00EC1391" w:rsidP="00EC1391">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Pr>
          <w:rFonts w:asciiTheme="majorHAnsi" w:eastAsia="Times New Roman" w:hAnsiTheme="majorHAnsi"/>
          <w:color w:val="000000"/>
        </w:rPr>
        <w:t>4</w:t>
      </w:r>
      <w:r w:rsidRPr="00E65CB1">
        <w:rPr>
          <w:rFonts w:asciiTheme="majorHAnsi" w:eastAsia="Times New Roman" w:hAnsiTheme="majorHAnsi"/>
          <w:color w:val="000000"/>
        </w:rPr>
        <w:t>.</w:t>
      </w:r>
    </w:p>
    <w:p w:rsidR="00EC1391" w:rsidRDefault="00EC1391" w:rsidP="00EC1391">
      <w:pPr>
        <w:widowControl w:val="0"/>
        <w:autoSpaceDE w:val="0"/>
        <w:autoSpaceDN w:val="0"/>
        <w:adjustRightInd w:val="0"/>
        <w:ind w:right="-852"/>
        <w:rPr>
          <w:rFonts w:ascii="Book Antiqua" w:hAnsi="Book Antiqua" w:cs="Book Antiqua"/>
          <w:color w:val="000000"/>
          <w:sz w:val="16"/>
          <w:szCs w:val="16"/>
          <w:lang w:eastAsia="pt-BR"/>
        </w:rPr>
      </w:pPr>
    </w:p>
    <w:p w:rsidR="00EC1391" w:rsidRPr="00AC026F" w:rsidRDefault="00EC1391" w:rsidP="00EC1391">
      <w:pPr>
        <w:ind w:right="-852"/>
        <w:jc w:val="center"/>
        <w:rPr>
          <w:rFonts w:ascii="Book Antiqua" w:hAnsi="Book Antiqua"/>
        </w:rPr>
      </w:pPr>
      <w:r w:rsidRPr="00AC026F">
        <w:rPr>
          <w:rFonts w:ascii="Book Antiqua" w:hAnsi="Book Antiqua"/>
        </w:rPr>
        <w:t>________________________________________________</w:t>
      </w:r>
    </w:p>
    <w:p w:rsidR="00EC1391" w:rsidRDefault="00EC1391" w:rsidP="00EC1391">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EC1391" w:rsidRPr="00E65CB1" w:rsidRDefault="00EC1391" w:rsidP="00EC1391">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 xml:space="preserve">ANEXO </w:t>
      </w:r>
      <w:r w:rsidR="00600596">
        <w:rPr>
          <w:rFonts w:asciiTheme="majorHAnsi" w:hAnsiTheme="majorHAnsi"/>
          <w:sz w:val="72"/>
        </w:rPr>
        <w:t>I</w:t>
      </w:r>
      <w:r w:rsidR="00532325">
        <w:rPr>
          <w:rFonts w:asciiTheme="majorHAnsi" w:hAnsiTheme="majorHAnsi"/>
          <w:sz w:val="72"/>
        </w:rPr>
        <w:t>V</w:t>
      </w:r>
    </w:p>
    <w:p w:rsidR="00EC1391" w:rsidRPr="00E65CB1" w:rsidRDefault="00EC1391" w:rsidP="00EC1391">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B45AA0" w:rsidRPr="00B45AA0">
        <w:rPr>
          <w:rFonts w:asciiTheme="majorHAnsi" w:eastAsia="Times New Roman" w:hAnsiTheme="majorHAnsi"/>
          <w:sz w:val="36"/>
        </w:rPr>
        <w:t>23</w:t>
      </w:r>
      <w:r>
        <w:rPr>
          <w:rFonts w:asciiTheme="majorHAnsi" w:eastAsia="Times New Roman" w:hAnsiTheme="majorHAnsi"/>
          <w:color w:val="000000"/>
          <w:sz w:val="36"/>
        </w:rPr>
        <w:t>/2024</w:t>
      </w:r>
    </w:p>
    <w:p w:rsidR="00EC1391" w:rsidRPr="00E65CB1" w:rsidRDefault="00EC1391" w:rsidP="00EC1391">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EC1391" w:rsidRPr="00E65CB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EC1391" w:rsidRPr="00E65CB1" w:rsidRDefault="00EC1391" w:rsidP="00EC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EC1391" w:rsidRPr="00E65CB1" w:rsidTr="00583E9D">
        <w:tc>
          <w:tcPr>
            <w:tcW w:w="10065" w:type="dxa"/>
            <w:gridSpan w:val="3"/>
            <w:tcBorders>
              <w:top w:val="single" w:sz="8" w:space="0" w:color="auto"/>
              <w:left w:val="single" w:sz="8" w:space="0" w:color="auto"/>
              <w:bottom w:val="single" w:sz="18"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EC1391" w:rsidRPr="00E65CB1" w:rsidTr="00583E9D">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1391" w:rsidRPr="00E65CB1" w:rsidTr="00583E9D">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1391" w:rsidRPr="00E65CB1" w:rsidRDefault="00EC1391" w:rsidP="00583E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EC139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EC1391" w:rsidRPr="00E65CB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Pr>
          <w:rFonts w:asciiTheme="majorHAnsi" w:eastAsia="Times New Roman" w:hAnsiTheme="majorHAnsi"/>
          <w:color w:val="000000"/>
          <w:sz w:val="22"/>
        </w:rPr>
        <w:t>4</w:t>
      </w:r>
      <w:r w:rsidRPr="00E65CB1">
        <w:rPr>
          <w:rFonts w:asciiTheme="majorHAnsi" w:eastAsia="Times New Roman" w:hAnsiTheme="majorHAnsi"/>
          <w:color w:val="000000"/>
          <w:sz w:val="22"/>
        </w:rPr>
        <w:t>.</w:t>
      </w:r>
    </w:p>
    <w:p w:rsidR="00EC139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139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1391" w:rsidRPr="00E65CB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1391" w:rsidRPr="00E65CB1" w:rsidRDefault="00EC1391" w:rsidP="00EC1391">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EC1391" w:rsidRDefault="00EC1391" w:rsidP="00EC1391">
      <w:pPr>
        <w:jc w:val="center"/>
        <w:rPr>
          <w:rFonts w:ascii="Book Antiqua" w:hAnsi="Book Antiqua"/>
        </w:rPr>
      </w:pPr>
      <w:r w:rsidRPr="00E65CB1">
        <w:rPr>
          <w:rFonts w:asciiTheme="majorHAnsi" w:hAnsiTheme="majorHAnsi"/>
          <w:sz w:val="18"/>
          <w:szCs w:val="18"/>
        </w:rPr>
        <w:t xml:space="preserve">Carimbo, assinatura e CPF do representante </w:t>
      </w:r>
      <w:proofErr w:type="gramStart"/>
      <w:r w:rsidRPr="00E65CB1">
        <w:rPr>
          <w:rFonts w:asciiTheme="majorHAnsi" w:hAnsiTheme="majorHAnsi"/>
          <w:sz w:val="18"/>
          <w:szCs w:val="18"/>
        </w:rPr>
        <w:t>legal</w:t>
      </w:r>
      <w:proofErr w:type="gramEnd"/>
    </w:p>
    <w:p w:rsidR="00EC1391" w:rsidRPr="00AD55E7" w:rsidRDefault="00EC1391" w:rsidP="00EC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Pr="00B45AA0" w:rsidRDefault="00271560" w:rsidP="00271560">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45AA0" w:rsidRPr="00B45AA0">
        <w:rPr>
          <w:rStyle w:val="nfase"/>
          <w:rFonts w:ascii="Book Antiqua" w:eastAsia="Book Antiqua" w:hAnsi="Book Antiqua"/>
          <w:i w:val="0"/>
          <w:sz w:val="36"/>
          <w:szCs w:val="36"/>
        </w:rPr>
        <w:t>145</w:t>
      </w:r>
      <w:r w:rsidRPr="00B45AA0">
        <w:rPr>
          <w:rStyle w:val="nfase"/>
          <w:rFonts w:ascii="Book Antiqua" w:eastAsia="Book Antiqua" w:hAnsi="Book Antiqua"/>
          <w:i w:val="0"/>
          <w:sz w:val="36"/>
          <w:szCs w:val="36"/>
        </w:rPr>
        <w:t>/2024</w:t>
      </w:r>
    </w:p>
    <w:p w:rsidR="00271560" w:rsidRPr="00B45AA0" w:rsidRDefault="00F33798" w:rsidP="00271560">
      <w:pPr>
        <w:ind w:right="-852"/>
        <w:jc w:val="center"/>
        <w:rPr>
          <w:rStyle w:val="nfase"/>
          <w:rFonts w:ascii="Book Antiqua" w:eastAsia="Book Antiqua" w:hAnsi="Book Antiqua"/>
          <w:i w:val="0"/>
          <w:sz w:val="36"/>
          <w:szCs w:val="36"/>
        </w:rPr>
      </w:pPr>
      <w:r w:rsidRPr="00B45AA0">
        <w:rPr>
          <w:rStyle w:val="nfase"/>
          <w:rFonts w:ascii="Book Antiqua" w:eastAsia="Book Antiqua" w:hAnsi="Book Antiqua"/>
          <w:i w:val="0"/>
          <w:sz w:val="36"/>
          <w:szCs w:val="36"/>
        </w:rPr>
        <w:t>CONCORRÊNCIA</w:t>
      </w:r>
      <w:r w:rsidR="00271560" w:rsidRPr="00B45AA0">
        <w:rPr>
          <w:rStyle w:val="nfase"/>
          <w:rFonts w:ascii="Book Antiqua" w:eastAsia="Book Antiqua" w:hAnsi="Book Antiqua"/>
          <w:i w:val="0"/>
          <w:sz w:val="36"/>
          <w:szCs w:val="36"/>
        </w:rPr>
        <w:t xml:space="preserve"> </w:t>
      </w:r>
      <w:r w:rsidRPr="00B45AA0">
        <w:rPr>
          <w:rStyle w:val="nfase"/>
          <w:rFonts w:ascii="Book Antiqua" w:eastAsia="Book Antiqua" w:hAnsi="Book Antiqua"/>
          <w:i w:val="0"/>
          <w:sz w:val="36"/>
          <w:szCs w:val="36"/>
        </w:rPr>
        <w:t>ELETRÔNICA</w:t>
      </w:r>
      <w:r w:rsidR="00271560" w:rsidRPr="00B45AA0">
        <w:rPr>
          <w:rStyle w:val="nfase"/>
          <w:rFonts w:ascii="Book Antiqua" w:eastAsia="Book Antiqua" w:hAnsi="Book Antiqua"/>
          <w:i w:val="0"/>
          <w:sz w:val="36"/>
          <w:szCs w:val="36"/>
        </w:rPr>
        <w:t xml:space="preserve"> Nº </w:t>
      </w:r>
      <w:r w:rsidR="00B45AA0" w:rsidRPr="00B45AA0">
        <w:rPr>
          <w:rStyle w:val="nfase"/>
          <w:rFonts w:ascii="Book Antiqua" w:eastAsia="Book Antiqua" w:hAnsi="Book Antiqua"/>
          <w:i w:val="0"/>
          <w:sz w:val="36"/>
          <w:szCs w:val="36"/>
        </w:rPr>
        <w:t>23</w:t>
      </w:r>
      <w:r w:rsidR="00271560" w:rsidRPr="00B45AA0">
        <w:rPr>
          <w:rStyle w:val="nfase"/>
          <w:rFonts w:ascii="Book Antiqua" w:eastAsia="Book Antiqua" w:hAnsi="Book Antiqua"/>
          <w:i w:val="0"/>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B45AA0" w:rsidRDefault="00B45AA0" w:rsidP="00B45AA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7F59ED" w:rsidRDefault="00B45AA0" w:rsidP="00B45AA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r>
              <w:rPr>
                <w:rFonts w:ascii="Book Antiqua" w:eastAsia="Book Antiqua" w:hAnsi="Book Antiqua"/>
                <w:color w:val="000000"/>
                <w:sz w:val="16"/>
                <w:szCs w:val="16"/>
              </w:rPr>
              <w:t xml:space="preserve"> </w:t>
            </w: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7F59ED" w:rsidRDefault="007F59ED" w:rsidP="007F59ED">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71560" w:rsidRDefault="00271560" w:rsidP="00271560">
            <w:pPr>
              <w:widowControl w:val="0"/>
              <w:autoSpaceDE w:val="0"/>
              <w:autoSpaceDN w:val="0"/>
              <w:adjustRightInd w:val="0"/>
              <w:ind w:left="0" w:right="-852"/>
              <w:jc w:val="center"/>
              <w:rPr>
                <w:rFonts w:ascii="Book Antiqua" w:eastAsia="Book Antiqua" w:hAnsi="Book Antiqua"/>
                <w:b/>
                <w:color w:val="000000"/>
                <w:sz w:val="16"/>
                <w:szCs w:val="16"/>
              </w:rPr>
            </w:pP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51640E">
      <w:headerReference w:type="default" r:id="rId36"/>
      <w:footerReference w:type="default" r:id="rId37"/>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D0C" w:rsidRDefault="00474D0C" w:rsidP="00F97035">
      <w:r>
        <w:separator/>
      </w:r>
    </w:p>
  </w:endnote>
  <w:endnote w:type="continuationSeparator" w:id="0">
    <w:p w:rsidR="00474D0C" w:rsidRDefault="00474D0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D0C" w:rsidRDefault="00474D0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474D0C" w:rsidRPr="005676F3" w:rsidRDefault="00474D0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BB4B0D" w:rsidRPr="005676F3">
      <w:rPr>
        <w:rFonts w:ascii="Book Antiqua" w:hAnsi="Book Antiqua"/>
        <w:b/>
        <w:sz w:val="17"/>
        <w:szCs w:val="17"/>
      </w:rPr>
      <w:fldChar w:fldCharType="begin"/>
    </w:r>
    <w:r w:rsidRPr="005676F3">
      <w:rPr>
        <w:rFonts w:ascii="Book Antiqua" w:hAnsi="Book Antiqua"/>
        <w:b/>
        <w:sz w:val="17"/>
        <w:szCs w:val="17"/>
      </w:rPr>
      <w:instrText>PAGE</w:instrText>
    </w:r>
    <w:r w:rsidR="00BB4B0D" w:rsidRPr="005676F3">
      <w:rPr>
        <w:rFonts w:ascii="Book Antiqua" w:hAnsi="Book Antiqua"/>
        <w:b/>
        <w:sz w:val="17"/>
        <w:szCs w:val="17"/>
      </w:rPr>
      <w:fldChar w:fldCharType="separate"/>
    </w:r>
    <w:r w:rsidR="00301FE9">
      <w:rPr>
        <w:rFonts w:ascii="Book Antiqua" w:hAnsi="Book Antiqua"/>
        <w:b/>
        <w:noProof/>
        <w:sz w:val="17"/>
        <w:szCs w:val="17"/>
      </w:rPr>
      <w:t>42</w:t>
    </w:r>
    <w:r w:rsidR="00BB4B0D" w:rsidRPr="005676F3">
      <w:rPr>
        <w:rFonts w:ascii="Book Antiqua" w:hAnsi="Book Antiqua"/>
        <w:b/>
        <w:sz w:val="17"/>
        <w:szCs w:val="17"/>
      </w:rPr>
      <w:fldChar w:fldCharType="end"/>
    </w:r>
    <w:r w:rsidRPr="005676F3">
      <w:rPr>
        <w:rFonts w:ascii="Book Antiqua" w:hAnsi="Book Antiqua"/>
        <w:sz w:val="17"/>
        <w:szCs w:val="17"/>
      </w:rPr>
      <w:t xml:space="preserve"> de </w:t>
    </w:r>
    <w:r w:rsidR="00BB4B0D" w:rsidRPr="005676F3">
      <w:rPr>
        <w:rFonts w:ascii="Book Antiqua" w:hAnsi="Book Antiqua"/>
        <w:b/>
        <w:sz w:val="17"/>
        <w:szCs w:val="17"/>
      </w:rPr>
      <w:fldChar w:fldCharType="begin"/>
    </w:r>
    <w:r w:rsidRPr="005676F3">
      <w:rPr>
        <w:rFonts w:ascii="Book Antiqua" w:hAnsi="Book Antiqua"/>
        <w:b/>
        <w:sz w:val="17"/>
        <w:szCs w:val="17"/>
      </w:rPr>
      <w:instrText>NUMPAGES</w:instrText>
    </w:r>
    <w:r w:rsidR="00BB4B0D" w:rsidRPr="005676F3">
      <w:rPr>
        <w:rFonts w:ascii="Book Antiqua" w:hAnsi="Book Antiqua"/>
        <w:b/>
        <w:sz w:val="17"/>
        <w:szCs w:val="17"/>
      </w:rPr>
      <w:fldChar w:fldCharType="separate"/>
    </w:r>
    <w:r w:rsidR="00301FE9">
      <w:rPr>
        <w:rFonts w:ascii="Book Antiqua" w:hAnsi="Book Antiqua"/>
        <w:b/>
        <w:noProof/>
        <w:sz w:val="17"/>
        <w:szCs w:val="17"/>
      </w:rPr>
      <w:t>42</w:t>
    </w:r>
    <w:r w:rsidR="00BB4B0D" w:rsidRPr="005676F3">
      <w:rPr>
        <w:rFonts w:ascii="Book Antiqua" w:hAnsi="Book Antiqua"/>
        <w:b/>
        <w:sz w:val="17"/>
        <w:szCs w:val="17"/>
      </w:rPr>
      <w:fldChar w:fldCharType="end"/>
    </w:r>
  </w:p>
  <w:p w:rsidR="00474D0C" w:rsidRDefault="00474D0C" w:rsidP="00683DA3">
    <w:pPr>
      <w:pStyle w:val="Rodap"/>
      <w:tabs>
        <w:tab w:val="clear" w:pos="8504"/>
      </w:tabs>
      <w:ind w:left="-851" w:right="-1135"/>
      <w:jc w:val="right"/>
    </w:pPr>
  </w:p>
  <w:p w:rsidR="00474D0C" w:rsidRDefault="00474D0C"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D0C" w:rsidRDefault="00474D0C" w:rsidP="00F97035">
      <w:r>
        <w:separator/>
      </w:r>
    </w:p>
  </w:footnote>
  <w:footnote w:type="continuationSeparator" w:id="0">
    <w:p w:rsidR="00474D0C" w:rsidRDefault="00474D0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474D0C" w:rsidRPr="00687DC8" w:rsidTr="00204B12">
      <w:trPr>
        <w:trHeight w:val="615"/>
      </w:trPr>
      <w:tc>
        <w:tcPr>
          <w:tcW w:w="2707" w:type="dxa"/>
          <w:tcBorders>
            <w:top w:val="nil"/>
            <w:left w:val="nil"/>
            <w:bottom w:val="nil"/>
            <w:right w:val="nil"/>
          </w:tcBorders>
        </w:tcPr>
        <w:p w:rsidR="00474D0C" w:rsidRPr="00687DC8" w:rsidRDefault="00474D0C"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474D0C" w:rsidRPr="00F37880" w:rsidRDefault="00474D0C"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474D0C" w:rsidRPr="00F37880" w:rsidRDefault="00474D0C"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474D0C" w:rsidRPr="00F37880" w:rsidRDefault="00474D0C"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474D0C" w:rsidRPr="00687DC8" w:rsidRDefault="00474D0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474D0C" w:rsidRPr="001A208C" w:rsidRDefault="00474D0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4">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5">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29">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4">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5">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6">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5">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6">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3"/>
  </w:num>
  <w:num w:numId="2">
    <w:abstractNumId w:val="11"/>
  </w:num>
  <w:num w:numId="3">
    <w:abstractNumId w:val="20"/>
  </w:num>
  <w:num w:numId="4">
    <w:abstractNumId w:val="45"/>
  </w:num>
  <w:num w:numId="5">
    <w:abstractNumId w:val="18"/>
  </w:num>
  <w:num w:numId="6">
    <w:abstractNumId w:val="17"/>
  </w:num>
  <w:num w:numId="7">
    <w:abstractNumId w:val="16"/>
  </w:num>
  <w:num w:numId="8">
    <w:abstractNumId w:val="12"/>
  </w:num>
  <w:num w:numId="9">
    <w:abstractNumId w:val="33"/>
  </w:num>
  <w:num w:numId="10">
    <w:abstractNumId w:val="9"/>
  </w:num>
  <w:num w:numId="11">
    <w:abstractNumId w:val="35"/>
  </w:num>
  <w:num w:numId="12">
    <w:abstractNumId w:val="44"/>
  </w:num>
  <w:num w:numId="13">
    <w:abstractNumId w:val="19"/>
  </w:num>
  <w:num w:numId="14">
    <w:abstractNumId w:val="26"/>
  </w:num>
  <w:num w:numId="15">
    <w:abstractNumId w:val="10"/>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40"/>
  </w:num>
  <w:num w:numId="19">
    <w:abstractNumId w:val="29"/>
  </w:num>
  <w:num w:numId="20">
    <w:abstractNumId w:val="5"/>
  </w:num>
  <w:num w:numId="21">
    <w:abstractNumId w:val="43"/>
  </w:num>
  <w:num w:numId="22">
    <w:abstractNumId w:val="39"/>
  </w:num>
  <w:num w:numId="23">
    <w:abstractNumId w:val="41"/>
  </w:num>
  <w:num w:numId="24">
    <w:abstractNumId w:val="42"/>
  </w:num>
  <w:num w:numId="25">
    <w:abstractNumId w:val="25"/>
  </w:num>
  <w:num w:numId="26">
    <w:abstractNumId w:val="32"/>
  </w:num>
  <w:num w:numId="27">
    <w:abstractNumId w:val="31"/>
  </w:num>
  <w:num w:numId="28">
    <w:abstractNumId w:val="24"/>
  </w:num>
  <w:num w:numId="29">
    <w:abstractNumId w:val="38"/>
  </w:num>
  <w:num w:numId="30">
    <w:abstractNumId w:val="14"/>
  </w:num>
  <w:num w:numId="31">
    <w:abstractNumId w:val="21"/>
  </w:num>
  <w:num w:numId="32">
    <w:abstractNumId w:val="15"/>
  </w:num>
  <w:num w:numId="33">
    <w:abstractNumId w:val="6"/>
  </w:num>
  <w:num w:numId="34">
    <w:abstractNumId w:val="37"/>
  </w:num>
  <w:num w:numId="35">
    <w:abstractNumId w:val="34"/>
  </w:num>
  <w:num w:numId="36">
    <w:abstractNumId w:val="28"/>
  </w:num>
  <w:num w:numId="37">
    <w:abstractNumId w:val="8"/>
  </w:num>
  <w:num w:numId="38">
    <w:abstractNumId w:val="27"/>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46"/>
  </w:num>
  <w:num w:numId="42">
    <w:abstractNumId w:val="7"/>
  </w:num>
  <w:num w:numId="43">
    <w:abstractNumId w:val="22"/>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1E8D"/>
    <w:rsid w:val="000122A7"/>
    <w:rsid w:val="00012B18"/>
    <w:rsid w:val="0001319E"/>
    <w:rsid w:val="0001332D"/>
    <w:rsid w:val="00013DEC"/>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00B"/>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5B0"/>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B1"/>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03B"/>
    <w:rsid w:val="000D0995"/>
    <w:rsid w:val="000D1259"/>
    <w:rsid w:val="000D1BEA"/>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CBB"/>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9F"/>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129B"/>
    <w:rsid w:val="001A208C"/>
    <w:rsid w:val="001A2849"/>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900"/>
    <w:rsid w:val="001C1E6E"/>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D5919"/>
    <w:rsid w:val="001E019D"/>
    <w:rsid w:val="001E04BC"/>
    <w:rsid w:val="001E058D"/>
    <w:rsid w:val="001E0946"/>
    <w:rsid w:val="001E0AC1"/>
    <w:rsid w:val="001E13E8"/>
    <w:rsid w:val="001E1822"/>
    <w:rsid w:val="001E1FC2"/>
    <w:rsid w:val="001E2545"/>
    <w:rsid w:val="001E414D"/>
    <w:rsid w:val="001E5293"/>
    <w:rsid w:val="001E55D1"/>
    <w:rsid w:val="001E6A29"/>
    <w:rsid w:val="001E740C"/>
    <w:rsid w:val="001E78C8"/>
    <w:rsid w:val="001F0583"/>
    <w:rsid w:val="001F0F92"/>
    <w:rsid w:val="001F108F"/>
    <w:rsid w:val="001F13C3"/>
    <w:rsid w:val="001F15F7"/>
    <w:rsid w:val="001F173A"/>
    <w:rsid w:val="001F180E"/>
    <w:rsid w:val="001F233B"/>
    <w:rsid w:val="001F2896"/>
    <w:rsid w:val="001F3651"/>
    <w:rsid w:val="001F3AD6"/>
    <w:rsid w:val="001F3EA2"/>
    <w:rsid w:val="001F5E15"/>
    <w:rsid w:val="001F67C2"/>
    <w:rsid w:val="001F68D3"/>
    <w:rsid w:val="001F6B1D"/>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99E"/>
    <w:rsid w:val="00221013"/>
    <w:rsid w:val="00221215"/>
    <w:rsid w:val="00221B6E"/>
    <w:rsid w:val="002221CE"/>
    <w:rsid w:val="00222C33"/>
    <w:rsid w:val="00222EA5"/>
    <w:rsid w:val="00223C4D"/>
    <w:rsid w:val="00223EE8"/>
    <w:rsid w:val="00224612"/>
    <w:rsid w:val="00224983"/>
    <w:rsid w:val="00224D0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3CA3"/>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4AF4"/>
    <w:rsid w:val="002F5083"/>
    <w:rsid w:val="002F5300"/>
    <w:rsid w:val="002F5824"/>
    <w:rsid w:val="002F66DE"/>
    <w:rsid w:val="002F6DAB"/>
    <w:rsid w:val="002F7324"/>
    <w:rsid w:val="002F735B"/>
    <w:rsid w:val="002F7F24"/>
    <w:rsid w:val="003006F0"/>
    <w:rsid w:val="003016D3"/>
    <w:rsid w:val="00301AFF"/>
    <w:rsid w:val="00301FE9"/>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594"/>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1F7"/>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95B"/>
    <w:rsid w:val="00400BE1"/>
    <w:rsid w:val="00400FEA"/>
    <w:rsid w:val="00401900"/>
    <w:rsid w:val="00402104"/>
    <w:rsid w:val="0040213C"/>
    <w:rsid w:val="00402303"/>
    <w:rsid w:val="00402E84"/>
    <w:rsid w:val="004031DA"/>
    <w:rsid w:val="004033AC"/>
    <w:rsid w:val="00403A25"/>
    <w:rsid w:val="00403B2D"/>
    <w:rsid w:val="00403F8A"/>
    <w:rsid w:val="0040474E"/>
    <w:rsid w:val="00404915"/>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9F9"/>
    <w:rsid w:val="00425E16"/>
    <w:rsid w:val="00426D76"/>
    <w:rsid w:val="004277DD"/>
    <w:rsid w:val="00427A30"/>
    <w:rsid w:val="00427AC3"/>
    <w:rsid w:val="00430F22"/>
    <w:rsid w:val="00432DB6"/>
    <w:rsid w:val="004341B1"/>
    <w:rsid w:val="004342CA"/>
    <w:rsid w:val="004343E4"/>
    <w:rsid w:val="00434BDB"/>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2D0"/>
    <w:rsid w:val="0045570C"/>
    <w:rsid w:val="00455C17"/>
    <w:rsid w:val="00455DDB"/>
    <w:rsid w:val="00456063"/>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4D0C"/>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B1D"/>
    <w:rsid w:val="00490DA2"/>
    <w:rsid w:val="004912C8"/>
    <w:rsid w:val="00491E17"/>
    <w:rsid w:val="004926E8"/>
    <w:rsid w:val="00492CFF"/>
    <w:rsid w:val="00492D86"/>
    <w:rsid w:val="00494A41"/>
    <w:rsid w:val="00494A9D"/>
    <w:rsid w:val="004950F1"/>
    <w:rsid w:val="004950FF"/>
    <w:rsid w:val="00495C5E"/>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2325"/>
    <w:rsid w:val="00534451"/>
    <w:rsid w:val="0053499D"/>
    <w:rsid w:val="005354A0"/>
    <w:rsid w:val="0053559A"/>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5521"/>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67EF7"/>
    <w:rsid w:val="00572D9A"/>
    <w:rsid w:val="00573289"/>
    <w:rsid w:val="005733A6"/>
    <w:rsid w:val="00573583"/>
    <w:rsid w:val="00574293"/>
    <w:rsid w:val="005743A9"/>
    <w:rsid w:val="005746C9"/>
    <w:rsid w:val="00575380"/>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3E9D"/>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788"/>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596"/>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3FB0"/>
    <w:rsid w:val="0062425F"/>
    <w:rsid w:val="00624CF7"/>
    <w:rsid w:val="0062524F"/>
    <w:rsid w:val="00625263"/>
    <w:rsid w:val="006255B5"/>
    <w:rsid w:val="00625D03"/>
    <w:rsid w:val="006267A6"/>
    <w:rsid w:val="0062698C"/>
    <w:rsid w:val="00627233"/>
    <w:rsid w:val="00627889"/>
    <w:rsid w:val="00627AE5"/>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418"/>
    <w:rsid w:val="00662506"/>
    <w:rsid w:val="00662569"/>
    <w:rsid w:val="00662B11"/>
    <w:rsid w:val="00662C3C"/>
    <w:rsid w:val="00664A18"/>
    <w:rsid w:val="00665304"/>
    <w:rsid w:val="006656A6"/>
    <w:rsid w:val="0066584D"/>
    <w:rsid w:val="00665A91"/>
    <w:rsid w:val="0066600A"/>
    <w:rsid w:val="0066760B"/>
    <w:rsid w:val="00667C3C"/>
    <w:rsid w:val="006710C6"/>
    <w:rsid w:val="00671493"/>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2DB6"/>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1ECB"/>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06"/>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3116"/>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6F8A"/>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110"/>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E6FEE"/>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3E8E"/>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77E09"/>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77B"/>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1DEB"/>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6D7"/>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13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B69"/>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1151"/>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6FD"/>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5EA4"/>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1A76"/>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AD5"/>
    <w:rsid w:val="00AC1B0B"/>
    <w:rsid w:val="00AC213E"/>
    <w:rsid w:val="00AC230A"/>
    <w:rsid w:val="00AC28B3"/>
    <w:rsid w:val="00AC46F0"/>
    <w:rsid w:val="00AC47F0"/>
    <w:rsid w:val="00AC5096"/>
    <w:rsid w:val="00AC548E"/>
    <w:rsid w:val="00AC6470"/>
    <w:rsid w:val="00AC6994"/>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2DF5"/>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59A9"/>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F1F"/>
    <w:rsid w:val="00B44830"/>
    <w:rsid w:val="00B44DEC"/>
    <w:rsid w:val="00B44EED"/>
    <w:rsid w:val="00B45AA0"/>
    <w:rsid w:val="00B45AA2"/>
    <w:rsid w:val="00B46ADE"/>
    <w:rsid w:val="00B4744B"/>
    <w:rsid w:val="00B47B65"/>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EA2"/>
    <w:rsid w:val="00BA0F2B"/>
    <w:rsid w:val="00BA1CE8"/>
    <w:rsid w:val="00BA1DC5"/>
    <w:rsid w:val="00BA1DCF"/>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1A1"/>
    <w:rsid w:val="00BB1873"/>
    <w:rsid w:val="00BB1991"/>
    <w:rsid w:val="00BB1CA4"/>
    <w:rsid w:val="00BB1F05"/>
    <w:rsid w:val="00BB2249"/>
    <w:rsid w:val="00BB2CB5"/>
    <w:rsid w:val="00BB2CDE"/>
    <w:rsid w:val="00BB2F41"/>
    <w:rsid w:val="00BB2F90"/>
    <w:rsid w:val="00BB3323"/>
    <w:rsid w:val="00BB3C24"/>
    <w:rsid w:val="00BB416B"/>
    <w:rsid w:val="00BB4B0D"/>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1720"/>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335"/>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3EC"/>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897"/>
    <w:rsid w:val="00CA1C35"/>
    <w:rsid w:val="00CA3003"/>
    <w:rsid w:val="00CA3005"/>
    <w:rsid w:val="00CA31EE"/>
    <w:rsid w:val="00CA3353"/>
    <w:rsid w:val="00CA3A46"/>
    <w:rsid w:val="00CA3BB0"/>
    <w:rsid w:val="00CA3E26"/>
    <w:rsid w:val="00CA414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343"/>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2"/>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32AB"/>
    <w:rsid w:val="00D54315"/>
    <w:rsid w:val="00D54B35"/>
    <w:rsid w:val="00D54D61"/>
    <w:rsid w:val="00D54FF0"/>
    <w:rsid w:val="00D551D0"/>
    <w:rsid w:val="00D555A5"/>
    <w:rsid w:val="00D56428"/>
    <w:rsid w:val="00D56575"/>
    <w:rsid w:val="00D56C4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B8C"/>
    <w:rsid w:val="00D77E67"/>
    <w:rsid w:val="00D77ED1"/>
    <w:rsid w:val="00D809E8"/>
    <w:rsid w:val="00D80C40"/>
    <w:rsid w:val="00D812C8"/>
    <w:rsid w:val="00D82892"/>
    <w:rsid w:val="00D829BF"/>
    <w:rsid w:val="00D82ABE"/>
    <w:rsid w:val="00D846F4"/>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4BA7"/>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160"/>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A7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7743"/>
    <w:rsid w:val="00E977E7"/>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18C0"/>
    <w:rsid w:val="00EB22CA"/>
    <w:rsid w:val="00EB2423"/>
    <w:rsid w:val="00EB2955"/>
    <w:rsid w:val="00EB2AE0"/>
    <w:rsid w:val="00EB3F70"/>
    <w:rsid w:val="00EB43F0"/>
    <w:rsid w:val="00EB5335"/>
    <w:rsid w:val="00EB622D"/>
    <w:rsid w:val="00EB6797"/>
    <w:rsid w:val="00EB68FA"/>
    <w:rsid w:val="00EB6A5B"/>
    <w:rsid w:val="00EB7169"/>
    <w:rsid w:val="00EC1391"/>
    <w:rsid w:val="00EC14BD"/>
    <w:rsid w:val="00EC1982"/>
    <w:rsid w:val="00EC1AF9"/>
    <w:rsid w:val="00EC2E86"/>
    <w:rsid w:val="00EC30D4"/>
    <w:rsid w:val="00EC48B3"/>
    <w:rsid w:val="00EC4992"/>
    <w:rsid w:val="00EC4B29"/>
    <w:rsid w:val="00EC4DD4"/>
    <w:rsid w:val="00EC4E11"/>
    <w:rsid w:val="00EC52C8"/>
    <w:rsid w:val="00EC54B6"/>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86"/>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0A1"/>
    <w:rsid w:val="00F27430"/>
    <w:rsid w:val="00F27573"/>
    <w:rsid w:val="00F2758A"/>
    <w:rsid w:val="00F2767D"/>
    <w:rsid w:val="00F31125"/>
    <w:rsid w:val="00F315E0"/>
    <w:rsid w:val="00F31B42"/>
    <w:rsid w:val="00F31CA5"/>
    <w:rsid w:val="00F31DE1"/>
    <w:rsid w:val="00F31F1F"/>
    <w:rsid w:val="00F32ECF"/>
    <w:rsid w:val="00F33798"/>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FE9"/>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30"/>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table" w:customStyle="1" w:styleId="Tabelacomgrade1">
    <w:name w:val="Tabela com grade1"/>
    <w:basedOn w:val="Tabelanormal"/>
    <w:next w:val="Tabelacomgrade"/>
    <w:uiPriority w:val="59"/>
    <w:rsid w:val="00E53A7D"/>
    <w:pPr>
      <w:ind w:left="0" w:right="0"/>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gaspar.sc.gov.br" TargetMode="External"/><Relationship Id="rId33" Type="http://schemas.openxmlformats.org/officeDocument/2006/relationships/hyperlink" Target="http://legislacao.planalto.gov.br/legisla/legislacao.nsf/Viw_Identificacao/lei%2014.133-2021?OpenDocume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comprasbr.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mailto:cpl@gaspar.sc.gov.br"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pl@gaspar.sc.gov.br" TargetMode="External"/><Relationship Id="rId28" Type="http://schemas.openxmlformats.org/officeDocument/2006/relationships/hyperlink" Target="http://www.gaspar.sc.gov.br" TargetMode="External"/><Relationship Id="rId36"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http://www.comprasbr.com.br" TargetMode="External"/><Relationship Id="rId30" Type="http://schemas.openxmlformats.org/officeDocument/2006/relationships/hyperlink" Target="http://www.gaspar.sc.gov.br" TargetMode="External"/><Relationship Id="rId35"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8BAF9-7DC1-4AFD-B84E-E4191A2E3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42</Pages>
  <Words>20988</Words>
  <Characters>113339</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165</cp:revision>
  <cp:lastPrinted>2024-07-11T14:08:00Z</cp:lastPrinted>
  <dcterms:created xsi:type="dcterms:W3CDTF">2024-01-16T11:36:00Z</dcterms:created>
  <dcterms:modified xsi:type="dcterms:W3CDTF">2024-09-25T17:18:00Z</dcterms:modified>
</cp:coreProperties>
</file>