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F069D2" w:rsidRDefault="00250150" w:rsidP="00250150">
      <w:pPr>
        <w:jc w:val="center"/>
        <w:rPr>
          <w:rStyle w:val="nfase"/>
          <w:rFonts w:ascii="Book Antiqua" w:eastAsia="Book Antiqua" w:hAnsi="Book Antiqua"/>
          <w:color w:val="000000" w:themeColor="text1"/>
          <w:sz w:val="20"/>
          <w:szCs w:val="20"/>
        </w:rPr>
      </w:pPr>
      <w:r w:rsidRPr="00F069D2">
        <w:rPr>
          <w:rStyle w:val="nfase"/>
          <w:rFonts w:ascii="Book Antiqua" w:eastAsia="Book Antiqua" w:hAnsi="Book Antiqua"/>
          <w:color w:val="000000" w:themeColor="text1"/>
          <w:sz w:val="20"/>
          <w:szCs w:val="20"/>
        </w:rPr>
        <w:t xml:space="preserve">O Município de Gaspar, através </w:t>
      </w:r>
      <w:r w:rsidR="004C300E" w:rsidRPr="00F069D2">
        <w:rPr>
          <w:rStyle w:val="nfase"/>
          <w:rFonts w:ascii="Book Antiqua" w:eastAsia="Book Antiqua" w:hAnsi="Book Antiqua"/>
          <w:color w:val="000000" w:themeColor="text1"/>
          <w:sz w:val="20"/>
          <w:szCs w:val="20"/>
        </w:rPr>
        <w:t>d</w:t>
      </w:r>
      <w:r w:rsidR="00F069D2" w:rsidRPr="00F069D2">
        <w:rPr>
          <w:rStyle w:val="nfase"/>
          <w:rFonts w:ascii="Book Antiqua" w:eastAsia="Book Antiqua" w:hAnsi="Book Antiqua"/>
          <w:color w:val="000000" w:themeColor="text1"/>
          <w:sz w:val="20"/>
          <w:szCs w:val="20"/>
        </w:rPr>
        <w:t>a Secretaria Municipal da Fazenda e Gestão Administrativa – Corpo de Bombeiros Militares e Secretaria Municipal de Saúde</w:t>
      </w:r>
      <w:r w:rsidRPr="00F069D2">
        <w:rPr>
          <w:rFonts w:ascii="Book Antiqua" w:hAnsi="Book Antiqua"/>
          <w:i/>
          <w:color w:val="000000" w:themeColor="text1"/>
          <w:sz w:val="20"/>
          <w:szCs w:val="20"/>
        </w:rPr>
        <w:t>; 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433AC0" w:rsidRDefault="002028E6" w:rsidP="0028472E">
      <w:pPr>
        <w:ind w:right="-852"/>
        <w:jc w:val="center"/>
        <w:rPr>
          <w:rStyle w:val="nfase"/>
          <w:rFonts w:ascii="Book Antiqua" w:hAnsi="Book Antiqua"/>
          <w:i w:val="0"/>
          <w:color w:val="000000" w:themeColor="text1"/>
          <w:sz w:val="36"/>
          <w:szCs w:val="36"/>
        </w:rPr>
      </w:pPr>
      <w:r w:rsidRPr="00433AC0">
        <w:rPr>
          <w:rStyle w:val="nfase"/>
          <w:rFonts w:ascii="Book Antiqua" w:eastAsia="Book Antiqua" w:hAnsi="Book Antiqua"/>
          <w:i w:val="0"/>
          <w:color w:val="000000" w:themeColor="text1"/>
          <w:sz w:val="36"/>
          <w:szCs w:val="36"/>
        </w:rPr>
        <w:t xml:space="preserve">PROCESSO ADMINISTRATIVO Nº </w:t>
      </w:r>
      <w:r w:rsidR="00E60DC7">
        <w:rPr>
          <w:rStyle w:val="nfase"/>
          <w:rFonts w:ascii="Book Antiqua" w:eastAsia="Book Antiqua" w:hAnsi="Book Antiqua"/>
          <w:i w:val="0"/>
          <w:color w:val="000000" w:themeColor="text1"/>
          <w:sz w:val="36"/>
          <w:szCs w:val="36"/>
        </w:rPr>
        <w:t>81</w:t>
      </w:r>
      <w:r w:rsidR="00433AC0" w:rsidRPr="00433AC0">
        <w:rPr>
          <w:rStyle w:val="nfase"/>
          <w:rFonts w:ascii="Book Antiqua" w:eastAsia="Book Antiqua" w:hAnsi="Book Antiqua"/>
          <w:i w:val="0"/>
          <w:color w:val="000000" w:themeColor="text1"/>
          <w:sz w:val="36"/>
          <w:szCs w:val="36"/>
        </w:rPr>
        <w:t>/2024</w:t>
      </w:r>
    </w:p>
    <w:p w:rsidR="002028E6" w:rsidRPr="00433AC0" w:rsidRDefault="002028E6" w:rsidP="0028472E">
      <w:pPr>
        <w:ind w:right="-852"/>
        <w:jc w:val="center"/>
        <w:rPr>
          <w:rStyle w:val="nfase"/>
          <w:rFonts w:ascii="Book Antiqua" w:eastAsia="Book Antiqua" w:hAnsi="Book Antiqua"/>
          <w:b/>
          <w:i w:val="0"/>
          <w:color w:val="000000" w:themeColor="text1"/>
          <w:sz w:val="60"/>
          <w:szCs w:val="60"/>
        </w:rPr>
      </w:pPr>
      <w:r w:rsidRPr="00433AC0">
        <w:rPr>
          <w:rStyle w:val="nfase"/>
          <w:rFonts w:ascii="Book Antiqua" w:eastAsia="Book Antiqua" w:hAnsi="Book Antiqua"/>
          <w:b/>
          <w:i w:val="0"/>
          <w:color w:val="000000" w:themeColor="text1"/>
          <w:sz w:val="60"/>
          <w:szCs w:val="60"/>
        </w:rPr>
        <w:t>EDITAL DE LICITAÇÃO</w:t>
      </w:r>
    </w:p>
    <w:p w:rsidR="002028E6" w:rsidRPr="00433AC0" w:rsidRDefault="002028E6" w:rsidP="0028472E">
      <w:pPr>
        <w:ind w:right="-852"/>
        <w:jc w:val="center"/>
        <w:rPr>
          <w:rStyle w:val="nfase"/>
          <w:rFonts w:ascii="Book Antiqua" w:eastAsia="Book Antiqua" w:hAnsi="Book Antiqua"/>
          <w:i w:val="0"/>
          <w:color w:val="000000" w:themeColor="text1"/>
          <w:sz w:val="36"/>
          <w:szCs w:val="36"/>
        </w:rPr>
      </w:pPr>
      <w:r w:rsidRPr="00433AC0">
        <w:rPr>
          <w:rStyle w:val="nfase"/>
          <w:rFonts w:ascii="Book Antiqua" w:eastAsia="Book Antiqua" w:hAnsi="Book Antiqua"/>
          <w:i w:val="0"/>
          <w:color w:val="000000" w:themeColor="text1"/>
          <w:sz w:val="36"/>
          <w:szCs w:val="36"/>
        </w:rPr>
        <w:t xml:space="preserve">PREGÃO ELETRÔNICO Nº </w:t>
      </w:r>
      <w:r w:rsidR="00E60DC7">
        <w:rPr>
          <w:rStyle w:val="nfase"/>
          <w:rFonts w:ascii="Book Antiqua" w:eastAsia="Book Antiqua" w:hAnsi="Book Antiqua"/>
          <w:i w:val="0"/>
          <w:color w:val="000000" w:themeColor="text1"/>
          <w:sz w:val="36"/>
          <w:szCs w:val="36"/>
        </w:rPr>
        <w:t>45</w:t>
      </w:r>
      <w:r w:rsidR="00433AC0" w:rsidRPr="00433AC0">
        <w:rPr>
          <w:rStyle w:val="nfase"/>
          <w:rFonts w:ascii="Book Antiqua" w:eastAsia="Book Antiqua" w:hAnsi="Book Antiqua"/>
          <w:i w:val="0"/>
          <w:color w:val="000000" w:themeColor="text1"/>
          <w:sz w:val="36"/>
          <w:szCs w:val="36"/>
        </w:rPr>
        <w:t>/2024</w:t>
      </w:r>
    </w:p>
    <w:p w:rsidR="00285DEE" w:rsidRPr="00627233" w:rsidRDefault="00285DEE" w:rsidP="00E60DC7">
      <w:pPr>
        <w:tabs>
          <w:tab w:val="left" w:pos="9498"/>
        </w:tabs>
        <w:ind w:left="0"/>
        <w:rPr>
          <w:rFonts w:ascii="Book Antiqua" w:hAnsi="Book Antiqua"/>
          <w:b/>
          <w:sz w:val="28"/>
          <w:szCs w:val="28"/>
        </w:rPr>
      </w:pPr>
    </w:p>
    <w:p w:rsidR="006200C7" w:rsidRPr="00433AC0" w:rsidRDefault="002028E6" w:rsidP="009E4F9E">
      <w:pPr>
        <w:tabs>
          <w:tab w:val="left" w:pos="9498"/>
        </w:tabs>
        <w:rPr>
          <w:rFonts w:ascii="Book Antiqua" w:hAnsi="Book Antiqua"/>
          <w:color w:val="000000" w:themeColor="text1"/>
          <w:sz w:val="28"/>
          <w:szCs w:val="28"/>
        </w:rPr>
      </w:pPr>
      <w:r w:rsidRPr="00433AC0">
        <w:rPr>
          <w:rFonts w:ascii="Book Antiqua" w:hAnsi="Book Antiqua"/>
          <w:b/>
          <w:color w:val="000000" w:themeColor="text1"/>
          <w:sz w:val="28"/>
          <w:szCs w:val="28"/>
        </w:rPr>
        <w:t>TÍTULO</w:t>
      </w:r>
      <w:r w:rsidRPr="00433AC0">
        <w:rPr>
          <w:rFonts w:ascii="Book Antiqua" w:hAnsi="Book Antiqua"/>
          <w:color w:val="000000" w:themeColor="text1"/>
          <w:sz w:val="28"/>
          <w:szCs w:val="28"/>
        </w:rPr>
        <w:t xml:space="preserve">: </w:t>
      </w:r>
      <w:r w:rsidR="00433AC0" w:rsidRPr="00E60DC7">
        <w:rPr>
          <w:rFonts w:ascii="Book Antiqua" w:hAnsi="Book Antiqua"/>
          <w:b/>
          <w:color w:val="000000" w:themeColor="text1"/>
          <w:sz w:val="28"/>
          <w:szCs w:val="28"/>
        </w:rPr>
        <w:t>REGISTRO DE PREÇOS PARA FUTURAS</w:t>
      </w:r>
      <w:r w:rsidR="00A73CCF">
        <w:rPr>
          <w:rFonts w:ascii="Book Antiqua" w:hAnsi="Book Antiqua"/>
          <w:b/>
          <w:color w:val="000000" w:themeColor="text1"/>
          <w:sz w:val="28"/>
          <w:szCs w:val="28"/>
        </w:rPr>
        <w:t xml:space="preserve"> AQUISIÇÕES DE GASES MEDICINAIS – REPETIÇÃO.</w:t>
      </w:r>
    </w:p>
    <w:p w:rsidR="006200C7" w:rsidRPr="00627233" w:rsidRDefault="006200C7" w:rsidP="009E4F9E">
      <w:pPr>
        <w:tabs>
          <w:tab w:val="left" w:pos="9498"/>
        </w:tabs>
        <w:rPr>
          <w:rFonts w:ascii="Book Antiqua" w:hAnsi="Book Antiqua"/>
          <w:sz w:val="28"/>
          <w:szCs w:val="28"/>
        </w:rPr>
      </w:pPr>
    </w:p>
    <w:p w:rsidR="002028E6" w:rsidRPr="00433AC0" w:rsidRDefault="002028E6" w:rsidP="0028472E">
      <w:pPr>
        <w:widowControl w:val="0"/>
        <w:autoSpaceDE w:val="0"/>
        <w:autoSpaceDN w:val="0"/>
        <w:adjustRightInd w:val="0"/>
        <w:ind w:right="-852"/>
        <w:rPr>
          <w:rFonts w:ascii="Book Antiqua" w:hAnsi="Book Antiqua" w:cs="Book Antiqua"/>
          <w:b/>
          <w:color w:val="000000" w:themeColor="text1"/>
          <w:sz w:val="26"/>
          <w:szCs w:val="26"/>
          <w:lang w:eastAsia="pt-BR"/>
        </w:rPr>
      </w:pPr>
      <w:r w:rsidRPr="00433AC0">
        <w:rPr>
          <w:rFonts w:ascii="Book Antiqua" w:hAnsi="Book Antiqua" w:cs="Book Antiqua"/>
          <w:b/>
          <w:color w:val="000000" w:themeColor="text1"/>
          <w:sz w:val="26"/>
          <w:szCs w:val="26"/>
          <w:lang w:eastAsia="pt-BR"/>
        </w:rPr>
        <w:t xml:space="preserve">Tipo de Licitação: </w:t>
      </w:r>
      <w:r w:rsidR="0065041E" w:rsidRPr="00433AC0">
        <w:rPr>
          <w:rFonts w:ascii="Book Antiqua" w:hAnsi="Book Antiqua" w:cs="Book Antiqua"/>
          <w:color w:val="000000" w:themeColor="text1"/>
          <w:sz w:val="26"/>
          <w:szCs w:val="26"/>
          <w:lang w:eastAsia="pt-BR"/>
        </w:rPr>
        <w:t>Menor Preço</w:t>
      </w:r>
      <w:r w:rsidR="00433AC0" w:rsidRPr="00433AC0">
        <w:rPr>
          <w:rFonts w:ascii="Book Antiqua" w:hAnsi="Book Antiqua" w:cs="Book Antiqua"/>
          <w:color w:val="000000" w:themeColor="text1"/>
          <w:sz w:val="26"/>
          <w:szCs w:val="26"/>
          <w:lang w:eastAsia="pt-BR"/>
        </w:rPr>
        <w:t>.</w:t>
      </w:r>
    </w:p>
    <w:p w:rsidR="002028E6" w:rsidRPr="00433AC0" w:rsidRDefault="002028E6"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433AC0">
        <w:rPr>
          <w:rFonts w:ascii="Book Antiqua" w:hAnsi="Book Antiqua" w:cs="Book Antiqua"/>
          <w:b/>
          <w:color w:val="000000" w:themeColor="text1"/>
          <w:sz w:val="26"/>
          <w:szCs w:val="26"/>
          <w:lang w:eastAsia="pt-BR"/>
        </w:rPr>
        <w:t xml:space="preserve">Forma de Julgamento: </w:t>
      </w:r>
      <w:r w:rsidR="00405E9C" w:rsidRPr="00433AC0">
        <w:rPr>
          <w:rFonts w:ascii="Book Antiqua" w:hAnsi="Book Antiqua" w:cs="Book Antiqua"/>
          <w:color w:val="000000" w:themeColor="text1"/>
          <w:sz w:val="26"/>
          <w:szCs w:val="26"/>
          <w:lang w:eastAsia="pt-BR"/>
        </w:rPr>
        <w:t>Por I</w:t>
      </w:r>
      <w:r w:rsidR="00500EBE" w:rsidRPr="00433AC0">
        <w:rPr>
          <w:rFonts w:ascii="Book Antiqua" w:hAnsi="Book Antiqua" w:cs="Book Antiqua"/>
          <w:color w:val="000000" w:themeColor="text1"/>
          <w:sz w:val="26"/>
          <w:szCs w:val="26"/>
          <w:lang w:eastAsia="pt-BR"/>
        </w:rPr>
        <w:t>tem</w:t>
      </w:r>
      <w:r w:rsidR="00433AC0" w:rsidRPr="00433AC0">
        <w:rPr>
          <w:rFonts w:ascii="Book Antiqua" w:hAnsi="Book Antiqua" w:cs="Book Antiqua"/>
          <w:color w:val="000000" w:themeColor="text1"/>
          <w:sz w:val="26"/>
          <w:szCs w:val="26"/>
          <w:lang w:eastAsia="pt-BR"/>
        </w:rPr>
        <w:t>.</w:t>
      </w:r>
    </w:p>
    <w:p w:rsidR="00405E9C" w:rsidRPr="00433AC0" w:rsidRDefault="00405E9C" w:rsidP="0028472E">
      <w:pPr>
        <w:widowControl w:val="0"/>
        <w:autoSpaceDE w:val="0"/>
        <w:autoSpaceDN w:val="0"/>
        <w:adjustRightInd w:val="0"/>
        <w:ind w:right="-852"/>
        <w:rPr>
          <w:rFonts w:ascii="Book Antiqua" w:hAnsi="Book Antiqua" w:cs="Book Antiqua"/>
          <w:color w:val="000000" w:themeColor="text1"/>
          <w:sz w:val="26"/>
          <w:szCs w:val="26"/>
          <w:lang w:eastAsia="pt-BR"/>
        </w:rPr>
      </w:pPr>
      <w:r w:rsidRPr="00433AC0">
        <w:rPr>
          <w:rFonts w:ascii="Book Antiqua" w:hAnsi="Book Antiqua" w:cs="Book Antiqua"/>
          <w:b/>
          <w:color w:val="000000" w:themeColor="text1"/>
          <w:sz w:val="26"/>
          <w:szCs w:val="26"/>
          <w:lang w:eastAsia="pt-BR"/>
        </w:rPr>
        <w:t>Modo de Disputa:</w:t>
      </w:r>
      <w:r w:rsidRPr="00433AC0">
        <w:rPr>
          <w:rFonts w:ascii="Book Antiqua" w:hAnsi="Book Antiqua" w:cs="Book Antiqua"/>
          <w:color w:val="000000" w:themeColor="text1"/>
          <w:sz w:val="26"/>
          <w:szCs w:val="26"/>
          <w:lang w:eastAsia="pt-BR"/>
        </w:rPr>
        <w:t xml:space="preserve"> </w:t>
      </w:r>
      <w:r w:rsidR="00500EBE" w:rsidRPr="00433AC0">
        <w:rPr>
          <w:rFonts w:ascii="Book Antiqua" w:hAnsi="Book Antiqua" w:cs="Book Antiqua"/>
          <w:color w:val="000000" w:themeColor="text1"/>
          <w:sz w:val="26"/>
          <w:szCs w:val="26"/>
          <w:lang w:eastAsia="pt-BR"/>
        </w:rPr>
        <w:t>Aberto.</w:t>
      </w:r>
    </w:p>
    <w:p w:rsidR="009A2AB2" w:rsidRPr="00433AC0"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433AC0">
        <w:rPr>
          <w:rFonts w:ascii="Book Antiqua" w:hAnsi="Book Antiqua"/>
          <w:b/>
          <w:color w:val="000000" w:themeColor="text1"/>
          <w:sz w:val="26"/>
          <w:szCs w:val="26"/>
        </w:rPr>
        <w:t xml:space="preserve">Forma de Fornecimento: </w:t>
      </w:r>
      <w:r w:rsidR="00433AC0" w:rsidRPr="00433AC0">
        <w:rPr>
          <w:rFonts w:ascii="Book Antiqua" w:hAnsi="Book Antiqua"/>
          <w:color w:val="000000" w:themeColor="text1"/>
          <w:sz w:val="26"/>
          <w:szCs w:val="26"/>
        </w:rPr>
        <w:t>Parcelada.</w:t>
      </w:r>
    </w:p>
    <w:p w:rsidR="001C57D7" w:rsidRPr="00433AC0" w:rsidRDefault="002028E6" w:rsidP="00BA1DC5">
      <w:pPr>
        <w:rPr>
          <w:rFonts w:ascii="Book Antiqua" w:hAnsi="Book Antiqua" w:cs="Book Antiqua"/>
          <w:color w:val="000000" w:themeColor="text1"/>
          <w:sz w:val="26"/>
          <w:szCs w:val="26"/>
          <w:lang w:eastAsia="pt-BR"/>
        </w:rPr>
      </w:pPr>
      <w:r w:rsidRPr="00433AC0">
        <w:rPr>
          <w:rFonts w:ascii="Book Antiqua" w:hAnsi="Book Antiqua" w:cs="Book Antiqua"/>
          <w:b/>
          <w:color w:val="000000" w:themeColor="text1"/>
          <w:sz w:val="26"/>
          <w:szCs w:val="26"/>
          <w:lang w:eastAsia="pt-BR"/>
        </w:rPr>
        <w:t xml:space="preserve">Valor Estimado da Licitação: </w:t>
      </w:r>
      <w:r w:rsidR="00433AC0" w:rsidRPr="00433AC0">
        <w:rPr>
          <w:rFonts w:ascii="Book Antiqua" w:hAnsi="Book Antiqua" w:cs="Book Antiqua"/>
          <w:color w:val="000000" w:themeColor="text1"/>
          <w:sz w:val="26"/>
          <w:szCs w:val="26"/>
          <w:lang w:eastAsia="pt-BR"/>
        </w:rPr>
        <w:t xml:space="preserve">R$ 48.008,50 </w:t>
      </w:r>
      <w:r w:rsidR="00433AC0" w:rsidRPr="00E60DC7">
        <w:rPr>
          <w:rFonts w:ascii="Book Antiqua" w:hAnsi="Book Antiqua" w:cs="Book Antiqua"/>
          <w:b/>
          <w:i/>
          <w:color w:val="000000" w:themeColor="text1"/>
          <w:sz w:val="26"/>
          <w:szCs w:val="26"/>
          <w:lang w:eastAsia="pt-BR"/>
        </w:rPr>
        <w:t>(</w:t>
      </w:r>
      <w:proofErr w:type="gramStart"/>
      <w:r w:rsidR="00433AC0" w:rsidRPr="00E60DC7">
        <w:rPr>
          <w:rFonts w:ascii="Book Antiqua" w:hAnsi="Book Antiqua" w:cs="Book Antiqua"/>
          <w:b/>
          <w:i/>
          <w:color w:val="000000" w:themeColor="text1"/>
          <w:sz w:val="26"/>
          <w:szCs w:val="26"/>
          <w:lang w:eastAsia="pt-BR"/>
        </w:rPr>
        <w:t>quarenta e oito mil, oito reais e cinquenta centavos</w:t>
      </w:r>
      <w:proofErr w:type="gramEnd"/>
      <w:r w:rsidR="00433AC0" w:rsidRPr="00E60DC7">
        <w:rPr>
          <w:rFonts w:ascii="Book Antiqua" w:hAnsi="Book Antiqua" w:cs="Book Antiqua"/>
          <w:b/>
          <w:i/>
          <w:color w:val="000000" w:themeColor="text1"/>
          <w:sz w:val="26"/>
          <w:szCs w:val="26"/>
          <w:lang w:eastAsia="pt-BR"/>
        </w:rPr>
        <w:t>).</w:t>
      </w:r>
    </w:p>
    <w:p w:rsidR="00EC79B6" w:rsidRPr="00C32D12" w:rsidRDefault="002028E6" w:rsidP="0033312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r w:rsidR="00C32D12"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00C32D12" w:rsidRPr="00C32D12">
        <w:rPr>
          <w:rFonts w:ascii="Book Antiqua" w:eastAsia="Book Antiqua" w:hAnsi="Book Antiqua"/>
          <w:b/>
          <w:sz w:val="26"/>
          <w:szCs w:val="26"/>
        </w:rPr>
        <w:t>8125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00C32D12"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E60DC7" w:rsidRDefault="002028E6" w:rsidP="00B36C71">
      <w:pPr>
        <w:pStyle w:val="PargrafodaLista"/>
        <w:numPr>
          <w:ilvl w:val="0"/>
          <w:numId w:val="17"/>
        </w:numPr>
        <w:spacing w:after="120"/>
        <w:ind w:left="567" w:right="-852" w:hanging="284"/>
        <w:rPr>
          <w:rStyle w:val="nfase"/>
          <w:rFonts w:ascii="Book Antiqua" w:hAnsi="Book Antiqua"/>
          <w:b/>
          <w:i w:val="0"/>
          <w:color w:val="FF0000"/>
        </w:rPr>
      </w:pPr>
      <w:r w:rsidRPr="00E60DC7">
        <w:rPr>
          <w:rStyle w:val="nfase"/>
          <w:rFonts w:ascii="Book Antiqua" w:hAnsi="Book Antiqua"/>
          <w:i w:val="0"/>
          <w:color w:val="000000" w:themeColor="text1"/>
          <w:u w:val="single"/>
        </w:rPr>
        <w:t>RECEBIMENTO</w:t>
      </w:r>
      <w:r w:rsidRPr="00627233">
        <w:rPr>
          <w:rStyle w:val="nfase"/>
          <w:rFonts w:ascii="Book Antiqua" w:hAnsi="Book Antiqua"/>
          <w:i w:val="0"/>
          <w:u w:val="single"/>
        </w:rPr>
        <w:t xml:space="preserve">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C06765">
        <w:rPr>
          <w:rStyle w:val="nfase"/>
          <w:rFonts w:ascii="Book Antiqua" w:hAnsi="Book Antiqua"/>
          <w:b/>
          <w:i w:val="0"/>
          <w:color w:val="000000" w:themeColor="text1"/>
        </w:rPr>
        <w:t>18/06/2024.</w:t>
      </w:r>
    </w:p>
    <w:p w:rsidR="002028E6" w:rsidRPr="00A470B5" w:rsidRDefault="002028E6" w:rsidP="00B36C71">
      <w:pPr>
        <w:pStyle w:val="PargrafodaLista"/>
        <w:numPr>
          <w:ilvl w:val="0"/>
          <w:numId w:val="17"/>
        </w:numPr>
        <w:spacing w:after="120"/>
        <w:ind w:left="567" w:right="-852" w:hanging="284"/>
        <w:rPr>
          <w:rStyle w:val="nfase"/>
          <w:rFonts w:ascii="Book Antiqua" w:hAnsi="Book Antiqua"/>
          <w:i w:val="0"/>
          <w:color w:val="000000" w:themeColor="text1"/>
        </w:rPr>
      </w:pPr>
      <w:r w:rsidRPr="00A470B5">
        <w:rPr>
          <w:rStyle w:val="nfase"/>
          <w:rFonts w:ascii="Book Antiqua" w:hAnsi="Book Antiqua"/>
          <w:i w:val="0"/>
          <w:color w:val="000000" w:themeColor="text1"/>
          <w:u w:val="single"/>
        </w:rPr>
        <w:t>ABERTURA DA SESSÃO PÚBLICA</w:t>
      </w:r>
      <w:r w:rsidRPr="00A470B5">
        <w:rPr>
          <w:rStyle w:val="nfase"/>
          <w:rFonts w:ascii="Book Antiqua" w:hAnsi="Book Antiqua"/>
          <w:i w:val="0"/>
          <w:color w:val="000000" w:themeColor="text1"/>
        </w:rPr>
        <w:t xml:space="preserve">: </w:t>
      </w:r>
      <w:r w:rsidRPr="00A470B5">
        <w:rPr>
          <w:rStyle w:val="nfase"/>
          <w:rFonts w:ascii="Book Antiqua" w:hAnsi="Book Antiqua"/>
          <w:b/>
          <w:i w:val="0"/>
          <w:color w:val="000000" w:themeColor="text1"/>
        </w:rPr>
        <w:t xml:space="preserve">Às 09h00min do dia </w:t>
      </w:r>
      <w:r w:rsidR="00C06765" w:rsidRPr="00C06765">
        <w:rPr>
          <w:rStyle w:val="nfase"/>
          <w:rFonts w:ascii="Book Antiqua" w:hAnsi="Book Antiqua"/>
          <w:b/>
          <w:i w:val="0"/>
          <w:color w:val="000000" w:themeColor="text1"/>
        </w:rPr>
        <w:t>27/06</w:t>
      </w:r>
      <w:r w:rsidR="00A470B5" w:rsidRPr="00C06765">
        <w:rPr>
          <w:rStyle w:val="nfase"/>
          <w:rFonts w:ascii="Book Antiqua" w:hAnsi="Book Antiqua"/>
          <w:b/>
          <w:i w:val="0"/>
          <w:color w:val="000000" w:themeColor="text1"/>
        </w:rPr>
        <w:t>/2024.</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2A001F">
        <w:rPr>
          <w:rStyle w:val="nfase"/>
          <w:rFonts w:ascii="Book Antiqua" w:hAnsi="Book Antiqua"/>
          <w:i w:val="0"/>
          <w:color w:val="000000" w:themeColor="text1"/>
        </w:rPr>
        <w:t xml:space="preserve">ESCLARECIMENTOS: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364FA0" w:rsidRDefault="00C2369D" w:rsidP="0028472E">
      <w:pPr>
        <w:ind w:right="-852"/>
        <w:rPr>
          <w:rStyle w:val="nfase"/>
          <w:rFonts w:ascii="Book Antiqua" w:eastAsia="Book Antiqua" w:hAnsi="Book Antiqua"/>
          <w:b/>
          <w:i w:val="0"/>
          <w:color w:val="000000" w:themeColor="text1"/>
        </w:rPr>
      </w:pPr>
      <w:r w:rsidRPr="00364FA0">
        <w:rPr>
          <w:rStyle w:val="nfase"/>
          <w:rFonts w:ascii="Book Antiqua" w:eastAsia="Book Antiqua" w:hAnsi="Book Antiqua"/>
          <w:b/>
          <w:i w:val="0"/>
          <w:color w:val="000000" w:themeColor="text1"/>
        </w:rPr>
        <w:t>1</w:t>
      </w:r>
      <w:r w:rsidR="002028E6" w:rsidRPr="00364FA0">
        <w:rPr>
          <w:rStyle w:val="nfase"/>
          <w:rFonts w:ascii="Book Antiqua" w:eastAsia="Book Antiqua" w:hAnsi="Book Antiqua"/>
          <w:b/>
          <w:i w:val="0"/>
          <w:color w:val="000000" w:themeColor="text1"/>
        </w:rPr>
        <w:t>. DAS DISPOSIÇÕES PRELIMINARES</w:t>
      </w:r>
    </w:p>
    <w:p w:rsidR="00F4535F" w:rsidRPr="00364FA0" w:rsidRDefault="00A308B0" w:rsidP="00F4535F">
      <w:pPr>
        <w:ind w:right="-852"/>
        <w:rPr>
          <w:rStyle w:val="nfase"/>
          <w:rFonts w:ascii="Book Antiqua" w:hAnsi="Book Antiqua"/>
          <w:i w:val="0"/>
          <w:color w:val="000000" w:themeColor="text1"/>
        </w:rPr>
      </w:pPr>
      <w:r w:rsidRPr="00784032">
        <w:rPr>
          <w:rStyle w:val="nfase"/>
          <w:rFonts w:ascii="Book Antiqua" w:hAnsi="Book Antiqua"/>
          <w:i w:val="0"/>
          <w:color w:val="000000" w:themeColor="text1"/>
        </w:rPr>
        <w:t>1.1</w:t>
      </w:r>
      <w:r w:rsidRPr="00364FA0">
        <w:rPr>
          <w:rStyle w:val="nfase"/>
          <w:rFonts w:ascii="Book Antiqua" w:hAnsi="Book Antiqua"/>
          <w:b/>
          <w:i w:val="0"/>
          <w:color w:val="000000" w:themeColor="text1"/>
        </w:rPr>
        <w:t xml:space="preserve"> A PREFEITURA MUNICIPAL DE GASPAR</w:t>
      </w:r>
      <w:r w:rsidRPr="00364FA0">
        <w:rPr>
          <w:rStyle w:val="nfase"/>
          <w:rFonts w:ascii="Book Antiqua" w:hAnsi="Book Antiqua"/>
          <w:i w:val="0"/>
          <w:color w:val="000000" w:themeColor="text1"/>
        </w:rPr>
        <w:t xml:space="preserve">, em conformidade com a legislação e normas pertinentes, torna público, para conhecimento dos interessados, que fará realizar licitação, sob a modalidade </w:t>
      </w:r>
      <w:r w:rsidRPr="00364FA0">
        <w:rPr>
          <w:rStyle w:val="nfase"/>
          <w:rFonts w:ascii="Book Antiqua" w:hAnsi="Book Antiqua"/>
          <w:b/>
          <w:i w:val="0"/>
          <w:color w:val="000000" w:themeColor="text1"/>
        </w:rPr>
        <w:t>PREGÃO ELETRÔNICO</w:t>
      </w:r>
      <w:r w:rsidRPr="00364FA0">
        <w:rPr>
          <w:rStyle w:val="nfase"/>
          <w:rFonts w:ascii="Book Antiqua" w:hAnsi="Book Antiqua"/>
          <w:i w:val="0"/>
          <w:color w:val="000000" w:themeColor="text1"/>
        </w:rPr>
        <w:t xml:space="preserve">, do tipo </w:t>
      </w:r>
      <w:r w:rsidRPr="00364FA0">
        <w:rPr>
          <w:rFonts w:ascii="Book Antiqua" w:hAnsi="Book Antiqua" w:cs="Book Antiqua"/>
          <w:b/>
          <w:color w:val="000000" w:themeColor="text1"/>
          <w:lang w:eastAsia="pt-BR"/>
        </w:rPr>
        <w:t>MENOR PREÇO</w:t>
      </w:r>
      <w:r w:rsidR="00364FA0" w:rsidRPr="00364FA0">
        <w:rPr>
          <w:rFonts w:ascii="Book Antiqua" w:hAnsi="Book Antiqua" w:cs="Book Antiqua"/>
          <w:b/>
          <w:color w:val="000000" w:themeColor="text1"/>
          <w:lang w:eastAsia="pt-BR"/>
        </w:rPr>
        <w:t xml:space="preserve"> </w:t>
      </w:r>
      <w:r w:rsidRPr="00364FA0">
        <w:rPr>
          <w:rFonts w:ascii="Book Antiqua" w:hAnsi="Book Antiqua" w:cs="Book Antiqua"/>
          <w:b/>
          <w:color w:val="000000" w:themeColor="text1"/>
          <w:lang w:eastAsia="pt-BR"/>
        </w:rPr>
        <w:t>POR ITEM</w:t>
      </w:r>
      <w:r w:rsidR="00364FA0" w:rsidRPr="00364FA0">
        <w:rPr>
          <w:rStyle w:val="nfase"/>
          <w:rFonts w:ascii="Book Antiqua" w:hAnsi="Book Antiqua"/>
          <w:i w:val="0"/>
          <w:color w:val="000000" w:themeColor="text1"/>
        </w:rPr>
        <w:t xml:space="preserve">, </w:t>
      </w:r>
      <w:r w:rsidRPr="00364FA0">
        <w:rPr>
          <w:rStyle w:val="nfase"/>
          <w:rFonts w:ascii="Book Antiqua" w:hAnsi="Book Antiqua"/>
          <w:i w:val="0"/>
          <w:color w:val="000000" w:themeColor="text1"/>
        </w:rPr>
        <w:t>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Lei Complementar Federal n° 123/2006, Decreto Municipal nº 7.241/2016 e subsidiariamente a Instrução </w:t>
      </w:r>
      <w:r w:rsidR="00E32266" w:rsidRPr="00E32266">
        <w:rPr>
          <w:rFonts w:ascii="Book Antiqua" w:eastAsia="Book Antiqua" w:hAnsi="Book Antiqua"/>
        </w:rPr>
        <w:lastRenderedPageBreak/>
        <w:t>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Pr="00784032" w:rsidRDefault="00C2369D" w:rsidP="00C2369D">
      <w:pPr>
        <w:ind w:right="-852"/>
        <w:rPr>
          <w:rFonts w:ascii="Book Antiqua" w:hAnsi="Book Antiqua"/>
        </w:rPr>
      </w:pPr>
      <w:r w:rsidRPr="00784032">
        <w:rPr>
          <w:rStyle w:val="nfase"/>
          <w:rFonts w:ascii="Book Antiqua" w:eastAsia="Book Antiqua" w:hAnsi="Book Antiqua"/>
          <w:i w:val="0"/>
        </w:rPr>
        <w:t>2.1 A presente Licitação tem por objeto o</w:t>
      </w:r>
      <w:r w:rsidR="0047127A" w:rsidRPr="00784032">
        <w:rPr>
          <w:rStyle w:val="nfase"/>
          <w:rFonts w:ascii="Book Antiqua" w:eastAsia="Book Antiqua" w:hAnsi="Book Antiqua"/>
          <w:i w:val="0"/>
        </w:rPr>
        <w:t xml:space="preserve"> </w:t>
      </w:r>
      <w:r w:rsidR="00D90177" w:rsidRPr="00D90177">
        <w:rPr>
          <w:rFonts w:ascii="Book Antiqua" w:hAnsi="Book Antiqua"/>
          <w:b/>
          <w:color w:val="000000" w:themeColor="text1"/>
        </w:rPr>
        <w:t>REGISTRO DE PREÇOS PARA FUTURAS AQUISIÇÕES DE GASES MEDICINAIS</w:t>
      </w:r>
      <w:r w:rsidR="00D90177" w:rsidRPr="00784032">
        <w:rPr>
          <w:rStyle w:val="nfase"/>
          <w:rFonts w:ascii="Book Antiqua" w:eastAsia="Book Antiqua" w:hAnsi="Book Antiqua"/>
          <w:i w:val="0"/>
        </w:rPr>
        <w:t xml:space="preserve"> </w:t>
      </w:r>
      <w:r w:rsidRPr="00784032">
        <w:rPr>
          <w:rFonts w:ascii="Book Antiqua" w:hAnsi="Book Antiqua"/>
        </w:rPr>
        <w:t xml:space="preserve">conforme as características descritas no </w:t>
      </w:r>
      <w:r w:rsidRPr="00D90177">
        <w:rPr>
          <w:rFonts w:ascii="Book Antiqua" w:hAnsi="Book Antiqua"/>
          <w:b/>
        </w:rPr>
        <w:t>Termo de Referência</w:t>
      </w:r>
      <w:r w:rsidR="00784032">
        <w:rPr>
          <w:rFonts w:ascii="Book Antiqua" w:hAnsi="Book Antiqua"/>
        </w:rPr>
        <w:t xml:space="preserve">, </w:t>
      </w:r>
      <w:r w:rsidR="00784032" w:rsidRPr="00784032">
        <w:rPr>
          <w:rFonts w:ascii="Book Antiqua" w:hAnsi="Book Antiqua"/>
          <w:color w:val="000000" w:themeColor="text1"/>
        </w:rPr>
        <w:t>anexo I deste Instrumento.</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 xml:space="preserve">SE OBRIGA E DECLARA </w:t>
      </w:r>
      <w:proofErr w:type="gramStart"/>
      <w:r w:rsidR="00104CAA" w:rsidRPr="002F126F">
        <w:rPr>
          <w:rStyle w:val="nfase"/>
          <w:rFonts w:ascii="Book Antiqua" w:eastAsia="Book Antiqua" w:hAnsi="Book Antiqua"/>
          <w:b/>
          <w:i w:val="0"/>
        </w:rPr>
        <w:t>TER ACEITO</w:t>
      </w:r>
      <w:proofErr w:type="gramEnd"/>
      <w:r w:rsidR="00104CAA" w:rsidRPr="00627233">
        <w:rPr>
          <w:rStyle w:val="nfase"/>
          <w:rFonts w:ascii="Book Antiqua" w:eastAsia="Book Antiqua" w:hAnsi="Book Antiqua"/>
          <w:i w:val="0"/>
        </w:rPr>
        <w:t xml:space="preserve"> os termos do presente Edital.</w:t>
      </w:r>
    </w:p>
    <w:p w:rsidR="00E60DC7" w:rsidRDefault="00E60DC7" w:rsidP="00E60DC7">
      <w:pPr>
        <w:ind w:left="0"/>
        <w:rPr>
          <w:rFonts w:ascii="Book Antiqua" w:eastAsia="Book Antiqua" w:hAnsi="Book Antiqua" w:cs="Times New Roman"/>
          <w:b/>
          <w:color w:val="000000" w:themeColor="text1"/>
        </w:rPr>
      </w:pPr>
    </w:p>
    <w:tbl>
      <w:tblPr>
        <w:tblStyle w:val="Tabelacomgrade"/>
        <w:tblW w:w="10065" w:type="dxa"/>
        <w:tblInd w:w="-601" w:type="dxa"/>
        <w:tblLook w:val="04A0"/>
      </w:tblPr>
      <w:tblGrid>
        <w:gridCol w:w="10065"/>
      </w:tblGrid>
      <w:tr w:rsidR="00E60DC7" w:rsidTr="00E60DC7">
        <w:tc>
          <w:tcPr>
            <w:tcW w:w="10065" w:type="dxa"/>
            <w:shd w:val="clear" w:color="auto" w:fill="F2F2F2" w:themeFill="background1" w:themeFillShade="F2"/>
          </w:tcPr>
          <w:p w:rsidR="00E60DC7" w:rsidRDefault="00E60DC7" w:rsidP="00E60DC7">
            <w:pPr>
              <w:ind w:left="0" w:right="0"/>
              <w:rPr>
                <w:rStyle w:val="nfase"/>
                <w:rFonts w:ascii="Book Antiqua" w:eastAsia="Book Antiqua" w:hAnsi="Book Antiqua"/>
                <w:i w:val="0"/>
                <w:color w:val="000000" w:themeColor="text1"/>
                <w:sz w:val="22"/>
                <w:szCs w:val="22"/>
              </w:rPr>
            </w:pPr>
            <w:r w:rsidRPr="00E60DC7">
              <w:rPr>
                <w:rStyle w:val="nfase"/>
                <w:rFonts w:ascii="Book Antiqua" w:eastAsia="Book Antiqua" w:hAnsi="Book Antiqua"/>
                <w:i w:val="0"/>
                <w:color w:val="000000" w:themeColor="text1"/>
                <w:sz w:val="22"/>
                <w:szCs w:val="22"/>
              </w:rPr>
              <w:t xml:space="preserve">3.3 O Município de Gaspar, buscando garantir acima de tudo o sucesso na contratação, uma vez que se trata de produtos indispensáveis para </w:t>
            </w:r>
            <w:r w:rsidR="00C4128A" w:rsidRPr="00C4128A">
              <w:rPr>
                <w:rStyle w:val="nfase"/>
                <w:rFonts w:ascii="Book Antiqua" w:eastAsia="Book Antiqua" w:hAnsi="Book Antiqua"/>
                <w:i w:val="0"/>
                <w:color w:val="000000" w:themeColor="text1"/>
                <w:sz w:val="22"/>
                <w:szCs w:val="22"/>
              </w:rPr>
              <w:t>o abastecimento dos cilindros de Oxigênios e Nitrogênio, utilizados nas Unidades de Saúde do Município e viaturas de atendimento pré-hospitalares do Corpo d</w:t>
            </w:r>
            <w:r w:rsidR="00C4128A">
              <w:rPr>
                <w:rStyle w:val="nfase"/>
                <w:rFonts w:ascii="Book Antiqua" w:eastAsia="Book Antiqua" w:hAnsi="Book Antiqua"/>
                <w:i w:val="0"/>
                <w:color w:val="000000" w:themeColor="text1"/>
                <w:sz w:val="22"/>
                <w:szCs w:val="22"/>
              </w:rPr>
              <w:t>e Bombeiros Militares de Gaspar</w:t>
            </w:r>
            <w:r w:rsidRPr="00E60DC7">
              <w:rPr>
                <w:rStyle w:val="nfase"/>
                <w:rFonts w:ascii="Book Antiqua" w:eastAsia="Book Antiqua" w:hAnsi="Book Antiqua"/>
                <w:i w:val="0"/>
                <w:color w:val="000000" w:themeColor="text1"/>
                <w:sz w:val="22"/>
                <w:szCs w:val="22"/>
              </w:rPr>
              <w:t xml:space="preserve">, entende não ser prudente e sensato aplicar o disposto no </w:t>
            </w:r>
            <w:r w:rsidRPr="00F9149E">
              <w:rPr>
                <w:rStyle w:val="nfase"/>
                <w:rFonts w:ascii="Book Antiqua" w:eastAsia="Book Antiqua" w:hAnsi="Book Antiqua"/>
                <w:i w:val="0"/>
                <w:color w:val="000000" w:themeColor="text1"/>
                <w:sz w:val="22"/>
                <w:szCs w:val="22"/>
                <w:u w:val="single"/>
              </w:rPr>
              <w:t>artigo 48 da LC nº 123/2006</w:t>
            </w:r>
            <w:r w:rsidRPr="00E60DC7">
              <w:rPr>
                <w:rStyle w:val="nfase"/>
                <w:rFonts w:ascii="Book Antiqua" w:eastAsia="Book Antiqua" w:hAnsi="Book Antiqua"/>
                <w:i w:val="0"/>
                <w:color w:val="000000" w:themeColor="text1"/>
                <w:sz w:val="22"/>
                <w:szCs w:val="22"/>
              </w:rPr>
              <w:t xml:space="preserve"> para não prejudicar a competição e evi</w:t>
            </w:r>
            <w:r w:rsidR="00C4128A">
              <w:rPr>
                <w:rStyle w:val="nfase"/>
                <w:rFonts w:ascii="Book Antiqua" w:eastAsia="Book Antiqua" w:hAnsi="Book Antiqua"/>
                <w:i w:val="0"/>
                <w:color w:val="000000" w:themeColor="text1"/>
                <w:sz w:val="22"/>
                <w:szCs w:val="22"/>
              </w:rPr>
              <w:t xml:space="preserve">tar que o processo fique </w:t>
            </w:r>
            <w:r w:rsidR="00C4128A" w:rsidRPr="00C4128A">
              <w:rPr>
                <w:rStyle w:val="nfase"/>
                <w:rFonts w:ascii="Book Antiqua" w:eastAsia="Book Antiqua" w:hAnsi="Book Antiqua"/>
                <w:b/>
                <w:i w:val="0"/>
                <w:color w:val="000000" w:themeColor="text1"/>
                <w:sz w:val="22"/>
                <w:szCs w:val="22"/>
                <w:u w:val="single"/>
              </w:rPr>
              <w:t>FRACASSADO</w:t>
            </w:r>
            <w:r w:rsidR="00C4128A">
              <w:rPr>
                <w:rStyle w:val="nfase"/>
                <w:rFonts w:ascii="Book Antiqua" w:eastAsia="Book Antiqua" w:hAnsi="Book Antiqua"/>
                <w:i w:val="0"/>
                <w:color w:val="000000" w:themeColor="text1"/>
                <w:sz w:val="22"/>
                <w:szCs w:val="22"/>
              </w:rPr>
              <w:t xml:space="preserve"> novamente</w:t>
            </w:r>
            <w:r w:rsidRPr="00E60DC7">
              <w:rPr>
                <w:rStyle w:val="nfase"/>
                <w:rFonts w:ascii="Book Antiqua" w:eastAsia="Book Antiqua" w:hAnsi="Book Antiqua"/>
                <w:i w:val="0"/>
                <w:color w:val="000000" w:themeColor="text1"/>
                <w:sz w:val="22"/>
                <w:szCs w:val="22"/>
              </w:rPr>
              <w:t xml:space="preserve">. </w:t>
            </w:r>
          </w:p>
          <w:p w:rsidR="00E60DC7" w:rsidRDefault="00E60DC7" w:rsidP="00E60DC7">
            <w:pPr>
              <w:ind w:left="0" w:right="0"/>
              <w:rPr>
                <w:rStyle w:val="nfase"/>
                <w:rFonts w:ascii="Book Antiqua" w:eastAsia="Book Antiqua" w:hAnsi="Book Antiqua"/>
                <w:i w:val="0"/>
                <w:color w:val="000000" w:themeColor="text1"/>
                <w:sz w:val="22"/>
                <w:szCs w:val="22"/>
              </w:rPr>
            </w:pPr>
          </w:p>
          <w:p w:rsidR="00E60DC7" w:rsidRDefault="00E60DC7" w:rsidP="00E60DC7">
            <w:pPr>
              <w:ind w:left="0" w:right="0"/>
              <w:rPr>
                <w:rStyle w:val="nfase"/>
                <w:rFonts w:ascii="Book Antiqua" w:eastAsia="Book Antiqua" w:hAnsi="Book Antiqua"/>
                <w:i w:val="0"/>
                <w:color w:val="000000" w:themeColor="text1"/>
                <w:sz w:val="22"/>
                <w:szCs w:val="22"/>
              </w:rPr>
            </w:pPr>
            <w:r w:rsidRPr="00E60DC7">
              <w:rPr>
                <w:rStyle w:val="nfase"/>
                <w:rFonts w:ascii="Book Antiqua" w:eastAsia="Book Antiqua" w:hAnsi="Book Antiqua"/>
                <w:i w:val="0"/>
                <w:color w:val="000000" w:themeColor="text1"/>
                <w:sz w:val="22"/>
                <w:szCs w:val="22"/>
              </w:rPr>
              <w:t xml:space="preserve">3.3.1 O Município de Gaspar aplicará, na presente licitação, o </w:t>
            </w:r>
            <w:r w:rsidRPr="00F9149E">
              <w:rPr>
                <w:rStyle w:val="nfase"/>
                <w:rFonts w:ascii="Book Antiqua" w:eastAsia="Book Antiqua" w:hAnsi="Book Antiqua"/>
                <w:i w:val="0"/>
                <w:color w:val="000000" w:themeColor="text1"/>
                <w:sz w:val="22"/>
                <w:szCs w:val="22"/>
                <w:u w:val="single"/>
              </w:rPr>
              <w:t>artigo 49, III da Lei Complementar nº 123/2006 e o art. 10, II do Decreto nº 7.241</w:t>
            </w:r>
            <w:r w:rsidRPr="00E60DC7">
              <w:rPr>
                <w:rStyle w:val="nfase"/>
                <w:rFonts w:ascii="Book Antiqua" w:eastAsia="Book Antiqua" w:hAnsi="Book Antiqua"/>
                <w:i w:val="0"/>
                <w:color w:val="000000" w:themeColor="text1"/>
                <w:sz w:val="22"/>
                <w:szCs w:val="22"/>
              </w:rPr>
              <w:t xml:space="preserve">, em cumprimento os princípios basilares da licitação; notadamente da eficiência, celeridade, economicidade e competitividade, vislumbrando uma possível </w:t>
            </w:r>
            <w:proofErr w:type="spellStart"/>
            <w:r w:rsidRPr="00E60DC7">
              <w:rPr>
                <w:rStyle w:val="nfase"/>
                <w:rFonts w:ascii="Book Antiqua" w:eastAsia="Book Antiqua" w:hAnsi="Book Antiqua"/>
                <w:i w:val="0"/>
                <w:color w:val="000000" w:themeColor="text1"/>
                <w:sz w:val="22"/>
                <w:szCs w:val="22"/>
              </w:rPr>
              <w:t>lesividade</w:t>
            </w:r>
            <w:proofErr w:type="spellEnd"/>
            <w:r w:rsidRPr="00E60DC7">
              <w:rPr>
                <w:rStyle w:val="nfase"/>
                <w:rFonts w:ascii="Book Antiqua" w:eastAsia="Book Antiqua" w:hAnsi="Book Antiqua"/>
                <w:i w:val="0"/>
                <w:color w:val="000000" w:themeColor="text1"/>
                <w:sz w:val="22"/>
                <w:szCs w:val="22"/>
              </w:rPr>
              <w:t xml:space="preserve"> aos usuários, o prejuízo à Administração Pública e ao conjunto do objeto e com o enfoque na ampliação do número de competidores, eis que em certames licitatórios anteriores a restrição foi feita e houve prejuízo à Administração e aos munícipes. </w:t>
            </w:r>
          </w:p>
          <w:p w:rsidR="00E60DC7" w:rsidRDefault="00E60DC7" w:rsidP="00E60DC7">
            <w:pPr>
              <w:ind w:left="0" w:right="0"/>
              <w:rPr>
                <w:rStyle w:val="nfase"/>
                <w:rFonts w:ascii="Book Antiqua" w:eastAsia="Book Antiqua" w:hAnsi="Book Antiqua"/>
                <w:i w:val="0"/>
                <w:color w:val="000000" w:themeColor="text1"/>
                <w:sz w:val="22"/>
                <w:szCs w:val="22"/>
              </w:rPr>
            </w:pPr>
          </w:p>
          <w:p w:rsidR="00E60DC7" w:rsidRDefault="00E60DC7" w:rsidP="00E60DC7">
            <w:pPr>
              <w:ind w:left="0" w:right="0"/>
              <w:rPr>
                <w:rStyle w:val="nfase"/>
                <w:rFonts w:ascii="Book Antiqua" w:eastAsia="Book Antiqua" w:hAnsi="Book Antiqua"/>
                <w:i w:val="0"/>
                <w:color w:val="000000" w:themeColor="text1"/>
                <w:sz w:val="22"/>
                <w:szCs w:val="22"/>
              </w:rPr>
            </w:pPr>
            <w:r w:rsidRPr="00E60DC7">
              <w:rPr>
                <w:rStyle w:val="nfase"/>
                <w:rFonts w:ascii="Book Antiqua" w:eastAsia="Book Antiqua" w:hAnsi="Book Antiqua"/>
                <w:i w:val="0"/>
                <w:color w:val="000000" w:themeColor="text1"/>
                <w:sz w:val="22"/>
                <w:szCs w:val="22"/>
              </w:rPr>
              <w:t xml:space="preserve">3.3.2 Vale ainda destacar que, conforme determina a </w:t>
            </w:r>
            <w:r w:rsidRPr="00D90177">
              <w:rPr>
                <w:rStyle w:val="nfase"/>
                <w:rFonts w:ascii="Book Antiqua" w:eastAsia="Book Antiqua" w:hAnsi="Book Antiqua"/>
                <w:i w:val="0"/>
                <w:color w:val="000000" w:themeColor="text1"/>
                <w:sz w:val="22"/>
                <w:szCs w:val="22"/>
                <w:u w:val="single"/>
              </w:rPr>
              <w:t>LC nº 123/2006 e a LC nº 147/2014</w:t>
            </w:r>
            <w:r w:rsidRPr="00E60DC7">
              <w:rPr>
                <w:rStyle w:val="nfase"/>
                <w:rFonts w:ascii="Book Antiqua" w:eastAsia="Book Antiqua" w:hAnsi="Book Antiqua"/>
                <w:i w:val="0"/>
                <w:color w:val="000000" w:themeColor="text1"/>
                <w:sz w:val="22"/>
                <w:szCs w:val="22"/>
              </w:rPr>
              <w:t xml:space="preserve">, as Microempresas ou Empresas de Pequeno Porte nos processos licitatórios possuem um tratamento </w:t>
            </w:r>
            <w:r w:rsidRPr="00E60DC7">
              <w:rPr>
                <w:rStyle w:val="nfase"/>
                <w:rFonts w:ascii="Book Antiqua" w:eastAsia="Book Antiqua" w:hAnsi="Book Antiqua"/>
                <w:i w:val="0"/>
                <w:color w:val="000000" w:themeColor="text1"/>
                <w:sz w:val="22"/>
                <w:szCs w:val="22"/>
              </w:rPr>
              <w:lastRenderedPageBreak/>
              <w:t xml:space="preserve">diferenciado e favorecido garantido por lei na fase de Lances e na Habilitação, desta maneira sua participação não se demonstra prejudicada, podendo se sobrepor aos demais interessados conforme previsto em lei. </w:t>
            </w:r>
          </w:p>
          <w:p w:rsidR="00E60DC7" w:rsidRDefault="00E60DC7" w:rsidP="00E60DC7">
            <w:pPr>
              <w:ind w:left="0" w:right="0"/>
              <w:rPr>
                <w:rStyle w:val="nfase"/>
                <w:rFonts w:ascii="Book Antiqua" w:eastAsia="Book Antiqua" w:hAnsi="Book Antiqua"/>
                <w:i w:val="0"/>
                <w:color w:val="000000" w:themeColor="text1"/>
                <w:sz w:val="22"/>
                <w:szCs w:val="22"/>
              </w:rPr>
            </w:pPr>
          </w:p>
          <w:p w:rsidR="00E60DC7" w:rsidRPr="00E60DC7" w:rsidRDefault="00E60DC7" w:rsidP="00E60DC7">
            <w:pPr>
              <w:ind w:left="0" w:right="0"/>
              <w:rPr>
                <w:rStyle w:val="nfase"/>
                <w:rFonts w:ascii="Book Antiqua" w:eastAsia="Book Antiqua" w:hAnsi="Book Antiqua"/>
                <w:i w:val="0"/>
                <w:color w:val="000000" w:themeColor="text1"/>
                <w:sz w:val="22"/>
                <w:szCs w:val="22"/>
              </w:rPr>
            </w:pPr>
            <w:r w:rsidRPr="00E60DC7">
              <w:rPr>
                <w:rStyle w:val="nfase"/>
                <w:rFonts w:ascii="Book Antiqua" w:eastAsia="Book Antiqua" w:hAnsi="Book Antiqua"/>
                <w:i w:val="0"/>
                <w:color w:val="000000" w:themeColor="text1"/>
                <w:sz w:val="22"/>
                <w:szCs w:val="22"/>
              </w:rPr>
              <w:t xml:space="preserve">3.3.3 Portanto, </w:t>
            </w:r>
            <w:r w:rsidRPr="00F9149E">
              <w:rPr>
                <w:rStyle w:val="nfase"/>
                <w:rFonts w:ascii="Book Antiqua" w:eastAsia="Book Antiqua" w:hAnsi="Book Antiqua"/>
                <w:b/>
                <w:i w:val="0"/>
                <w:color w:val="000000" w:themeColor="text1"/>
                <w:sz w:val="22"/>
                <w:szCs w:val="22"/>
                <w:u w:val="single"/>
              </w:rPr>
              <w:t>T</w:t>
            </w:r>
            <w:r w:rsidR="00D90177">
              <w:rPr>
                <w:rStyle w:val="nfase"/>
                <w:rFonts w:ascii="Book Antiqua" w:eastAsia="Book Antiqua" w:hAnsi="Book Antiqua"/>
                <w:b/>
                <w:i w:val="0"/>
                <w:color w:val="000000" w:themeColor="text1"/>
                <w:sz w:val="22"/>
                <w:szCs w:val="22"/>
                <w:u w:val="single"/>
              </w:rPr>
              <w:t>ODOS OS ITENS DESTA LICITAÇÃO SERÃ</w:t>
            </w:r>
            <w:r w:rsidRPr="00F9149E">
              <w:rPr>
                <w:rStyle w:val="nfase"/>
                <w:rFonts w:ascii="Book Antiqua" w:eastAsia="Book Antiqua" w:hAnsi="Book Antiqua"/>
                <w:b/>
                <w:i w:val="0"/>
                <w:color w:val="000000" w:themeColor="text1"/>
                <w:sz w:val="22"/>
                <w:szCs w:val="22"/>
                <w:u w:val="single"/>
              </w:rPr>
              <w:t>O DE PARTICIPAÇÃO GERAL</w:t>
            </w:r>
            <w:r w:rsidRPr="00E60DC7">
              <w:rPr>
                <w:rStyle w:val="nfase"/>
                <w:rFonts w:ascii="Book Antiqua" w:eastAsia="Book Antiqua" w:hAnsi="Book Antiqua"/>
                <w:i w:val="0"/>
                <w:color w:val="000000" w:themeColor="text1"/>
                <w:sz w:val="22"/>
                <w:szCs w:val="22"/>
              </w:rPr>
              <w:t>, buscando garantir que a proposta mais vantajosa para a administração seja selecionada, bem como garantir que haja o maior número de interessados para participar do presente certame.</w:t>
            </w:r>
          </w:p>
        </w:tc>
      </w:tr>
    </w:tbl>
    <w:p w:rsidR="009357AC" w:rsidRPr="00627233" w:rsidRDefault="009357AC" w:rsidP="00F9149E">
      <w:pPr>
        <w:ind w:left="0"/>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373D5" w:rsidRPr="00585461" w:rsidRDefault="008042C8" w:rsidP="009E310E">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9E310E">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9E310E">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9E310E">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9E310E">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824A49" w:rsidRPr="001C57D5">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 xml:space="preserve">será também </w:t>
      </w:r>
      <w:proofErr w:type="gramStart"/>
      <w:r w:rsidR="00123334" w:rsidRPr="00123334">
        <w:rPr>
          <w:rFonts w:ascii="Book Antiqua" w:eastAsia="Book Antiqua" w:hAnsi="Book Antiqua"/>
        </w:rPr>
        <w:t>aplicado</w:t>
      </w:r>
      <w:proofErr w:type="gramEnd"/>
      <w:r w:rsidR="00123334"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w:t>
      </w:r>
      <w:r w:rsidR="00123334" w:rsidRPr="00123334">
        <w:rPr>
          <w:rFonts w:ascii="Book Antiqua" w:eastAsia="Book Antiqua" w:hAnsi="Book Antiqua"/>
        </w:rPr>
        <w:lastRenderedPageBreak/>
        <w:t>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(dezoito) anos em trabalho noturno, perigoso ou insalubre e não emprego menor de 16 (</w:t>
      </w:r>
      <w:r w:rsidR="00373BE3" w:rsidRPr="00BF79FE">
        <w:rPr>
          <w:rFonts w:ascii="Book Antiqua" w:hAnsi="Book Antiqua"/>
        </w:rPr>
        <w:t xml:space="preserve">dezesseis) </w:t>
      </w:r>
      <w:r w:rsidRPr="00BF79FE">
        <w:rPr>
          <w:rFonts w:ascii="Book Antiqua" w:hAnsi="Book Antiqua"/>
        </w:rPr>
        <w:t xml:space="preserve">anos, salvo menor, a partir dos 14 (quatorze)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lastRenderedPageBreak/>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54601D" w:rsidRPr="0034675F" w:rsidRDefault="00F35B5E" w:rsidP="008A0B61">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8B5998" w:rsidRDefault="008B5998" w:rsidP="00F9149E">
      <w:pPr>
        <w:ind w:left="0" w:right="-852"/>
        <w:rPr>
          <w:rStyle w:val="nfase"/>
          <w:rFonts w:ascii="Book Antiqua" w:eastAsia="Book Antiqua" w:hAnsi="Book Antiqua"/>
          <w:b/>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concomitantemente com os documentos de habilitação exigidos no edital, proposta 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1E5293">
        <w:rPr>
          <w:rStyle w:val="nfase"/>
          <w:rFonts w:ascii="Book Antiqua" w:eastAsia="Book Antiqua" w:hAnsi="Book Antiqua"/>
          <w:b/>
          <w:i w:val="0"/>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B71B76">
        <w:rPr>
          <w:rFonts w:ascii="Book Antiqua" w:eastAsia="Book Antiqua" w:hAnsi="Book Antiqua"/>
          <w:color w:val="000000" w:themeColor="text1"/>
          <w:shd w:val="clear" w:color="auto" w:fill="FFFFFF"/>
        </w:rPr>
        <w:t>produto</w:t>
      </w:r>
      <w:r w:rsidR="00E1545A">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6.2 O envio da proposta, acompanhada dos documentos de habilitação exigidos neste Edital,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r w:rsidRPr="00300530">
        <w:rPr>
          <w:rStyle w:val="nfase"/>
          <w:rFonts w:ascii="Book Antiqua" w:eastAsia="Book Antiqua" w:hAnsi="Book Antiqua"/>
          <w:i w:val="0"/>
        </w:rPr>
        <w:t>não-digitais</w:t>
      </w:r>
      <w:proofErr w:type="spellEnd"/>
      <w:r w:rsidRPr="00300530">
        <w:rPr>
          <w:rStyle w:val="nfase"/>
          <w:rFonts w:ascii="Book Antiqua" w:eastAsia="Book Antiqua" w:hAnsi="Book Antiqua"/>
          <w:i w:val="0"/>
        </w:rPr>
        <w:t xml:space="preserve">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403B2D" w:rsidRPr="00C12E16">
        <w:rPr>
          <w:rStyle w:val="nfase"/>
          <w:rFonts w:ascii="Book Antiqua" w:eastAsia="Book Antiqua" w:hAnsi="Book Antiqua"/>
          <w:b/>
          <w:color w:val="000000" w:themeColor="text1"/>
        </w:rPr>
        <w:t>horas</w:t>
      </w:r>
      <w:r w:rsidRPr="00416D2D">
        <w:rPr>
          <w:rStyle w:val="nfase"/>
          <w:rFonts w:ascii="Book Antiqua" w:eastAsia="Book Antiqua" w:hAnsi="Book Antiqua"/>
          <w:b/>
          <w:i w:val="0"/>
          <w:color w:val="000000" w:themeColor="text1"/>
        </w:rPr>
        <w:t>)</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2F17E9" w:rsidRDefault="003B3D7F" w:rsidP="00F9149E">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A8036E">
        <w:rPr>
          <w:rStyle w:val="nfase"/>
          <w:rFonts w:ascii="Book Antiqua" w:eastAsia="Book Antiqua" w:hAnsi="Book Antiqua"/>
          <w:i w:val="0"/>
        </w:rPr>
        <w:t>Será</w:t>
      </w:r>
      <w:proofErr w:type="gramEnd"/>
      <w:r w:rsidRPr="00A8036E">
        <w:rPr>
          <w:rStyle w:val="nfase"/>
          <w:rFonts w:ascii="Book Antiqua" w:eastAsia="Book Antiqua" w:hAnsi="Book Antiqua"/>
          <w:i w:val="0"/>
        </w:rPr>
        <w:t xml:space="preserve"> inabilitado o licitante que não comprovar sua habilitação, ressalvado o estabelecido na Nota 03 do item 8.2 deste instrumento.</w:t>
      </w:r>
    </w:p>
    <w:p w:rsidR="00B25005" w:rsidRDefault="00156D4A" w:rsidP="00F9149E">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156D4A" w:rsidP="00F9149E">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E0044D" w:rsidRDefault="00093EB7" w:rsidP="00EA71A0">
      <w:pPr>
        <w:widowControl w:val="0"/>
        <w:ind w:right="-852"/>
        <w:rPr>
          <w:rFonts w:ascii="Book Antiqua" w:eastAsia="Book Antiqua" w:hAnsi="Book Antiqua"/>
          <w:bCs/>
        </w:rPr>
      </w:pPr>
    </w:p>
    <w:p w:rsidR="006D7F33" w:rsidRPr="008B3771" w:rsidRDefault="003B2236" w:rsidP="003B2236">
      <w:pPr>
        <w:widowControl w:val="0"/>
        <w:ind w:left="-284" w:hanging="284"/>
        <w:rPr>
          <w:rFonts w:ascii="Book Antiqua" w:eastAsia="Book Antiqua" w:hAnsi="Book Antiqua"/>
          <w:color w:val="000000" w:themeColor="text1"/>
        </w:rPr>
      </w:pPr>
      <w:r w:rsidRPr="008B3771">
        <w:rPr>
          <w:rFonts w:ascii="Book Antiqua" w:eastAsia="Book Antiqua" w:hAnsi="Book Antiqua"/>
          <w:b/>
          <w:color w:val="000000" w:themeColor="text1"/>
        </w:rPr>
        <w:t>a)</w:t>
      </w:r>
      <w:r w:rsidRPr="008B3771">
        <w:rPr>
          <w:rFonts w:ascii="Book Antiqua" w:eastAsia="Book Antiqua" w:hAnsi="Book Antiqua"/>
          <w:color w:val="000000" w:themeColor="text1"/>
        </w:rPr>
        <w:t xml:space="preserve"> </w:t>
      </w:r>
      <w:r w:rsidRPr="008B3771">
        <w:rPr>
          <w:rFonts w:ascii="Book Antiqua" w:eastAsia="Book Antiqua" w:hAnsi="Book Antiqua"/>
          <w:b/>
          <w:color w:val="000000" w:themeColor="text1"/>
        </w:rPr>
        <w:t>VALOR UNITÁRIO</w:t>
      </w:r>
      <w:r w:rsidRPr="008B3771">
        <w:rPr>
          <w:rFonts w:ascii="Book Antiqua" w:eastAsia="Book Antiqua" w:hAnsi="Book Antiqua"/>
          <w:color w:val="000000" w:themeColor="text1"/>
        </w:rPr>
        <w:t xml:space="preserve"> </w:t>
      </w:r>
      <w:r w:rsidRPr="008B3771">
        <w:rPr>
          <w:rFonts w:ascii="Book Antiqua" w:eastAsia="Book Antiqua" w:hAnsi="Book Antiqua"/>
          <w:b/>
          <w:color w:val="000000" w:themeColor="text1"/>
        </w:rPr>
        <w:t>DO ITEM</w:t>
      </w:r>
      <w:r w:rsidRPr="008B3771">
        <w:rPr>
          <w:rFonts w:ascii="Book Antiqua" w:eastAsia="Book Antiqua" w:hAnsi="Book Antiqua"/>
          <w:color w:val="000000" w:themeColor="text1"/>
        </w:rPr>
        <w:t>;</w:t>
      </w:r>
      <w:r w:rsidR="00FE3D52" w:rsidRPr="008B3771">
        <w:rPr>
          <w:rFonts w:ascii="Book Antiqua" w:eastAsia="Book Antiqua" w:hAnsi="Book Antiqua"/>
          <w:color w:val="000000" w:themeColor="text1"/>
        </w:rPr>
        <w:t xml:space="preserve"> </w:t>
      </w:r>
    </w:p>
    <w:p w:rsidR="00CE6480" w:rsidRPr="008B3771" w:rsidRDefault="00CE6480" w:rsidP="003B2236">
      <w:pPr>
        <w:widowControl w:val="0"/>
        <w:ind w:left="-284" w:hanging="284"/>
        <w:rPr>
          <w:rFonts w:ascii="Book Antiqua" w:eastAsia="Book Antiqua" w:hAnsi="Book Antiqua"/>
          <w:color w:val="000000" w:themeColor="text1"/>
          <w:u w:val="single"/>
        </w:rPr>
      </w:pPr>
    </w:p>
    <w:p w:rsidR="003B2236" w:rsidRPr="008B3771" w:rsidRDefault="003B2236" w:rsidP="003B2236">
      <w:pPr>
        <w:widowControl w:val="0"/>
        <w:ind w:left="-284" w:hanging="283"/>
        <w:rPr>
          <w:rFonts w:ascii="Book Antiqua" w:eastAsia="Book Antiqua" w:hAnsi="Book Antiqua"/>
          <w:color w:val="000000" w:themeColor="text1"/>
        </w:rPr>
      </w:pPr>
      <w:r w:rsidRPr="008B3771">
        <w:rPr>
          <w:rFonts w:ascii="Book Antiqua" w:eastAsia="Book Antiqua" w:hAnsi="Book Antiqua"/>
          <w:b/>
          <w:color w:val="000000" w:themeColor="text1"/>
        </w:rPr>
        <w:t>b)</w:t>
      </w:r>
      <w:r w:rsidRPr="008B3771">
        <w:rPr>
          <w:rFonts w:ascii="Book Antiqua" w:eastAsia="Book Antiqua" w:hAnsi="Book Antiqua"/>
          <w:color w:val="000000" w:themeColor="text1"/>
        </w:rPr>
        <w:t xml:space="preserve"> </w:t>
      </w:r>
      <w:r w:rsidRPr="008B3771">
        <w:rPr>
          <w:rFonts w:ascii="Book Antiqua" w:eastAsia="Book Antiqua" w:hAnsi="Book Antiqua"/>
          <w:b/>
          <w:color w:val="000000" w:themeColor="text1"/>
        </w:rPr>
        <w:t>MARCA</w:t>
      </w:r>
      <w:r w:rsidR="00544043" w:rsidRPr="008B3771">
        <w:rPr>
          <w:rFonts w:ascii="Book Antiqua" w:eastAsia="Book Antiqua" w:hAnsi="Book Antiqua"/>
          <w:color w:val="000000" w:themeColor="text1"/>
        </w:rPr>
        <w:t xml:space="preserve"> (Deverá ser ofertado apenas </w:t>
      </w:r>
      <w:r w:rsidR="00544043" w:rsidRPr="008B3771">
        <w:rPr>
          <w:rFonts w:ascii="Book Antiqua" w:eastAsia="Book Antiqua" w:hAnsi="Book Antiqua"/>
          <w:b/>
          <w:color w:val="000000" w:themeColor="text1"/>
          <w:u w:val="single"/>
        </w:rPr>
        <w:t>01 (UMA) MARCA</w:t>
      </w:r>
      <w:r w:rsidR="00544043" w:rsidRPr="008B3771">
        <w:rPr>
          <w:rFonts w:ascii="Book Antiqua" w:eastAsia="Book Antiqua" w:hAnsi="Book Antiqua"/>
          <w:color w:val="000000" w:themeColor="text1"/>
        </w:rPr>
        <w:t xml:space="preserve"> para cada item da Proposta de Preços</w:t>
      </w:r>
      <w:r w:rsidR="008B3771" w:rsidRPr="008B3771">
        <w:rPr>
          <w:rFonts w:ascii="Book Antiqua" w:eastAsia="Book Antiqua" w:hAnsi="Book Antiqua"/>
          <w:color w:val="000000" w:themeColor="text1"/>
        </w:rPr>
        <w:t>)</w:t>
      </w:r>
      <w:r w:rsidR="00544043" w:rsidRPr="008B3771">
        <w:rPr>
          <w:rFonts w:ascii="Book Antiqua" w:eastAsia="Book Antiqua" w:hAnsi="Book Antiqua"/>
          <w:color w:val="000000" w:themeColor="text1"/>
        </w:rPr>
        <w:t>.</w:t>
      </w:r>
    </w:p>
    <w:p w:rsidR="008742C5" w:rsidRDefault="008742C5" w:rsidP="00EA71A0">
      <w:pPr>
        <w:widowControl w:val="0"/>
        <w:ind w:right="-852"/>
        <w:rPr>
          <w:rFonts w:ascii="Book Antiqua" w:eastAsia="Book Antiqua" w:hAnsi="Book Antiqua"/>
          <w:bCs/>
        </w:rPr>
      </w:pPr>
    </w:p>
    <w:p w:rsidR="00C278C6" w:rsidRDefault="00C278C6" w:rsidP="00EA71A0">
      <w:pPr>
        <w:widowControl w:val="0"/>
        <w:ind w:right="-852"/>
        <w:rPr>
          <w:rFonts w:ascii="Book Antiqua" w:eastAsia="Book Antiqua" w:hAnsi="Book Antiqua"/>
        </w:rPr>
      </w:pPr>
      <w:r>
        <w:rPr>
          <w:rFonts w:ascii="Book Antiqua" w:eastAsia="Book Antiqua" w:hAnsi="Book Antiqua"/>
        </w:rPr>
        <w:lastRenderedPageBreak/>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8B3771">
        <w:rPr>
          <w:rFonts w:ascii="Book Antiqua" w:eastAsia="Book Antiqua" w:hAnsi="Book Antiqua"/>
          <w:color w:val="000000" w:themeColor="text1"/>
        </w:rPr>
        <w:t xml:space="preserve">, </w:t>
      </w:r>
      <w:proofErr w:type="gramStart"/>
      <w:r w:rsidRPr="008B3771">
        <w:rPr>
          <w:rFonts w:ascii="Book Antiqua" w:eastAsia="Book Antiqua" w:hAnsi="Book Antiqua"/>
          <w:b/>
          <w:color w:val="000000" w:themeColor="text1"/>
        </w:rPr>
        <w:t>2</w:t>
      </w:r>
      <w:proofErr w:type="gramEnd"/>
      <w:r w:rsidRPr="008B3771">
        <w:rPr>
          <w:rFonts w:ascii="Book Antiqua" w:eastAsia="Book Antiqua" w:hAnsi="Book Antiqua"/>
          <w:b/>
          <w:color w:val="000000" w:themeColor="text1"/>
        </w:rPr>
        <w:t xml:space="preserve"> (duas) casas decimais</w:t>
      </w:r>
      <w:r w:rsidRPr="008B3771">
        <w:rPr>
          <w:rFonts w:ascii="Book Antiqua" w:eastAsia="Book Antiqua" w:hAnsi="Book Antiqua"/>
          <w:color w:val="000000" w:themeColor="text1"/>
        </w:rPr>
        <w:t xml:space="preserve"> após a vírgula, computados os tributos de qualquer natureza incidentes sobre o</w:t>
      </w:r>
      <w:r w:rsidRPr="00627233">
        <w:rPr>
          <w:rFonts w:ascii="Book Antiqua" w:eastAsia="Book Antiqua" w:hAnsi="Book Antiqua"/>
        </w:rPr>
        <w:t xml:space="preserve">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7.5 O prazo de validade da proposta é fixado em </w:t>
      </w:r>
      <w:r w:rsidRPr="001416ED">
        <w:rPr>
          <w:rFonts w:ascii="Book Antiqua" w:eastAsia="Book Antiqua" w:hAnsi="Book Antiqua"/>
          <w:b/>
          <w:bCs/>
        </w:rPr>
        <w:t>60 (</w:t>
      </w:r>
      <w:r w:rsidRPr="001416ED">
        <w:rPr>
          <w:rFonts w:ascii="Book Antiqua" w:eastAsia="Book Antiqua" w:hAnsi="Book Antiqua"/>
          <w:b/>
          <w:bCs/>
          <w:i/>
        </w:rPr>
        <w:t>sessenta</w:t>
      </w:r>
      <w:r w:rsidRPr="001416ED">
        <w:rPr>
          <w:rFonts w:ascii="Book Antiqua" w:eastAsia="Book Antiqua" w:hAnsi="Book Antiqua"/>
          <w:b/>
          <w:bCs/>
        </w:rPr>
        <w:t>)</w:t>
      </w:r>
      <w:r w:rsidRPr="00E0044D">
        <w:rPr>
          <w:rFonts w:ascii="Book Antiqua" w:eastAsia="Book Antiqua" w:hAnsi="Book Antiqua"/>
          <w:bCs/>
        </w:rPr>
        <w:t xml:space="preserve"> dias,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C278C6" w:rsidRPr="00627F1A" w:rsidRDefault="00627F1A" w:rsidP="00EA71A0">
      <w:pPr>
        <w:widowControl w:val="0"/>
        <w:ind w:right="-852"/>
        <w:rPr>
          <w:rFonts w:ascii="Book Antiqua" w:eastAsia="Book Antiqua" w:hAnsi="Book Antiqua"/>
          <w:b/>
          <w:bCs/>
        </w:rPr>
      </w:pPr>
      <w:r w:rsidRPr="00627F1A">
        <w:rPr>
          <w:rFonts w:ascii="Book Antiqua" w:eastAsia="Book Antiqua" w:hAnsi="Book Antiqua"/>
          <w:b/>
          <w:bCs/>
        </w:rPr>
        <w:t xml:space="preserve">7.8 OS DOCUMENTOS LISTADOS NO ITEM DA HABILITAÇÃO DEVERÃO SER ANEXADOS NO SISTEMA JUNTAMENTE COM A PROPOSTA, </w:t>
      </w:r>
      <w:r w:rsidRPr="00627F1A">
        <w:rPr>
          <w:rFonts w:ascii="Book Antiqua" w:eastAsia="Book Antiqua" w:hAnsi="Book Antiqua"/>
          <w:b/>
          <w:bCs/>
          <w:u w:val="single"/>
        </w:rPr>
        <w:t>PREVIAMENTE</w:t>
      </w:r>
      <w:r w:rsidRPr="00627F1A">
        <w:rPr>
          <w:rFonts w:ascii="Book Antiqua" w:eastAsia="Book Antiqua" w:hAnsi="Book Antiqua"/>
          <w:b/>
          <w:bCs/>
        </w:rPr>
        <w:t xml:space="preserve"> À ABERTURA DA SESSÃO PÚBLICA.</w:t>
      </w:r>
    </w:p>
    <w:p w:rsidR="00234265" w:rsidRDefault="00234265"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concomitantemente com a proposta de preços,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lastRenderedPageBreak/>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9E310E">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9E310E">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9E310E">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EA71A0" w:rsidRDefault="00EA71A0" w:rsidP="00CB42F3">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922DDA" w:rsidRDefault="00922DDA" w:rsidP="00EA71A0">
      <w:pPr>
        <w:pStyle w:val="Corpodetexto3"/>
        <w:spacing w:after="0"/>
        <w:contextualSpacing/>
        <w:rPr>
          <w:rFonts w:ascii="Book Antiqua" w:hAnsi="Book Antiqua" w:cstheme="minorHAnsi"/>
          <w:bCs/>
          <w:sz w:val="22"/>
          <w:szCs w:val="22"/>
          <w:lang w:val="pt-BR"/>
        </w:rPr>
      </w:pPr>
    </w:p>
    <w:p w:rsidR="00183EFB" w:rsidRPr="00B269AF" w:rsidRDefault="00922DDA" w:rsidP="00183EFB">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B269AF">
        <w:rPr>
          <w:rFonts w:ascii="Book Antiqua" w:eastAsia="Book Antiqua" w:hAnsi="Book Antiqua"/>
          <w:b/>
          <w:color w:val="000000" w:themeColor="text1"/>
        </w:rPr>
        <w:t xml:space="preserve">8.3 </w:t>
      </w:r>
      <w:r w:rsidR="00D672BF" w:rsidRPr="00B269AF">
        <w:rPr>
          <w:rFonts w:ascii="Book Antiqua" w:eastAsia="Book Antiqua" w:hAnsi="Book Antiqua"/>
          <w:b/>
          <w:color w:val="000000" w:themeColor="text1"/>
        </w:rPr>
        <w:t xml:space="preserve">DA </w:t>
      </w:r>
      <w:r w:rsidRPr="00B269AF">
        <w:rPr>
          <w:rFonts w:ascii="Book Antiqua" w:eastAsia="Book Antiqua" w:hAnsi="Book Antiqua"/>
          <w:b/>
          <w:color w:val="000000" w:themeColor="text1"/>
        </w:rPr>
        <w:t>QUALIFICAÇÃO TÉCNICA</w:t>
      </w:r>
    </w:p>
    <w:p w:rsidR="00B269AF" w:rsidRDefault="00B269AF" w:rsidP="00D9017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Pr>
          <w:rFonts w:ascii="Book Antiqua" w:hAnsi="Book Antiqua" w:cs="Book Antiqua"/>
          <w:color w:val="000000"/>
          <w:shd w:val="clear" w:color="auto" w:fill="FFFFFF"/>
        </w:rPr>
        <w:t xml:space="preserve">8.3.1 </w:t>
      </w:r>
      <w:r w:rsidR="00BF1213" w:rsidRPr="00F9149E">
        <w:rPr>
          <w:rFonts w:ascii="Book Antiqua" w:hAnsi="Book Antiqua" w:cs="Book Antiqua"/>
          <w:b/>
          <w:color w:val="000000"/>
          <w:shd w:val="clear" w:color="auto" w:fill="FFFFFF"/>
        </w:rPr>
        <w:t>Autorização de Funcionamento (AFE)</w:t>
      </w:r>
      <w:r w:rsidR="00BF1213" w:rsidRPr="00183EFB">
        <w:rPr>
          <w:rFonts w:ascii="Book Antiqua" w:hAnsi="Book Antiqua" w:cs="Book Antiqua"/>
          <w:color w:val="000000"/>
          <w:shd w:val="clear" w:color="auto" w:fill="FFFFFF"/>
        </w:rPr>
        <w:t xml:space="preserve"> </w:t>
      </w:r>
      <w:r w:rsidR="00BF1213" w:rsidRPr="00F9149E">
        <w:rPr>
          <w:rFonts w:ascii="Book Antiqua" w:hAnsi="Book Antiqua" w:cs="Book Antiqua"/>
          <w:b/>
          <w:color w:val="000000"/>
          <w:shd w:val="clear" w:color="auto" w:fill="FFFFFF"/>
        </w:rPr>
        <w:t>para Gases Medicinais</w:t>
      </w:r>
      <w:r w:rsidR="00BF1213" w:rsidRPr="00183EFB">
        <w:rPr>
          <w:rFonts w:ascii="Book Antiqua" w:hAnsi="Book Antiqua" w:cs="Book Antiqua"/>
          <w:color w:val="000000"/>
          <w:shd w:val="clear" w:color="auto" w:fill="FFFFFF"/>
        </w:rPr>
        <w:t>, expedida pela AGÊNCIA NACIONAL DE VIGILÂNCIA SANITÁRIA – ANVISA.</w:t>
      </w:r>
    </w:p>
    <w:p w:rsidR="00D90177" w:rsidRPr="00D90177" w:rsidRDefault="00D90177" w:rsidP="00D9017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p>
    <w:p w:rsidR="00922DDA" w:rsidRDefault="00B269AF" w:rsidP="00183EF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Pr>
          <w:rFonts w:ascii="Book Antiqua" w:hAnsi="Book Antiqua"/>
        </w:rPr>
        <w:t xml:space="preserve">8.3.2 </w:t>
      </w:r>
      <w:r w:rsidR="00183EFB" w:rsidRPr="00F9149E">
        <w:rPr>
          <w:rFonts w:ascii="Book Antiqua" w:hAnsi="Book Antiqua"/>
          <w:b/>
        </w:rPr>
        <w:t>Alvará Sanitário da Licitante</w:t>
      </w:r>
      <w:r w:rsidR="00183EFB" w:rsidRPr="00183EFB">
        <w:rPr>
          <w:rFonts w:ascii="Book Antiqua" w:hAnsi="Book Antiqua"/>
        </w:rPr>
        <w:t xml:space="preserve">, em dia, </w:t>
      </w:r>
      <w:r w:rsidR="00183EFB" w:rsidRPr="00183EFB">
        <w:rPr>
          <w:rFonts w:ascii="Book Antiqua" w:eastAsia="Book Antiqua" w:hAnsi="Book Antiqua"/>
        </w:rPr>
        <w:t>ou seja, com validade na data de abertura da licitação. Caso a empresa seja “isenta” de Alvará Sanitário, esta deverá encaminhar por meio do sistema eletrônico, concomitantemente com os documentos de Habilitação, documento que comprove a referida isenção.</w:t>
      </w:r>
    </w:p>
    <w:p w:rsidR="00922DDA" w:rsidRPr="007718F0" w:rsidRDefault="00922DDA" w:rsidP="00EA71A0">
      <w:pPr>
        <w:pStyle w:val="Corpodetexto3"/>
        <w:spacing w:after="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lastRenderedPageBreak/>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357F96" w:rsidP="0028472E">
      <w:pPr>
        <w:widowControl w:val="0"/>
        <w:ind w:right="-852"/>
        <w:rPr>
          <w:rFonts w:ascii="Book Antiqua" w:eastAsia="Book Antiqua" w:hAnsi="Book Antiqua"/>
        </w:rPr>
      </w:pPr>
      <w:r>
        <w:rPr>
          <w:rFonts w:ascii="Book Antiqua" w:eastAsia="Book Antiqua" w:hAnsi="Book Antiqua"/>
        </w:rPr>
        <w:t xml:space="preserve">8.4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562DAE" w:rsidP="0028472E">
      <w:pPr>
        <w:widowControl w:val="0"/>
        <w:ind w:right="-852"/>
        <w:rPr>
          <w:rFonts w:ascii="Book Antiqua" w:eastAsia="Book Antiqua" w:hAnsi="Book Antiqua"/>
        </w:rPr>
      </w:pPr>
      <w:r>
        <w:rPr>
          <w:rFonts w:ascii="Book Antiqua" w:eastAsia="Book Antiqua" w:hAnsi="Book Antiqua"/>
        </w:rPr>
        <w:t xml:space="preserve">8.5 </w:t>
      </w:r>
      <w:r w:rsidR="002028E6"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o presente Edital e seus Anexos</w:t>
      </w:r>
      <w:r w:rsidR="00AB5DA9">
        <w:rPr>
          <w:rFonts w:ascii="Book Antiqua" w:eastAsia="Book Antiqua" w:hAnsi="Book Antiqua"/>
        </w:rPr>
        <w:t>.</w:t>
      </w:r>
      <w:r>
        <w:rPr>
          <w:rFonts w:ascii="Book Antiqua" w:eastAsia="Book Antiqua" w:hAnsi="Book Antiqua"/>
        </w:rPr>
        <w:t xml:space="preserve"> </w:t>
      </w:r>
    </w:p>
    <w:p w:rsidR="002028E6" w:rsidRDefault="001729D9" w:rsidP="0028472E">
      <w:pPr>
        <w:widowControl w:val="0"/>
        <w:ind w:right="-852"/>
        <w:rPr>
          <w:rFonts w:ascii="Book Antiqua" w:eastAsia="Book Antiqua" w:hAnsi="Book Antiqua"/>
        </w:rPr>
      </w:pPr>
      <w:r>
        <w:rPr>
          <w:rFonts w:ascii="Book Antiqua" w:eastAsia="Book Antiqua" w:hAnsi="Book Antiqua"/>
        </w:rPr>
        <w:t xml:space="preserve">8.6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 xml:space="preserve">.3 </w:t>
      </w:r>
      <w:proofErr w:type="gramStart"/>
      <w:r w:rsidR="00016D0E">
        <w:rPr>
          <w:rFonts w:ascii="Book Antiqua" w:eastAsia="Book Antiqua" w:hAnsi="Book Antiqua"/>
        </w:rPr>
        <w:t>S</w:t>
      </w:r>
      <w:r w:rsidR="002028E6" w:rsidRPr="00627233">
        <w:rPr>
          <w:rFonts w:ascii="Book Antiqua" w:eastAsia="Book Antiqua" w:hAnsi="Book Antiqua"/>
        </w:rPr>
        <w:t>erá</w:t>
      </w:r>
      <w:proofErr w:type="gramEnd"/>
      <w:r w:rsidR="002028E6" w:rsidRPr="00627233">
        <w:rPr>
          <w:rFonts w:ascii="Book Antiqua" w:eastAsia="Book Antiqua" w:hAnsi="Book Antiqua"/>
        </w:rPr>
        <w:t xml:space="preserve">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1 Entende-se por lances intermediários os lances iguais ou superiores ao menor já ofertado, porém </w:t>
      </w:r>
      <w:r w:rsidR="002028E6" w:rsidRPr="006E79A5">
        <w:rPr>
          <w:rFonts w:ascii="Book Antiqua" w:eastAsia="Book Antiqua" w:hAnsi="Book Antiqua"/>
        </w:rPr>
        <w:lastRenderedPageBreak/>
        <w:t>inferiores ao último lan</w:t>
      </w:r>
      <w:r w:rsidR="005E2F09">
        <w:rPr>
          <w:rFonts w:ascii="Book Antiqua" w:eastAsia="Book Antiqua" w:hAnsi="Book Antiqua"/>
        </w:rPr>
        <w:t xml:space="preserve">ce dado pelo próprio licitante; </w:t>
      </w:r>
      <w:proofErr w:type="gramStart"/>
      <w:r w:rsidR="005E2F09">
        <w:rPr>
          <w:rFonts w:ascii="Book Antiqua" w:eastAsia="Book Antiqua" w:hAnsi="Book Antiqua"/>
        </w:rPr>
        <w:t>ou</w:t>
      </w:r>
      <w:proofErr w:type="gramEnd"/>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.1 Se a desconexão do sistema eletrônico para o pregoeiro persistir por tempo superior a 10 (dez) minutos,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w:t>
      </w:r>
      <w:proofErr w:type="gramStart"/>
      <w:r w:rsidR="002028E6" w:rsidRPr="00627233">
        <w:rPr>
          <w:rFonts w:ascii="Book Antiqua" w:eastAsia="Book Antiqua" w:hAnsi="Book Antiqua"/>
        </w:rPr>
        <w:t>Será</w:t>
      </w:r>
      <w:proofErr w:type="gramEnd"/>
      <w:r w:rsidR="002028E6" w:rsidRPr="00627233">
        <w:rPr>
          <w:rFonts w:ascii="Book Antiqua" w:eastAsia="Book Antiqua" w:hAnsi="Book Antiqua"/>
        </w:rPr>
        <w:t xml:space="preserve"> adotado para o envio de lances neste pregão eletrônico o </w:t>
      </w:r>
      <w:r w:rsidR="00D90177"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a sessão pública será encerrada automaticamente.</w:t>
      </w:r>
    </w:p>
    <w:p w:rsidR="00121D86" w:rsidRDefault="00974EC6" w:rsidP="0028472E">
      <w:pPr>
        <w:widowControl w:val="0"/>
        <w:ind w:right="-852"/>
        <w:rPr>
          <w:rFonts w:ascii="Book Antiqua" w:eastAsia="Book Antiqua" w:hAnsi="Book Antiqua"/>
        </w:rPr>
      </w:pPr>
      <w:proofErr w:type="gramStart"/>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w:t>
      </w:r>
      <w:proofErr w:type="gramEnd"/>
      <w:r w:rsidR="003B50FC"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CA1C35">
        <w:rPr>
          <w:rFonts w:ascii="Book Antiqua" w:eastAsia="Book Antiqua" w:hAnsi="Book Antiqua"/>
        </w:rPr>
        <w:t>5</w:t>
      </w:r>
      <w:proofErr w:type="gramEnd"/>
      <w:r w:rsidR="00CA1C35" w:rsidRPr="00CA1C35">
        <w:rPr>
          <w:rFonts w:ascii="Book Antiqua" w:eastAsia="Book Antiqua" w:hAnsi="Book Antiqua"/>
        </w:rPr>
        <w:t xml:space="preserve"> (cinco) minutos 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w:t>
      </w:r>
      <w:r w:rsidR="00CA1C35" w:rsidRPr="00CA1C35">
        <w:rPr>
          <w:rFonts w:ascii="Book Antiqua" w:eastAsia="Book Antiqua" w:hAnsi="Book Antiqua"/>
        </w:rPr>
        <w:lastRenderedPageBreak/>
        <w:t>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 xml:space="preserve">Persistindo o empate, </w:t>
      </w:r>
      <w:proofErr w:type="gramStart"/>
      <w:r w:rsidR="00480FB0" w:rsidRPr="00480FB0">
        <w:rPr>
          <w:rFonts w:ascii="Book Antiqua" w:eastAsia="Book Antiqua" w:hAnsi="Book Antiqua"/>
        </w:rPr>
        <w:t>será</w:t>
      </w:r>
      <w:proofErr w:type="gramEnd"/>
      <w:r w:rsidR="00480FB0" w:rsidRPr="00480FB0">
        <w:rPr>
          <w:rFonts w:ascii="Book Antiqua" w:eastAsia="Book Antiqua" w:hAnsi="Book Antiqua"/>
        </w:rPr>
        <w:t xml:space="preserve">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proofErr w:type="gramStart"/>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w:t>
      </w:r>
      <w:proofErr w:type="gramEnd"/>
      <w:r w:rsidR="00CA1C35"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lastRenderedPageBreak/>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9E310E">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B65985" w:rsidRPr="00B65985" w:rsidRDefault="00B65985" w:rsidP="009E310E">
      <w:pPr>
        <w:pStyle w:val="PargrafodaLista"/>
        <w:widowControl w:val="0"/>
        <w:numPr>
          <w:ilvl w:val="0"/>
          <w:numId w:val="20"/>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D00FC5" w:rsidRPr="00D00FC5">
        <w:rPr>
          <w:rFonts w:ascii="Book Antiqua" w:hAnsi="Book Antiqua"/>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00D00FC5" w:rsidRPr="00D00FC5">
        <w:rPr>
          <w:rFonts w:ascii="Book Antiqua" w:hAnsi="Book Antiqua"/>
        </w:rPr>
        <w:t>sob pena</w:t>
      </w:r>
      <w:proofErr w:type="gramEnd"/>
      <w:r w:rsidR="00D00FC5" w:rsidRPr="00D00FC5">
        <w:rPr>
          <w:rFonts w:ascii="Book Antiqua" w:hAnsi="Book Antiqua"/>
        </w:rPr>
        <w:t xml:space="preserve">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00A060D3" w:rsidRPr="00A060D3">
        <w:rPr>
          <w:rFonts w:ascii="Book Antiqua" w:hAnsi="Book Antiqua"/>
        </w:rPr>
        <w:t>sob pena</w:t>
      </w:r>
      <w:proofErr w:type="gramEnd"/>
      <w:r w:rsidR="00A060D3" w:rsidRPr="00A060D3">
        <w:rPr>
          <w:rFonts w:ascii="Book Antiqua" w:hAnsi="Book Antiqua"/>
        </w:rPr>
        <w:t xml:space="preserve">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lastRenderedPageBreak/>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Pr="00627233" w:rsidRDefault="002028E6" w:rsidP="0028472E">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2028E6" w:rsidRPr="00627233" w:rsidRDefault="002028E6" w:rsidP="0028472E">
      <w:pPr>
        <w:widowControl w:val="0"/>
        <w:ind w:right="-852"/>
        <w:rPr>
          <w:rFonts w:ascii="Book Antiqua" w:hAnsi="Book Antiqua"/>
        </w:rPr>
      </w:pPr>
      <w:r w:rsidRPr="00627233">
        <w:rPr>
          <w:rFonts w:ascii="Book Antiqua" w:hAnsi="Book Antiqua"/>
        </w:rPr>
        <w:t xml:space="preserve">13.1.1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SOLICITAÇÃO DO PREGOEIRO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CF4853">
        <w:rPr>
          <w:rStyle w:val="nfase"/>
          <w:rFonts w:ascii="Book Antiqua" w:eastAsia="Book Antiqua" w:hAnsi="Book Antiqua"/>
          <w:i w:val="0"/>
        </w:rPr>
        <w:t>02 (duas) horas</w:t>
      </w:r>
      <w:r w:rsidRPr="00CC764A">
        <w:rPr>
          <w:rFonts w:ascii="Book Antiqua" w:hAnsi="Book Antiqua"/>
        </w:rPr>
        <w:t>.</w:t>
      </w:r>
    </w:p>
    <w:p w:rsidR="000F5891" w:rsidRDefault="002028E6" w:rsidP="000F5891">
      <w:pPr>
        <w:ind w:right="-852"/>
        <w:rPr>
          <w:rFonts w:ascii="Book Antiqua" w:hAnsi="Book Antiqua"/>
        </w:rPr>
      </w:pPr>
      <w:r w:rsidRPr="00627233">
        <w:rPr>
          <w:rFonts w:ascii="Book Antiqua" w:hAnsi="Book Antiqua"/>
        </w:rPr>
        <w:t xml:space="preserve">13.1.2 A verificação pelo pregoeiro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9E310E">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2A0FFC" w:rsidRPr="00E653D8" w:rsidRDefault="002A0FFC" w:rsidP="009E310E">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proofErr w:type="gramStart"/>
      <w:r>
        <w:rPr>
          <w:rFonts w:ascii="Book Antiqua" w:hAnsi="Book Antiqua"/>
        </w:rPr>
        <w:t>13.3</w:t>
      </w:r>
      <w:r w:rsidR="002028E6" w:rsidRPr="00627233">
        <w:rPr>
          <w:rFonts w:ascii="Book Antiqua" w:hAnsi="Book Antiqua"/>
        </w:rPr>
        <w:t xml:space="preserve"> Constatado</w:t>
      </w:r>
      <w:proofErr w:type="gramEnd"/>
      <w:r w:rsidR="002028E6" w:rsidRPr="00627233">
        <w:rPr>
          <w:rFonts w:ascii="Book Antiqua" w:hAnsi="Book Antiqua"/>
        </w:rPr>
        <w:t xml:space="preserve">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9E310E">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9E310E">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w:t>
      </w:r>
      <w:r w:rsidRPr="00627233">
        <w:rPr>
          <w:rFonts w:ascii="Book Antiqua" w:hAnsi="Book Antiqua"/>
          <w:shd w:val="clear" w:color="auto" w:fill="FFFFFF"/>
        </w:rPr>
        <w:lastRenderedPageBreak/>
        <w:t xml:space="preserve">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.2 A </w:t>
      </w:r>
      <w:proofErr w:type="gramStart"/>
      <w:r w:rsidR="002028E6" w:rsidRPr="00627233">
        <w:rPr>
          <w:rFonts w:ascii="Book Antiqua" w:hAnsi="Book Antiqua"/>
          <w:shd w:val="clear" w:color="auto" w:fill="FFFFFF"/>
        </w:rPr>
        <w:t>não-regularização</w:t>
      </w:r>
      <w:proofErr w:type="gramEnd"/>
      <w:r w:rsidR="002028E6"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00495C93" w:rsidRPr="00FD3444">
        <w:rPr>
          <w:rFonts w:ascii="Book Antiqua" w:hAnsi="Book Antiqua"/>
          <w:shd w:val="clear" w:color="auto" w:fill="FFFFFF"/>
        </w:rPr>
        <w:t>valor(</w:t>
      </w:r>
      <w:proofErr w:type="gramEnd"/>
      <w:r w:rsidR="00495C93" w:rsidRPr="00FD3444">
        <w:rPr>
          <w:rFonts w:ascii="Book Antiqua" w:hAnsi="Book Antiqua"/>
          <w:shd w:val="clear" w:color="auto" w:fill="FFFFFF"/>
        </w:rPr>
        <w:t>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5B5606">
          <w:rPr>
            <w:rStyle w:val="Hyperlink"/>
            <w:rFonts w:ascii="Book Antiqua" w:hAnsi="Book Antiqua"/>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Pr>
          <w:rFonts w:ascii="Book Antiqua" w:hAnsi="Book Antiqua"/>
          <w:shd w:val="clear" w:color="auto" w:fill="FFFFFF"/>
        </w:rPr>
        <w:t xml:space="preserve">24 (vinte e quatro horas) 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r w:rsidRPr="00627233">
        <w:rPr>
          <w:rFonts w:ascii="Book Antiqua" w:hAnsi="Book Antiqua"/>
        </w:rPr>
        <w:t>15.1 Declarado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de 30 (trinta</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w:t>
      </w:r>
      <w:r w:rsidR="00811322" w:rsidRPr="00627233">
        <w:rPr>
          <w:rFonts w:ascii="Book Antiqua" w:hAnsi="Book Antiqua"/>
        </w:rPr>
        <w:lastRenderedPageBreak/>
        <w:t>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A27B77" w:rsidRDefault="002028E6" w:rsidP="005121CC">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 xml:space="preserve">E CONVOCAÇÃO PARA ASSINATURA DA ATA DE REGISTRO DE </w:t>
      </w:r>
      <w:proofErr w:type="gramStart"/>
      <w:r w:rsidR="00CF307C" w:rsidRPr="003372E4">
        <w:rPr>
          <w:rFonts w:ascii="Book Antiqua" w:hAnsi="Book Antiqua"/>
          <w:b/>
          <w:bCs/>
        </w:rPr>
        <w:t>PREÇOS</w:t>
      </w:r>
      <w:proofErr w:type="gramEnd"/>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w:t>
      </w:r>
      <w:r w:rsidR="003F4995" w:rsidRPr="008A0B61">
        <w:rPr>
          <w:rFonts w:ascii="Book Antiqua" w:eastAsia="Book Antiqua" w:hAnsi="Book Antiqua"/>
          <w:b/>
          <w:i/>
        </w:rPr>
        <w:t>cinco</w:t>
      </w:r>
      <w:r w:rsidR="003F4995" w:rsidRPr="009C469F">
        <w:rPr>
          <w:rFonts w:ascii="Book Antiqua" w:eastAsia="Book Antiqua" w:hAnsi="Book Antiqua"/>
          <w:b/>
        </w:rPr>
        <w:t>)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EA5E03">
          <w:rPr>
            <w:rStyle w:val="Hyperlink"/>
            <w:rFonts w:ascii="Book Antiqua" w:eastAsia="Book Antiqua" w:hAnsi="Book Antiqua"/>
          </w:rPr>
          <w:t>pregao@gaspar.sc.gov.br</w:t>
        </w:r>
      </w:hyperlink>
      <w:r w:rsidR="00D91BD7">
        <w:rPr>
          <w:rFonts w:ascii="Book Antiqua" w:eastAsia="Book Antiqua" w:hAnsi="Book Antiqua"/>
        </w:rPr>
        <w:t xml:space="preserve"> ou diretamente no Departamento de Compras e Licitações da Prefeitura Municipal de Gaspar</w:t>
      </w:r>
      <w:r w:rsidR="00CD2AA8">
        <w:rPr>
          <w:rFonts w:ascii="Book Antiqua" w:eastAsia="Book Antiqua" w:hAnsi="Book Antiqua"/>
        </w:rPr>
        <w:t>.</w:t>
      </w:r>
      <w:r w:rsidR="00D91BD7">
        <w:rPr>
          <w:rFonts w:ascii="Book Antiqua" w:eastAsia="Book Antiqua" w:hAnsi="Book Antiqua"/>
        </w:rPr>
        <w:t xml:space="preserve">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lastRenderedPageBreak/>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 xml:space="preserve">.3 A Ata de Registro de Preços terá vigência de </w:t>
      </w:r>
      <w:r w:rsidR="002028E6" w:rsidRPr="008A0B61">
        <w:rPr>
          <w:rFonts w:ascii="Book Antiqua" w:eastAsia="Book Antiqua" w:hAnsi="Book Antiqua"/>
          <w:b/>
        </w:rPr>
        <w:t>01 (</w:t>
      </w:r>
      <w:r w:rsidR="002028E6" w:rsidRPr="008A0B61">
        <w:rPr>
          <w:rFonts w:ascii="Book Antiqua" w:eastAsia="Book Antiqua" w:hAnsi="Book Antiqua"/>
          <w:b/>
          <w:i/>
        </w:rPr>
        <w:t>um</w:t>
      </w:r>
      <w:r w:rsidR="002028E6" w:rsidRPr="008A0B61">
        <w:rPr>
          <w:rFonts w:ascii="Book Antiqua" w:eastAsia="Book Antiqua" w:hAnsi="Book Antiqua"/>
          <w:b/>
        </w:rPr>
        <w:t>) ano</w:t>
      </w:r>
      <w:r w:rsidR="002028E6" w:rsidRPr="00604177">
        <w:rPr>
          <w:rFonts w:ascii="Book Antiqua" w:eastAsia="Book Antiqua" w:hAnsi="Book Antiqua"/>
        </w:rPr>
        <w:t>,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 xml:space="preserve">de até </w:t>
      </w:r>
      <w:proofErr w:type="gramStart"/>
      <w:r w:rsidR="006E0456" w:rsidRPr="009C469F">
        <w:rPr>
          <w:rFonts w:ascii="Book Antiqua" w:eastAsia="Book Antiqua" w:hAnsi="Book Antiqua"/>
          <w:b/>
        </w:rPr>
        <w:t>5</w:t>
      </w:r>
      <w:proofErr w:type="gramEnd"/>
      <w:r w:rsidR="006E0456" w:rsidRPr="009C469F">
        <w:rPr>
          <w:rFonts w:ascii="Book Antiqua" w:eastAsia="Book Antiqua" w:hAnsi="Book Antiqua"/>
          <w:b/>
        </w:rPr>
        <w:t xml:space="preserve"> (</w:t>
      </w:r>
      <w:r w:rsidR="006E0456" w:rsidRPr="008A0B61">
        <w:rPr>
          <w:rFonts w:ascii="Book Antiqua" w:eastAsia="Book Antiqua" w:hAnsi="Book Antiqua"/>
          <w:b/>
          <w:i/>
        </w:rPr>
        <w:t>cinco</w:t>
      </w:r>
      <w:r w:rsidR="006E0456" w:rsidRPr="009C469F">
        <w:rPr>
          <w:rFonts w:ascii="Book Antiqua" w:eastAsia="Book Antiqua" w:hAnsi="Book Antiqua"/>
          <w:b/>
        </w:rPr>
        <w:t>) dias úteis após a convocação</w:t>
      </w:r>
      <w:r w:rsidR="006E0456">
        <w:rPr>
          <w:rFonts w:ascii="Book Antiqua" w:eastAsia="Book Antiqua" w:hAnsi="Book Antiqua"/>
        </w:rPr>
        <w:t xml:space="preserve">, através do e-mail </w:t>
      </w:r>
      <w:hyperlink r:id="rId24" w:history="1">
        <w:r w:rsidR="006E0456" w:rsidRPr="00EA5E03">
          <w:rPr>
            <w:rStyle w:val="Hyperlink"/>
            <w:rFonts w:ascii="Book Antiqua" w:eastAsia="Book Antiqua" w:hAnsi="Book Antiqua"/>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9E310E">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B34C33" w:rsidRPr="005121CC" w:rsidRDefault="00DD2BB9" w:rsidP="005121CC">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DD2BB9" w:rsidRDefault="00702D7B" w:rsidP="000B7B79">
      <w:pPr>
        <w:widowControl w:val="0"/>
        <w:autoSpaceDE w:val="0"/>
        <w:autoSpaceDN w:val="0"/>
        <w:adjustRightInd w:val="0"/>
        <w:rPr>
          <w:rFonts w:ascii="Book Antiqua" w:eastAsia="Book Antiqua" w:hAnsi="Book Antiqua"/>
          <w:b/>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 xml:space="preserve">Em qualquer das hipóteses acima, concluído o processo, a Administração fará o devido apostilamento na Ata de Registro de Preços e informará aos demais fornecedores a nova ordem de </w:t>
      </w:r>
      <w:r w:rsidR="00DD2BB9" w:rsidRPr="00627233">
        <w:rPr>
          <w:rFonts w:ascii="Book Antiqua" w:hAnsi="Book Antiqua"/>
        </w:rPr>
        <w:lastRenderedPageBreak/>
        <w:t>registro.</w:t>
      </w:r>
    </w:p>
    <w:p w:rsidR="00DD2BB9" w:rsidRDefault="00DD2BB9" w:rsidP="00C00213">
      <w:pPr>
        <w:widowControl w:val="0"/>
        <w:autoSpaceDE w:val="0"/>
        <w:autoSpaceDN w:val="0"/>
        <w:adjustRightInd w:val="0"/>
        <w:rPr>
          <w:rFonts w:ascii="Book Antiqua" w:eastAsia="Book Antiqua" w:hAnsi="Book Antiqua"/>
          <w:b/>
        </w:rPr>
      </w:pPr>
    </w:p>
    <w:p w:rsidR="00C26561" w:rsidRPr="00430360"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color w:val="000000" w:themeColor="text1"/>
        </w:rPr>
      </w:pPr>
      <w:r w:rsidRPr="00430360">
        <w:rPr>
          <w:rFonts w:ascii="Book Antiqua" w:eastAsia="Book Antiqua" w:hAnsi="Book Antiqua" w:cs="Arial"/>
          <w:b/>
          <w:color w:val="000000" w:themeColor="text1"/>
        </w:rPr>
        <w:t>18</w:t>
      </w:r>
      <w:r w:rsidR="00C26561" w:rsidRPr="00430360">
        <w:rPr>
          <w:rFonts w:ascii="Book Antiqua" w:eastAsia="Book Antiqua" w:hAnsi="Book Antiqua" w:cs="Arial"/>
          <w:b/>
          <w:color w:val="000000" w:themeColor="text1"/>
        </w:rPr>
        <w:t xml:space="preserve">. </w:t>
      </w:r>
      <w:r w:rsidR="00BA1F63" w:rsidRPr="00430360">
        <w:rPr>
          <w:rFonts w:ascii="Book Antiqua" w:eastAsia="Book Antiqua" w:hAnsi="Book Antiqua"/>
          <w:b/>
          <w:color w:val="000000" w:themeColor="text1"/>
        </w:rPr>
        <w:t>DO PRAZO E DAS CONDIÇÕES DE ENTREGA E RECEBIMENTO</w:t>
      </w:r>
      <w:r w:rsidR="00C26561" w:rsidRPr="00430360">
        <w:rPr>
          <w:rFonts w:ascii="Book Antiqua" w:eastAsia="Book Antiqua" w:hAnsi="Book Antiqua" w:cs="Arial"/>
          <w:b/>
          <w:color w:val="000000" w:themeColor="text1"/>
        </w:rPr>
        <w:t xml:space="preserve"> </w:t>
      </w:r>
    </w:p>
    <w:p w:rsidR="00C26561" w:rsidRPr="00430360"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430360">
        <w:rPr>
          <w:rFonts w:ascii="Book Antiqua" w:eastAsia="Book Antiqua" w:hAnsi="Book Antiqua"/>
          <w:color w:val="000000" w:themeColor="text1"/>
          <w:shd w:val="clear" w:color="auto" w:fill="FFFFFF"/>
        </w:rPr>
        <w:t>18</w:t>
      </w:r>
      <w:r w:rsidR="00C26561" w:rsidRPr="00430360">
        <w:rPr>
          <w:rFonts w:ascii="Book Antiqua" w:eastAsia="Book Antiqua" w:hAnsi="Book Antiqua"/>
          <w:color w:val="000000" w:themeColor="text1"/>
          <w:shd w:val="clear" w:color="auto" w:fill="FFFFFF"/>
        </w:rPr>
        <w:t>.1 Os produtos</w:t>
      </w:r>
      <w:r w:rsidR="0053784E" w:rsidRPr="00430360">
        <w:rPr>
          <w:rFonts w:ascii="Book Antiqua" w:eastAsia="Book Antiqua" w:hAnsi="Book Antiqua"/>
          <w:color w:val="000000" w:themeColor="text1"/>
          <w:shd w:val="clear" w:color="auto" w:fill="FFFFFF"/>
        </w:rPr>
        <w:t xml:space="preserve"> </w:t>
      </w:r>
      <w:r w:rsidR="00C26561" w:rsidRPr="00430360">
        <w:rPr>
          <w:rFonts w:ascii="Book Antiqua" w:eastAsia="Book Antiqua" w:hAnsi="Book Antiqua"/>
          <w:color w:val="000000" w:themeColor="text1"/>
          <w:shd w:val="clear" w:color="auto" w:fill="FFFFFF"/>
        </w:rPr>
        <w:t xml:space="preserve">deverão ser entregues </w:t>
      </w:r>
      <w:r w:rsidR="00C26561" w:rsidRPr="00430360">
        <w:rPr>
          <w:rFonts w:ascii="Book Antiqua" w:eastAsia="Book Antiqua" w:hAnsi="Book Antiqua"/>
          <w:color w:val="000000" w:themeColor="text1"/>
        </w:rPr>
        <w:t xml:space="preserve">conforme a necessidade da municipalidade, que procederá a solicitação nas quantidades que lhe convier, através de </w:t>
      </w:r>
      <w:r w:rsidR="00927484" w:rsidRPr="00C12E16">
        <w:rPr>
          <w:rFonts w:ascii="Book Antiqua" w:eastAsia="Book Antiqua" w:hAnsi="Book Antiqua"/>
          <w:color w:val="000000" w:themeColor="text1"/>
        </w:rPr>
        <w:t>Ordem de Fornecimento – OF</w:t>
      </w:r>
      <w:r w:rsidR="00C26561" w:rsidRPr="00430360">
        <w:rPr>
          <w:rFonts w:ascii="Book Antiqua" w:eastAsia="Book Antiqua" w:hAnsi="Book Antiqua"/>
          <w:color w:val="000000" w:themeColor="text1"/>
        </w:rPr>
        <w:t xml:space="preserve">, que </w:t>
      </w:r>
      <w:r w:rsidR="00C847AF" w:rsidRPr="00430360">
        <w:rPr>
          <w:rFonts w:ascii="Book Antiqua" w:eastAsia="Book Antiqua" w:hAnsi="Book Antiqua"/>
          <w:color w:val="000000" w:themeColor="text1"/>
        </w:rPr>
        <w:t>será</w:t>
      </w:r>
      <w:r w:rsidR="00C26561" w:rsidRPr="00430360">
        <w:rPr>
          <w:rFonts w:ascii="Book Antiqua" w:eastAsia="Book Antiqua" w:hAnsi="Book Antiqua"/>
          <w:color w:val="000000" w:themeColor="text1"/>
        </w:rPr>
        <w:t xml:space="preserve"> encaminhada dentro do prazo de vigência da Ata de Registro de Preços</w:t>
      </w:r>
      <w:r w:rsidR="00430360" w:rsidRPr="00430360">
        <w:rPr>
          <w:rFonts w:ascii="Book Antiqua" w:eastAsia="Book Antiqua" w:hAnsi="Book Antiqua"/>
          <w:color w:val="000000" w:themeColor="text1"/>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430360">
        <w:rPr>
          <w:rFonts w:ascii="Book Antiqua" w:eastAsia="Book Antiqua" w:hAnsi="Book Antiqua"/>
          <w:color w:val="000000" w:themeColor="text1"/>
          <w:shd w:val="clear" w:color="auto" w:fill="FFFFFF"/>
        </w:rPr>
        <w:t>18</w:t>
      </w:r>
      <w:r w:rsidR="00C26561" w:rsidRPr="00430360">
        <w:rPr>
          <w:rFonts w:ascii="Book Antiqua" w:eastAsia="Book Antiqua" w:hAnsi="Book Antiqua"/>
          <w:color w:val="000000" w:themeColor="text1"/>
          <w:shd w:val="clear" w:color="auto" w:fill="FFFFFF"/>
        </w:rPr>
        <w:t xml:space="preserve">.2 Os produtos relacionados na </w:t>
      </w:r>
      <w:r w:rsidR="00927484" w:rsidRPr="00C12E16">
        <w:rPr>
          <w:rFonts w:ascii="Book Antiqua" w:eastAsia="Book Antiqua" w:hAnsi="Book Antiqua"/>
          <w:color w:val="000000" w:themeColor="text1"/>
        </w:rPr>
        <w:t>Ordem de Fornecimento</w:t>
      </w:r>
      <w:r w:rsidR="00C26561" w:rsidRPr="00C12E16">
        <w:rPr>
          <w:rFonts w:ascii="Book Antiqua" w:eastAsia="Book Antiqua" w:hAnsi="Book Antiqua"/>
          <w:color w:val="000000" w:themeColor="text1"/>
        </w:rPr>
        <w:t xml:space="preserve"> – </w:t>
      </w:r>
      <w:r w:rsidR="00927484" w:rsidRPr="00C12E16">
        <w:rPr>
          <w:rFonts w:ascii="Book Antiqua" w:eastAsia="Book Antiqua" w:hAnsi="Book Antiqua"/>
          <w:color w:val="000000" w:themeColor="text1"/>
        </w:rPr>
        <w:t>OF</w:t>
      </w:r>
      <w:r w:rsidR="00C26561" w:rsidRPr="00430360">
        <w:rPr>
          <w:rFonts w:ascii="Book Antiqua" w:eastAsia="Book Antiqua" w:hAnsi="Book Antiqua"/>
          <w:color w:val="000000" w:themeColor="text1"/>
          <w:shd w:val="clear" w:color="auto" w:fill="FFFFFF"/>
        </w:rPr>
        <w:t xml:space="preserve"> deverão ser entregues no </w:t>
      </w:r>
      <w:r w:rsidR="00C26561" w:rsidRPr="00430360">
        <w:rPr>
          <w:rFonts w:ascii="Book Antiqua" w:eastAsia="Book Antiqua" w:hAnsi="Book Antiqua"/>
          <w:b/>
          <w:color w:val="000000" w:themeColor="text1"/>
          <w:shd w:val="clear" w:color="auto" w:fill="FFFFFF"/>
        </w:rPr>
        <w:t xml:space="preserve">prazo máximo de </w:t>
      </w:r>
      <w:r w:rsidR="00430360" w:rsidRPr="00430360">
        <w:rPr>
          <w:rFonts w:ascii="Book Antiqua" w:eastAsia="Book Antiqua" w:hAnsi="Book Antiqua"/>
          <w:b/>
          <w:color w:val="000000" w:themeColor="text1"/>
          <w:shd w:val="clear" w:color="auto" w:fill="FFFFFF"/>
        </w:rPr>
        <w:t>05</w:t>
      </w:r>
      <w:r w:rsidR="00C26561" w:rsidRPr="00430360">
        <w:rPr>
          <w:rFonts w:ascii="Book Antiqua" w:eastAsia="Book Antiqua" w:hAnsi="Book Antiqua"/>
          <w:b/>
          <w:color w:val="000000" w:themeColor="text1"/>
          <w:shd w:val="clear" w:color="auto" w:fill="FFFFFF"/>
        </w:rPr>
        <w:t xml:space="preserve"> (</w:t>
      </w:r>
      <w:r w:rsidR="00430360" w:rsidRPr="00430360">
        <w:rPr>
          <w:rFonts w:ascii="Book Antiqua" w:eastAsia="Book Antiqua" w:hAnsi="Book Antiqua"/>
          <w:b/>
          <w:i/>
          <w:color w:val="000000" w:themeColor="text1"/>
          <w:shd w:val="clear" w:color="auto" w:fill="FFFFFF"/>
        </w:rPr>
        <w:t>cinco</w:t>
      </w:r>
      <w:r w:rsidR="00C26561" w:rsidRPr="00430360">
        <w:rPr>
          <w:rFonts w:ascii="Book Antiqua" w:eastAsia="Book Antiqua" w:hAnsi="Book Antiqua"/>
          <w:b/>
          <w:color w:val="000000" w:themeColor="text1"/>
          <w:shd w:val="clear" w:color="auto" w:fill="FFFFFF"/>
        </w:rPr>
        <w:t xml:space="preserve">) dias úteis </w:t>
      </w:r>
      <w:r w:rsidR="00C26561" w:rsidRPr="00430360">
        <w:rPr>
          <w:rFonts w:ascii="Book Antiqua" w:eastAsia="Book Antiqua" w:hAnsi="Book Antiqua"/>
          <w:color w:val="000000" w:themeColor="text1"/>
          <w:shd w:val="clear" w:color="auto" w:fill="FFFFFF"/>
        </w:rPr>
        <w:t>após a sua solicitação</w:t>
      </w:r>
      <w:r w:rsidR="00C26561" w:rsidRPr="00430360">
        <w:rPr>
          <w:rFonts w:ascii="Book Antiqua" w:eastAsia="Book Antiqua" w:hAnsi="Book Antiqua"/>
          <w:b/>
          <w:color w:val="000000" w:themeColor="text1"/>
          <w:shd w:val="clear" w:color="auto" w:fill="FFFFFF"/>
        </w:rPr>
        <w:t xml:space="preserve">, </w:t>
      </w:r>
      <w:r w:rsidR="00C26561" w:rsidRPr="00430360">
        <w:rPr>
          <w:rFonts w:ascii="Book Antiqua" w:eastAsia="Book Antiqua" w:hAnsi="Book Antiqua"/>
          <w:color w:val="000000" w:themeColor="text1"/>
          <w:shd w:val="clear" w:color="auto" w:fill="FFFFFF"/>
        </w:rPr>
        <w:t xml:space="preserve">em horário de expediente, </w:t>
      </w:r>
      <w:r w:rsidR="00927484" w:rsidRPr="00430360">
        <w:rPr>
          <w:rFonts w:ascii="Book Antiqua" w:eastAsia="Book Antiqua" w:hAnsi="Book Antiqua"/>
          <w:color w:val="000000" w:themeColor="text1"/>
          <w:shd w:val="clear" w:color="auto" w:fill="FFFFFF"/>
        </w:rPr>
        <w:t xml:space="preserve">ou fora dele se </w:t>
      </w:r>
      <w:r w:rsidR="00EB0DE9" w:rsidRPr="00430360">
        <w:rPr>
          <w:rFonts w:ascii="Book Antiqua" w:eastAsia="Book Antiqua" w:hAnsi="Book Antiqua"/>
          <w:color w:val="000000" w:themeColor="text1"/>
          <w:shd w:val="clear" w:color="auto" w:fill="FFFFFF"/>
        </w:rPr>
        <w:t>necessário</w:t>
      </w:r>
      <w:r w:rsidR="00927484" w:rsidRPr="00430360">
        <w:rPr>
          <w:rFonts w:ascii="Book Antiqua" w:eastAsia="Book Antiqua" w:hAnsi="Book Antiqua"/>
          <w:color w:val="000000" w:themeColor="text1"/>
          <w:shd w:val="clear" w:color="auto" w:fill="FFFFFF"/>
        </w:rPr>
        <w:t xml:space="preserve">, </w:t>
      </w:r>
      <w:r w:rsidR="00C26561" w:rsidRPr="00430360">
        <w:rPr>
          <w:rFonts w:ascii="Book Antiqua" w:eastAsia="Book Antiqua" w:hAnsi="Book Antiqua"/>
          <w:color w:val="000000" w:themeColor="text1"/>
          <w:shd w:val="clear" w:color="auto" w:fill="FFFFFF"/>
        </w:rPr>
        <w:t xml:space="preserve">nas condições estipuladas no presente Edital e seus Anexos, </w:t>
      </w:r>
      <w:r w:rsidR="00C26561" w:rsidRPr="00430360">
        <w:rPr>
          <w:rFonts w:ascii="Book Antiqua" w:eastAsia="Book Antiqua" w:hAnsi="Book Antiqua"/>
          <w:color w:val="000000" w:themeColor="text1"/>
          <w:u w:val="single"/>
          <w:shd w:val="clear" w:color="auto" w:fill="FFFFFF"/>
        </w:rPr>
        <w:t xml:space="preserve">no local indicado na </w:t>
      </w:r>
      <w:r w:rsidR="00927484" w:rsidRPr="00430360">
        <w:rPr>
          <w:rFonts w:ascii="Book Antiqua" w:eastAsia="Book Antiqua" w:hAnsi="Book Antiqua"/>
          <w:color w:val="000000" w:themeColor="text1"/>
          <w:u w:val="single"/>
        </w:rPr>
        <w:t>Ordem de</w:t>
      </w:r>
      <w:r w:rsidR="00927484" w:rsidRPr="00324441">
        <w:rPr>
          <w:rFonts w:ascii="Book Antiqua" w:eastAsia="Book Antiqua" w:hAnsi="Book Antiqua"/>
          <w:u w:val="single"/>
        </w:rPr>
        <w:t xml:space="preserve"> Fornecimento – OF</w:t>
      </w:r>
      <w:r w:rsidR="00C26561" w:rsidRPr="00195D34">
        <w:rPr>
          <w:rFonts w:ascii="Book Antiqua" w:eastAsia="Book Antiqua" w:hAnsi="Book Antiqua"/>
        </w:rPr>
        <w:t xml:space="preserve">. </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30360" w:rsidRDefault="00430360" w:rsidP="0043036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430360" w:rsidRDefault="00430360" w:rsidP="0043036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B057FF" w:rsidRDefault="00430360" w:rsidP="0043036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B057FF"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26561" w:rsidRPr="00430360"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430360">
        <w:rPr>
          <w:rFonts w:ascii="Book Antiqua" w:eastAsia="Book Antiqua" w:hAnsi="Book Antiqua"/>
          <w:color w:val="000000" w:themeColor="text1"/>
          <w:shd w:val="clear" w:color="auto" w:fill="FFFFFF"/>
        </w:rPr>
        <w:t>18.2.2</w:t>
      </w:r>
      <w:r w:rsidR="00C26561" w:rsidRPr="00430360">
        <w:rPr>
          <w:rFonts w:ascii="Book Antiqua" w:eastAsia="Book Antiqua" w:hAnsi="Book Antiqua"/>
          <w:color w:val="000000" w:themeColor="text1"/>
          <w:shd w:val="clear" w:color="auto" w:fill="FFFFFF"/>
        </w:rPr>
        <w:t xml:space="preserve"> </w:t>
      </w:r>
      <w:r w:rsidR="00445303" w:rsidRPr="00430360">
        <w:rPr>
          <w:rFonts w:ascii="Book Antiqua" w:eastAsia="Book Antiqua" w:hAnsi="Book Antiqua"/>
          <w:color w:val="000000" w:themeColor="text1"/>
          <w:shd w:val="clear" w:color="auto" w:fill="FFFFFF"/>
        </w:rPr>
        <w:t>O</w:t>
      </w:r>
      <w:r w:rsidR="00C26561" w:rsidRPr="00430360">
        <w:rPr>
          <w:rFonts w:ascii="Book Antiqua" w:eastAsia="Book Antiqua" w:hAnsi="Book Antiqua"/>
          <w:color w:val="000000" w:themeColor="text1"/>
          <w:shd w:val="clear" w:color="auto" w:fill="FFFFFF"/>
        </w:rPr>
        <w:t xml:space="preserve"> fornecedor obriga-se a entregar os </w:t>
      </w:r>
      <w:r w:rsidR="00445303" w:rsidRPr="00430360">
        <w:rPr>
          <w:rFonts w:ascii="Book Antiqua" w:eastAsia="Book Antiqua" w:hAnsi="Book Antiqua"/>
          <w:color w:val="000000" w:themeColor="text1"/>
          <w:shd w:val="clear" w:color="auto" w:fill="FFFFFF"/>
        </w:rPr>
        <w:t>produtos</w:t>
      </w:r>
      <w:r w:rsidR="00C26561" w:rsidRPr="00430360">
        <w:rPr>
          <w:rFonts w:ascii="Book Antiqua" w:eastAsia="Book Antiqua" w:hAnsi="Book Antiqua"/>
          <w:color w:val="000000" w:themeColor="text1"/>
          <w:shd w:val="clear" w:color="auto" w:fill="FFFFFF"/>
        </w:rPr>
        <w:t xml:space="preserve"> </w:t>
      </w:r>
      <w:r w:rsidR="00C26561" w:rsidRPr="00F9149E">
        <w:rPr>
          <w:rFonts w:ascii="Book Antiqua" w:eastAsia="Book Antiqua" w:hAnsi="Book Antiqua"/>
          <w:color w:val="000000" w:themeColor="text1"/>
          <w:u w:val="single"/>
          <w:shd w:val="clear" w:color="auto" w:fill="FFFFFF"/>
        </w:rPr>
        <w:t>no local indicado</w:t>
      </w:r>
      <w:r w:rsidR="00445303" w:rsidRPr="00F9149E">
        <w:rPr>
          <w:rFonts w:ascii="Book Antiqua" w:eastAsia="Book Antiqua" w:hAnsi="Book Antiqua"/>
          <w:color w:val="000000" w:themeColor="text1"/>
          <w:u w:val="single"/>
          <w:shd w:val="clear" w:color="auto" w:fill="FFFFFF"/>
        </w:rPr>
        <w:t xml:space="preserve"> na </w:t>
      </w:r>
      <w:r w:rsidR="00324441" w:rsidRPr="00F9149E">
        <w:rPr>
          <w:rFonts w:ascii="Book Antiqua" w:eastAsia="Book Antiqua" w:hAnsi="Book Antiqua"/>
          <w:color w:val="000000" w:themeColor="text1"/>
          <w:u w:val="single"/>
        </w:rPr>
        <w:t>Ordem de Fornecimento</w:t>
      </w:r>
      <w:r w:rsidR="00324441" w:rsidRPr="00430360">
        <w:rPr>
          <w:rFonts w:ascii="Book Antiqua" w:eastAsia="Book Antiqua" w:hAnsi="Book Antiqua"/>
          <w:color w:val="000000" w:themeColor="text1"/>
        </w:rPr>
        <w:t xml:space="preserve"> – OF</w:t>
      </w:r>
      <w:r w:rsidR="00C26561" w:rsidRPr="00430360">
        <w:rPr>
          <w:rFonts w:ascii="Book Antiqua" w:eastAsia="Book Antiqua" w:hAnsi="Book Antiqua"/>
          <w:color w:val="000000" w:themeColor="text1"/>
          <w:shd w:val="clear" w:color="auto" w:fill="FFFFFF"/>
        </w:rPr>
        <w:t xml:space="preserve">, desde que seja dentro do </w:t>
      </w:r>
      <w:r w:rsidR="00324441" w:rsidRPr="00430360">
        <w:rPr>
          <w:rFonts w:ascii="Book Antiqua" w:eastAsia="Book Antiqua" w:hAnsi="Book Antiqua"/>
          <w:color w:val="000000" w:themeColor="text1"/>
          <w:shd w:val="clear" w:color="auto" w:fill="FFFFFF"/>
        </w:rPr>
        <w:t xml:space="preserve">território do </w:t>
      </w:r>
      <w:r w:rsidR="00C26561" w:rsidRPr="00430360">
        <w:rPr>
          <w:rFonts w:ascii="Book Antiqua" w:eastAsia="Book Antiqua" w:hAnsi="Book Antiqua"/>
          <w:color w:val="000000" w:themeColor="text1"/>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430360">
        <w:rPr>
          <w:rFonts w:ascii="Book Antiqua" w:eastAsia="Book Antiqua" w:hAnsi="Book Antiqua"/>
          <w:color w:val="000000" w:themeColor="text1"/>
        </w:rPr>
        <w:t>18</w:t>
      </w:r>
      <w:r w:rsidR="00C26561" w:rsidRPr="00430360">
        <w:rPr>
          <w:rFonts w:ascii="Book Antiqua" w:eastAsia="Book Antiqua" w:hAnsi="Book Antiqua"/>
          <w:color w:val="000000" w:themeColor="text1"/>
        </w:rPr>
        <w:t xml:space="preserve">.3 No ato da entrega dos </w:t>
      </w:r>
      <w:r w:rsidRPr="00430360">
        <w:rPr>
          <w:rFonts w:ascii="Book Antiqua" w:eastAsia="Book Antiqua" w:hAnsi="Book Antiqua"/>
          <w:color w:val="000000" w:themeColor="text1"/>
          <w:shd w:val="clear" w:color="auto" w:fill="FFFFFF"/>
        </w:rPr>
        <w:t>produtos</w:t>
      </w:r>
      <w:r w:rsidR="004B4195" w:rsidRPr="00430360">
        <w:rPr>
          <w:rFonts w:ascii="Book Antiqua" w:eastAsia="Book Antiqua" w:hAnsi="Book Antiqua"/>
          <w:color w:val="000000" w:themeColor="text1"/>
        </w:rPr>
        <w:t xml:space="preserve"> o</w:t>
      </w:r>
      <w:r w:rsidR="00C26561" w:rsidRPr="00430360">
        <w:rPr>
          <w:rFonts w:ascii="Book Antiqua" w:eastAsia="Book Antiqua" w:hAnsi="Book Antiqua"/>
          <w:color w:val="000000" w:themeColor="text1"/>
        </w:rPr>
        <w:t xml:space="preserve"> </w:t>
      </w:r>
      <w:r w:rsidR="004B4195" w:rsidRPr="00430360">
        <w:rPr>
          <w:rFonts w:ascii="Book Antiqua" w:eastAsia="Book Antiqua" w:hAnsi="Book Antiqua"/>
          <w:color w:val="000000" w:themeColor="text1"/>
        </w:rPr>
        <w:t>fornecedor</w:t>
      </w:r>
      <w:r w:rsidR="00C26561" w:rsidRPr="00430360">
        <w:rPr>
          <w:rFonts w:ascii="Book Antiqua" w:eastAsia="Book Antiqua" w:hAnsi="Book Antiqua"/>
          <w:color w:val="000000" w:themeColor="text1"/>
        </w:rPr>
        <w:t xml:space="preserve"> deverá apresentar Nota Fiscal/Fatura correspondente às quantias solicitadas, que será submetida à aprovação do responsável pelo recebimento.</w:t>
      </w:r>
    </w:p>
    <w:p w:rsidR="00F9149E" w:rsidRPr="00430360" w:rsidRDefault="00F9149E"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C666BC" w:rsidRPr="00430360" w:rsidRDefault="00696071"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30360">
        <w:rPr>
          <w:rFonts w:ascii="Book Antiqua" w:eastAsia="Book Antiqua" w:hAnsi="Book Antiqua"/>
          <w:color w:val="000000" w:themeColor="text1"/>
          <w:shd w:val="clear" w:color="auto" w:fill="FFFFFF"/>
        </w:rPr>
        <w:t>18</w:t>
      </w:r>
      <w:r w:rsidR="00C666BC" w:rsidRPr="00430360">
        <w:rPr>
          <w:rFonts w:ascii="Book Antiqua" w:eastAsia="Book Antiqua" w:hAnsi="Book Antiqua"/>
          <w:color w:val="000000" w:themeColor="text1"/>
          <w:shd w:val="clear" w:color="auto" w:fill="FFFFFF"/>
        </w:rPr>
        <w:t>.4</w:t>
      </w:r>
      <w:r w:rsidR="00D24107" w:rsidRPr="00430360">
        <w:rPr>
          <w:rFonts w:ascii="Book Antiqua" w:eastAsia="Book Antiqua" w:hAnsi="Book Antiqua"/>
          <w:color w:val="000000" w:themeColor="text1"/>
          <w:shd w:val="clear" w:color="auto" w:fill="FFFFFF"/>
        </w:rPr>
        <w:t xml:space="preserve"> </w:t>
      </w:r>
      <w:r w:rsidR="009756C4" w:rsidRPr="00430360">
        <w:rPr>
          <w:rFonts w:ascii="Book Antiqua" w:eastAsia="Book Antiqua" w:hAnsi="Book Antiqua"/>
          <w:color w:val="000000" w:themeColor="text1"/>
          <w:shd w:val="clear" w:color="auto" w:fill="FFFFFF"/>
        </w:rPr>
        <w:t>Os</w:t>
      </w:r>
      <w:r w:rsidR="00C666BC" w:rsidRPr="00430360">
        <w:rPr>
          <w:rFonts w:ascii="Book Antiqua" w:eastAsia="Book Antiqua" w:hAnsi="Book Antiqua"/>
          <w:color w:val="000000" w:themeColor="text1"/>
          <w:shd w:val="clear" w:color="auto" w:fill="FFFFFF"/>
        </w:rPr>
        <w:t xml:space="preserve"> </w:t>
      </w:r>
      <w:r w:rsidR="005B78BB" w:rsidRPr="00430360">
        <w:rPr>
          <w:rFonts w:ascii="Book Antiqua" w:eastAsia="Book Antiqua" w:hAnsi="Book Antiqua"/>
          <w:color w:val="000000" w:themeColor="text1"/>
          <w:shd w:val="clear" w:color="auto" w:fill="FFFFFF"/>
        </w:rPr>
        <w:t>produtos</w:t>
      </w:r>
      <w:r w:rsidR="00C666BC" w:rsidRPr="00430360">
        <w:rPr>
          <w:rFonts w:ascii="Book Antiqua" w:eastAsia="Book Antiqua" w:hAnsi="Book Antiqua"/>
          <w:color w:val="000000" w:themeColor="text1"/>
          <w:shd w:val="clear" w:color="auto" w:fill="FFFFFF"/>
        </w:rPr>
        <w:t xml:space="preserve"> serão recebidos:</w:t>
      </w:r>
    </w:p>
    <w:p w:rsidR="00C666BC" w:rsidRPr="00430360" w:rsidRDefault="005B78BB" w:rsidP="009E310E">
      <w:pPr>
        <w:pStyle w:val="PargrafodaLista"/>
        <w:widowControl w:val="0"/>
        <w:numPr>
          <w:ilvl w:val="0"/>
          <w:numId w:val="2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30360">
        <w:rPr>
          <w:rFonts w:ascii="Book Antiqua" w:eastAsia="Book Antiqua" w:hAnsi="Book Antiqua"/>
          <w:b/>
          <w:color w:val="000000" w:themeColor="text1"/>
          <w:shd w:val="clear" w:color="auto" w:fill="FFFFFF"/>
        </w:rPr>
        <w:t>Provisoriamente</w:t>
      </w:r>
      <w:r w:rsidR="00C666BC" w:rsidRPr="00430360">
        <w:rPr>
          <w:rFonts w:ascii="Book Antiqua" w:eastAsia="Book Antiqua" w:hAnsi="Book Antiqua"/>
          <w:color w:val="000000" w:themeColor="text1"/>
          <w:shd w:val="clear" w:color="auto" w:fill="FFFFFF"/>
        </w:rPr>
        <w:t xml:space="preserve">, </w:t>
      </w:r>
      <w:r w:rsidR="003B7A21" w:rsidRPr="00430360">
        <w:rPr>
          <w:rFonts w:ascii="Book Antiqua" w:eastAsia="Book Antiqua" w:hAnsi="Book Antiqua"/>
          <w:color w:val="000000" w:themeColor="text1"/>
          <w:shd w:val="clear" w:color="auto" w:fill="FFFFFF"/>
        </w:rPr>
        <w:t xml:space="preserve">no prazo de até </w:t>
      </w:r>
      <w:r w:rsidR="003B7A21" w:rsidRPr="00F9149E">
        <w:rPr>
          <w:rFonts w:ascii="Book Antiqua" w:eastAsia="Book Antiqua" w:hAnsi="Book Antiqua"/>
          <w:b/>
          <w:color w:val="000000" w:themeColor="text1"/>
          <w:shd w:val="clear" w:color="auto" w:fill="FFFFFF"/>
        </w:rPr>
        <w:t>05 (</w:t>
      </w:r>
      <w:r w:rsidR="003B7A21" w:rsidRPr="00F9149E">
        <w:rPr>
          <w:rFonts w:ascii="Book Antiqua" w:eastAsia="Book Antiqua" w:hAnsi="Book Antiqua"/>
          <w:b/>
          <w:i/>
          <w:color w:val="000000" w:themeColor="text1"/>
          <w:shd w:val="clear" w:color="auto" w:fill="FFFFFF"/>
        </w:rPr>
        <w:t>cinco</w:t>
      </w:r>
      <w:r w:rsidR="003B7A21" w:rsidRPr="00F9149E">
        <w:rPr>
          <w:rFonts w:ascii="Book Antiqua" w:eastAsia="Book Antiqua" w:hAnsi="Book Antiqua"/>
          <w:b/>
          <w:color w:val="000000" w:themeColor="text1"/>
          <w:shd w:val="clear" w:color="auto" w:fill="FFFFFF"/>
        </w:rPr>
        <w:t>)</w:t>
      </w:r>
      <w:r w:rsidR="003B7A21" w:rsidRPr="00430360">
        <w:rPr>
          <w:rFonts w:ascii="Book Antiqua" w:eastAsia="Book Antiqua" w:hAnsi="Book Antiqua"/>
          <w:color w:val="000000" w:themeColor="text1"/>
          <w:shd w:val="clear" w:color="auto" w:fill="FFFFFF"/>
        </w:rPr>
        <w:t xml:space="preserve"> dias úteis, </w:t>
      </w:r>
      <w:r w:rsidRPr="00430360">
        <w:rPr>
          <w:rFonts w:ascii="Book Antiqua" w:eastAsia="Book Antiqua" w:hAnsi="Book Antiqua"/>
          <w:color w:val="000000" w:themeColor="text1"/>
          <w:shd w:val="clear" w:color="auto" w:fill="FFFFFF"/>
        </w:rPr>
        <w:t xml:space="preserve">de forma sumária, pelo responsável por seu acompanhamento e fiscalização, </w:t>
      </w:r>
      <w:r w:rsidR="00DA17A3" w:rsidRPr="00430360">
        <w:rPr>
          <w:rFonts w:ascii="Book Antiqua" w:eastAsia="Book Antiqua" w:hAnsi="Book Antiqua"/>
          <w:color w:val="000000" w:themeColor="text1"/>
          <w:shd w:val="clear" w:color="auto" w:fill="FFFFFF"/>
        </w:rPr>
        <w:t xml:space="preserve">com verificação posterior </w:t>
      </w:r>
      <w:r w:rsidR="00C666BC" w:rsidRPr="00430360">
        <w:rPr>
          <w:rFonts w:ascii="Book Antiqua" w:eastAsia="Book Antiqua" w:hAnsi="Book Antiqua"/>
          <w:color w:val="000000" w:themeColor="text1"/>
          <w:shd w:val="clear" w:color="auto" w:fill="FFFFFF"/>
        </w:rPr>
        <w:t>da conformidade do</w:t>
      </w:r>
      <w:r w:rsidR="00DA17A3"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produto</w:t>
      </w:r>
      <w:r w:rsidR="00DA17A3"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com a</w:t>
      </w:r>
      <w:r w:rsidR="002E18C9"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w:t>
      </w:r>
      <w:r w:rsidR="002E18C9" w:rsidRPr="00430360">
        <w:rPr>
          <w:rFonts w:ascii="Book Antiqua" w:eastAsia="Book Antiqua" w:hAnsi="Book Antiqua"/>
          <w:color w:val="000000" w:themeColor="text1"/>
          <w:shd w:val="clear" w:color="auto" w:fill="FFFFFF"/>
        </w:rPr>
        <w:t>exigências</w:t>
      </w:r>
      <w:r w:rsidR="00C666BC" w:rsidRPr="00430360">
        <w:rPr>
          <w:rFonts w:ascii="Book Antiqua" w:eastAsia="Book Antiqua" w:hAnsi="Book Antiqua"/>
          <w:color w:val="000000" w:themeColor="text1"/>
          <w:shd w:val="clear" w:color="auto" w:fill="FFFFFF"/>
        </w:rPr>
        <w:t xml:space="preserve"> contida</w:t>
      </w:r>
      <w:r w:rsidR="002E18C9" w:rsidRPr="00430360">
        <w:rPr>
          <w:rFonts w:ascii="Book Antiqua" w:eastAsia="Book Antiqua" w:hAnsi="Book Antiqua"/>
          <w:color w:val="000000" w:themeColor="text1"/>
          <w:shd w:val="clear" w:color="auto" w:fill="FFFFFF"/>
        </w:rPr>
        <w:t>s</w:t>
      </w:r>
      <w:r w:rsidR="00C666BC" w:rsidRPr="00430360">
        <w:rPr>
          <w:rFonts w:ascii="Book Antiqua" w:eastAsia="Book Antiqua" w:hAnsi="Book Antiqua"/>
          <w:color w:val="000000" w:themeColor="text1"/>
          <w:shd w:val="clear" w:color="auto" w:fill="FFFFFF"/>
        </w:rPr>
        <w:t xml:space="preserve"> neste edital e seus anexos;</w:t>
      </w:r>
    </w:p>
    <w:p w:rsidR="00C666BC" w:rsidRPr="00430360" w:rsidRDefault="005B78BB" w:rsidP="009E310E">
      <w:pPr>
        <w:pStyle w:val="PargrafodaLista"/>
        <w:widowControl w:val="0"/>
        <w:numPr>
          <w:ilvl w:val="0"/>
          <w:numId w:val="2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30360">
        <w:rPr>
          <w:rFonts w:ascii="Book Antiqua" w:eastAsia="Book Antiqua" w:hAnsi="Book Antiqua"/>
          <w:b/>
          <w:color w:val="000000" w:themeColor="text1"/>
          <w:shd w:val="clear" w:color="auto" w:fill="FFFFFF"/>
        </w:rPr>
        <w:t>Definitivamente</w:t>
      </w:r>
      <w:r w:rsidR="00C666BC" w:rsidRPr="00430360">
        <w:rPr>
          <w:rFonts w:ascii="Book Antiqua" w:eastAsia="Book Antiqua" w:hAnsi="Book Antiqua"/>
          <w:color w:val="000000" w:themeColor="text1"/>
          <w:shd w:val="clear" w:color="auto" w:fill="FFFFFF"/>
        </w:rPr>
        <w:t xml:space="preserve">, </w:t>
      </w:r>
      <w:r w:rsidR="003B7A21" w:rsidRPr="00430360">
        <w:rPr>
          <w:rFonts w:ascii="Book Antiqua" w:eastAsia="Book Antiqua" w:hAnsi="Book Antiqua"/>
          <w:color w:val="000000" w:themeColor="text1"/>
          <w:shd w:val="clear" w:color="auto" w:fill="FFFFFF"/>
        </w:rPr>
        <w:t xml:space="preserve">no prazo de até </w:t>
      </w:r>
      <w:r w:rsidR="003F34A0" w:rsidRPr="00430360">
        <w:rPr>
          <w:rFonts w:ascii="Book Antiqua" w:eastAsia="Book Antiqua" w:hAnsi="Book Antiqua"/>
          <w:b/>
          <w:color w:val="000000" w:themeColor="text1"/>
          <w:shd w:val="clear" w:color="auto" w:fill="FFFFFF"/>
        </w:rPr>
        <w:t>07 (</w:t>
      </w:r>
      <w:r w:rsidR="003F34A0" w:rsidRPr="00F9149E">
        <w:rPr>
          <w:rFonts w:ascii="Book Antiqua" w:eastAsia="Book Antiqua" w:hAnsi="Book Antiqua"/>
          <w:b/>
          <w:i/>
          <w:color w:val="000000" w:themeColor="text1"/>
          <w:shd w:val="clear" w:color="auto" w:fill="FFFFFF"/>
        </w:rPr>
        <w:t>sete</w:t>
      </w:r>
      <w:r w:rsidR="003F34A0" w:rsidRPr="00430360">
        <w:rPr>
          <w:rFonts w:ascii="Book Antiqua" w:eastAsia="Book Antiqua" w:hAnsi="Book Antiqua"/>
          <w:b/>
          <w:color w:val="000000" w:themeColor="text1"/>
          <w:shd w:val="clear" w:color="auto" w:fill="FFFFFF"/>
        </w:rPr>
        <w:t>)</w:t>
      </w:r>
      <w:r w:rsidR="003F34A0" w:rsidRPr="00430360">
        <w:rPr>
          <w:rFonts w:ascii="Book Antiqua" w:eastAsia="Book Antiqua" w:hAnsi="Book Antiqua"/>
          <w:color w:val="000000" w:themeColor="text1"/>
          <w:shd w:val="clear" w:color="auto" w:fill="FFFFFF"/>
        </w:rPr>
        <w:t xml:space="preserve"> </w:t>
      </w:r>
      <w:r w:rsidR="003B7A21" w:rsidRPr="00430360">
        <w:rPr>
          <w:rFonts w:ascii="Book Antiqua" w:eastAsia="Book Antiqua" w:hAnsi="Book Antiqua"/>
          <w:color w:val="000000" w:themeColor="text1"/>
          <w:shd w:val="clear" w:color="auto" w:fill="FFFFFF"/>
        </w:rPr>
        <w:t xml:space="preserve">dias úteis, </w:t>
      </w:r>
      <w:r w:rsidR="00D24107" w:rsidRPr="00430360">
        <w:rPr>
          <w:rFonts w:ascii="Book Antiqua" w:eastAsia="Book Antiqua" w:hAnsi="Book Antiqua"/>
          <w:color w:val="000000" w:themeColor="text1"/>
          <w:shd w:val="clear" w:color="auto" w:fill="FFFFFF"/>
        </w:rPr>
        <w:t>por servidor ou comissão designada pela autoridade competente</w:t>
      </w:r>
      <w:r w:rsidR="00214964" w:rsidRPr="00430360">
        <w:rPr>
          <w:rFonts w:ascii="Book Antiqua" w:eastAsia="Book Antiqua" w:hAnsi="Book Antiqua"/>
          <w:color w:val="000000" w:themeColor="text1"/>
          <w:shd w:val="clear" w:color="auto" w:fill="FFFFFF"/>
        </w:rPr>
        <w:t>, mediante termo detalhado que comprove o atendimento das exigências contidas neste edital e seus anexos.</w:t>
      </w:r>
    </w:p>
    <w:p w:rsidR="00C666BC" w:rsidRPr="00430360" w:rsidRDefault="00C666BC" w:rsidP="00E2473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color w:val="000000" w:themeColor="text1"/>
          <w:shd w:val="clear" w:color="auto" w:fill="FFFFFF"/>
        </w:rPr>
      </w:pPr>
    </w:p>
    <w:p w:rsidR="00430360" w:rsidRPr="00430360"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430360">
        <w:rPr>
          <w:rFonts w:ascii="Book Antiqua" w:eastAsia="Book Antiqua" w:hAnsi="Book Antiqua"/>
          <w:color w:val="000000" w:themeColor="text1"/>
        </w:rPr>
        <w:t>18.4.1</w:t>
      </w:r>
      <w:r w:rsidR="000F15DC" w:rsidRPr="00430360">
        <w:rPr>
          <w:rFonts w:ascii="Book Antiqua" w:eastAsia="Book Antiqua" w:hAnsi="Book Antiqua"/>
          <w:color w:val="000000" w:themeColor="text1"/>
        </w:rPr>
        <w:t xml:space="preserve"> O recebimento provisório</w:t>
      </w:r>
      <w:r w:rsidR="00845869" w:rsidRPr="00430360">
        <w:rPr>
          <w:rFonts w:ascii="Book Antiqua" w:eastAsia="Book Antiqua" w:hAnsi="Book Antiqua"/>
          <w:color w:val="000000" w:themeColor="text1"/>
        </w:rPr>
        <w:t xml:space="preserve"> </w:t>
      </w:r>
      <w:r w:rsidR="000F15DC" w:rsidRPr="00430360">
        <w:rPr>
          <w:rFonts w:ascii="Book Antiqua" w:eastAsia="Book Antiqua" w:hAnsi="Book Antiqua"/>
          <w:color w:val="000000" w:themeColor="text1"/>
        </w:rPr>
        <w:t xml:space="preserve">ou definitivo não excluirá a responsabilidade civil pela solidez e pela segurança </w:t>
      </w:r>
      <w:r w:rsidR="00324441" w:rsidRPr="00430360">
        <w:rPr>
          <w:rFonts w:ascii="Book Antiqua" w:eastAsia="Book Antiqua" w:hAnsi="Book Antiqua"/>
          <w:color w:val="000000" w:themeColor="text1"/>
        </w:rPr>
        <w:t>do</w:t>
      </w:r>
      <w:r w:rsidR="000F15DC" w:rsidRPr="00430360">
        <w:rPr>
          <w:rFonts w:ascii="Book Antiqua" w:eastAsia="Book Antiqua" w:hAnsi="Book Antiqua"/>
          <w:color w:val="000000" w:themeColor="text1"/>
        </w:rPr>
        <w:t xml:space="preserve"> serviço </w:t>
      </w:r>
      <w:r w:rsidR="00324441" w:rsidRPr="00430360">
        <w:rPr>
          <w:rFonts w:ascii="Book Antiqua" w:eastAsia="Book Antiqua" w:hAnsi="Book Antiqua"/>
          <w:color w:val="000000" w:themeColor="text1"/>
        </w:rPr>
        <w:t xml:space="preserve">prestado, bem como pela qualidade </w:t>
      </w:r>
      <w:r w:rsidR="00297898" w:rsidRPr="00430360">
        <w:rPr>
          <w:rFonts w:ascii="Book Antiqua" w:eastAsia="Book Antiqua" w:hAnsi="Book Antiqua"/>
          <w:color w:val="000000" w:themeColor="text1"/>
        </w:rPr>
        <w:t xml:space="preserve">e conformidade </w:t>
      </w:r>
      <w:r w:rsidR="00324441" w:rsidRPr="00430360">
        <w:rPr>
          <w:rFonts w:ascii="Book Antiqua" w:eastAsia="Book Antiqua" w:hAnsi="Book Antiqua"/>
          <w:color w:val="000000" w:themeColor="text1"/>
        </w:rPr>
        <w:t xml:space="preserve">dos produtos entregues, </w:t>
      </w:r>
      <w:r w:rsidR="000F15DC" w:rsidRPr="00430360">
        <w:rPr>
          <w:rFonts w:ascii="Book Antiqua" w:eastAsia="Book Antiqua" w:hAnsi="Book Antiqua"/>
          <w:color w:val="000000" w:themeColor="text1"/>
        </w:rPr>
        <w:t>nem a responsa</w:t>
      </w:r>
      <w:r w:rsidR="008D4089" w:rsidRPr="00430360">
        <w:rPr>
          <w:rFonts w:ascii="Book Antiqua" w:eastAsia="Book Antiqua" w:hAnsi="Book Antiqua"/>
          <w:color w:val="000000" w:themeColor="text1"/>
        </w:rPr>
        <w:t>bilidade ético-profissional pelo perfeito</w:t>
      </w:r>
      <w:r w:rsidR="000F15DC" w:rsidRPr="00430360">
        <w:rPr>
          <w:rFonts w:ascii="Book Antiqua" w:eastAsia="Book Antiqua" w:hAnsi="Book Antiqua"/>
          <w:color w:val="000000" w:themeColor="text1"/>
        </w:rPr>
        <w:t xml:space="preserve"> </w:t>
      </w:r>
      <w:r w:rsidR="008D4089" w:rsidRPr="00430360">
        <w:rPr>
          <w:rFonts w:ascii="Book Antiqua" w:eastAsia="Book Antiqua" w:hAnsi="Book Antiqua"/>
          <w:color w:val="000000" w:themeColor="text1"/>
        </w:rPr>
        <w:t>fornecimento do objeto deste edital</w:t>
      </w:r>
      <w:r w:rsidR="000F15DC" w:rsidRPr="00430360">
        <w:rPr>
          <w:rFonts w:ascii="Book Antiqua" w:eastAsia="Book Antiqua" w:hAnsi="Book Antiqua"/>
          <w:color w:val="000000" w:themeColor="text1"/>
        </w:rPr>
        <w:t>, nos</w:t>
      </w:r>
      <w:r w:rsidR="008D4089" w:rsidRPr="00430360">
        <w:rPr>
          <w:rFonts w:ascii="Book Antiqua" w:eastAsia="Book Antiqua" w:hAnsi="Book Antiqua"/>
          <w:color w:val="000000" w:themeColor="text1"/>
        </w:rPr>
        <w:t xml:space="preserve"> </w:t>
      </w:r>
      <w:r w:rsidR="00430360" w:rsidRPr="00430360">
        <w:rPr>
          <w:rFonts w:ascii="Book Antiqua" w:eastAsia="Book Antiqua" w:hAnsi="Book Antiqua"/>
          <w:color w:val="000000" w:themeColor="text1"/>
        </w:rPr>
        <w:t xml:space="preserve">limites estabelecidos pela lei e </w:t>
      </w:r>
      <w:r w:rsidR="008D4089" w:rsidRPr="00430360">
        <w:rPr>
          <w:rFonts w:ascii="Book Antiqua" w:eastAsia="Book Antiqua" w:hAnsi="Book Antiqua"/>
          <w:color w:val="000000" w:themeColor="text1"/>
        </w:rPr>
        <w:t>pela Ata de Registro de Preços</w:t>
      </w:r>
      <w:r w:rsidR="00430360" w:rsidRPr="00430360">
        <w:rPr>
          <w:rFonts w:ascii="Book Antiqua" w:eastAsia="Book Antiqua" w:hAnsi="Book Antiqua"/>
          <w:color w:val="000000" w:themeColor="text1"/>
        </w:rPr>
        <w:t>.</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 xml:space="preserve">a </w:t>
      </w:r>
      <w:r w:rsidR="005947C8" w:rsidRPr="00551C0C">
        <w:rPr>
          <w:rFonts w:ascii="Book Antiqua" w:eastAsia="Book Antiqua" w:hAnsi="Book Antiqua"/>
          <w:u w:val="single"/>
        </w:rPr>
        <w:t>Ordem de Fornecimento – OF</w:t>
      </w:r>
      <w:r w:rsidR="005947C8">
        <w:rPr>
          <w:rFonts w:ascii="Book Antiqua" w:eastAsia="Book Antiqua" w:hAnsi="Book Antiqua"/>
        </w:rPr>
        <w:t xml:space="preserve">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Pr="00430360"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430360">
        <w:rPr>
          <w:rFonts w:ascii="Book Antiqua" w:eastAsia="Book Antiqua" w:hAnsi="Book Antiqua"/>
          <w:color w:val="000000" w:themeColor="text1"/>
        </w:rPr>
        <w:t>18</w:t>
      </w:r>
      <w:r w:rsidR="00C26561" w:rsidRPr="00430360">
        <w:rPr>
          <w:rFonts w:ascii="Book Antiqua" w:eastAsia="Book Antiqua" w:hAnsi="Book Antiqua"/>
          <w:color w:val="000000" w:themeColor="text1"/>
        </w:rPr>
        <w:t>.5</w:t>
      </w:r>
      <w:r w:rsidR="00927484" w:rsidRPr="00430360">
        <w:rPr>
          <w:rFonts w:ascii="Book Antiqua" w:eastAsia="Book Antiqua" w:hAnsi="Book Antiqua"/>
          <w:color w:val="000000" w:themeColor="text1"/>
        </w:rPr>
        <w:t>.2</w:t>
      </w:r>
      <w:r w:rsidR="00C26561" w:rsidRPr="00430360">
        <w:rPr>
          <w:rFonts w:ascii="Book Antiqua" w:eastAsia="Book Antiqua" w:hAnsi="Book Antiqua"/>
          <w:color w:val="000000" w:themeColor="text1"/>
        </w:rPr>
        <w:t xml:space="preserve"> Os </w:t>
      </w:r>
      <w:r w:rsidRPr="00430360">
        <w:rPr>
          <w:rFonts w:ascii="Book Antiqua" w:eastAsia="Book Antiqua" w:hAnsi="Book Antiqua"/>
          <w:color w:val="000000" w:themeColor="text1"/>
          <w:shd w:val="clear" w:color="auto" w:fill="FFFFFF"/>
        </w:rPr>
        <w:t>produtos</w:t>
      </w:r>
      <w:r w:rsidR="00C26561" w:rsidRPr="00430360">
        <w:rPr>
          <w:rFonts w:ascii="Book Antiqua" w:eastAsia="Book Antiqua" w:hAnsi="Book Antiqua"/>
          <w:color w:val="000000" w:themeColor="text1"/>
        </w:rPr>
        <w:t xml:space="preserve"> que </w:t>
      </w:r>
      <w:r w:rsidRPr="00430360">
        <w:rPr>
          <w:rFonts w:ascii="Book Antiqua" w:eastAsia="Book Antiqua" w:hAnsi="Book Antiqua"/>
          <w:color w:val="000000" w:themeColor="text1"/>
        </w:rPr>
        <w:t xml:space="preserve">rejeitados </w:t>
      </w:r>
      <w:r w:rsidR="00C26561" w:rsidRPr="00430360">
        <w:rPr>
          <w:rFonts w:ascii="Book Antiqua" w:eastAsia="Book Antiqua" w:hAnsi="Book Antiqua"/>
          <w:color w:val="000000" w:themeColor="text1"/>
        </w:rPr>
        <w:t xml:space="preserve">(tanto no recebimento provisório quanto no recebimento </w:t>
      </w:r>
      <w:r w:rsidRPr="00430360">
        <w:rPr>
          <w:rFonts w:ascii="Book Antiqua" w:eastAsia="Book Antiqua" w:hAnsi="Book Antiqua"/>
          <w:color w:val="000000" w:themeColor="text1"/>
        </w:rPr>
        <w:t>definitivo</w:t>
      </w:r>
      <w:r w:rsidR="00C26561" w:rsidRPr="00430360">
        <w:rPr>
          <w:rFonts w:ascii="Book Antiqua" w:eastAsia="Book Antiqua" w:hAnsi="Book Antiqua"/>
          <w:color w:val="000000" w:themeColor="text1"/>
        </w:rPr>
        <w:t xml:space="preserve">) deverão ser substituídos </w:t>
      </w:r>
      <w:r w:rsidR="00927484" w:rsidRPr="00430360">
        <w:rPr>
          <w:rFonts w:ascii="Book Antiqua" w:eastAsia="Book Antiqua" w:hAnsi="Book Antiqua"/>
          <w:color w:val="000000" w:themeColor="text1"/>
        </w:rPr>
        <w:t xml:space="preserve">ou corrigidos </w:t>
      </w:r>
      <w:r w:rsidR="00C26561" w:rsidRPr="00430360">
        <w:rPr>
          <w:rFonts w:ascii="Book Antiqua" w:eastAsia="Book Antiqua" w:hAnsi="Book Antiqua"/>
          <w:color w:val="000000" w:themeColor="text1"/>
        </w:rPr>
        <w:t xml:space="preserve">no </w:t>
      </w:r>
      <w:r w:rsidRPr="00430360">
        <w:rPr>
          <w:rFonts w:ascii="Book Antiqua" w:eastAsia="Book Antiqua" w:hAnsi="Book Antiqua"/>
          <w:color w:val="000000" w:themeColor="text1"/>
          <w:shd w:val="clear" w:color="auto" w:fill="FFFFFF"/>
        </w:rPr>
        <w:t>praz</w:t>
      </w:r>
      <w:r w:rsidR="0018520B" w:rsidRPr="00430360">
        <w:rPr>
          <w:rFonts w:ascii="Book Antiqua" w:eastAsia="Book Antiqua" w:hAnsi="Book Antiqua"/>
          <w:color w:val="000000" w:themeColor="text1"/>
          <w:shd w:val="clear" w:color="auto" w:fill="FFFFFF"/>
        </w:rPr>
        <w:t xml:space="preserve">o designado pela </w:t>
      </w:r>
      <w:r w:rsidR="00A009B1" w:rsidRPr="00430360">
        <w:rPr>
          <w:rFonts w:ascii="Book Antiqua" w:eastAsia="Book Antiqua" w:hAnsi="Book Antiqua"/>
          <w:b/>
          <w:color w:val="000000" w:themeColor="text1"/>
          <w:shd w:val="clear" w:color="auto" w:fill="FFFFFF"/>
        </w:rPr>
        <w:t>CONTRATANTE</w:t>
      </w:r>
      <w:r w:rsidR="0018520B" w:rsidRPr="00430360">
        <w:rPr>
          <w:rFonts w:ascii="Book Antiqua" w:eastAsia="Book Antiqua" w:hAnsi="Book Antiqua"/>
          <w:color w:val="000000" w:themeColor="text1"/>
          <w:shd w:val="clear" w:color="auto" w:fill="FFFFFF"/>
        </w:rPr>
        <w:t xml:space="preserve"> e em conformidade com o disposto no item 18.5.1, </w:t>
      </w:r>
      <w:r w:rsidR="00C26561" w:rsidRPr="00430360">
        <w:rPr>
          <w:rFonts w:ascii="Book Antiqua" w:eastAsia="Book Antiqua" w:hAnsi="Book Antiqua"/>
          <w:color w:val="000000" w:themeColor="text1"/>
          <w:shd w:val="clear" w:color="auto" w:fill="FFFFFF"/>
        </w:rPr>
        <w:t>contados da data de notificação apresentada à fornecedora, sem qualquer ônus para o Município.</w:t>
      </w:r>
      <w:r w:rsidR="00C26561" w:rsidRPr="00430360">
        <w:rPr>
          <w:rFonts w:ascii="Book Antiqua" w:eastAsia="Book Antiqua" w:hAnsi="Book Antiqua"/>
          <w:color w:val="000000" w:themeColor="text1"/>
        </w:rPr>
        <w:t xml:space="preserve"> </w:t>
      </w:r>
    </w:p>
    <w:p w:rsidR="00C26561" w:rsidRPr="00430360"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430360">
        <w:rPr>
          <w:rFonts w:ascii="Book Antiqua" w:eastAsia="Book Antiqua" w:hAnsi="Book Antiqua"/>
          <w:color w:val="000000" w:themeColor="text1"/>
          <w:shd w:val="clear" w:color="auto" w:fill="FFFFFF"/>
        </w:rPr>
        <w:t>18.5.3</w:t>
      </w:r>
      <w:r w:rsidR="000F15DC" w:rsidRPr="00430360">
        <w:rPr>
          <w:rFonts w:ascii="Book Antiqua" w:eastAsia="Book Antiqua" w:hAnsi="Book Antiqua"/>
          <w:color w:val="000000" w:themeColor="text1"/>
          <w:shd w:val="clear" w:color="auto" w:fill="FFFFFF"/>
        </w:rPr>
        <w:t xml:space="preserve"> </w:t>
      </w:r>
      <w:r w:rsidR="00BF7A82" w:rsidRPr="00430360">
        <w:rPr>
          <w:rFonts w:ascii="Book Antiqua" w:eastAsia="Book Antiqua" w:hAnsi="Book Antiqua"/>
          <w:color w:val="000000" w:themeColor="text1"/>
          <w:shd w:val="clear" w:color="auto" w:fill="FFFFFF"/>
        </w:rPr>
        <w:t xml:space="preserve">Se a substituição ou correção dos produtos não for realizada no prazo máximo designado, </w:t>
      </w:r>
      <w:r w:rsidR="00BF7A82" w:rsidRPr="00430360">
        <w:rPr>
          <w:rFonts w:ascii="Book Antiqua" w:hAnsi="Book Antiqua" w:cs="Book Antiqua"/>
          <w:color w:val="000000" w:themeColor="text1"/>
          <w:shd w:val="clear" w:color="auto" w:fill="FFFFFF"/>
        </w:rPr>
        <w:t>poderá acarretar a suspensão dos pagamentos</w:t>
      </w:r>
      <w:r w:rsidR="00BF7A82" w:rsidRPr="00430360">
        <w:rPr>
          <w:rFonts w:ascii="Book Antiqua" w:eastAsia="Book Antiqua" w:hAnsi="Book Antiqua"/>
          <w:color w:val="000000" w:themeColor="text1"/>
          <w:shd w:val="clear" w:color="auto" w:fill="FFFFFF"/>
        </w:rPr>
        <w:t xml:space="preserve"> e a fornecedora estará </w:t>
      </w:r>
      <w:r w:rsidR="00BF7A82" w:rsidRPr="00430360">
        <w:rPr>
          <w:rFonts w:ascii="Book Antiqua" w:eastAsia="Book Antiqua" w:hAnsi="Book Antiqua"/>
          <w:color w:val="000000" w:themeColor="text1"/>
        </w:rPr>
        <w:t>sujeita às sanções previstas n</w:t>
      </w:r>
      <w:r w:rsidR="00035E33" w:rsidRPr="00430360">
        <w:rPr>
          <w:rFonts w:ascii="Book Antiqua" w:eastAsia="Book Antiqua" w:hAnsi="Book Antiqua"/>
          <w:color w:val="000000" w:themeColor="text1"/>
        </w:rPr>
        <w:t>o Termo de Referência</w:t>
      </w:r>
      <w:r w:rsidR="00BF7A82" w:rsidRPr="00430360">
        <w:rPr>
          <w:rFonts w:ascii="Book Antiqua" w:eastAsia="Book Antiqua" w:hAnsi="Book Antiqua"/>
          <w:color w:val="000000" w:themeColor="text1"/>
        </w:rPr>
        <w:t>, no Edital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430360">
        <w:rPr>
          <w:rFonts w:ascii="Book Antiqua" w:eastAsia="Book Antiqua" w:hAnsi="Book Antiqua"/>
          <w:color w:val="000000" w:themeColor="text1"/>
          <w:shd w:val="clear" w:color="auto" w:fill="FFFFFF"/>
        </w:rPr>
        <w:t>produtos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xml:space="preserve">, a fornecedora deverá ressarcir todos os custos com perícia à Administração, bem </w:t>
      </w:r>
      <w:r w:rsidR="00732876" w:rsidRPr="00195D34">
        <w:rPr>
          <w:rFonts w:ascii="Book Antiqua" w:eastAsia="Book Antiqua" w:hAnsi="Book Antiqua"/>
          <w:shd w:val="clear" w:color="auto" w:fill="FFFFFF"/>
        </w:rPr>
        <w:lastRenderedPageBreak/>
        <w:t>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w:t>
      </w:r>
      <w:r w:rsidR="00D3596E" w:rsidRPr="00F9149E">
        <w:rPr>
          <w:rFonts w:ascii="Book Antiqua" w:eastAsia="Book Antiqua" w:hAnsi="Book Antiqua"/>
          <w:b/>
        </w:rPr>
        <w:t xml:space="preserve">em até </w:t>
      </w:r>
      <w:r w:rsidR="00D67A37" w:rsidRPr="00F9149E">
        <w:rPr>
          <w:rFonts w:ascii="Book Antiqua" w:eastAsia="Book Antiqua" w:hAnsi="Book Antiqua"/>
          <w:b/>
          <w:color w:val="000000" w:themeColor="text1"/>
          <w:shd w:val="clear" w:color="auto" w:fill="FFFFFF"/>
        </w:rPr>
        <w:t>15</w:t>
      </w:r>
      <w:r w:rsidR="00D3596E" w:rsidRPr="00F9149E">
        <w:rPr>
          <w:rFonts w:ascii="Book Antiqua" w:eastAsia="Book Antiqua" w:hAnsi="Book Antiqua"/>
          <w:b/>
          <w:color w:val="000000" w:themeColor="text1"/>
          <w:shd w:val="clear" w:color="auto" w:fill="FFFFFF"/>
        </w:rPr>
        <w:t xml:space="preserve"> (</w:t>
      </w:r>
      <w:r w:rsidR="00D67A37" w:rsidRPr="00F9149E">
        <w:rPr>
          <w:rFonts w:ascii="Book Antiqua" w:eastAsia="Book Antiqua" w:hAnsi="Book Antiqua"/>
          <w:b/>
          <w:i/>
          <w:color w:val="000000" w:themeColor="text1"/>
          <w:shd w:val="clear" w:color="auto" w:fill="FFFFFF"/>
        </w:rPr>
        <w:t>quinze</w:t>
      </w:r>
      <w:r w:rsidR="00D3596E" w:rsidRPr="00F9149E">
        <w:rPr>
          <w:rFonts w:ascii="Book Antiqua" w:eastAsia="Book Antiqua" w:hAnsi="Book Antiqua"/>
          <w:b/>
          <w:color w:val="000000" w:themeColor="text1"/>
          <w:shd w:val="clear" w:color="auto" w:fill="FFFFFF"/>
        </w:rPr>
        <w:t>)</w:t>
      </w:r>
      <w:r w:rsidR="00D3596E" w:rsidRPr="00F9149E">
        <w:rPr>
          <w:rFonts w:ascii="Book Antiqua" w:eastAsia="Book Antiqua" w:hAnsi="Book Antiqua"/>
          <w:b/>
        </w:rPr>
        <w:t xml:space="preserve"> dias</w:t>
      </w:r>
      <w:r w:rsidR="00D3596E" w:rsidRPr="00D3596E">
        <w:rPr>
          <w:rFonts w:ascii="Book Antiqua" w:eastAsia="Book Antiqua" w:hAnsi="Book Antiqua"/>
        </w:rPr>
        <w:t>,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w:t>
      </w:r>
      <w:r w:rsidRPr="00430360">
        <w:rPr>
          <w:rFonts w:ascii="Book Antiqua" w:eastAsia="Book Antiqua" w:hAnsi="Book Antiqua"/>
          <w:color w:val="000000" w:themeColor="text1"/>
        </w:rPr>
        <w:t>detalhamento do objeto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n</w:t>
      </w:r>
      <w:r w:rsidR="00510FE3">
        <w:rPr>
          <w:rFonts w:ascii="Book Antiqua" w:eastAsia="Book Antiqua" w:hAnsi="Book Antiqua"/>
        </w:rPr>
        <w:t xml:space="preserve">os termos do Art. 141 da </w:t>
      </w:r>
      <w:r w:rsidR="00510FE3" w:rsidRPr="001621FC">
        <w:rPr>
          <w:rFonts w:ascii="Book Antiqua" w:eastAsia="Book Antiqua" w:hAnsi="Book Antiqua"/>
        </w:rPr>
        <w:t>Lei</w:t>
      </w:r>
      <w:r w:rsidR="00510FE3">
        <w:rPr>
          <w:rFonts w:ascii="Book Antiqua" w:eastAsia="Book Antiqua" w:hAnsi="Book Antiqua"/>
        </w:rPr>
        <w:t xml:space="preserve"> Federal nº 14.133/2021.</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sidRPr="00F9149E">
        <w:rPr>
          <w:rFonts w:ascii="Book Antiqua" w:eastAsia="Book Antiqua" w:hAnsi="Book Antiqua"/>
          <w:u w:val="single"/>
        </w:rPr>
        <w:t>Ordem de Fornecimento – 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Nenhum</w:t>
      </w:r>
      <w:proofErr w:type="gramEnd"/>
      <w:r w:rsidR="00F16DF9"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6E" w:rsidRDefault="00D3596E" w:rsidP="00D3596E">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B94F6E" w:rsidRPr="00F8255D">
        <w:rPr>
          <w:rFonts w:ascii="Book Antiqua" w:eastAsia="Book Antiqua" w:hAnsi="Book Antiqua" w:cs="Arial"/>
          <w:shd w:val="clear" w:color="auto" w:fill="FFFFFF"/>
        </w:rPr>
        <w:t>As despesas decorrentes de aquisição</w:t>
      </w:r>
      <w:r w:rsidR="00DC0688">
        <w:rPr>
          <w:rFonts w:ascii="Book Antiqua" w:eastAsia="Book Antiqua" w:hAnsi="Book Antiqua" w:cs="Arial"/>
          <w:shd w:val="clear" w:color="auto" w:fill="FFFFFF"/>
        </w:rPr>
        <w:t>/execução</w:t>
      </w:r>
      <w:r w:rsidR="00B94F6E" w:rsidRPr="00F8255D">
        <w:rPr>
          <w:rFonts w:ascii="Book Antiqua" w:eastAsia="Book Antiqua" w:hAnsi="Book Antiqua" w:cs="Arial"/>
          <w:shd w:val="clear" w:color="auto" w:fill="FFFFFF"/>
        </w:rPr>
        <w:t xml:space="preserve"> do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objeto</w:t>
      </w:r>
      <w:r w:rsidR="00DC0688">
        <w:rPr>
          <w:rFonts w:ascii="Book Antiqua" w:eastAsia="Book Antiqua" w:hAnsi="Book Antiqua" w:cs="Arial"/>
          <w:shd w:val="clear" w:color="auto" w:fill="FFFFFF"/>
        </w:rPr>
        <w:t>(s)</w:t>
      </w:r>
      <w:r w:rsidR="00B94F6E" w:rsidRPr="00F8255D">
        <w:rPr>
          <w:rFonts w:ascii="Book Antiqua" w:eastAsia="Book Antiqua" w:hAnsi="Book Antiqua" w:cs="Arial"/>
          <w:shd w:val="clear" w:color="auto" w:fill="FFFFFF"/>
        </w:rPr>
        <w:t xml:space="preserve"> desta licitação correrão à conta dos recursos especificados no orçamento do Município e </w:t>
      </w:r>
      <w:r w:rsidR="00B94F6E">
        <w:rPr>
          <w:rFonts w:ascii="Book Antiqua" w:eastAsia="Book Antiqua" w:hAnsi="Book Antiqua" w:cs="Arial"/>
          <w:shd w:val="clear" w:color="auto" w:fill="FFFFFF"/>
        </w:rPr>
        <w:t>dos demais requerentes</w:t>
      </w:r>
      <w:r w:rsidR="00430360">
        <w:rPr>
          <w:rFonts w:ascii="Book Antiqua" w:eastAsia="Book Antiqua" w:hAnsi="Book Antiqua" w:cs="Arial"/>
          <w:shd w:val="clear" w:color="auto" w:fill="FFFFFF"/>
        </w:rPr>
        <w:t xml:space="preserve"> e </w:t>
      </w:r>
      <w:r w:rsidR="00430360">
        <w:rPr>
          <w:rFonts w:ascii="Book Antiqua" w:eastAsia="Book Antiqua" w:hAnsi="Book Antiqua"/>
        </w:rPr>
        <w:t>serão</w:t>
      </w:r>
      <w:r w:rsidR="00430360" w:rsidRPr="00B47F46">
        <w:rPr>
          <w:rFonts w:ascii="Book Antiqua" w:eastAsia="Book Antiqua" w:hAnsi="Book Antiqua"/>
        </w:rPr>
        <w:t xml:space="preserve"> indicado</w:t>
      </w:r>
      <w:r w:rsidR="00430360">
        <w:rPr>
          <w:rFonts w:ascii="Book Antiqua" w:eastAsia="Book Antiqua" w:hAnsi="Book Antiqua"/>
        </w:rPr>
        <w:t>s</w:t>
      </w:r>
      <w:r w:rsidR="00430360" w:rsidRPr="00B47F46">
        <w:rPr>
          <w:rFonts w:ascii="Book Antiqua" w:eastAsia="Book Antiqua" w:hAnsi="Book Antiqua"/>
        </w:rPr>
        <w:t xml:space="preserve"> na </w:t>
      </w:r>
      <w:r w:rsidR="00430360" w:rsidRPr="00F9149E">
        <w:rPr>
          <w:rFonts w:ascii="Book Antiqua" w:eastAsia="Book Antiqua" w:hAnsi="Book Antiqua"/>
          <w:u w:val="single"/>
        </w:rPr>
        <w:t>Ordem de Fornecimento – OF</w:t>
      </w:r>
      <w:r w:rsidR="00430360" w:rsidRPr="000F15DC">
        <w:rPr>
          <w:rFonts w:ascii="Book Antiqua" w:eastAsia="Book Antiqua" w:hAnsi="Book Antiqua"/>
        </w:rPr>
        <w:t>.</w:t>
      </w:r>
    </w:p>
    <w:p w:rsidR="00B335E1" w:rsidRDefault="00B335E1" w:rsidP="00D3596E">
      <w:pPr>
        <w:widowControl w:val="0"/>
        <w:autoSpaceDE w:val="0"/>
        <w:autoSpaceDN w:val="0"/>
        <w:adjustRightInd w:val="0"/>
        <w:rPr>
          <w:rFonts w:ascii="Book Antiqua" w:eastAsia="Book Antiqua" w:hAnsi="Book Antiqua" w:cs="Arial"/>
          <w:shd w:val="clear" w:color="auto" w:fill="FFFFFF"/>
        </w:rPr>
      </w:pPr>
    </w:p>
    <w:p w:rsidR="002028E6" w:rsidRPr="00627233" w:rsidRDefault="00551D0E" w:rsidP="00551D0E">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28472E">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w:t>
      </w:r>
      <w:proofErr w:type="gramStart"/>
      <w:r w:rsidR="000B2349">
        <w:rPr>
          <w:rFonts w:ascii="Book Antiqua" w:hAnsi="Book Antiqua"/>
        </w:rPr>
        <w:t>ou</w:t>
      </w:r>
      <w:proofErr w:type="gramEnd"/>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lastRenderedPageBreak/>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proofErr w:type="gramStart"/>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w:t>
      </w:r>
      <w:proofErr w:type="gramEnd"/>
      <w:r w:rsidR="000B2349">
        <w:rPr>
          <w:rFonts w:ascii="Book Antiqua" w:hAnsi="Book Antiqua"/>
        </w:rPr>
        <w:t xml:space="preserve">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w:t>
      </w:r>
      <w:proofErr w:type="gramStart"/>
      <w:r w:rsidR="000B2349">
        <w:rPr>
          <w:rFonts w:ascii="Book Antiqua" w:hAnsi="Book Antiqua" w:cs="Times New Roman"/>
        </w:rPr>
        <w:t>a</w:t>
      </w:r>
      <w:proofErr w:type="gramEnd"/>
      <w:r w:rsidR="000B2349">
        <w:rPr>
          <w:rFonts w:ascii="Book Antiqua" w:hAnsi="Book Antiqua" w:cs="Times New Roman"/>
        </w:rPr>
        <w:t xml:space="preserve">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lastRenderedPageBreak/>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002028E6" w:rsidRPr="00627233">
        <w:rPr>
          <w:rFonts w:ascii="Book Antiqua" w:eastAsia="Book Antiqua" w:hAnsi="Book Antiqua"/>
        </w:rPr>
        <w:t xml:space="preserve">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comprovado</w:t>
      </w:r>
      <w:proofErr w:type="gramEnd"/>
      <w:r w:rsidR="002028E6" w:rsidRPr="00627233">
        <w:rPr>
          <w:rFonts w:ascii="Book Antiqua" w:eastAsia="Book Antiqua" w:hAnsi="Book Antiqua"/>
        </w:rPr>
        <w:t xml:space="preserve">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proofErr w:type="gramStart"/>
      <w:r w:rsidR="00064B34" w:rsidRPr="00064B34">
        <w:rPr>
          <w:rFonts w:ascii="Book Antiqua" w:eastAsia="Book Antiqua" w:hAnsi="Book Antiqua"/>
        </w:rPr>
        <w:t>É</w:t>
      </w:r>
      <w:proofErr w:type="gramEnd"/>
      <w:r w:rsidR="00064B34" w:rsidRPr="00064B34">
        <w:rPr>
          <w:rFonts w:ascii="Book Antiqua" w:eastAsia="Book Antiqua" w:hAnsi="Book Antiqua"/>
        </w:rPr>
        <w:t xml:space="preserve">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 xml:space="preserve">s para prestar quaisquer esclarecimentos adicionais deverão fazê-lo no prazo determinado pelo Pregoeiro, </w:t>
      </w:r>
      <w:proofErr w:type="gramStart"/>
      <w:r w:rsidR="002028E6" w:rsidRPr="00627233">
        <w:rPr>
          <w:rFonts w:ascii="Book Antiqua" w:eastAsia="Book Antiqua" w:hAnsi="Book Antiqua"/>
        </w:rPr>
        <w:t>sob pena</w:t>
      </w:r>
      <w:proofErr w:type="gramEnd"/>
      <w:r w:rsidR="002028E6" w:rsidRPr="00627233">
        <w:rPr>
          <w:rFonts w:ascii="Book Antiqua" w:eastAsia="Book Antiqua" w:hAnsi="Book Antiqua"/>
        </w:rPr>
        <w:t xml:space="preserve">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301AFF" w:rsidRDefault="00301AFF"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F9149E">
        <w:rPr>
          <w:rFonts w:ascii="Book Antiqua" w:eastAsia="Book Antiqua" w:hAnsi="Book Antiqua"/>
        </w:rPr>
        <w:t>Anexo IV – Proposta de Preços;</w:t>
      </w:r>
    </w:p>
    <w:p w:rsidR="00F9149E" w:rsidRPr="00F9149E" w:rsidRDefault="00F9149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Pr>
          <w:rFonts w:ascii="Book Antiqua" w:eastAsia="Book Antiqua" w:hAnsi="Book Antiqua"/>
        </w:rPr>
        <w:t xml:space="preserve">Anexo V - </w:t>
      </w:r>
      <w:proofErr w:type="gramStart"/>
      <w:r>
        <w:rPr>
          <w:rFonts w:ascii="Book Antiqua" w:eastAsia="Book Antiqua" w:hAnsi="Book Antiqua"/>
          <w:color w:val="000000"/>
        </w:rPr>
        <w:t>Assinatura(</w:t>
      </w:r>
      <w:proofErr w:type="gramEnd"/>
      <w:r>
        <w:rPr>
          <w:rFonts w:ascii="Book Antiqua" w:eastAsia="Book Antiqua" w:hAnsi="Book Antiqua"/>
          <w:color w:val="000000"/>
        </w:rPr>
        <w:t>s) da(s) Autoridade(s) Competente(s</w:t>
      </w:r>
      <w:r w:rsidRPr="00482528">
        <w:rPr>
          <w:rFonts w:ascii="Book Antiqua" w:eastAsia="Book Antiqua" w:hAnsi="Book Antiqua"/>
          <w:color w:val="000000"/>
        </w:rPr>
        <w:t>)</w:t>
      </w:r>
      <w:r>
        <w:rPr>
          <w:rFonts w:ascii="Book Antiqua" w:eastAsia="Book Antiqua" w:hAnsi="Book Antiqua"/>
          <w:color w:val="000000"/>
        </w:rPr>
        <w:t>.</w:t>
      </w:r>
    </w:p>
    <w:p w:rsidR="002028E6" w:rsidRDefault="002028E6" w:rsidP="0028472E">
      <w:pPr>
        <w:widowControl w:val="0"/>
        <w:tabs>
          <w:tab w:val="left" w:pos="9356"/>
        </w:tabs>
        <w:ind w:right="-852"/>
        <w:rPr>
          <w:rFonts w:ascii="Book Antiqua" w:eastAsia="Book Antiqua" w:hAnsi="Book Antiqua"/>
        </w:rPr>
      </w:pPr>
    </w:p>
    <w:p w:rsidR="002028E6" w:rsidRPr="00627233"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2028E6" w:rsidRPr="00627233" w:rsidRDefault="002028E6" w:rsidP="0028472E">
      <w:pPr>
        <w:widowControl w:val="0"/>
        <w:tabs>
          <w:tab w:val="left" w:pos="9356"/>
        </w:tabs>
        <w:ind w:right="-852"/>
        <w:rPr>
          <w:rFonts w:ascii="Book Antiqua" w:eastAsia="Book Antiqua" w:hAnsi="Book Antiqua"/>
        </w:rPr>
      </w:pPr>
    </w:p>
    <w:p w:rsidR="00C75C64" w:rsidRPr="00BD194E" w:rsidRDefault="00C75C64" w:rsidP="003832CA">
      <w:pPr>
        <w:widowControl w:val="0"/>
        <w:jc w:val="center"/>
        <w:rPr>
          <w:rFonts w:ascii="Book Antiqua" w:eastAsia="Book Antiqua" w:hAnsi="Book Antiqua"/>
          <w:color w:val="000000" w:themeColor="text1"/>
        </w:rPr>
      </w:pPr>
      <w:r w:rsidRPr="00BD194E">
        <w:rPr>
          <w:rFonts w:ascii="Book Antiqua" w:eastAsia="Book Antiqua" w:hAnsi="Book Antiqua"/>
          <w:color w:val="000000" w:themeColor="text1"/>
        </w:rPr>
        <w:t xml:space="preserve">Gaspar/SC, </w:t>
      </w:r>
      <w:r w:rsidR="00F9149E" w:rsidRPr="00F9149E">
        <w:rPr>
          <w:rFonts w:ascii="Book Antiqua" w:eastAsia="Book Antiqua" w:hAnsi="Book Antiqua"/>
          <w:b/>
          <w:color w:val="000000" w:themeColor="text1"/>
        </w:rPr>
        <w:t>03</w:t>
      </w:r>
      <w:r w:rsidR="00BD194E" w:rsidRPr="00BD194E">
        <w:rPr>
          <w:rFonts w:ascii="Book Antiqua" w:eastAsia="Book Antiqua" w:hAnsi="Book Antiqua"/>
          <w:color w:val="000000" w:themeColor="text1"/>
        </w:rPr>
        <w:t xml:space="preserve"> </w:t>
      </w:r>
      <w:r w:rsidRPr="00BD194E">
        <w:rPr>
          <w:rFonts w:ascii="Book Antiqua" w:eastAsia="Book Antiqua" w:hAnsi="Book Antiqua"/>
          <w:color w:val="000000" w:themeColor="text1"/>
        </w:rPr>
        <w:t xml:space="preserve">de </w:t>
      </w:r>
      <w:r w:rsidR="00F9149E" w:rsidRPr="00F9149E">
        <w:rPr>
          <w:rFonts w:ascii="Book Antiqua" w:eastAsia="Book Antiqua" w:hAnsi="Book Antiqua"/>
          <w:b/>
          <w:color w:val="000000" w:themeColor="text1"/>
        </w:rPr>
        <w:t>junho</w:t>
      </w:r>
      <w:r w:rsidR="00F9149E">
        <w:rPr>
          <w:rFonts w:ascii="Book Antiqua" w:eastAsia="Book Antiqua" w:hAnsi="Book Antiqua"/>
          <w:color w:val="000000" w:themeColor="text1"/>
        </w:rPr>
        <w:t xml:space="preserve"> </w:t>
      </w:r>
      <w:r w:rsidR="000431C3" w:rsidRPr="00BD194E">
        <w:rPr>
          <w:rFonts w:ascii="Book Antiqua" w:eastAsia="Book Antiqua" w:hAnsi="Book Antiqua"/>
          <w:color w:val="000000" w:themeColor="text1"/>
        </w:rPr>
        <w:t>de 20</w:t>
      </w:r>
      <w:r w:rsidR="00BB4E80" w:rsidRPr="00BD194E">
        <w:rPr>
          <w:rFonts w:ascii="Book Antiqua" w:eastAsia="Book Antiqua" w:hAnsi="Book Antiqua"/>
          <w:color w:val="000000" w:themeColor="text1"/>
        </w:rPr>
        <w:t>24</w:t>
      </w:r>
      <w:r w:rsidR="000431C3" w:rsidRPr="00BD194E">
        <w:rPr>
          <w:rFonts w:ascii="Book Antiqua" w:eastAsia="Book Antiqua" w:hAnsi="Book Antiqua"/>
          <w:color w:val="000000" w:themeColor="text1"/>
        </w:rPr>
        <w:t>.</w:t>
      </w:r>
    </w:p>
    <w:p w:rsidR="00B119C8" w:rsidRDefault="00B119C8" w:rsidP="00C75C64">
      <w:pPr>
        <w:widowControl w:val="0"/>
        <w:rPr>
          <w:rFonts w:ascii="Book Antiqua" w:eastAsia="Book Antiqua" w:hAnsi="Book Antiqua"/>
        </w:rPr>
      </w:pPr>
    </w:p>
    <w:p w:rsidR="00F9149E" w:rsidRDefault="00F9149E" w:rsidP="00C75C64">
      <w:pPr>
        <w:widowControl w:val="0"/>
        <w:rPr>
          <w:rFonts w:ascii="Book Antiqua" w:eastAsia="Book Antiqua" w:hAnsi="Book Antiqua"/>
        </w:rPr>
      </w:pPr>
    </w:p>
    <w:p w:rsidR="00365971" w:rsidRPr="00BD194E" w:rsidRDefault="00365971" w:rsidP="00F914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000000" w:themeColor="text1"/>
          <w:sz w:val="18"/>
          <w:szCs w:val="18"/>
        </w:rPr>
      </w:pPr>
      <w:r w:rsidRPr="00BD194E">
        <w:rPr>
          <w:rFonts w:ascii="Book Antiqua" w:hAnsi="Book Antiqua" w:cs="Book Antiqua"/>
          <w:b/>
          <w:color w:val="000000" w:themeColor="text1"/>
          <w:sz w:val="18"/>
          <w:szCs w:val="18"/>
        </w:rPr>
        <w:t>MARCOS ROBERTO DA CRUZ</w:t>
      </w:r>
    </w:p>
    <w:p w:rsidR="00BD194E" w:rsidRDefault="00365971" w:rsidP="00F9149E">
      <w:pPr>
        <w:widowControl w:val="0"/>
        <w:jc w:val="center"/>
        <w:rPr>
          <w:rFonts w:ascii="Book Antiqua" w:eastAsia="Book Antiqua" w:hAnsi="Book Antiqua"/>
        </w:rPr>
      </w:pPr>
      <w:r w:rsidRPr="00BD194E">
        <w:rPr>
          <w:rFonts w:ascii="Book Antiqua" w:hAnsi="Book Antiqua" w:cs="Book Antiqua"/>
          <w:color w:val="000000" w:themeColor="text1"/>
          <w:sz w:val="18"/>
          <w:szCs w:val="18"/>
        </w:rPr>
        <w:t>Secretário Municipal da Fazenda e Gestão Administrativa</w:t>
      </w:r>
    </w:p>
    <w:p w:rsidR="00BD194E" w:rsidRDefault="00BD194E" w:rsidP="00F9149E">
      <w:pPr>
        <w:widowControl w:val="0"/>
        <w:jc w:val="center"/>
        <w:rPr>
          <w:rFonts w:ascii="Book Antiqua" w:eastAsia="Book Antiqua" w:hAnsi="Book Antiqua"/>
        </w:rPr>
      </w:pPr>
    </w:p>
    <w:p w:rsidR="00365971" w:rsidRDefault="00365971" w:rsidP="00C75C64">
      <w:pPr>
        <w:widowControl w:val="0"/>
        <w:rPr>
          <w:rFonts w:ascii="Book Antiqua" w:eastAsia="Book Antiqua" w:hAnsi="Book Antiqua"/>
        </w:rPr>
      </w:pPr>
    </w:p>
    <w:p w:rsidR="00365971" w:rsidRDefault="00365971" w:rsidP="00F9149E">
      <w:pPr>
        <w:widowControl w:val="0"/>
        <w:ind w:left="0"/>
        <w:rPr>
          <w:rFonts w:ascii="Book Antiqua" w:eastAsia="Book Antiqua" w:hAnsi="Book Antiqua"/>
        </w:rPr>
      </w:pPr>
    </w:p>
    <w:p w:rsidR="00F9149E" w:rsidRPr="00E77E04" w:rsidRDefault="00F9149E" w:rsidP="00F9149E">
      <w:pPr>
        <w:widowControl w:val="0"/>
        <w:autoSpaceDE w:val="0"/>
        <w:autoSpaceDN w:val="0"/>
        <w:adjustRightInd w:val="0"/>
        <w:ind w:left="0" w:right="0"/>
        <w:jc w:val="center"/>
        <w:rPr>
          <w:rFonts w:ascii="Book Antiqua" w:eastAsia="Book Antiqua" w:hAnsi="Book Antiqua"/>
          <w:b/>
          <w:color w:val="000000"/>
          <w:sz w:val="18"/>
          <w:szCs w:val="18"/>
        </w:rPr>
      </w:pPr>
      <w:r w:rsidRPr="00E77E04">
        <w:rPr>
          <w:rFonts w:ascii="Book Antiqua" w:eastAsia="Book Antiqua" w:hAnsi="Book Antiqua"/>
          <w:b/>
          <w:color w:val="000000"/>
          <w:sz w:val="18"/>
          <w:szCs w:val="18"/>
        </w:rPr>
        <w:t>JOSÉ CARLOS DE CARVALHO JUNIOR</w:t>
      </w:r>
    </w:p>
    <w:p w:rsidR="00F9149E" w:rsidRPr="00E77E04" w:rsidRDefault="00F9149E" w:rsidP="00F914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8"/>
          <w:szCs w:val="18"/>
        </w:rPr>
      </w:pPr>
      <w:r w:rsidRPr="00E77E04">
        <w:rPr>
          <w:rFonts w:ascii="Book Antiqua" w:eastAsia="Book Antiqua" w:hAnsi="Book Antiqua"/>
          <w:color w:val="000000"/>
          <w:sz w:val="18"/>
          <w:szCs w:val="18"/>
        </w:rPr>
        <w:t>Secretário Municipal de Saúde</w:t>
      </w:r>
    </w:p>
    <w:p w:rsidR="00365971" w:rsidRPr="00E77E04" w:rsidRDefault="00365971" w:rsidP="00C75C64">
      <w:pPr>
        <w:widowControl w:val="0"/>
        <w:rPr>
          <w:rFonts w:ascii="Book Antiqua" w:eastAsia="Book Antiqua" w:hAnsi="Book Antiqua"/>
          <w:sz w:val="18"/>
          <w:szCs w:val="18"/>
        </w:rPr>
      </w:pPr>
    </w:p>
    <w:p w:rsidR="005121CC" w:rsidRDefault="005121CC" w:rsidP="00F9149E">
      <w:pPr>
        <w:widowControl w:val="0"/>
        <w:ind w:left="0"/>
        <w:rPr>
          <w:rFonts w:ascii="Book Antiqua" w:eastAsia="Book Antiqua" w:hAnsi="Book Antiqua"/>
        </w:rPr>
      </w:pPr>
    </w:p>
    <w:p w:rsidR="008A0B61" w:rsidRDefault="008A0B61" w:rsidP="00F9149E">
      <w:pPr>
        <w:widowControl w:val="0"/>
        <w:ind w:left="0"/>
        <w:rPr>
          <w:rFonts w:ascii="Book Antiqua" w:eastAsia="Book Antiqua" w:hAnsi="Book Antiqua"/>
        </w:rPr>
      </w:pPr>
    </w:p>
    <w:p w:rsidR="008A0B61" w:rsidRDefault="008A0B61" w:rsidP="00F9149E">
      <w:pPr>
        <w:widowControl w:val="0"/>
        <w:ind w:left="0"/>
        <w:rPr>
          <w:rFonts w:ascii="Book Antiqua" w:eastAsia="Book Antiqua" w:hAnsi="Book Antiqua"/>
        </w:rPr>
      </w:pPr>
    </w:p>
    <w:p w:rsidR="009E310E" w:rsidRPr="00F9149E" w:rsidRDefault="009E310E" w:rsidP="009E310E">
      <w:pPr>
        <w:jc w:val="center"/>
        <w:rPr>
          <w:rFonts w:ascii="Book Antiqua" w:eastAsia="Book Antiqua" w:hAnsi="Book Antiqua"/>
          <w:b/>
          <w:color w:val="000000" w:themeColor="text1"/>
          <w:sz w:val="48"/>
          <w:szCs w:val="48"/>
        </w:rPr>
      </w:pPr>
      <w:r w:rsidRPr="00F9149E">
        <w:rPr>
          <w:rFonts w:ascii="Book Antiqua" w:eastAsia="Book Antiqua" w:hAnsi="Book Antiqua"/>
          <w:b/>
          <w:sz w:val="48"/>
          <w:szCs w:val="48"/>
        </w:rPr>
        <w:lastRenderedPageBreak/>
        <w:t xml:space="preserve">ANEXO </w:t>
      </w:r>
      <w:r w:rsidRPr="00F9149E">
        <w:rPr>
          <w:rFonts w:ascii="Book Antiqua" w:eastAsia="Book Antiqua" w:hAnsi="Book Antiqua"/>
          <w:b/>
          <w:color w:val="000000" w:themeColor="text1"/>
          <w:sz w:val="48"/>
          <w:szCs w:val="48"/>
        </w:rPr>
        <w:t>I</w:t>
      </w:r>
    </w:p>
    <w:p w:rsidR="00F9149E" w:rsidRPr="00C52241" w:rsidRDefault="00F9149E" w:rsidP="00F9149E">
      <w:pPr>
        <w:ind w:right="-852"/>
        <w:jc w:val="center"/>
        <w:rPr>
          <w:rFonts w:ascii="Book Antiqua" w:eastAsia="Book Antiqua" w:hAnsi="Book Antiqua"/>
          <w:color w:val="000000" w:themeColor="text1"/>
          <w:sz w:val="48"/>
          <w:szCs w:val="48"/>
        </w:rPr>
      </w:pPr>
      <w:r w:rsidRPr="00C52241">
        <w:rPr>
          <w:rFonts w:ascii="Book Antiqua" w:eastAsia="Book Antiqua" w:hAnsi="Book Antiqua"/>
          <w:color w:val="000000" w:themeColor="text1"/>
          <w:sz w:val="36"/>
          <w:szCs w:val="36"/>
        </w:rPr>
        <w:t xml:space="preserve">PROCESSO ADMINISTRATIVO Nº </w:t>
      </w:r>
      <w:r>
        <w:rPr>
          <w:rStyle w:val="nfase"/>
          <w:rFonts w:ascii="Book Antiqua" w:eastAsia="Book Antiqua" w:hAnsi="Book Antiqua"/>
          <w:i w:val="0"/>
          <w:color w:val="000000" w:themeColor="text1"/>
          <w:sz w:val="36"/>
          <w:szCs w:val="36"/>
        </w:rPr>
        <w:t>81</w:t>
      </w:r>
      <w:r w:rsidRPr="00C52241">
        <w:rPr>
          <w:rStyle w:val="nfase"/>
          <w:rFonts w:ascii="Book Antiqua" w:eastAsia="Book Antiqua" w:hAnsi="Book Antiqua"/>
          <w:i w:val="0"/>
          <w:color w:val="000000" w:themeColor="text1"/>
          <w:sz w:val="36"/>
          <w:szCs w:val="36"/>
        </w:rPr>
        <w:t>/2024</w:t>
      </w:r>
    </w:p>
    <w:p w:rsidR="00F9149E" w:rsidRPr="00C52241" w:rsidRDefault="00F9149E" w:rsidP="00F9149E">
      <w:pPr>
        <w:ind w:right="-852"/>
        <w:jc w:val="center"/>
        <w:rPr>
          <w:rStyle w:val="nfase"/>
          <w:rFonts w:ascii="Book Antiqua" w:eastAsia="Book Antiqua" w:hAnsi="Book Antiqua"/>
          <w:i w:val="0"/>
          <w:color w:val="000000" w:themeColor="text1"/>
          <w:sz w:val="36"/>
          <w:szCs w:val="36"/>
        </w:rPr>
      </w:pPr>
      <w:r w:rsidRPr="00C52241">
        <w:rPr>
          <w:rStyle w:val="nfase"/>
          <w:rFonts w:ascii="Book Antiqua" w:eastAsia="Book Antiqua" w:hAnsi="Book Antiqua"/>
          <w:i w:val="0"/>
          <w:color w:val="000000" w:themeColor="text1"/>
          <w:sz w:val="36"/>
          <w:szCs w:val="36"/>
        </w:rPr>
        <w:t xml:space="preserve">PREGÃO ELETRÔNICO Nº </w:t>
      </w:r>
      <w:r>
        <w:rPr>
          <w:rStyle w:val="nfase"/>
          <w:rFonts w:ascii="Book Antiqua" w:eastAsia="Book Antiqua" w:hAnsi="Book Antiqua"/>
          <w:i w:val="0"/>
          <w:color w:val="000000" w:themeColor="text1"/>
          <w:sz w:val="36"/>
          <w:szCs w:val="36"/>
        </w:rPr>
        <w:t>45</w:t>
      </w:r>
      <w:r w:rsidRPr="00C52241">
        <w:rPr>
          <w:rStyle w:val="nfase"/>
          <w:rFonts w:ascii="Book Antiqua" w:eastAsia="Book Antiqua" w:hAnsi="Book Antiqua"/>
          <w:i w:val="0"/>
          <w:color w:val="000000" w:themeColor="text1"/>
          <w:sz w:val="36"/>
          <w:szCs w:val="36"/>
        </w:rPr>
        <w:t>/2024</w:t>
      </w:r>
    </w:p>
    <w:p w:rsidR="00F9149E" w:rsidRPr="00F9149E" w:rsidRDefault="00F9149E" w:rsidP="009E310E">
      <w:pPr>
        <w:jc w:val="center"/>
        <w:rPr>
          <w:rFonts w:ascii="Book Antiqua" w:eastAsia="Arial" w:hAnsi="Book Antiqua" w:cs="Book Antiqua"/>
          <w:b/>
          <w:color w:val="000000" w:themeColor="text1"/>
          <w:sz w:val="24"/>
          <w:szCs w:val="40"/>
          <w:lang w:eastAsia="pt-BR"/>
        </w:rPr>
      </w:pPr>
    </w:p>
    <w:p w:rsidR="006B481D" w:rsidRPr="00461A80" w:rsidRDefault="006B481D" w:rsidP="006B481D">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48"/>
          <w:szCs w:val="48"/>
        </w:rPr>
      </w:pPr>
      <w:r w:rsidRPr="00461A80">
        <w:rPr>
          <w:rFonts w:ascii="Book Antiqua" w:hAnsi="Book Antiqua"/>
          <w:b/>
          <w:sz w:val="40"/>
          <w:szCs w:val="40"/>
          <w:shd w:val="clear" w:color="auto" w:fill="FFFFFF"/>
        </w:rPr>
        <w:t>TERMO DE REFERÊNCIA</w:t>
      </w:r>
    </w:p>
    <w:p w:rsidR="006B481D" w:rsidRPr="006B481D" w:rsidRDefault="006B481D" w:rsidP="006B481D">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rPr>
      </w:pP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C812E4">
        <w:rPr>
          <w:rFonts w:ascii="Book Antiqua" w:hAnsi="Book Antiqua"/>
          <w:b/>
          <w:color w:val="000000" w:themeColor="text1"/>
        </w:rPr>
        <w:t>1. DAS CONDIÇÕES GERAIS DE CONTRATAÇÃO</w:t>
      </w:r>
    </w:p>
    <w:p w:rsidR="006B481D" w:rsidRPr="00C812E4" w:rsidRDefault="006B481D" w:rsidP="006B481D">
      <w:pPr>
        <w:tabs>
          <w:tab w:val="left" w:pos="9356"/>
        </w:tabs>
        <w:ind w:right="-852"/>
        <w:rPr>
          <w:rFonts w:ascii="Book Antiqua" w:hAnsi="Book Antiqua"/>
          <w:color w:val="000000" w:themeColor="text1"/>
        </w:rPr>
      </w:pPr>
      <w:r w:rsidRPr="00C812E4">
        <w:rPr>
          <w:rFonts w:ascii="Book Antiqua" w:hAnsi="Book Antiqua"/>
          <w:color w:val="000000" w:themeColor="text1"/>
        </w:rPr>
        <w:t xml:space="preserve">1.1 Constitui o </w:t>
      </w:r>
      <w:r w:rsidRPr="00C812E4">
        <w:rPr>
          <w:rFonts w:ascii="Book Antiqua" w:hAnsi="Book Antiqua"/>
          <w:b/>
          <w:color w:val="000000" w:themeColor="text1"/>
        </w:rPr>
        <w:t>OBJETO</w:t>
      </w:r>
      <w:r w:rsidRPr="00C812E4">
        <w:rPr>
          <w:rFonts w:ascii="Book Antiqua" w:hAnsi="Book Antiqua"/>
          <w:color w:val="000000" w:themeColor="text1"/>
        </w:rPr>
        <w:t xml:space="preserve"> do presente Termo de Referência o </w:t>
      </w:r>
      <w:r w:rsidRPr="00C812E4">
        <w:rPr>
          <w:rFonts w:ascii="Book Antiqua" w:hAnsi="Book Antiqua"/>
          <w:b/>
          <w:color w:val="000000" w:themeColor="text1"/>
        </w:rPr>
        <w:t>REGISTRO DE PREÇOS PARA FUTURAS AQUISIÇÕES DE GASES MEDICINAIS</w:t>
      </w:r>
      <w:r w:rsidRPr="00C812E4">
        <w:rPr>
          <w:rFonts w:ascii="Book Antiqua" w:hAnsi="Book Antiqua"/>
          <w:color w:val="000000" w:themeColor="text1"/>
        </w:rPr>
        <w:t>,</w:t>
      </w:r>
      <w:r w:rsidRPr="00C812E4">
        <w:rPr>
          <w:rFonts w:ascii="Book Antiqua" w:hAnsi="Book Antiqua"/>
          <w:b/>
          <w:color w:val="000000" w:themeColor="text1"/>
        </w:rPr>
        <w:t xml:space="preserve"> </w:t>
      </w:r>
      <w:r w:rsidRPr="00C812E4">
        <w:rPr>
          <w:rFonts w:ascii="Book Antiqua" w:hAnsi="Book Antiqua"/>
          <w:color w:val="000000" w:themeColor="text1"/>
        </w:rPr>
        <w:t>nos termos da tabela abaixo, conforme condições e exigências estabelecidas neste instrumento.</w:t>
      </w:r>
    </w:p>
    <w:p w:rsidR="006B481D" w:rsidRDefault="006B481D" w:rsidP="006B481D">
      <w:pPr>
        <w:tabs>
          <w:tab w:val="left" w:pos="9356"/>
        </w:tabs>
        <w:ind w:right="-852"/>
        <w:rPr>
          <w:rFonts w:ascii="Book Antiqua" w:hAnsi="Book Antiqua"/>
        </w:rPr>
      </w:pPr>
    </w:p>
    <w:tbl>
      <w:tblPr>
        <w:tblStyle w:val="Tabelacomgrade"/>
        <w:tblW w:w="10173" w:type="dxa"/>
        <w:jc w:val="center"/>
        <w:tblInd w:w="-709" w:type="dxa"/>
        <w:tblLook w:val="04A0"/>
      </w:tblPr>
      <w:tblGrid>
        <w:gridCol w:w="533"/>
        <w:gridCol w:w="3258"/>
        <w:gridCol w:w="1276"/>
        <w:gridCol w:w="1276"/>
        <w:gridCol w:w="1280"/>
        <w:gridCol w:w="1275"/>
        <w:gridCol w:w="1275"/>
      </w:tblGrid>
      <w:tr w:rsidR="006B481D" w:rsidRPr="006F0820" w:rsidTr="00F9149E">
        <w:trPr>
          <w:jc w:val="center"/>
        </w:trPr>
        <w:tc>
          <w:tcPr>
            <w:tcW w:w="533" w:type="dxa"/>
            <w:shd w:val="clear" w:color="auto" w:fill="F2F2F2" w:themeFill="background1" w:themeFillShade="F2"/>
          </w:tcPr>
          <w:p w:rsidR="006B481D" w:rsidRPr="006F0820" w:rsidRDefault="00F9149E" w:rsidP="00F9149E">
            <w:pPr>
              <w:pStyle w:val="Nivel01"/>
              <w:numPr>
                <w:ilvl w:val="0"/>
                <w:numId w:val="0"/>
              </w:numPr>
              <w:spacing w:before="0"/>
              <w:ind w:left="-125" w:right="-851"/>
              <w:rPr>
                <w:rFonts w:ascii="Book Antiqua" w:hAnsi="Book Antiqua"/>
                <w:sz w:val="18"/>
                <w:szCs w:val="18"/>
              </w:rPr>
            </w:pPr>
            <w:r>
              <w:rPr>
                <w:rFonts w:ascii="Book Antiqua" w:hAnsi="Book Antiqua"/>
                <w:sz w:val="18"/>
                <w:szCs w:val="18"/>
              </w:rPr>
              <w:t xml:space="preserve">  </w:t>
            </w:r>
            <w:r w:rsidR="006B481D">
              <w:rPr>
                <w:rFonts w:ascii="Book Antiqua" w:hAnsi="Book Antiqua"/>
                <w:sz w:val="18"/>
                <w:szCs w:val="18"/>
              </w:rPr>
              <w:t>Item</w:t>
            </w:r>
          </w:p>
        </w:tc>
        <w:tc>
          <w:tcPr>
            <w:tcW w:w="3258" w:type="dxa"/>
            <w:shd w:val="clear" w:color="auto" w:fill="F2F2F2" w:themeFill="background1" w:themeFillShade="F2"/>
            <w:vAlign w:val="center"/>
          </w:tcPr>
          <w:p w:rsidR="006B481D" w:rsidRDefault="006B481D" w:rsidP="00F9149E">
            <w:pPr>
              <w:pStyle w:val="Nivel01"/>
              <w:numPr>
                <w:ilvl w:val="0"/>
                <w:numId w:val="0"/>
              </w:numPr>
              <w:spacing w:before="0"/>
              <w:ind w:left="-91" w:right="-125"/>
              <w:jc w:val="center"/>
              <w:rPr>
                <w:rFonts w:ascii="Book Antiqua" w:hAnsi="Book Antiqua"/>
                <w:sz w:val="18"/>
                <w:szCs w:val="18"/>
              </w:rPr>
            </w:pPr>
            <w:r>
              <w:rPr>
                <w:rFonts w:ascii="Book Antiqua" w:hAnsi="Book Antiqua"/>
                <w:sz w:val="18"/>
                <w:szCs w:val="18"/>
              </w:rPr>
              <w:t>Unidade de Medida /</w:t>
            </w:r>
          </w:p>
          <w:p w:rsidR="006B481D" w:rsidRPr="006F0820" w:rsidRDefault="006B481D" w:rsidP="00F9149E">
            <w:pPr>
              <w:pStyle w:val="Nivel01"/>
              <w:numPr>
                <w:ilvl w:val="0"/>
                <w:numId w:val="0"/>
              </w:numPr>
              <w:spacing w:before="0"/>
              <w:ind w:left="-91" w:right="-125"/>
              <w:jc w:val="center"/>
              <w:rPr>
                <w:rFonts w:ascii="Book Antiqua" w:hAnsi="Book Antiqua"/>
                <w:sz w:val="18"/>
                <w:szCs w:val="18"/>
              </w:rPr>
            </w:pPr>
            <w:r>
              <w:rPr>
                <w:rFonts w:ascii="Book Antiqua" w:hAnsi="Book Antiqua"/>
                <w:sz w:val="18"/>
                <w:szCs w:val="18"/>
              </w:rPr>
              <w:t>Descrição dos Produtos</w:t>
            </w:r>
          </w:p>
        </w:tc>
        <w:tc>
          <w:tcPr>
            <w:tcW w:w="1276" w:type="dxa"/>
            <w:shd w:val="clear" w:color="auto" w:fill="F2F2F2" w:themeFill="background1" w:themeFillShade="F2"/>
          </w:tcPr>
          <w:p w:rsidR="006B481D" w:rsidRDefault="006B481D" w:rsidP="00E60DC7">
            <w:pPr>
              <w:pStyle w:val="Nivel01"/>
              <w:numPr>
                <w:ilvl w:val="0"/>
                <w:numId w:val="0"/>
              </w:numPr>
              <w:spacing w:before="0"/>
              <w:ind w:right="-5"/>
              <w:rPr>
                <w:rFonts w:ascii="Book Antiqua" w:hAnsi="Book Antiqua"/>
                <w:sz w:val="18"/>
                <w:szCs w:val="18"/>
              </w:rPr>
            </w:pPr>
            <w:r>
              <w:rPr>
                <w:rFonts w:ascii="Book Antiqua" w:hAnsi="Book Antiqua"/>
                <w:sz w:val="18"/>
                <w:szCs w:val="18"/>
              </w:rPr>
              <w:t>Quantidade Saúde</w:t>
            </w:r>
          </w:p>
          <w:p w:rsidR="006B481D" w:rsidRPr="006F0820" w:rsidRDefault="006B481D" w:rsidP="00E60DC7">
            <w:pPr>
              <w:ind w:right="-5"/>
            </w:pPr>
          </w:p>
          <w:p w:rsidR="006B481D" w:rsidRPr="006F0820" w:rsidRDefault="006B481D" w:rsidP="00E60DC7">
            <w:pPr>
              <w:ind w:right="-5"/>
            </w:pPr>
            <w:r>
              <w:t>Saúde</w:t>
            </w:r>
          </w:p>
        </w:tc>
        <w:tc>
          <w:tcPr>
            <w:tcW w:w="1276" w:type="dxa"/>
            <w:shd w:val="clear" w:color="auto" w:fill="F2F2F2" w:themeFill="background1" w:themeFillShade="F2"/>
          </w:tcPr>
          <w:p w:rsidR="006B481D" w:rsidRPr="006F0820" w:rsidRDefault="006B481D" w:rsidP="00E60DC7">
            <w:pPr>
              <w:pStyle w:val="Nivel01"/>
              <w:numPr>
                <w:ilvl w:val="0"/>
                <w:numId w:val="0"/>
              </w:numPr>
              <w:spacing w:before="0"/>
              <w:rPr>
                <w:rFonts w:ascii="Book Antiqua" w:hAnsi="Book Antiqua"/>
                <w:sz w:val="18"/>
                <w:szCs w:val="18"/>
              </w:rPr>
            </w:pPr>
            <w:r>
              <w:rPr>
                <w:rFonts w:ascii="Book Antiqua" w:hAnsi="Book Antiqua"/>
                <w:sz w:val="18"/>
                <w:szCs w:val="18"/>
              </w:rPr>
              <w:t>Quantidade Bombeiros</w:t>
            </w:r>
          </w:p>
        </w:tc>
        <w:tc>
          <w:tcPr>
            <w:tcW w:w="1280" w:type="dxa"/>
            <w:shd w:val="clear" w:color="auto" w:fill="F2F2F2" w:themeFill="background1" w:themeFillShade="F2"/>
          </w:tcPr>
          <w:p w:rsidR="006B481D" w:rsidRPr="006F0820" w:rsidRDefault="006B481D" w:rsidP="00E60DC7">
            <w:pPr>
              <w:pStyle w:val="Nivel01"/>
              <w:numPr>
                <w:ilvl w:val="0"/>
                <w:numId w:val="0"/>
              </w:numPr>
              <w:spacing w:before="0"/>
              <w:rPr>
                <w:rFonts w:ascii="Book Antiqua" w:hAnsi="Book Antiqua"/>
                <w:sz w:val="18"/>
                <w:szCs w:val="18"/>
              </w:rPr>
            </w:pPr>
            <w:r>
              <w:rPr>
                <w:rFonts w:ascii="Book Antiqua" w:hAnsi="Book Antiqua"/>
                <w:sz w:val="18"/>
                <w:szCs w:val="18"/>
              </w:rPr>
              <w:t>Quantidade Total</w:t>
            </w:r>
          </w:p>
        </w:tc>
        <w:tc>
          <w:tcPr>
            <w:tcW w:w="1275" w:type="dxa"/>
            <w:shd w:val="clear" w:color="auto" w:fill="F2F2F2" w:themeFill="background1" w:themeFillShade="F2"/>
          </w:tcPr>
          <w:p w:rsidR="006B481D" w:rsidRPr="006F0820" w:rsidRDefault="006B481D" w:rsidP="00E60DC7">
            <w:pPr>
              <w:pStyle w:val="Nivel01"/>
              <w:numPr>
                <w:ilvl w:val="0"/>
                <w:numId w:val="0"/>
              </w:numPr>
              <w:spacing w:before="0"/>
              <w:rPr>
                <w:rFonts w:ascii="Book Antiqua" w:hAnsi="Book Antiqua"/>
                <w:sz w:val="18"/>
                <w:szCs w:val="18"/>
              </w:rPr>
            </w:pPr>
            <w:r>
              <w:rPr>
                <w:rFonts w:ascii="Book Antiqua" w:hAnsi="Book Antiqua"/>
                <w:sz w:val="18"/>
                <w:szCs w:val="18"/>
              </w:rPr>
              <w:t>Valores Unitários</w:t>
            </w:r>
          </w:p>
        </w:tc>
        <w:tc>
          <w:tcPr>
            <w:tcW w:w="1275" w:type="dxa"/>
            <w:shd w:val="clear" w:color="auto" w:fill="F2F2F2" w:themeFill="background1" w:themeFillShade="F2"/>
          </w:tcPr>
          <w:p w:rsidR="006B481D" w:rsidRDefault="006B481D" w:rsidP="00E60DC7">
            <w:pPr>
              <w:pStyle w:val="Nivel01"/>
              <w:numPr>
                <w:ilvl w:val="0"/>
                <w:numId w:val="0"/>
              </w:numPr>
              <w:spacing w:before="0"/>
              <w:rPr>
                <w:rFonts w:ascii="Book Antiqua" w:hAnsi="Book Antiqua"/>
                <w:sz w:val="18"/>
                <w:szCs w:val="18"/>
              </w:rPr>
            </w:pPr>
            <w:r>
              <w:rPr>
                <w:rFonts w:ascii="Book Antiqua" w:hAnsi="Book Antiqua"/>
                <w:sz w:val="18"/>
                <w:szCs w:val="18"/>
              </w:rPr>
              <w:t>Valores Totais</w:t>
            </w:r>
          </w:p>
        </w:tc>
      </w:tr>
      <w:tr w:rsidR="006B481D" w:rsidRPr="006F0820" w:rsidTr="00F9149E">
        <w:trPr>
          <w:jc w:val="center"/>
        </w:trPr>
        <w:tc>
          <w:tcPr>
            <w:tcW w:w="533" w:type="dxa"/>
            <w:shd w:val="clear" w:color="auto" w:fill="F2F2F2" w:themeFill="background1" w:themeFillShade="F2"/>
            <w:vAlign w:val="center"/>
          </w:tcPr>
          <w:p w:rsidR="006B481D" w:rsidRPr="00F9149E" w:rsidRDefault="006B481D" w:rsidP="00E60DC7">
            <w:pPr>
              <w:pStyle w:val="Nivel01"/>
              <w:numPr>
                <w:ilvl w:val="0"/>
                <w:numId w:val="0"/>
              </w:numPr>
              <w:spacing w:before="0"/>
              <w:ind w:right="-534"/>
              <w:rPr>
                <w:rFonts w:ascii="Book Antiqua" w:hAnsi="Book Antiqua"/>
                <w:sz w:val="18"/>
                <w:szCs w:val="18"/>
              </w:rPr>
            </w:pPr>
            <w:r w:rsidRPr="00F9149E">
              <w:rPr>
                <w:rFonts w:ascii="Book Antiqua" w:hAnsi="Book Antiqua"/>
                <w:sz w:val="18"/>
                <w:szCs w:val="18"/>
              </w:rPr>
              <w:t xml:space="preserve">  01</w:t>
            </w:r>
          </w:p>
        </w:tc>
        <w:tc>
          <w:tcPr>
            <w:tcW w:w="3261" w:type="dxa"/>
            <w:shd w:val="clear" w:color="auto" w:fill="FFFFFF" w:themeFill="background1"/>
          </w:tcPr>
          <w:p w:rsidR="00CD726D" w:rsidRPr="00F9149E" w:rsidRDefault="00CD726D" w:rsidP="00E60DC7">
            <w:pPr>
              <w:pStyle w:val="Nivel01"/>
              <w:numPr>
                <w:ilvl w:val="0"/>
                <w:numId w:val="0"/>
              </w:numPr>
              <w:spacing w:before="0"/>
              <w:rPr>
                <w:rFonts w:ascii="Book Antiqua" w:hAnsi="Book Antiqua"/>
                <w:sz w:val="18"/>
                <w:szCs w:val="18"/>
              </w:rPr>
            </w:pPr>
            <w:r w:rsidRPr="00F9149E">
              <w:rPr>
                <w:rFonts w:ascii="Book Antiqua" w:hAnsi="Book Antiqua"/>
                <w:sz w:val="18"/>
                <w:szCs w:val="18"/>
              </w:rPr>
              <w:t>M³</w:t>
            </w:r>
          </w:p>
          <w:p w:rsidR="006B481D" w:rsidRPr="00F9149E" w:rsidRDefault="006B481D" w:rsidP="00E60DC7">
            <w:pPr>
              <w:pStyle w:val="Nivel01"/>
              <w:numPr>
                <w:ilvl w:val="0"/>
                <w:numId w:val="0"/>
              </w:numPr>
              <w:spacing w:before="0"/>
              <w:rPr>
                <w:rFonts w:ascii="Book Antiqua" w:hAnsi="Book Antiqua"/>
                <w:sz w:val="18"/>
                <w:szCs w:val="18"/>
              </w:rPr>
            </w:pPr>
            <w:r w:rsidRPr="00F9149E">
              <w:rPr>
                <w:rFonts w:ascii="Book Antiqua" w:hAnsi="Book Antiqua"/>
                <w:sz w:val="18"/>
                <w:szCs w:val="18"/>
              </w:rPr>
              <w:t>Gás Oxigênio Medicinal PPU, recarga para Cilindro/Torpedo com capacidade de 1m</w:t>
            </w:r>
            <w:proofErr w:type="gramStart"/>
            <w:r w:rsidRPr="00F9149E">
              <w:rPr>
                <w:rFonts w:ascii="Book Antiqua" w:hAnsi="Book Antiqua"/>
                <w:sz w:val="18"/>
                <w:szCs w:val="18"/>
              </w:rPr>
              <w:t>³</w:t>
            </w:r>
            <w:proofErr w:type="gramEnd"/>
            <w:r w:rsidRPr="00F9149E">
              <w:rPr>
                <w:rFonts w:ascii="Book Antiqua" w:hAnsi="Book Antiqua"/>
                <w:sz w:val="18"/>
                <w:szCs w:val="18"/>
              </w:rPr>
              <w:t>.</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ind w:right="-5"/>
              <w:jc w:val="center"/>
              <w:rPr>
                <w:rFonts w:ascii="Book Antiqua" w:hAnsi="Book Antiqua"/>
                <w:sz w:val="18"/>
                <w:szCs w:val="18"/>
              </w:rPr>
            </w:pPr>
            <w:r w:rsidRPr="00F9149E">
              <w:rPr>
                <w:rFonts w:ascii="Book Antiqua" w:hAnsi="Book Antiqua"/>
                <w:sz w:val="18"/>
                <w:szCs w:val="18"/>
              </w:rPr>
              <w:t>350</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300</w:t>
            </w:r>
          </w:p>
        </w:tc>
        <w:tc>
          <w:tcPr>
            <w:tcW w:w="1275"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650</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R$ 43,20</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R$ 28.080,00</w:t>
            </w:r>
          </w:p>
        </w:tc>
      </w:tr>
      <w:tr w:rsidR="006B481D" w:rsidRPr="006F0820" w:rsidTr="00F9149E">
        <w:trPr>
          <w:jc w:val="center"/>
        </w:trPr>
        <w:tc>
          <w:tcPr>
            <w:tcW w:w="533" w:type="dxa"/>
            <w:shd w:val="clear" w:color="auto" w:fill="F2F2F2" w:themeFill="background1" w:themeFillShade="F2"/>
            <w:vAlign w:val="center"/>
          </w:tcPr>
          <w:p w:rsidR="006B481D" w:rsidRPr="00F9149E" w:rsidRDefault="006B481D" w:rsidP="00E60DC7">
            <w:pPr>
              <w:pStyle w:val="Nivel01"/>
              <w:numPr>
                <w:ilvl w:val="0"/>
                <w:numId w:val="0"/>
              </w:numPr>
              <w:spacing w:before="0"/>
              <w:ind w:right="-534"/>
              <w:rPr>
                <w:rFonts w:ascii="Book Antiqua" w:hAnsi="Book Antiqua"/>
                <w:sz w:val="18"/>
                <w:szCs w:val="18"/>
              </w:rPr>
            </w:pPr>
            <w:r w:rsidRPr="00F9149E">
              <w:rPr>
                <w:rFonts w:ascii="Book Antiqua" w:hAnsi="Book Antiqua"/>
                <w:sz w:val="18"/>
                <w:szCs w:val="18"/>
              </w:rPr>
              <w:t xml:space="preserve">  02</w:t>
            </w:r>
          </w:p>
        </w:tc>
        <w:tc>
          <w:tcPr>
            <w:tcW w:w="3261" w:type="dxa"/>
            <w:shd w:val="clear" w:color="auto" w:fill="FFFFFF" w:themeFill="background1"/>
          </w:tcPr>
          <w:p w:rsidR="00CD726D" w:rsidRPr="00F9149E" w:rsidRDefault="00CD726D" w:rsidP="00E60DC7">
            <w:pPr>
              <w:pStyle w:val="Nivel01"/>
              <w:numPr>
                <w:ilvl w:val="0"/>
                <w:numId w:val="0"/>
              </w:numPr>
              <w:spacing w:before="0"/>
              <w:rPr>
                <w:rFonts w:ascii="Book Antiqua" w:hAnsi="Book Antiqua"/>
                <w:sz w:val="18"/>
                <w:szCs w:val="18"/>
              </w:rPr>
            </w:pPr>
            <w:r w:rsidRPr="00F9149E">
              <w:rPr>
                <w:rFonts w:ascii="Book Antiqua" w:hAnsi="Book Antiqua"/>
                <w:sz w:val="18"/>
                <w:szCs w:val="18"/>
              </w:rPr>
              <w:t>M³</w:t>
            </w:r>
          </w:p>
          <w:p w:rsidR="006B481D" w:rsidRPr="00F9149E" w:rsidRDefault="006B481D" w:rsidP="00E60DC7">
            <w:pPr>
              <w:pStyle w:val="Nivel01"/>
              <w:numPr>
                <w:ilvl w:val="0"/>
                <w:numId w:val="0"/>
              </w:numPr>
              <w:spacing w:before="0"/>
              <w:rPr>
                <w:rFonts w:ascii="Book Antiqua" w:hAnsi="Book Antiqua"/>
                <w:sz w:val="18"/>
                <w:szCs w:val="18"/>
              </w:rPr>
            </w:pPr>
            <w:r w:rsidRPr="00F9149E">
              <w:rPr>
                <w:rFonts w:ascii="Book Antiqua" w:hAnsi="Book Antiqua"/>
                <w:sz w:val="18"/>
                <w:szCs w:val="18"/>
              </w:rPr>
              <w:t xml:space="preserve">Oxigênio Gasoso Medicinal Pureza 99,5%. Unidade Máxima </w:t>
            </w:r>
            <w:proofErr w:type="gramStart"/>
            <w:r w:rsidRPr="00F9149E">
              <w:rPr>
                <w:rFonts w:ascii="Book Antiqua" w:hAnsi="Book Antiqua"/>
                <w:sz w:val="18"/>
                <w:szCs w:val="18"/>
              </w:rPr>
              <w:t>1</w:t>
            </w:r>
            <w:proofErr w:type="gramEnd"/>
            <w:r w:rsidRPr="00F9149E">
              <w:rPr>
                <w:rFonts w:ascii="Book Antiqua" w:hAnsi="Book Antiqua"/>
                <w:sz w:val="18"/>
                <w:szCs w:val="18"/>
              </w:rPr>
              <w:t xml:space="preserve"> ppm. Acondicionado em Cilindros com Volume de 02 a 10 m³.</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ind w:right="-5"/>
              <w:jc w:val="center"/>
              <w:rPr>
                <w:rFonts w:ascii="Book Antiqua" w:hAnsi="Book Antiqua"/>
                <w:sz w:val="18"/>
                <w:szCs w:val="18"/>
              </w:rPr>
            </w:pPr>
            <w:r w:rsidRPr="00F9149E">
              <w:rPr>
                <w:rFonts w:ascii="Book Antiqua" w:hAnsi="Book Antiqua"/>
                <w:sz w:val="18"/>
                <w:szCs w:val="18"/>
              </w:rPr>
              <w:t>850</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300</w:t>
            </w:r>
          </w:p>
        </w:tc>
        <w:tc>
          <w:tcPr>
            <w:tcW w:w="1275"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1.150</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R$ 8,29</w:t>
            </w:r>
          </w:p>
        </w:tc>
        <w:tc>
          <w:tcPr>
            <w:tcW w:w="1276" w:type="dxa"/>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R$ 9.533,50</w:t>
            </w:r>
          </w:p>
        </w:tc>
      </w:tr>
      <w:tr w:rsidR="006B481D" w:rsidRPr="006F0820" w:rsidTr="00F9149E">
        <w:trPr>
          <w:jc w:val="center"/>
        </w:trPr>
        <w:tc>
          <w:tcPr>
            <w:tcW w:w="533" w:type="dxa"/>
            <w:tcBorders>
              <w:bottom w:val="single" w:sz="4" w:space="0" w:color="auto"/>
            </w:tcBorders>
            <w:shd w:val="clear" w:color="auto" w:fill="F2F2F2" w:themeFill="background1" w:themeFillShade="F2"/>
            <w:vAlign w:val="center"/>
          </w:tcPr>
          <w:p w:rsidR="006B481D" w:rsidRPr="00F9149E" w:rsidRDefault="006B481D" w:rsidP="00E60DC7">
            <w:pPr>
              <w:pStyle w:val="Nivel01"/>
              <w:numPr>
                <w:ilvl w:val="0"/>
                <w:numId w:val="0"/>
              </w:numPr>
              <w:spacing w:before="0"/>
              <w:ind w:right="-534"/>
              <w:rPr>
                <w:rFonts w:ascii="Book Antiqua" w:hAnsi="Book Antiqua"/>
                <w:sz w:val="18"/>
                <w:szCs w:val="18"/>
              </w:rPr>
            </w:pPr>
            <w:r w:rsidRPr="00F9149E">
              <w:rPr>
                <w:rFonts w:ascii="Book Antiqua" w:hAnsi="Book Antiqua"/>
                <w:sz w:val="18"/>
                <w:szCs w:val="18"/>
              </w:rPr>
              <w:t xml:space="preserve">  03</w:t>
            </w:r>
          </w:p>
        </w:tc>
        <w:tc>
          <w:tcPr>
            <w:tcW w:w="3261" w:type="dxa"/>
            <w:tcBorders>
              <w:bottom w:val="single" w:sz="4" w:space="0" w:color="auto"/>
            </w:tcBorders>
            <w:shd w:val="clear" w:color="auto" w:fill="FFFFFF" w:themeFill="background1"/>
          </w:tcPr>
          <w:p w:rsidR="00CD726D" w:rsidRPr="00F9149E" w:rsidRDefault="00CD726D" w:rsidP="00E60DC7">
            <w:pPr>
              <w:pStyle w:val="Nivel01"/>
              <w:numPr>
                <w:ilvl w:val="0"/>
                <w:numId w:val="0"/>
              </w:numPr>
              <w:spacing w:before="0"/>
              <w:rPr>
                <w:rFonts w:ascii="Book Antiqua" w:hAnsi="Book Antiqua"/>
                <w:sz w:val="18"/>
                <w:szCs w:val="18"/>
              </w:rPr>
            </w:pPr>
            <w:r w:rsidRPr="00F9149E">
              <w:rPr>
                <w:rFonts w:ascii="Book Antiqua" w:hAnsi="Book Antiqua"/>
                <w:sz w:val="18"/>
                <w:szCs w:val="18"/>
              </w:rPr>
              <w:t>Litro(s)</w:t>
            </w:r>
          </w:p>
          <w:p w:rsidR="006B481D" w:rsidRPr="00F9149E" w:rsidRDefault="006B481D" w:rsidP="00E60DC7">
            <w:pPr>
              <w:pStyle w:val="Nivel01"/>
              <w:numPr>
                <w:ilvl w:val="0"/>
                <w:numId w:val="0"/>
              </w:numPr>
              <w:spacing w:before="0"/>
              <w:rPr>
                <w:rFonts w:ascii="Book Antiqua" w:hAnsi="Book Antiqua"/>
                <w:sz w:val="18"/>
                <w:szCs w:val="18"/>
              </w:rPr>
            </w:pPr>
            <w:r w:rsidRPr="00F9149E">
              <w:rPr>
                <w:rFonts w:ascii="Book Antiqua" w:hAnsi="Book Antiqua"/>
                <w:sz w:val="18"/>
                <w:szCs w:val="18"/>
              </w:rPr>
              <w:t xml:space="preserve">Nitrogênio Líquido Aspecto físico gás liquefeito refrigerado densidade 96% a 21,1ºC, pureza mínima de 99%, peso molecular 28,01 mol, ponto de ebulição -195,8°C, ponto de </w:t>
            </w:r>
            <w:proofErr w:type="spellStart"/>
            <w:r w:rsidRPr="00F9149E">
              <w:rPr>
                <w:rFonts w:ascii="Book Antiqua" w:hAnsi="Book Antiqua"/>
                <w:sz w:val="18"/>
                <w:szCs w:val="18"/>
              </w:rPr>
              <w:t>congelação</w:t>
            </w:r>
            <w:proofErr w:type="spellEnd"/>
            <w:r w:rsidRPr="00F9149E">
              <w:rPr>
                <w:rFonts w:ascii="Book Antiqua" w:hAnsi="Book Antiqua"/>
                <w:sz w:val="18"/>
                <w:szCs w:val="18"/>
              </w:rPr>
              <w:t xml:space="preserve"> -209,9°C, características adicionais: incolor e inodoro.</w:t>
            </w:r>
          </w:p>
        </w:tc>
        <w:tc>
          <w:tcPr>
            <w:tcW w:w="1276" w:type="dxa"/>
            <w:tcBorders>
              <w:bottom w:val="single" w:sz="4" w:space="0" w:color="auto"/>
            </w:tcBorders>
            <w:shd w:val="clear" w:color="auto" w:fill="FFFFFF" w:themeFill="background1"/>
            <w:vAlign w:val="center"/>
          </w:tcPr>
          <w:p w:rsidR="006B481D" w:rsidRPr="00F9149E" w:rsidRDefault="006B481D" w:rsidP="00E60DC7">
            <w:pPr>
              <w:pStyle w:val="Nivel01"/>
              <w:numPr>
                <w:ilvl w:val="0"/>
                <w:numId w:val="0"/>
              </w:numPr>
              <w:spacing w:before="0"/>
              <w:ind w:right="-5"/>
              <w:jc w:val="center"/>
              <w:rPr>
                <w:rFonts w:ascii="Book Antiqua" w:hAnsi="Book Antiqua"/>
                <w:sz w:val="18"/>
                <w:szCs w:val="18"/>
              </w:rPr>
            </w:pPr>
            <w:r w:rsidRPr="00F9149E">
              <w:rPr>
                <w:rFonts w:ascii="Book Antiqua" w:hAnsi="Book Antiqua"/>
                <w:sz w:val="18"/>
                <w:szCs w:val="18"/>
              </w:rPr>
              <w:t>500</w:t>
            </w:r>
          </w:p>
        </w:tc>
        <w:tc>
          <w:tcPr>
            <w:tcW w:w="1276" w:type="dxa"/>
            <w:tcBorders>
              <w:bottom w:val="single" w:sz="4" w:space="0" w:color="auto"/>
            </w:tcBorders>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--x--</w:t>
            </w:r>
          </w:p>
        </w:tc>
        <w:tc>
          <w:tcPr>
            <w:tcW w:w="1275" w:type="dxa"/>
            <w:tcBorders>
              <w:bottom w:val="single" w:sz="4" w:space="0" w:color="auto"/>
            </w:tcBorders>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500</w:t>
            </w:r>
          </w:p>
        </w:tc>
        <w:tc>
          <w:tcPr>
            <w:tcW w:w="1276" w:type="dxa"/>
            <w:tcBorders>
              <w:bottom w:val="single" w:sz="4" w:space="0" w:color="auto"/>
            </w:tcBorders>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R$ 20,79</w:t>
            </w:r>
          </w:p>
        </w:tc>
        <w:tc>
          <w:tcPr>
            <w:tcW w:w="1276" w:type="dxa"/>
            <w:tcBorders>
              <w:bottom w:val="single" w:sz="4" w:space="0" w:color="auto"/>
            </w:tcBorders>
            <w:shd w:val="clear" w:color="auto" w:fill="FFFFFF" w:themeFill="background1"/>
            <w:vAlign w:val="center"/>
          </w:tcPr>
          <w:p w:rsidR="006B481D" w:rsidRPr="00F9149E" w:rsidRDefault="006B481D" w:rsidP="00E60DC7">
            <w:pPr>
              <w:pStyle w:val="Nivel01"/>
              <w:numPr>
                <w:ilvl w:val="0"/>
                <w:numId w:val="0"/>
              </w:numPr>
              <w:spacing w:before="0"/>
              <w:jc w:val="center"/>
              <w:rPr>
                <w:rFonts w:ascii="Book Antiqua" w:hAnsi="Book Antiqua"/>
                <w:sz w:val="18"/>
                <w:szCs w:val="18"/>
              </w:rPr>
            </w:pPr>
            <w:r w:rsidRPr="00F9149E">
              <w:rPr>
                <w:rFonts w:ascii="Book Antiqua" w:hAnsi="Book Antiqua"/>
                <w:sz w:val="18"/>
                <w:szCs w:val="18"/>
              </w:rPr>
              <w:t>R$ 10.395,00</w:t>
            </w:r>
          </w:p>
        </w:tc>
      </w:tr>
      <w:tr w:rsidR="00F9149E" w:rsidRPr="006F0820" w:rsidTr="00F9149E">
        <w:trPr>
          <w:jc w:val="center"/>
        </w:trPr>
        <w:tc>
          <w:tcPr>
            <w:tcW w:w="7626" w:type="dxa"/>
            <w:gridSpan w:val="5"/>
            <w:tcBorders>
              <w:left w:val="single" w:sz="4" w:space="0" w:color="auto"/>
              <w:right w:val="nil"/>
            </w:tcBorders>
            <w:shd w:val="clear" w:color="auto" w:fill="F2F2F2" w:themeFill="background1" w:themeFillShade="F2"/>
          </w:tcPr>
          <w:p w:rsidR="00F9149E" w:rsidRPr="005730EB" w:rsidRDefault="00F9149E" w:rsidP="00F9149E">
            <w:pPr>
              <w:pStyle w:val="Nivel01"/>
              <w:numPr>
                <w:ilvl w:val="0"/>
                <w:numId w:val="0"/>
              </w:numPr>
              <w:spacing w:before="0"/>
              <w:jc w:val="right"/>
              <w:rPr>
                <w:rFonts w:ascii="Book Antiqua" w:hAnsi="Book Antiqua"/>
                <w:b w:val="0"/>
                <w:sz w:val="18"/>
                <w:szCs w:val="18"/>
              </w:rPr>
            </w:pPr>
          </w:p>
        </w:tc>
        <w:tc>
          <w:tcPr>
            <w:tcW w:w="2550" w:type="dxa"/>
            <w:gridSpan w:val="2"/>
            <w:tcBorders>
              <w:left w:val="single" w:sz="4" w:space="0" w:color="auto"/>
            </w:tcBorders>
            <w:shd w:val="clear" w:color="auto" w:fill="D9D9D9" w:themeFill="background1" w:themeFillShade="D9"/>
            <w:vAlign w:val="center"/>
          </w:tcPr>
          <w:p w:rsidR="00F9149E" w:rsidRDefault="00F9149E" w:rsidP="00F9149E">
            <w:pPr>
              <w:pStyle w:val="Nivel01"/>
              <w:numPr>
                <w:ilvl w:val="0"/>
                <w:numId w:val="0"/>
              </w:numPr>
              <w:spacing w:before="0"/>
              <w:jc w:val="center"/>
              <w:rPr>
                <w:rFonts w:ascii="Book Antiqua" w:hAnsi="Book Antiqua"/>
                <w:sz w:val="18"/>
                <w:szCs w:val="18"/>
              </w:rPr>
            </w:pPr>
            <w:r>
              <w:rPr>
                <w:rFonts w:ascii="Book Antiqua" w:hAnsi="Book Antiqua"/>
                <w:sz w:val="18"/>
                <w:szCs w:val="18"/>
              </w:rPr>
              <w:t>Valor Total: R$ 48.008,50</w:t>
            </w:r>
          </w:p>
        </w:tc>
      </w:tr>
    </w:tbl>
    <w:p w:rsidR="006B481D" w:rsidRDefault="006B481D" w:rsidP="006B481D">
      <w:pPr>
        <w:tabs>
          <w:tab w:val="left" w:pos="9356"/>
        </w:tabs>
        <w:ind w:right="-852"/>
        <w:rPr>
          <w:rFonts w:ascii="Book Antiqua" w:hAnsi="Book Antiqua"/>
        </w:rPr>
      </w:pPr>
    </w:p>
    <w:p w:rsidR="006B481D" w:rsidRPr="00917A2F" w:rsidRDefault="006B481D" w:rsidP="006B481D">
      <w:pPr>
        <w:tabs>
          <w:tab w:val="left" w:pos="9356"/>
        </w:tabs>
        <w:ind w:right="-852"/>
        <w:rPr>
          <w:rFonts w:ascii="Book Antiqua" w:hAnsi="Book Antiqua"/>
        </w:rPr>
      </w:pPr>
      <w:r>
        <w:rPr>
          <w:rFonts w:ascii="Book Antiqua" w:hAnsi="Book Antiqua"/>
        </w:rPr>
        <w:t xml:space="preserve">1.1.1 Valor total estimado da contratação: </w:t>
      </w:r>
      <w:r w:rsidR="008A0B61">
        <w:rPr>
          <w:rFonts w:ascii="Book Antiqua" w:hAnsi="Book Antiqua"/>
          <w:b/>
        </w:rPr>
        <w:t xml:space="preserve">R$ </w:t>
      </w:r>
      <w:r w:rsidRPr="005730EB">
        <w:rPr>
          <w:rFonts w:ascii="Book Antiqua" w:hAnsi="Book Antiqua"/>
          <w:b/>
        </w:rPr>
        <w:t>48.008,50</w:t>
      </w:r>
      <w:r>
        <w:rPr>
          <w:rFonts w:ascii="Book Antiqua" w:hAnsi="Book Antiqua"/>
        </w:rPr>
        <w:t xml:space="preserve"> </w:t>
      </w:r>
      <w:r w:rsidRPr="00F9149E">
        <w:rPr>
          <w:rFonts w:ascii="Book Antiqua" w:hAnsi="Book Antiqua"/>
          <w:b/>
          <w:i/>
        </w:rPr>
        <w:t>(</w:t>
      </w:r>
      <w:proofErr w:type="gramStart"/>
      <w:r w:rsidRPr="00F9149E">
        <w:rPr>
          <w:rFonts w:ascii="Book Antiqua" w:hAnsi="Book Antiqua"/>
          <w:b/>
          <w:i/>
        </w:rPr>
        <w:t>quarenta e oito mil, oito reais e cinquenta centavos</w:t>
      </w:r>
      <w:proofErr w:type="gramEnd"/>
      <w:r w:rsidRPr="00F9149E">
        <w:rPr>
          <w:rFonts w:ascii="Book Antiqua" w:hAnsi="Book Antiqua"/>
          <w:b/>
          <w:i/>
        </w:rPr>
        <w:t>).</w:t>
      </w:r>
    </w:p>
    <w:p w:rsidR="006B481D" w:rsidRDefault="006B481D" w:rsidP="006B481D">
      <w:pPr>
        <w:tabs>
          <w:tab w:val="left" w:pos="9356"/>
        </w:tabs>
        <w:ind w:right="-852"/>
        <w:rPr>
          <w:rFonts w:ascii="Book Antiqua" w:hAnsi="Book Antiqua"/>
        </w:rPr>
      </w:pPr>
      <w:r>
        <w:rPr>
          <w:rFonts w:ascii="Book Antiqua" w:hAnsi="Book Antiqua"/>
        </w:rPr>
        <w:t xml:space="preserve">1.2 </w:t>
      </w:r>
      <w:r w:rsidRPr="00917A2F">
        <w:rPr>
          <w:rFonts w:ascii="Book Antiqua" w:hAnsi="Book Antiqua"/>
        </w:rPr>
        <w:t>O</w:t>
      </w:r>
      <w:r>
        <w:rPr>
          <w:rFonts w:ascii="Book Antiqua" w:hAnsi="Book Antiqua"/>
        </w:rPr>
        <w:t xml:space="preserve"> objeto desta contratação é caracterizado como </w:t>
      </w:r>
      <w:r w:rsidRPr="00656A91">
        <w:rPr>
          <w:rFonts w:ascii="Book Antiqua" w:hAnsi="Book Antiqua"/>
          <w:b/>
        </w:rPr>
        <w:t>comum</w:t>
      </w:r>
      <w:r>
        <w:rPr>
          <w:rFonts w:ascii="Book Antiqua" w:hAnsi="Book Antiqua"/>
        </w:rPr>
        <w:t xml:space="preserve"> </w:t>
      </w:r>
      <w:r w:rsidRPr="00917A2F">
        <w:rPr>
          <w:rFonts w:ascii="Book Antiqua" w:hAnsi="Book Antiqua"/>
        </w:rPr>
        <w:t>conforme justificativa constante do Estudo Técnico Preliminar.</w:t>
      </w:r>
    </w:p>
    <w:p w:rsidR="006B481D" w:rsidRDefault="006B481D" w:rsidP="006B481D">
      <w:pPr>
        <w:tabs>
          <w:tab w:val="left" w:pos="9356"/>
        </w:tabs>
        <w:ind w:right="-852"/>
        <w:rPr>
          <w:rFonts w:ascii="Book Antiqua" w:hAnsi="Book Antiqua"/>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2. DA FUNDAMENTAÇÃO E DESCRIÇÃO DA NECESSIDADE DA CONTRATAÇÃO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812E4">
        <w:rPr>
          <w:rFonts w:ascii="Book Antiqua" w:hAnsi="Book Antiqua"/>
        </w:rPr>
        <w:t>2.1</w:t>
      </w:r>
      <w:r>
        <w:rPr>
          <w:rFonts w:ascii="Book Antiqua" w:hAnsi="Book Antiqua"/>
          <w:b/>
        </w:rPr>
        <w:t xml:space="preserve"> </w:t>
      </w:r>
      <w:r w:rsidRPr="009647C4">
        <w:rPr>
          <w:rFonts w:ascii="Book Antiqua" w:eastAsia="Book Antiqua" w:hAnsi="Book Antiqua"/>
        </w:rPr>
        <w:t xml:space="preserve">A aquisição do objeto </w:t>
      </w:r>
      <w:r>
        <w:rPr>
          <w:rFonts w:ascii="Book Antiqua" w:eastAsia="Book Antiqua" w:hAnsi="Book Antiqua"/>
        </w:rPr>
        <w:t xml:space="preserve">deste Termo de Referência – TR </w:t>
      </w:r>
      <w:r w:rsidRPr="009647C4">
        <w:rPr>
          <w:rFonts w:ascii="Book Antiqua" w:eastAsia="Book Antiqua" w:hAnsi="Book Antiqua"/>
        </w:rPr>
        <w:t xml:space="preserve">tem por justificativa </w:t>
      </w:r>
      <w:r w:rsidRPr="007A1472">
        <w:rPr>
          <w:rFonts w:ascii="Book Antiqua" w:hAnsi="Book Antiqua"/>
        </w:rPr>
        <w:t>o abastecimento dos cilindro</w:t>
      </w:r>
      <w:r>
        <w:rPr>
          <w:rFonts w:ascii="Book Antiqua" w:hAnsi="Book Antiqua"/>
        </w:rPr>
        <w:t>s de O</w:t>
      </w:r>
      <w:r w:rsidRPr="007A1472">
        <w:rPr>
          <w:rFonts w:ascii="Book Antiqua" w:hAnsi="Book Antiqua"/>
        </w:rPr>
        <w:t>xigênio</w:t>
      </w:r>
      <w:r>
        <w:rPr>
          <w:rFonts w:ascii="Book Antiqua" w:hAnsi="Book Antiqua"/>
        </w:rPr>
        <w:t>s e Nitrogênio,</w:t>
      </w:r>
      <w:r w:rsidRPr="007A1472">
        <w:rPr>
          <w:rFonts w:ascii="Book Antiqua" w:hAnsi="Book Antiqua"/>
        </w:rPr>
        <w:t xml:space="preserve"> utilizados nas</w:t>
      </w:r>
      <w:r>
        <w:rPr>
          <w:rFonts w:ascii="Book Antiqua" w:hAnsi="Book Antiqua"/>
        </w:rPr>
        <w:t xml:space="preserve"> Unidades de Saúde</w:t>
      </w:r>
      <w:r w:rsidRPr="007A1472">
        <w:rPr>
          <w:rFonts w:ascii="Book Antiqua" w:hAnsi="Book Antiqua"/>
        </w:rPr>
        <w:t xml:space="preserve"> </w:t>
      </w:r>
      <w:r>
        <w:rPr>
          <w:rFonts w:ascii="Book Antiqua" w:hAnsi="Book Antiqua"/>
        </w:rPr>
        <w:t xml:space="preserve">do Município e </w:t>
      </w:r>
      <w:r w:rsidRPr="007A1472">
        <w:rPr>
          <w:rFonts w:ascii="Book Antiqua" w:hAnsi="Book Antiqua"/>
        </w:rPr>
        <w:t>viaturas de atendimento pré-hospitalares</w:t>
      </w:r>
      <w:r>
        <w:rPr>
          <w:rFonts w:ascii="Book Antiqua" w:hAnsi="Book Antiqua"/>
        </w:rPr>
        <w:t xml:space="preserve"> do </w:t>
      </w:r>
      <w:r w:rsidRPr="00725770">
        <w:rPr>
          <w:rFonts w:ascii="Book Antiqua" w:hAnsi="Book Antiqua"/>
        </w:rPr>
        <w:t>Corpo de Bombeiros Militar</w:t>
      </w:r>
      <w:r>
        <w:rPr>
          <w:rFonts w:ascii="Book Antiqua" w:hAnsi="Book Antiqua"/>
        </w:rPr>
        <w:t>es</w:t>
      </w:r>
      <w:r w:rsidRPr="00725770">
        <w:rPr>
          <w:rFonts w:ascii="Book Antiqua" w:hAnsi="Book Antiqua"/>
        </w:rPr>
        <w:t xml:space="preserve"> de Gaspar</w:t>
      </w:r>
      <w:r>
        <w:rPr>
          <w:rFonts w:ascii="Book Antiqua" w:eastAsia="Book Antiqua" w:hAnsi="Book Antiqua"/>
        </w:rPr>
        <w:t>.</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Pr="00627233" w:rsidRDefault="006B481D" w:rsidP="006B481D">
      <w:pPr>
        <w:widowControl w:val="0"/>
        <w:autoSpaceDE w:val="0"/>
        <w:autoSpaceDN w:val="0"/>
        <w:adjustRightInd w:val="0"/>
        <w:rPr>
          <w:rFonts w:ascii="Book Antiqua" w:eastAsia="Book Antiqua" w:hAnsi="Book Antiqua"/>
          <w:b/>
        </w:rPr>
      </w:pPr>
      <w:r>
        <w:rPr>
          <w:rFonts w:ascii="Book Antiqua" w:eastAsia="Book Antiqua" w:hAnsi="Book Antiqua"/>
          <w:b/>
        </w:rPr>
        <w:t>3.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color w:val="000000" w:themeColor="text1"/>
          <w:shd w:val="clear" w:color="auto" w:fill="FFFFFF"/>
        </w:rPr>
        <w:t xml:space="preserve">3.1 Os produtos deverão ser entregues no </w:t>
      </w:r>
      <w:r w:rsidRPr="00C812E4">
        <w:rPr>
          <w:rFonts w:ascii="Book Antiqua" w:eastAsia="Book Antiqua" w:hAnsi="Book Antiqua"/>
          <w:b/>
          <w:color w:val="000000" w:themeColor="text1"/>
          <w:shd w:val="clear" w:color="auto" w:fill="FFFFFF"/>
        </w:rPr>
        <w:t>prazo máximo de 05 (</w:t>
      </w:r>
      <w:r w:rsidRPr="00C812E4">
        <w:rPr>
          <w:rFonts w:ascii="Book Antiqua" w:eastAsia="Book Antiqua" w:hAnsi="Book Antiqua"/>
          <w:b/>
          <w:i/>
          <w:color w:val="000000" w:themeColor="text1"/>
          <w:shd w:val="clear" w:color="auto" w:fill="FFFFFF"/>
        </w:rPr>
        <w:t>cinco</w:t>
      </w:r>
      <w:r w:rsidRPr="00C812E4">
        <w:rPr>
          <w:rFonts w:ascii="Book Antiqua" w:eastAsia="Book Antiqua" w:hAnsi="Book Antiqua"/>
          <w:b/>
          <w:color w:val="000000" w:themeColor="text1"/>
          <w:shd w:val="clear" w:color="auto" w:fill="FFFFFF"/>
        </w:rPr>
        <w:t xml:space="preserve">) dias úteis </w:t>
      </w:r>
      <w:r w:rsidRPr="00C812E4">
        <w:rPr>
          <w:rFonts w:ascii="Book Antiqua" w:eastAsia="Book Antiqua" w:hAnsi="Book Antiqua"/>
          <w:color w:val="000000" w:themeColor="text1"/>
          <w:shd w:val="clear" w:color="auto" w:fill="FFFFFF"/>
        </w:rPr>
        <w:t>após a sua solicitação</w:t>
      </w:r>
      <w:r w:rsidRPr="00C812E4">
        <w:rPr>
          <w:rFonts w:ascii="Book Antiqua" w:eastAsia="Book Antiqua" w:hAnsi="Book Antiqua"/>
          <w:b/>
          <w:color w:val="000000" w:themeColor="text1"/>
          <w:shd w:val="clear" w:color="auto" w:fill="FFFFFF"/>
        </w:rPr>
        <w:t xml:space="preserve">, </w:t>
      </w:r>
      <w:r w:rsidRPr="00C812E4">
        <w:rPr>
          <w:rFonts w:ascii="Book Antiqua" w:eastAsia="Book Antiqua" w:hAnsi="Book Antiqua"/>
          <w:color w:val="000000" w:themeColor="text1"/>
          <w:shd w:val="clear" w:color="auto" w:fill="FFFFFF"/>
        </w:rPr>
        <w:t>em horário de expediente, ou fora dele se necessário, nas condições estipuladas neste instrumento.</w:t>
      </w: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color w:val="000000" w:themeColor="text1"/>
        </w:rPr>
        <w:t>3.1.1 A critério da administração poderão ser solicitadas entregas nos seguintes endereços:</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B481D" w:rsidRDefault="006B481D" w:rsidP="00F9149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C12E16" w:rsidRDefault="00C12E16" w:rsidP="00F9149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6B481D" w:rsidRPr="00C812E4"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B481D" w:rsidRPr="00F9149E" w:rsidRDefault="006B481D" w:rsidP="00F9149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C812E4">
        <w:rPr>
          <w:rFonts w:ascii="Book Antiqua" w:eastAsia="Book Antiqua" w:hAnsi="Book Antiqua"/>
          <w:color w:val="000000" w:themeColor="text1"/>
          <w:shd w:val="clear" w:color="auto" w:fill="FFFFFF"/>
        </w:rPr>
        <w:t>3.1.2 O fornecedor obriga-se a entregar os produtos nos locais supramencionados.</w:t>
      </w:r>
    </w:p>
    <w:p w:rsidR="006B481D"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C812E4">
        <w:rPr>
          <w:rFonts w:ascii="Book Antiqua" w:eastAsia="Book Antiqua" w:hAnsi="Book Antiqua"/>
          <w:color w:val="000000" w:themeColor="text1"/>
        </w:rPr>
        <w:t xml:space="preserve">3.2 No ato da entrega dos </w:t>
      </w:r>
      <w:r w:rsidRPr="00C812E4">
        <w:rPr>
          <w:rFonts w:ascii="Book Antiqua" w:eastAsia="Book Antiqua" w:hAnsi="Book Antiqua"/>
          <w:color w:val="000000" w:themeColor="text1"/>
          <w:shd w:val="clear" w:color="auto" w:fill="FFFFFF"/>
        </w:rPr>
        <w:t xml:space="preserve">produtos </w:t>
      </w:r>
      <w:r w:rsidRPr="00C812E4">
        <w:rPr>
          <w:rFonts w:ascii="Book Antiqua" w:eastAsia="Book Antiqua" w:hAnsi="Book Antiqua"/>
          <w:color w:val="000000" w:themeColor="text1"/>
        </w:rPr>
        <w:t>o fornecedor deverá apresentar Nota Fiscal/Fatura correspondente às quantias solicitadas, que será submetida à aprovação do responsável pelo recebimento.</w:t>
      </w:r>
    </w:p>
    <w:p w:rsidR="00F9149E" w:rsidRPr="00C812E4" w:rsidRDefault="00F9149E"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6B481D" w:rsidRPr="00022086"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3.3 Os</w:t>
      </w:r>
      <w:r w:rsidRPr="00022086">
        <w:rPr>
          <w:rFonts w:ascii="Book Antiqua" w:eastAsia="Book Antiqua" w:hAnsi="Book Antiqua"/>
          <w:shd w:val="clear" w:color="auto" w:fill="FFFFFF"/>
        </w:rPr>
        <w:t xml:space="preserve"> </w:t>
      </w:r>
      <w:r w:rsidRPr="00C812E4">
        <w:rPr>
          <w:rFonts w:ascii="Book Antiqua" w:eastAsia="Book Antiqua" w:hAnsi="Book Antiqua"/>
          <w:color w:val="000000" w:themeColor="text1"/>
          <w:shd w:val="clear" w:color="auto" w:fill="FFFFFF"/>
        </w:rPr>
        <w:t>produtos serão recebidos:</w:t>
      </w:r>
    </w:p>
    <w:p w:rsidR="006B481D" w:rsidRPr="00C812E4" w:rsidRDefault="006B481D" w:rsidP="00EE1EB5">
      <w:pPr>
        <w:pStyle w:val="PargrafodaLista"/>
        <w:widowControl w:val="0"/>
        <w:numPr>
          <w:ilvl w:val="0"/>
          <w:numId w:val="4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C812E4">
        <w:rPr>
          <w:rFonts w:ascii="Book Antiqua" w:eastAsia="Book Antiqua" w:hAnsi="Book Antiqua"/>
          <w:b/>
          <w:color w:val="000000" w:themeColor="text1"/>
          <w:shd w:val="clear" w:color="auto" w:fill="FFFFFF"/>
        </w:rPr>
        <w:t>Provisoriamente</w:t>
      </w:r>
      <w:r w:rsidRPr="00C812E4">
        <w:rPr>
          <w:rFonts w:ascii="Book Antiqua" w:eastAsia="Book Antiqua" w:hAnsi="Book Antiqua"/>
          <w:color w:val="000000" w:themeColor="text1"/>
          <w:shd w:val="clear" w:color="auto" w:fill="FFFFFF"/>
        </w:rPr>
        <w:t xml:space="preserve">, no prazo de até </w:t>
      </w:r>
      <w:r w:rsidRPr="00F9149E">
        <w:rPr>
          <w:rFonts w:ascii="Book Antiqua" w:eastAsia="Book Antiqua" w:hAnsi="Book Antiqua"/>
          <w:b/>
          <w:color w:val="000000" w:themeColor="text1"/>
          <w:shd w:val="clear" w:color="auto" w:fill="FFFFFF"/>
        </w:rPr>
        <w:t>05 (</w:t>
      </w:r>
      <w:r w:rsidRPr="00F9149E">
        <w:rPr>
          <w:rFonts w:ascii="Book Antiqua" w:eastAsia="Book Antiqua" w:hAnsi="Book Antiqua"/>
          <w:b/>
          <w:i/>
          <w:color w:val="000000" w:themeColor="text1"/>
          <w:shd w:val="clear" w:color="auto" w:fill="FFFFFF"/>
        </w:rPr>
        <w:t>cinco</w:t>
      </w:r>
      <w:r w:rsidRPr="00F9149E">
        <w:rPr>
          <w:rFonts w:ascii="Book Antiqua" w:eastAsia="Book Antiqua" w:hAnsi="Book Antiqua"/>
          <w:b/>
          <w:color w:val="000000" w:themeColor="text1"/>
          <w:shd w:val="clear" w:color="auto" w:fill="FFFFFF"/>
        </w:rPr>
        <w:t>)</w:t>
      </w:r>
      <w:r w:rsidRPr="00C812E4">
        <w:rPr>
          <w:rFonts w:ascii="Book Antiqua" w:eastAsia="Book Antiqua" w:hAnsi="Book Antiqua"/>
          <w:color w:val="000000" w:themeColor="text1"/>
          <w:shd w:val="clear" w:color="auto" w:fill="FFFFFF"/>
        </w:rPr>
        <w:t xml:space="preserve"> dias úteis, de forma sumária, pelo responsável por seu acompanhamento e fiscalização, com verificação posterior da conformidade dos produtos com as exigências contidas neste instrumento;</w:t>
      </w:r>
    </w:p>
    <w:p w:rsidR="006B481D" w:rsidRPr="005B78BB" w:rsidRDefault="006B481D" w:rsidP="00EE1EB5">
      <w:pPr>
        <w:pStyle w:val="PargrafodaLista"/>
        <w:widowControl w:val="0"/>
        <w:numPr>
          <w:ilvl w:val="0"/>
          <w:numId w:val="45"/>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C812E4">
        <w:rPr>
          <w:rFonts w:ascii="Book Antiqua" w:eastAsia="Book Antiqua" w:hAnsi="Book Antiqua"/>
          <w:color w:val="000000" w:themeColor="text1"/>
          <w:shd w:val="clear" w:color="auto" w:fill="FFFFFF"/>
        </w:rPr>
        <w:t xml:space="preserve">até </w:t>
      </w:r>
      <w:r w:rsidRPr="00F9149E">
        <w:rPr>
          <w:rFonts w:ascii="Book Antiqua" w:eastAsia="Book Antiqua" w:hAnsi="Book Antiqua"/>
          <w:b/>
          <w:color w:val="000000" w:themeColor="text1"/>
          <w:shd w:val="clear" w:color="auto" w:fill="FFFFFF"/>
        </w:rPr>
        <w:t>07 (</w:t>
      </w:r>
      <w:r w:rsidRPr="00F9149E">
        <w:rPr>
          <w:rFonts w:ascii="Book Antiqua" w:eastAsia="Book Antiqua" w:hAnsi="Book Antiqua"/>
          <w:b/>
          <w:i/>
          <w:color w:val="000000" w:themeColor="text1"/>
          <w:shd w:val="clear" w:color="auto" w:fill="FFFFFF"/>
        </w:rPr>
        <w:t>sete</w:t>
      </w:r>
      <w:r w:rsidRPr="00F9149E">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instrumento.</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3.3.1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neste instrumento.</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3.4.1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6B481D" w:rsidRPr="00C812E4"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C812E4">
        <w:rPr>
          <w:rFonts w:ascii="Book Antiqua" w:eastAsia="Book Antiqua" w:hAnsi="Book Antiqua"/>
          <w:color w:val="000000" w:themeColor="text1"/>
        </w:rPr>
        <w:t xml:space="preserve">3.4.2 Os </w:t>
      </w:r>
      <w:r w:rsidRPr="00C812E4">
        <w:rPr>
          <w:rFonts w:ascii="Book Antiqua" w:eastAsia="Book Antiqua" w:hAnsi="Book Antiqua"/>
          <w:color w:val="000000" w:themeColor="text1"/>
          <w:shd w:val="clear" w:color="auto" w:fill="FFFFFF"/>
        </w:rPr>
        <w:t xml:space="preserve">produtos </w:t>
      </w:r>
      <w:r w:rsidRPr="00C812E4">
        <w:rPr>
          <w:rFonts w:ascii="Book Antiqua" w:eastAsia="Book Antiqua" w:hAnsi="Book Antiqua"/>
          <w:color w:val="000000" w:themeColor="text1"/>
        </w:rPr>
        <w:t xml:space="preserve">que rejeitados (tanto no recebimento provisório quanto no recebimento definitivo) deverão ser substituídos ou corrigidos no </w:t>
      </w:r>
      <w:r w:rsidRPr="00C812E4">
        <w:rPr>
          <w:rFonts w:ascii="Book Antiqua" w:eastAsia="Book Antiqua" w:hAnsi="Book Antiqua"/>
          <w:color w:val="000000" w:themeColor="text1"/>
          <w:shd w:val="clear" w:color="auto" w:fill="FFFFFF"/>
        </w:rPr>
        <w:t xml:space="preserve">prazo designado pela </w:t>
      </w:r>
      <w:r w:rsidRPr="00C812E4">
        <w:rPr>
          <w:rFonts w:ascii="Book Antiqua" w:eastAsia="Book Antiqua" w:hAnsi="Book Antiqua"/>
          <w:b/>
          <w:color w:val="000000" w:themeColor="text1"/>
          <w:shd w:val="clear" w:color="auto" w:fill="FFFFFF"/>
        </w:rPr>
        <w:t>CONTRATANTE</w:t>
      </w:r>
      <w:r w:rsidRPr="00C812E4">
        <w:rPr>
          <w:rFonts w:ascii="Book Antiqua" w:eastAsia="Book Antiqua" w:hAnsi="Book Antiqua"/>
          <w:color w:val="000000" w:themeColor="text1"/>
          <w:shd w:val="clear" w:color="auto" w:fill="FFFFFF"/>
        </w:rPr>
        <w:t xml:space="preserve"> e em conformidade com o disposto no item 3.4.1, contados da data de notificação apresentada à fornecedora, sem qualquer ônus para o Município.</w:t>
      </w:r>
      <w:r w:rsidRPr="00C812E4">
        <w:rPr>
          <w:rFonts w:ascii="Book Antiqua" w:eastAsia="Book Antiqua" w:hAnsi="Book Antiqua"/>
          <w:color w:val="000000" w:themeColor="text1"/>
        </w:rPr>
        <w:t xml:space="preserve">  </w:t>
      </w:r>
    </w:p>
    <w:p w:rsidR="006B481D" w:rsidRPr="00C812E4"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C812E4">
        <w:rPr>
          <w:rFonts w:ascii="Book Antiqua" w:eastAsia="Book Antiqua" w:hAnsi="Book Antiqua"/>
          <w:color w:val="000000" w:themeColor="text1"/>
          <w:shd w:val="clear" w:color="auto" w:fill="FFFFFF"/>
        </w:rPr>
        <w:t xml:space="preserve">3.4.3 Se a substituição ou correção dos produtos não for realizada no prazo máximo designado, </w:t>
      </w:r>
      <w:r w:rsidRPr="00C812E4">
        <w:rPr>
          <w:rFonts w:ascii="Book Antiqua" w:hAnsi="Book Antiqua" w:cs="Book Antiqua"/>
          <w:color w:val="000000" w:themeColor="text1"/>
          <w:shd w:val="clear" w:color="auto" w:fill="FFFFFF"/>
        </w:rPr>
        <w:t>poderá acarretar a suspensão dos pagamentos</w:t>
      </w:r>
      <w:r w:rsidRPr="00C812E4">
        <w:rPr>
          <w:rFonts w:ascii="Book Antiqua" w:eastAsia="Book Antiqua" w:hAnsi="Book Antiqua"/>
          <w:color w:val="000000" w:themeColor="text1"/>
          <w:shd w:val="clear" w:color="auto" w:fill="FFFFFF"/>
        </w:rPr>
        <w:t xml:space="preserve"> e a fornecedora estará </w:t>
      </w:r>
      <w:r w:rsidRPr="00C812E4">
        <w:rPr>
          <w:rFonts w:ascii="Book Antiqua" w:eastAsia="Book Antiqua" w:hAnsi="Book Antiqua"/>
          <w:color w:val="000000" w:themeColor="text1"/>
        </w:rPr>
        <w:t>sujeita às sanções previstas neste instrumento, no Edital e na Lei.</w:t>
      </w:r>
    </w:p>
    <w:p w:rsidR="006B481D" w:rsidRPr="00C812E4"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C812E4">
        <w:rPr>
          <w:rFonts w:ascii="Book Antiqua" w:eastAsia="Book Antiqua" w:hAnsi="Book Antiqua"/>
          <w:color w:val="000000" w:themeColor="text1"/>
        </w:rPr>
        <w:t xml:space="preserve">3.4.4 </w:t>
      </w:r>
      <w:r w:rsidRPr="00C812E4">
        <w:rPr>
          <w:rFonts w:ascii="Book Antiqua" w:eastAsia="Book Antiqua" w:hAnsi="Book Antiqua"/>
          <w:color w:val="000000" w:themeColor="text1"/>
          <w:shd w:val="clear" w:color="auto" w:fill="FFFFFF"/>
        </w:rPr>
        <w:t>Caso seja comprovado que os produtos entregues não estão de acordo com as especificações deste instrumento, a fornecedora deverá ressarcir todos os custos com perícia à Administração, bem como os prejuízos e danos eventualmente causados.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3.4.5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3.3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6B481D" w:rsidRPr="00047ECA"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047ECA">
        <w:rPr>
          <w:rFonts w:ascii="Book Antiqua" w:hAnsi="Book Antiqua"/>
          <w:b/>
          <w:color w:val="000000" w:themeColor="text1"/>
        </w:rPr>
        <w:t>4. DOS REQUISITOS DA CONTRATAÇÃO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4.1 Sustentabilidade</w:t>
      </w:r>
    </w:p>
    <w:p w:rsidR="006B481D" w:rsidRPr="00401D0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401D0D">
        <w:rPr>
          <w:rFonts w:ascii="Book Antiqua" w:hAnsi="Book Antiqua"/>
          <w:color w:val="000000" w:themeColor="text1"/>
        </w:rPr>
        <w:t xml:space="preserve">4.1.1 </w:t>
      </w:r>
      <w:r w:rsidRPr="00F75C2E">
        <w:rPr>
          <w:rFonts w:ascii="Book Antiqua" w:hAnsi="Book Antiqua"/>
        </w:rPr>
        <w:t xml:space="preserve">Devem ser observados os critérios de sustentabilidade aplicáveis à fabricação </w:t>
      </w:r>
      <w:r>
        <w:rPr>
          <w:rFonts w:ascii="Book Antiqua" w:hAnsi="Book Antiqua"/>
        </w:rPr>
        <w:t xml:space="preserve">e comercialização </w:t>
      </w:r>
      <w:r w:rsidRPr="00F75C2E">
        <w:rPr>
          <w:rFonts w:ascii="Book Antiqua" w:hAnsi="Book Antiqua"/>
        </w:rPr>
        <w:t xml:space="preserve">de </w:t>
      </w:r>
      <w:r>
        <w:rPr>
          <w:rFonts w:ascii="Book Antiqua" w:hAnsi="Book Antiqua"/>
        </w:rPr>
        <w:t xml:space="preserve">Gases Medicinais, objeto do presente Termo de Referência. </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
    <w:p w:rsidR="006B481D" w:rsidRPr="00D5531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4.2</w:t>
      </w:r>
      <w:r w:rsidRPr="00D55313">
        <w:rPr>
          <w:rFonts w:ascii="Book Antiqua" w:hAnsi="Book Antiqua"/>
          <w:b/>
          <w:color w:val="000000" w:themeColor="text1"/>
        </w:rPr>
        <w:t xml:space="preserve"> Subcontratação</w:t>
      </w:r>
    </w:p>
    <w:p w:rsidR="00C12E16" w:rsidRDefault="006B481D" w:rsidP="0087315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4.2.1 </w:t>
      </w:r>
      <w:r w:rsidRPr="00047ECA">
        <w:rPr>
          <w:rFonts w:ascii="Book Antiqua" w:hAnsi="Book Antiqua"/>
          <w:color w:val="000000" w:themeColor="text1"/>
        </w:rPr>
        <w:t xml:space="preserve">Não é admitida a subcontratação do objeto </w:t>
      </w:r>
      <w:r>
        <w:rPr>
          <w:rFonts w:ascii="Book Antiqua" w:hAnsi="Book Antiqua"/>
          <w:color w:val="000000" w:themeColor="text1"/>
        </w:rPr>
        <w:t xml:space="preserve">deste </w:t>
      </w:r>
      <w:r w:rsidRPr="00C12E16">
        <w:rPr>
          <w:rFonts w:ascii="Book Antiqua" w:hAnsi="Book Antiqua"/>
          <w:b/>
          <w:color w:val="000000" w:themeColor="text1"/>
        </w:rPr>
        <w:t>Termo de Referência</w:t>
      </w:r>
      <w:r>
        <w:rPr>
          <w:rFonts w:ascii="Book Antiqua" w:hAnsi="Book Antiqua"/>
          <w:color w:val="000000" w:themeColor="text1"/>
        </w:rPr>
        <w:t>.</w:t>
      </w:r>
    </w:p>
    <w:p w:rsidR="00873158" w:rsidRDefault="00873158" w:rsidP="0087315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873158" w:rsidRDefault="00873158" w:rsidP="0087315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873158" w:rsidRDefault="00873158" w:rsidP="0087315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873158" w:rsidRDefault="00873158" w:rsidP="00873158">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p>
    <w:p w:rsidR="006B481D" w:rsidRPr="0079501B" w:rsidRDefault="006B481D" w:rsidP="006B481D">
      <w:pPr>
        <w:tabs>
          <w:tab w:val="left" w:pos="9356"/>
        </w:tabs>
        <w:ind w:right="-852"/>
        <w:rPr>
          <w:rFonts w:ascii="Book Antiqua" w:eastAsia="Book Antiqua" w:hAnsi="Book Antiqua"/>
          <w:b/>
        </w:rPr>
      </w:pPr>
      <w:r w:rsidRPr="0079501B">
        <w:rPr>
          <w:rFonts w:ascii="Book Antiqua" w:eastAsia="Book Antiqua" w:hAnsi="Book Antiqua"/>
          <w:b/>
        </w:rPr>
        <w:lastRenderedPageBreak/>
        <w:t>5. DA VIGÊNCIA</w:t>
      </w:r>
    </w:p>
    <w:p w:rsidR="006B481D" w:rsidRDefault="006B481D" w:rsidP="006B481D">
      <w:pPr>
        <w:tabs>
          <w:tab w:val="left" w:pos="9356"/>
        </w:tabs>
        <w:ind w:right="-852"/>
        <w:rPr>
          <w:color w:val="000000" w:themeColor="text1"/>
        </w:rPr>
      </w:pPr>
      <w:r>
        <w:rPr>
          <w:rFonts w:ascii="Book Antiqua" w:eastAsia="Book Antiqua" w:hAnsi="Book Antiqua"/>
        </w:rPr>
        <w:t>5.1 Esta</w:t>
      </w:r>
      <w:r w:rsidRPr="00604177">
        <w:rPr>
          <w:rFonts w:ascii="Book Antiqua" w:eastAsia="Book Antiqua" w:hAnsi="Book Antiqua"/>
        </w:rPr>
        <w:t xml:space="preserve"> </w:t>
      </w:r>
      <w:r>
        <w:rPr>
          <w:rFonts w:ascii="Book Antiqua" w:eastAsia="Book Antiqua" w:hAnsi="Book Antiqua"/>
        </w:rPr>
        <w:t xml:space="preserve">contratação, mediante ao sistema de </w:t>
      </w:r>
      <w:r w:rsidRPr="00873158">
        <w:rPr>
          <w:rFonts w:ascii="Book Antiqua" w:eastAsia="Book Antiqua" w:hAnsi="Book Antiqua"/>
          <w:b/>
        </w:rPr>
        <w:t>Registro de Preços</w:t>
      </w:r>
      <w:r>
        <w:rPr>
          <w:rFonts w:ascii="Book Antiqua" w:eastAsia="Book Antiqua" w:hAnsi="Book Antiqua"/>
        </w:rPr>
        <w:t xml:space="preserve">, </w:t>
      </w:r>
      <w:r w:rsidRPr="00604177">
        <w:rPr>
          <w:rFonts w:ascii="Book Antiqua" w:eastAsia="Book Antiqua" w:hAnsi="Book Antiqua"/>
        </w:rPr>
        <w:t xml:space="preserve">terá vigência de </w:t>
      </w:r>
      <w:r w:rsidRPr="00F9149E">
        <w:rPr>
          <w:rFonts w:ascii="Book Antiqua" w:eastAsia="Book Antiqua" w:hAnsi="Book Antiqua"/>
          <w:b/>
        </w:rPr>
        <w:t>01 (</w:t>
      </w:r>
      <w:r w:rsidRPr="00F9149E">
        <w:rPr>
          <w:rFonts w:ascii="Book Antiqua" w:eastAsia="Book Antiqua" w:hAnsi="Book Antiqua"/>
          <w:b/>
          <w:i/>
        </w:rPr>
        <w:t>um</w:t>
      </w:r>
      <w:r w:rsidRPr="00F9149E">
        <w:rPr>
          <w:rFonts w:ascii="Book Antiqua" w:eastAsia="Book Antiqua" w:hAnsi="Book Antiqua"/>
          <w:b/>
        </w:rPr>
        <w:t>) ano</w:t>
      </w:r>
      <w:r w:rsidRPr="00604177">
        <w:rPr>
          <w:rFonts w:ascii="Book Antiqua" w:eastAsia="Book Antiqua" w:hAnsi="Book Antiqua"/>
        </w:rPr>
        <w:t xml:space="preserve">, a partir da data de homologação pela Autoridade Competente e poderá ser prorrogada por igual período, desde que comprovado o preço vantajoso, </w:t>
      </w:r>
      <w:r w:rsidRPr="00C12E16">
        <w:rPr>
          <w:rFonts w:ascii="Book Antiqua" w:hAnsi="Book Antiqua"/>
          <w:color w:val="000000" w:themeColor="text1"/>
          <w:u w:val="single"/>
        </w:rPr>
        <w:t xml:space="preserve">nos termos do Art. 84 da </w:t>
      </w:r>
      <w:hyperlink r:id="rId31" w:history="1">
        <w:r w:rsidRPr="00C12E16">
          <w:rPr>
            <w:rFonts w:ascii="Book Antiqua" w:hAnsi="Book Antiqua"/>
            <w:color w:val="000000" w:themeColor="text1"/>
            <w:u w:val="single"/>
          </w:rPr>
          <w:t>Lei Federal nº 14.133/2021</w:t>
        </w:r>
      </w:hyperlink>
      <w:r w:rsidRPr="00604177">
        <w:rPr>
          <w:color w:val="000000" w:themeColor="text1"/>
        </w:rPr>
        <w:t>.</w:t>
      </w:r>
    </w:p>
    <w:p w:rsidR="006B481D" w:rsidRPr="00042EAB" w:rsidRDefault="006B481D" w:rsidP="006B481D">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5.1.1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r w:rsidRPr="00873158">
        <w:rPr>
          <w:rFonts w:ascii="Book Antiqua" w:hAnsi="Book Antiqua"/>
          <w:color w:val="000000" w:themeColor="text1"/>
        </w:rPr>
        <w:t xml:space="preserve">nos termos do Art. 83 da </w:t>
      </w:r>
      <w:hyperlink r:id="rId32" w:history="1">
        <w:r w:rsidRPr="00873158">
          <w:rPr>
            <w:rFonts w:ascii="Book Antiqua" w:hAnsi="Book Antiqua"/>
            <w:color w:val="000000" w:themeColor="text1"/>
          </w:rPr>
          <w:t>Lei Federal nº 14.133/2021</w:t>
        </w:r>
      </w:hyperlink>
      <w:r w:rsidRPr="00873158">
        <w:rPr>
          <w:color w:val="000000" w:themeColor="text1"/>
        </w:rPr>
        <w:t>.</w:t>
      </w:r>
    </w:p>
    <w:p w:rsidR="006B481D" w:rsidRDefault="006B481D" w:rsidP="006B481D">
      <w:pPr>
        <w:tabs>
          <w:tab w:val="left" w:pos="9356"/>
        </w:tabs>
        <w:ind w:right="-852"/>
        <w:rPr>
          <w:rFonts w:ascii="Book Antiqua" w:hAnsi="Book Antiqua"/>
          <w:b/>
          <w:color w:val="FF0000"/>
        </w:rPr>
      </w:pPr>
    </w:p>
    <w:p w:rsidR="00EE1EB5" w:rsidRPr="00F9149E" w:rsidRDefault="006B481D" w:rsidP="00F9149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color w:val="000000" w:themeColor="text1"/>
        </w:rPr>
        <w:t>6</w:t>
      </w:r>
      <w:r w:rsidRPr="008275F9">
        <w:rPr>
          <w:rFonts w:ascii="Book Antiqua" w:hAnsi="Book Antiqua"/>
          <w:b/>
          <w:color w:val="000000" w:themeColor="text1"/>
        </w:rPr>
        <w:t>.</w:t>
      </w:r>
      <w:r>
        <w:rPr>
          <w:rFonts w:ascii="Book Antiqua" w:hAnsi="Book Antiqua"/>
          <w:b/>
          <w:color w:val="FF0000"/>
        </w:rPr>
        <w:t xml:space="preserve"> </w:t>
      </w:r>
      <w:r>
        <w:rPr>
          <w:rFonts w:ascii="Book Antiqua" w:hAnsi="Book Antiqua"/>
          <w:b/>
        </w:rPr>
        <w:t>DA FORMA E CRITÉRIOS DE SELEÇÃO DO FORNECEDOR E REGIME DE EXECUÇÃO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proofErr w:type="gramStart"/>
      <w:r w:rsidRPr="00EE1EB5">
        <w:rPr>
          <w:rFonts w:ascii="Book Antiqua" w:eastAsia="Book Antiqua" w:hAnsi="Book Antiqua"/>
          <w:b/>
        </w:rPr>
        <w:t>6.1</w:t>
      </w:r>
      <w:r>
        <w:rPr>
          <w:rFonts w:ascii="Book Antiqua" w:eastAsia="Book Antiqua" w:hAnsi="Book Antiqua"/>
        </w:rPr>
        <w:t xml:space="preserve"> </w:t>
      </w:r>
      <w:r w:rsidRPr="00431DB2">
        <w:rPr>
          <w:rFonts w:ascii="Book Antiqua" w:eastAsia="Book Antiqua" w:hAnsi="Book Antiqua"/>
          <w:b/>
        </w:rPr>
        <w:t>Forma</w:t>
      </w:r>
      <w:proofErr w:type="gramEnd"/>
      <w:r w:rsidRPr="00431DB2">
        <w:rPr>
          <w:rFonts w:ascii="Book Antiqua" w:eastAsia="Book Antiqua" w:hAnsi="Book Antiqua"/>
          <w:b/>
        </w:rPr>
        <w:t xml:space="preserve"> </w:t>
      </w:r>
      <w:r>
        <w:rPr>
          <w:rFonts w:ascii="Book Antiqua" w:eastAsia="Book Antiqua" w:hAnsi="Book Antiqua"/>
          <w:b/>
        </w:rPr>
        <w:t>de Seleção e Critério de Julgamento d</w:t>
      </w:r>
      <w:r w:rsidRPr="00431DB2">
        <w:rPr>
          <w:rFonts w:ascii="Book Antiqua" w:eastAsia="Book Antiqua" w:hAnsi="Book Antiqua"/>
          <w:b/>
        </w:rPr>
        <w:t>a Proposta</w:t>
      </w:r>
    </w:p>
    <w:p w:rsidR="006B481D" w:rsidRPr="00401D0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eastAsia="Book Antiqua" w:hAnsi="Book Antiqua"/>
        </w:rPr>
        <w:t xml:space="preserve">6.1.1 </w:t>
      </w:r>
      <w:r w:rsidRPr="00383584">
        <w:rPr>
          <w:rFonts w:ascii="Book Antiqua" w:eastAsia="Book Antiqua" w:hAnsi="Book Antiqua"/>
        </w:rPr>
        <w:t>O fornecedor será selecionado por meio da realização de procedimento de LICITAÇÃO, na modalidade PREGÃO, sob a forma ELETRÔNICA, com adoção do critério d</w:t>
      </w:r>
      <w:r>
        <w:rPr>
          <w:rFonts w:ascii="Book Antiqua" w:eastAsia="Book Antiqua" w:hAnsi="Book Antiqua"/>
        </w:rPr>
        <w:t xml:space="preserve">e julgamento pelo </w:t>
      </w:r>
      <w:r w:rsidRPr="00401D0D">
        <w:rPr>
          <w:rFonts w:ascii="Book Antiqua" w:eastAsia="Book Antiqua" w:hAnsi="Book Antiqua"/>
          <w:b/>
          <w:color w:val="000000" w:themeColor="text1"/>
        </w:rPr>
        <w:t>MENOR PREÇO POR ITEM.</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Pr="00A96589"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proofErr w:type="gramStart"/>
      <w:r>
        <w:rPr>
          <w:rFonts w:ascii="Book Antiqua" w:hAnsi="Book Antiqua"/>
          <w:b/>
        </w:rPr>
        <w:t xml:space="preserve">6.2 </w:t>
      </w:r>
      <w:r w:rsidRPr="00E3225D">
        <w:rPr>
          <w:rFonts w:ascii="Book Antiqua" w:hAnsi="Book Antiqua"/>
          <w:b/>
        </w:rPr>
        <w:t>Forma</w:t>
      </w:r>
      <w:proofErr w:type="gramEnd"/>
      <w:r w:rsidRPr="00E3225D">
        <w:rPr>
          <w:rFonts w:ascii="Book Antiqua" w:hAnsi="Book Antiqua"/>
          <w:b/>
        </w:rPr>
        <w:t xml:space="preserve"> de Fornecimento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C44480">
        <w:rPr>
          <w:rFonts w:ascii="Book Antiqua" w:hAnsi="Book Antiqua"/>
        </w:rPr>
        <w:t>6.2.1</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Pr>
          <w:rFonts w:ascii="Book Antiqua" w:hAnsi="Book Antiqua" w:cs="Book Antiqua"/>
          <w:shd w:val="clear" w:color="auto" w:fill="FFFFFF"/>
          <w:lang w:eastAsia="pt-BR"/>
        </w:rPr>
        <w:t>Termo de Referência</w:t>
      </w:r>
      <w:r w:rsidRPr="0098225A">
        <w:rPr>
          <w:rFonts w:ascii="Book Antiqua" w:hAnsi="Book Antiqua" w:cs="Book Antiqua"/>
          <w:shd w:val="clear" w:color="auto" w:fill="FFFFFF"/>
          <w:lang w:eastAsia="pt-BR"/>
        </w:rPr>
        <w:t xml:space="preserve"> é </w:t>
      </w:r>
      <w:r w:rsidRPr="00401D0D">
        <w:rPr>
          <w:rFonts w:ascii="Book Antiqua" w:hAnsi="Book Antiqua" w:cs="Book Antiqua"/>
          <w:b/>
          <w:color w:val="000000" w:themeColor="text1"/>
          <w:shd w:val="clear" w:color="auto" w:fill="FFFFFF"/>
          <w:lang w:eastAsia="pt-BR"/>
        </w:rPr>
        <w:t>PARCELADA.</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6.3 EXIGÊNCIAS DE HABILITAÇÃO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6.3.1 </w:t>
      </w:r>
      <w:r w:rsidRPr="00DA091E">
        <w:rPr>
          <w:rFonts w:ascii="Book Antiqua" w:hAnsi="Book Antiqua"/>
        </w:rPr>
        <w:t>Para fins de habilitação, deverá o licitante comprovar os seguintes requisitos: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B481D" w:rsidRPr="00D226E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 xml:space="preserve">4 </w:t>
      </w:r>
      <w:r>
        <w:rPr>
          <w:rFonts w:ascii="Book Antiqua" w:hAnsi="Book Antiqua"/>
          <w:b/>
        </w:rPr>
        <w:t xml:space="preserve">DA </w:t>
      </w:r>
      <w:r w:rsidRPr="00D226E3">
        <w:rPr>
          <w:rFonts w:ascii="Book Antiqua" w:hAnsi="Book Antiqua"/>
          <w:b/>
        </w:rPr>
        <w:t>HABILITAÇÃO JURÍDICA</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3600C0">
        <w:rPr>
          <w:rFonts w:ascii="Book Antiqua" w:hAnsi="Book Antiqua"/>
          <w:u w:val="single"/>
        </w:rPr>
        <w:t>empresário individual:</w:t>
      </w:r>
      <w:r w:rsidRPr="00D226E3">
        <w:rPr>
          <w:rFonts w:ascii="Book Antiqua" w:hAnsi="Book Antiqua"/>
        </w:rPr>
        <w:t xml:space="preserve"> Registro Comercial e cédula de identidade, </w:t>
      </w:r>
      <w:r w:rsidRPr="00551C0C">
        <w:rPr>
          <w:rFonts w:ascii="Book Antiqua" w:hAnsi="Book Antiqua"/>
          <w:b/>
          <w:u w:val="single"/>
        </w:rPr>
        <w:t>ou</w:t>
      </w:r>
      <w:r w:rsidRPr="00D226E3">
        <w:rPr>
          <w:rFonts w:ascii="Book Antiqua" w:hAnsi="Book Antiqua"/>
        </w:rPr>
        <w:t>;</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Em se tratando de </w:t>
      </w:r>
      <w:r w:rsidRPr="003600C0">
        <w:rPr>
          <w:rFonts w:ascii="Book Antiqua" w:hAnsi="Book Antiqua"/>
          <w:u w:val="single"/>
        </w:rPr>
        <w:t>Microempreendedor Individual</w:t>
      </w:r>
      <w:r w:rsidRPr="00D226E3">
        <w:rPr>
          <w:rFonts w:ascii="Book Antiqua" w:hAnsi="Book Antiqua"/>
        </w:rPr>
        <w:t xml:space="preserve"> – MEI: Certificado da Condição de Microempreendedor Individual - CCMEI, na forma da Resolução CGSIM nº 16, de 2009, cuja aceitação ficará condicionada à verificação da autenticidade no sítio </w:t>
      </w:r>
      <w:r w:rsidRPr="003600C0">
        <w:rPr>
          <w:rFonts w:ascii="Book Antiqua" w:hAnsi="Book Antiqua"/>
          <w:u w:val="single"/>
        </w:rPr>
        <w:t>www.portaldoempreendedor.gov.br</w:t>
      </w:r>
      <w:r w:rsidRPr="00D226E3">
        <w:rPr>
          <w:rFonts w:ascii="Book Antiqua" w:hAnsi="Book Antiqua"/>
        </w:rPr>
        <w:t xml:space="preserve">, </w:t>
      </w:r>
      <w:r w:rsidRPr="003600C0">
        <w:rPr>
          <w:rFonts w:ascii="Book Antiqua" w:hAnsi="Book Antiqua"/>
          <w:b/>
          <w:u w:val="single"/>
        </w:rPr>
        <w:t>ou</w:t>
      </w:r>
      <w:r w:rsidRPr="00D226E3">
        <w:rPr>
          <w:rFonts w:ascii="Book Antiqua" w:hAnsi="Book Antiqua"/>
        </w:rPr>
        <w:t>;</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3600C0">
        <w:rPr>
          <w:rFonts w:ascii="Book Antiqua" w:hAnsi="Book Antiqua"/>
          <w:u w:val="single"/>
        </w:rPr>
        <w:t>sociedade empresária ou empresa individual de responsabilidade limitada</w:t>
      </w:r>
      <w:r w:rsidRPr="00D226E3">
        <w:rPr>
          <w:rFonts w:ascii="Book Antiqua" w:hAnsi="Book Antiqua"/>
        </w:rPr>
        <w:t xml:space="preserve"> - EIRELI: ato constitutivo, estatuto ou contrato social em vigor, devidamente registrado na Junta Comercial da respectiva sede, </w:t>
      </w:r>
      <w:r w:rsidRPr="003600C0">
        <w:rPr>
          <w:rFonts w:ascii="Book Antiqua" w:hAnsi="Book Antiqua"/>
          <w:b/>
        </w:rPr>
        <w:t>onde se possa identificar o administrador</w:t>
      </w:r>
      <w:r w:rsidRPr="00D226E3">
        <w:rPr>
          <w:rFonts w:ascii="Book Antiqua" w:hAnsi="Book Antiqua"/>
        </w:rPr>
        <w:t xml:space="preserve">, em se tratando de sociedades comerciais e no caso de sociedade por ações, acompanhados de documentos que comprovem a eleição de seus administradores; </w:t>
      </w:r>
      <w:r w:rsidRPr="003600C0">
        <w:rPr>
          <w:rFonts w:ascii="Book Antiqua" w:hAnsi="Book Antiqua"/>
          <w:b/>
          <w:u w:val="single"/>
        </w:rPr>
        <w:t>ou</w:t>
      </w:r>
      <w:r w:rsidRPr="00D226E3">
        <w:rPr>
          <w:rFonts w:ascii="Book Antiqua" w:hAnsi="Book Antiqua"/>
        </w:rPr>
        <w:t>;</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3600C0">
        <w:rPr>
          <w:rFonts w:ascii="Book Antiqua" w:hAnsi="Book Antiqua"/>
          <w:u w:val="single"/>
        </w:rPr>
        <w:t>sociedade cooperativa</w:t>
      </w:r>
      <w:r w:rsidRPr="00D226E3">
        <w:rPr>
          <w:rFonts w:ascii="Book Antiqua" w:hAnsi="Book Antiqu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 </w:t>
      </w:r>
      <w:r w:rsidRPr="003600C0">
        <w:rPr>
          <w:rFonts w:ascii="Book Antiqua" w:hAnsi="Book Antiqua"/>
          <w:b/>
          <w:u w:val="single"/>
        </w:rPr>
        <w:t>ou</w:t>
      </w:r>
      <w:r w:rsidRPr="00D226E3">
        <w:rPr>
          <w:rFonts w:ascii="Book Antiqua" w:hAnsi="Book Antiqua"/>
        </w:rPr>
        <w:t>;</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Decreto de Autorização, em se tratando de </w:t>
      </w:r>
      <w:r w:rsidRPr="003600C0">
        <w:rPr>
          <w:rFonts w:ascii="Book Antiqua" w:hAnsi="Book Antiqua"/>
          <w:u w:val="single"/>
        </w:rPr>
        <w:t>empresa ou sociedade estrangeira</w:t>
      </w:r>
      <w:r w:rsidRPr="00D226E3">
        <w:rPr>
          <w:rFonts w:ascii="Book Antiqua" w:hAnsi="Book Antiqua"/>
        </w:rPr>
        <w:t xml:space="preserve"> em funcionamento no País, e Ato de Registro ou Autorização para funcionamento expedido pelo órgão competente, quando a atividade assim o exigir, </w:t>
      </w:r>
      <w:r w:rsidRPr="003600C0">
        <w:rPr>
          <w:rFonts w:ascii="Book Antiqua" w:hAnsi="Book Antiqua"/>
          <w:b/>
          <w:u w:val="single"/>
        </w:rPr>
        <w:t>ou</w:t>
      </w:r>
      <w:r w:rsidRPr="00D226E3">
        <w:rPr>
          <w:rFonts w:ascii="Book Antiqua" w:hAnsi="Book Antiqua"/>
        </w:rPr>
        <w:t>;</w:t>
      </w:r>
    </w:p>
    <w:p w:rsidR="006B481D" w:rsidRPr="00D226E3" w:rsidRDefault="006B481D" w:rsidP="006B481D">
      <w:pPr>
        <w:pStyle w:val="PargrafodaLista"/>
        <w:widowControl w:val="0"/>
        <w:numPr>
          <w:ilvl w:val="0"/>
          <w:numId w:val="34"/>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3600C0">
        <w:rPr>
          <w:rFonts w:ascii="Book Antiqua" w:hAnsi="Book Antiqua"/>
          <w:u w:val="single"/>
        </w:rPr>
        <w:t>Microempresa ou Empresa de Pequeno Porte</w:t>
      </w:r>
      <w:r w:rsidRPr="00D226E3">
        <w:rPr>
          <w:rFonts w:ascii="Book Antiqua" w:hAnsi="Book Antiqua"/>
        </w:rPr>
        <w:t>: certidão expedida pela Junta Comercial ou pelo Registro Civil das Pessoas Jurídicas, conforme o caso, que comprove a condição de Microempresa ou Empresa de Pequeno Porte.</w:t>
      </w:r>
    </w:p>
    <w:p w:rsidR="006B481D" w:rsidRPr="0024470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B481D" w:rsidRPr="00D226E3"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5 DA REGULARIDADE FISCAL E TRABALHISTA</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inscrição no Cadastro Nacional de Pessoal Jurídica, através do cartão do </w:t>
      </w:r>
      <w:r w:rsidRPr="003600C0">
        <w:rPr>
          <w:rFonts w:ascii="Book Antiqua" w:hAnsi="Book Antiqua"/>
          <w:b/>
        </w:rPr>
        <w:t>CNPJ</w:t>
      </w:r>
      <w:r w:rsidRPr="006E0659">
        <w:rPr>
          <w:rFonts w:ascii="Book Antiqua" w:hAnsi="Book Antiqua"/>
        </w:rPr>
        <w:t>, que também servirá para fins de comprovação do enquadramento como Microempresas ou Empresas de Pequeno Porte;</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para com a </w:t>
      </w:r>
      <w:r w:rsidRPr="003600C0">
        <w:rPr>
          <w:rFonts w:ascii="Book Antiqua" w:hAnsi="Book Antiqua"/>
          <w:b/>
        </w:rPr>
        <w:t>Fazenda Federal relativa a Tributos Federais e à dívida Ativa da União e prova de regularização perante o instituto Nacional de Seguridade Social – INSS</w:t>
      </w:r>
      <w:r w:rsidRPr="006E0659">
        <w:rPr>
          <w:rFonts w:ascii="Book Antiqua" w:hAnsi="Book Antiqua"/>
        </w:rPr>
        <w:t xml:space="preserve">, através de certidão expedida conjuntamente pela Secretaria da Receita Federal do Brasil – </w:t>
      </w:r>
      <w:r w:rsidRPr="006E0659">
        <w:rPr>
          <w:rFonts w:ascii="Book Antiqua" w:hAnsi="Book Antiqua"/>
        </w:rPr>
        <w:lastRenderedPageBreak/>
        <w:t>RFB e pela Procuradoria-Geral da Fazenda Nacional – PGFN, conforme Portarias MF 358 e 443/2014;</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para com a </w:t>
      </w:r>
      <w:r w:rsidRPr="003600C0">
        <w:rPr>
          <w:rFonts w:ascii="Book Antiqua" w:hAnsi="Book Antiqua"/>
          <w:b/>
        </w:rPr>
        <w:t>Fazenda Pública Estadual</w:t>
      </w:r>
      <w:r w:rsidRPr="006E0659">
        <w:rPr>
          <w:rFonts w:ascii="Book Antiqua" w:hAnsi="Book Antiqua"/>
        </w:rPr>
        <w:t>;</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para com a </w:t>
      </w:r>
      <w:r w:rsidRPr="003600C0">
        <w:rPr>
          <w:rFonts w:ascii="Book Antiqua" w:hAnsi="Book Antiqua"/>
          <w:b/>
        </w:rPr>
        <w:t>Fazenda Pública Municipal</w:t>
      </w:r>
      <w:r w:rsidRPr="006E0659">
        <w:rPr>
          <w:rFonts w:ascii="Book Antiqua" w:hAnsi="Book Antiqua"/>
        </w:rPr>
        <w:t xml:space="preserve"> do domicílio ou sede do licitante, ou outra equivalente, na forma da Lei;</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w:t>
      </w:r>
      <w:proofErr w:type="gramStart"/>
      <w:r w:rsidRPr="006E0659">
        <w:rPr>
          <w:rFonts w:ascii="Book Antiqua" w:hAnsi="Book Antiqua"/>
        </w:rPr>
        <w:t>perante ao</w:t>
      </w:r>
      <w:proofErr w:type="gramEnd"/>
      <w:r w:rsidRPr="006E0659">
        <w:rPr>
          <w:rFonts w:ascii="Book Antiqua" w:hAnsi="Book Antiqua"/>
        </w:rPr>
        <w:t xml:space="preserve"> Fundo de Garantia por Tempo de Serviço (</w:t>
      </w:r>
      <w:r w:rsidRPr="003600C0">
        <w:rPr>
          <w:rFonts w:ascii="Book Antiqua" w:hAnsi="Book Antiqua"/>
          <w:b/>
        </w:rPr>
        <w:t>CRF - FGTS)</w:t>
      </w:r>
      <w:r w:rsidRPr="006E0659">
        <w:rPr>
          <w:rFonts w:ascii="Book Antiqua" w:hAnsi="Book Antiqua"/>
        </w:rPr>
        <w:t>, demonstrando situação regular no cumprimento dos encargos sociais instituídos por Lei;</w:t>
      </w:r>
    </w:p>
    <w:p w:rsidR="006B481D" w:rsidRPr="006E0659" w:rsidRDefault="006B481D" w:rsidP="006B481D">
      <w:pPr>
        <w:pStyle w:val="PargrafodaLista"/>
        <w:widowControl w:val="0"/>
        <w:numPr>
          <w:ilvl w:val="0"/>
          <w:numId w:val="35"/>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inexistência de débitos inadimplidos perante a Justiça do Trabalho, mediante apresentação de Certidão Negativa de Débitos Trabalhistas </w:t>
      </w:r>
      <w:r w:rsidRPr="003600C0">
        <w:rPr>
          <w:rFonts w:ascii="Book Antiqua" w:hAnsi="Book Antiqua"/>
          <w:b/>
        </w:rPr>
        <w:t>(CNDT)</w:t>
      </w:r>
      <w:r w:rsidRPr="006E0659">
        <w:rPr>
          <w:rFonts w:ascii="Book Antiqua" w:hAnsi="Book Antiqua"/>
        </w:rPr>
        <w:t xml:space="preserve"> e/ou, no caso de estarem os débitos garantidos por penhora suficiente ou com a exigibilidade suspensa, será aceita a Certidão Positiva de Débitos Trabalhistas, que tenha os mesmos efeitos da </w:t>
      </w:r>
      <w:r w:rsidRPr="003600C0">
        <w:rPr>
          <w:rFonts w:ascii="Book Antiqua" w:hAnsi="Book Antiqua"/>
          <w:b/>
        </w:rPr>
        <w:t>CNDT</w:t>
      </w:r>
      <w:r w:rsidRPr="006E0659">
        <w:rPr>
          <w:rFonts w:ascii="Book Antiqua" w:hAnsi="Book Antiqua"/>
        </w:rPr>
        <w:t>.</w:t>
      </w:r>
    </w:p>
    <w:p w:rsidR="006B481D" w:rsidRDefault="006B481D" w:rsidP="006B481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rPr>
      </w:pP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6.6</w:t>
      </w:r>
      <w:r w:rsidRPr="009C29AE">
        <w:rPr>
          <w:rFonts w:ascii="Book Antiqua" w:hAnsi="Book Antiqua"/>
          <w:b/>
        </w:rPr>
        <w:t xml:space="preserve"> DA QUALIFICAÇÃO TÉCNICA</w:t>
      </w:r>
    </w:p>
    <w:p w:rsidR="006B481D" w:rsidRPr="00AC4DA4" w:rsidRDefault="006B481D" w:rsidP="006B481D">
      <w:pPr>
        <w:pStyle w:val="PargrafodaLista"/>
        <w:widowControl w:val="0"/>
        <w:numPr>
          <w:ilvl w:val="0"/>
          <w:numId w:val="4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color w:val="000000"/>
          <w:shd w:val="clear" w:color="auto" w:fill="FFFFFF"/>
        </w:rPr>
      </w:pPr>
      <w:r w:rsidRPr="00F9149E">
        <w:rPr>
          <w:rFonts w:ascii="Book Antiqua" w:hAnsi="Book Antiqua" w:cs="Book Antiqua"/>
          <w:b/>
          <w:color w:val="000000"/>
          <w:shd w:val="clear" w:color="auto" w:fill="FFFFFF"/>
        </w:rPr>
        <w:t>Autorização de Funcionamento (AFE) para Gases Medicinais</w:t>
      </w:r>
      <w:r w:rsidRPr="00AC4DA4">
        <w:rPr>
          <w:rFonts w:ascii="Book Antiqua" w:hAnsi="Book Antiqua" w:cs="Book Antiqua"/>
          <w:color w:val="000000"/>
          <w:shd w:val="clear" w:color="auto" w:fill="FFFFFF"/>
        </w:rPr>
        <w:t>, expedida pela AGÊNCIA NACIONAL DE VIGILÂNCIA SANITÁRIA – ANVISA.</w:t>
      </w:r>
    </w:p>
    <w:p w:rsidR="006B481D" w:rsidRPr="00AC4DA4" w:rsidRDefault="006B481D" w:rsidP="006B481D">
      <w:pPr>
        <w:pStyle w:val="PargrafodaLista"/>
        <w:widowControl w:val="0"/>
        <w:numPr>
          <w:ilvl w:val="0"/>
          <w:numId w:val="43"/>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color w:val="000000"/>
        </w:rPr>
      </w:pPr>
      <w:r w:rsidRPr="00F9149E">
        <w:rPr>
          <w:rFonts w:ascii="Book Antiqua" w:hAnsi="Book Antiqua"/>
          <w:b/>
        </w:rPr>
        <w:t>Alvará Sanitário da Licitante</w:t>
      </w:r>
      <w:r w:rsidRPr="00AC4DA4">
        <w:rPr>
          <w:rFonts w:ascii="Book Antiqua" w:hAnsi="Book Antiqua"/>
        </w:rPr>
        <w:t xml:space="preserve">, em dia, </w:t>
      </w:r>
      <w:r w:rsidRPr="00AC4DA4">
        <w:rPr>
          <w:rFonts w:ascii="Book Antiqua" w:eastAsia="Book Antiqua" w:hAnsi="Book Antiqua"/>
        </w:rPr>
        <w:t>ou seja, com validade na data de abertura da licitação. Caso a empresa seja “isenta” de Alvará Sanitário, esta deverá encaminhar por meio do sistema eletrônico, concomitantemente com os documentos de Habilitação, documento que comprove a referida isenção.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7. DA FISCALIZAÇÃO</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7.1 </w:t>
      </w:r>
      <w:r w:rsidRPr="00AC4DA4">
        <w:rPr>
          <w:rFonts w:ascii="Book Antiqua" w:eastAsia="Book Antiqua" w:hAnsi="Book Antiqua"/>
          <w:color w:val="000000" w:themeColor="text1"/>
        </w:rPr>
        <w:t xml:space="preserve">A entrega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 o cumprimento do disposto neste instrumento serão fiscalizados, </w:t>
      </w:r>
      <w:r w:rsidRPr="00AC4DA4">
        <w:rPr>
          <w:rFonts w:ascii="Book Antiqua" w:hAnsi="Book Antiqua"/>
          <w:color w:val="000000" w:themeColor="text1"/>
        </w:rPr>
        <w:t xml:space="preserve">com base nos critérios previstos </w:t>
      </w:r>
      <w:proofErr w:type="gramStart"/>
      <w:r w:rsidRPr="00AC4DA4">
        <w:rPr>
          <w:rFonts w:ascii="Book Antiqua" w:hAnsi="Book Antiqua"/>
          <w:color w:val="000000" w:themeColor="text1"/>
        </w:rPr>
        <w:t>no Edital e anexos</w:t>
      </w:r>
      <w:proofErr w:type="gramEnd"/>
      <w:r w:rsidRPr="00AC4DA4">
        <w:rPr>
          <w:rFonts w:ascii="Book Antiqua" w:eastAsia="Book Antiqua" w:hAnsi="Book Antiqua"/>
          <w:color w:val="000000" w:themeColor="text1"/>
        </w:rPr>
        <w:t xml:space="preserve">, pelo Município de Gaspar, por intermédio da Requisitante que acompanhará a entrega do objeto, controlando os prazos estabelecidos para entrega e a apresentação de Nota Fiscal/Fatura, notificando a empresa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 xml:space="preserve"> a respeito de quaisquer reclamações ou solicitações havidas.</w:t>
      </w:r>
    </w:p>
    <w:p w:rsidR="006B481D" w:rsidRPr="00FB4404"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B4404">
        <w:rPr>
          <w:rFonts w:ascii="Book Antiqua" w:eastAsia="Book Antiqua" w:hAnsi="Book Antiqua"/>
          <w:color w:val="000000" w:themeColor="text1"/>
        </w:rPr>
        <w:t xml:space="preserve">7.2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6B481D" w:rsidRPr="00AC4DA4"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AC4DA4">
        <w:rPr>
          <w:rFonts w:ascii="Book Antiqua" w:eastAsia="Book Antiqua" w:hAnsi="Book Antiqua"/>
          <w:color w:val="000000" w:themeColor="text1"/>
        </w:rPr>
        <w:t xml:space="preserve">Prestar informações a respeito da entrega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 apontar ao gestor do contrato eventuais irregularidades </w:t>
      </w:r>
      <w:proofErr w:type="spellStart"/>
      <w:r w:rsidRPr="00AC4DA4">
        <w:rPr>
          <w:rFonts w:ascii="Book Antiqua" w:eastAsia="Book Antiqua" w:hAnsi="Book Antiqua"/>
          <w:color w:val="000000" w:themeColor="text1"/>
        </w:rPr>
        <w:t>ensejadoras</w:t>
      </w:r>
      <w:proofErr w:type="spellEnd"/>
      <w:r w:rsidRPr="00AC4DA4">
        <w:rPr>
          <w:rFonts w:ascii="Book Antiqua" w:eastAsia="Book Antiqua" w:hAnsi="Book Antiqua"/>
          <w:color w:val="000000" w:themeColor="text1"/>
        </w:rPr>
        <w:t xml:space="preserve"> de penalidade ou glosa nos pagamentos devidos à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Manter o controle das </w:t>
      </w:r>
      <w:r w:rsidRPr="005121CC">
        <w:rPr>
          <w:rFonts w:ascii="Book Antiqua" w:eastAsia="Book Antiqua" w:hAnsi="Book Antiqua"/>
          <w:u w:val="single"/>
        </w:rPr>
        <w:t>Ordens de Fornecimento – O</w:t>
      </w:r>
      <w:r w:rsidRPr="00682DB6">
        <w:rPr>
          <w:rFonts w:ascii="Book Antiqua" w:eastAsia="Book Antiqua" w:hAnsi="Book Antiqua"/>
        </w:rPr>
        <w:t>F emitidas e cumpridas, quando cabíveis;</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w:t>
      </w:r>
      <w:r w:rsidRPr="00682DB6">
        <w:rPr>
          <w:rFonts w:ascii="Book Antiqua" w:eastAsia="Book Antiqua" w:hAnsi="Book Antiqua"/>
        </w:rPr>
        <w:t xml:space="preserve"> da alocação dos recursos necessários, de acordo com o objeto deste instrumento e respectivas cláusulas;</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6B481D" w:rsidRPr="00AC4DA4"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682DB6">
        <w:rPr>
          <w:rFonts w:ascii="Book Antiqua" w:eastAsia="Book Antiqua" w:hAnsi="Book Antiqua"/>
        </w:rPr>
        <w:t>In</w:t>
      </w:r>
      <w:r w:rsidRPr="00AC4DA4">
        <w:rPr>
          <w:rFonts w:ascii="Book Antiqua" w:eastAsia="Book Antiqua" w:hAnsi="Book Antiqua"/>
          <w:color w:val="000000" w:themeColor="text1"/>
        </w:rPr>
        <w:t xml:space="preserve">formar ao gestor do contrato sobre eventuais vícios, irregularidades ou baixa qualidade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fornecido pela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6B481D" w:rsidRPr="00682DB6"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6B481D" w:rsidRPr="00AC4DA4" w:rsidRDefault="006B481D" w:rsidP="006B481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AC4DA4">
        <w:rPr>
          <w:rFonts w:ascii="Book Antiqua" w:eastAsia="Book Antiqua" w:hAnsi="Book Antiqua"/>
          <w:color w:val="000000" w:themeColor="text1"/>
        </w:rPr>
        <w:t xml:space="preserve">Monitorar constantemente o nível de qualidade do </w:t>
      </w:r>
      <w:r w:rsidRPr="00AC4DA4">
        <w:rPr>
          <w:rFonts w:ascii="Book Antiqua" w:eastAsia="Book Antiqua" w:hAnsi="Book Antiqua"/>
          <w:color w:val="000000" w:themeColor="text1"/>
          <w:shd w:val="clear" w:color="auto" w:fill="FFFFFF"/>
        </w:rPr>
        <w:t>produto</w:t>
      </w:r>
      <w:r w:rsidRPr="00AC4DA4">
        <w:rPr>
          <w:rFonts w:ascii="Book Antiqua" w:eastAsia="Book Antiqua" w:hAnsi="Book Antiqua"/>
          <w:color w:val="000000" w:themeColor="text1"/>
        </w:rPr>
        <w:t xml:space="preserve"> e intervir para requerer à </w:t>
      </w:r>
      <w:r w:rsidRPr="00AC4DA4">
        <w:rPr>
          <w:rFonts w:ascii="Book Antiqua" w:eastAsia="Book Antiqua" w:hAnsi="Book Antiqua"/>
          <w:b/>
          <w:color w:val="000000" w:themeColor="text1"/>
        </w:rPr>
        <w:t>CONTRATADA</w:t>
      </w:r>
      <w:r w:rsidRPr="00AC4DA4">
        <w:rPr>
          <w:rFonts w:ascii="Book Antiqua" w:eastAsia="Book Antiqua" w:hAnsi="Book Antiqua"/>
          <w:color w:val="000000" w:themeColor="text1"/>
        </w:rPr>
        <w:t xml:space="preserve"> a correção das faltas, falhas e irregularidades constatadas.</w:t>
      </w:r>
    </w:p>
    <w:p w:rsidR="006B481D" w:rsidRPr="00FA6E86"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7.</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6B481D" w:rsidRPr="00C60E98"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7.</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w:t>
      </w:r>
      <w:r w:rsidRPr="00C60E98">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6B481D" w:rsidRPr="001271F2" w:rsidRDefault="001271F2"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rPr>
        <w:t xml:space="preserve">7.6 </w:t>
      </w:r>
      <w:r w:rsidRPr="00873158">
        <w:rPr>
          <w:rFonts w:ascii="Book Antiqua" w:hAnsi="Book Antiqua"/>
          <w:u w:val="single"/>
        </w:rPr>
        <w:t>Fiscais</w:t>
      </w:r>
      <w:r w:rsidR="006B481D" w:rsidRPr="00873158">
        <w:rPr>
          <w:rFonts w:ascii="Book Antiqua" w:hAnsi="Book Antiqua"/>
          <w:u w:val="single"/>
        </w:rPr>
        <w:t xml:space="preserve"> designado</w:t>
      </w:r>
      <w:r w:rsidRPr="00873158">
        <w:rPr>
          <w:rFonts w:ascii="Book Antiqua" w:hAnsi="Book Antiqua"/>
          <w:u w:val="single"/>
        </w:rPr>
        <w:t>s</w:t>
      </w:r>
      <w:r w:rsidR="006B481D" w:rsidRPr="00873158">
        <w:rPr>
          <w:rFonts w:ascii="Book Antiqua" w:hAnsi="Book Antiqua"/>
          <w:u w:val="single"/>
        </w:rPr>
        <w:t xml:space="preserve"> para esta contratação</w:t>
      </w:r>
      <w:r w:rsidR="006B481D" w:rsidRPr="00637CF6">
        <w:rPr>
          <w:rFonts w:ascii="Book Antiqua" w:hAnsi="Book Antiqua"/>
        </w:rPr>
        <w:t>:</w:t>
      </w:r>
      <w:r w:rsidR="006B481D">
        <w:rPr>
          <w:rFonts w:ascii="Book Antiqua" w:hAnsi="Book Antiqua"/>
          <w:color w:val="FF0000"/>
        </w:rPr>
        <w:t xml:space="preserve"> </w:t>
      </w:r>
      <w:r w:rsidRPr="00F9149E">
        <w:rPr>
          <w:rFonts w:ascii="Book Antiqua" w:hAnsi="Book Antiqua"/>
          <w:b/>
          <w:color w:val="000000" w:themeColor="text1"/>
        </w:rPr>
        <w:t>Jussara da Costa Miranda</w:t>
      </w:r>
      <w:r w:rsidR="005121CC" w:rsidRPr="005121CC">
        <w:rPr>
          <w:rFonts w:ascii="Book Antiqua" w:hAnsi="Book Antiqua"/>
          <w:color w:val="000000" w:themeColor="text1"/>
        </w:rPr>
        <w:t>, matricula n° 13.131</w:t>
      </w:r>
      <w:r w:rsidRPr="001271F2">
        <w:rPr>
          <w:rFonts w:ascii="Book Antiqua" w:hAnsi="Book Antiqua"/>
          <w:color w:val="000000" w:themeColor="text1"/>
        </w:rPr>
        <w:t xml:space="preserve"> (</w:t>
      </w:r>
      <w:r w:rsidR="00C12E16">
        <w:rPr>
          <w:rFonts w:ascii="Book Antiqua" w:hAnsi="Book Antiqua"/>
          <w:b/>
          <w:color w:val="000000" w:themeColor="text1"/>
        </w:rPr>
        <w:t>Secretaria Municipal de</w:t>
      </w:r>
      <w:r w:rsidRPr="005121CC">
        <w:rPr>
          <w:rFonts w:ascii="Book Antiqua" w:hAnsi="Book Antiqua"/>
          <w:b/>
          <w:color w:val="000000" w:themeColor="text1"/>
        </w:rPr>
        <w:t xml:space="preserve"> Saúde</w:t>
      </w:r>
      <w:r w:rsidRPr="001271F2">
        <w:rPr>
          <w:rFonts w:ascii="Book Antiqua" w:hAnsi="Book Antiqua"/>
          <w:color w:val="000000" w:themeColor="text1"/>
        </w:rPr>
        <w:t xml:space="preserve">) e </w:t>
      </w:r>
      <w:r w:rsidRPr="007D3616">
        <w:rPr>
          <w:rFonts w:ascii="Book Antiqua" w:hAnsi="Book Antiqua"/>
          <w:b/>
          <w:color w:val="000000" w:themeColor="text1"/>
        </w:rPr>
        <w:t xml:space="preserve">Luciano </w:t>
      </w:r>
      <w:proofErr w:type="spellStart"/>
      <w:r w:rsidRPr="007D3616">
        <w:rPr>
          <w:rFonts w:ascii="Book Antiqua" w:hAnsi="Book Antiqua"/>
          <w:b/>
          <w:color w:val="000000" w:themeColor="text1"/>
        </w:rPr>
        <w:t>Rominhuk</w:t>
      </w:r>
      <w:proofErr w:type="spellEnd"/>
      <w:r w:rsidR="005121CC" w:rsidRPr="005121CC">
        <w:rPr>
          <w:rFonts w:ascii="Book Antiqua" w:hAnsi="Book Antiqua"/>
          <w:color w:val="000000" w:themeColor="text1"/>
        </w:rPr>
        <w:t>, matrícula n° 927157-0</w:t>
      </w:r>
      <w:r>
        <w:rPr>
          <w:rFonts w:ascii="Book Antiqua" w:hAnsi="Book Antiqua"/>
          <w:color w:val="000000" w:themeColor="text1"/>
        </w:rPr>
        <w:t xml:space="preserve"> (</w:t>
      </w:r>
      <w:r w:rsidRPr="005121CC">
        <w:rPr>
          <w:rFonts w:ascii="Book Antiqua" w:hAnsi="Book Antiqua"/>
          <w:b/>
          <w:color w:val="000000" w:themeColor="text1"/>
        </w:rPr>
        <w:t>Corpo de Bombeiros Militares</w:t>
      </w:r>
      <w:r>
        <w:rPr>
          <w:rFonts w:ascii="Book Antiqua" w:hAnsi="Book Antiqua"/>
          <w:color w:val="000000" w:themeColor="text1"/>
        </w:rPr>
        <w:t>)</w:t>
      </w:r>
      <w:r w:rsidRPr="001271F2">
        <w:rPr>
          <w:rFonts w:ascii="Book Antiqua" w:hAnsi="Book Antiqua"/>
          <w:color w:val="000000" w:themeColor="text1"/>
        </w:rPr>
        <w:t>.</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6B481D" w:rsidRPr="00627233"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8. DAS </w:t>
      </w:r>
      <w:r w:rsidRPr="00627233">
        <w:rPr>
          <w:rFonts w:ascii="Book Antiqua" w:hAnsi="Book Antiqua"/>
          <w:b/>
        </w:rPr>
        <w:t>OBRIGAÇÕES DA CONTRATADA</w:t>
      </w:r>
    </w:p>
    <w:p w:rsidR="006B481D" w:rsidRDefault="006B481D" w:rsidP="006B481D">
      <w:pPr>
        <w:rPr>
          <w:rFonts w:ascii="Book Antiqua" w:hAnsi="Book Antiqua"/>
        </w:rPr>
      </w:pPr>
      <w:r>
        <w:rPr>
          <w:rFonts w:ascii="Book Antiqua" w:hAnsi="Book Antiqua"/>
        </w:rPr>
        <w:t xml:space="preserve">8.1 São obrigações da </w:t>
      </w:r>
      <w:r w:rsidRPr="003B5593">
        <w:rPr>
          <w:rFonts w:ascii="Book Antiqua" w:hAnsi="Book Antiqua"/>
          <w:b/>
        </w:rPr>
        <w:t>CONTRATADA</w:t>
      </w:r>
      <w:r w:rsidRPr="00591F45">
        <w:rPr>
          <w:rFonts w:ascii="Book Antiqua" w:hAnsi="Book Antiqua"/>
        </w:rPr>
        <w:t>:</w:t>
      </w:r>
    </w:p>
    <w:p w:rsidR="006B481D" w:rsidRDefault="006B481D" w:rsidP="006B481D">
      <w:pPr>
        <w:rPr>
          <w:rFonts w:ascii="Book Antiqua" w:hAnsi="Book Antiqua"/>
        </w:rPr>
      </w:pPr>
      <w:r>
        <w:rPr>
          <w:rFonts w:ascii="Book Antiqua" w:hAnsi="Book Antiqua"/>
        </w:rPr>
        <w:t>8.1.1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6B481D" w:rsidRDefault="006B481D" w:rsidP="006B481D">
      <w:pPr>
        <w:rPr>
          <w:rFonts w:ascii="Book Antiqua" w:hAnsi="Book Antiqua"/>
        </w:rPr>
      </w:pPr>
      <w:r>
        <w:rPr>
          <w:rFonts w:ascii="Book Antiqua" w:hAnsi="Book Antiqua"/>
        </w:rPr>
        <w:t xml:space="preserve">8.1.2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w:t>
      </w:r>
      <w:r w:rsidRPr="008A0B61">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w:t>
      </w:r>
      <w:r w:rsidRPr="00C21136">
        <w:rPr>
          <w:rFonts w:ascii="Book Antiqua" w:hAnsi="Book Antiqua" w:cs="Book Antiqua"/>
          <w:color w:val="000000" w:themeColor="text1"/>
        </w:rPr>
        <w:t xml:space="preserve">dos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color w:val="000000" w:themeColor="text1"/>
        </w:rPr>
        <w:t xml:space="preserve"> nos</w:t>
      </w:r>
      <w:r w:rsidRPr="00627233">
        <w:rPr>
          <w:rFonts w:ascii="Book Antiqua" w:hAnsi="Book Antiqua" w:cs="Book Antiqua"/>
        </w:rPr>
        <w:t xml:space="preserve"> endereços indicados na </w:t>
      </w:r>
      <w:r w:rsidRPr="008A0B61">
        <w:rPr>
          <w:rFonts w:ascii="Book Antiqua" w:eastAsia="Book Antiqua" w:hAnsi="Book Antiqua"/>
          <w:u w:val="single"/>
        </w:rPr>
        <w:t>Ordem de Fornecimento – 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deste Termo de Referência</w:t>
      </w:r>
      <w:r w:rsidRPr="00627233">
        <w:rPr>
          <w:rFonts w:ascii="Book Antiqua" w:hAnsi="Book Antiqua" w:cs="Book Antiqua"/>
        </w:rPr>
        <w:t>, obedecendo ao pra</w:t>
      </w:r>
      <w:r>
        <w:rPr>
          <w:rFonts w:ascii="Book Antiqua" w:hAnsi="Book Antiqua" w:cs="Book Antiqua"/>
        </w:rPr>
        <w:t>zo de fornecimento estabelecido.</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deste Termo de Referência</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6B481D"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6B481D" w:rsidRPr="00C21136"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8.1.5 </w:t>
      </w:r>
      <w:r w:rsidRPr="00C21136">
        <w:rPr>
          <w:rFonts w:ascii="Book Antiqua" w:hAnsi="Book Antiqua" w:cs="Book Antiqua"/>
          <w:bCs/>
          <w:color w:val="000000" w:themeColor="text1"/>
        </w:rPr>
        <w:t xml:space="preserve">Garantir 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bCs/>
          <w:color w:val="000000" w:themeColor="text1"/>
        </w:rPr>
        <w:t xml:space="preserve"> contra defeitos de fabricação e também contra vícios, defeitos ou incorreções, resultantes da entrega.</w:t>
      </w:r>
    </w:p>
    <w:p w:rsidR="006B481D" w:rsidRPr="00C21136"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C21136">
        <w:rPr>
          <w:rFonts w:ascii="Book Antiqua" w:hAnsi="Book Antiqua" w:cs="Book Antiqua"/>
          <w:bCs/>
          <w:color w:val="000000" w:themeColor="text1"/>
        </w:rPr>
        <w:t xml:space="preserve">8.1.5.1 A </w:t>
      </w:r>
      <w:r w:rsidRPr="00C21136">
        <w:rPr>
          <w:rFonts w:ascii="Book Antiqua" w:hAnsi="Book Antiqua" w:cs="Book Antiqua"/>
          <w:b/>
          <w:bCs/>
          <w:color w:val="000000" w:themeColor="text1"/>
        </w:rPr>
        <w:t>CONTRATADA</w:t>
      </w:r>
      <w:r w:rsidRPr="00C21136">
        <w:rPr>
          <w:rFonts w:ascii="Book Antiqua" w:hAnsi="Book Antiqua" w:cs="Book Antiqua"/>
          <w:bCs/>
          <w:color w:val="000000" w:themeColor="text1"/>
        </w:rPr>
        <w:t xml:space="preserve"> deverá garantir os </w:t>
      </w:r>
      <w:r w:rsidRPr="00C21136">
        <w:rPr>
          <w:rFonts w:ascii="Book Antiqua" w:eastAsia="Book Antiqua" w:hAnsi="Book Antiqua"/>
          <w:color w:val="000000" w:themeColor="text1"/>
          <w:shd w:val="clear" w:color="auto" w:fill="FFFFFF"/>
        </w:rPr>
        <w:t>produtos pelo prazo mínimo legal estabelecido pelo Código de Defesa do Consumidor (Lei nº 8.078, de 1990), quando outro não estiver especificado no descritivo técnico do objeto.</w:t>
      </w:r>
    </w:p>
    <w:p w:rsidR="006B481D" w:rsidRPr="00C21136" w:rsidRDefault="006B481D" w:rsidP="006B481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8.1.6 </w:t>
      </w:r>
      <w:r w:rsidRPr="00C21136">
        <w:rPr>
          <w:rFonts w:ascii="Book Antiqua" w:hAnsi="Book Antiqua" w:cs="Book Antiqua"/>
          <w:bCs/>
          <w:color w:val="000000" w:themeColor="text1"/>
        </w:rPr>
        <w:t xml:space="preserve">Fornecer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bCs/>
          <w:color w:val="000000" w:themeColor="text1"/>
        </w:rPr>
        <w:t xml:space="preserve"> de primeira qualidade, considerando-se como tais àqueles que atendam satisfatoriamente os fins aos quais se destinam, apresentando ótimo rendimento, durabilidade e praticidade.</w:t>
      </w:r>
    </w:p>
    <w:p w:rsidR="006B481D" w:rsidRPr="00C625B7"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8.1.7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sidRPr="008A0B61">
        <w:rPr>
          <w:rFonts w:ascii="Book Antiqua" w:eastAsia="Book Antiqua" w:hAnsi="Book Antiqua"/>
          <w:u w:val="single"/>
        </w:rPr>
        <w:t>Ordem de Fornecimento – 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8.1.9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w:t>
      </w:r>
      <w:r w:rsidRPr="006C5B51">
        <w:rPr>
          <w:rFonts w:ascii="Book Antiqua" w:eastAsia="Book Antiqua" w:hAnsi="Book Antiqua"/>
        </w:rPr>
        <w:lastRenderedPageBreak/>
        <w:t xml:space="preserve">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8.1.9.1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6B481D" w:rsidRDefault="006B481D" w:rsidP="006B481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8.1.10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C21136">
        <w:rPr>
          <w:rFonts w:ascii="Book Antiqua" w:eastAsia="Book Antiqua" w:hAnsi="Book Antiqua"/>
          <w:color w:val="000000" w:themeColor="text1"/>
          <w:shd w:val="clear" w:color="auto" w:fill="FFFFFF"/>
        </w:rPr>
        <w:t>substituição 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C21136">
        <w:rPr>
          <w:rFonts w:ascii="Book Antiqua" w:eastAsia="Book Antiqua" w:hAnsi="Book Antiqua"/>
          <w:color w:val="000000" w:themeColor="text1"/>
          <w:shd w:val="clear" w:color="auto" w:fill="FFFFFF"/>
        </w:rPr>
        <w:t>os produtos entregues</w:t>
      </w:r>
      <w:r w:rsidRPr="00C57427">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deste Termo de Referência</w:t>
      </w:r>
      <w:r w:rsidRPr="00C57427">
        <w:rPr>
          <w:rFonts w:ascii="Book Antiqua" w:eastAsia="Book Antiqua" w:hAnsi="Book Antiqua"/>
          <w:shd w:val="clear" w:color="auto" w:fill="FFFFFF"/>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8.1.17 </w:t>
      </w:r>
      <w:r w:rsidRPr="00627233">
        <w:rPr>
          <w:rFonts w:ascii="Book Antiqua" w:hAnsi="Book Antiqua" w:cs="Book Antiqua"/>
          <w:bCs/>
        </w:rPr>
        <w:t>Apresentar os documentos fiscais em conformidade com a legislação vigente.</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8.1.20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6B481D" w:rsidRPr="00F1185E"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8.1.21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8.1.22</w:t>
      </w:r>
      <w:r w:rsidRPr="00F1185E">
        <w:rPr>
          <w:rFonts w:ascii="Book Antiqua" w:eastAsia="Book Antiqua" w:hAnsi="Book Antiqua"/>
          <w:color w:val="000000" w:themeColor="text1"/>
        </w:rPr>
        <w:t xml:space="preserve"> Cumprir rigorosamente com o disposto no Edital e demais anexos.</w:t>
      </w:r>
    </w:p>
    <w:p w:rsidR="006B481D" w:rsidRPr="00627233"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lastRenderedPageBreak/>
        <w:t xml:space="preserve">9. DAS </w:t>
      </w:r>
      <w:r w:rsidRPr="00627233">
        <w:rPr>
          <w:rFonts w:ascii="Book Antiqua" w:hAnsi="Book Antiqua"/>
          <w:b/>
        </w:rPr>
        <w:t xml:space="preserve">OBRIGAÇÕES DA </w:t>
      </w:r>
      <w:r w:rsidRPr="00627233">
        <w:rPr>
          <w:rFonts w:ascii="Book Antiqua" w:hAnsi="Book Antiqua" w:cs="Book Antiqua"/>
          <w:b/>
          <w:bCs/>
        </w:rPr>
        <w:t>CONTRATANTE</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 </w:t>
      </w:r>
      <w:r w:rsidRPr="00627233">
        <w:rPr>
          <w:rFonts w:ascii="Book Antiqua" w:hAnsi="Book Antiqua" w:cs="Book Antiqua"/>
          <w:bCs/>
        </w:rPr>
        <w:t xml:space="preserve">Emitir </w:t>
      </w:r>
      <w:r w:rsidRPr="008A0B61">
        <w:rPr>
          <w:rFonts w:ascii="Book Antiqua" w:eastAsia="Book Antiqua" w:hAnsi="Book Antiqua"/>
          <w:u w:val="single"/>
        </w:rPr>
        <w:t>Ordem de Fornecimento – OF</w:t>
      </w:r>
      <w:r w:rsidRPr="00627233">
        <w:rPr>
          <w:rFonts w:ascii="Book Antiqua" w:hAnsi="Book Antiqua" w:cs="Book Antiqua"/>
          <w:bCs/>
        </w:rPr>
        <w:t xml:space="preserve"> para o </w:t>
      </w:r>
      <w:r w:rsidRPr="00C21136">
        <w:rPr>
          <w:rFonts w:ascii="Book Antiqua" w:hAnsi="Book Antiqua" w:cs="Book Antiqua"/>
          <w:bCs/>
          <w:color w:val="000000" w:themeColor="text1"/>
        </w:rPr>
        <w:t xml:space="preserve">fornecimento dos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color w:val="000000" w:themeColor="text1"/>
        </w:rPr>
        <w:t xml:space="preserve"> </w:t>
      </w:r>
      <w:r w:rsidRPr="00C21136">
        <w:rPr>
          <w:rFonts w:ascii="Book Antiqua" w:hAnsi="Book Antiqua" w:cs="Book Antiqua"/>
          <w:bCs/>
          <w:color w:val="000000" w:themeColor="text1"/>
        </w:rPr>
        <w:t>pela</w:t>
      </w:r>
      <w:r w:rsidRPr="00627233">
        <w:rPr>
          <w:rFonts w:ascii="Book Antiqua" w:hAnsi="Book Antiqua" w:cs="Book Antiqua"/>
          <w:bCs/>
        </w:rPr>
        <w:t xml:space="preserve"> </w:t>
      </w:r>
      <w:r w:rsidRPr="00627233">
        <w:rPr>
          <w:rFonts w:ascii="Book Antiqua" w:hAnsi="Book Antiqua" w:cs="Book Antiqua"/>
          <w:b/>
          <w:bCs/>
        </w:rPr>
        <w:t>CONTRATADA</w:t>
      </w:r>
      <w:r w:rsidRPr="00627233">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6B481D" w:rsidRPr="00C21136"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9.6 </w:t>
      </w:r>
      <w:r w:rsidRPr="00C21136">
        <w:rPr>
          <w:rFonts w:ascii="Book Antiqua" w:hAnsi="Book Antiqua" w:cs="Book Antiqua"/>
          <w:bCs/>
          <w:color w:val="000000" w:themeColor="text1"/>
        </w:rPr>
        <w:t xml:space="preserve">Rejeitar, no todo ou em parte, os </w:t>
      </w:r>
      <w:r w:rsidRPr="00C21136">
        <w:rPr>
          <w:rFonts w:ascii="Book Antiqua" w:eastAsia="Book Antiqua" w:hAnsi="Book Antiqua"/>
          <w:color w:val="000000" w:themeColor="text1"/>
          <w:shd w:val="clear" w:color="auto" w:fill="FFFFFF"/>
        </w:rPr>
        <w:t>produtos</w:t>
      </w:r>
      <w:r w:rsidRPr="00C21136">
        <w:rPr>
          <w:rFonts w:ascii="Book Antiqua" w:hAnsi="Book Antiqua" w:cs="Book Antiqua"/>
          <w:bCs/>
          <w:color w:val="000000" w:themeColor="text1"/>
        </w:rPr>
        <w:t xml:space="preserve"> fornecidos se estiverem em desacordo com as especificações deste Termo de Referência.</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9.7 </w:t>
      </w:r>
      <w:r w:rsidRPr="00627233">
        <w:rPr>
          <w:rFonts w:ascii="Book Antiqua" w:hAnsi="Book Antiqua" w:cs="Book Antiqua"/>
          <w:bCs/>
        </w:rPr>
        <w:t>Exigir o cumprimento dos recolhimentos tributários, trabalhistas e previdenciários através dos documentos pertinentes.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9.8 A</w:t>
      </w:r>
      <w:r w:rsidRPr="00627233">
        <w:rPr>
          <w:rFonts w:ascii="Book Antiqua" w:hAnsi="Book Antiqua" w:cs="Book Antiqua"/>
          <w:bCs/>
        </w:rPr>
        <w:t>testar nas notas fiscais o efetivo fornecimento do objeto e o seu aceite.</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6B481D"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9.12 </w:t>
      </w:r>
      <w:r w:rsidRPr="00717967">
        <w:rPr>
          <w:rFonts w:ascii="Book Antiqua" w:eastAsia="Book Antiqua" w:hAnsi="Book Antiqua"/>
        </w:rPr>
        <w:t xml:space="preserve">Rescindir o Contrato, </w:t>
      </w:r>
      <w:r w:rsidRPr="00C12E16">
        <w:rPr>
          <w:rFonts w:ascii="Book Antiqua" w:eastAsia="Book Antiqua" w:hAnsi="Book Antiqua"/>
          <w:u w:val="single"/>
        </w:rPr>
        <w:t>nos termos dos Art. 137 a 139 da Lei Federal nº 14.133/2021</w:t>
      </w:r>
      <w:r>
        <w:rPr>
          <w:rFonts w:ascii="Book Antiqua" w:eastAsia="Book Antiqua" w:hAnsi="Book Antiqua"/>
        </w:rPr>
        <w:t>.</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6B481D" w:rsidRDefault="006B481D" w:rsidP="006B481D">
      <w:pPr>
        <w:widowControl w:val="0"/>
        <w:autoSpaceDE w:val="0"/>
        <w:autoSpaceDN w:val="0"/>
        <w:adjustRightInd w:val="0"/>
        <w:rPr>
          <w:rFonts w:ascii="Book Antiqua" w:hAnsi="Book Antiqua"/>
          <w:b/>
        </w:rPr>
      </w:pPr>
      <w:r>
        <w:rPr>
          <w:rFonts w:ascii="Book Antiqua" w:hAnsi="Book Antiqua"/>
          <w:b/>
        </w:rPr>
        <w:t>10. DA DOTAÇÃO ORÇAMENTÁRIA</w:t>
      </w:r>
    </w:p>
    <w:p w:rsidR="006B481D" w:rsidRPr="00B47F46"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 xml:space="preserve">10.1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w:t>
      </w:r>
      <w:r w:rsidRPr="00873158">
        <w:rPr>
          <w:rFonts w:ascii="Book Antiqua" w:eastAsia="Book Antiqua" w:hAnsi="Book Antiqua"/>
        </w:rPr>
        <w:t>na Ordem de Fornecimento – OF.</w:t>
      </w:r>
    </w:p>
    <w:p w:rsidR="006B481D" w:rsidRPr="00B47F46" w:rsidRDefault="006B481D" w:rsidP="006B481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6B481D" w:rsidRDefault="006B481D" w:rsidP="006B481D">
      <w:pPr>
        <w:widowControl w:val="0"/>
        <w:ind w:right="-852"/>
        <w:rPr>
          <w:rFonts w:ascii="Book Antiqua" w:eastAsia="Book Antiqua" w:hAnsi="Book Antiqua"/>
          <w:b/>
        </w:rPr>
      </w:pPr>
      <w:r>
        <w:rPr>
          <w:rFonts w:ascii="Book Antiqua" w:eastAsia="Book Antiqua" w:hAnsi="Book Antiqua"/>
          <w:b/>
        </w:rPr>
        <w:t>11. DO PAGAMENTO</w:t>
      </w:r>
    </w:p>
    <w:p w:rsidR="006B481D" w:rsidRDefault="006B481D" w:rsidP="006B481D">
      <w:pPr>
        <w:widowControl w:val="0"/>
        <w:autoSpaceDE w:val="0"/>
        <w:autoSpaceDN w:val="0"/>
        <w:adjustRightInd w:val="0"/>
        <w:rPr>
          <w:rFonts w:ascii="Book Antiqua" w:eastAsia="Book Antiqua" w:hAnsi="Book Antiqua"/>
        </w:rPr>
      </w:pPr>
      <w:r w:rsidRPr="00C21136">
        <w:rPr>
          <w:rFonts w:ascii="Book Antiqua" w:eastAsia="Book Antiqua" w:hAnsi="Book Antiqua"/>
          <w:color w:val="000000" w:themeColor="text1"/>
        </w:rPr>
        <w:t xml:space="preserve">11.1 O pagamento pela efetiva entrega do objeto deste instrumento será efetuado </w:t>
      </w:r>
      <w:r w:rsidRPr="007D3616">
        <w:rPr>
          <w:rFonts w:ascii="Book Antiqua" w:eastAsia="Book Antiqua" w:hAnsi="Book Antiqua"/>
          <w:b/>
          <w:color w:val="000000" w:themeColor="text1"/>
        </w:rPr>
        <w:t xml:space="preserve">em até </w:t>
      </w:r>
      <w:r w:rsidRPr="007D3616">
        <w:rPr>
          <w:rFonts w:ascii="Book Antiqua" w:eastAsia="Book Antiqua" w:hAnsi="Book Antiqua"/>
          <w:b/>
          <w:color w:val="000000" w:themeColor="text1"/>
          <w:shd w:val="clear" w:color="auto" w:fill="FFFFFF"/>
        </w:rPr>
        <w:t>15 (</w:t>
      </w:r>
      <w:r w:rsidRPr="007D3616">
        <w:rPr>
          <w:rFonts w:ascii="Book Antiqua" w:eastAsia="Book Antiqua" w:hAnsi="Book Antiqua"/>
          <w:b/>
          <w:i/>
          <w:color w:val="000000" w:themeColor="text1"/>
          <w:shd w:val="clear" w:color="auto" w:fill="FFFFFF"/>
        </w:rPr>
        <w:t>quinze</w:t>
      </w:r>
      <w:r w:rsidRPr="007D3616">
        <w:rPr>
          <w:rFonts w:ascii="Book Antiqua" w:eastAsia="Book Antiqua" w:hAnsi="Book Antiqua"/>
          <w:b/>
          <w:color w:val="000000" w:themeColor="text1"/>
          <w:shd w:val="clear" w:color="auto" w:fill="FFFFFF"/>
        </w:rPr>
        <w:t>)</w:t>
      </w:r>
      <w:r w:rsidRPr="007D3616">
        <w:rPr>
          <w:rFonts w:ascii="Book Antiqua" w:eastAsia="Book Antiqua" w:hAnsi="Book Antiqua"/>
          <w:b/>
          <w:color w:val="000000" w:themeColor="text1"/>
        </w:rPr>
        <w:t xml:space="preserve"> dias</w:t>
      </w:r>
      <w:r w:rsidRPr="00C21136">
        <w:rPr>
          <w:rFonts w:ascii="Book Antiqua" w:eastAsia="Book Antiqua" w:hAnsi="Book Antiqua"/>
          <w:color w:val="000000" w:themeColor="text1"/>
        </w:rPr>
        <w:t xml:space="preserve">, contados a partir do recebimento definitivo, mediante a apresentação da Nota Fiscal/Fatura, contendo o detalhamento do objeto entregue, devidamente atestada por agente </w:t>
      </w:r>
      <w:r w:rsidRPr="00C21136">
        <w:rPr>
          <w:rFonts w:ascii="Book Antiqua" w:eastAsia="Book Antiqua" w:hAnsi="Book Antiqua"/>
          <w:color w:val="000000" w:themeColor="text1"/>
          <w:shd w:val="clear" w:color="auto" w:fill="FFFFFF"/>
        </w:rPr>
        <w:t>responsável pelo</w:t>
      </w:r>
      <w:r>
        <w:rPr>
          <w:rFonts w:ascii="Book Antiqua" w:eastAsia="Book Antiqua" w:hAnsi="Book Antiqua"/>
          <w:shd w:val="clear" w:color="auto" w:fill="FFFFFF"/>
        </w:rPr>
        <w:t xml:space="preserve">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6B481D"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11.1.1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sidRPr="008A0B61">
        <w:rPr>
          <w:rFonts w:ascii="Book Antiqua" w:eastAsia="Book Antiqua" w:hAnsi="Book Antiqua"/>
          <w:u w:val="single"/>
        </w:rPr>
        <w:t>Ordem de Fornecimento – OF</w:t>
      </w:r>
      <w:r w:rsidRPr="00A9606D">
        <w:rPr>
          <w:rFonts w:ascii="Book Antiqua" w:eastAsia="Book Antiqua" w:hAnsi="Book Antiqua"/>
        </w:rPr>
        <w:t>.</w:t>
      </w:r>
    </w:p>
    <w:p w:rsidR="006B481D"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 xml:space="preserve">11.1.2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6B481D" w:rsidRDefault="006B481D" w:rsidP="006B481D">
      <w:pPr>
        <w:widowControl w:val="0"/>
        <w:autoSpaceDE w:val="0"/>
        <w:autoSpaceDN w:val="0"/>
        <w:adjustRightInd w:val="0"/>
        <w:rPr>
          <w:rFonts w:ascii="Book Antiqua" w:hAnsi="Book Antiqua"/>
        </w:rPr>
      </w:pPr>
      <w:r>
        <w:rPr>
          <w:rFonts w:ascii="Book Antiqua" w:hAnsi="Book Antiqua"/>
        </w:rPr>
        <w:t xml:space="preserve">11.2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6B481D" w:rsidRDefault="006B481D" w:rsidP="006B481D">
      <w:pPr>
        <w:widowControl w:val="0"/>
        <w:autoSpaceDE w:val="0"/>
        <w:autoSpaceDN w:val="0"/>
        <w:adjustRightInd w:val="0"/>
        <w:rPr>
          <w:rFonts w:ascii="Book Antiqua" w:hAnsi="Book Antiqua"/>
        </w:rPr>
      </w:pPr>
      <w:r>
        <w:rPr>
          <w:rFonts w:ascii="Book Antiqua" w:hAnsi="Book Antiqua"/>
        </w:rPr>
        <w:t xml:space="preserve">11.3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6B481D" w:rsidRPr="00425D79" w:rsidRDefault="006B481D" w:rsidP="006B481D">
      <w:pPr>
        <w:widowControl w:val="0"/>
        <w:autoSpaceDE w:val="0"/>
        <w:autoSpaceDN w:val="0"/>
        <w:adjustRightInd w:val="0"/>
        <w:rPr>
          <w:rFonts w:ascii="Book Antiqua" w:eastAsia="Book Antiqua" w:hAnsi="Book Antiqua"/>
          <w:color w:val="000000" w:themeColor="text1"/>
        </w:rPr>
      </w:pPr>
      <w:proofErr w:type="gramStart"/>
      <w:r w:rsidRPr="00425D79">
        <w:rPr>
          <w:rFonts w:ascii="Book Antiqua" w:hAnsi="Book Antiqua"/>
          <w:color w:val="000000" w:themeColor="text1"/>
        </w:rPr>
        <w:t xml:space="preserve">11.4 </w:t>
      </w:r>
      <w:r w:rsidRPr="00425D79">
        <w:rPr>
          <w:rFonts w:ascii="Book Antiqua" w:eastAsia="Book Antiqua" w:hAnsi="Book Antiqua"/>
          <w:color w:val="000000" w:themeColor="text1"/>
        </w:rPr>
        <w:t>Nenhum</w:t>
      </w:r>
      <w:proofErr w:type="gramEnd"/>
      <w:r w:rsidRPr="00425D79">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425D79">
        <w:rPr>
          <w:rFonts w:ascii="Book Antiqua" w:hAnsi="Book Antiqua"/>
          <w:color w:val="000000" w:themeColor="text1"/>
        </w:rPr>
        <w:t xml:space="preserve">Art. 75 do </w:t>
      </w:r>
      <w:r w:rsidRPr="00425D79">
        <w:rPr>
          <w:rFonts w:ascii="Book Antiqua" w:eastAsia="Book Antiqua" w:hAnsi="Book Antiqua"/>
          <w:color w:val="000000" w:themeColor="text1"/>
        </w:rPr>
        <w:t>Decreto Municipal nº 11.384/2023.</w:t>
      </w:r>
    </w:p>
    <w:p w:rsidR="006B481D" w:rsidRDefault="006B481D" w:rsidP="006B481D">
      <w:pPr>
        <w:widowControl w:val="0"/>
        <w:autoSpaceDE w:val="0"/>
        <w:autoSpaceDN w:val="0"/>
        <w:adjustRightInd w:val="0"/>
        <w:rPr>
          <w:rFonts w:ascii="Book Antiqua" w:eastAsia="Book Antiqua" w:hAnsi="Book Antiqua"/>
        </w:rPr>
      </w:pPr>
      <w:r>
        <w:rPr>
          <w:rFonts w:ascii="Book Antiqua" w:eastAsia="Book Antiqua" w:hAnsi="Book Antiqua"/>
        </w:rPr>
        <w:t xml:space="preserve">11.5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6B481D" w:rsidRDefault="006B481D" w:rsidP="006B481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11.6 </w:t>
      </w:r>
      <w:r w:rsidRPr="00430317">
        <w:rPr>
          <w:rFonts w:ascii="Book Antiqua" w:eastAsia="Book Antiqua" w:hAnsi="Book Antiqua" w:cs="Arial"/>
          <w:color w:val="000000"/>
        </w:rPr>
        <w:t xml:space="preserve">No caso de eventuais atrasos de pagamento das faturas, por culpa da Administração, o valor será </w:t>
      </w:r>
      <w:r w:rsidRPr="00430317">
        <w:rPr>
          <w:rFonts w:ascii="Book Antiqua" w:eastAsia="Book Antiqua" w:hAnsi="Book Antiqua" w:cs="Arial"/>
          <w:color w:val="000000"/>
        </w:rPr>
        <w:lastRenderedPageBreak/>
        <w:t xml:space="preserve">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1271F2" w:rsidRDefault="006B481D" w:rsidP="00C70D1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11.7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70D18" w:rsidRDefault="00C70D18" w:rsidP="003600C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left="0" w:right="-852"/>
        <w:rPr>
          <w:rFonts w:ascii="Book Antiqua" w:hAnsi="Book Antiqua"/>
          <w:b/>
        </w:rPr>
      </w:pPr>
    </w:p>
    <w:p w:rsidR="006B481D" w:rsidRPr="00923508"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923508">
        <w:rPr>
          <w:rFonts w:ascii="Book Antiqua" w:hAnsi="Book Antiqua"/>
          <w:b/>
        </w:rPr>
        <w:t>12. ESTIMATIVAS DO VALOR DA CONTRATAÇÃO</w:t>
      </w:r>
    </w:p>
    <w:p w:rsidR="006B481D" w:rsidRPr="00B96E3C" w:rsidRDefault="006B481D" w:rsidP="006B481D">
      <w:pPr>
        <w:tabs>
          <w:tab w:val="left" w:pos="9356"/>
        </w:tabs>
        <w:ind w:right="-852"/>
        <w:rPr>
          <w:rFonts w:ascii="Book Antiqua" w:hAnsi="Book Antiqua"/>
        </w:rPr>
      </w:pPr>
      <w:r>
        <w:rPr>
          <w:rFonts w:ascii="Book Antiqua" w:hAnsi="Book Antiqua"/>
        </w:rPr>
        <w:t xml:space="preserve">12.1 O valor total estimado para esta contratação é de </w:t>
      </w:r>
      <w:r w:rsidRPr="005730EB">
        <w:rPr>
          <w:rFonts w:ascii="Book Antiqua" w:hAnsi="Book Antiqua"/>
          <w:b/>
        </w:rPr>
        <w:t>R$ 48.008,50</w:t>
      </w:r>
      <w:r>
        <w:rPr>
          <w:rFonts w:ascii="Book Antiqua" w:hAnsi="Book Antiqua"/>
        </w:rPr>
        <w:t xml:space="preserve"> </w:t>
      </w:r>
      <w:r w:rsidRPr="007D3616">
        <w:rPr>
          <w:rFonts w:ascii="Book Antiqua" w:hAnsi="Book Antiqua"/>
          <w:b/>
          <w:i/>
        </w:rPr>
        <w:t>(quarenta e oito mil, oito reais e cinquenta centavos)</w:t>
      </w:r>
      <w:r>
        <w:rPr>
          <w:rFonts w:ascii="Book Antiqua" w:eastAsia="Book Antiqua" w:hAnsi="Book Antiqua"/>
          <w:shd w:val="clear" w:color="auto" w:fill="FFFFFF"/>
        </w:rPr>
        <w:t>, conforme valores unitários e totais especificados na tabela do item 1.1 deste instrumento.</w:t>
      </w:r>
    </w:p>
    <w:p w:rsidR="006B481D" w:rsidRDefault="006B481D"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12.2 </w:t>
      </w:r>
      <w:r w:rsidRPr="00AE1DAD">
        <w:rPr>
          <w:rFonts w:ascii="Book Antiqua" w:hAnsi="Book Antiqua"/>
        </w:rPr>
        <w:t xml:space="preserve">O custo estimado da contratação </w:t>
      </w:r>
      <w:r>
        <w:rPr>
          <w:rFonts w:ascii="Book Antiqua" w:hAnsi="Book Antiqua"/>
        </w:rPr>
        <w:t xml:space="preserve">foi realizado </w:t>
      </w:r>
      <w:r w:rsidRPr="00DC58AA">
        <w:rPr>
          <w:rFonts w:ascii="Book Antiqua" w:hAnsi="Book Antiqua"/>
        </w:rPr>
        <w:t>de acordo com os parâmetros estabelecidos no Art. 23 da Lei</w:t>
      </w:r>
      <w:r>
        <w:rPr>
          <w:rFonts w:ascii="Book Antiqua" w:hAnsi="Book Antiqua"/>
        </w:rPr>
        <w:t xml:space="preserve"> </w:t>
      </w:r>
      <w:r w:rsidRPr="0061224F">
        <w:rPr>
          <w:rFonts w:ascii="Book Antiqua" w:hAnsi="Book Antiqua" w:cs="Times New Roman"/>
          <w:color w:val="000000"/>
        </w:rPr>
        <w:t>Federal</w:t>
      </w:r>
      <w:r w:rsidRPr="00DC58AA">
        <w:rPr>
          <w:rFonts w:ascii="Book Antiqua" w:hAnsi="Book Antiqua"/>
        </w:rPr>
        <w:t xml:space="preserve"> nº 14.133/2021</w:t>
      </w:r>
      <w:r>
        <w:rPr>
          <w:rFonts w:ascii="Book Antiqua" w:hAnsi="Book Antiqua"/>
        </w:rPr>
        <w:t xml:space="preserve"> e </w:t>
      </w:r>
      <w:r w:rsidRPr="00FB4404">
        <w:rPr>
          <w:rFonts w:ascii="Book Antiqua" w:eastAsia="Book Antiqua" w:hAnsi="Book Antiqua"/>
          <w:color w:val="000000" w:themeColor="text1"/>
        </w:rPr>
        <w:t>nos termos do</w:t>
      </w:r>
      <w:r>
        <w:rPr>
          <w:rFonts w:ascii="Book Antiqua" w:eastAsia="Book Antiqua" w:hAnsi="Book Antiqua"/>
          <w:color w:val="000000" w:themeColor="text1"/>
        </w:rPr>
        <w:t>s</w:t>
      </w:r>
      <w:r w:rsidRPr="00FB4404">
        <w:rPr>
          <w:rFonts w:ascii="Book Antiqua" w:eastAsia="Book Antiqua" w:hAnsi="Book Antiqua"/>
          <w:color w:val="000000" w:themeColor="text1"/>
        </w:rPr>
        <w:t xml:space="preserve"> </w:t>
      </w:r>
      <w:r w:rsidRPr="00FB4404">
        <w:rPr>
          <w:rFonts w:ascii="Book Antiqua" w:hAnsi="Book Antiqua"/>
          <w:color w:val="000000" w:themeColor="text1"/>
        </w:rPr>
        <w:t xml:space="preserve">Art. </w:t>
      </w:r>
      <w:r>
        <w:rPr>
          <w:rFonts w:ascii="Book Antiqua" w:hAnsi="Book Antiqua"/>
          <w:color w:val="000000" w:themeColor="text1"/>
        </w:rPr>
        <w:t>34 a 37</w:t>
      </w:r>
      <w:r w:rsidRPr="00FB4404">
        <w:rPr>
          <w:rFonts w:ascii="Book Antiqua" w:hAnsi="Book Antiqua"/>
          <w:color w:val="000000" w:themeColor="text1"/>
        </w:rPr>
        <w:t xml:space="preserve"> do </w:t>
      </w:r>
      <w:r w:rsidRPr="00FB4404">
        <w:rPr>
          <w:rFonts w:ascii="Book Antiqua" w:eastAsia="Book Antiqua" w:hAnsi="Book Antiqua"/>
          <w:color w:val="000000" w:themeColor="text1"/>
        </w:rPr>
        <w:t>Decreto Municipal nº 11.384/2023</w:t>
      </w:r>
      <w:r w:rsidRPr="00DC58AA">
        <w:rPr>
          <w:rFonts w:ascii="Book Antiqua" w:hAnsi="Book Antiqua"/>
        </w:rPr>
        <w:t xml:space="preserve">, conforme documentos </w:t>
      </w:r>
      <w:r>
        <w:rPr>
          <w:rFonts w:ascii="Book Antiqua" w:hAnsi="Book Antiqua"/>
        </w:rPr>
        <w:t xml:space="preserve">anexados ao </w:t>
      </w:r>
      <w:r w:rsidRPr="00C12E16">
        <w:rPr>
          <w:rFonts w:ascii="Book Antiqua" w:hAnsi="Book Antiqua"/>
          <w:b/>
        </w:rPr>
        <w:t>Estudo Técnico Preliminar</w:t>
      </w:r>
      <w:r>
        <w:rPr>
          <w:rFonts w:ascii="Book Antiqua" w:hAnsi="Book Antiqua"/>
        </w:rPr>
        <w:t>.</w:t>
      </w:r>
    </w:p>
    <w:p w:rsidR="00AB090F" w:rsidRDefault="00AB090F" w:rsidP="006B481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B481D" w:rsidRDefault="006B481D" w:rsidP="006B481D">
      <w:pPr>
        <w:widowControl w:val="0"/>
        <w:ind w:right="-852"/>
        <w:rPr>
          <w:rFonts w:ascii="Book Antiqua" w:eastAsia="Book Antiqua" w:hAnsi="Book Antiqua"/>
          <w:b/>
        </w:rPr>
      </w:pPr>
      <w:r>
        <w:rPr>
          <w:rFonts w:ascii="Book Antiqua" w:eastAsia="Book Antiqua" w:hAnsi="Book Antiqua"/>
          <w:b/>
        </w:rPr>
        <w:t>13. DAS INFRAÇÕES E SANÇÕES ADMINISTRATIVAS</w:t>
      </w:r>
    </w:p>
    <w:p w:rsidR="006B481D" w:rsidRDefault="006B481D" w:rsidP="006B481D">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6B481D" w:rsidRDefault="006B481D" w:rsidP="006B481D">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6B481D" w:rsidRDefault="006B481D" w:rsidP="006B481D">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6B481D" w:rsidRDefault="006B481D" w:rsidP="006B481D">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6B481D" w:rsidRDefault="006B481D" w:rsidP="006B481D">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6B481D" w:rsidRDefault="006B481D" w:rsidP="006B481D">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6B481D" w:rsidRDefault="006B481D" w:rsidP="006B481D">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6B481D" w:rsidRDefault="006B481D" w:rsidP="006B481D">
      <w:pPr>
        <w:rPr>
          <w:rFonts w:ascii="Book Antiqua" w:hAnsi="Book Antiqua"/>
        </w:rPr>
      </w:pPr>
      <w:r>
        <w:rPr>
          <w:rFonts w:ascii="Book Antiqua" w:hAnsi="Book Antiqua"/>
        </w:rPr>
        <w:lastRenderedPageBreak/>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6B481D" w:rsidRDefault="006B481D" w:rsidP="006B481D">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6B481D" w:rsidRDefault="006B481D" w:rsidP="006B481D">
      <w:pPr>
        <w:rPr>
          <w:rFonts w:ascii="Book Antiqua" w:hAnsi="Book Antiqua"/>
        </w:rPr>
      </w:pPr>
    </w:p>
    <w:tbl>
      <w:tblPr>
        <w:tblStyle w:val="Tabelacomgrade"/>
        <w:tblW w:w="4253" w:type="dxa"/>
        <w:tblInd w:w="1838" w:type="dxa"/>
        <w:tblLook w:val="04A0"/>
      </w:tblPr>
      <w:tblGrid>
        <w:gridCol w:w="2126"/>
        <w:gridCol w:w="2127"/>
      </w:tblGrid>
      <w:tr w:rsidR="006B481D" w:rsidTr="00E60DC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481D" w:rsidRDefault="006B481D" w:rsidP="00E60DC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B481D" w:rsidRDefault="006B481D" w:rsidP="00E60DC7">
            <w:pPr>
              <w:ind w:left="0" w:right="0"/>
              <w:rPr>
                <w:rFonts w:ascii="Book Antiqua" w:hAnsi="Book Antiqua"/>
                <w:b/>
                <w:bCs/>
              </w:rPr>
            </w:pPr>
            <w:r>
              <w:rPr>
                <w:rFonts w:ascii="Book Antiqua" w:hAnsi="Book Antiqua"/>
                <w:b/>
                <w:bCs/>
              </w:rPr>
              <w:t xml:space="preserve">       Percentual (%)</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0,5 a 10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15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15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0,5 a 20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0,5 a 20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15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0,5 a 10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15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15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20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20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20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20 a 30</w:t>
            </w:r>
          </w:p>
        </w:tc>
      </w:tr>
      <w:tr w:rsidR="006B481D" w:rsidTr="00E60DC7">
        <w:tc>
          <w:tcPr>
            <w:tcW w:w="2126"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6B481D" w:rsidRDefault="006B481D" w:rsidP="00E60DC7">
            <w:pPr>
              <w:ind w:left="0" w:right="0"/>
              <w:jc w:val="center"/>
              <w:rPr>
                <w:rFonts w:ascii="Book Antiqua" w:hAnsi="Book Antiqua"/>
              </w:rPr>
            </w:pPr>
            <w:r>
              <w:rPr>
                <w:rFonts w:ascii="Book Antiqua" w:hAnsi="Book Antiqua"/>
              </w:rPr>
              <w:t>20 a 30</w:t>
            </w:r>
          </w:p>
        </w:tc>
      </w:tr>
    </w:tbl>
    <w:p w:rsidR="006B481D" w:rsidRDefault="006B481D" w:rsidP="006B481D">
      <w:pPr>
        <w:rPr>
          <w:rFonts w:ascii="Book Antiqua" w:hAnsi="Book Antiqua"/>
        </w:rPr>
      </w:pPr>
    </w:p>
    <w:p w:rsidR="006B481D" w:rsidRDefault="006B481D" w:rsidP="006B481D">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6B481D" w:rsidRDefault="006B481D" w:rsidP="006B481D">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6B481D" w:rsidRDefault="006B481D" w:rsidP="006B481D">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6B481D" w:rsidRDefault="006B481D" w:rsidP="006B481D">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6B481D" w:rsidRDefault="006B481D" w:rsidP="006B481D">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6B481D" w:rsidRDefault="006B481D" w:rsidP="006B481D">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6B481D" w:rsidRDefault="006B481D" w:rsidP="006B481D">
      <w:pPr>
        <w:rPr>
          <w:rFonts w:ascii="Book Antiqua" w:eastAsia="Arial" w:hAnsi="Book Antiqua" w:cs="Times New Roman"/>
          <w:lang w:eastAsia="pt-BR"/>
        </w:rPr>
      </w:pPr>
      <w:r>
        <w:rPr>
          <w:rFonts w:ascii="Book Antiqua" w:eastAsia="Arial" w:hAnsi="Book Antiqua" w:cs="Times New Roman"/>
          <w:lang w:eastAsia="pt-BR"/>
        </w:rPr>
        <w:t>13.10.8 Recusar-se, sem justificativa, a assinar o Contrato ou a Ata de Registro de Preços no prazo estabelecido pela Administração.</w:t>
      </w:r>
    </w:p>
    <w:p w:rsidR="006B481D" w:rsidRDefault="006B481D" w:rsidP="006B481D">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6B481D" w:rsidRDefault="006B481D" w:rsidP="006B481D">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6B481D" w:rsidRDefault="006B481D" w:rsidP="006B481D">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6B481D" w:rsidRDefault="006B481D" w:rsidP="006B481D">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6B481D" w:rsidRDefault="006B481D" w:rsidP="006B481D">
      <w:pPr>
        <w:rPr>
          <w:rFonts w:ascii="Book Antiqua" w:hAnsi="Book Antiqua"/>
        </w:rPr>
      </w:pPr>
      <w:r>
        <w:rPr>
          <w:rFonts w:ascii="Book Antiqua" w:hAnsi="Book Antiqua"/>
        </w:rPr>
        <w:t>13.12.3 Comportar-se de modo inidôneo ou cometer fraude de qualquer natureza.</w:t>
      </w:r>
    </w:p>
    <w:p w:rsidR="006B481D" w:rsidRDefault="006B481D" w:rsidP="006B481D">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6B481D" w:rsidRDefault="006B481D" w:rsidP="006B481D">
      <w:pPr>
        <w:rPr>
          <w:rFonts w:ascii="Book Antiqua" w:hAnsi="Book Antiqua"/>
        </w:rPr>
      </w:pPr>
      <w:r>
        <w:rPr>
          <w:rFonts w:ascii="Book Antiqua" w:hAnsi="Book Antiqua"/>
        </w:rPr>
        <w:t xml:space="preserve">13.12.5 Praticar ato lesivo previsto no Art. 5º da Lei nº 12.846/2013. </w:t>
      </w:r>
    </w:p>
    <w:p w:rsidR="006B481D" w:rsidRDefault="006B481D" w:rsidP="006B481D">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6B481D" w:rsidRDefault="006B481D" w:rsidP="006B481D">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6B481D" w:rsidRDefault="006B481D" w:rsidP="006B481D">
      <w:pPr>
        <w:rPr>
          <w:rFonts w:ascii="Book Antiqua" w:hAnsi="Book Antiqua" w:cstheme="minorHAnsi"/>
          <w:bCs/>
          <w:kern w:val="36"/>
        </w:rPr>
      </w:pPr>
      <w:r>
        <w:rPr>
          <w:rFonts w:ascii="Book Antiqua" w:hAnsi="Book Antiqua" w:cstheme="minorHAnsi"/>
          <w:bCs/>
          <w:kern w:val="36"/>
        </w:rPr>
        <w:t>13.14.1 A gravidade da conduta praticada;</w:t>
      </w:r>
    </w:p>
    <w:p w:rsidR="006B481D" w:rsidRDefault="006B481D" w:rsidP="006B481D">
      <w:pPr>
        <w:rPr>
          <w:rFonts w:ascii="Book Antiqua" w:hAnsi="Book Antiqua" w:cstheme="minorHAnsi"/>
          <w:bCs/>
          <w:kern w:val="36"/>
        </w:rPr>
      </w:pPr>
      <w:r>
        <w:rPr>
          <w:rFonts w:ascii="Book Antiqua" w:hAnsi="Book Antiqua" w:cstheme="minorHAnsi"/>
          <w:bCs/>
          <w:kern w:val="36"/>
        </w:rPr>
        <w:t>13.14.2 A culpabilidade do infrator;</w:t>
      </w:r>
    </w:p>
    <w:p w:rsidR="006B481D" w:rsidRDefault="006B481D" w:rsidP="006B481D">
      <w:pPr>
        <w:rPr>
          <w:rFonts w:ascii="Book Antiqua" w:hAnsi="Book Antiqua" w:cstheme="minorHAnsi"/>
          <w:bCs/>
          <w:kern w:val="36"/>
        </w:rPr>
      </w:pPr>
      <w:r>
        <w:rPr>
          <w:rFonts w:ascii="Book Antiqua" w:hAnsi="Book Antiqua" w:cstheme="minorHAnsi"/>
          <w:bCs/>
          <w:kern w:val="36"/>
        </w:rPr>
        <w:t>13.14.3 A intensidade do dano provocado;</w:t>
      </w:r>
    </w:p>
    <w:p w:rsidR="006B481D" w:rsidRDefault="006B481D" w:rsidP="006B481D">
      <w:pPr>
        <w:rPr>
          <w:rFonts w:ascii="Book Antiqua" w:hAnsi="Book Antiqua" w:cstheme="minorHAnsi"/>
          <w:bCs/>
          <w:kern w:val="36"/>
        </w:rPr>
      </w:pPr>
      <w:r>
        <w:rPr>
          <w:rFonts w:ascii="Book Antiqua" w:hAnsi="Book Antiqua" w:cstheme="minorHAnsi"/>
          <w:bCs/>
          <w:kern w:val="36"/>
        </w:rPr>
        <w:t>13.14.4 O caráter educativo da pena;</w:t>
      </w:r>
    </w:p>
    <w:p w:rsidR="006B481D" w:rsidRDefault="006B481D" w:rsidP="006B481D">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6B481D" w:rsidRDefault="006B481D" w:rsidP="006B481D">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6B481D" w:rsidRDefault="006B481D" w:rsidP="006B481D">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6B481D" w:rsidRDefault="006B481D" w:rsidP="006B481D">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4A5650">
        <w:rPr>
          <w:rFonts w:ascii="Book Antiqua" w:eastAsia="Book Antiqua" w:hAnsi="Book Antiqua"/>
          <w:color w:val="000000" w:themeColor="text1"/>
        </w:rPr>
        <w:t>.</w:t>
      </w:r>
      <w:r w:rsidRPr="004A5650">
        <w:rPr>
          <w:rFonts w:ascii="Book Antiqua" w:hAnsi="Book Antiqua" w:cstheme="minorHAnsi"/>
          <w:bCs/>
          <w:color w:val="000000" w:themeColor="text1"/>
          <w:kern w:val="36"/>
          <w:u w:val="single"/>
        </w:rPr>
        <w:t xml:space="preserve"> </w:t>
      </w:r>
    </w:p>
    <w:p w:rsidR="006B481D" w:rsidRDefault="006B481D" w:rsidP="006B481D">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6B481D" w:rsidRDefault="006B481D" w:rsidP="006B481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6B481D" w:rsidRPr="00C21136" w:rsidRDefault="006B481D" w:rsidP="006B481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color w:val="000000" w:themeColor="text1"/>
        </w:rPr>
      </w:pPr>
      <w:r w:rsidRPr="00C21136">
        <w:rPr>
          <w:rFonts w:ascii="Book Antiqua" w:eastAsia="Book Antiqua" w:hAnsi="Book Antiqua" w:cstheme="minorHAnsi"/>
          <w:color w:val="000000" w:themeColor="text1"/>
        </w:rPr>
        <w:t xml:space="preserve">Gaspar, </w:t>
      </w:r>
      <w:r w:rsidR="007D3616" w:rsidRPr="007D3616">
        <w:rPr>
          <w:rFonts w:ascii="Book Antiqua" w:hAnsi="Book Antiqua"/>
          <w:b/>
          <w:bCs/>
          <w:color w:val="000000" w:themeColor="text1"/>
        </w:rPr>
        <w:t>03</w:t>
      </w:r>
      <w:r w:rsidRPr="00C21136">
        <w:rPr>
          <w:rFonts w:ascii="Book Antiqua" w:hAnsi="Book Antiqua"/>
          <w:bCs/>
          <w:color w:val="000000" w:themeColor="text1"/>
        </w:rPr>
        <w:t xml:space="preserve"> </w:t>
      </w:r>
      <w:r w:rsidRPr="00C21136">
        <w:rPr>
          <w:rFonts w:ascii="Book Antiqua" w:hAnsi="Book Antiqua"/>
          <w:color w:val="000000" w:themeColor="text1"/>
        </w:rPr>
        <w:t>de</w:t>
      </w:r>
      <w:r w:rsidRPr="007D3616">
        <w:rPr>
          <w:rFonts w:ascii="Book Antiqua" w:hAnsi="Book Antiqua"/>
          <w:b/>
          <w:color w:val="000000" w:themeColor="text1"/>
        </w:rPr>
        <w:t xml:space="preserve"> </w:t>
      </w:r>
      <w:r w:rsidR="007D3616" w:rsidRPr="007D3616">
        <w:rPr>
          <w:rFonts w:ascii="Book Antiqua" w:hAnsi="Book Antiqua"/>
          <w:b/>
          <w:bCs/>
          <w:color w:val="000000" w:themeColor="text1"/>
        </w:rPr>
        <w:t>junho</w:t>
      </w:r>
      <w:r w:rsidR="007D3616">
        <w:rPr>
          <w:rFonts w:ascii="Book Antiqua" w:hAnsi="Book Antiqua"/>
          <w:bCs/>
          <w:color w:val="000000" w:themeColor="text1"/>
        </w:rPr>
        <w:t xml:space="preserve"> </w:t>
      </w:r>
      <w:r w:rsidRPr="00C21136">
        <w:rPr>
          <w:rFonts w:ascii="Book Antiqua" w:eastAsia="Book Antiqua" w:hAnsi="Book Antiqua" w:cstheme="minorHAnsi"/>
          <w:color w:val="000000" w:themeColor="text1"/>
        </w:rPr>
        <w:t>de 2024.</w:t>
      </w:r>
    </w:p>
    <w:p w:rsidR="00BE6F3E" w:rsidRDefault="00BE6F3E" w:rsidP="003600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p>
    <w:p w:rsidR="006B481D" w:rsidRDefault="00873158" w:rsidP="00C12E1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color w:val="FF0000"/>
        </w:rPr>
      </w:pPr>
      <w:r>
        <w:rPr>
          <w:rFonts w:ascii="Book Antiqua" w:hAnsi="Book Antiqua"/>
          <w:b/>
          <w:u w:val="single"/>
        </w:rPr>
        <w:t>Responsáveis</w:t>
      </w:r>
      <w:r w:rsidR="006B481D" w:rsidRPr="001271F2">
        <w:rPr>
          <w:rFonts w:ascii="Book Antiqua" w:hAnsi="Book Antiqua"/>
          <w:b/>
          <w:u w:val="single"/>
        </w:rPr>
        <w:t xml:space="preserve"> pela elaboração do Termo de Referência:</w:t>
      </w:r>
      <w:r w:rsidR="006B481D">
        <w:rPr>
          <w:rFonts w:ascii="Book Antiqua" w:hAnsi="Book Antiqua"/>
        </w:rPr>
        <w:t xml:space="preserve"> </w:t>
      </w:r>
      <w:r w:rsidR="005121CC" w:rsidRPr="005121CC">
        <w:rPr>
          <w:rFonts w:ascii="Book Antiqua" w:hAnsi="Book Antiqua"/>
          <w:b/>
          <w:color w:val="000000" w:themeColor="text1"/>
        </w:rPr>
        <w:t>Jussara da Costa Miranda</w:t>
      </w:r>
      <w:r w:rsidR="005121CC" w:rsidRPr="005121CC">
        <w:rPr>
          <w:rFonts w:ascii="Book Antiqua" w:hAnsi="Book Antiqua"/>
          <w:color w:val="000000" w:themeColor="text1"/>
        </w:rPr>
        <w:t>, matricula n° 13.131 (</w:t>
      </w:r>
      <w:r w:rsidR="005121CC" w:rsidRPr="005121CC">
        <w:rPr>
          <w:rFonts w:ascii="Book Antiqua" w:hAnsi="Book Antiqua"/>
          <w:b/>
          <w:color w:val="000000" w:themeColor="text1"/>
        </w:rPr>
        <w:t>Secretaria Municipal da Saúde</w:t>
      </w:r>
      <w:r w:rsidR="005121CC" w:rsidRPr="005121CC">
        <w:rPr>
          <w:rFonts w:ascii="Book Antiqua" w:hAnsi="Book Antiqua"/>
          <w:color w:val="000000" w:themeColor="text1"/>
        </w:rPr>
        <w:t xml:space="preserve">) e </w:t>
      </w:r>
      <w:r w:rsidR="005121CC" w:rsidRPr="005121CC">
        <w:rPr>
          <w:rFonts w:ascii="Book Antiqua" w:hAnsi="Book Antiqua"/>
          <w:b/>
          <w:color w:val="000000" w:themeColor="text1"/>
        </w:rPr>
        <w:t xml:space="preserve">Luciano </w:t>
      </w:r>
      <w:proofErr w:type="spellStart"/>
      <w:r w:rsidR="005121CC" w:rsidRPr="005121CC">
        <w:rPr>
          <w:rFonts w:ascii="Book Antiqua" w:hAnsi="Book Antiqua"/>
          <w:b/>
          <w:color w:val="000000" w:themeColor="text1"/>
        </w:rPr>
        <w:t>Rominhuk</w:t>
      </w:r>
      <w:proofErr w:type="spellEnd"/>
      <w:r w:rsidR="005121CC" w:rsidRPr="005121CC">
        <w:rPr>
          <w:rFonts w:ascii="Book Antiqua" w:hAnsi="Book Antiqua"/>
          <w:color w:val="000000" w:themeColor="text1"/>
        </w:rPr>
        <w:t>, matrícula n° 927157-0 (</w:t>
      </w:r>
      <w:r w:rsidR="005121CC" w:rsidRPr="005121CC">
        <w:rPr>
          <w:rFonts w:ascii="Book Antiqua" w:hAnsi="Book Antiqua"/>
          <w:b/>
          <w:color w:val="000000" w:themeColor="text1"/>
        </w:rPr>
        <w:t>Corpo de Bombeiros Militares</w:t>
      </w:r>
      <w:r w:rsidR="005121CC" w:rsidRPr="005121CC">
        <w:rPr>
          <w:rFonts w:ascii="Book Antiqua" w:hAnsi="Book Antiqua"/>
          <w:color w:val="000000" w:themeColor="text1"/>
        </w:rPr>
        <w:t>)</w:t>
      </w:r>
      <w:r>
        <w:rPr>
          <w:rFonts w:ascii="Book Antiqua" w:hAnsi="Book Antiqua"/>
          <w:color w:val="000000" w:themeColor="text1"/>
        </w:rPr>
        <w:t>.</w:t>
      </w:r>
    </w:p>
    <w:p w:rsidR="007D3616" w:rsidRDefault="007D3616" w:rsidP="001271F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365971" w:rsidRPr="00BD194E" w:rsidRDefault="007D3616" w:rsidP="007D361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0"/>
        <w:jc w:val="center"/>
        <w:rPr>
          <w:rFonts w:ascii="Book Antiqua" w:hAnsi="Book Antiqua" w:cs="Book Antiqua"/>
          <w:b/>
          <w:color w:val="000000" w:themeColor="text1"/>
          <w:sz w:val="18"/>
          <w:szCs w:val="18"/>
        </w:rPr>
      </w:pPr>
      <w:r>
        <w:rPr>
          <w:rFonts w:ascii="Book Antiqua" w:hAnsi="Book Antiqua" w:cs="Book Antiqua"/>
          <w:b/>
          <w:color w:val="000000" w:themeColor="text1"/>
          <w:sz w:val="18"/>
          <w:szCs w:val="18"/>
        </w:rPr>
        <w:t xml:space="preserve">                </w:t>
      </w:r>
      <w:r w:rsidR="00365971" w:rsidRPr="00BD194E">
        <w:rPr>
          <w:rFonts w:ascii="Book Antiqua" w:hAnsi="Book Antiqua" w:cs="Book Antiqua"/>
          <w:b/>
          <w:color w:val="000000" w:themeColor="text1"/>
          <w:sz w:val="18"/>
          <w:szCs w:val="18"/>
        </w:rPr>
        <w:t>MARCOS ROBERTO DA CRUZ</w:t>
      </w:r>
    </w:p>
    <w:p w:rsidR="00365971" w:rsidRDefault="00365971" w:rsidP="007D3616">
      <w:pPr>
        <w:widowControl w:val="0"/>
        <w:jc w:val="center"/>
        <w:rPr>
          <w:rFonts w:ascii="Book Antiqua" w:eastAsia="Book Antiqua" w:hAnsi="Book Antiqua"/>
        </w:rPr>
      </w:pPr>
      <w:r w:rsidRPr="00BD194E">
        <w:rPr>
          <w:rFonts w:ascii="Book Antiqua" w:hAnsi="Book Antiqua" w:cs="Book Antiqua"/>
          <w:color w:val="000000" w:themeColor="text1"/>
          <w:sz w:val="18"/>
          <w:szCs w:val="18"/>
        </w:rPr>
        <w:t>Secretário Municipal da Fazenda e Gestão Administrativa</w:t>
      </w:r>
    </w:p>
    <w:p w:rsidR="001271F2" w:rsidRDefault="001271F2" w:rsidP="00C12E16">
      <w:pPr>
        <w:widowControl w:val="0"/>
        <w:ind w:left="0"/>
        <w:rPr>
          <w:rFonts w:ascii="Book Antiqua" w:eastAsia="Book Antiqua" w:hAnsi="Book Antiqua"/>
        </w:rPr>
      </w:pPr>
    </w:p>
    <w:p w:rsidR="007D3616" w:rsidRDefault="007D3616" w:rsidP="007D3616">
      <w:pPr>
        <w:widowControl w:val="0"/>
        <w:ind w:left="0"/>
        <w:jc w:val="center"/>
        <w:rPr>
          <w:rFonts w:ascii="Book Antiqua" w:eastAsia="Book Antiqua" w:hAnsi="Book Antiqua"/>
        </w:rPr>
      </w:pPr>
    </w:p>
    <w:p w:rsidR="007D3616" w:rsidRPr="007D3616" w:rsidRDefault="007D3616" w:rsidP="007D361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7D3616" w:rsidRPr="00C12E16" w:rsidRDefault="007D3616" w:rsidP="00C12E1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color w:val="FF0000"/>
        </w:rPr>
      </w:pPr>
      <w:r>
        <w:rPr>
          <w:rFonts w:ascii="Book Antiqua" w:hAnsi="Book Antiqua" w:cs="Book Antiqua"/>
          <w:color w:val="000000" w:themeColor="text1"/>
          <w:sz w:val="18"/>
          <w:szCs w:val="18"/>
        </w:rPr>
        <w:tab/>
      </w:r>
      <w:r>
        <w:rPr>
          <w:rFonts w:ascii="Book Antiqua" w:hAnsi="Book Antiqua" w:cs="Book Antiqua"/>
          <w:color w:val="000000" w:themeColor="text1"/>
          <w:sz w:val="18"/>
          <w:szCs w:val="18"/>
        </w:rPr>
        <w:tab/>
      </w:r>
      <w:r>
        <w:rPr>
          <w:rFonts w:ascii="Book Antiqua" w:hAnsi="Book Antiqua" w:cs="Book Antiqua"/>
          <w:color w:val="000000" w:themeColor="text1"/>
          <w:sz w:val="18"/>
          <w:szCs w:val="18"/>
        </w:rPr>
        <w:tab/>
      </w:r>
      <w:r>
        <w:rPr>
          <w:rFonts w:ascii="Book Antiqua" w:hAnsi="Book Antiqua" w:cs="Book Antiqua"/>
          <w:color w:val="000000" w:themeColor="text1"/>
          <w:sz w:val="18"/>
          <w:szCs w:val="18"/>
        </w:rPr>
        <w:tab/>
        <w:t xml:space="preserve">  </w:t>
      </w:r>
      <w:r w:rsidR="00365971" w:rsidRPr="00BD194E">
        <w:rPr>
          <w:rFonts w:ascii="Book Antiqua" w:hAnsi="Book Antiqua" w:cs="Book Antiqua"/>
          <w:color w:val="000000" w:themeColor="text1"/>
          <w:sz w:val="18"/>
          <w:szCs w:val="18"/>
        </w:rPr>
        <w:t>Secretário Municipal de Saúde</w:t>
      </w:r>
    </w:p>
    <w:p w:rsidR="009E310E" w:rsidRPr="00627233" w:rsidRDefault="009E310E" w:rsidP="00365971">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9E310E" w:rsidRPr="007A0D84" w:rsidRDefault="009E310E" w:rsidP="009E310E">
      <w:pPr>
        <w:widowControl w:val="0"/>
        <w:autoSpaceDE w:val="0"/>
        <w:autoSpaceDN w:val="0"/>
        <w:adjustRightInd w:val="0"/>
        <w:ind w:right="-852"/>
        <w:jc w:val="center"/>
        <w:rPr>
          <w:rFonts w:ascii="Book Antiqua" w:eastAsia="Book Antiqua" w:hAnsi="Book Antiqua"/>
          <w:color w:val="000000" w:themeColor="text1"/>
          <w:sz w:val="48"/>
          <w:szCs w:val="48"/>
        </w:rPr>
      </w:pPr>
      <w:r w:rsidRPr="007A0D84">
        <w:rPr>
          <w:rFonts w:ascii="Book Antiqua" w:eastAsia="Book Antiqua" w:hAnsi="Book Antiqua"/>
          <w:color w:val="000000" w:themeColor="text1"/>
          <w:sz w:val="36"/>
          <w:szCs w:val="36"/>
        </w:rPr>
        <w:t xml:space="preserve">PROCESSO ADMINISTRATIVO Nº </w:t>
      </w:r>
      <w:r w:rsidR="007D3616">
        <w:rPr>
          <w:rFonts w:ascii="Book Antiqua" w:eastAsia="Book Antiqua" w:hAnsi="Book Antiqua"/>
          <w:color w:val="000000" w:themeColor="text1"/>
          <w:sz w:val="36"/>
          <w:szCs w:val="36"/>
        </w:rPr>
        <w:t>81</w:t>
      </w:r>
      <w:r w:rsidR="007A0D84" w:rsidRPr="007A0D84">
        <w:rPr>
          <w:rFonts w:ascii="Book Antiqua" w:eastAsia="Book Antiqua" w:hAnsi="Book Antiqua"/>
          <w:color w:val="000000" w:themeColor="text1"/>
          <w:sz w:val="36"/>
          <w:szCs w:val="36"/>
        </w:rPr>
        <w:t>/2024</w:t>
      </w:r>
    </w:p>
    <w:p w:rsidR="009E310E" w:rsidRPr="007A0D84" w:rsidRDefault="009E310E" w:rsidP="009E310E">
      <w:pPr>
        <w:ind w:right="-852"/>
        <w:jc w:val="center"/>
        <w:rPr>
          <w:rStyle w:val="nfase"/>
          <w:rFonts w:ascii="Book Antiqua" w:eastAsia="Book Antiqua" w:hAnsi="Book Antiqua"/>
          <w:i w:val="0"/>
          <w:color w:val="000000" w:themeColor="text1"/>
          <w:sz w:val="36"/>
          <w:szCs w:val="36"/>
        </w:rPr>
      </w:pPr>
      <w:r w:rsidRPr="007A0D84">
        <w:rPr>
          <w:rStyle w:val="nfase"/>
          <w:rFonts w:ascii="Book Antiqua" w:eastAsia="Book Antiqua" w:hAnsi="Book Antiqua"/>
          <w:i w:val="0"/>
          <w:color w:val="000000" w:themeColor="text1"/>
          <w:sz w:val="36"/>
          <w:szCs w:val="36"/>
        </w:rPr>
        <w:t xml:space="preserve">PREGÃO ELETRÔNICO Nº </w:t>
      </w:r>
      <w:r w:rsidR="007D3616">
        <w:rPr>
          <w:rFonts w:ascii="Book Antiqua" w:eastAsia="Book Antiqua" w:hAnsi="Book Antiqua"/>
          <w:color w:val="000000" w:themeColor="text1"/>
          <w:sz w:val="36"/>
          <w:szCs w:val="36"/>
        </w:rPr>
        <w:t>45</w:t>
      </w:r>
      <w:r w:rsidR="007A0D84" w:rsidRPr="007A0D84">
        <w:rPr>
          <w:rFonts w:ascii="Book Antiqua" w:eastAsia="Book Antiqua" w:hAnsi="Book Antiqua"/>
          <w:color w:val="000000" w:themeColor="text1"/>
          <w:sz w:val="36"/>
          <w:szCs w:val="36"/>
        </w:rPr>
        <w:t>/2024</w:t>
      </w:r>
    </w:p>
    <w:p w:rsidR="009E310E" w:rsidRPr="00627233" w:rsidRDefault="009E310E" w:rsidP="009E31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9E310E" w:rsidRPr="00941DEB" w:rsidRDefault="009E310E" w:rsidP="009E310E">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7A0D84">
        <w:rPr>
          <w:rFonts w:ascii="Book Antiqua" w:hAnsi="Book Antiqua"/>
          <w:b/>
          <w:color w:val="000000" w:themeColor="text1"/>
          <w:sz w:val="36"/>
          <w:szCs w:val="36"/>
          <w:shd w:val="clear" w:color="auto" w:fill="FFFFFF"/>
        </w:rPr>
        <w:t>_____/2024</w:t>
      </w:r>
    </w:p>
    <w:p w:rsidR="009E310E" w:rsidRPr="00627233" w:rsidRDefault="009E310E" w:rsidP="009E310E">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9E310E" w:rsidRDefault="009E310E" w:rsidP="009E31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A0D84">
        <w:rPr>
          <w:rFonts w:ascii="Book Antiqua" w:hAnsi="Book Antiqua" w:cs="Book Antiqua"/>
          <w:bCs/>
          <w:color w:val="000000" w:themeColor="text1"/>
        </w:rPr>
        <w:t xml:space="preserve">A </w:t>
      </w:r>
      <w:r w:rsidRPr="007A0D84">
        <w:rPr>
          <w:rFonts w:ascii="Book Antiqua" w:hAnsi="Book Antiqua" w:cs="Book Antiqua"/>
          <w:b/>
          <w:bCs/>
          <w:color w:val="000000" w:themeColor="text1"/>
        </w:rPr>
        <w:t>PREFEITURA MUNICIPAL DE GASPAR</w:t>
      </w:r>
      <w:r w:rsidRPr="007A0D84">
        <w:rPr>
          <w:rFonts w:ascii="Book Antiqua" w:hAnsi="Book Antiqua" w:cs="Book Antiqua"/>
          <w:color w:val="000000" w:themeColor="text1"/>
        </w:rPr>
        <w:t>, Estado de Santa Catarina, com sede na Rua Coronel Aristiliano Ramos, nº 435 - Praça Getúlio Vargas, Centro, CEP 89.110-900, Gaspar/SC, inscrita no CNPJ sob nº 83.102.244/0001-02, através d</w:t>
      </w:r>
      <w:r w:rsidR="007A0D84" w:rsidRPr="007A0D84">
        <w:rPr>
          <w:rFonts w:ascii="Book Antiqua" w:hAnsi="Book Antiqua" w:cs="Book Antiqua"/>
          <w:color w:val="000000" w:themeColor="text1"/>
        </w:rPr>
        <w:t xml:space="preserve">a </w:t>
      </w:r>
      <w:r w:rsidR="007A0D84" w:rsidRPr="007A0D84">
        <w:rPr>
          <w:rFonts w:ascii="Book Antiqua" w:eastAsia="Book Antiqua" w:hAnsi="Book Antiqua"/>
          <w:b/>
          <w:color w:val="000000" w:themeColor="text1"/>
        </w:rPr>
        <w:t>SECRETARIA MUNICIPAL DA FAZENDA E GESTÃO ADMINISTRATIVA</w:t>
      </w:r>
      <w:r w:rsidRPr="007A0D84">
        <w:rPr>
          <w:rFonts w:ascii="Book Antiqua" w:eastAsia="Book Antiqua" w:hAnsi="Book Antiqua"/>
          <w:color w:val="000000" w:themeColor="text1"/>
        </w:rPr>
        <w:t xml:space="preserve">, neste </w:t>
      </w:r>
      <w:proofErr w:type="gramStart"/>
      <w:r w:rsidRPr="007A0D84">
        <w:rPr>
          <w:rFonts w:ascii="Book Antiqua" w:eastAsia="Book Antiqua" w:hAnsi="Book Antiqua"/>
          <w:color w:val="000000" w:themeColor="text1"/>
        </w:rPr>
        <w:t>ato representada</w:t>
      </w:r>
      <w:proofErr w:type="gramEnd"/>
      <w:r w:rsidRPr="007A0D84">
        <w:rPr>
          <w:rFonts w:ascii="Book Antiqua" w:eastAsia="Book Antiqua" w:hAnsi="Book Antiqua"/>
          <w:color w:val="000000" w:themeColor="text1"/>
        </w:rPr>
        <w:t xml:space="preserve"> pelo seu Secretário o</w:t>
      </w:r>
      <w:r w:rsidR="007A0D84" w:rsidRPr="007A0D84">
        <w:rPr>
          <w:rFonts w:ascii="Book Antiqua" w:eastAsia="Book Antiqua" w:hAnsi="Book Antiqua"/>
          <w:color w:val="000000" w:themeColor="text1"/>
        </w:rPr>
        <w:t xml:space="preserve"> </w:t>
      </w:r>
      <w:r w:rsidRPr="007A0D84">
        <w:rPr>
          <w:rFonts w:ascii="Book Antiqua" w:eastAsia="Book Antiqua" w:hAnsi="Book Antiqua"/>
          <w:color w:val="000000" w:themeColor="text1"/>
        </w:rPr>
        <w:t>Senhor</w:t>
      </w:r>
      <w:r w:rsidR="007A0D84" w:rsidRPr="007A0D84">
        <w:rPr>
          <w:rFonts w:ascii="Book Antiqua" w:eastAsia="Book Antiqua" w:hAnsi="Book Antiqua"/>
          <w:color w:val="000000" w:themeColor="text1"/>
        </w:rPr>
        <w:t xml:space="preserve"> </w:t>
      </w:r>
      <w:r w:rsidR="007A0D84" w:rsidRPr="007A0D84">
        <w:rPr>
          <w:rFonts w:ascii="Book Antiqua" w:eastAsia="Book Antiqua" w:hAnsi="Book Antiqua"/>
          <w:b/>
          <w:color w:val="000000" w:themeColor="text1"/>
        </w:rPr>
        <w:t xml:space="preserve">MARCOS ROBERTO DA CRUZ </w:t>
      </w:r>
      <w:r w:rsidR="007A0D84" w:rsidRPr="007A0D84">
        <w:rPr>
          <w:rFonts w:ascii="Book Antiqua" w:eastAsia="Book Antiqua" w:hAnsi="Book Antiqua"/>
          <w:color w:val="000000" w:themeColor="text1"/>
        </w:rPr>
        <w:t>e da</w:t>
      </w:r>
      <w:r w:rsidR="007A0D84" w:rsidRPr="007A0D84">
        <w:rPr>
          <w:rFonts w:ascii="Book Antiqua" w:eastAsia="Book Antiqua" w:hAnsi="Book Antiqua"/>
          <w:b/>
          <w:color w:val="000000" w:themeColor="text1"/>
        </w:rPr>
        <w:t xml:space="preserve"> SECRETARIA MUNICIPAL DE SAÚDE</w:t>
      </w:r>
      <w:r w:rsidRPr="007A0D84">
        <w:rPr>
          <w:rFonts w:ascii="Book Antiqua" w:hAnsi="Book Antiqua"/>
          <w:color w:val="000000" w:themeColor="text1"/>
        </w:rPr>
        <w:t xml:space="preserve">, </w:t>
      </w:r>
      <w:r w:rsidR="007A0D84" w:rsidRPr="007A0D84">
        <w:rPr>
          <w:rFonts w:ascii="Book Antiqua" w:eastAsia="Book Antiqua" w:hAnsi="Book Antiqua"/>
          <w:color w:val="000000" w:themeColor="text1"/>
        </w:rPr>
        <w:t xml:space="preserve">neste ato representada pelo seu Secretário o Senhor </w:t>
      </w:r>
      <w:r w:rsidR="007D3616" w:rsidRPr="007D3616">
        <w:rPr>
          <w:rFonts w:ascii="Book Antiqua" w:hAnsi="Book Antiqua" w:cs="Book Antiqua"/>
          <w:b/>
          <w:color w:val="000000" w:themeColor="text1"/>
        </w:rPr>
        <w:t>JOSÉ CARLOS DE CARVALHO JUNIOR</w:t>
      </w:r>
      <w:r w:rsidR="007A0D84" w:rsidRPr="007A0D84">
        <w:rPr>
          <w:rFonts w:ascii="Book Antiqua" w:hAnsi="Book Antiqua"/>
          <w:color w:val="000000" w:themeColor="text1"/>
        </w:rPr>
        <w:t xml:space="preserve">, </w:t>
      </w:r>
      <w:r w:rsidRPr="007A0D84">
        <w:rPr>
          <w:rFonts w:ascii="Book Antiqua" w:hAnsi="Book Antiqua"/>
          <w:color w:val="000000" w:themeColor="text1"/>
        </w:rPr>
        <w:t>que esta subscreve</w:t>
      </w:r>
      <w:r w:rsidR="005121CC">
        <w:rPr>
          <w:rFonts w:ascii="Book Antiqua" w:hAnsi="Book Antiqua"/>
          <w:color w:val="000000" w:themeColor="text1"/>
        </w:rPr>
        <w:t>m</w:t>
      </w:r>
      <w:r w:rsidR="007A0D84">
        <w:rPr>
          <w:rFonts w:ascii="Book Antiqua" w:hAnsi="Book Antiqua"/>
          <w:color w:val="000000" w:themeColor="text1"/>
        </w:rPr>
        <w:t xml:space="preserve"> </w:t>
      </w:r>
      <w:r w:rsidRPr="007A0D84">
        <w:rPr>
          <w:rFonts w:ascii="Book Antiqua" w:hAnsi="Book Antiqua"/>
          <w:color w:val="000000" w:themeColor="text1"/>
        </w:rPr>
        <w:t>daqui para frente denominada simplesmente</w:t>
      </w:r>
      <w:r w:rsidRPr="00627233">
        <w:rPr>
          <w:rFonts w:ascii="Book Antiqua" w:hAnsi="Book Antiqua"/>
        </w:rPr>
        <w:t xml:space="preserve"> </w:t>
      </w:r>
      <w:r w:rsidRPr="00627233">
        <w:rPr>
          <w:rFonts w:ascii="Book Antiqua" w:hAnsi="Book Antiqua"/>
          <w:b/>
        </w:rPr>
        <w:t>CONTRATANTE</w:t>
      </w:r>
      <w:r>
        <w:rPr>
          <w:rFonts w:ascii="Book Antiqua" w:hAnsi="Book Antiqua"/>
        </w:rPr>
        <w:t xml:space="preserve">, e </w:t>
      </w:r>
      <w:r w:rsidR="007A0D84">
        <w:rPr>
          <w:rFonts w:ascii="Book Antiqua" w:hAnsi="Book Antiqua"/>
        </w:rPr>
        <w:t xml:space="preserve">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7D3616">
        <w:rPr>
          <w:rFonts w:ascii="Book Antiqua" w:hAnsi="Book Antiqua" w:cs="Book Antiqua"/>
          <w:b/>
          <w:bCs/>
          <w:lang w:eastAsia="pt-BR"/>
        </w:rPr>
        <w:t>Processo Administrativo</w:t>
      </w:r>
      <w:r w:rsidRPr="00A001AE">
        <w:rPr>
          <w:rFonts w:ascii="Book Antiqua" w:hAnsi="Book Antiqua" w:cs="Book Antiqua"/>
          <w:bCs/>
          <w:lang w:eastAsia="pt-BR"/>
        </w:rPr>
        <w:t xml:space="preserve"> </w:t>
      </w:r>
      <w:r w:rsidRPr="007D3616">
        <w:rPr>
          <w:rFonts w:ascii="Book Antiqua" w:hAnsi="Book Antiqua" w:cs="Book Antiqua"/>
          <w:b/>
          <w:bCs/>
          <w:lang w:eastAsia="pt-BR"/>
        </w:rPr>
        <w:t xml:space="preserve">nº </w:t>
      </w:r>
      <w:r w:rsidR="007D3616" w:rsidRPr="007D3616">
        <w:rPr>
          <w:rFonts w:ascii="Book Antiqua" w:hAnsi="Book Antiqua" w:cs="Book Antiqua"/>
          <w:b/>
          <w:bCs/>
          <w:color w:val="000000" w:themeColor="text1"/>
          <w:lang w:eastAsia="pt-BR"/>
        </w:rPr>
        <w:t>81</w:t>
      </w:r>
      <w:r w:rsidR="007A0D84" w:rsidRPr="007D3616">
        <w:rPr>
          <w:rFonts w:ascii="Book Antiqua" w:hAnsi="Book Antiqua" w:cs="Book Antiqua"/>
          <w:b/>
          <w:bCs/>
          <w:color w:val="000000" w:themeColor="text1"/>
          <w:lang w:eastAsia="pt-BR"/>
        </w:rPr>
        <w:t>/2024</w:t>
      </w:r>
      <w:r w:rsidRPr="007A0D84">
        <w:rPr>
          <w:rFonts w:ascii="Book Antiqua" w:hAnsi="Book Antiqua" w:cs="Book Antiqua"/>
          <w:bCs/>
          <w:color w:val="000000" w:themeColor="text1"/>
          <w:lang w:eastAsia="pt-BR"/>
        </w:rPr>
        <w:t xml:space="preserve"> - </w:t>
      </w:r>
      <w:r w:rsidRPr="007D3616">
        <w:rPr>
          <w:rFonts w:ascii="Book Antiqua" w:hAnsi="Book Antiqua" w:cs="Book Antiqua"/>
          <w:b/>
          <w:bCs/>
          <w:color w:val="000000" w:themeColor="text1"/>
          <w:lang w:eastAsia="pt-BR"/>
        </w:rPr>
        <w:t xml:space="preserve">Pregão </w:t>
      </w:r>
      <w:r w:rsidRPr="007D3616">
        <w:rPr>
          <w:rFonts w:ascii="Book Antiqua" w:hAnsi="Book Antiqua"/>
          <w:b/>
          <w:color w:val="000000" w:themeColor="text1"/>
        </w:rPr>
        <w:t>Eletrônico</w:t>
      </w:r>
      <w:r w:rsidRPr="007A0D84">
        <w:rPr>
          <w:rFonts w:ascii="Book Antiqua" w:hAnsi="Book Antiqua"/>
          <w:color w:val="000000" w:themeColor="text1"/>
        </w:rPr>
        <w:t xml:space="preserve"> </w:t>
      </w:r>
      <w:r w:rsidRPr="007D3616">
        <w:rPr>
          <w:rFonts w:ascii="Book Antiqua" w:hAnsi="Book Antiqua" w:cs="Book Antiqua"/>
          <w:b/>
          <w:bCs/>
          <w:color w:val="000000" w:themeColor="text1"/>
          <w:lang w:eastAsia="pt-BR"/>
        </w:rPr>
        <w:t xml:space="preserve">nº </w:t>
      </w:r>
      <w:r w:rsidR="007D3616" w:rsidRPr="007D3616">
        <w:rPr>
          <w:rFonts w:ascii="Book Antiqua" w:hAnsi="Book Antiqua" w:cs="Book Antiqua"/>
          <w:b/>
          <w:bCs/>
          <w:color w:val="000000" w:themeColor="text1"/>
          <w:lang w:eastAsia="pt-BR"/>
        </w:rPr>
        <w:t>45</w:t>
      </w:r>
      <w:r w:rsidR="007A0D84" w:rsidRPr="007D3616">
        <w:rPr>
          <w:rFonts w:ascii="Book Antiqua" w:hAnsi="Book Antiqua" w:cs="Book Antiqua"/>
          <w:b/>
          <w:bCs/>
          <w:color w:val="000000" w:themeColor="text1"/>
          <w:lang w:eastAsia="pt-BR"/>
        </w:rPr>
        <w:t>/2024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9E310E" w:rsidRPr="00627233" w:rsidRDefault="009E310E" w:rsidP="009E31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9E310E" w:rsidRPr="00B0524A"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9E310E" w:rsidRPr="000D75B5"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0D75B5">
        <w:rPr>
          <w:rFonts w:ascii="Book Antiqua" w:hAnsi="Book Antiqua"/>
          <w:color w:val="000000" w:themeColor="text1"/>
        </w:rPr>
        <w:t xml:space="preserve">Edital de </w:t>
      </w:r>
      <w:r w:rsidRPr="000D75B5">
        <w:rPr>
          <w:rFonts w:ascii="Book Antiqua" w:hAnsi="Book Antiqua"/>
          <w:b/>
          <w:color w:val="000000" w:themeColor="text1"/>
          <w:u w:val="single"/>
        </w:rPr>
        <w:t xml:space="preserve">Pregão Eletrônico nº </w:t>
      </w:r>
      <w:r w:rsidR="007D3616">
        <w:rPr>
          <w:rFonts w:ascii="Book Antiqua" w:hAnsi="Book Antiqua"/>
          <w:b/>
          <w:color w:val="000000" w:themeColor="text1"/>
          <w:u w:val="single"/>
        </w:rPr>
        <w:t>45</w:t>
      </w:r>
      <w:r w:rsidR="000D75B5" w:rsidRPr="000D75B5">
        <w:rPr>
          <w:rFonts w:ascii="Book Antiqua" w:hAnsi="Book Antiqua"/>
          <w:b/>
          <w:color w:val="000000" w:themeColor="text1"/>
          <w:u w:val="single"/>
        </w:rPr>
        <w:t>/2024</w:t>
      </w:r>
      <w:r w:rsidRPr="000D75B5">
        <w:rPr>
          <w:rFonts w:ascii="Book Antiqua" w:hAnsi="Book Antiqua"/>
          <w:color w:val="000000" w:themeColor="text1"/>
        </w:rPr>
        <w:t xml:space="preserve"> e seus anexos;</w:t>
      </w:r>
    </w:p>
    <w:p w:rsidR="009E310E"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9E310E" w:rsidRPr="00B0524A" w:rsidRDefault="009E310E" w:rsidP="009E310E">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E310E" w:rsidRPr="00627233"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9E310E" w:rsidRPr="000D75B5" w:rsidRDefault="009E310E" w:rsidP="009E310E">
      <w:pPr>
        <w:tabs>
          <w:tab w:val="left" w:pos="9356"/>
        </w:tabs>
        <w:ind w:right="-852"/>
        <w:rPr>
          <w:rFonts w:ascii="Book Antiqua" w:hAnsi="Book Antiqua"/>
          <w:color w:val="000000" w:themeColor="text1"/>
        </w:rPr>
      </w:pPr>
      <w:r w:rsidRPr="000D75B5">
        <w:rPr>
          <w:rFonts w:ascii="Book Antiqua" w:hAnsi="Book Antiqua"/>
          <w:color w:val="000000" w:themeColor="text1"/>
        </w:rPr>
        <w:t>2.1 Constitui o objeto do presente instrumento o</w:t>
      </w:r>
      <w:r w:rsidRPr="000D75B5">
        <w:rPr>
          <w:rStyle w:val="nfase"/>
          <w:rFonts w:ascii="Book Antiqua" w:eastAsia="Book Antiqua" w:hAnsi="Book Antiqua"/>
          <w:i w:val="0"/>
          <w:color w:val="000000" w:themeColor="text1"/>
        </w:rPr>
        <w:t xml:space="preserve"> </w:t>
      </w:r>
      <w:r w:rsidR="000D75B5" w:rsidRPr="000D75B5">
        <w:rPr>
          <w:rFonts w:ascii="Book Antiqua" w:hAnsi="Book Antiqua"/>
          <w:b/>
          <w:color w:val="000000" w:themeColor="text1"/>
        </w:rPr>
        <w:t>REGISTRO DE PREÇOS PARA FUTURAS AQUISIÇÕES DE GASES MEDICINAIS</w:t>
      </w:r>
      <w:r w:rsidRPr="000D75B5">
        <w:rPr>
          <w:rFonts w:ascii="Book Antiqua" w:hAnsi="Book Antiqua"/>
          <w:color w:val="000000" w:themeColor="text1"/>
        </w:rPr>
        <w:t>, nas condições estabelecidas no Termo de Referência</w:t>
      </w:r>
      <w:r w:rsidRPr="000D75B5">
        <w:rPr>
          <w:rFonts w:ascii="Book Antiqua" w:hAnsi="Book Antiqua"/>
          <w:b/>
          <w:color w:val="000000" w:themeColor="text1"/>
        </w:rPr>
        <w:t xml:space="preserve"> </w:t>
      </w:r>
      <w:r w:rsidRPr="000D75B5">
        <w:rPr>
          <w:rFonts w:ascii="Book Antiqua" w:hAnsi="Book Antiqua"/>
          <w:color w:val="000000" w:themeColor="text1"/>
        </w:rPr>
        <w:t xml:space="preserve">do Edital </w:t>
      </w:r>
      <w:r w:rsidR="000D75B5">
        <w:rPr>
          <w:rFonts w:ascii="Book Antiqua" w:hAnsi="Book Antiqua"/>
          <w:color w:val="000000" w:themeColor="text1"/>
        </w:rPr>
        <w:t xml:space="preserve">do </w:t>
      </w:r>
      <w:r w:rsidRPr="00C12E16">
        <w:rPr>
          <w:rFonts w:ascii="Book Antiqua" w:hAnsi="Book Antiqua"/>
          <w:b/>
          <w:color w:val="000000" w:themeColor="text1"/>
        </w:rPr>
        <w:t xml:space="preserve">Pregão Eletrônico nº </w:t>
      </w:r>
      <w:r w:rsidR="007D3616" w:rsidRPr="00C12E16">
        <w:rPr>
          <w:rFonts w:ascii="Book Antiqua" w:hAnsi="Book Antiqua"/>
          <w:b/>
          <w:color w:val="000000" w:themeColor="text1"/>
        </w:rPr>
        <w:t>45</w:t>
      </w:r>
      <w:r w:rsidR="000D75B5" w:rsidRPr="00C12E16">
        <w:rPr>
          <w:rFonts w:ascii="Book Antiqua" w:hAnsi="Book Antiqua"/>
          <w:b/>
          <w:color w:val="000000" w:themeColor="text1"/>
        </w:rPr>
        <w:t>/2024</w:t>
      </w:r>
      <w:r w:rsidR="000D75B5" w:rsidRPr="000D75B5">
        <w:rPr>
          <w:rFonts w:ascii="Book Antiqua" w:hAnsi="Book Antiqua"/>
          <w:color w:val="000000" w:themeColor="text1"/>
        </w:rPr>
        <w:t>.</w:t>
      </w:r>
    </w:p>
    <w:p w:rsidR="009E310E" w:rsidRPr="00042EAB" w:rsidRDefault="009E310E" w:rsidP="009E310E">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r w:rsidRPr="00C12E16">
        <w:rPr>
          <w:rFonts w:ascii="Book Antiqua" w:hAnsi="Book Antiqua"/>
          <w:color w:val="000000" w:themeColor="text1"/>
          <w:u w:val="single"/>
        </w:rPr>
        <w:t xml:space="preserve">nos termos do Art. 83 da </w:t>
      </w:r>
      <w:hyperlink r:id="rId37" w:history="1">
        <w:r w:rsidRPr="00C12E16">
          <w:rPr>
            <w:rFonts w:ascii="Book Antiqua" w:hAnsi="Book Antiqua"/>
            <w:color w:val="000000" w:themeColor="text1"/>
            <w:u w:val="single"/>
          </w:rPr>
          <w:t>Lei Federal nº 14.133/2021</w:t>
        </w:r>
      </w:hyperlink>
      <w:r>
        <w:rPr>
          <w:color w:val="000000" w:themeColor="text1"/>
        </w:rPr>
        <w:t>.</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9E310E" w:rsidRPr="001D0E12"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9E310E" w:rsidRDefault="009E310E" w:rsidP="009E310E">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0D75B5">
        <w:rPr>
          <w:rFonts w:ascii="Book Antiqua" w:hAnsi="Book Antiqua"/>
          <w:b/>
          <w:color w:val="000000" w:themeColor="text1"/>
        </w:rPr>
        <w:t>XX</w:t>
      </w:r>
      <w:r w:rsidRPr="000D75B5">
        <w:rPr>
          <w:rFonts w:ascii="Book Antiqua" w:hAnsi="Book Antiqua"/>
          <w:color w:val="000000" w:themeColor="text1"/>
        </w:rPr>
        <w:t xml:space="preserve"> (</w:t>
      </w:r>
      <w:r w:rsidRPr="000D75B5">
        <w:rPr>
          <w:rFonts w:ascii="Book Antiqua" w:hAnsi="Book Antiqua"/>
          <w:i/>
          <w:color w:val="000000" w:themeColor="text1"/>
        </w:rPr>
        <w:t>escrever por extenso</w:t>
      </w:r>
      <w:r w:rsidRPr="000D75B5">
        <w:rPr>
          <w:rFonts w:ascii="Book Antiqua" w:hAnsi="Book Antiqua"/>
          <w:color w:val="000000" w:themeColor="text1"/>
        </w:rPr>
        <w:t xml:space="preserve">) </w:t>
      </w:r>
      <w:r w:rsidRPr="00627233">
        <w:rPr>
          <w:rFonts w:ascii="Book Antiqua" w:hAnsi="Book Antiqua"/>
        </w:rPr>
        <w:t>páginas</w:t>
      </w:r>
      <w:r>
        <w:rPr>
          <w:rFonts w:ascii="Book Antiqua" w:hAnsi="Book Antiqua"/>
        </w:rPr>
        <w:t>.</w:t>
      </w:r>
    </w:p>
    <w:p w:rsidR="009E310E" w:rsidRDefault="009E310E" w:rsidP="009E310E">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 xml:space="preserve">conforme as normas financeiras vigentes, não havendo reajustamento de preços no prazo inferior a </w:t>
      </w:r>
      <w:r w:rsidRPr="007D3616">
        <w:rPr>
          <w:rFonts w:ascii="Book Antiqua" w:hAnsi="Book Antiqua"/>
          <w:b/>
        </w:rPr>
        <w:t>01 (</w:t>
      </w:r>
      <w:r w:rsidRPr="007D3616">
        <w:rPr>
          <w:rFonts w:ascii="Book Antiqua" w:hAnsi="Book Antiqua"/>
          <w:b/>
          <w:i/>
        </w:rPr>
        <w:t>um</w:t>
      </w:r>
      <w:r w:rsidRPr="007D3616">
        <w:rPr>
          <w:rFonts w:ascii="Book Antiqua" w:hAnsi="Book Antiqua"/>
          <w:b/>
        </w:rPr>
        <w:t>) ano</w:t>
      </w:r>
      <w:r>
        <w:rPr>
          <w:rFonts w:ascii="Book Antiqua" w:hAnsi="Book Antiqua"/>
        </w:rPr>
        <w:t>.</w:t>
      </w:r>
    </w:p>
    <w:p w:rsidR="009E310E" w:rsidRDefault="009E310E" w:rsidP="009E310E">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lastRenderedPageBreak/>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E310E" w:rsidRPr="00627233"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w:t>
      </w:r>
      <w:r w:rsidRPr="007D3616">
        <w:rPr>
          <w:rFonts w:ascii="Book Antiqua" w:eastAsia="Book Antiqua" w:hAnsi="Book Antiqua"/>
          <w:b/>
        </w:rPr>
        <w:t>01 (</w:t>
      </w:r>
      <w:r w:rsidRPr="007D3616">
        <w:rPr>
          <w:rFonts w:ascii="Book Antiqua" w:eastAsia="Book Antiqua" w:hAnsi="Book Antiqua"/>
          <w:b/>
          <w:i/>
        </w:rPr>
        <w:t>um</w:t>
      </w:r>
      <w:r w:rsidRPr="007D3616">
        <w:rPr>
          <w:rFonts w:ascii="Book Antiqua" w:eastAsia="Book Antiqua" w:hAnsi="Book Antiqua"/>
          <w:b/>
        </w:rPr>
        <w:t>) ano</w:t>
      </w:r>
      <w:r w:rsidRPr="00604177">
        <w:rPr>
          <w:rFonts w:ascii="Book Antiqua" w:eastAsia="Book Antiqua" w:hAnsi="Book Antiqua"/>
        </w:rPr>
        <w:t xml:space="preserve">, a partir da data de homologação desta pela Autoridade Competente e poderá ser prorrogada por igual período, desde que comprovado o preço vantajoso, </w:t>
      </w:r>
      <w:r w:rsidRPr="00C12E16">
        <w:rPr>
          <w:rFonts w:ascii="Book Antiqua" w:hAnsi="Book Antiqua"/>
          <w:color w:val="000000" w:themeColor="text1"/>
          <w:u w:val="single"/>
        </w:rPr>
        <w:t xml:space="preserve">nos termos do Art. 84 da </w:t>
      </w:r>
      <w:hyperlink r:id="rId38" w:history="1">
        <w:r w:rsidRPr="00C12E16">
          <w:rPr>
            <w:rFonts w:ascii="Book Antiqua" w:hAnsi="Book Antiqua"/>
            <w:color w:val="000000" w:themeColor="text1"/>
            <w:u w:val="single"/>
          </w:rPr>
          <w:t>Lei Federal nº 14.133/2021</w:t>
        </w:r>
      </w:hyperlink>
      <w:r w:rsidRPr="00604177">
        <w:rPr>
          <w:color w:val="000000" w:themeColor="text1"/>
        </w:rPr>
        <w:t>.</w:t>
      </w:r>
    </w:p>
    <w:p w:rsidR="009E310E" w:rsidRPr="00144CB6"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9E310E" w:rsidRDefault="009E310E" w:rsidP="009E310E">
      <w:pPr>
        <w:widowControl w:val="0"/>
        <w:autoSpaceDE w:val="0"/>
        <w:autoSpaceDN w:val="0"/>
        <w:adjustRightInd w:val="0"/>
        <w:rPr>
          <w:rFonts w:ascii="Book Antiqua" w:eastAsia="Book Antiqua" w:hAnsi="Book Antiqua"/>
          <w:b/>
        </w:rPr>
      </w:pPr>
    </w:p>
    <w:p w:rsidR="009E310E" w:rsidRPr="00627233" w:rsidRDefault="009E310E" w:rsidP="009E310E">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0D75B5">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sidRPr="00C12E16">
        <w:rPr>
          <w:rFonts w:ascii="Book Antiqua" w:eastAsia="Book Antiqua" w:hAnsi="Book Antiqua"/>
        </w:rPr>
        <w:t>Ordem de Fornecimento – 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9E310E" w:rsidRPr="000D75B5"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0D75B5">
        <w:rPr>
          <w:rFonts w:ascii="Book Antiqua" w:eastAsia="Book Antiqua" w:hAnsi="Book Antiqua"/>
          <w:color w:val="000000" w:themeColor="text1"/>
          <w:shd w:val="clear" w:color="auto" w:fill="FFFFFF"/>
        </w:rPr>
        <w:t xml:space="preserve">5.2 Os produtos relacionados na </w:t>
      </w:r>
      <w:r w:rsidRPr="00C12E16">
        <w:rPr>
          <w:rFonts w:ascii="Book Antiqua" w:eastAsia="Book Antiqua" w:hAnsi="Book Antiqua"/>
          <w:color w:val="000000" w:themeColor="text1"/>
        </w:rPr>
        <w:t>Ordem de Fornecimento – OF</w:t>
      </w:r>
      <w:r w:rsidRPr="000D75B5">
        <w:rPr>
          <w:rFonts w:ascii="Book Antiqua" w:eastAsia="Book Antiqua" w:hAnsi="Book Antiqua"/>
          <w:color w:val="000000" w:themeColor="text1"/>
          <w:shd w:val="clear" w:color="auto" w:fill="FFFFFF"/>
        </w:rPr>
        <w:t xml:space="preserve"> deverão ser entregues no </w:t>
      </w:r>
      <w:r w:rsidRPr="000D75B5">
        <w:rPr>
          <w:rFonts w:ascii="Book Antiqua" w:eastAsia="Book Antiqua" w:hAnsi="Book Antiqua"/>
          <w:b/>
          <w:color w:val="000000" w:themeColor="text1"/>
          <w:shd w:val="clear" w:color="auto" w:fill="FFFFFF"/>
        </w:rPr>
        <w:t xml:space="preserve">prazo máximo de </w:t>
      </w:r>
      <w:r w:rsidR="000D75B5" w:rsidRPr="000D75B5">
        <w:rPr>
          <w:rFonts w:ascii="Book Antiqua" w:eastAsia="Book Antiqua" w:hAnsi="Book Antiqua"/>
          <w:b/>
          <w:color w:val="000000" w:themeColor="text1"/>
          <w:shd w:val="clear" w:color="auto" w:fill="FFFFFF"/>
        </w:rPr>
        <w:t>05</w:t>
      </w:r>
      <w:r w:rsidRPr="000D75B5">
        <w:rPr>
          <w:rFonts w:ascii="Book Antiqua" w:eastAsia="Book Antiqua" w:hAnsi="Book Antiqua"/>
          <w:b/>
          <w:color w:val="000000" w:themeColor="text1"/>
          <w:shd w:val="clear" w:color="auto" w:fill="FFFFFF"/>
        </w:rPr>
        <w:t xml:space="preserve"> (</w:t>
      </w:r>
      <w:r w:rsidR="000D75B5" w:rsidRPr="000D75B5">
        <w:rPr>
          <w:rFonts w:ascii="Book Antiqua" w:eastAsia="Book Antiqua" w:hAnsi="Book Antiqua"/>
          <w:b/>
          <w:i/>
          <w:color w:val="000000" w:themeColor="text1"/>
          <w:shd w:val="clear" w:color="auto" w:fill="FFFFFF"/>
        </w:rPr>
        <w:t>cinco</w:t>
      </w:r>
      <w:r w:rsidRPr="000D75B5">
        <w:rPr>
          <w:rFonts w:ascii="Book Antiqua" w:eastAsia="Book Antiqua" w:hAnsi="Book Antiqua"/>
          <w:b/>
          <w:color w:val="000000" w:themeColor="text1"/>
          <w:shd w:val="clear" w:color="auto" w:fill="FFFFFF"/>
        </w:rPr>
        <w:t xml:space="preserve">) dias úteis </w:t>
      </w:r>
      <w:r w:rsidRPr="000D75B5">
        <w:rPr>
          <w:rFonts w:ascii="Book Antiqua" w:eastAsia="Book Antiqua" w:hAnsi="Book Antiqua"/>
          <w:color w:val="000000" w:themeColor="text1"/>
          <w:shd w:val="clear" w:color="auto" w:fill="FFFFFF"/>
        </w:rPr>
        <w:t>após a sua solicitação</w:t>
      </w:r>
      <w:r w:rsidRPr="000D75B5">
        <w:rPr>
          <w:rFonts w:ascii="Book Antiqua" w:eastAsia="Book Antiqua" w:hAnsi="Book Antiqua"/>
          <w:b/>
          <w:color w:val="000000" w:themeColor="text1"/>
          <w:shd w:val="clear" w:color="auto" w:fill="FFFFFF"/>
        </w:rPr>
        <w:t xml:space="preserve">, </w:t>
      </w:r>
      <w:r w:rsidRPr="000D75B5">
        <w:rPr>
          <w:rFonts w:ascii="Book Antiqua" w:eastAsia="Book Antiqua" w:hAnsi="Book Antiqua"/>
          <w:color w:val="000000" w:themeColor="text1"/>
          <w:shd w:val="clear" w:color="auto" w:fill="FFFFFF"/>
        </w:rPr>
        <w:t xml:space="preserve">em horário de expediente, ou fora dele se necessário, nas condições estipuladas no Edital e seus Anexos, </w:t>
      </w:r>
      <w:r w:rsidRPr="000D75B5">
        <w:rPr>
          <w:rFonts w:ascii="Book Antiqua" w:eastAsia="Book Antiqua" w:hAnsi="Book Antiqua"/>
          <w:color w:val="000000" w:themeColor="text1"/>
          <w:u w:val="single"/>
          <w:shd w:val="clear" w:color="auto" w:fill="FFFFFF"/>
        </w:rPr>
        <w:t xml:space="preserve">no local indicado na </w:t>
      </w:r>
      <w:r w:rsidRPr="000D75B5">
        <w:rPr>
          <w:rFonts w:ascii="Book Antiqua" w:eastAsia="Book Antiqua" w:hAnsi="Book Antiqua"/>
          <w:color w:val="000000" w:themeColor="text1"/>
          <w:u w:val="single"/>
        </w:rPr>
        <w:t>Ordem de Fornecimento – OF</w:t>
      </w:r>
      <w:r w:rsidRPr="000D75B5">
        <w:rPr>
          <w:rFonts w:ascii="Book Antiqua" w:eastAsia="Book Antiqua" w:hAnsi="Book Antiqua"/>
          <w:color w:val="000000" w:themeColor="text1"/>
        </w:rPr>
        <w:t xml:space="preserve">. </w:t>
      </w:r>
    </w:p>
    <w:p w:rsidR="009E310E" w:rsidRPr="000D75B5"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t>5.2.1 A critério da administração poderão ser solicitadas entregas nos seguintes endereços: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D75B5" w:rsidRDefault="000D75B5" w:rsidP="000D75B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0D75B5" w:rsidRDefault="000D75B5" w:rsidP="000D75B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9E310E" w:rsidRPr="00662A35" w:rsidRDefault="000D75B5" w:rsidP="000D75B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0D75B5">
        <w:rPr>
          <w:rFonts w:ascii="Book Antiqua" w:eastAsia="Book Antiqua" w:hAnsi="Book Antiqua"/>
          <w:color w:val="000000" w:themeColor="text1"/>
          <w:shd w:val="clear" w:color="auto" w:fill="FFFFFF"/>
        </w:rPr>
        <w:t xml:space="preserve">5.2.2 O fornecedor obriga-se a entregar os produtos no local indicado na </w:t>
      </w:r>
      <w:r w:rsidRPr="007D3616">
        <w:rPr>
          <w:rFonts w:ascii="Book Antiqua" w:eastAsia="Book Antiqua" w:hAnsi="Book Antiqua"/>
          <w:color w:val="000000" w:themeColor="text1"/>
          <w:u w:val="single"/>
        </w:rPr>
        <w:t>Ordem de Fornecimento – OF</w:t>
      </w:r>
      <w:r w:rsidRPr="000D75B5">
        <w:rPr>
          <w:rFonts w:ascii="Book Antiqua" w:eastAsia="Book Antiqua" w:hAnsi="Book Antiqua"/>
          <w:color w:val="000000" w:themeColor="text1"/>
          <w:shd w:val="clear" w:color="auto" w:fill="FFFFFF"/>
        </w:rPr>
        <w:t>, desde que seja dentro do território do Município de Gaspar.</w:t>
      </w:r>
    </w:p>
    <w:p w:rsidR="009E310E" w:rsidRPr="000D75B5"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t xml:space="preserve">5.3 No ato da entrega dos </w:t>
      </w:r>
      <w:r w:rsidRPr="000D75B5">
        <w:rPr>
          <w:rFonts w:ascii="Book Antiqua" w:eastAsia="Book Antiqua" w:hAnsi="Book Antiqua"/>
          <w:color w:val="000000" w:themeColor="text1"/>
          <w:shd w:val="clear" w:color="auto" w:fill="FFFFFF"/>
        </w:rPr>
        <w:t>produtos</w:t>
      </w:r>
      <w:r w:rsidRPr="000D75B5">
        <w:rPr>
          <w:rFonts w:ascii="Book Antiqua" w:eastAsia="Book Antiqua" w:hAnsi="Book Antiqua"/>
          <w:color w:val="000000" w:themeColor="text1"/>
        </w:rPr>
        <w:t xml:space="preserve"> o fornecedor deverá apresentar Nota Fiscal/Fatura correspondente às quantias solicitadas, que será submetida à aprovação do responsável pelo recebimento.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0D75B5"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0D75B5">
        <w:rPr>
          <w:rFonts w:ascii="Book Antiqua" w:eastAsia="Book Antiqua" w:hAnsi="Book Antiqua"/>
          <w:color w:val="000000" w:themeColor="text1"/>
          <w:shd w:val="clear" w:color="auto" w:fill="FFFFFF"/>
        </w:rPr>
        <w:t>5.4 Os produtos serão recebidos:</w:t>
      </w:r>
    </w:p>
    <w:p w:rsidR="009E310E" w:rsidRPr="000D75B5" w:rsidRDefault="009E310E" w:rsidP="000D75B5">
      <w:pPr>
        <w:pStyle w:val="PargrafodaLista"/>
        <w:widowControl w:val="0"/>
        <w:numPr>
          <w:ilvl w:val="0"/>
          <w:numId w:val="4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0D75B5">
        <w:rPr>
          <w:rFonts w:ascii="Book Antiqua" w:eastAsia="Book Antiqua" w:hAnsi="Book Antiqua"/>
          <w:b/>
          <w:color w:val="000000" w:themeColor="text1"/>
          <w:shd w:val="clear" w:color="auto" w:fill="FFFFFF"/>
        </w:rPr>
        <w:t>Provisoriamente</w:t>
      </w:r>
      <w:r w:rsidRPr="000D75B5">
        <w:rPr>
          <w:rFonts w:ascii="Book Antiqua" w:eastAsia="Book Antiqua" w:hAnsi="Book Antiqua"/>
          <w:color w:val="000000" w:themeColor="text1"/>
          <w:shd w:val="clear" w:color="auto" w:fill="FFFFFF"/>
        </w:rPr>
        <w:t xml:space="preserve">, no prazo de até </w:t>
      </w:r>
      <w:r w:rsidRPr="007D3616">
        <w:rPr>
          <w:rFonts w:ascii="Book Antiqua" w:eastAsia="Book Antiqua" w:hAnsi="Book Antiqua"/>
          <w:b/>
          <w:color w:val="000000" w:themeColor="text1"/>
          <w:shd w:val="clear" w:color="auto" w:fill="FFFFFF"/>
        </w:rPr>
        <w:t>05 (</w:t>
      </w:r>
      <w:r w:rsidRPr="007D3616">
        <w:rPr>
          <w:rFonts w:ascii="Book Antiqua" w:eastAsia="Book Antiqua" w:hAnsi="Book Antiqua"/>
          <w:b/>
          <w:i/>
          <w:color w:val="000000" w:themeColor="text1"/>
          <w:shd w:val="clear" w:color="auto" w:fill="FFFFFF"/>
        </w:rPr>
        <w:t>cinco</w:t>
      </w:r>
      <w:r w:rsidRPr="007D3616">
        <w:rPr>
          <w:rFonts w:ascii="Book Antiqua" w:eastAsia="Book Antiqua" w:hAnsi="Book Antiqua"/>
          <w:b/>
          <w:color w:val="000000" w:themeColor="text1"/>
          <w:shd w:val="clear" w:color="auto" w:fill="FFFFFF"/>
        </w:rPr>
        <w:t>)</w:t>
      </w:r>
      <w:r w:rsidRPr="000D75B5">
        <w:rPr>
          <w:rFonts w:ascii="Book Antiqua" w:eastAsia="Book Antiqua" w:hAnsi="Book Antiqua"/>
          <w:color w:val="000000" w:themeColor="text1"/>
          <w:shd w:val="clear" w:color="auto" w:fill="FFFFFF"/>
        </w:rPr>
        <w:t xml:space="preserve"> dias úteis, de forma sumária, pelo responsável por seu acompanhamento e fiscalização, com verificação posterior da conformidade dos produtos com as exigências contidas no edital e seus anexos;</w:t>
      </w:r>
    </w:p>
    <w:p w:rsidR="009E310E" w:rsidRPr="000D75B5" w:rsidRDefault="009E310E" w:rsidP="000D75B5">
      <w:pPr>
        <w:pStyle w:val="PargrafodaLista"/>
        <w:widowControl w:val="0"/>
        <w:numPr>
          <w:ilvl w:val="0"/>
          <w:numId w:val="4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0D75B5">
        <w:rPr>
          <w:rFonts w:ascii="Book Antiqua" w:eastAsia="Book Antiqua" w:hAnsi="Book Antiqua"/>
          <w:b/>
          <w:color w:val="000000" w:themeColor="text1"/>
          <w:shd w:val="clear" w:color="auto" w:fill="FFFFFF"/>
        </w:rPr>
        <w:t>Definitivamente</w:t>
      </w:r>
      <w:r w:rsidRPr="000D75B5">
        <w:rPr>
          <w:rFonts w:ascii="Book Antiqua" w:eastAsia="Book Antiqua" w:hAnsi="Book Antiqua"/>
          <w:color w:val="000000" w:themeColor="text1"/>
          <w:shd w:val="clear" w:color="auto" w:fill="FFFFFF"/>
        </w:rPr>
        <w:t xml:space="preserve">, no prazo de até </w:t>
      </w:r>
      <w:r w:rsidRPr="000D75B5">
        <w:rPr>
          <w:rFonts w:ascii="Book Antiqua" w:eastAsia="Book Antiqua" w:hAnsi="Book Antiqua"/>
          <w:b/>
          <w:color w:val="000000" w:themeColor="text1"/>
          <w:shd w:val="clear" w:color="auto" w:fill="FFFFFF"/>
        </w:rPr>
        <w:t>07 (</w:t>
      </w:r>
      <w:r w:rsidRPr="007D3616">
        <w:rPr>
          <w:rFonts w:ascii="Book Antiqua" w:eastAsia="Book Antiqua" w:hAnsi="Book Antiqua"/>
          <w:b/>
          <w:i/>
          <w:color w:val="000000" w:themeColor="text1"/>
          <w:shd w:val="clear" w:color="auto" w:fill="FFFFFF"/>
        </w:rPr>
        <w:t>sete</w:t>
      </w:r>
      <w:r w:rsidRPr="000D75B5">
        <w:rPr>
          <w:rFonts w:ascii="Book Antiqua" w:eastAsia="Book Antiqua" w:hAnsi="Book Antiqua"/>
          <w:b/>
          <w:color w:val="000000" w:themeColor="text1"/>
          <w:shd w:val="clear" w:color="auto" w:fill="FFFFFF"/>
        </w:rPr>
        <w:t>)</w:t>
      </w:r>
      <w:r w:rsidRPr="000D75B5">
        <w:rPr>
          <w:rFonts w:ascii="Book Antiqua" w:eastAsia="Book Antiqua" w:hAnsi="Book Antiqua"/>
          <w:color w:val="000000" w:themeColor="text1"/>
          <w:shd w:val="clear" w:color="auto" w:fill="FFFFFF"/>
        </w:rPr>
        <w:t xml:space="preserve"> dias úteis, por servidor ou comissão designada pela autoridade competente, mediante termo detalhado que comprove o atendimento das exigências contidas no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9E310E" w:rsidRPr="000D75B5"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t xml:space="preserve">5.4.1 O recebimento provisório ou definitivo não excluirá a responsabilidade civil pela solidez e pela segurança do serviço prestado, bem como pela qualidade e conformidade dos produtos entregues, nem a responsabilidade ético-profissional pelo perfeito fornecimento do objeto nos limites estabelecidos pela Lei e pelo Edital e seus anexos. </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 </w:t>
      </w:r>
      <w:r w:rsidRPr="003600C0">
        <w:rPr>
          <w:rFonts w:ascii="Book Antiqua" w:eastAsia="Book Antiqua" w:hAnsi="Book Antiqua"/>
          <w:u w:val="single"/>
        </w:rPr>
        <w:t>Ordem de Fornecimento – OF</w:t>
      </w:r>
      <w:r>
        <w:rPr>
          <w:rFonts w:ascii="Book Antiqua" w:eastAsia="Book Antiqua" w:hAnsi="Book Antiqua"/>
        </w:rPr>
        <w:t xml:space="preserve"> e com 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9E310E" w:rsidRPr="000D75B5"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0D75B5">
        <w:rPr>
          <w:rFonts w:ascii="Book Antiqua" w:eastAsia="Book Antiqua" w:hAnsi="Book Antiqua"/>
          <w:color w:val="000000" w:themeColor="text1"/>
        </w:rPr>
        <w:lastRenderedPageBreak/>
        <w:t xml:space="preserve">5.5.2 Os </w:t>
      </w:r>
      <w:r w:rsidRPr="000D75B5">
        <w:rPr>
          <w:rFonts w:ascii="Book Antiqua" w:eastAsia="Book Antiqua" w:hAnsi="Book Antiqua"/>
          <w:color w:val="000000" w:themeColor="text1"/>
          <w:shd w:val="clear" w:color="auto" w:fill="FFFFFF"/>
        </w:rPr>
        <w:t>produtos</w:t>
      </w:r>
      <w:r w:rsidRPr="000D75B5">
        <w:rPr>
          <w:rFonts w:ascii="Book Antiqua" w:eastAsia="Book Antiqua" w:hAnsi="Book Antiqua"/>
          <w:color w:val="000000" w:themeColor="text1"/>
        </w:rPr>
        <w:t xml:space="preserve"> que rejeitados (tanto no recebimento provisório quanto no recebimento definitivo) deverão ser substituídos ou corrigidos no </w:t>
      </w:r>
      <w:r w:rsidRPr="000D75B5">
        <w:rPr>
          <w:rFonts w:ascii="Book Antiqua" w:eastAsia="Book Antiqua" w:hAnsi="Book Antiqua"/>
          <w:color w:val="000000" w:themeColor="text1"/>
          <w:shd w:val="clear" w:color="auto" w:fill="FFFFFF"/>
        </w:rPr>
        <w:t xml:space="preserve">prazo designado pela </w:t>
      </w:r>
      <w:r w:rsidRPr="000D75B5">
        <w:rPr>
          <w:rFonts w:ascii="Book Antiqua" w:eastAsia="Book Antiqua" w:hAnsi="Book Antiqua"/>
          <w:b/>
          <w:color w:val="000000" w:themeColor="text1"/>
          <w:shd w:val="clear" w:color="auto" w:fill="FFFFFF"/>
        </w:rPr>
        <w:t>CONTRATANTE</w:t>
      </w:r>
      <w:r w:rsidRPr="000D75B5">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0D75B5">
        <w:rPr>
          <w:rFonts w:ascii="Book Antiqua" w:eastAsia="Book Antiqua" w:hAnsi="Book Antiqua"/>
          <w:color w:val="000000" w:themeColor="text1"/>
        </w:rPr>
        <w:t xml:space="preserve"> </w:t>
      </w: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sidRPr="000D75B5">
        <w:rPr>
          <w:rFonts w:ascii="Book Antiqua" w:eastAsia="Book Antiqua" w:hAnsi="Book Antiqua"/>
          <w:color w:val="000000" w:themeColor="text1"/>
          <w:shd w:val="clear" w:color="auto" w:fill="FFFFFF"/>
        </w:rPr>
        <w:t xml:space="preserve">5.5.3 Se a substituição ou correção dos produtos não for realizada no prazo máximo designado, </w:t>
      </w:r>
      <w:r w:rsidRPr="000D75B5">
        <w:rPr>
          <w:rFonts w:ascii="Book Antiqua" w:hAnsi="Book Antiqua" w:cs="Book Antiqua"/>
          <w:color w:val="000000" w:themeColor="text1"/>
          <w:shd w:val="clear" w:color="auto" w:fill="FFFFFF"/>
        </w:rPr>
        <w:t>poderá acarretar a suspensão dos pagamentos</w:t>
      </w:r>
      <w:r w:rsidRPr="000D75B5">
        <w:rPr>
          <w:rFonts w:ascii="Book Antiqua" w:eastAsia="Book Antiqua" w:hAnsi="Book Antiqua"/>
          <w:color w:val="000000" w:themeColor="text1"/>
          <w:shd w:val="clear" w:color="auto" w:fill="FFFFFF"/>
        </w:rPr>
        <w:t xml:space="preserve"> e a fornecedora estará </w:t>
      </w:r>
      <w:r w:rsidRPr="000D75B5">
        <w:rPr>
          <w:rFonts w:ascii="Book Antiqua" w:eastAsia="Book Antiqua" w:hAnsi="Book Antiqua"/>
          <w:color w:val="000000" w:themeColor="text1"/>
        </w:rPr>
        <w:t>sujeita às sanções previstas neste instrumento, no Edital e na Lei.</w:t>
      </w: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0D75B5">
        <w:rPr>
          <w:rFonts w:ascii="Book Antiqua" w:eastAsia="Book Antiqua" w:hAnsi="Book Antiqua"/>
          <w:color w:val="000000" w:themeColor="text1"/>
        </w:rPr>
        <w:t xml:space="preserve">5.5.4 </w:t>
      </w:r>
      <w:r w:rsidRPr="000D75B5">
        <w:rPr>
          <w:rFonts w:ascii="Book Antiqua" w:eastAsia="Book Antiqua" w:hAnsi="Book Antiqua"/>
          <w:color w:val="000000" w:themeColor="text1"/>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9E310E" w:rsidRPr="000D75B5"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color w:val="000000" w:themeColor="text1"/>
        </w:rPr>
      </w:pPr>
      <w:r w:rsidRPr="000D75B5">
        <w:rPr>
          <w:rFonts w:ascii="Book Antiqua" w:hAnsi="Book Antiqua"/>
          <w:color w:val="000000" w:themeColor="text1"/>
        </w:rPr>
        <w:t>5.5.5 Realizada</w:t>
      </w:r>
      <w:r w:rsidRPr="000D75B5">
        <w:rPr>
          <w:rFonts w:ascii="Book Antiqua" w:hAnsi="Book Antiqua"/>
          <w:color w:val="000000" w:themeColor="text1"/>
          <w:spacing w:val="78"/>
        </w:rPr>
        <w:t xml:space="preserve"> </w:t>
      </w:r>
      <w:r w:rsidRPr="000D75B5">
        <w:rPr>
          <w:rFonts w:ascii="Book Antiqua" w:hAnsi="Book Antiqua"/>
          <w:color w:val="000000" w:themeColor="text1"/>
        </w:rPr>
        <w:t>a substituição ou a correção</w:t>
      </w:r>
      <w:r w:rsidRPr="000D75B5">
        <w:rPr>
          <w:rFonts w:ascii="Book Antiqua" w:hAnsi="Book Antiqua"/>
          <w:color w:val="000000" w:themeColor="text1"/>
          <w:spacing w:val="79"/>
        </w:rPr>
        <w:t xml:space="preserve"> </w:t>
      </w:r>
      <w:r w:rsidRPr="000D75B5">
        <w:rPr>
          <w:rFonts w:ascii="Book Antiqua" w:hAnsi="Book Antiqua"/>
          <w:color w:val="000000" w:themeColor="text1"/>
        </w:rPr>
        <w:t>pelo</w:t>
      </w:r>
      <w:r w:rsidRPr="000D75B5">
        <w:rPr>
          <w:rFonts w:ascii="Book Antiqua" w:hAnsi="Book Antiqua"/>
          <w:color w:val="000000" w:themeColor="text1"/>
          <w:spacing w:val="79"/>
        </w:rPr>
        <w:t xml:space="preserve"> </w:t>
      </w:r>
      <w:r w:rsidRPr="000D75B5">
        <w:rPr>
          <w:rFonts w:ascii="Book Antiqua" w:hAnsi="Book Antiqua"/>
          <w:color w:val="000000" w:themeColor="text1"/>
        </w:rPr>
        <w:t>fornecedor,</w:t>
      </w:r>
      <w:r w:rsidRPr="000D75B5">
        <w:rPr>
          <w:rFonts w:ascii="Book Antiqua" w:hAnsi="Book Antiqua"/>
          <w:color w:val="000000" w:themeColor="text1"/>
          <w:spacing w:val="78"/>
        </w:rPr>
        <w:t xml:space="preserve"> </w:t>
      </w:r>
      <w:r w:rsidRPr="000D75B5">
        <w:rPr>
          <w:rFonts w:ascii="Book Antiqua" w:hAnsi="Book Antiqua"/>
          <w:color w:val="000000" w:themeColor="text1"/>
        </w:rPr>
        <w:t>abrem-se</w:t>
      </w:r>
      <w:r w:rsidRPr="000D75B5">
        <w:rPr>
          <w:rFonts w:ascii="Book Antiqua" w:hAnsi="Book Antiqua"/>
          <w:color w:val="000000" w:themeColor="text1"/>
          <w:spacing w:val="79"/>
        </w:rPr>
        <w:t xml:space="preserve"> </w:t>
      </w:r>
      <w:r w:rsidRPr="000D75B5">
        <w:rPr>
          <w:rFonts w:ascii="Book Antiqua" w:hAnsi="Book Antiqua"/>
          <w:color w:val="000000" w:themeColor="text1"/>
        </w:rPr>
        <w:t>novamente</w:t>
      </w:r>
      <w:r w:rsidRPr="000D75B5">
        <w:rPr>
          <w:rFonts w:ascii="Book Antiqua" w:hAnsi="Book Antiqua"/>
          <w:color w:val="000000" w:themeColor="text1"/>
          <w:spacing w:val="80"/>
        </w:rPr>
        <w:t xml:space="preserve"> </w:t>
      </w:r>
      <w:r w:rsidRPr="000D75B5">
        <w:rPr>
          <w:rFonts w:ascii="Book Antiqua" w:hAnsi="Book Antiqua"/>
          <w:color w:val="000000" w:themeColor="text1"/>
        </w:rPr>
        <w:t>os</w:t>
      </w:r>
      <w:r w:rsidRPr="000D75B5">
        <w:rPr>
          <w:rFonts w:ascii="Book Antiqua" w:hAnsi="Book Antiqua"/>
          <w:color w:val="000000" w:themeColor="text1"/>
          <w:spacing w:val="78"/>
        </w:rPr>
        <w:t xml:space="preserve"> </w:t>
      </w:r>
      <w:r w:rsidRPr="000D75B5">
        <w:rPr>
          <w:rFonts w:ascii="Book Antiqua" w:hAnsi="Book Antiqua"/>
          <w:color w:val="000000" w:themeColor="text1"/>
        </w:rPr>
        <w:t>prazos</w:t>
      </w:r>
      <w:r w:rsidRPr="000D75B5">
        <w:rPr>
          <w:rFonts w:ascii="Book Antiqua" w:hAnsi="Book Antiqua"/>
          <w:color w:val="000000" w:themeColor="text1"/>
          <w:spacing w:val="79"/>
        </w:rPr>
        <w:t xml:space="preserve"> </w:t>
      </w:r>
      <w:r w:rsidRPr="000D75B5">
        <w:rPr>
          <w:rFonts w:ascii="Book Antiqua" w:hAnsi="Book Antiqua"/>
          <w:color w:val="000000" w:themeColor="text1"/>
        </w:rPr>
        <w:t>para</w:t>
      </w:r>
      <w:r w:rsidRPr="000D75B5">
        <w:rPr>
          <w:rFonts w:ascii="Book Antiqua" w:hAnsi="Book Antiqua"/>
          <w:color w:val="000000" w:themeColor="text1"/>
          <w:spacing w:val="79"/>
        </w:rPr>
        <w:t xml:space="preserve"> </w:t>
      </w:r>
      <w:r w:rsidRPr="000D75B5">
        <w:rPr>
          <w:rFonts w:ascii="Book Antiqua" w:hAnsi="Book Antiqua"/>
          <w:color w:val="000000" w:themeColor="text1"/>
        </w:rPr>
        <w:t xml:space="preserve">os recebimentos estabelecidos no item </w:t>
      </w:r>
      <w:r w:rsidRPr="000D75B5">
        <w:rPr>
          <w:rFonts w:ascii="Book Antiqua" w:eastAsia="Book Antiqua" w:hAnsi="Book Antiqua"/>
          <w:color w:val="000000" w:themeColor="text1"/>
          <w:shd w:val="clear" w:color="auto" w:fill="FFFFFF"/>
        </w:rPr>
        <w:t xml:space="preserve">5.4 </w:t>
      </w:r>
      <w:r w:rsidRPr="000D75B5">
        <w:rPr>
          <w:rFonts w:ascii="Book Antiqua" w:hAnsi="Book Antiqua"/>
          <w:color w:val="000000" w:themeColor="text1"/>
        </w:rPr>
        <w:t>deste instrumento, que</w:t>
      </w:r>
      <w:r w:rsidRPr="000D75B5">
        <w:rPr>
          <w:rFonts w:ascii="Book Antiqua" w:hAnsi="Book Antiqua"/>
          <w:color w:val="000000" w:themeColor="text1"/>
          <w:spacing w:val="-1"/>
        </w:rPr>
        <w:t xml:space="preserve"> </w:t>
      </w:r>
      <w:r w:rsidRPr="000D75B5">
        <w:rPr>
          <w:rFonts w:ascii="Book Antiqua" w:hAnsi="Book Antiqua"/>
          <w:color w:val="000000" w:themeColor="text1"/>
        </w:rPr>
        <w:t>podem,</w:t>
      </w:r>
      <w:r w:rsidRPr="000D75B5">
        <w:rPr>
          <w:rFonts w:ascii="Book Antiqua" w:hAnsi="Book Antiqua"/>
          <w:color w:val="000000" w:themeColor="text1"/>
          <w:spacing w:val="-3"/>
        </w:rPr>
        <w:t xml:space="preserve"> </w:t>
      </w:r>
      <w:r w:rsidRPr="000D75B5">
        <w:rPr>
          <w:rFonts w:ascii="Book Antiqua" w:hAnsi="Book Antiqua"/>
          <w:color w:val="000000" w:themeColor="text1"/>
        </w:rPr>
        <w:t>no</w:t>
      </w:r>
      <w:r w:rsidRPr="000D75B5">
        <w:rPr>
          <w:rFonts w:ascii="Book Antiqua" w:hAnsi="Book Antiqua"/>
          <w:color w:val="000000" w:themeColor="text1"/>
          <w:spacing w:val="-2"/>
        </w:rPr>
        <w:t xml:space="preserve"> </w:t>
      </w:r>
      <w:r w:rsidRPr="000D75B5">
        <w:rPr>
          <w:rFonts w:ascii="Book Antiqua" w:hAnsi="Book Antiqua"/>
          <w:color w:val="000000" w:themeColor="text1"/>
        </w:rPr>
        <w:t>entanto,</w:t>
      </w:r>
      <w:r w:rsidRPr="000D75B5">
        <w:rPr>
          <w:rFonts w:ascii="Book Antiqua" w:hAnsi="Book Antiqua"/>
          <w:color w:val="000000" w:themeColor="text1"/>
          <w:spacing w:val="-2"/>
        </w:rPr>
        <w:t xml:space="preserve"> </w:t>
      </w:r>
      <w:r w:rsidRPr="000D75B5">
        <w:rPr>
          <w:rFonts w:ascii="Book Antiqua" w:hAnsi="Book Antiqua"/>
          <w:color w:val="000000" w:themeColor="text1"/>
        </w:rPr>
        <w:t>ser</w:t>
      </w:r>
      <w:r w:rsidRPr="000D75B5">
        <w:rPr>
          <w:rFonts w:ascii="Book Antiqua" w:hAnsi="Book Antiqua"/>
          <w:color w:val="000000" w:themeColor="text1"/>
          <w:spacing w:val="-1"/>
        </w:rPr>
        <w:t xml:space="preserve"> </w:t>
      </w:r>
      <w:r w:rsidRPr="000D75B5">
        <w:rPr>
          <w:rFonts w:ascii="Book Antiqua" w:hAnsi="Book Antiqua"/>
          <w:color w:val="000000" w:themeColor="text1"/>
        </w:rPr>
        <w:t>reduzidos</w:t>
      </w:r>
      <w:r w:rsidRPr="000D75B5">
        <w:rPr>
          <w:rFonts w:ascii="Book Antiqua" w:hAnsi="Book Antiqua"/>
          <w:color w:val="000000" w:themeColor="text1"/>
          <w:spacing w:val="-2"/>
        </w:rPr>
        <w:t xml:space="preserve"> </w:t>
      </w:r>
      <w:r w:rsidRPr="000D75B5">
        <w:rPr>
          <w:rFonts w:ascii="Book Antiqua" w:hAnsi="Book Antiqua"/>
          <w:color w:val="000000" w:themeColor="text1"/>
        </w:rPr>
        <w:t>pela</w:t>
      </w:r>
      <w:r w:rsidRPr="000D75B5">
        <w:rPr>
          <w:rFonts w:ascii="Book Antiqua" w:hAnsi="Book Antiqua"/>
          <w:color w:val="000000" w:themeColor="text1"/>
          <w:spacing w:val="-1"/>
        </w:rPr>
        <w:t xml:space="preserve"> </w:t>
      </w:r>
      <w:r w:rsidRPr="000D75B5">
        <w:rPr>
          <w:rFonts w:ascii="Book Antiqua" w:hAnsi="Book Antiqua"/>
          <w:color w:val="000000" w:themeColor="text1"/>
        </w:rPr>
        <w:t>metade.</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9E310E" w:rsidRDefault="009E310E" w:rsidP="009E310E">
      <w:pPr>
        <w:widowControl w:val="0"/>
        <w:autoSpaceDE w:val="0"/>
        <w:autoSpaceDN w:val="0"/>
        <w:adjustRightInd w:val="0"/>
        <w:rPr>
          <w:rFonts w:ascii="Book Antiqua" w:hAnsi="Book Antiqua"/>
          <w:b/>
        </w:rPr>
      </w:pPr>
      <w:r>
        <w:rPr>
          <w:rFonts w:ascii="Book Antiqua" w:hAnsi="Book Antiqua"/>
          <w:b/>
        </w:rPr>
        <w:t>CLÁUSULA SEXTA – DA DOTAÇÃO ORÇAMENTÁRIA</w:t>
      </w:r>
    </w:p>
    <w:p w:rsidR="009E310E" w:rsidRPr="00B47F46"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sidRPr="00C70D18">
        <w:rPr>
          <w:rFonts w:ascii="Book Antiqua" w:eastAsia="Book Antiqua" w:hAnsi="Book Antiqua"/>
          <w:u w:val="single"/>
        </w:rPr>
        <w:t>Ordem de Fornecimento – OF</w:t>
      </w:r>
      <w:r w:rsidRPr="000F15DC">
        <w:rPr>
          <w:rFonts w:ascii="Book Antiqua" w:eastAsia="Book Antiqua" w:hAnsi="Book Antiqua"/>
        </w:rPr>
        <w:t>.</w:t>
      </w:r>
    </w:p>
    <w:p w:rsidR="009E310E" w:rsidRPr="00B47F46"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SÉTIMA – DO PAGAMENTO</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7D3616">
        <w:rPr>
          <w:rFonts w:ascii="Book Antiqua" w:eastAsia="Book Antiqua" w:hAnsi="Book Antiqua"/>
          <w:b/>
        </w:rPr>
        <w:t xml:space="preserve">em até </w:t>
      </w:r>
      <w:r w:rsidRPr="007D3616">
        <w:rPr>
          <w:rFonts w:ascii="Book Antiqua" w:eastAsia="Book Antiqua" w:hAnsi="Book Antiqua"/>
          <w:b/>
          <w:color w:val="000000" w:themeColor="text1"/>
          <w:shd w:val="clear" w:color="auto" w:fill="FFFFFF"/>
        </w:rPr>
        <w:t>15 (</w:t>
      </w:r>
      <w:r w:rsidRPr="007D3616">
        <w:rPr>
          <w:rFonts w:ascii="Book Antiqua" w:eastAsia="Book Antiqua" w:hAnsi="Book Antiqua"/>
          <w:b/>
          <w:i/>
          <w:color w:val="000000" w:themeColor="text1"/>
          <w:shd w:val="clear" w:color="auto" w:fill="FFFFFF"/>
        </w:rPr>
        <w:t>quinze</w:t>
      </w:r>
      <w:r w:rsidRPr="007D3616">
        <w:rPr>
          <w:rFonts w:ascii="Book Antiqua" w:eastAsia="Book Antiqua" w:hAnsi="Book Antiqua"/>
          <w:b/>
          <w:color w:val="000000" w:themeColor="text1"/>
          <w:shd w:val="clear" w:color="auto" w:fill="FFFFFF"/>
        </w:rPr>
        <w:t>)</w:t>
      </w:r>
      <w:r w:rsidRPr="007D3616">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w:t>
      </w:r>
      <w:r w:rsidRPr="00D66FAD">
        <w:rPr>
          <w:rFonts w:ascii="Book Antiqua" w:eastAsia="Book Antiqua" w:hAnsi="Book Antiqua"/>
          <w:color w:val="000000" w:themeColor="text1"/>
        </w:rPr>
        <w:t>do objeto entregue</w:t>
      </w:r>
      <w:r>
        <w:rPr>
          <w:rFonts w:ascii="Book Antiqua" w:eastAsia="Book Antiqua" w:hAnsi="Book Antiqua"/>
        </w:rPr>
        <w:t xml:space="preserv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sidRPr="008A0B61">
        <w:rPr>
          <w:rFonts w:ascii="Book Antiqua" w:eastAsia="Book Antiqua" w:hAnsi="Book Antiqua"/>
          <w:u w:val="single"/>
        </w:rPr>
        <w:t>Ordem de Fornecimento – OF</w:t>
      </w:r>
      <w:r w:rsidRPr="00A9606D">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9E310E" w:rsidRPr="00144CB6" w:rsidRDefault="009E310E" w:rsidP="009E310E">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9E310E" w:rsidRPr="00144CB6"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lastRenderedPageBreak/>
        <w:t xml:space="preserve">8.1.1 </w:t>
      </w:r>
      <w:r w:rsidRPr="00826157">
        <w:rPr>
          <w:rFonts w:ascii="Book Antiqua" w:eastAsia="Book Antiqua" w:hAnsi="Book Antiqua"/>
        </w:rPr>
        <w:t xml:space="preserve">Os valores poderão ser reajustados a cada </w:t>
      </w:r>
      <w:r w:rsidRPr="003600C0">
        <w:rPr>
          <w:rFonts w:ascii="Book Antiqua" w:eastAsia="Book Antiqua" w:hAnsi="Book Antiqua"/>
          <w:b/>
        </w:rPr>
        <w:t>12 (</w:t>
      </w:r>
      <w:r w:rsidRPr="003600C0">
        <w:rPr>
          <w:rFonts w:ascii="Book Antiqua" w:eastAsia="Book Antiqua" w:hAnsi="Book Antiqua"/>
          <w:b/>
          <w:i/>
        </w:rPr>
        <w:t>doze</w:t>
      </w:r>
      <w:r w:rsidRPr="003600C0">
        <w:rPr>
          <w:rFonts w:ascii="Book Antiqua" w:eastAsia="Book Antiqua" w:hAnsi="Book Antiqua"/>
          <w:b/>
        </w:rPr>
        <w:t>) meses</w:t>
      </w:r>
      <w:r w:rsidRPr="00826157">
        <w:rPr>
          <w:rFonts w:ascii="Book Antiqua" w:eastAsia="Book Antiqua" w:hAnsi="Book Antiqua"/>
        </w:rPr>
        <w:t xml:space="preserve">,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9E310E" w:rsidRPr="003E4B60" w:rsidRDefault="009E310E" w:rsidP="009E310E">
      <w:pPr>
        <w:tabs>
          <w:tab w:val="left" w:pos="9498"/>
        </w:tabs>
        <w:ind w:right="-852"/>
        <w:rPr>
          <w:rFonts w:ascii="Book Antiqua" w:hAnsi="Book Antiqua"/>
          <w:b/>
        </w:rPr>
      </w:pPr>
      <w:r w:rsidRPr="00AB50E2">
        <w:rPr>
          <w:rFonts w:ascii="Book Antiqua" w:hAnsi="Book Antiqua"/>
          <w:b/>
        </w:rPr>
        <w:t>CLÁUSULA NONA – DA AMPLIAÇÃO E DA REDUÇÃO</w:t>
      </w:r>
    </w:p>
    <w:p w:rsidR="009E310E" w:rsidRDefault="009E310E" w:rsidP="009E310E">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9E310E" w:rsidRDefault="009E310E" w:rsidP="009E310E">
      <w:pPr>
        <w:tabs>
          <w:tab w:val="left" w:pos="9498"/>
        </w:tabs>
        <w:ind w:right="-852"/>
        <w:rPr>
          <w:rFonts w:ascii="Book Antiqua" w:hAnsi="Book Antiqua"/>
        </w:rPr>
      </w:pP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color w:val="000000" w:themeColor="text1"/>
        </w:rPr>
      </w:pPr>
      <w:r w:rsidRPr="00364C8D">
        <w:rPr>
          <w:rFonts w:ascii="Book Antiqua" w:hAnsi="Book Antiqua"/>
          <w:b/>
          <w:color w:val="000000" w:themeColor="text1"/>
        </w:rPr>
        <w:t>CLÁUSULA DÉCIMA – DAS OBRIGAÇÕES DA CONTRATADA</w:t>
      </w:r>
    </w:p>
    <w:p w:rsidR="009E310E" w:rsidRPr="00364C8D" w:rsidRDefault="009E310E" w:rsidP="009E310E">
      <w:pPr>
        <w:rPr>
          <w:rFonts w:ascii="Book Antiqua" w:hAnsi="Book Antiqua"/>
          <w:color w:val="000000" w:themeColor="text1"/>
        </w:rPr>
      </w:pPr>
      <w:r w:rsidRPr="00364C8D">
        <w:rPr>
          <w:rFonts w:ascii="Book Antiqua" w:hAnsi="Book Antiqua"/>
          <w:color w:val="000000" w:themeColor="text1"/>
        </w:rPr>
        <w:t xml:space="preserve">10.1 Além das obrigações legais, regulamentares e das demais constantes no Edital e seus anexos, são obrigações da </w:t>
      </w:r>
      <w:r w:rsidRPr="00364C8D">
        <w:rPr>
          <w:rFonts w:ascii="Book Antiqua" w:hAnsi="Book Antiqua"/>
          <w:b/>
          <w:color w:val="000000" w:themeColor="text1"/>
        </w:rPr>
        <w:t>CONTRATADA</w:t>
      </w:r>
      <w:r w:rsidRPr="00364C8D">
        <w:rPr>
          <w:rFonts w:ascii="Book Antiqua" w:hAnsi="Book Antiqua"/>
          <w:color w:val="000000" w:themeColor="text1"/>
        </w:rPr>
        <w:t>:</w:t>
      </w:r>
    </w:p>
    <w:p w:rsidR="009E310E" w:rsidRPr="00364C8D" w:rsidRDefault="009E310E" w:rsidP="009E310E">
      <w:pPr>
        <w:rPr>
          <w:rFonts w:ascii="Book Antiqua" w:hAnsi="Book Antiqua"/>
          <w:color w:val="000000" w:themeColor="text1"/>
        </w:rPr>
      </w:pPr>
      <w:r w:rsidRPr="00364C8D">
        <w:rPr>
          <w:rFonts w:ascii="Book Antiqua" w:hAnsi="Book Antiqua"/>
          <w:color w:val="000000" w:themeColor="text1"/>
        </w:rPr>
        <w:t>10.1.1 Manter, durante o período de vigência da Ata de Registro de Preços, e-mail institucional, oficial, atualizado, vigente e operacional, para executar os contatos oficiais com o Município de Gaspar, para realização de contratos, adendos, renovações, notificações, ofícios e todos demais atos administrativos.</w:t>
      </w:r>
    </w:p>
    <w:p w:rsidR="009E310E" w:rsidRPr="00364C8D" w:rsidRDefault="009E310E" w:rsidP="009E310E">
      <w:pPr>
        <w:rPr>
          <w:rFonts w:ascii="Book Antiqua" w:hAnsi="Book Antiqua"/>
          <w:color w:val="000000" w:themeColor="text1"/>
        </w:rPr>
      </w:pPr>
      <w:r w:rsidRPr="00364C8D">
        <w:rPr>
          <w:rFonts w:ascii="Book Antiqua" w:hAnsi="Book Antiqua"/>
          <w:color w:val="000000" w:themeColor="text1"/>
        </w:rPr>
        <w:t>10.1.2 Assinar a Ata de Registro de Preços</w:t>
      </w:r>
      <w:r w:rsidRPr="00364C8D">
        <w:rPr>
          <w:rFonts w:ascii="Book Antiqua" w:eastAsia="Book Antiqua" w:hAnsi="Book Antiqua"/>
          <w:b/>
          <w:color w:val="000000" w:themeColor="text1"/>
        </w:rPr>
        <w:t xml:space="preserve">, </w:t>
      </w:r>
      <w:r w:rsidRPr="00364C8D">
        <w:rPr>
          <w:rFonts w:ascii="Book Antiqua" w:eastAsia="Book Antiqua" w:hAnsi="Book Antiqua"/>
          <w:color w:val="000000" w:themeColor="text1"/>
        </w:rPr>
        <w:t>devendo firmá-la e devolvê-la</w:t>
      </w:r>
      <w:r w:rsidRPr="00364C8D">
        <w:rPr>
          <w:rFonts w:ascii="Book Antiqua" w:hAnsi="Book Antiqua"/>
          <w:color w:val="000000" w:themeColor="text1"/>
        </w:rPr>
        <w:t xml:space="preserve"> no prazo </w:t>
      </w:r>
      <w:r w:rsidRPr="00364C8D">
        <w:rPr>
          <w:rFonts w:ascii="Book Antiqua" w:eastAsia="Book Antiqua" w:hAnsi="Book Antiqua"/>
          <w:b/>
          <w:color w:val="000000" w:themeColor="text1"/>
        </w:rPr>
        <w:t xml:space="preserve">de até </w:t>
      </w:r>
      <w:proofErr w:type="gramStart"/>
      <w:r w:rsidRPr="00364C8D">
        <w:rPr>
          <w:rFonts w:ascii="Book Antiqua" w:eastAsia="Book Antiqua" w:hAnsi="Book Antiqua"/>
          <w:b/>
          <w:color w:val="000000" w:themeColor="text1"/>
        </w:rPr>
        <w:t>5</w:t>
      </w:r>
      <w:proofErr w:type="gramEnd"/>
      <w:r w:rsidRPr="00364C8D">
        <w:rPr>
          <w:rFonts w:ascii="Book Antiqua" w:eastAsia="Book Antiqua" w:hAnsi="Book Antiqua"/>
          <w:b/>
          <w:color w:val="000000" w:themeColor="text1"/>
        </w:rPr>
        <w:t xml:space="preserve"> (</w:t>
      </w:r>
      <w:r w:rsidRPr="008A0B61">
        <w:rPr>
          <w:rFonts w:ascii="Book Antiqua" w:eastAsia="Book Antiqua" w:hAnsi="Book Antiqua"/>
          <w:b/>
          <w:i/>
          <w:color w:val="000000" w:themeColor="text1"/>
        </w:rPr>
        <w:t>cinco</w:t>
      </w:r>
      <w:r w:rsidRPr="00364C8D">
        <w:rPr>
          <w:rFonts w:ascii="Book Antiqua" w:eastAsia="Book Antiqua" w:hAnsi="Book Antiqua"/>
          <w:b/>
          <w:color w:val="000000" w:themeColor="text1"/>
        </w:rPr>
        <w:t>) dias úteis após a convocação</w:t>
      </w:r>
      <w:r w:rsidRPr="00364C8D">
        <w:rPr>
          <w:rFonts w:ascii="Book Antiqua" w:eastAsia="Book Antiqua" w:hAnsi="Book Antiqua"/>
          <w:color w:val="000000" w:themeColor="text1"/>
        </w:rPr>
        <w:t xml:space="preserve">, através do e-mail </w:t>
      </w:r>
      <w:hyperlink r:id="rId39" w:history="1">
        <w:r w:rsidRPr="00364C8D">
          <w:rPr>
            <w:rStyle w:val="Hyperlink"/>
            <w:rFonts w:ascii="Book Antiqua" w:eastAsia="Book Antiqua" w:hAnsi="Book Antiqua"/>
            <w:color w:val="000000" w:themeColor="text1"/>
          </w:rPr>
          <w:t>pregao@gaspar.sc.gov.br</w:t>
        </w:r>
      </w:hyperlink>
      <w:r w:rsidRPr="00364C8D">
        <w:rPr>
          <w:rFonts w:ascii="Book Antiqua" w:eastAsia="Book Antiqua" w:hAnsi="Book Antiqua"/>
          <w:color w:val="000000" w:themeColor="text1"/>
        </w:rPr>
        <w:t xml:space="preserve"> ou diretamente no Departamento de Compras e Licitações da Prefeitura Municipal de Gaspar.</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color w:val="000000" w:themeColor="text1"/>
        </w:rPr>
      </w:pPr>
      <w:r w:rsidRPr="00364C8D">
        <w:rPr>
          <w:rFonts w:ascii="Book Antiqua" w:hAnsi="Book Antiqua" w:cs="Book Antiqua"/>
          <w:color w:val="000000" w:themeColor="text1"/>
        </w:rPr>
        <w:t xml:space="preserve">10.1.3 Providenciar a entrega dos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color w:val="000000" w:themeColor="text1"/>
        </w:rPr>
        <w:t xml:space="preserve"> nos endereços indicados na </w:t>
      </w:r>
      <w:r w:rsidRPr="008A0B61">
        <w:rPr>
          <w:rFonts w:ascii="Book Antiqua" w:eastAsia="Book Antiqua" w:hAnsi="Book Antiqua"/>
          <w:color w:val="000000" w:themeColor="text1"/>
          <w:u w:val="single"/>
        </w:rPr>
        <w:t>Ordem de Fornecimento – OF</w:t>
      </w:r>
      <w:r w:rsidRPr="00364C8D">
        <w:rPr>
          <w:rFonts w:ascii="Book Antiqua" w:hAnsi="Book Antiqua" w:cs="Book Antiqua"/>
          <w:color w:val="000000" w:themeColor="text1"/>
        </w:rPr>
        <w:t>, conforme solicitações por parte do requisitante e exigências do Edital e seus Anexos, obedecendo ao prazo de fornecimento estabelecido.</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color w:val="000000" w:themeColor="text1"/>
        </w:rPr>
      </w:pPr>
      <w:r w:rsidRPr="00364C8D">
        <w:rPr>
          <w:rFonts w:ascii="Book Antiqua" w:hAnsi="Book Antiqua" w:cs="Book Antiqua"/>
          <w:color w:val="000000" w:themeColor="text1"/>
        </w:rPr>
        <w:t xml:space="preserve">10.1.3.1 Assumir inteira responsabilidade pela efetiva entrega do objeto licitado e efetuá-la de acordo com as especificações e instruções do Edital e seus anexos, sendo que o transporte até o(s) </w:t>
      </w:r>
      <w:proofErr w:type="gramStart"/>
      <w:r w:rsidRPr="00364C8D">
        <w:rPr>
          <w:rFonts w:ascii="Book Antiqua" w:hAnsi="Book Antiqua" w:cs="Book Antiqua"/>
          <w:color w:val="000000" w:themeColor="text1"/>
        </w:rPr>
        <w:t>local(</w:t>
      </w:r>
      <w:proofErr w:type="gramEnd"/>
      <w:r w:rsidRPr="00364C8D">
        <w:rPr>
          <w:rFonts w:ascii="Book Antiqua" w:hAnsi="Book Antiqua" w:cs="Book Antiqua"/>
          <w:color w:val="000000" w:themeColor="text1"/>
        </w:rPr>
        <w:t xml:space="preserve">is) de entrega correrá exclusivamente por conta da empresa </w:t>
      </w:r>
      <w:r w:rsidRPr="00364C8D">
        <w:rPr>
          <w:rFonts w:ascii="Book Antiqua" w:hAnsi="Book Antiqua" w:cs="Book Antiqua"/>
          <w:b/>
          <w:color w:val="000000" w:themeColor="text1"/>
        </w:rPr>
        <w:t>CONTRATADA</w:t>
      </w:r>
      <w:r w:rsidRPr="00364C8D">
        <w:rPr>
          <w:rFonts w:ascii="Book Antiqua" w:hAnsi="Book Antiqua" w:cs="Book Antiqua"/>
          <w:color w:val="000000" w:themeColor="text1"/>
        </w:rPr>
        <w:t>, com força de trabalho própria e as suas expensas, bem como o método de embalagem deverá ser adequado à proteção efetiva de toda mercadoria contra choques e intempéries durante o transporte.</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10.1.4 Substituir, sempre que exigido pela </w:t>
      </w:r>
      <w:r w:rsidRPr="00364C8D">
        <w:rPr>
          <w:rFonts w:ascii="Book Antiqua" w:hAnsi="Book Antiqua" w:cs="Book Antiqua"/>
          <w:b/>
          <w:bCs/>
          <w:color w:val="000000" w:themeColor="text1"/>
        </w:rPr>
        <w:t>CONTRATANTE</w:t>
      </w:r>
      <w:r w:rsidRPr="00364C8D">
        <w:rPr>
          <w:rFonts w:ascii="Book Antiqua" w:hAnsi="Book Antiqua" w:cs="Book Antiqua"/>
          <w:bCs/>
          <w:color w:val="000000" w:themeColor="text1"/>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10.1.5 Garantir 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bCs/>
          <w:color w:val="000000" w:themeColor="text1"/>
        </w:rPr>
        <w:t xml:space="preserve"> contra defeitos de fabricação e também contra vícios, defeitos ou incorreções, resultantes da entrega.</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10.1.5.1 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deverá garantir os </w:t>
      </w:r>
      <w:r w:rsidRPr="00364C8D">
        <w:rPr>
          <w:rFonts w:ascii="Book Antiqua" w:eastAsia="Book Antiqua" w:hAnsi="Book Antiqua"/>
          <w:color w:val="000000" w:themeColor="text1"/>
          <w:shd w:val="clear" w:color="auto" w:fill="FFFFFF"/>
        </w:rPr>
        <w:t>produtos pelo prazo mínimo legal estabelecido pelo Código de Defesa do Consumidor (Lei nº 8.078, de 1990), quando outro não estiver especificado no descritivo técnico do objeto.</w:t>
      </w:r>
    </w:p>
    <w:p w:rsidR="009E310E" w:rsidRPr="00364C8D"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10.1.6 Fornecer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bCs/>
          <w:color w:val="000000" w:themeColor="text1"/>
        </w:rPr>
        <w:t xml:space="preserve"> de primeira qualidade, considerando-se como tais àqueles que atendam satisfatoriamente os fins aos quais se destinam, apresentando ótimo rendimento, durabilidade e praticidade.</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color w:val="000000" w:themeColor="text1"/>
        </w:rPr>
        <w:t xml:space="preserve">10.1.7 </w:t>
      </w:r>
      <w:r w:rsidRPr="00364C8D">
        <w:rPr>
          <w:rFonts w:ascii="Book Antiqua" w:hAnsi="Book Antiqua" w:cs="Book Antiqua"/>
          <w:bCs/>
          <w:color w:val="000000" w:themeColor="text1"/>
        </w:rPr>
        <w:t xml:space="preserve">Arcar com todos os ônus necessários à completa entrega, considerando-se como tal a disponibilização nos locais indicados na </w:t>
      </w:r>
      <w:r w:rsidRPr="008A0B61">
        <w:rPr>
          <w:rFonts w:ascii="Book Antiqua" w:eastAsia="Book Antiqua" w:hAnsi="Book Antiqua"/>
          <w:color w:val="000000" w:themeColor="text1"/>
          <w:u w:val="single"/>
        </w:rPr>
        <w:t>Ordem de Fornecimento – OF</w:t>
      </w:r>
      <w:r w:rsidRPr="00364C8D">
        <w:rPr>
          <w:rFonts w:ascii="Book Antiqua" w:hAnsi="Book Antiqua" w:cs="Book Antiqua"/>
          <w:bCs/>
          <w:color w:val="000000" w:themeColor="text1"/>
        </w:rPr>
        <w:t xml:space="preserve"> conforme quantitativos dos produtos solicitados, tais como transporte, encargos sociais, tributos e outras incidências, se ocorrerem.</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10.1.8 Responsabilizar-se pelos encargos trabalhistas, previdenciários, fiscais e comerciais resultantes da execução do objeto, nos termos do </w:t>
      </w:r>
      <w:r w:rsidRPr="00364C8D">
        <w:rPr>
          <w:rFonts w:ascii="Book Antiqua" w:hAnsi="Book Antiqua"/>
          <w:color w:val="000000" w:themeColor="text1"/>
        </w:rPr>
        <w:t xml:space="preserve">Art. 121 da </w:t>
      </w:r>
      <w:hyperlink r:id="rId40" w:history="1">
        <w:r w:rsidRPr="00364C8D">
          <w:rPr>
            <w:rFonts w:ascii="Book Antiqua" w:hAnsi="Book Antiqua"/>
            <w:color w:val="000000" w:themeColor="text1"/>
          </w:rPr>
          <w:t>Lei Federal nº 14.133/2021</w:t>
        </w:r>
      </w:hyperlink>
      <w:r w:rsidRPr="00364C8D">
        <w:rPr>
          <w:color w:val="000000" w:themeColor="text1"/>
        </w:rPr>
        <w:t>.</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10.1.8.1 Não transferir para a </w:t>
      </w:r>
      <w:r w:rsidRPr="00364C8D">
        <w:rPr>
          <w:rFonts w:ascii="Book Antiqua" w:hAnsi="Book Antiqua" w:cs="Book Antiqua"/>
          <w:b/>
          <w:bCs/>
          <w:color w:val="000000" w:themeColor="text1"/>
        </w:rPr>
        <w:t>CONTRATANTE</w:t>
      </w:r>
      <w:r w:rsidRPr="00364C8D">
        <w:rPr>
          <w:rFonts w:ascii="Book Antiqua" w:hAnsi="Book Antiqua" w:cs="Book Antiqua"/>
          <w:bCs/>
          <w:color w:val="000000" w:themeColor="text1"/>
        </w:rPr>
        <w:t xml:space="preserve"> a responsabilidade pelo pagamento dos encargos estabelecidos no item anterior quando houver inadimplência do </w:t>
      </w:r>
      <w:r w:rsidRPr="00364C8D">
        <w:rPr>
          <w:rFonts w:ascii="Book Antiqua" w:hAnsi="Book Antiqua" w:cs="Book Antiqua"/>
          <w:b/>
          <w:bCs/>
          <w:color w:val="000000" w:themeColor="text1"/>
        </w:rPr>
        <w:t>CONTRATADO</w:t>
      </w:r>
      <w:r w:rsidRPr="00364C8D">
        <w:rPr>
          <w:rFonts w:ascii="Book Antiqua" w:hAnsi="Book Antiqua" w:cs="Book Antiqua"/>
          <w:bCs/>
          <w:color w:val="000000" w:themeColor="text1"/>
        </w:rPr>
        <w:t>, nem mesmo poderá onerar o objeto deste instrumento.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364C8D">
        <w:rPr>
          <w:rFonts w:ascii="Book Antiqua" w:eastAsia="Book Antiqua" w:hAnsi="Book Antiqua"/>
          <w:color w:val="000000" w:themeColor="text1"/>
        </w:rPr>
        <w:t>10.1.9 Responsabilizar-se pelo cumprimento das obrigações previstas em Acordo, Convenção, Dissídio Coletivo de Trabalho ou equivalentes das categorias abrangidas pelo fornecimento do objeto do presente instrumento e por todas as obrigações trabalhistas, sociais, previdenciárias, tributárias e as</w:t>
      </w:r>
      <w:r w:rsidRPr="006C5B51">
        <w:rPr>
          <w:rFonts w:ascii="Book Antiqua" w:eastAsia="Book Antiqua" w:hAnsi="Book Antiqua"/>
        </w:rPr>
        <w:t xml:space="preserve"> </w:t>
      </w:r>
      <w:r w:rsidRPr="006C5B51">
        <w:rPr>
          <w:rFonts w:ascii="Book Antiqua" w:eastAsia="Book Antiqua" w:hAnsi="Book Antiqua"/>
        </w:rPr>
        <w:lastRenderedPageBreak/>
        <w:t xml:space="preserve">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364C8D">
        <w:rPr>
          <w:rFonts w:ascii="Book Antiqua" w:eastAsia="Book Antiqua" w:hAnsi="Book Antiqua"/>
          <w:color w:val="000000" w:themeColor="text1"/>
          <w:shd w:val="clear" w:color="auto" w:fill="FFFFFF"/>
        </w:rPr>
        <w:t>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364C8D">
        <w:rPr>
          <w:rFonts w:ascii="Book Antiqua" w:eastAsia="Book Antiqua" w:hAnsi="Book Antiqua"/>
          <w:color w:val="000000" w:themeColor="text1"/>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9E310E" w:rsidRPr="00F1185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9E310E" w:rsidRPr="00DC1E1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10.1.22</w:t>
      </w:r>
      <w:r w:rsidRPr="00F1185E">
        <w:rPr>
          <w:rFonts w:ascii="Book Antiqua" w:eastAsia="Book Antiqua" w:hAnsi="Book Antiqua"/>
          <w:color w:val="000000" w:themeColor="text1"/>
        </w:rPr>
        <w:t xml:space="preserve"> Cumprir rigorosamente com o disposto no Edital e demais anexos.</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color w:val="000000" w:themeColor="text1"/>
        </w:rPr>
      </w:pPr>
      <w:r w:rsidRPr="00364C8D">
        <w:rPr>
          <w:rFonts w:ascii="Book Antiqua" w:hAnsi="Book Antiqua"/>
          <w:b/>
          <w:color w:val="000000" w:themeColor="text1"/>
        </w:rPr>
        <w:lastRenderedPageBreak/>
        <w:t xml:space="preserve">CLÁUSULA DÉCIMA PRIMEIRA – DAS OBRIGAÇÕES DA </w:t>
      </w:r>
      <w:r w:rsidRPr="00364C8D">
        <w:rPr>
          <w:rFonts w:ascii="Book Antiqua" w:hAnsi="Book Antiqua" w:cs="Book Antiqua"/>
          <w:b/>
          <w:bCs/>
          <w:color w:val="000000" w:themeColor="text1"/>
        </w:rPr>
        <w:t>CONTRATANTE</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11.1 Emitir </w:t>
      </w:r>
      <w:r w:rsidRPr="008A0B61">
        <w:rPr>
          <w:rFonts w:ascii="Book Antiqua" w:eastAsia="Book Antiqua" w:hAnsi="Book Antiqua"/>
          <w:color w:val="000000" w:themeColor="text1"/>
          <w:u w:val="single"/>
        </w:rPr>
        <w:t>Ordem de Fornecimento – OF</w:t>
      </w:r>
      <w:r w:rsidRPr="00364C8D">
        <w:rPr>
          <w:rFonts w:ascii="Book Antiqua" w:hAnsi="Book Antiqua" w:cs="Book Antiqua"/>
          <w:bCs/>
          <w:color w:val="000000" w:themeColor="text1"/>
        </w:rPr>
        <w:t xml:space="preserve"> para o fornecimento dos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color w:val="000000" w:themeColor="text1"/>
        </w:rPr>
        <w:t xml:space="preserve"> </w:t>
      </w:r>
      <w:r w:rsidRPr="00364C8D">
        <w:rPr>
          <w:rFonts w:ascii="Book Antiqua" w:hAnsi="Book Antiqua" w:cs="Book Antiqua"/>
          <w:bCs/>
          <w:color w:val="000000" w:themeColor="text1"/>
        </w:rPr>
        <w:t xml:space="preserve">pela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11.2 Acompanhar e fiscalizar o fornecimento do </w:t>
      </w:r>
      <w:r w:rsidRPr="00364C8D">
        <w:rPr>
          <w:rFonts w:ascii="Book Antiqua" w:hAnsi="Book Antiqua" w:cs="Book Antiqua"/>
          <w:color w:val="000000" w:themeColor="text1"/>
        </w:rPr>
        <w:t>objeto deste instrumento</w:t>
      </w:r>
      <w:r w:rsidRPr="00364C8D">
        <w:rPr>
          <w:rFonts w:ascii="Book Antiqua" w:hAnsi="Book Antiqua" w:cs="Book Antiqua"/>
          <w:bCs/>
          <w:color w:val="000000" w:themeColor="text1"/>
        </w:rPr>
        <w:t>.</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11.3 Franquear o acesso à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aos locais necessários à execução do fornecimento.</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11.4 Comunicar 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11.5 Prestar as informações e os esclarecimentos que venham a ser solicitados pela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11.6 Rejeitar, no todo ou em parte, os </w:t>
      </w:r>
      <w:r w:rsidRPr="00364C8D">
        <w:rPr>
          <w:rFonts w:ascii="Book Antiqua" w:eastAsia="Book Antiqua" w:hAnsi="Book Antiqua"/>
          <w:color w:val="000000" w:themeColor="text1"/>
          <w:shd w:val="clear" w:color="auto" w:fill="FFFFFF"/>
        </w:rPr>
        <w:t>produtos</w:t>
      </w:r>
      <w:r w:rsidRPr="00364C8D">
        <w:rPr>
          <w:rFonts w:ascii="Book Antiqua" w:hAnsi="Book Antiqua" w:cs="Book Antiqua"/>
          <w:bCs/>
          <w:color w:val="000000" w:themeColor="text1"/>
        </w:rPr>
        <w:t xml:space="preserve"> fornecidos se estiverem em desacordo com as especificações do Edital e seus Anexos.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11.7 Exigir o cumprimento dos recolhimentos tributários, trabalhistas e previdenciários através dos documentos pertinentes.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11.8 Atestar nas notas fiscais o efetivo fornecimento do objeto e o seu aceite.</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11.9 Efetuar os pagamentos à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nos termos do Edital e seus Anexos.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11.10 Aplicar à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as sanções regulamentares e contratuais.</w:t>
      </w:r>
    </w:p>
    <w:p w:rsidR="009E310E" w:rsidRPr="00364C8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364C8D">
        <w:rPr>
          <w:rFonts w:ascii="Book Antiqua" w:hAnsi="Book Antiqua" w:cs="Book Antiqua"/>
          <w:bCs/>
          <w:color w:val="000000" w:themeColor="text1"/>
        </w:rPr>
        <w:t xml:space="preserve">11.11 A Prefeitura Municipal de Gaspar não responderá por quaisquer compromissos assumidos pela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xml:space="preserve"> com terceiros, ainda que vinculados ao fornecimento do objeto do presente instrumento, bem como por qualquer dano causado a terceiros em decorrência de ato da </w:t>
      </w:r>
      <w:r w:rsidRPr="00364C8D">
        <w:rPr>
          <w:rFonts w:ascii="Book Antiqua" w:hAnsi="Book Antiqua" w:cs="Book Antiqua"/>
          <w:b/>
          <w:bCs/>
          <w:color w:val="000000" w:themeColor="text1"/>
        </w:rPr>
        <w:t>CONTRATADA</w:t>
      </w:r>
      <w:r w:rsidRPr="00364C8D">
        <w:rPr>
          <w:rFonts w:ascii="Book Antiqua" w:hAnsi="Book Antiqua" w:cs="Book Antiqua"/>
          <w:bCs/>
          <w:color w:val="000000" w:themeColor="text1"/>
        </w:rPr>
        <w:t>, de seus empregados, prepostos ou subordinados.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11.12 Rescindir o Contrato, </w:t>
      </w:r>
      <w:r w:rsidRPr="00C12E16">
        <w:rPr>
          <w:rFonts w:ascii="Book Antiqua" w:eastAsia="Book Antiqua" w:hAnsi="Book Antiqua"/>
          <w:color w:val="000000" w:themeColor="text1"/>
          <w:u w:val="single"/>
        </w:rPr>
        <w:t>nos termos dos Art. 137 a 139 da Lei Federal nº 14.133/2021</w:t>
      </w:r>
      <w:r w:rsidRPr="00364C8D">
        <w:rPr>
          <w:rFonts w:ascii="Book Antiqua" w:eastAsia="Book Antiqua" w:hAnsi="Book Antiqua"/>
          <w:color w:val="000000" w:themeColor="text1"/>
        </w:rP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12.1 A entrega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o cumprimento do disposto neste instrumento serão fiscalizados, </w:t>
      </w:r>
      <w:r w:rsidRPr="00364C8D">
        <w:rPr>
          <w:rFonts w:ascii="Book Antiqua" w:hAnsi="Book Antiqua"/>
          <w:color w:val="000000" w:themeColor="text1"/>
        </w:rPr>
        <w:t xml:space="preserve">com base nos critérios previstos </w:t>
      </w:r>
      <w:proofErr w:type="gramStart"/>
      <w:r w:rsidRPr="00364C8D">
        <w:rPr>
          <w:rFonts w:ascii="Book Antiqua" w:hAnsi="Book Antiqua"/>
          <w:color w:val="000000" w:themeColor="text1"/>
        </w:rPr>
        <w:t>no Edital e anexos</w:t>
      </w:r>
      <w:proofErr w:type="gramEnd"/>
      <w:r w:rsidRPr="00364C8D">
        <w:rPr>
          <w:rFonts w:ascii="Book Antiqua" w:eastAsia="Book Antiqua" w:hAnsi="Book Antiqua"/>
          <w:color w:val="000000" w:themeColor="text1"/>
        </w:rPr>
        <w:t xml:space="preserve">, pelo Município de Gaspar, por intermédio da Requisitante que acompanhará a entrega do objeto, controlando os prazos estabelecidos para entrega e a apresentação de Nota Fiscal/Fatura, notificando a empresa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 xml:space="preserve"> a respeito de quaisquer reclamações ou solicitações havidas.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12.2 A fiscalização representará o Município de Gaspar e terá as seguintes atribuições, nos termos do Parágrafo 1° do </w:t>
      </w:r>
      <w:r w:rsidRPr="00364C8D">
        <w:rPr>
          <w:rFonts w:ascii="Book Antiqua" w:hAnsi="Book Antiqua"/>
          <w:color w:val="000000" w:themeColor="text1"/>
        </w:rPr>
        <w:t xml:space="preserve">Art. 72 do </w:t>
      </w:r>
      <w:r w:rsidRPr="00364C8D">
        <w:rPr>
          <w:rFonts w:ascii="Book Antiqua" w:eastAsia="Book Antiqua" w:hAnsi="Book Antiqua"/>
          <w:color w:val="000000" w:themeColor="text1"/>
        </w:rPr>
        <w:t xml:space="preserve">Decreto Municipal nº 11.384/2023: </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Prestar informações a respeito da entrega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apontar ao gestor do contrato eventuais irregularidades </w:t>
      </w:r>
      <w:proofErr w:type="spellStart"/>
      <w:r w:rsidRPr="00364C8D">
        <w:rPr>
          <w:rFonts w:ascii="Book Antiqua" w:eastAsia="Book Antiqua" w:hAnsi="Book Antiqua"/>
          <w:color w:val="000000" w:themeColor="text1"/>
        </w:rPr>
        <w:t>ensejadoras</w:t>
      </w:r>
      <w:proofErr w:type="spellEnd"/>
      <w:r w:rsidRPr="00364C8D">
        <w:rPr>
          <w:rFonts w:ascii="Book Antiqua" w:eastAsia="Book Antiqua" w:hAnsi="Book Antiqua"/>
          <w:color w:val="000000" w:themeColor="text1"/>
        </w:rPr>
        <w:t xml:space="preserve"> de penalidade ou glosa nos pagamentos devidos à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Manter o controle das </w:t>
      </w:r>
      <w:r w:rsidRPr="008A0B61">
        <w:rPr>
          <w:rFonts w:ascii="Book Antiqua" w:eastAsia="Book Antiqua" w:hAnsi="Book Antiqua"/>
          <w:color w:val="000000" w:themeColor="text1"/>
          <w:u w:val="single"/>
        </w:rPr>
        <w:t>Ordens de Fornecimento – OF</w:t>
      </w:r>
      <w:r w:rsidRPr="00364C8D">
        <w:rPr>
          <w:rFonts w:ascii="Book Antiqua" w:eastAsia="Book Antiqua" w:hAnsi="Book Antiqua"/>
          <w:color w:val="000000" w:themeColor="text1"/>
        </w:rPr>
        <w:t xml:space="preserve"> emitidas e cumpridas, quando cabíveis;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Verificar a conformidade da entrega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da alocação dos recursos necessários, de acordo com o objeto deste instrumento e respectivas cláusulas;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Atestar formalmente o fornecimento do objeto deste instrumento, as notas fiscais e as faturas correspondentes;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Informar ao gestor do contrato sobre eventuais vícios, irregularidades ou baixa qualidade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fornecido pela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Propor soluções para regularização das faltas e dos problemas observados, sem prejuízo das penalidades aplicáveis;</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Notificar a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 xml:space="preserve"> quando necessário;</w:t>
      </w:r>
    </w:p>
    <w:p w:rsidR="009E310E" w:rsidRPr="00364C8D" w:rsidRDefault="009E310E" w:rsidP="00364C8D">
      <w:pPr>
        <w:pStyle w:val="PargrafodaLista"/>
        <w:widowControl w:val="0"/>
        <w:numPr>
          <w:ilvl w:val="0"/>
          <w:numId w:val="4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eastAsia="Book Antiqua" w:hAnsi="Book Antiqua"/>
          <w:color w:val="000000" w:themeColor="text1"/>
        </w:rPr>
        <w:t xml:space="preserve">Monitorar constantemente o nível de qualidade do </w:t>
      </w:r>
      <w:r w:rsidRPr="00364C8D">
        <w:rPr>
          <w:rFonts w:ascii="Book Antiqua" w:eastAsia="Book Antiqua" w:hAnsi="Book Antiqua"/>
          <w:color w:val="000000" w:themeColor="text1"/>
          <w:shd w:val="clear" w:color="auto" w:fill="FFFFFF"/>
        </w:rPr>
        <w:t>produto</w:t>
      </w:r>
      <w:r w:rsidRPr="00364C8D">
        <w:rPr>
          <w:rFonts w:ascii="Book Antiqua" w:eastAsia="Book Antiqua" w:hAnsi="Book Antiqua"/>
          <w:color w:val="000000" w:themeColor="text1"/>
        </w:rPr>
        <w:t xml:space="preserve"> e intervir para requerer à </w:t>
      </w:r>
      <w:r w:rsidRPr="00364C8D">
        <w:rPr>
          <w:rFonts w:ascii="Book Antiqua" w:eastAsia="Book Antiqua" w:hAnsi="Book Antiqua"/>
          <w:b/>
          <w:color w:val="000000" w:themeColor="text1"/>
        </w:rPr>
        <w:t>CONTRATADA</w:t>
      </w:r>
      <w:r w:rsidRPr="00364C8D">
        <w:rPr>
          <w:rFonts w:ascii="Book Antiqua" w:eastAsia="Book Antiqua" w:hAnsi="Book Antiqua"/>
          <w:color w:val="000000" w:themeColor="text1"/>
        </w:rPr>
        <w:t xml:space="preserve"> a correção das faltas, falhas e irregularidades constatadas.</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364C8D">
        <w:rPr>
          <w:rFonts w:ascii="Book Antiqua" w:hAnsi="Book Antiqua"/>
          <w:color w:val="000000" w:themeColor="text1"/>
        </w:rPr>
        <w:t xml:space="preserve">12.3 O descumprimento total ou parcial das obrigações e responsabilidades assumidas pela </w:t>
      </w:r>
      <w:r w:rsidRPr="00364C8D">
        <w:rPr>
          <w:rFonts w:ascii="Book Antiqua" w:hAnsi="Book Antiqua"/>
          <w:b/>
          <w:color w:val="000000" w:themeColor="text1"/>
        </w:rPr>
        <w:t>CONTRATADA</w:t>
      </w:r>
      <w:r w:rsidRPr="00364C8D">
        <w:rPr>
          <w:rFonts w:ascii="Book Antiqua" w:hAnsi="Book Antiqua"/>
          <w:color w:val="000000" w:themeColor="text1"/>
        </w:rPr>
        <w:t xml:space="preserve"> ensejará a aplicação de sanções administrativas previstas neste </w:t>
      </w:r>
      <w:proofErr w:type="spellStart"/>
      <w:r w:rsidRPr="00364C8D">
        <w:rPr>
          <w:rFonts w:ascii="Book Antiqua" w:hAnsi="Book Antiqua"/>
          <w:color w:val="000000" w:themeColor="text1"/>
        </w:rPr>
        <w:t>instumento</w:t>
      </w:r>
      <w:proofErr w:type="spellEnd"/>
      <w:r w:rsidRPr="00364C8D">
        <w:rPr>
          <w:rFonts w:ascii="Book Antiqua" w:hAnsi="Book Antiqua"/>
          <w:color w:val="000000" w:themeColor="text1"/>
        </w:rPr>
        <w:t xml:space="preserve"> e na legislação vigente, podendo culminar em rescisão contratual, </w:t>
      </w:r>
      <w:r w:rsidRPr="00364C8D">
        <w:rPr>
          <w:rFonts w:ascii="Book Antiqua" w:eastAsia="Book Antiqua" w:hAnsi="Book Antiqua"/>
          <w:color w:val="000000" w:themeColor="text1"/>
        </w:rPr>
        <w:t>nos termos dos Art. 137 a 139 da Lei Federal nº 14.133/2021.</w:t>
      </w:r>
    </w:p>
    <w:p w:rsidR="009E310E" w:rsidRPr="00364C8D"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364C8D">
        <w:rPr>
          <w:rFonts w:ascii="Book Antiqua" w:hAnsi="Book Antiqua"/>
          <w:color w:val="000000" w:themeColor="text1"/>
        </w:rPr>
        <w:t xml:space="preserve">12.4 A fiscalização de que trata esta cláusula não exclui nem reduz a responsabilidade da </w:t>
      </w:r>
      <w:r w:rsidRPr="00364C8D">
        <w:rPr>
          <w:rFonts w:ascii="Book Antiqua" w:hAnsi="Book Antiqua"/>
          <w:b/>
          <w:color w:val="000000" w:themeColor="text1"/>
        </w:rPr>
        <w:t>CONTRATADA</w:t>
      </w:r>
      <w:r w:rsidRPr="00364C8D">
        <w:rPr>
          <w:rFonts w:ascii="Book Antiqua" w:hAnsi="Book Antiqua"/>
          <w:color w:val="000000" w:themeColor="text1"/>
        </w:rPr>
        <w:t xml:space="preserve"> </w:t>
      </w:r>
      <w:r w:rsidRPr="00364C8D">
        <w:rPr>
          <w:rFonts w:ascii="Book Antiqua" w:eastAsia="Book Antiqua" w:hAnsi="Book Antiqua"/>
          <w:color w:val="000000" w:themeColor="text1"/>
          <w:shd w:val="clear" w:color="auto" w:fill="FFFFFF"/>
        </w:rPr>
        <w:t xml:space="preserve">pelos vícios e danos decorrentes da execução do objeto, de acordo com os artigos 14 e </w:t>
      </w:r>
      <w:r w:rsidRPr="00364C8D">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364C8D">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364C8D">
        <w:rPr>
          <w:rFonts w:ascii="Book Antiqua" w:hAnsi="Book Antiqua"/>
          <w:b/>
          <w:color w:val="000000" w:themeColor="text1"/>
        </w:rPr>
        <w:t>CONTRATANTE</w:t>
      </w:r>
      <w:r w:rsidRPr="00364C8D">
        <w:rPr>
          <w:rFonts w:ascii="Book Antiqua" w:hAnsi="Book Antiqua"/>
          <w:color w:val="000000" w:themeColor="text1"/>
        </w:rPr>
        <w:t xml:space="preserve"> ou de seus agentes, gestores e fiscais, </w:t>
      </w:r>
      <w:r w:rsidRPr="00364C8D">
        <w:rPr>
          <w:rFonts w:ascii="Book Antiqua" w:eastAsia="Book Antiqua" w:hAnsi="Book Antiqua"/>
          <w:color w:val="000000" w:themeColor="text1"/>
          <w:shd w:val="clear" w:color="auto" w:fill="FFFFFF"/>
        </w:rPr>
        <w:t xml:space="preserve">ficando a Prefeitura Municipal de Gaspar autorizada a descontar da garantia ou dos pagamentos devidos à </w:t>
      </w:r>
      <w:r w:rsidRPr="00364C8D">
        <w:rPr>
          <w:rFonts w:ascii="Book Antiqua" w:eastAsia="Book Antiqua" w:hAnsi="Book Antiqua"/>
          <w:b/>
          <w:color w:val="000000" w:themeColor="text1"/>
          <w:shd w:val="clear" w:color="auto" w:fill="FFFFFF"/>
        </w:rPr>
        <w:t>CONTRATADA</w:t>
      </w:r>
      <w:r w:rsidRPr="00364C8D">
        <w:rPr>
          <w:rFonts w:ascii="Book Antiqua" w:eastAsia="Book Antiqua" w:hAnsi="Book Antiqua"/>
          <w:color w:val="000000" w:themeColor="text1"/>
          <w:shd w:val="clear" w:color="auto" w:fill="FFFFFF"/>
        </w:rPr>
        <w:t xml:space="preserve"> o valor correspondente aos danos sofridos.</w:t>
      </w:r>
    </w:p>
    <w:p w:rsidR="007D3616"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364C8D">
        <w:rPr>
          <w:rFonts w:ascii="Book Antiqua" w:hAnsi="Book Antiqua"/>
          <w:color w:val="000000" w:themeColor="text1"/>
        </w:rPr>
        <w:t xml:space="preserve">12.5 No exercício de suas atribuições </w:t>
      </w:r>
      <w:proofErr w:type="gramStart"/>
      <w:r w:rsidRPr="00364C8D">
        <w:rPr>
          <w:rFonts w:ascii="Book Antiqua" w:hAnsi="Book Antiqua"/>
          <w:color w:val="000000" w:themeColor="text1"/>
        </w:rPr>
        <w:t>fica</w:t>
      </w:r>
      <w:proofErr w:type="gramEnd"/>
      <w:r w:rsidRPr="00364C8D">
        <w:rPr>
          <w:rFonts w:ascii="Book Antiqua" w:hAnsi="Book Antiqua"/>
          <w:color w:val="000000" w:themeColor="text1"/>
        </w:rPr>
        <w:t xml:space="preserve"> assegurado à Fiscalização, sem restrições de qualquer natureza, o direito de acesso a todos os elementos de informações relacionados com o objeto deste instrumento.</w:t>
      </w:r>
      <w:r w:rsidR="007D3616" w:rsidRPr="007D3616">
        <w:rPr>
          <w:rFonts w:ascii="Book Antiqua" w:hAnsi="Book Antiqua"/>
        </w:rPr>
        <w:t xml:space="preserve"> </w:t>
      </w:r>
    </w:p>
    <w:p w:rsidR="009E310E" w:rsidRPr="00364C8D" w:rsidRDefault="007D3616"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rPr>
        <w:t>12.</w:t>
      </w:r>
      <w:r w:rsidRPr="00541A3B">
        <w:rPr>
          <w:rFonts w:ascii="Book Antiqua" w:hAnsi="Book Antiqua"/>
        </w:rPr>
        <w:t xml:space="preserve">6 </w:t>
      </w:r>
      <w:r w:rsidRPr="00873158">
        <w:rPr>
          <w:rFonts w:ascii="Book Antiqua" w:hAnsi="Book Antiqua"/>
          <w:u w:val="single"/>
        </w:rPr>
        <w:t>Fisca</w:t>
      </w:r>
      <w:r w:rsidR="008A0B61" w:rsidRPr="00873158">
        <w:rPr>
          <w:rFonts w:ascii="Book Antiqua" w:hAnsi="Book Antiqua"/>
          <w:u w:val="single"/>
        </w:rPr>
        <w:t>is</w:t>
      </w:r>
      <w:r w:rsidRPr="00873158">
        <w:rPr>
          <w:rFonts w:ascii="Book Antiqua" w:hAnsi="Book Antiqua"/>
          <w:u w:val="single"/>
        </w:rPr>
        <w:t xml:space="preserve"> designado</w:t>
      </w:r>
      <w:r w:rsidR="008A0B61" w:rsidRPr="00873158">
        <w:rPr>
          <w:rFonts w:ascii="Book Antiqua" w:hAnsi="Book Antiqua"/>
          <w:u w:val="single"/>
        </w:rPr>
        <w:t>s</w:t>
      </w:r>
      <w:r w:rsidRPr="00873158">
        <w:rPr>
          <w:rFonts w:ascii="Book Antiqua" w:hAnsi="Book Antiqua"/>
          <w:u w:val="single"/>
        </w:rPr>
        <w:t xml:space="preserve"> para esta contratação</w:t>
      </w:r>
      <w:r w:rsidRPr="00541A3B">
        <w:rPr>
          <w:rFonts w:ascii="Book Antiqua" w:hAnsi="Book Antiqua"/>
        </w:rPr>
        <w:t>:</w:t>
      </w:r>
      <w:r w:rsidRPr="007D3616">
        <w:t xml:space="preserve"> </w:t>
      </w:r>
      <w:r w:rsidR="005121CC" w:rsidRPr="005121CC">
        <w:rPr>
          <w:rFonts w:ascii="Book Antiqua" w:hAnsi="Book Antiqua"/>
          <w:b/>
        </w:rPr>
        <w:t>Jussara da Costa Miranda</w:t>
      </w:r>
      <w:r w:rsidR="005121CC" w:rsidRPr="005121CC">
        <w:rPr>
          <w:rFonts w:ascii="Book Antiqua" w:hAnsi="Book Antiqua"/>
        </w:rPr>
        <w:t>,</w:t>
      </w:r>
      <w:r w:rsidR="005121CC" w:rsidRPr="005121CC">
        <w:rPr>
          <w:rFonts w:ascii="Book Antiqua" w:hAnsi="Book Antiqua"/>
          <w:b/>
        </w:rPr>
        <w:t xml:space="preserve"> </w:t>
      </w:r>
      <w:r w:rsidR="005121CC" w:rsidRPr="005121CC">
        <w:rPr>
          <w:rFonts w:ascii="Book Antiqua" w:hAnsi="Book Antiqua"/>
        </w:rPr>
        <w:t xml:space="preserve">matricula n° 13.131 </w:t>
      </w:r>
      <w:r w:rsidR="005121CC" w:rsidRPr="005121CC">
        <w:rPr>
          <w:rFonts w:ascii="Book Antiqua" w:hAnsi="Book Antiqua"/>
          <w:b/>
        </w:rPr>
        <w:t xml:space="preserve">(Secretaria Municipal da Saúde) e Luciano </w:t>
      </w:r>
      <w:proofErr w:type="spellStart"/>
      <w:r w:rsidR="005121CC" w:rsidRPr="005121CC">
        <w:rPr>
          <w:rFonts w:ascii="Book Antiqua" w:hAnsi="Book Antiqua"/>
          <w:b/>
        </w:rPr>
        <w:t>Rominhuk</w:t>
      </w:r>
      <w:proofErr w:type="spellEnd"/>
      <w:r w:rsidR="005121CC" w:rsidRPr="005121CC">
        <w:rPr>
          <w:rFonts w:ascii="Book Antiqua" w:hAnsi="Book Antiqua"/>
        </w:rPr>
        <w:t>, matrícula n° 927157-0</w:t>
      </w:r>
      <w:r w:rsidR="005121CC" w:rsidRPr="005121CC">
        <w:rPr>
          <w:rFonts w:ascii="Book Antiqua" w:hAnsi="Book Antiqua"/>
          <w:b/>
        </w:rPr>
        <w:t xml:space="preserve"> (Corpo de Bombeiros Militares).</w:t>
      </w:r>
    </w:p>
    <w:p w:rsidR="009E310E" w:rsidRPr="00985632"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9E310E" w:rsidRDefault="009E310E" w:rsidP="009E310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9E310E" w:rsidRDefault="009E310E" w:rsidP="009E310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9E310E" w:rsidRDefault="009E310E" w:rsidP="009E310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9E310E" w:rsidRDefault="009E310E" w:rsidP="009E310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9E310E" w:rsidRDefault="009E310E" w:rsidP="009E310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9E310E" w:rsidRDefault="009E310E" w:rsidP="009E310E">
      <w:pPr>
        <w:rPr>
          <w:rFonts w:ascii="Book Antiqua" w:hAnsi="Book Antiqua"/>
        </w:rPr>
      </w:pPr>
      <w:r>
        <w:rPr>
          <w:rFonts w:ascii="Book Antiqua" w:hAnsi="Book Antiqua"/>
        </w:rPr>
        <w:lastRenderedPageBreak/>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9E310E" w:rsidRDefault="009E310E" w:rsidP="009E310E">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9E310E" w:rsidRDefault="009E310E" w:rsidP="009E310E">
      <w:pPr>
        <w:rPr>
          <w:rFonts w:ascii="Book Antiqua" w:hAnsi="Book Antiqua"/>
        </w:rPr>
      </w:pPr>
    </w:p>
    <w:tbl>
      <w:tblPr>
        <w:tblStyle w:val="Tabelacomgrade"/>
        <w:tblW w:w="4253" w:type="dxa"/>
        <w:tblInd w:w="1838" w:type="dxa"/>
        <w:tblLook w:val="04A0"/>
      </w:tblPr>
      <w:tblGrid>
        <w:gridCol w:w="2126"/>
        <w:gridCol w:w="2127"/>
      </w:tblGrid>
      <w:tr w:rsidR="009E310E" w:rsidTr="0078403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0" w:right="0"/>
              <w:rPr>
                <w:rFonts w:ascii="Book Antiqua" w:hAnsi="Book Antiqua"/>
                <w:b/>
                <w:bCs/>
              </w:rPr>
            </w:pPr>
            <w:r>
              <w:rPr>
                <w:rFonts w:ascii="Book Antiqua" w:hAnsi="Book Antiqua"/>
                <w:b/>
                <w:bCs/>
              </w:rPr>
              <w:t xml:space="preserve">       Percentual (%)</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bl>
    <w:p w:rsidR="009E310E" w:rsidRDefault="009E310E" w:rsidP="009E310E">
      <w:pPr>
        <w:rPr>
          <w:rFonts w:ascii="Book Antiqua" w:hAnsi="Book Antiqua"/>
        </w:rPr>
      </w:pPr>
    </w:p>
    <w:p w:rsidR="009E310E" w:rsidRDefault="009E310E" w:rsidP="009E310E">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9E310E" w:rsidRDefault="009E310E" w:rsidP="009E310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9E310E" w:rsidRDefault="009E310E" w:rsidP="009E310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9E310E" w:rsidRDefault="009E310E" w:rsidP="009E310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9E310E" w:rsidRDefault="009E310E" w:rsidP="009E310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9E310E" w:rsidRDefault="009E310E" w:rsidP="009E310E">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9E310E" w:rsidRDefault="009E310E" w:rsidP="009E310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9E310E" w:rsidRDefault="009E310E" w:rsidP="009E310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9E310E" w:rsidRDefault="009E310E" w:rsidP="009E310E">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9E310E" w:rsidRDefault="009E310E" w:rsidP="009E310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9E310E" w:rsidRDefault="009E310E" w:rsidP="009E310E">
      <w:pPr>
        <w:rPr>
          <w:rFonts w:ascii="Book Antiqua" w:hAnsi="Book Antiqua"/>
        </w:rPr>
      </w:pPr>
      <w:r>
        <w:rPr>
          <w:rFonts w:ascii="Book Antiqua" w:hAnsi="Book Antiqua"/>
        </w:rPr>
        <w:t>13.12.3 Comportar-se de modo inidôneo ou cometer fraude de qualquer natureza.</w:t>
      </w:r>
    </w:p>
    <w:p w:rsidR="009E310E" w:rsidRDefault="009E310E" w:rsidP="009E310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9E310E" w:rsidRDefault="009E310E" w:rsidP="009E310E">
      <w:pPr>
        <w:rPr>
          <w:rFonts w:ascii="Book Antiqua" w:hAnsi="Book Antiqua"/>
        </w:rPr>
      </w:pPr>
      <w:r>
        <w:rPr>
          <w:rFonts w:ascii="Book Antiqua" w:hAnsi="Book Antiqua"/>
        </w:rPr>
        <w:t xml:space="preserve">13.12.5 Praticar ato lesivo previsto no Art. 5º da Lei nº 12.846/2013. </w:t>
      </w:r>
    </w:p>
    <w:p w:rsidR="009E310E" w:rsidRDefault="009E310E" w:rsidP="009E310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9E310E" w:rsidRDefault="009E310E" w:rsidP="009E310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9E310E" w:rsidRDefault="009E310E" w:rsidP="009E310E">
      <w:pPr>
        <w:rPr>
          <w:rFonts w:ascii="Book Antiqua" w:hAnsi="Book Antiqua" w:cstheme="minorHAnsi"/>
          <w:bCs/>
          <w:kern w:val="36"/>
        </w:rPr>
      </w:pPr>
      <w:r>
        <w:rPr>
          <w:rFonts w:ascii="Book Antiqua" w:hAnsi="Book Antiqua" w:cstheme="minorHAnsi"/>
          <w:bCs/>
          <w:kern w:val="36"/>
        </w:rPr>
        <w:t>13.14.1 A gravidade da conduta praticada;</w:t>
      </w:r>
    </w:p>
    <w:p w:rsidR="009E310E" w:rsidRDefault="009E310E" w:rsidP="009E310E">
      <w:pPr>
        <w:rPr>
          <w:rFonts w:ascii="Book Antiqua" w:hAnsi="Book Antiqua" w:cstheme="minorHAnsi"/>
          <w:bCs/>
          <w:kern w:val="36"/>
        </w:rPr>
      </w:pPr>
      <w:r>
        <w:rPr>
          <w:rFonts w:ascii="Book Antiqua" w:hAnsi="Book Antiqua" w:cstheme="minorHAnsi"/>
          <w:bCs/>
          <w:kern w:val="36"/>
        </w:rPr>
        <w:t>13.14.2 A culpabilidade do infrator;</w:t>
      </w:r>
    </w:p>
    <w:p w:rsidR="009E310E" w:rsidRDefault="009E310E" w:rsidP="009E310E">
      <w:pPr>
        <w:rPr>
          <w:rFonts w:ascii="Book Antiqua" w:hAnsi="Book Antiqua" w:cstheme="minorHAnsi"/>
          <w:bCs/>
          <w:kern w:val="36"/>
        </w:rPr>
      </w:pPr>
      <w:r>
        <w:rPr>
          <w:rFonts w:ascii="Book Antiqua" w:hAnsi="Book Antiqua" w:cstheme="minorHAnsi"/>
          <w:bCs/>
          <w:kern w:val="36"/>
        </w:rPr>
        <w:t>13.14.3 A intensidade do dano provocado;</w:t>
      </w:r>
    </w:p>
    <w:p w:rsidR="009E310E" w:rsidRDefault="009E310E" w:rsidP="009E310E">
      <w:pPr>
        <w:rPr>
          <w:rFonts w:ascii="Book Antiqua" w:hAnsi="Book Antiqua" w:cstheme="minorHAnsi"/>
          <w:bCs/>
          <w:kern w:val="36"/>
        </w:rPr>
      </w:pPr>
      <w:r>
        <w:rPr>
          <w:rFonts w:ascii="Book Antiqua" w:hAnsi="Book Antiqua" w:cstheme="minorHAnsi"/>
          <w:bCs/>
          <w:kern w:val="36"/>
        </w:rPr>
        <w:t>13.14.4 O caráter educativo da pena;</w:t>
      </w:r>
    </w:p>
    <w:p w:rsidR="009E310E" w:rsidRDefault="009E310E" w:rsidP="009E310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9E310E" w:rsidRDefault="009E310E" w:rsidP="009E310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9E310E" w:rsidRDefault="009E310E" w:rsidP="009E310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9E310E" w:rsidRDefault="009E310E" w:rsidP="009E310E">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9E310E" w:rsidRDefault="009E310E" w:rsidP="009E310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9E310E" w:rsidRPr="00627233" w:rsidRDefault="009E310E" w:rsidP="009E310E">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9E310E" w:rsidRPr="00627233" w:rsidRDefault="009E310E" w:rsidP="009E310E">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9E310E" w:rsidRPr="00627233"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Quando não aceitar abaixar o preço registrado, na hipótese de este se tornar superior àqueles praticados no mercado;</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9E310E" w:rsidRDefault="009E310E" w:rsidP="009E310E">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15.1.1 Em qualquer das hipóteses acima, concluído o processo, a Administração fará o devido apostilamento na Ata de Registro de Preços e informará aos demais fornecedores a nova ordem de registro.</w:t>
      </w: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9E310E" w:rsidRPr="00874191"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9E310E" w:rsidRPr="00874191"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Pr="00E17F14"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color w:val="000000" w:themeColor="text1"/>
        </w:rPr>
      </w:pPr>
      <w:r w:rsidRPr="00E17F14">
        <w:rPr>
          <w:rFonts w:ascii="Book Antiqua" w:eastAsia="Book Antiqua" w:hAnsi="Book Antiqua" w:cstheme="minorHAnsi"/>
          <w:color w:val="000000" w:themeColor="text1"/>
        </w:rPr>
        <w:t xml:space="preserve">Gaspar, </w:t>
      </w:r>
      <w:r w:rsidRPr="00E17F14">
        <w:rPr>
          <w:rFonts w:ascii="Book Antiqua" w:hAnsi="Book Antiqua"/>
          <w:b/>
          <w:bCs/>
          <w:color w:val="000000" w:themeColor="text1"/>
        </w:rPr>
        <w:t xml:space="preserve">[dia] </w:t>
      </w:r>
      <w:r w:rsidRPr="00E17F14">
        <w:rPr>
          <w:rFonts w:ascii="Book Antiqua" w:hAnsi="Book Antiqua"/>
          <w:color w:val="000000" w:themeColor="text1"/>
        </w:rPr>
        <w:t xml:space="preserve">de </w:t>
      </w:r>
      <w:r w:rsidRPr="00E17F14">
        <w:rPr>
          <w:rFonts w:ascii="Book Antiqua" w:hAnsi="Book Antiqua"/>
          <w:b/>
          <w:bCs/>
          <w:color w:val="000000" w:themeColor="text1"/>
        </w:rPr>
        <w:t xml:space="preserve">[mês] </w:t>
      </w:r>
      <w:r w:rsidRPr="00E17F14">
        <w:rPr>
          <w:rFonts w:ascii="Book Antiqua" w:eastAsia="Book Antiqua" w:hAnsi="Book Antiqua" w:cstheme="minorHAnsi"/>
          <w:color w:val="000000" w:themeColor="text1"/>
        </w:rPr>
        <w:t>de 2024.</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9E310E" w:rsidRPr="00704A2F" w:rsidTr="00784032">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9E310E" w:rsidRPr="00704A2F" w:rsidTr="00784032">
              <w:trPr>
                <w:jc w:val="center"/>
              </w:trPr>
              <w:tc>
                <w:tcPr>
                  <w:tcW w:w="3369"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8125/2024</w:t>
                  </w:r>
                </w:p>
              </w:tc>
              <w:tc>
                <w:tcPr>
                  <w:tcW w:w="3402"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8125/2024</w:t>
                  </w:r>
                </w:p>
              </w:tc>
              <w:tc>
                <w:tcPr>
                  <w:tcW w:w="3402" w:type="dxa"/>
                  <w:vAlign w:val="center"/>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8125/2024</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9E310E" w:rsidRPr="00704A2F" w:rsidTr="00784032">
              <w:trPr>
                <w:trHeight w:val="413"/>
                <w:jc w:val="center"/>
              </w:trPr>
              <w:tc>
                <w:tcPr>
                  <w:tcW w:w="3369"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9E310E" w:rsidRPr="00704A2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9E310E" w:rsidRPr="00704A2F" w:rsidRDefault="009E310E" w:rsidP="00784032">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9E310E" w:rsidRPr="00627233" w:rsidRDefault="009E310E" w:rsidP="009E310E">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9E310E" w:rsidRDefault="009E310E">
      <w:pPr>
        <w:rPr>
          <w:rFonts w:ascii="Book Antiqua" w:hAnsi="Book Antiqua"/>
        </w:rPr>
      </w:pPr>
      <w:r>
        <w:rPr>
          <w:rFonts w:ascii="Book Antiqua" w:hAnsi="Book Antiqua"/>
        </w:rPr>
        <w:br w:type="page"/>
      </w:r>
    </w:p>
    <w:p w:rsidR="009E310E" w:rsidRPr="00627233" w:rsidRDefault="009E310E" w:rsidP="009E310E">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9E310E" w:rsidRPr="00D6408D" w:rsidRDefault="009E310E" w:rsidP="009E310E">
      <w:pPr>
        <w:widowControl w:val="0"/>
        <w:autoSpaceDE w:val="0"/>
        <w:autoSpaceDN w:val="0"/>
        <w:adjustRightInd w:val="0"/>
        <w:ind w:right="-852"/>
        <w:jc w:val="center"/>
        <w:rPr>
          <w:rFonts w:ascii="Book Antiqua" w:eastAsia="Book Antiqua" w:hAnsi="Book Antiqua"/>
          <w:color w:val="000000" w:themeColor="text1"/>
          <w:sz w:val="48"/>
          <w:szCs w:val="48"/>
        </w:rPr>
      </w:pPr>
      <w:r w:rsidRPr="00D6408D">
        <w:rPr>
          <w:rFonts w:ascii="Book Antiqua" w:eastAsia="Book Antiqua" w:hAnsi="Book Antiqua"/>
          <w:color w:val="000000" w:themeColor="text1"/>
          <w:sz w:val="36"/>
          <w:szCs w:val="36"/>
        </w:rPr>
        <w:t xml:space="preserve">PROCESSO ADMINISTRATIVO Nº </w:t>
      </w:r>
      <w:r w:rsidR="007D3616">
        <w:rPr>
          <w:rFonts w:ascii="Book Antiqua" w:eastAsia="Book Antiqua" w:hAnsi="Book Antiqua"/>
          <w:color w:val="000000" w:themeColor="text1"/>
          <w:sz w:val="36"/>
          <w:szCs w:val="36"/>
        </w:rPr>
        <w:t>81</w:t>
      </w:r>
      <w:r w:rsidR="00D6408D" w:rsidRPr="00D6408D">
        <w:rPr>
          <w:rFonts w:ascii="Book Antiqua" w:eastAsia="Book Antiqua" w:hAnsi="Book Antiqua"/>
          <w:color w:val="000000" w:themeColor="text1"/>
          <w:sz w:val="36"/>
          <w:szCs w:val="36"/>
        </w:rPr>
        <w:t>/2024</w:t>
      </w:r>
    </w:p>
    <w:p w:rsidR="009E310E" w:rsidRPr="00D6408D" w:rsidRDefault="009E310E" w:rsidP="009E310E">
      <w:pPr>
        <w:ind w:right="-852"/>
        <w:jc w:val="center"/>
        <w:rPr>
          <w:rStyle w:val="nfase"/>
          <w:rFonts w:ascii="Book Antiqua" w:eastAsia="Book Antiqua" w:hAnsi="Book Antiqua"/>
          <w:i w:val="0"/>
          <w:color w:val="000000" w:themeColor="text1"/>
          <w:sz w:val="36"/>
          <w:szCs w:val="36"/>
        </w:rPr>
      </w:pPr>
      <w:r w:rsidRPr="00D6408D">
        <w:rPr>
          <w:rStyle w:val="nfase"/>
          <w:rFonts w:ascii="Book Antiqua" w:eastAsia="Book Antiqua" w:hAnsi="Book Antiqua"/>
          <w:i w:val="0"/>
          <w:color w:val="000000" w:themeColor="text1"/>
          <w:sz w:val="36"/>
          <w:szCs w:val="36"/>
        </w:rPr>
        <w:t xml:space="preserve">PREGÃO ELETRÔNICO Nº </w:t>
      </w:r>
      <w:r w:rsidR="007D3616">
        <w:rPr>
          <w:rFonts w:ascii="Book Antiqua" w:eastAsia="Book Antiqua" w:hAnsi="Book Antiqua"/>
          <w:color w:val="000000" w:themeColor="text1"/>
          <w:sz w:val="36"/>
          <w:szCs w:val="36"/>
        </w:rPr>
        <w:t>45</w:t>
      </w:r>
      <w:r w:rsidR="00D6408D" w:rsidRPr="00D6408D">
        <w:rPr>
          <w:rFonts w:ascii="Book Antiqua" w:eastAsia="Book Antiqua" w:hAnsi="Book Antiqua"/>
          <w:color w:val="000000" w:themeColor="text1"/>
          <w:sz w:val="36"/>
          <w:szCs w:val="36"/>
        </w:rPr>
        <w:t>/2024</w:t>
      </w:r>
    </w:p>
    <w:p w:rsidR="009E310E" w:rsidRPr="00D337EA" w:rsidRDefault="009E310E" w:rsidP="009E310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9E310E" w:rsidRPr="00627233" w:rsidRDefault="009E310E" w:rsidP="009E310E">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9E310E" w:rsidRDefault="009E310E" w:rsidP="009E310E">
      <w:pPr>
        <w:pStyle w:val="Ttulo10"/>
        <w:widowControl w:val="0"/>
        <w:spacing w:before="0" w:after="0"/>
        <w:ind w:right="-852"/>
        <w:jc w:val="left"/>
        <w:rPr>
          <w:rFonts w:ascii="Book Antiqua" w:eastAsia="Book Antiqua" w:hAnsi="Book Antiqua"/>
          <w:sz w:val="22"/>
          <w:szCs w:val="22"/>
        </w:rPr>
      </w:pPr>
    </w:p>
    <w:p w:rsidR="009E310E" w:rsidRDefault="009E310E" w:rsidP="009E310E">
      <w:pPr>
        <w:pStyle w:val="Ttulo10"/>
        <w:widowControl w:val="0"/>
        <w:spacing w:before="0" w:after="0"/>
        <w:ind w:right="-852"/>
        <w:jc w:val="left"/>
        <w:rPr>
          <w:rFonts w:ascii="Book Antiqua" w:eastAsia="Book Antiqua" w:hAnsi="Book Antiqua"/>
          <w:sz w:val="22"/>
          <w:szCs w:val="22"/>
        </w:rPr>
      </w:pPr>
    </w:p>
    <w:p w:rsidR="009E310E" w:rsidRPr="001543A6" w:rsidRDefault="009E310E" w:rsidP="009E310E">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6408D">
        <w:rPr>
          <w:rFonts w:ascii="Book Antiqua" w:eastAsia="Book Antiqua" w:hAnsi="Book Antiqua"/>
          <w:color w:val="000000" w:themeColor="text1"/>
          <w:sz w:val="22"/>
          <w:szCs w:val="22"/>
        </w:rPr>
        <w:t>......../2024.</w:t>
      </w:r>
    </w:p>
    <w:p w:rsidR="009E310E" w:rsidRDefault="009E310E" w:rsidP="009E310E">
      <w:pPr>
        <w:pStyle w:val="Normal0"/>
        <w:widowControl w:val="0"/>
        <w:ind w:left="2977" w:right="-852"/>
        <w:rPr>
          <w:rFonts w:ascii="Book Antiqua" w:hAnsi="Book Antiqua"/>
          <w:b/>
          <w:sz w:val="22"/>
          <w:szCs w:val="22"/>
        </w:rPr>
      </w:pPr>
    </w:p>
    <w:p w:rsidR="009E310E" w:rsidRPr="00D6408D" w:rsidRDefault="009E310E" w:rsidP="009E310E">
      <w:pPr>
        <w:pStyle w:val="Normal0"/>
        <w:widowControl w:val="0"/>
        <w:ind w:left="2977" w:right="-852"/>
        <w:rPr>
          <w:rFonts w:ascii="Book Antiqua" w:eastAsia="Book Antiqua" w:hAnsi="Book Antiqua"/>
          <w:b/>
          <w:i/>
          <w:color w:val="000000" w:themeColor="text1"/>
          <w:sz w:val="22"/>
          <w:szCs w:val="22"/>
        </w:rPr>
      </w:pPr>
      <w:r w:rsidRPr="00D6408D">
        <w:rPr>
          <w:rFonts w:ascii="Book Antiqua" w:hAnsi="Book Antiqua"/>
          <w:b/>
          <w:color w:val="000000" w:themeColor="text1"/>
          <w:sz w:val="22"/>
          <w:szCs w:val="22"/>
        </w:rPr>
        <w:t xml:space="preserve">CONTRATO PARA FORNECIMENTO DE </w:t>
      </w:r>
      <w:r w:rsidR="00D6408D" w:rsidRPr="00D6408D">
        <w:rPr>
          <w:rFonts w:ascii="Book Antiqua" w:hAnsi="Book Antiqua"/>
          <w:b/>
          <w:color w:val="000000" w:themeColor="text1"/>
          <w:sz w:val="22"/>
          <w:szCs w:val="22"/>
        </w:rPr>
        <w:t>GASES MEDICINAIS</w:t>
      </w:r>
      <w:r w:rsidRPr="00D6408D">
        <w:rPr>
          <w:rFonts w:ascii="Book Antiqua" w:eastAsia="Book Antiqua" w:hAnsi="Book Antiqua"/>
          <w:b/>
          <w:i/>
          <w:color w:val="000000" w:themeColor="text1"/>
          <w:sz w:val="22"/>
          <w:szCs w:val="22"/>
        </w:rPr>
        <w:t xml:space="preserve">, </w:t>
      </w:r>
      <w:r w:rsidRPr="00D6408D">
        <w:rPr>
          <w:rFonts w:ascii="Book Antiqua" w:eastAsia="Book Antiqua" w:hAnsi="Book Antiqua"/>
          <w:b/>
          <w:color w:val="000000" w:themeColor="text1"/>
          <w:sz w:val="22"/>
          <w:szCs w:val="22"/>
        </w:rPr>
        <w:t xml:space="preserve">QUE ENTRE SI CELEBRAM </w:t>
      </w:r>
      <w:r w:rsidRPr="00D6408D">
        <w:rPr>
          <w:rFonts w:ascii="Book Antiqua" w:hAnsi="Book Antiqua" w:cs="Book Antiqua"/>
          <w:b/>
          <w:bCs/>
          <w:color w:val="000000" w:themeColor="text1"/>
          <w:sz w:val="22"/>
          <w:szCs w:val="22"/>
          <w:lang w:val="pt-BR" w:eastAsia="pt-BR"/>
        </w:rPr>
        <w:t xml:space="preserve">A PREFEITURA MUNICIPAL DE GASPAR </w:t>
      </w:r>
      <w:r w:rsidRPr="00D6408D">
        <w:rPr>
          <w:rFonts w:ascii="Book Antiqua" w:eastAsia="Book Antiqua" w:hAnsi="Book Antiqua"/>
          <w:b/>
          <w:color w:val="000000" w:themeColor="text1"/>
          <w:sz w:val="22"/>
          <w:szCs w:val="22"/>
        </w:rPr>
        <w:t>E A EMPRESA</w:t>
      </w:r>
      <w:r w:rsidRPr="00D6408D">
        <w:rPr>
          <w:rFonts w:ascii="Book Antiqua" w:eastAsia="Book Antiqua" w:hAnsi="Book Antiqua"/>
          <w:b/>
          <w:i/>
          <w:color w:val="000000" w:themeColor="text1"/>
          <w:sz w:val="22"/>
          <w:szCs w:val="22"/>
        </w:rPr>
        <w:t xml:space="preserve"> </w:t>
      </w:r>
      <w:r w:rsidR="00D6408D" w:rsidRPr="00D6408D">
        <w:rPr>
          <w:rFonts w:ascii="Book Antiqua" w:eastAsia="Book Antiqua" w:hAnsi="Book Antiqua"/>
          <w:b/>
          <w:color w:val="000000" w:themeColor="text1"/>
          <w:sz w:val="22"/>
          <w:szCs w:val="22"/>
        </w:rPr>
        <w:t>[...]</w:t>
      </w:r>
      <w:r w:rsidRPr="00D6408D">
        <w:rPr>
          <w:rFonts w:ascii="Book Antiqua" w:eastAsia="Book Antiqua" w:hAnsi="Book Antiqua"/>
          <w:b/>
          <w:i/>
          <w:color w:val="000000" w:themeColor="text1"/>
          <w:sz w:val="22"/>
          <w:szCs w:val="22"/>
        </w:rPr>
        <w:t>.</w:t>
      </w:r>
    </w:p>
    <w:p w:rsidR="009E310E" w:rsidRPr="00627233" w:rsidRDefault="009E310E" w:rsidP="009E310E">
      <w:pPr>
        <w:pStyle w:val="Normal0"/>
        <w:widowControl w:val="0"/>
        <w:ind w:right="-852"/>
        <w:rPr>
          <w:rFonts w:ascii="Book Antiqua" w:eastAsia="Book Antiqua" w:hAnsi="Book Antiqua"/>
          <w:b/>
          <w:sz w:val="22"/>
          <w:szCs w:val="22"/>
        </w:rPr>
      </w:pPr>
    </w:p>
    <w:p w:rsidR="009E310E" w:rsidRPr="00D6408D" w:rsidRDefault="009E310E" w:rsidP="009E310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color w:val="000000" w:themeColor="text1"/>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w:t>
      </w:r>
      <w:r w:rsidR="00D6408D" w:rsidRPr="007A0D84">
        <w:rPr>
          <w:rFonts w:ascii="Book Antiqua" w:hAnsi="Book Antiqua" w:cs="Book Antiqua"/>
          <w:color w:val="000000" w:themeColor="text1"/>
        </w:rPr>
        <w:t xml:space="preserve">através da </w:t>
      </w:r>
      <w:r w:rsidR="00D6408D" w:rsidRPr="007A0D84">
        <w:rPr>
          <w:rFonts w:ascii="Book Antiqua" w:eastAsia="Book Antiqua" w:hAnsi="Book Antiqua"/>
          <w:b/>
          <w:color w:val="000000" w:themeColor="text1"/>
        </w:rPr>
        <w:t>SECRETARIA MUNICIPAL DA FAZENDA E GESTÃO ADMINISTRATIVA</w:t>
      </w:r>
      <w:r w:rsidR="00D6408D" w:rsidRPr="007A0D84">
        <w:rPr>
          <w:rFonts w:ascii="Book Antiqua" w:eastAsia="Book Antiqua" w:hAnsi="Book Antiqua"/>
          <w:color w:val="000000" w:themeColor="text1"/>
        </w:rPr>
        <w:t xml:space="preserve">, neste </w:t>
      </w:r>
      <w:proofErr w:type="gramStart"/>
      <w:r w:rsidR="00D6408D" w:rsidRPr="007A0D84">
        <w:rPr>
          <w:rFonts w:ascii="Book Antiqua" w:eastAsia="Book Antiqua" w:hAnsi="Book Antiqua"/>
          <w:color w:val="000000" w:themeColor="text1"/>
        </w:rPr>
        <w:t>ato representada</w:t>
      </w:r>
      <w:proofErr w:type="gramEnd"/>
      <w:r w:rsidR="00D6408D" w:rsidRPr="007A0D84">
        <w:rPr>
          <w:rFonts w:ascii="Book Antiqua" w:eastAsia="Book Antiqua" w:hAnsi="Book Antiqua"/>
          <w:color w:val="000000" w:themeColor="text1"/>
        </w:rPr>
        <w:t xml:space="preserve"> pelo seu Secretário o Senhor </w:t>
      </w:r>
      <w:r w:rsidR="00D6408D" w:rsidRPr="007A0D84">
        <w:rPr>
          <w:rFonts w:ascii="Book Antiqua" w:eastAsia="Book Antiqua" w:hAnsi="Book Antiqua"/>
          <w:b/>
          <w:color w:val="000000" w:themeColor="text1"/>
        </w:rPr>
        <w:t xml:space="preserve">MARCOS ROBERTO DA CRUZ </w:t>
      </w:r>
      <w:r w:rsidR="00D6408D" w:rsidRPr="007A0D84">
        <w:rPr>
          <w:rFonts w:ascii="Book Antiqua" w:eastAsia="Book Antiqua" w:hAnsi="Book Antiqua"/>
          <w:color w:val="000000" w:themeColor="text1"/>
        </w:rPr>
        <w:t>e da</w:t>
      </w:r>
      <w:r w:rsidR="00D6408D" w:rsidRPr="007A0D84">
        <w:rPr>
          <w:rFonts w:ascii="Book Antiqua" w:eastAsia="Book Antiqua" w:hAnsi="Book Antiqua"/>
          <w:b/>
          <w:color w:val="000000" w:themeColor="text1"/>
        </w:rPr>
        <w:t xml:space="preserve"> SECRETARIA MUNICIPAL DE SAÚDE</w:t>
      </w:r>
      <w:r w:rsidR="00D6408D" w:rsidRPr="007A0D84">
        <w:rPr>
          <w:rFonts w:ascii="Book Antiqua" w:hAnsi="Book Antiqua"/>
          <w:color w:val="000000" w:themeColor="text1"/>
        </w:rPr>
        <w:t xml:space="preserve">, </w:t>
      </w:r>
      <w:r w:rsidR="00D6408D" w:rsidRPr="007A0D84">
        <w:rPr>
          <w:rFonts w:ascii="Book Antiqua" w:eastAsia="Book Antiqua" w:hAnsi="Book Antiqua"/>
          <w:color w:val="000000" w:themeColor="text1"/>
        </w:rPr>
        <w:t xml:space="preserve">neste ato representada pelo seu Secretário o Senhor </w:t>
      </w:r>
      <w:r w:rsidR="007D3616" w:rsidRPr="007D3616">
        <w:rPr>
          <w:rFonts w:ascii="Book Antiqua" w:hAnsi="Book Antiqua" w:cs="Book Antiqua"/>
          <w:b/>
          <w:color w:val="000000" w:themeColor="text1"/>
        </w:rPr>
        <w:t>JOSÉ CARLOS DE CARVALHO JUNIOR</w:t>
      </w:r>
      <w:r w:rsidR="00EA5341">
        <w:rPr>
          <w:rFonts w:ascii="Book Antiqua" w:hAnsi="Book Antiqua"/>
        </w:rPr>
        <w:t>, que este</w:t>
      </w:r>
      <w:r w:rsidRPr="00AC026F">
        <w:rPr>
          <w:rFonts w:ascii="Book Antiqua" w:hAnsi="Book Antiqua"/>
        </w:rPr>
        <w:t xml:space="preserve"> subscreve</w:t>
      </w:r>
      <w:r w:rsidR="00EA5341">
        <w:rPr>
          <w:rFonts w:ascii="Book Antiqua" w:hAnsi="Book Antiqua"/>
        </w:rPr>
        <w:t>m</w:t>
      </w:r>
      <w:r w:rsidR="00D6408D">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xml:space="preserve">, e </w:t>
      </w:r>
      <w:r w:rsidR="00D6408D">
        <w:rPr>
          <w:rFonts w:ascii="Book Antiqua" w:hAnsi="Book Antiqua"/>
        </w:rPr>
        <w:t xml:space="preserve">a empresa </w:t>
      </w:r>
      <w:r>
        <w:rPr>
          <w:rFonts w:ascii="Book Antiqua" w:hAnsi="Book Antiqua"/>
        </w:rPr>
        <w:t>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w:t>
      </w:r>
      <w:r w:rsidRPr="00D6408D">
        <w:rPr>
          <w:rFonts w:ascii="Book Antiqua" w:hAnsi="Book Antiqua"/>
          <w:color w:val="000000" w:themeColor="text1"/>
        </w:rPr>
        <w:t xml:space="preserve">(a) ________________, portador (a) do CPF nº ________________, que também subscreve, doravante denominada de </w:t>
      </w:r>
      <w:r w:rsidRPr="00D6408D">
        <w:rPr>
          <w:rFonts w:ascii="Book Antiqua" w:hAnsi="Book Antiqua"/>
          <w:b/>
          <w:color w:val="000000" w:themeColor="text1"/>
        </w:rPr>
        <w:t>CONTRATADA</w:t>
      </w:r>
      <w:r w:rsidRPr="00D6408D">
        <w:rPr>
          <w:rFonts w:ascii="Book Antiqua" w:hAnsi="Book Antiqua"/>
          <w:color w:val="000000" w:themeColor="text1"/>
        </w:rPr>
        <w:t xml:space="preserve">, </w:t>
      </w:r>
      <w:r w:rsidRPr="00D6408D">
        <w:rPr>
          <w:rFonts w:ascii="Book Antiqua" w:hAnsi="Book Antiqua" w:cs="Book Antiqua"/>
          <w:color w:val="000000" w:themeColor="text1"/>
          <w:lang w:eastAsia="pt-BR"/>
        </w:rPr>
        <w:t xml:space="preserve">devidamente autorizado nos autos do </w:t>
      </w:r>
      <w:r w:rsidRPr="007D3616">
        <w:rPr>
          <w:rFonts w:ascii="Book Antiqua" w:hAnsi="Book Antiqua" w:cs="Book Antiqua"/>
          <w:b/>
          <w:bCs/>
          <w:color w:val="000000" w:themeColor="text1"/>
          <w:lang w:eastAsia="pt-BR"/>
        </w:rPr>
        <w:t xml:space="preserve">Processo Administrativo nº </w:t>
      </w:r>
      <w:r w:rsidR="007D3616" w:rsidRPr="007D3616">
        <w:rPr>
          <w:rFonts w:ascii="Book Antiqua" w:hAnsi="Book Antiqua" w:cs="Book Antiqua"/>
          <w:b/>
          <w:bCs/>
          <w:color w:val="000000" w:themeColor="text1"/>
          <w:lang w:eastAsia="pt-BR"/>
        </w:rPr>
        <w:t>81/2024</w:t>
      </w:r>
      <w:r w:rsidR="007D3616">
        <w:rPr>
          <w:rFonts w:ascii="Book Antiqua" w:hAnsi="Book Antiqua" w:cs="Book Antiqua"/>
          <w:bCs/>
          <w:color w:val="000000" w:themeColor="text1"/>
          <w:lang w:eastAsia="pt-BR"/>
        </w:rPr>
        <w:t xml:space="preserve"> </w:t>
      </w:r>
      <w:r w:rsidRPr="00D6408D">
        <w:rPr>
          <w:rFonts w:ascii="Book Antiqua" w:hAnsi="Book Antiqua" w:cs="Book Antiqua"/>
          <w:bCs/>
          <w:color w:val="000000" w:themeColor="text1"/>
          <w:lang w:eastAsia="pt-BR"/>
        </w:rPr>
        <w:t xml:space="preserve">- </w:t>
      </w:r>
      <w:r w:rsidRPr="007D3616">
        <w:rPr>
          <w:rFonts w:ascii="Book Antiqua" w:hAnsi="Book Antiqua" w:cs="Book Antiqua"/>
          <w:b/>
          <w:bCs/>
          <w:color w:val="000000" w:themeColor="text1"/>
          <w:lang w:eastAsia="pt-BR"/>
        </w:rPr>
        <w:t xml:space="preserve">Pregão </w:t>
      </w:r>
      <w:r w:rsidRPr="007D3616">
        <w:rPr>
          <w:rFonts w:ascii="Book Antiqua" w:hAnsi="Book Antiqua"/>
          <w:b/>
          <w:color w:val="000000" w:themeColor="text1"/>
        </w:rPr>
        <w:t xml:space="preserve">Eletrônico </w:t>
      </w:r>
      <w:r w:rsidRPr="007D3616">
        <w:rPr>
          <w:rFonts w:ascii="Book Antiqua" w:hAnsi="Book Antiqua" w:cs="Book Antiqua"/>
          <w:b/>
          <w:bCs/>
          <w:color w:val="000000" w:themeColor="text1"/>
          <w:lang w:eastAsia="pt-BR"/>
        </w:rPr>
        <w:t xml:space="preserve">nº </w:t>
      </w:r>
      <w:r w:rsidR="007D3616" w:rsidRPr="007D3616">
        <w:rPr>
          <w:rFonts w:ascii="Book Antiqua" w:hAnsi="Book Antiqua" w:cs="Book Antiqua"/>
          <w:b/>
          <w:bCs/>
          <w:color w:val="000000" w:themeColor="text1"/>
          <w:lang w:eastAsia="pt-BR"/>
        </w:rPr>
        <w:t>45</w:t>
      </w:r>
      <w:r w:rsidR="00D6408D" w:rsidRPr="007D3616">
        <w:rPr>
          <w:rFonts w:ascii="Book Antiqua" w:hAnsi="Book Antiqua" w:cs="Book Antiqua"/>
          <w:b/>
          <w:bCs/>
          <w:color w:val="000000" w:themeColor="text1"/>
          <w:lang w:eastAsia="pt-BR"/>
        </w:rPr>
        <w:t>/2024</w:t>
      </w:r>
      <w:r w:rsidRPr="00D6408D">
        <w:rPr>
          <w:rFonts w:ascii="Book Antiqua" w:hAnsi="Book Antiqua" w:cs="Book Antiqua"/>
          <w:bCs/>
          <w:color w:val="000000" w:themeColor="text1"/>
          <w:lang w:eastAsia="pt-BR"/>
        </w:rPr>
        <w:t>,</w:t>
      </w:r>
      <w:r w:rsidRPr="00D6408D">
        <w:rPr>
          <w:rFonts w:ascii="Book Antiqua" w:hAnsi="Book Antiqua" w:cs="Book Antiqua"/>
          <w:b/>
          <w:bCs/>
          <w:color w:val="000000" w:themeColor="text1"/>
          <w:lang w:eastAsia="pt-BR"/>
        </w:rPr>
        <w:t xml:space="preserve"> </w:t>
      </w:r>
      <w:r w:rsidRPr="00D6408D">
        <w:rPr>
          <w:rFonts w:ascii="Book Antiqua" w:hAnsi="Book Antiqua" w:cs="Book Antiqua"/>
          <w:bCs/>
          <w:color w:val="000000" w:themeColor="text1"/>
          <w:lang w:eastAsia="pt-BR"/>
        </w:rPr>
        <w:t xml:space="preserve">homologado em ____/____/______, </w:t>
      </w:r>
      <w:r w:rsidRPr="00D6408D">
        <w:rPr>
          <w:rFonts w:ascii="Book Antiqua" w:hAnsi="Book Antiqua"/>
          <w:color w:val="000000" w:themeColor="text1"/>
        </w:rPr>
        <w:t>têm entre si justo e contratado o que segue:</w:t>
      </w:r>
    </w:p>
    <w:p w:rsidR="009E310E" w:rsidRPr="00D6408D"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color w:val="000000" w:themeColor="text1"/>
        </w:rPr>
      </w:pPr>
    </w:p>
    <w:p w:rsidR="009E310E" w:rsidRPr="00627233"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9E310E" w:rsidRPr="00D6408D" w:rsidRDefault="009E310E" w:rsidP="009E310E">
      <w:pPr>
        <w:tabs>
          <w:tab w:val="left" w:pos="9356"/>
        </w:tabs>
        <w:ind w:right="-852"/>
        <w:rPr>
          <w:rFonts w:ascii="Book Antiqua" w:hAnsi="Book Antiqua"/>
          <w:color w:val="000000" w:themeColor="text1"/>
        </w:rPr>
      </w:pPr>
      <w:r w:rsidRPr="00D6408D">
        <w:rPr>
          <w:rFonts w:ascii="Book Antiqua" w:hAnsi="Book Antiqua"/>
          <w:color w:val="000000" w:themeColor="text1"/>
        </w:rPr>
        <w:t xml:space="preserve">1.1 Constitui o objeto do presente instrumento </w:t>
      </w:r>
      <w:r w:rsidR="00D6408D" w:rsidRPr="00D6408D">
        <w:rPr>
          <w:rFonts w:ascii="Book Antiqua" w:hAnsi="Book Antiqua"/>
          <w:color w:val="000000" w:themeColor="text1"/>
        </w:rPr>
        <w:t xml:space="preserve">a aquisição de </w:t>
      </w:r>
      <w:r w:rsidR="007D3616" w:rsidRPr="007D3616">
        <w:rPr>
          <w:rFonts w:ascii="Book Antiqua" w:hAnsi="Book Antiqua"/>
          <w:b/>
          <w:color w:val="000000" w:themeColor="text1"/>
        </w:rPr>
        <w:t>GASES MEDICINAIS</w:t>
      </w:r>
      <w:r w:rsidRPr="00D6408D">
        <w:rPr>
          <w:rFonts w:ascii="Book Antiqua" w:hAnsi="Book Antiqua"/>
          <w:color w:val="000000" w:themeColor="text1"/>
        </w:rPr>
        <w:t>, nas condições estabelecidas no Termo de Referência</w:t>
      </w:r>
      <w:r w:rsidRPr="00D6408D">
        <w:rPr>
          <w:rFonts w:ascii="Book Antiqua" w:hAnsi="Book Antiqua"/>
          <w:b/>
          <w:color w:val="000000" w:themeColor="text1"/>
        </w:rPr>
        <w:t xml:space="preserve"> </w:t>
      </w:r>
      <w:r w:rsidRPr="00D6408D">
        <w:rPr>
          <w:rFonts w:ascii="Book Antiqua" w:hAnsi="Book Antiqua"/>
          <w:color w:val="000000" w:themeColor="text1"/>
        </w:rPr>
        <w:t xml:space="preserve">do Edital do </w:t>
      </w:r>
      <w:r w:rsidRPr="003600C0">
        <w:rPr>
          <w:rFonts w:ascii="Book Antiqua" w:hAnsi="Book Antiqua"/>
          <w:b/>
          <w:color w:val="000000" w:themeColor="text1"/>
        </w:rPr>
        <w:t xml:space="preserve">Pregão Eletrônico nº </w:t>
      </w:r>
      <w:r w:rsidR="007D3616" w:rsidRPr="003600C0">
        <w:rPr>
          <w:rFonts w:ascii="Book Antiqua" w:hAnsi="Book Antiqua"/>
          <w:b/>
          <w:color w:val="000000" w:themeColor="text1"/>
        </w:rPr>
        <w:t>45</w:t>
      </w:r>
      <w:r w:rsidR="00D6408D" w:rsidRPr="003600C0">
        <w:rPr>
          <w:rFonts w:ascii="Book Antiqua" w:hAnsi="Book Antiqua"/>
          <w:b/>
          <w:color w:val="000000" w:themeColor="text1"/>
        </w:rPr>
        <w:t>/2024</w:t>
      </w:r>
      <w:r w:rsidRPr="00D6408D">
        <w:rPr>
          <w:rFonts w:ascii="Book Antiqua" w:hAnsi="Book Antiqua"/>
          <w:color w:val="000000" w:themeColor="text1"/>
        </w:rPr>
        <w:t xml:space="preserve">, bem como nas características abaixo discriminadas: </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E310E" w:rsidRPr="002559FC"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9E310E" w:rsidRPr="007D3616" w:rsidRDefault="009E310E" w:rsidP="007D361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sidRPr="0098225A">
        <w:rPr>
          <w:rFonts w:ascii="Book Antiqua" w:hAnsi="Book Antiqua"/>
          <w:shd w:val="clear" w:color="auto" w:fill="FFFFFF"/>
        </w:rPr>
        <w:t xml:space="preserve">1.2 </w:t>
      </w:r>
      <w:r w:rsidRPr="0098225A">
        <w:rPr>
          <w:rFonts w:ascii="Book Antiqua" w:hAnsi="Book Antiqua" w:cs="Book Antiqua"/>
          <w:shd w:val="clear" w:color="auto" w:fill="FFFFFF"/>
          <w:lang w:eastAsia="pt-BR"/>
        </w:rPr>
        <w:t xml:space="preserve">A Forma de Fornecimento do objeto deste Contrato é </w:t>
      </w:r>
      <w:r w:rsidRPr="00D6408D">
        <w:rPr>
          <w:rFonts w:ascii="Book Antiqua" w:hAnsi="Book Antiqua" w:cs="Book Antiqua"/>
          <w:b/>
          <w:color w:val="000000" w:themeColor="text1"/>
          <w:shd w:val="clear" w:color="auto" w:fill="FFFFFF"/>
          <w:lang w:eastAsia="pt-BR"/>
        </w:rPr>
        <w:t>PARCELADA</w:t>
      </w:r>
      <w:r w:rsidR="00D6408D" w:rsidRPr="00D6408D">
        <w:rPr>
          <w:rFonts w:ascii="Book Antiqua" w:hAnsi="Book Antiqua" w:cs="Book Antiqua"/>
          <w:b/>
          <w:color w:val="000000" w:themeColor="text1"/>
          <w:shd w:val="clear" w:color="auto" w:fill="FFFFFF"/>
          <w:lang w:eastAsia="pt-BR"/>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9E310E" w:rsidRPr="00B0524A"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9E310E" w:rsidRPr="00D6408D"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D6408D">
        <w:rPr>
          <w:rFonts w:ascii="Book Antiqua" w:hAnsi="Book Antiqua"/>
          <w:color w:val="000000" w:themeColor="text1"/>
        </w:rPr>
        <w:t xml:space="preserve">Edital de </w:t>
      </w:r>
      <w:r w:rsidRPr="00D6408D">
        <w:rPr>
          <w:rFonts w:ascii="Book Antiqua" w:hAnsi="Book Antiqua"/>
          <w:b/>
          <w:color w:val="000000" w:themeColor="text1"/>
          <w:u w:val="single"/>
        </w:rPr>
        <w:t xml:space="preserve">Pregão Eletrônico nº </w:t>
      </w:r>
      <w:r w:rsidR="007D3616">
        <w:rPr>
          <w:rFonts w:ascii="Book Antiqua" w:hAnsi="Book Antiqua"/>
          <w:b/>
          <w:color w:val="000000" w:themeColor="text1"/>
          <w:u w:val="single"/>
        </w:rPr>
        <w:t>45</w:t>
      </w:r>
      <w:r w:rsidR="00D6408D" w:rsidRPr="00D6408D">
        <w:rPr>
          <w:rFonts w:ascii="Book Antiqua" w:hAnsi="Book Antiqua"/>
          <w:b/>
          <w:color w:val="000000" w:themeColor="text1"/>
          <w:u w:val="single"/>
        </w:rPr>
        <w:t>/2024</w:t>
      </w:r>
      <w:r w:rsidRPr="00D6408D">
        <w:rPr>
          <w:rFonts w:ascii="Book Antiqua" w:hAnsi="Book Antiqua"/>
          <w:color w:val="000000" w:themeColor="text1"/>
        </w:rPr>
        <w:t xml:space="preserve"> e seus anexos;</w:t>
      </w:r>
    </w:p>
    <w:p w:rsidR="009E310E"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9E310E" w:rsidRPr="00B0524A" w:rsidRDefault="009E310E" w:rsidP="00D6408D">
      <w:pPr>
        <w:pStyle w:val="PargrafodaLista"/>
        <w:widowControl w:val="0"/>
        <w:numPr>
          <w:ilvl w:val="0"/>
          <w:numId w:val="48"/>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lastRenderedPageBreak/>
        <w:t>Eventuais anexos e adendos</w:t>
      </w:r>
      <w:r w:rsidRPr="00B0524A">
        <w:rPr>
          <w:rFonts w:ascii="Book Antiqua" w:hAnsi="Book Antiqua"/>
        </w:rPr>
        <w:t xml:space="preserve"> dos documentos supracitados.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9E310E" w:rsidRPr="00402449" w:rsidRDefault="009E310E" w:rsidP="009E31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D6408D">
        <w:rPr>
          <w:rFonts w:ascii="Book Antiqua" w:hAnsi="Book Antiqua"/>
          <w:b/>
          <w:color w:val="000000" w:themeColor="text1"/>
        </w:rPr>
        <w:t>01</w:t>
      </w:r>
      <w:r w:rsidRPr="00402449">
        <w:rPr>
          <w:rFonts w:ascii="Book Antiqua" w:hAnsi="Book Antiqua"/>
          <w:b/>
          <w:color w:val="000000" w:themeColor="text1"/>
        </w:rPr>
        <w:t xml:space="preserve"> (</w:t>
      </w:r>
      <w:r w:rsidR="00D6408D" w:rsidRPr="007D3616">
        <w:rPr>
          <w:rFonts w:ascii="Book Antiqua" w:hAnsi="Book Antiqua"/>
          <w:b/>
          <w:i/>
          <w:color w:val="000000" w:themeColor="text1"/>
        </w:rPr>
        <w:t>um</w:t>
      </w:r>
      <w:r w:rsidRPr="00402449">
        <w:rPr>
          <w:rFonts w:ascii="Book Antiqua" w:hAnsi="Book Antiqua"/>
          <w:b/>
          <w:color w:val="000000" w:themeColor="text1"/>
        </w:rPr>
        <w:t>) ano</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w:t>
      </w:r>
      <w:r w:rsidRPr="00C12E16">
        <w:rPr>
          <w:rFonts w:ascii="Book Antiqua" w:hAnsi="Book Antiqua"/>
          <w:color w:val="000000" w:themeColor="text1"/>
          <w:u w:val="single"/>
        </w:rPr>
        <w:t xml:space="preserve">nos termos do Art. 76 do </w:t>
      </w:r>
      <w:r w:rsidRPr="00C12E16">
        <w:rPr>
          <w:rFonts w:ascii="Book Antiqua" w:eastAsia="Book Antiqua" w:hAnsi="Book Antiqua"/>
          <w:color w:val="000000" w:themeColor="text1"/>
          <w:u w:val="single"/>
        </w:rPr>
        <w:t>Decreto Municipal nº 11.384/2023</w:t>
      </w:r>
      <w:r w:rsidRPr="00402449">
        <w:rPr>
          <w:rFonts w:ascii="Book Antiqua" w:hAnsi="Book Antiqua"/>
          <w:color w:val="000000" w:themeColor="text1"/>
        </w:rPr>
        <w:t xml:space="preserve">. </w:t>
      </w:r>
    </w:p>
    <w:p w:rsidR="009E310E" w:rsidRPr="003636DC" w:rsidRDefault="009E310E" w:rsidP="009E31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w:t>
      </w:r>
      <w:r w:rsidRPr="00C12E16">
        <w:rPr>
          <w:rFonts w:ascii="Book Antiqua" w:hAnsi="Book Antiqua"/>
          <w:color w:val="000000" w:themeColor="text1"/>
          <w:u w:val="single"/>
        </w:rPr>
        <w:t xml:space="preserve">nos termos do Parágrafo 8º, do Art. 76 do </w:t>
      </w:r>
      <w:r w:rsidRPr="00C12E16">
        <w:rPr>
          <w:rFonts w:ascii="Book Antiqua" w:eastAsia="Book Antiqua" w:hAnsi="Book Antiqua"/>
          <w:color w:val="000000" w:themeColor="text1"/>
          <w:u w:val="single"/>
        </w:rPr>
        <w:t>Decreto Municipal nº 11.384/2023</w:t>
      </w:r>
      <w:r w:rsidRPr="00C12E16">
        <w:rPr>
          <w:rFonts w:ascii="Book Antiqua" w:hAnsi="Book Antiqua"/>
          <w:color w:val="000000" w:themeColor="text1"/>
          <w:u w:val="single"/>
        </w:rPr>
        <w:t>.</w:t>
      </w:r>
    </w:p>
    <w:p w:rsidR="009E310E" w:rsidRDefault="009E310E" w:rsidP="009E310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__________________</w:t>
      </w:r>
      <w:r>
        <w:rPr>
          <w:rFonts w:ascii="Book Antiqua" w:hAnsi="Book Antiqua"/>
        </w:rPr>
        <w:t xml:space="preserve"> </w:t>
      </w:r>
      <w:r w:rsidRPr="00D6408D">
        <w:rPr>
          <w:rFonts w:ascii="Book Antiqua" w:hAnsi="Book Antiqua" w:cs="Book Antiqua"/>
          <w:color w:val="000000" w:themeColor="text1"/>
          <w:lang w:eastAsia="pt-BR"/>
        </w:rPr>
        <w:t>(</w:t>
      </w:r>
      <w:r w:rsidRPr="00D6408D">
        <w:rPr>
          <w:rFonts w:ascii="Book Antiqua" w:hAnsi="Book Antiqua" w:cs="Book Antiqua"/>
          <w:i/>
          <w:color w:val="000000" w:themeColor="text1"/>
          <w:lang w:eastAsia="pt-BR"/>
        </w:rPr>
        <w:t>valor por extenso</w:t>
      </w:r>
      <w:r w:rsidRPr="00D6408D">
        <w:rPr>
          <w:rFonts w:ascii="Book Antiqua" w:hAnsi="Book Antiqua" w:cs="Book Antiqua"/>
          <w:color w:val="000000" w:themeColor="text1"/>
          <w:lang w:eastAsia="pt-BR"/>
        </w:rPr>
        <w:t>)</w:t>
      </w:r>
      <w:r w:rsidRPr="00D6408D">
        <w:rPr>
          <w:rFonts w:ascii="Book Antiqua" w:hAnsi="Book Antiqua"/>
          <w:color w:val="000000" w:themeColor="text1"/>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9E310E" w:rsidRPr="00F43E50"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E310E" w:rsidRPr="00F43E50"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9E310E"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9E310E" w:rsidRPr="00214501" w:rsidRDefault="009E310E" w:rsidP="009E310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E310E" w:rsidRPr="00627233" w:rsidRDefault="009E310E" w:rsidP="009E310E">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9E310E" w:rsidRPr="00D76DD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5.1 </w:t>
      </w:r>
      <w:r w:rsidRPr="00D76DDD">
        <w:rPr>
          <w:rFonts w:ascii="Book Antiqua" w:eastAsia="Book Antiqua" w:hAnsi="Book Antiqua"/>
          <w:color w:val="000000" w:themeColor="text1"/>
          <w:shd w:val="clear" w:color="auto" w:fill="FFFFFF"/>
        </w:rPr>
        <w:t xml:space="preserve">Os produtos deverão ser entregues </w:t>
      </w:r>
      <w:r w:rsidRPr="00D76DDD">
        <w:rPr>
          <w:rFonts w:ascii="Book Antiqua" w:eastAsia="Book Antiqua" w:hAnsi="Book Antiqua"/>
          <w:color w:val="000000" w:themeColor="text1"/>
        </w:rPr>
        <w:t xml:space="preserve">conforme a necessidade da municipalidade, que procederá a solicitação nas quantidades que lhe convier, através de </w:t>
      </w:r>
      <w:r w:rsidRPr="00C12E16">
        <w:rPr>
          <w:rFonts w:ascii="Book Antiqua" w:eastAsia="Book Antiqua" w:hAnsi="Book Antiqua"/>
          <w:color w:val="000000" w:themeColor="text1"/>
        </w:rPr>
        <w:t>Ordem de Fornecimento – OF</w:t>
      </w:r>
      <w:r w:rsidRPr="00D76DDD">
        <w:rPr>
          <w:rFonts w:ascii="Book Antiqua" w:eastAsia="Book Antiqua" w:hAnsi="Book Antiqua"/>
          <w:color w:val="000000" w:themeColor="text1"/>
        </w:rPr>
        <w:t>, que será encaminhada dentro do prazo de vigência do Contrato.</w:t>
      </w:r>
    </w:p>
    <w:p w:rsidR="009E310E" w:rsidRPr="00D76DDD"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76DDD">
        <w:rPr>
          <w:rFonts w:ascii="Book Antiqua" w:eastAsia="Book Antiqua" w:hAnsi="Book Antiqua"/>
          <w:color w:val="000000" w:themeColor="text1"/>
          <w:shd w:val="clear" w:color="auto" w:fill="FFFFFF"/>
        </w:rPr>
        <w:t xml:space="preserve">5.2 Os produtos relacionados na </w:t>
      </w:r>
      <w:r w:rsidRPr="00C12E16">
        <w:rPr>
          <w:rFonts w:ascii="Book Antiqua" w:eastAsia="Book Antiqua" w:hAnsi="Book Antiqua"/>
          <w:color w:val="000000" w:themeColor="text1"/>
        </w:rPr>
        <w:t>Ordem de Fornecimento – OF</w:t>
      </w:r>
      <w:r w:rsidRPr="00D76DDD">
        <w:rPr>
          <w:rFonts w:ascii="Book Antiqua" w:eastAsia="Book Antiqua" w:hAnsi="Book Antiqua"/>
          <w:color w:val="000000" w:themeColor="text1"/>
          <w:shd w:val="clear" w:color="auto" w:fill="FFFFFF"/>
        </w:rPr>
        <w:t xml:space="preserve"> deverão ser entregues no </w:t>
      </w:r>
      <w:r w:rsidRPr="00D76DDD">
        <w:rPr>
          <w:rFonts w:ascii="Book Antiqua" w:eastAsia="Book Antiqua" w:hAnsi="Book Antiqua"/>
          <w:b/>
          <w:color w:val="000000" w:themeColor="text1"/>
          <w:shd w:val="clear" w:color="auto" w:fill="FFFFFF"/>
        </w:rPr>
        <w:t xml:space="preserve">prazo máximo de </w:t>
      </w:r>
      <w:r w:rsidR="00D76DDD" w:rsidRPr="00D76DDD">
        <w:rPr>
          <w:rFonts w:ascii="Book Antiqua" w:eastAsia="Book Antiqua" w:hAnsi="Book Antiqua"/>
          <w:b/>
          <w:color w:val="000000" w:themeColor="text1"/>
          <w:shd w:val="clear" w:color="auto" w:fill="FFFFFF"/>
        </w:rPr>
        <w:t>05</w:t>
      </w:r>
      <w:r w:rsidRPr="00D76DDD">
        <w:rPr>
          <w:rFonts w:ascii="Book Antiqua" w:eastAsia="Book Antiqua" w:hAnsi="Book Antiqua"/>
          <w:b/>
          <w:color w:val="000000" w:themeColor="text1"/>
          <w:shd w:val="clear" w:color="auto" w:fill="FFFFFF"/>
        </w:rPr>
        <w:t xml:space="preserve"> (</w:t>
      </w:r>
      <w:r w:rsidR="00D76DDD" w:rsidRPr="00D76DDD">
        <w:rPr>
          <w:rFonts w:ascii="Book Antiqua" w:eastAsia="Book Antiqua" w:hAnsi="Book Antiqua"/>
          <w:b/>
          <w:i/>
          <w:color w:val="000000" w:themeColor="text1"/>
          <w:shd w:val="clear" w:color="auto" w:fill="FFFFFF"/>
        </w:rPr>
        <w:t>cinco</w:t>
      </w:r>
      <w:r w:rsidRPr="00D76DDD">
        <w:rPr>
          <w:rFonts w:ascii="Book Antiqua" w:eastAsia="Book Antiqua" w:hAnsi="Book Antiqua"/>
          <w:b/>
          <w:color w:val="000000" w:themeColor="text1"/>
          <w:shd w:val="clear" w:color="auto" w:fill="FFFFFF"/>
        </w:rPr>
        <w:t xml:space="preserve">) dias úteis </w:t>
      </w:r>
      <w:r w:rsidRPr="00D76DDD">
        <w:rPr>
          <w:rFonts w:ascii="Book Antiqua" w:eastAsia="Book Antiqua" w:hAnsi="Book Antiqua"/>
          <w:color w:val="000000" w:themeColor="text1"/>
          <w:shd w:val="clear" w:color="auto" w:fill="FFFFFF"/>
        </w:rPr>
        <w:t>após a sua solicitação</w:t>
      </w:r>
      <w:r w:rsidRPr="00D76DDD">
        <w:rPr>
          <w:rFonts w:ascii="Book Antiqua" w:eastAsia="Book Antiqua" w:hAnsi="Book Antiqua"/>
          <w:b/>
          <w:color w:val="000000" w:themeColor="text1"/>
          <w:shd w:val="clear" w:color="auto" w:fill="FFFFFF"/>
        </w:rPr>
        <w:t xml:space="preserve">, </w:t>
      </w:r>
      <w:r w:rsidRPr="00D76DDD">
        <w:rPr>
          <w:rFonts w:ascii="Book Antiqua" w:eastAsia="Book Antiqua" w:hAnsi="Book Antiqua"/>
          <w:color w:val="000000" w:themeColor="text1"/>
          <w:shd w:val="clear" w:color="auto" w:fill="FFFFFF"/>
        </w:rPr>
        <w:t xml:space="preserve">em horário de expediente, ou fora dele se necessário, nas condições estipuladas no Edital e seus Anexos, </w:t>
      </w:r>
      <w:r w:rsidRPr="00D76DDD">
        <w:rPr>
          <w:rFonts w:ascii="Book Antiqua" w:eastAsia="Book Antiqua" w:hAnsi="Book Antiqua"/>
          <w:color w:val="000000" w:themeColor="text1"/>
          <w:u w:val="single"/>
          <w:shd w:val="clear" w:color="auto" w:fill="FFFFFF"/>
        </w:rPr>
        <w:t xml:space="preserve">no local indicado na </w:t>
      </w:r>
      <w:r w:rsidRPr="00D76DDD">
        <w:rPr>
          <w:rFonts w:ascii="Book Antiqua" w:eastAsia="Book Antiqua" w:hAnsi="Book Antiqua"/>
          <w:color w:val="000000" w:themeColor="text1"/>
          <w:u w:val="single"/>
        </w:rPr>
        <w:t>Ordem de Fornecimento – OF</w:t>
      </w:r>
      <w:r w:rsidRPr="00D76DDD">
        <w:rPr>
          <w:rFonts w:ascii="Book Antiqua" w:eastAsia="Book Antiqua" w:hAnsi="Book Antiqua"/>
          <w:color w:val="000000" w:themeColor="text1"/>
        </w:rPr>
        <w:t xml:space="preserve">. </w:t>
      </w:r>
    </w:p>
    <w:p w:rsidR="009E310E" w:rsidRPr="00D76DDD"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76DDD">
        <w:rPr>
          <w:rFonts w:ascii="Book Antiqua" w:eastAsia="Book Antiqua" w:hAnsi="Book Antiqua"/>
          <w:color w:val="000000" w:themeColor="text1"/>
        </w:rPr>
        <w:t>5.2.1 A critério da administração poderão ser solicitadas entregas nos seguintes endereços: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76DDD" w:rsidRDefault="00D76DDD" w:rsidP="00D76D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296FFF">
        <w:rPr>
          <w:rFonts w:ascii="Book Antiqua" w:eastAsia="Book Antiqua" w:hAnsi="Book Antiqua"/>
          <w:b/>
          <w:color w:val="000000" w:themeColor="text1"/>
        </w:rPr>
        <w:t>SECRETARIA MUNICIPAL DE SAÚDE</w:t>
      </w:r>
      <w:r w:rsidRPr="00C812E4">
        <w:rPr>
          <w:rFonts w:ascii="Book Antiqua" w:eastAsia="Book Antiqua" w:hAnsi="Book Antiqua"/>
          <w:color w:val="000000" w:themeColor="text1"/>
        </w:rPr>
        <w:t xml:space="preserve"> –</w:t>
      </w:r>
      <w:r w:rsidRPr="00296FFF">
        <w:rPr>
          <w:rFonts w:ascii="Book Antiqua" w:eastAsia="Book Antiqua" w:hAnsi="Book Antiqua"/>
          <w:b/>
          <w:color w:val="000000" w:themeColor="text1"/>
        </w:rPr>
        <w:t xml:space="preserve"> </w:t>
      </w:r>
      <w:r w:rsidRPr="00296FFF">
        <w:rPr>
          <w:rFonts w:ascii="Book Antiqua" w:eastAsia="Book Antiqua" w:hAnsi="Book Antiqua"/>
          <w:color w:val="000000" w:themeColor="text1"/>
        </w:rPr>
        <w:t>Rua Olga Wehmuth, nº 151, Bairro Sete de Setembro, Município de Gaspar/SC, CEP 89.114-736.</w:t>
      </w:r>
    </w:p>
    <w:p w:rsidR="00D76DDD" w:rsidRDefault="00D76DDD" w:rsidP="00D76D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9E310E" w:rsidRPr="00662A35" w:rsidRDefault="00D76DDD" w:rsidP="00D76D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sidRPr="00C812E4">
        <w:rPr>
          <w:rFonts w:ascii="Book Antiqua" w:eastAsia="Book Antiqua" w:hAnsi="Book Antiqua"/>
          <w:b/>
        </w:rPr>
        <w:t>CORPO DE BOMBEIROS MILITARES</w:t>
      </w:r>
      <w:r>
        <w:rPr>
          <w:rFonts w:ascii="Book Antiqua" w:eastAsia="Book Antiqua" w:hAnsi="Book Antiqua"/>
        </w:rPr>
        <w:t xml:space="preserve"> – </w:t>
      </w:r>
      <w:r>
        <w:rPr>
          <w:rFonts w:ascii="Book Antiqua" w:eastAsia="Book Antiqua" w:hAnsi="Book Antiqua"/>
          <w:color w:val="000000" w:themeColor="text1"/>
        </w:rPr>
        <w:t>R</w:t>
      </w:r>
      <w:r w:rsidRPr="00296FFF">
        <w:rPr>
          <w:rFonts w:ascii="Book Antiqua" w:eastAsia="Book Antiqua" w:hAnsi="Book Antiqua"/>
          <w:color w:val="000000" w:themeColor="text1"/>
        </w:rPr>
        <w:t xml:space="preserve">ua Olga Wehmuth, nº </w:t>
      </w:r>
      <w:r>
        <w:rPr>
          <w:rFonts w:ascii="Book Antiqua" w:eastAsia="Book Antiqua" w:hAnsi="Book Antiqua"/>
          <w:color w:val="000000" w:themeColor="text1"/>
        </w:rPr>
        <w:t>75</w:t>
      </w:r>
      <w:r w:rsidRPr="00296FFF">
        <w:rPr>
          <w:rFonts w:ascii="Book Antiqua" w:eastAsia="Book Antiqua" w:hAnsi="Book Antiqua"/>
          <w:color w:val="000000" w:themeColor="text1"/>
        </w:rPr>
        <w:t>, Bairro Sete de Setembro, Município de Gaspar/SC, CEP 89.114-736.</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D76DD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D76DDD">
        <w:rPr>
          <w:rFonts w:ascii="Book Antiqua" w:eastAsia="Book Antiqua" w:hAnsi="Book Antiqua"/>
          <w:color w:val="000000" w:themeColor="text1"/>
          <w:shd w:val="clear" w:color="auto" w:fill="FFFFFF"/>
        </w:rPr>
        <w:t xml:space="preserve">5.2.2 O fornecedor obriga-se a entregar os produtos </w:t>
      </w:r>
      <w:r w:rsidRPr="009A6C28">
        <w:rPr>
          <w:rFonts w:ascii="Book Antiqua" w:eastAsia="Book Antiqua" w:hAnsi="Book Antiqua"/>
          <w:color w:val="000000" w:themeColor="text1"/>
          <w:u w:val="single"/>
          <w:shd w:val="clear" w:color="auto" w:fill="FFFFFF"/>
        </w:rPr>
        <w:t xml:space="preserve">no local indicado na </w:t>
      </w:r>
      <w:r w:rsidRPr="009A6C28">
        <w:rPr>
          <w:rFonts w:ascii="Book Antiqua" w:eastAsia="Book Antiqua" w:hAnsi="Book Antiqua"/>
          <w:color w:val="000000" w:themeColor="text1"/>
          <w:u w:val="single"/>
        </w:rPr>
        <w:t>Ordem de Fornecimento – OF</w:t>
      </w:r>
      <w:r w:rsidRPr="00D76DDD">
        <w:rPr>
          <w:rFonts w:ascii="Book Antiqua" w:eastAsia="Book Antiqua" w:hAnsi="Book Antiqua"/>
          <w:color w:val="000000" w:themeColor="text1"/>
          <w:shd w:val="clear" w:color="auto" w:fill="FFFFFF"/>
        </w:rPr>
        <w:t>, desde que seja dentro do território do Município de Gaspar.</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w:t>
      </w:r>
      <w:r w:rsidRPr="00D76DDD">
        <w:rPr>
          <w:rFonts w:ascii="Book Antiqua" w:eastAsia="Book Antiqua" w:hAnsi="Book Antiqua"/>
          <w:color w:val="000000" w:themeColor="text1"/>
        </w:rPr>
        <w:t xml:space="preserve">No ato da entrega dos </w:t>
      </w:r>
      <w:r w:rsidRPr="00D76DDD">
        <w:rPr>
          <w:rFonts w:ascii="Book Antiqua" w:eastAsia="Book Antiqua" w:hAnsi="Book Antiqua"/>
          <w:color w:val="000000" w:themeColor="text1"/>
          <w:shd w:val="clear" w:color="auto" w:fill="FFFFFF"/>
        </w:rPr>
        <w:t>produtos</w:t>
      </w:r>
      <w:r w:rsidRPr="00D76DDD">
        <w:rPr>
          <w:rFonts w:ascii="Book Antiqua" w:eastAsia="Book Antiqua" w:hAnsi="Book Antiqua"/>
          <w:color w:val="000000" w:themeColor="text1"/>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E310E" w:rsidRPr="00D76DDD"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D76DDD">
        <w:rPr>
          <w:rFonts w:ascii="Book Antiqua" w:eastAsia="Book Antiqua" w:hAnsi="Book Antiqua"/>
          <w:color w:val="000000" w:themeColor="text1"/>
          <w:shd w:val="clear" w:color="auto" w:fill="FFFFFF"/>
        </w:rPr>
        <w:t>Os produtos serão recebidos:</w:t>
      </w:r>
    </w:p>
    <w:p w:rsidR="009E310E" w:rsidRPr="00D76DDD" w:rsidRDefault="009E310E" w:rsidP="00D76DDD">
      <w:pPr>
        <w:pStyle w:val="PargrafodaLista"/>
        <w:widowControl w:val="0"/>
        <w:numPr>
          <w:ilvl w:val="0"/>
          <w:numId w:val="4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D76DDD">
        <w:rPr>
          <w:rFonts w:ascii="Book Antiqua" w:eastAsia="Book Antiqua" w:hAnsi="Book Antiqua"/>
          <w:b/>
          <w:color w:val="000000" w:themeColor="text1"/>
          <w:shd w:val="clear" w:color="auto" w:fill="FFFFFF"/>
        </w:rPr>
        <w:t>Provisoriamente</w:t>
      </w:r>
      <w:r w:rsidRPr="00D76DDD">
        <w:rPr>
          <w:rFonts w:ascii="Book Antiqua" w:eastAsia="Book Antiqua" w:hAnsi="Book Antiqua"/>
          <w:color w:val="000000" w:themeColor="text1"/>
          <w:shd w:val="clear" w:color="auto" w:fill="FFFFFF"/>
        </w:rPr>
        <w:t xml:space="preserve">, no prazo de até </w:t>
      </w:r>
      <w:r w:rsidRPr="009A6C28">
        <w:rPr>
          <w:rFonts w:ascii="Book Antiqua" w:eastAsia="Book Antiqua" w:hAnsi="Book Antiqua"/>
          <w:b/>
          <w:color w:val="000000" w:themeColor="text1"/>
          <w:shd w:val="clear" w:color="auto" w:fill="FFFFFF"/>
        </w:rPr>
        <w:t>05 (</w:t>
      </w:r>
      <w:r w:rsidRPr="009A6C28">
        <w:rPr>
          <w:rFonts w:ascii="Book Antiqua" w:eastAsia="Book Antiqua" w:hAnsi="Book Antiqua"/>
          <w:b/>
          <w:i/>
          <w:color w:val="000000" w:themeColor="text1"/>
          <w:shd w:val="clear" w:color="auto" w:fill="FFFFFF"/>
        </w:rPr>
        <w:t>cinco</w:t>
      </w:r>
      <w:r w:rsidRPr="009A6C28">
        <w:rPr>
          <w:rFonts w:ascii="Book Antiqua" w:eastAsia="Book Antiqua" w:hAnsi="Book Antiqua"/>
          <w:b/>
          <w:color w:val="000000" w:themeColor="text1"/>
          <w:shd w:val="clear" w:color="auto" w:fill="FFFFFF"/>
        </w:rPr>
        <w:t>)</w:t>
      </w:r>
      <w:r w:rsidRPr="00D76DDD">
        <w:rPr>
          <w:rFonts w:ascii="Book Antiqua" w:eastAsia="Book Antiqua" w:hAnsi="Book Antiqua"/>
          <w:color w:val="000000" w:themeColor="text1"/>
          <w:shd w:val="clear" w:color="auto" w:fill="FFFFFF"/>
        </w:rPr>
        <w:t xml:space="preserve"> dias úteis, de forma sumária, pelo responsável por </w:t>
      </w:r>
      <w:r w:rsidRPr="00D76DDD">
        <w:rPr>
          <w:rFonts w:ascii="Book Antiqua" w:eastAsia="Book Antiqua" w:hAnsi="Book Antiqua"/>
          <w:color w:val="000000" w:themeColor="text1"/>
          <w:shd w:val="clear" w:color="auto" w:fill="FFFFFF"/>
        </w:rPr>
        <w:lastRenderedPageBreak/>
        <w:t>seu acompanhamento e fiscalização, com verificação posterior da conformidade dos produtos com as exigências contidas no edital e seus anexos;</w:t>
      </w:r>
    </w:p>
    <w:p w:rsidR="009E310E" w:rsidRPr="00D76DDD" w:rsidRDefault="009E310E" w:rsidP="00D76DDD">
      <w:pPr>
        <w:pStyle w:val="PargrafodaLista"/>
        <w:widowControl w:val="0"/>
        <w:numPr>
          <w:ilvl w:val="0"/>
          <w:numId w:val="49"/>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D76DDD">
        <w:rPr>
          <w:rFonts w:ascii="Book Antiqua" w:eastAsia="Book Antiqua" w:hAnsi="Book Antiqua"/>
          <w:b/>
          <w:color w:val="000000" w:themeColor="text1"/>
          <w:shd w:val="clear" w:color="auto" w:fill="FFFFFF"/>
        </w:rPr>
        <w:t>Definitivamente</w:t>
      </w:r>
      <w:r w:rsidRPr="00D76DDD">
        <w:rPr>
          <w:rFonts w:ascii="Book Antiqua" w:eastAsia="Book Antiqua" w:hAnsi="Book Antiqua"/>
          <w:color w:val="000000" w:themeColor="text1"/>
          <w:shd w:val="clear" w:color="auto" w:fill="FFFFFF"/>
        </w:rPr>
        <w:t xml:space="preserve">, no prazo de até </w:t>
      </w:r>
      <w:r w:rsidRPr="00D76DDD">
        <w:rPr>
          <w:rFonts w:ascii="Book Antiqua" w:eastAsia="Book Antiqua" w:hAnsi="Book Antiqua"/>
          <w:b/>
          <w:color w:val="000000" w:themeColor="text1"/>
          <w:shd w:val="clear" w:color="auto" w:fill="FFFFFF"/>
        </w:rPr>
        <w:t>07 (</w:t>
      </w:r>
      <w:r w:rsidRPr="009A6C28">
        <w:rPr>
          <w:rFonts w:ascii="Book Antiqua" w:eastAsia="Book Antiqua" w:hAnsi="Book Antiqua"/>
          <w:b/>
          <w:i/>
          <w:color w:val="000000" w:themeColor="text1"/>
          <w:shd w:val="clear" w:color="auto" w:fill="FFFFFF"/>
        </w:rPr>
        <w:t>sete</w:t>
      </w:r>
      <w:r w:rsidRPr="00D76DDD">
        <w:rPr>
          <w:rFonts w:ascii="Book Antiqua" w:eastAsia="Book Antiqua" w:hAnsi="Book Antiqua"/>
          <w:b/>
          <w:color w:val="000000" w:themeColor="text1"/>
          <w:shd w:val="clear" w:color="auto" w:fill="FFFFFF"/>
        </w:rPr>
        <w:t>)</w:t>
      </w:r>
      <w:r w:rsidRPr="00D76DDD">
        <w:rPr>
          <w:rFonts w:ascii="Book Antiqua" w:eastAsia="Book Antiqua" w:hAnsi="Book Antiqua"/>
          <w:color w:val="000000" w:themeColor="text1"/>
          <w:shd w:val="clear" w:color="auto" w:fill="FFFFFF"/>
        </w:rPr>
        <w:t xml:space="preserve"> dias úteis, por servidor ou comissão designada pela autoridade competente, mediante termo detalhado que comprove o atendimento das exigências contidas no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shd w:val="clear" w:color="auto" w:fill="FFFFFF"/>
        </w:rPr>
      </w:pPr>
    </w:p>
    <w:p w:rsidR="009E310E" w:rsidRPr="00D76DDD"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D76DDD">
        <w:rPr>
          <w:rFonts w:ascii="Book Antiqua" w:eastAsia="Book Antiqua" w:hAnsi="Book Antiqua"/>
          <w:color w:val="000000" w:themeColor="text1"/>
        </w:rPr>
        <w:t xml:space="preserve">5.4.1 O recebimento provisório ou definitivo não excluirá a responsabilidade civil pela solidez e pela segurança do serviço prestado, bem como pela qualidade e conformidade dos produtos entregues, nem a responsabilidade ético-profissional pelo perfeito fornecimento do objeto nos limites estabelecidos pela Lei e pelo Edital e seus anexos. </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 </w:t>
      </w:r>
      <w:r w:rsidRPr="008A0B61">
        <w:rPr>
          <w:rFonts w:ascii="Book Antiqua" w:eastAsia="Book Antiqua" w:hAnsi="Book Antiqua"/>
          <w:u w:val="single"/>
        </w:rPr>
        <w:t>Ordem de Fornecimento – OF</w:t>
      </w:r>
      <w:r>
        <w:rPr>
          <w:rFonts w:ascii="Book Antiqua" w:eastAsia="Book Antiqua" w:hAnsi="Book Antiqua"/>
        </w:rPr>
        <w:t xml:space="preserve"> e com o Edital e seus anexos.</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D76DDD">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9E310E" w:rsidRPr="00574D2A"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D76DDD">
        <w:rPr>
          <w:rFonts w:ascii="Book Antiqua" w:eastAsia="Book Antiqua" w:hAnsi="Book Antiqua"/>
          <w:color w:val="000000" w:themeColor="text1"/>
          <w:shd w:val="clear" w:color="auto" w:fill="FFFFFF"/>
        </w:rPr>
        <w:t>Se a substituição ou correção dos 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9E310E" w:rsidRPr="00D76DD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color w:val="000000" w:themeColor="text1"/>
          <w:shd w:val="clear" w:color="auto" w:fill="FFFFFF"/>
        </w:rPr>
      </w:pPr>
      <w:r w:rsidRPr="00D76DDD">
        <w:rPr>
          <w:rFonts w:ascii="Book Antiqua" w:eastAsia="Book Antiqua" w:hAnsi="Book Antiqua"/>
          <w:color w:val="000000" w:themeColor="text1"/>
        </w:rPr>
        <w:t xml:space="preserve">5.5.4 </w:t>
      </w:r>
      <w:r w:rsidRPr="00D76DDD">
        <w:rPr>
          <w:rFonts w:ascii="Book Antiqua" w:eastAsia="Book Antiqua" w:hAnsi="Book Antiqua"/>
          <w:color w:val="000000" w:themeColor="text1"/>
          <w:shd w:val="clear" w:color="auto" w:fill="FFFFFF"/>
        </w:rPr>
        <w:t>Caso seja comprovado que os produtos entregues não estão de acordo com as especificações do Edital e seus anexos, a fornecedora deverá ressarcir todos os custos com perícia à Administração, bem como os prejuízos e danos eventualmente causados.</w:t>
      </w:r>
    </w:p>
    <w:p w:rsidR="009E310E" w:rsidRPr="008A571C" w:rsidRDefault="009E310E" w:rsidP="009E310E">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9E310E" w:rsidRDefault="009E310E" w:rsidP="009E310E">
      <w:pPr>
        <w:widowControl w:val="0"/>
        <w:autoSpaceDE w:val="0"/>
        <w:autoSpaceDN w:val="0"/>
        <w:adjustRightInd w:val="0"/>
        <w:rPr>
          <w:rFonts w:ascii="Book Antiqua" w:hAnsi="Book Antiqua"/>
          <w:b/>
          <w:color w:val="FF0000"/>
          <w:highlight w:val="magenta"/>
        </w:rPr>
      </w:pPr>
    </w:p>
    <w:p w:rsidR="009E310E" w:rsidRPr="00350E63" w:rsidRDefault="009E310E" w:rsidP="009E310E">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9E310E" w:rsidRPr="00350E63" w:rsidRDefault="009E310E" w:rsidP="009E310E">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gramEnd"/>
      <w:r w:rsidRPr="00350E63">
        <w:rPr>
          <w:rFonts w:ascii="Book Antiqua" w:eastAsia="Book Antiqua" w:hAnsi="Book Antiqua" w:cs="Arial"/>
          <w:color w:val="000000" w:themeColor="text1"/>
          <w:shd w:val="clear" w:color="auto" w:fill="FFFFFF"/>
        </w:rPr>
        <w:t>ões):</w:t>
      </w:r>
    </w:p>
    <w:p w:rsidR="009E310E" w:rsidRDefault="009E310E" w:rsidP="009E310E">
      <w:pPr>
        <w:ind w:left="0" w:right="-852"/>
        <w:jc w:val="right"/>
        <w:rPr>
          <w:rFonts w:ascii="Book Antiqua" w:eastAsia="Book Antiqua" w:hAnsi="Book Antiqua" w:cs="Arial"/>
          <w:i/>
          <w:color w:val="FF0000"/>
          <w:sz w:val="16"/>
          <w:szCs w:val="16"/>
          <w:bdr w:val="single" w:sz="4" w:space="0" w:color="auto"/>
          <w:shd w:val="clear" w:color="auto" w:fill="FFFFFF"/>
        </w:rPr>
      </w:pPr>
    </w:p>
    <w:p w:rsidR="009E310E" w:rsidRPr="009A6C28" w:rsidRDefault="009E310E" w:rsidP="009E310E">
      <w:pPr>
        <w:widowControl w:val="0"/>
        <w:autoSpaceDE w:val="0"/>
        <w:autoSpaceDN w:val="0"/>
        <w:adjustRightInd w:val="0"/>
        <w:jc w:val="right"/>
        <w:rPr>
          <w:rFonts w:ascii="Book Antiqua" w:eastAsia="Book Antiqua" w:hAnsi="Book Antiqua" w:cs="Book Antiqua"/>
          <w:b/>
          <w:color w:val="000000" w:themeColor="text1"/>
          <w:sz w:val="20"/>
          <w:szCs w:val="20"/>
        </w:rPr>
      </w:pPr>
      <w:r w:rsidRPr="009A6C28">
        <w:rPr>
          <w:rFonts w:ascii="Book Antiqua" w:eastAsia="Book Antiqua" w:hAnsi="Book Antiqua" w:cs="Book Antiqua"/>
          <w:b/>
          <w:color w:val="000000" w:themeColor="text1"/>
          <w:sz w:val="20"/>
          <w:szCs w:val="20"/>
        </w:rPr>
        <w:t>Secretaria Requisitante;</w:t>
      </w:r>
    </w:p>
    <w:p w:rsidR="009E310E" w:rsidRPr="0019374C" w:rsidRDefault="009E310E" w:rsidP="009E310E">
      <w:pPr>
        <w:widowControl w:val="0"/>
        <w:autoSpaceDE w:val="0"/>
        <w:autoSpaceDN w:val="0"/>
        <w:adjustRightInd w:val="0"/>
        <w:jc w:val="right"/>
        <w:rPr>
          <w:rFonts w:ascii="Book Antiqua" w:eastAsia="Book Antiqua" w:hAnsi="Book Antiqua" w:cs="Book Antiqua"/>
          <w:color w:val="000000" w:themeColor="text1"/>
          <w:sz w:val="20"/>
          <w:szCs w:val="20"/>
        </w:rPr>
      </w:pPr>
      <w:r w:rsidRPr="0019374C">
        <w:rPr>
          <w:rFonts w:ascii="Book Antiqua" w:eastAsia="Book Antiqua" w:hAnsi="Book Antiqua" w:cs="Arial"/>
          <w:i/>
          <w:color w:val="000000" w:themeColor="text1"/>
          <w:sz w:val="20"/>
          <w:szCs w:val="20"/>
          <w:shd w:val="clear" w:color="auto" w:fill="FFFFFF"/>
        </w:rPr>
        <w:t>Crédito pelo qual correrá a despesa, com a indicação da classificação funcional programática e da categoria econômica.</w:t>
      </w:r>
    </w:p>
    <w:p w:rsidR="009E310E" w:rsidRPr="00F83804" w:rsidRDefault="009E310E" w:rsidP="009E310E">
      <w:pPr>
        <w:jc w:val="right"/>
        <w:rPr>
          <w:rFonts w:ascii="Book Antiqua" w:eastAsia="Times New Roman" w:hAnsi="Book Antiqua"/>
          <w:b/>
          <w:i/>
          <w:color w:val="FF0000"/>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SÉTIMA – DO PAGAMENTO</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A6C28">
        <w:rPr>
          <w:rFonts w:ascii="Book Antiqua" w:eastAsia="Book Antiqua" w:hAnsi="Book Antiqua"/>
          <w:b/>
        </w:rPr>
        <w:t xml:space="preserve">em até </w:t>
      </w:r>
      <w:r w:rsidRPr="009A6C28">
        <w:rPr>
          <w:rFonts w:ascii="Book Antiqua" w:eastAsia="Book Antiqua" w:hAnsi="Book Antiqua"/>
          <w:b/>
          <w:color w:val="000000" w:themeColor="text1"/>
          <w:shd w:val="clear" w:color="auto" w:fill="FFFFFF"/>
        </w:rPr>
        <w:t>15 (</w:t>
      </w:r>
      <w:r w:rsidRPr="009A6C28">
        <w:rPr>
          <w:rFonts w:ascii="Book Antiqua" w:eastAsia="Book Antiqua" w:hAnsi="Book Antiqua"/>
          <w:b/>
          <w:i/>
          <w:color w:val="000000" w:themeColor="text1"/>
          <w:shd w:val="clear" w:color="auto" w:fill="FFFFFF"/>
        </w:rPr>
        <w:t>quinze</w:t>
      </w:r>
      <w:r w:rsidRPr="009A6C28">
        <w:rPr>
          <w:rFonts w:ascii="Book Antiqua" w:eastAsia="Book Antiqua" w:hAnsi="Book Antiqua"/>
          <w:b/>
          <w:color w:val="000000" w:themeColor="text1"/>
          <w:shd w:val="clear" w:color="auto" w:fill="FFFFFF"/>
        </w:rPr>
        <w:t>)</w:t>
      </w:r>
      <w:r w:rsidRPr="009A6C28">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19374C">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sidRPr="008A0B61">
        <w:rPr>
          <w:rFonts w:ascii="Book Antiqua" w:eastAsia="Book Antiqua" w:hAnsi="Book Antiqua"/>
          <w:u w:val="single"/>
        </w:rPr>
        <w:t>Ordem de Fornecimento – OF</w:t>
      </w:r>
      <w:r w:rsidRPr="00A9606D">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9E310E" w:rsidRDefault="009E310E" w:rsidP="009E310E">
      <w:pPr>
        <w:widowControl w:val="0"/>
        <w:autoSpaceDE w:val="0"/>
        <w:autoSpaceDN w:val="0"/>
        <w:adjustRightInd w:val="0"/>
        <w:rPr>
          <w:rFonts w:ascii="Book Antiqua" w:hAnsi="Book Antiqua"/>
        </w:rPr>
      </w:pPr>
      <w:r>
        <w:rPr>
          <w:rFonts w:ascii="Book Antiqua" w:hAnsi="Book Antiqua"/>
        </w:rPr>
        <w:lastRenderedPageBreak/>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9E310E" w:rsidRDefault="009E310E" w:rsidP="009E310E">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9E310E" w:rsidRPr="00882684" w:rsidRDefault="009E310E" w:rsidP="009E310E">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9E310E" w:rsidRDefault="009E310E" w:rsidP="009E310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9E310E" w:rsidRDefault="009E310E" w:rsidP="009E310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9E310E" w:rsidRPr="00627233" w:rsidRDefault="009E310E" w:rsidP="009E310E">
      <w:pPr>
        <w:rPr>
          <w:rFonts w:ascii="Book Antiqua" w:eastAsia="Book Antiqua" w:hAnsi="Book Antiqua" w:cs="Book Antiqua"/>
        </w:rPr>
      </w:pP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9E310E" w:rsidRPr="006837A4"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E310E" w:rsidRPr="006837A4" w:rsidRDefault="009E310E" w:rsidP="009E310E">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9E310E" w:rsidRDefault="009E310E" w:rsidP="009E310E">
      <w:pPr>
        <w:tabs>
          <w:tab w:val="left" w:pos="9356"/>
        </w:tabs>
        <w:ind w:right="-852"/>
        <w:rPr>
          <w:rFonts w:ascii="Book Antiqua" w:hAnsi="Book Antiqua"/>
        </w:rPr>
      </w:pPr>
    </w:p>
    <w:p w:rsidR="009E310E" w:rsidRDefault="009E310E" w:rsidP="009E310E">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proofErr w:type="gramStart"/>
      <w:r w:rsidRPr="003600C0">
        <w:rPr>
          <w:rFonts w:ascii="Book Antiqua" w:hAnsi="Book Antiqua"/>
          <w:b/>
        </w:rPr>
        <w:t>1</w:t>
      </w:r>
      <w:proofErr w:type="gramEnd"/>
      <w:r w:rsidRPr="003600C0">
        <w:rPr>
          <w:rFonts w:ascii="Book Antiqua" w:hAnsi="Book Antiqua"/>
          <w:b/>
        </w:rPr>
        <w:t xml:space="preserve"> (</w:t>
      </w:r>
      <w:r w:rsidRPr="003600C0">
        <w:rPr>
          <w:rFonts w:ascii="Book Antiqua" w:hAnsi="Book Antiqua"/>
          <w:b/>
          <w:i/>
        </w:rPr>
        <w:t>um</w:t>
      </w:r>
      <w:r w:rsidRPr="003600C0">
        <w:rPr>
          <w:rFonts w:ascii="Book Antiqua" w:hAnsi="Book Antiqua"/>
          <w:b/>
        </w:rPr>
        <w:t>) ano</w:t>
      </w:r>
      <w:r w:rsidRPr="00A96122">
        <w:rPr>
          <w:rFonts w:ascii="Book Antiqua" w:hAnsi="Book Antiqua"/>
        </w:rPr>
        <w:t xml:space="preserve"> a conta</w:t>
      </w:r>
      <w:r>
        <w:rPr>
          <w:rFonts w:ascii="Book Antiqua" w:hAnsi="Book Antiqua"/>
        </w:rPr>
        <w:t>r da data do orçamento estimado.</w:t>
      </w:r>
    </w:p>
    <w:p w:rsidR="009E310E" w:rsidRPr="006837A4" w:rsidRDefault="009E310E" w:rsidP="009E310E">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9E310E" w:rsidRDefault="009E310E" w:rsidP="009E310E">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proofErr w:type="gramStart"/>
      <w:r w:rsidRPr="003600C0">
        <w:rPr>
          <w:rFonts w:ascii="Book Antiqua" w:hAnsi="Book Antiqua"/>
          <w:b/>
        </w:rPr>
        <w:t>1</w:t>
      </w:r>
      <w:proofErr w:type="gramEnd"/>
      <w:r w:rsidRPr="003600C0">
        <w:rPr>
          <w:rFonts w:ascii="Book Antiqua" w:hAnsi="Book Antiqua"/>
          <w:b/>
        </w:rPr>
        <w:t xml:space="preserve"> (</w:t>
      </w:r>
      <w:r w:rsidRPr="003600C0">
        <w:rPr>
          <w:rFonts w:ascii="Book Antiqua" w:hAnsi="Book Antiqua"/>
          <w:b/>
          <w:i/>
        </w:rPr>
        <w:t>um</w:t>
      </w:r>
      <w:r w:rsidRPr="003600C0">
        <w:rPr>
          <w:rFonts w:ascii="Book Antiqua" w:hAnsi="Book Antiqua"/>
          <w:b/>
        </w:rPr>
        <w:t>) ano</w:t>
      </w:r>
      <w:r w:rsidRPr="009F059E">
        <w:rPr>
          <w:rFonts w:ascii="Book Antiqua" w:hAnsi="Book Antiqua"/>
        </w:rPr>
        <w:t xml:space="preserve"> será contado a partir dos efeitos financeiros do último reajuste.</w:t>
      </w:r>
    </w:p>
    <w:p w:rsidR="009E310E" w:rsidRDefault="009E310E" w:rsidP="009E310E">
      <w:pPr>
        <w:tabs>
          <w:tab w:val="left" w:pos="9356"/>
        </w:tabs>
        <w:ind w:right="-852"/>
        <w:rPr>
          <w:rFonts w:ascii="Book Antiqua" w:hAnsi="Book Antiqua"/>
        </w:rPr>
      </w:pPr>
    </w:p>
    <w:p w:rsidR="009E310E" w:rsidRPr="00621DBF" w:rsidRDefault="009E310E" w:rsidP="009E310E">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3600C0">
        <w:rPr>
          <w:rFonts w:ascii="Book Antiqua" w:hAnsi="Book Antiqua"/>
          <w:b/>
        </w:rPr>
        <w:t>1</w:t>
      </w:r>
      <w:proofErr w:type="gramEnd"/>
      <w:r w:rsidRPr="003600C0">
        <w:rPr>
          <w:rFonts w:ascii="Book Antiqua" w:hAnsi="Book Antiqua"/>
          <w:b/>
        </w:rPr>
        <w:t xml:space="preserve"> (</w:t>
      </w:r>
      <w:r w:rsidRPr="003600C0">
        <w:rPr>
          <w:rFonts w:ascii="Book Antiqua" w:hAnsi="Book Antiqua"/>
          <w:b/>
          <w:i/>
        </w:rPr>
        <w:t>um</w:t>
      </w:r>
      <w:r w:rsidRPr="003600C0">
        <w:rPr>
          <w:rFonts w:ascii="Book Antiqua" w:hAnsi="Book Antiqua"/>
          <w:b/>
        </w:rPr>
        <w:t>) ano</w:t>
      </w:r>
      <w:r w:rsidRPr="00A96122">
        <w:rPr>
          <w:rFonts w:ascii="Book Antiqua" w:hAnsi="Book Antiqua"/>
        </w:rPr>
        <w:t xml:space="preserve">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9E310E" w:rsidRPr="00A96122" w:rsidRDefault="009E310E" w:rsidP="009E310E">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9E310E" w:rsidRPr="00FA1190" w:rsidRDefault="009E310E" w:rsidP="009E310E">
      <w:pPr>
        <w:pStyle w:val="PargrafodaLista"/>
        <w:numPr>
          <w:ilvl w:val="0"/>
          <w:numId w:val="41"/>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9E310E" w:rsidRPr="00FA1190" w:rsidRDefault="009E310E" w:rsidP="009E310E">
      <w:pPr>
        <w:pStyle w:val="PargrafodaLista"/>
        <w:numPr>
          <w:ilvl w:val="0"/>
          <w:numId w:val="41"/>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9E310E" w:rsidRDefault="009E310E" w:rsidP="009E310E">
      <w:pPr>
        <w:pStyle w:val="PargrafodaLista"/>
        <w:numPr>
          <w:ilvl w:val="0"/>
          <w:numId w:val="41"/>
        </w:numPr>
        <w:tabs>
          <w:tab w:val="left" w:pos="9356"/>
        </w:tabs>
        <w:ind w:right="-852"/>
        <w:rPr>
          <w:rFonts w:ascii="Book Antiqua" w:hAnsi="Book Antiqua"/>
        </w:rPr>
      </w:pPr>
      <w:r w:rsidRPr="00FA1190">
        <w:rPr>
          <w:rFonts w:ascii="Book Antiqua" w:hAnsi="Book Antiqua"/>
        </w:rPr>
        <w:lastRenderedPageBreak/>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9E310E" w:rsidRPr="00EC2C88" w:rsidRDefault="009E310E" w:rsidP="009E310E">
      <w:pPr>
        <w:pStyle w:val="PargrafodaLista"/>
        <w:numPr>
          <w:ilvl w:val="0"/>
          <w:numId w:val="41"/>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sidRPr="003600C0">
        <w:rPr>
          <w:rFonts w:ascii="Book Antiqua" w:hAnsi="Book Antiqua"/>
          <w:b/>
        </w:rPr>
        <w:t>1</w:t>
      </w:r>
      <w:proofErr w:type="gramEnd"/>
      <w:r w:rsidRPr="003600C0">
        <w:rPr>
          <w:rFonts w:ascii="Book Antiqua" w:hAnsi="Book Antiqua"/>
          <w:b/>
        </w:rPr>
        <w:t xml:space="preserve"> (</w:t>
      </w:r>
      <w:r w:rsidRPr="003600C0">
        <w:rPr>
          <w:rFonts w:ascii="Book Antiqua" w:hAnsi="Book Antiqua"/>
          <w:b/>
          <w:i/>
        </w:rPr>
        <w:t>um</w:t>
      </w:r>
      <w:r w:rsidRPr="003600C0">
        <w:rPr>
          <w:rFonts w:ascii="Book Antiqua" w:hAnsi="Book Antiqua"/>
          <w:b/>
        </w:rPr>
        <w:t>) ano</w:t>
      </w:r>
      <w:r w:rsidRPr="009F059E">
        <w:rPr>
          <w:rFonts w:ascii="Book Antiqua" w:hAnsi="Book Antiqua"/>
        </w:rPr>
        <w:t xml:space="preserve">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E310E" w:rsidRDefault="009E310E" w:rsidP="009E310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9E310E" w:rsidRDefault="009E310E" w:rsidP="009E310E">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9E310E" w:rsidRPr="00393EF8" w:rsidRDefault="009E310E" w:rsidP="009E310E">
      <w:pPr>
        <w:pStyle w:val="PargrafodaLista"/>
        <w:numPr>
          <w:ilvl w:val="0"/>
          <w:numId w:val="42"/>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9E310E" w:rsidRPr="00393EF8" w:rsidRDefault="009E310E" w:rsidP="009E310E">
      <w:pPr>
        <w:pStyle w:val="PargrafodaLista"/>
        <w:numPr>
          <w:ilvl w:val="0"/>
          <w:numId w:val="42"/>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9E310E" w:rsidRPr="00393EF8" w:rsidRDefault="009E310E" w:rsidP="009E310E">
      <w:pPr>
        <w:pStyle w:val="PargrafodaLista"/>
        <w:numPr>
          <w:ilvl w:val="0"/>
          <w:numId w:val="42"/>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9E310E" w:rsidRPr="0000204A" w:rsidRDefault="009E310E" w:rsidP="009E310E">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9E310E" w:rsidRDefault="009E310E" w:rsidP="009E310E">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9E310E" w:rsidRDefault="009E310E" w:rsidP="009E310E">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w:t>
      </w:r>
      <w:r w:rsidRPr="003600C0">
        <w:rPr>
          <w:rFonts w:ascii="Book Antiqua" w:hAnsi="Book Antiqua"/>
          <w:b/>
          <w:i/>
        </w:rPr>
        <w:t>sessenta</w:t>
      </w:r>
      <w:r w:rsidRPr="00576314">
        <w:rPr>
          <w:rFonts w:ascii="Book Antiqua" w:hAnsi="Book Antiqua"/>
          <w:b/>
        </w:rPr>
        <w:t>) dias</w:t>
      </w:r>
      <w:r>
        <w:rPr>
          <w:rFonts w:ascii="Book Antiqua" w:hAnsi="Book Antiqua"/>
        </w:rPr>
        <w:t xml:space="preserve">, </w:t>
      </w:r>
      <w:r w:rsidRPr="00232C93">
        <w:rPr>
          <w:rFonts w:ascii="Book Antiqua" w:hAnsi="Book Antiqua"/>
        </w:rPr>
        <w:t>contados a partir da solicitação.</w:t>
      </w:r>
    </w:p>
    <w:p w:rsidR="009E310E" w:rsidRDefault="009E310E" w:rsidP="009E310E">
      <w:pPr>
        <w:tabs>
          <w:tab w:val="left" w:pos="9356"/>
        </w:tabs>
        <w:ind w:right="-852"/>
        <w:rPr>
          <w:rFonts w:ascii="Book Antiqua" w:hAnsi="Book Antiqua"/>
        </w:rPr>
      </w:pPr>
    </w:p>
    <w:p w:rsidR="009E310E" w:rsidRPr="00627233"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9E310E" w:rsidRDefault="009E310E" w:rsidP="009E310E">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9E310E" w:rsidRDefault="009E310E" w:rsidP="009E310E">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9E310E" w:rsidRDefault="009E310E" w:rsidP="009E310E">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w:t>
      </w:r>
      <w:r w:rsidRPr="008A0B61">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43"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9E310E"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E002B">
        <w:rPr>
          <w:rFonts w:ascii="Book Antiqua" w:eastAsia="Book Antiqua" w:hAnsi="Book Antiqua"/>
          <w:color w:val="000000" w:themeColor="text1"/>
          <w:shd w:val="clear" w:color="auto" w:fill="FFFFFF"/>
        </w:rPr>
        <w:t>produtos</w:t>
      </w:r>
      <w:r w:rsidRPr="00DE002B">
        <w:rPr>
          <w:rFonts w:ascii="Book Antiqua" w:hAnsi="Book Antiqua" w:cs="Book Antiqua"/>
          <w:color w:val="000000" w:themeColor="text1"/>
        </w:rPr>
        <w:t xml:space="preserve"> </w:t>
      </w:r>
      <w:r w:rsidRPr="00627233">
        <w:rPr>
          <w:rFonts w:ascii="Book Antiqua" w:hAnsi="Book Antiqua" w:cs="Book Antiqua"/>
        </w:rPr>
        <w:t xml:space="preserve">nos endereços indicados na </w:t>
      </w:r>
      <w:r w:rsidRPr="008A0B61">
        <w:rPr>
          <w:rFonts w:ascii="Book Antiqua" w:eastAsia="Book Antiqua" w:hAnsi="Book Antiqua"/>
          <w:u w:val="single"/>
        </w:rPr>
        <w:t>Ordem de Fornecimento – 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9E310E"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w:t>
      </w:r>
      <w:r w:rsidRPr="00DE002B">
        <w:rPr>
          <w:rFonts w:ascii="Book Antiqua" w:hAnsi="Book Antiqua" w:cs="Book Antiqua"/>
          <w:bCs/>
          <w:color w:val="000000" w:themeColor="text1"/>
        </w:rPr>
        <w:lastRenderedPageBreak/>
        <w:t>parte desta, qualquer empregado cuja atuação, permanência e/ou comportamento sejam julgados prejudiciais, inconvenientes ou insatisfatórios à disciplina da repartição ou ao interesse do Serviço Público.</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DE002B">
        <w:rPr>
          <w:rFonts w:ascii="Book Antiqua" w:hAnsi="Book Antiqua" w:cs="Book Antiqua"/>
          <w:bCs/>
          <w:color w:val="000000" w:themeColor="text1"/>
        </w:rPr>
        <w:t xml:space="preserve">9.1.5 Garantir os </w:t>
      </w:r>
      <w:r w:rsidRPr="00DE002B">
        <w:rPr>
          <w:rFonts w:ascii="Book Antiqua" w:eastAsia="Book Antiqua" w:hAnsi="Book Antiqua"/>
          <w:color w:val="000000" w:themeColor="text1"/>
          <w:shd w:val="clear" w:color="auto" w:fill="FFFFFF"/>
        </w:rPr>
        <w:t>produtos</w:t>
      </w:r>
      <w:r w:rsidRPr="00DE002B">
        <w:rPr>
          <w:rFonts w:ascii="Book Antiqua" w:hAnsi="Book Antiqua" w:cs="Book Antiqua"/>
          <w:bCs/>
          <w:color w:val="000000" w:themeColor="text1"/>
        </w:rPr>
        <w:t xml:space="preserve"> contra defeitos de fabricação e também contra vícios, defeitos ou incorreções, resultantes da entrega.</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DE002B">
        <w:rPr>
          <w:rFonts w:ascii="Book Antiqua" w:hAnsi="Book Antiqua" w:cs="Book Antiqua"/>
          <w:bCs/>
          <w:color w:val="000000" w:themeColor="text1"/>
        </w:rPr>
        <w:t xml:space="preserve">9.1.5.1 A </w:t>
      </w:r>
      <w:r w:rsidRPr="00DE002B">
        <w:rPr>
          <w:rFonts w:ascii="Book Antiqua" w:hAnsi="Book Antiqua" w:cs="Book Antiqua"/>
          <w:b/>
          <w:bCs/>
          <w:color w:val="000000" w:themeColor="text1"/>
        </w:rPr>
        <w:t>CONTRATADA</w:t>
      </w:r>
      <w:r w:rsidRPr="00DE002B">
        <w:rPr>
          <w:rFonts w:ascii="Book Antiqua" w:hAnsi="Book Antiqua" w:cs="Book Antiqua"/>
          <w:bCs/>
          <w:color w:val="000000" w:themeColor="text1"/>
        </w:rPr>
        <w:t xml:space="preserve"> deverá garantir os </w:t>
      </w:r>
      <w:r w:rsidRPr="00DE002B">
        <w:rPr>
          <w:rFonts w:ascii="Book Antiqua" w:eastAsia="Book Antiqua" w:hAnsi="Book Antiqua"/>
          <w:color w:val="000000" w:themeColor="text1"/>
          <w:shd w:val="clear" w:color="auto" w:fill="FFFFFF"/>
        </w:rPr>
        <w:t>produtos pelo prazo mínimo legal estabelecido pelo Código de Defesa do Consumidor (Lei nº 8.078, de 1990), quando outro não estiver especificado no descritivo técnico do objeto.</w:t>
      </w:r>
    </w:p>
    <w:p w:rsidR="009E310E" w:rsidRPr="00DE002B"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sidRPr="00DE002B">
        <w:rPr>
          <w:rFonts w:ascii="Book Antiqua" w:hAnsi="Book Antiqua" w:cs="Book Antiqua"/>
          <w:bCs/>
          <w:color w:val="000000" w:themeColor="text1"/>
        </w:rPr>
        <w:t xml:space="preserve">9.1.6 Fornecer </w:t>
      </w:r>
      <w:r w:rsidRPr="00DE002B">
        <w:rPr>
          <w:rFonts w:ascii="Book Antiqua" w:eastAsia="Book Antiqua" w:hAnsi="Book Antiqua"/>
          <w:color w:val="000000" w:themeColor="text1"/>
          <w:shd w:val="clear" w:color="auto" w:fill="FFFFFF"/>
        </w:rPr>
        <w:t>produtos</w:t>
      </w:r>
      <w:r w:rsidRPr="00DE002B">
        <w:rPr>
          <w:rFonts w:ascii="Book Antiqua" w:hAnsi="Book Antiqua" w:cs="Book Antiqua"/>
          <w:bCs/>
          <w:color w:val="000000" w:themeColor="text1"/>
        </w:rPr>
        <w:t xml:space="preserve"> de primeira qualidade, considerando-se como tais àqueles que atendam satisfatoriamente os fins aos quais se destinam, apresentando ótimo rendimento, durabilidade e praticidade.</w:t>
      </w:r>
    </w:p>
    <w:p w:rsidR="009E310E" w:rsidRPr="00C625B7"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sidRPr="008A0B61">
        <w:rPr>
          <w:rFonts w:ascii="Book Antiqua" w:eastAsia="Book Antiqua" w:hAnsi="Book Antiqua"/>
          <w:u w:val="single"/>
        </w:rPr>
        <w:t>Ordem de Fornecimento – 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9E310E"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9E310E" w:rsidRDefault="009E310E" w:rsidP="009E310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E002B">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w:t>
      </w:r>
      <w:r w:rsidRPr="00DE002B">
        <w:rPr>
          <w:rFonts w:ascii="Book Antiqua" w:eastAsia="Book Antiqua" w:hAnsi="Book Antiqua"/>
          <w:color w:val="000000" w:themeColor="text1"/>
          <w:shd w:val="clear" w:color="auto" w:fill="FFFFFF"/>
        </w:rPr>
        <w:t>que os produtos entregues</w:t>
      </w:r>
      <w:r w:rsidRPr="00C57427">
        <w:rPr>
          <w:rFonts w:ascii="Book Antiqua" w:eastAsia="Book Antiqua" w:hAnsi="Book Antiqua"/>
          <w:shd w:val="clear" w:color="auto" w:fill="FFFFFF"/>
        </w:rPr>
        <w:t xml:space="preserve"> não estão de acordo com as especificações do Edital e seus anexos.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xml:space="preserve">, devidamente </w:t>
      </w:r>
      <w:r w:rsidRPr="00627233">
        <w:rPr>
          <w:rFonts w:ascii="Book Antiqua" w:hAnsi="Book Antiqua" w:cs="Book Antiqua"/>
          <w:bCs/>
        </w:rPr>
        <w:lastRenderedPageBreak/>
        <w:t>designado, inerentes à execução do objeto contratado.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9E310E" w:rsidRPr="00F1185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9E310E" w:rsidRPr="00DC1E1D"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r>
        <w:rPr>
          <w:rFonts w:ascii="Book Antiqua" w:eastAsia="Book Antiqua" w:hAnsi="Book Antiqua"/>
          <w:color w:val="000000" w:themeColor="text1"/>
        </w:rPr>
        <w:t>9.1.22</w:t>
      </w:r>
      <w:r w:rsidRPr="00F1185E">
        <w:rPr>
          <w:rFonts w:ascii="Book Antiqua" w:eastAsia="Book Antiqua" w:hAnsi="Book Antiqua"/>
          <w:color w:val="000000" w:themeColor="text1"/>
        </w:rPr>
        <w:t xml:space="preserve"> Cumprir rigorosamente com o disposto no Edital e demais anexos.</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10.1 Emitir </w:t>
      </w:r>
      <w:r w:rsidRPr="003600C0">
        <w:rPr>
          <w:rFonts w:ascii="Book Antiqua" w:eastAsia="Book Antiqua" w:hAnsi="Book Antiqua"/>
          <w:color w:val="000000" w:themeColor="text1"/>
          <w:u w:val="single"/>
        </w:rPr>
        <w:t>Ordem de Fornecimento – OF</w:t>
      </w:r>
      <w:r w:rsidRPr="002D7360">
        <w:rPr>
          <w:rFonts w:ascii="Book Antiqua" w:hAnsi="Book Antiqua" w:cs="Book Antiqua"/>
          <w:bCs/>
          <w:color w:val="000000" w:themeColor="text1"/>
        </w:rPr>
        <w:t xml:space="preserve"> para o fornecimento dos </w:t>
      </w:r>
      <w:r w:rsidRPr="002D7360">
        <w:rPr>
          <w:rFonts w:ascii="Book Antiqua" w:eastAsia="Book Antiqua" w:hAnsi="Book Antiqua"/>
          <w:color w:val="000000" w:themeColor="text1"/>
          <w:shd w:val="clear" w:color="auto" w:fill="FFFFFF"/>
        </w:rPr>
        <w:t>produtos</w:t>
      </w:r>
      <w:r w:rsidRPr="002D7360">
        <w:rPr>
          <w:rFonts w:ascii="Book Antiqua" w:hAnsi="Book Antiqua" w:cs="Book Antiqua"/>
          <w:color w:val="000000" w:themeColor="text1"/>
        </w:rPr>
        <w:t xml:space="preserve"> </w:t>
      </w:r>
      <w:r w:rsidRPr="002D7360">
        <w:rPr>
          <w:rFonts w:ascii="Book Antiqua" w:hAnsi="Book Antiqua" w:cs="Book Antiqua"/>
          <w:bCs/>
          <w:color w:val="000000" w:themeColor="text1"/>
        </w:rPr>
        <w:t xml:space="preserve">pela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10.2 Acompanhar e fiscalizar o fornecimento do </w:t>
      </w:r>
      <w:r w:rsidRPr="002D7360">
        <w:rPr>
          <w:rFonts w:ascii="Book Antiqua" w:hAnsi="Book Antiqua" w:cs="Book Antiqua"/>
          <w:color w:val="000000" w:themeColor="text1"/>
        </w:rPr>
        <w:t>objeto deste instrumento</w:t>
      </w:r>
      <w:r w:rsidRPr="002D7360">
        <w:rPr>
          <w:rFonts w:ascii="Book Antiqua" w:hAnsi="Book Antiqua" w:cs="Book Antiqua"/>
          <w:bCs/>
          <w:color w:val="000000" w:themeColor="text1"/>
        </w:rPr>
        <w:t>.</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10.3 Franquear o acesso à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aos locais necessários à execução do fornecimento.</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10.4 Comunicar 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10.5 Prestar as informações e os esclarecimentos que venham a ser solicitados pela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10.6 Rejeitar, no todo ou em parte, os </w:t>
      </w:r>
      <w:r w:rsidRPr="002D7360">
        <w:rPr>
          <w:rFonts w:ascii="Book Antiqua" w:eastAsia="Book Antiqua" w:hAnsi="Book Antiqua"/>
          <w:color w:val="000000" w:themeColor="text1"/>
          <w:shd w:val="clear" w:color="auto" w:fill="FFFFFF"/>
        </w:rPr>
        <w:t>produtos</w:t>
      </w:r>
      <w:r w:rsidRPr="002D7360">
        <w:rPr>
          <w:rFonts w:ascii="Book Antiqua" w:hAnsi="Book Antiqua" w:cs="Book Antiqua"/>
          <w:bCs/>
          <w:color w:val="000000" w:themeColor="text1"/>
        </w:rPr>
        <w:t xml:space="preserve"> fornecidos se estiverem em desacordo com as especificações do Edital e seus Anexos.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10.7 Exigir o cumprimento dos recolhimentos tributários, trabalhistas e previdenciários através dos documentos pertinentes.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10.8 Atestar nas notas fiscais o efetivo fornecimento do objeto e o seu aceite.</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10.9 Efetuar os pagamentos à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nos termos do Edital e seus Anexos.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10.10 Aplicar à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as sanções regulamentares e contratuais.</w:t>
      </w:r>
    </w:p>
    <w:p w:rsidR="009E310E" w:rsidRPr="002D7360"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sidRPr="002D7360">
        <w:rPr>
          <w:rFonts w:ascii="Book Antiqua" w:hAnsi="Book Antiqua" w:cs="Book Antiqua"/>
          <w:bCs/>
          <w:color w:val="000000" w:themeColor="text1"/>
        </w:rPr>
        <w:t xml:space="preserve">10.11 A Prefeitura Municipal de Gaspar não responderá por quaisquer compromissos assumidos pela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xml:space="preserve"> com terceiros, ainda que vinculados ao fornecimento do objeto do presente instrumento, bem como por qualquer dano causado a terceiros em decorrência de ato da </w:t>
      </w:r>
      <w:r w:rsidRPr="002D7360">
        <w:rPr>
          <w:rFonts w:ascii="Book Antiqua" w:hAnsi="Book Antiqua" w:cs="Book Antiqua"/>
          <w:b/>
          <w:bCs/>
          <w:color w:val="000000" w:themeColor="text1"/>
        </w:rPr>
        <w:t>CONTRATADA</w:t>
      </w:r>
      <w:r w:rsidRPr="002D7360">
        <w:rPr>
          <w:rFonts w:ascii="Book Antiqua" w:hAnsi="Book Antiqua" w:cs="Book Antiqua"/>
          <w:bCs/>
          <w:color w:val="000000" w:themeColor="text1"/>
        </w:rPr>
        <w:t>, de seus empregados, prepostos ou subordinados.</w:t>
      </w:r>
    </w:p>
    <w:p w:rsidR="009E310E" w:rsidRPr="002D7360" w:rsidRDefault="009E310E" w:rsidP="009E310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color w:val="000000" w:themeColor="text1"/>
        </w:rPr>
      </w:pPr>
      <w:r w:rsidRPr="002D7360">
        <w:rPr>
          <w:rFonts w:ascii="Book Antiqua" w:eastAsia="Book Antiqua" w:hAnsi="Book Antiqua"/>
          <w:color w:val="000000" w:themeColor="text1"/>
        </w:rPr>
        <w:t>10.12 Rescindir o Contrato, nos termos dos Art. 137 a 139 da Lei Federal nº 14.133/2021.</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color w:val="000000" w:themeColor="text1"/>
        </w:rPr>
      </w:pPr>
      <w:r w:rsidRPr="00CB63A1">
        <w:rPr>
          <w:rFonts w:ascii="Book Antiqua" w:hAnsi="Book Antiqua"/>
          <w:b/>
          <w:color w:val="000000" w:themeColor="text1"/>
        </w:rPr>
        <w:t>CLÁUSULA DÉCIMA PRIMEIRA – DA FISCALIZAÇÃO</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11.1 A entrega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o cumprimento do disposto neste instrumento serão fiscalizados, </w:t>
      </w:r>
      <w:r w:rsidRPr="00CB63A1">
        <w:rPr>
          <w:rFonts w:ascii="Book Antiqua" w:hAnsi="Book Antiqua"/>
          <w:color w:val="000000" w:themeColor="text1"/>
        </w:rPr>
        <w:t xml:space="preserve">com base nos critérios previstos </w:t>
      </w:r>
      <w:proofErr w:type="gramStart"/>
      <w:r w:rsidRPr="00CB63A1">
        <w:rPr>
          <w:rFonts w:ascii="Book Antiqua" w:hAnsi="Book Antiqua"/>
          <w:color w:val="000000" w:themeColor="text1"/>
        </w:rPr>
        <w:t>no Edital e anexos</w:t>
      </w:r>
      <w:proofErr w:type="gramEnd"/>
      <w:r w:rsidRPr="00CB63A1">
        <w:rPr>
          <w:rFonts w:ascii="Book Antiqua" w:eastAsia="Book Antiqua" w:hAnsi="Book Antiqua"/>
          <w:color w:val="000000" w:themeColor="text1"/>
        </w:rPr>
        <w:t xml:space="preserve">, pelo Município de Gaspar, por intermédio da Requisitante que acompanhará a entrega do objeto, controlando os prazos estabelecidos para entrega e a apresentação de Nota Fiscal/Fatura, notificando a empresa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 xml:space="preserve"> a respeito de quaisquer reclamações ou solicitações havidas.</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11.2 A fiscalização representará o Município de Gaspar e terá as seguintes atribuições, nos termos do </w:t>
      </w:r>
      <w:r w:rsidRPr="00CB63A1">
        <w:rPr>
          <w:rFonts w:ascii="Book Antiqua" w:eastAsia="Book Antiqua" w:hAnsi="Book Antiqua"/>
          <w:color w:val="000000" w:themeColor="text1"/>
        </w:rPr>
        <w:lastRenderedPageBreak/>
        <w:t xml:space="preserve">Parágrafo 1° do </w:t>
      </w:r>
      <w:r w:rsidRPr="00CB63A1">
        <w:rPr>
          <w:rFonts w:ascii="Book Antiqua" w:hAnsi="Book Antiqua"/>
          <w:color w:val="000000" w:themeColor="text1"/>
        </w:rPr>
        <w:t xml:space="preserve">Art. 72 do </w:t>
      </w:r>
      <w:r w:rsidRPr="00CB63A1">
        <w:rPr>
          <w:rFonts w:ascii="Book Antiqua" w:eastAsia="Book Antiqua" w:hAnsi="Book Antiqua"/>
          <w:color w:val="000000" w:themeColor="text1"/>
        </w:rPr>
        <w:t xml:space="preserve">Decreto Municipal nº 11.384/2023: </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Prestar informações a respeito da entrega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apontar ao gestor do contrato eventuais irregularidades </w:t>
      </w:r>
      <w:proofErr w:type="spellStart"/>
      <w:r w:rsidRPr="00CB63A1">
        <w:rPr>
          <w:rFonts w:ascii="Book Antiqua" w:eastAsia="Book Antiqua" w:hAnsi="Book Antiqua"/>
          <w:color w:val="000000" w:themeColor="text1"/>
        </w:rPr>
        <w:t>ensejadoras</w:t>
      </w:r>
      <w:proofErr w:type="spellEnd"/>
      <w:r w:rsidRPr="00CB63A1">
        <w:rPr>
          <w:rFonts w:ascii="Book Antiqua" w:eastAsia="Book Antiqua" w:hAnsi="Book Antiqua"/>
          <w:color w:val="000000" w:themeColor="text1"/>
        </w:rPr>
        <w:t xml:space="preserve"> de penalidade ou glosa nos pagamentos devidos à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Manter o controle das </w:t>
      </w:r>
      <w:r w:rsidRPr="00EA5341">
        <w:rPr>
          <w:rFonts w:ascii="Book Antiqua" w:eastAsia="Book Antiqua" w:hAnsi="Book Antiqua"/>
          <w:color w:val="000000" w:themeColor="text1"/>
          <w:u w:val="single"/>
        </w:rPr>
        <w:t>Ordens de Fornecimento – OF</w:t>
      </w:r>
      <w:r w:rsidRPr="00CB63A1">
        <w:rPr>
          <w:rFonts w:ascii="Book Antiqua" w:eastAsia="Book Antiqua" w:hAnsi="Book Antiqua"/>
          <w:color w:val="000000" w:themeColor="text1"/>
        </w:rPr>
        <w:t xml:space="preserve"> emitidas e cumpridas, quando cabíveis;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Verificar a conformidade da entrega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da alocação dos recursos necessários, de acordo com o objeto deste instrumento e respectivas cláusulas;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Atestar formalmente o fornecimento do objeto deste instrumento, as notas fiscais e as faturas correspondentes;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Informar ao gestor do contrato sobre eventuais vícios, irregularidades ou baixa qualidade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fornecido pela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Propor soluções para regularização das faltas e dos problemas observados, sem prejuízo das penalidades aplicáveis;</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Notificar a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 xml:space="preserve"> quando necessário;</w:t>
      </w:r>
    </w:p>
    <w:p w:rsidR="009E310E" w:rsidRPr="00CB63A1" w:rsidRDefault="009E310E" w:rsidP="00CB63A1">
      <w:pPr>
        <w:pStyle w:val="PargrafodaLista"/>
        <w:widowControl w:val="0"/>
        <w:numPr>
          <w:ilvl w:val="0"/>
          <w:numId w:val="50"/>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eastAsia="Book Antiqua" w:hAnsi="Book Antiqua"/>
          <w:color w:val="000000" w:themeColor="text1"/>
        </w:rPr>
        <w:t xml:space="preserve">Monitorar constantemente o nível de qualidade do </w:t>
      </w:r>
      <w:r w:rsidRPr="00CB63A1">
        <w:rPr>
          <w:rFonts w:ascii="Book Antiqua" w:eastAsia="Book Antiqua" w:hAnsi="Book Antiqua"/>
          <w:color w:val="000000" w:themeColor="text1"/>
          <w:shd w:val="clear" w:color="auto" w:fill="FFFFFF"/>
        </w:rPr>
        <w:t>produto</w:t>
      </w:r>
      <w:r w:rsidRPr="00CB63A1">
        <w:rPr>
          <w:rFonts w:ascii="Book Antiqua" w:eastAsia="Book Antiqua" w:hAnsi="Book Antiqua"/>
          <w:color w:val="000000" w:themeColor="text1"/>
        </w:rPr>
        <w:t xml:space="preserve"> e intervir para requerer à </w:t>
      </w:r>
      <w:r w:rsidRPr="00CB63A1">
        <w:rPr>
          <w:rFonts w:ascii="Book Antiqua" w:eastAsia="Book Antiqua" w:hAnsi="Book Antiqua"/>
          <w:b/>
          <w:color w:val="000000" w:themeColor="text1"/>
        </w:rPr>
        <w:t>CONTRATADA</w:t>
      </w:r>
      <w:r w:rsidRPr="00CB63A1">
        <w:rPr>
          <w:rFonts w:ascii="Book Antiqua" w:eastAsia="Book Antiqua" w:hAnsi="Book Antiqua"/>
          <w:color w:val="000000" w:themeColor="text1"/>
        </w:rPr>
        <w:t xml:space="preserve"> a correção das faltas, falhas e irregularidades constatadas.</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B63A1">
        <w:rPr>
          <w:rFonts w:ascii="Book Antiqua" w:hAnsi="Book Antiqua"/>
          <w:color w:val="000000" w:themeColor="text1"/>
        </w:rPr>
        <w:t xml:space="preserve">11.3 O descumprimento total ou parcial das obrigações e responsabilidades assumidas pela </w:t>
      </w:r>
      <w:r w:rsidRPr="00CB63A1">
        <w:rPr>
          <w:rFonts w:ascii="Book Antiqua" w:hAnsi="Book Antiqua"/>
          <w:b/>
          <w:color w:val="000000" w:themeColor="text1"/>
        </w:rPr>
        <w:t>CONTRATADA</w:t>
      </w:r>
      <w:r w:rsidRPr="00CB63A1">
        <w:rPr>
          <w:rFonts w:ascii="Book Antiqua" w:hAnsi="Book Antiqua"/>
          <w:color w:val="000000" w:themeColor="text1"/>
        </w:rPr>
        <w:t xml:space="preserve"> ensejará a aplicação de sanções administrativas previstas neste </w:t>
      </w:r>
      <w:proofErr w:type="spellStart"/>
      <w:r w:rsidRPr="00CB63A1">
        <w:rPr>
          <w:rFonts w:ascii="Book Antiqua" w:hAnsi="Book Antiqua"/>
          <w:color w:val="000000" w:themeColor="text1"/>
        </w:rPr>
        <w:t>instumento</w:t>
      </w:r>
      <w:proofErr w:type="spellEnd"/>
      <w:r w:rsidRPr="00CB63A1">
        <w:rPr>
          <w:rFonts w:ascii="Book Antiqua" w:hAnsi="Book Antiqua"/>
          <w:color w:val="000000" w:themeColor="text1"/>
        </w:rPr>
        <w:t xml:space="preserve"> e na legislação vigente, podendo culminar em rescisão contratual, </w:t>
      </w:r>
      <w:r w:rsidRPr="00CB63A1">
        <w:rPr>
          <w:rFonts w:ascii="Book Antiqua" w:eastAsia="Book Antiqua" w:hAnsi="Book Antiqua"/>
          <w:color w:val="000000" w:themeColor="text1"/>
        </w:rPr>
        <w:t>nos termos dos Art. 137 a 139 da Lei Federal nº 14.133/2021.</w:t>
      </w:r>
    </w:p>
    <w:p w:rsidR="009E310E" w:rsidRPr="00CB63A1"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B63A1">
        <w:rPr>
          <w:rFonts w:ascii="Book Antiqua" w:hAnsi="Book Antiqua"/>
          <w:color w:val="000000" w:themeColor="text1"/>
        </w:rPr>
        <w:t xml:space="preserve">11.4 A fiscalização de que trata esta cláusula não exclui nem reduz a responsabilidade da </w:t>
      </w:r>
      <w:r w:rsidRPr="00CB63A1">
        <w:rPr>
          <w:rFonts w:ascii="Book Antiqua" w:hAnsi="Book Antiqua"/>
          <w:b/>
          <w:color w:val="000000" w:themeColor="text1"/>
        </w:rPr>
        <w:t>CONTRATADA</w:t>
      </w:r>
      <w:r w:rsidRPr="00CB63A1">
        <w:rPr>
          <w:rFonts w:ascii="Book Antiqua" w:hAnsi="Book Antiqua"/>
          <w:color w:val="000000" w:themeColor="text1"/>
        </w:rPr>
        <w:t xml:space="preserve"> </w:t>
      </w:r>
      <w:r w:rsidRPr="00CB63A1">
        <w:rPr>
          <w:rFonts w:ascii="Book Antiqua" w:eastAsia="Book Antiqua" w:hAnsi="Book Antiqua"/>
          <w:color w:val="000000" w:themeColor="text1"/>
          <w:shd w:val="clear" w:color="auto" w:fill="FFFFFF"/>
        </w:rPr>
        <w:t>pelos vícios e danos decorrentes da execução do objeto, de acordo com os artigos 14 e 17 a 27 do Código de Defesa do Consumidor (Lei nº 8.078, de 1990), causados diretamente à Administração ou a terceiros</w:t>
      </w:r>
      <w:r w:rsidRPr="00CB63A1">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B63A1">
        <w:rPr>
          <w:rFonts w:ascii="Book Antiqua" w:hAnsi="Book Antiqua"/>
          <w:b/>
          <w:color w:val="000000" w:themeColor="text1"/>
        </w:rPr>
        <w:t>CONTRATANTE</w:t>
      </w:r>
      <w:r w:rsidRPr="00CB63A1">
        <w:rPr>
          <w:rFonts w:ascii="Book Antiqua" w:hAnsi="Book Antiqua"/>
          <w:color w:val="000000" w:themeColor="text1"/>
        </w:rPr>
        <w:t xml:space="preserve"> ou de seus agentes, gestores e fiscais, </w:t>
      </w:r>
      <w:r w:rsidRPr="00CB63A1">
        <w:rPr>
          <w:rFonts w:ascii="Book Antiqua" w:eastAsia="Book Antiqua" w:hAnsi="Book Antiqua"/>
          <w:color w:val="000000" w:themeColor="text1"/>
          <w:shd w:val="clear" w:color="auto" w:fill="FFFFFF"/>
        </w:rPr>
        <w:t xml:space="preserve">ficando a Prefeitura Municipal de Gaspar autorizada a descontar da garantia ou dos pagamentos devidos à </w:t>
      </w:r>
      <w:r w:rsidRPr="00CB63A1">
        <w:rPr>
          <w:rFonts w:ascii="Book Antiqua" w:eastAsia="Book Antiqua" w:hAnsi="Book Antiqua"/>
          <w:b/>
          <w:color w:val="000000" w:themeColor="text1"/>
          <w:shd w:val="clear" w:color="auto" w:fill="FFFFFF"/>
        </w:rPr>
        <w:t>CONTRATADA</w:t>
      </w:r>
      <w:r w:rsidRPr="00CB63A1">
        <w:rPr>
          <w:rFonts w:ascii="Book Antiqua" w:eastAsia="Book Antiqua" w:hAnsi="Book Antiqua"/>
          <w:color w:val="000000" w:themeColor="text1"/>
          <w:shd w:val="clear" w:color="auto" w:fill="FFFFFF"/>
        </w:rPr>
        <w:t xml:space="preserve"> o valor correspondente aos danos sofridos.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CB63A1">
        <w:rPr>
          <w:rFonts w:ascii="Book Antiqua" w:hAnsi="Book Antiqua"/>
          <w:color w:val="000000" w:themeColor="text1"/>
        </w:rPr>
        <w:t xml:space="preserve">11.5 No exercício de suas atribuições </w:t>
      </w:r>
      <w:proofErr w:type="gramStart"/>
      <w:r w:rsidRPr="00CB63A1">
        <w:rPr>
          <w:rFonts w:ascii="Book Antiqua" w:hAnsi="Book Antiqua"/>
          <w:color w:val="000000" w:themeColor="text1"/>
        </w:rPr>
        <w:t>fica</w:t>
      </w:r>
      <w:proofErr w:type="gramEnd"/>
      <w:r w:rsidRPr="00CB63A1">
        <w:rPr>
          <w:rFonts w:ascii="Book Antiqua" w:hAnsi="Book Antiqua"/>
          <w:color w:val="000000" w:themeColor="text1"/>
        </w:rPr>
        <w:t xml:space="preserve"> assegurado à Fiscalização, sem restrições de qualquer natureza, o direito de acesso a todos os elementos de informações relacionados com o objeto deste instrumento.</w:t>
      </w:r>
    </w:p>
    <w:p w:rsidR="009A6C28" w:rsidRPr="00CB63A1" w:rsidRDefault="009A6C28"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Pr>
          <w:rFonts w:ascii="Book Antiqua" w:hAnsi="Book Antiqua"/>
        </w:rPr>
        <w:t>11.</w:t>
      </w:r>
      <w:r w:rsidRPr="00541A3B">
        <w:rPr>
          <w:rFonts w:ascii="Book Antiqua" w:hAnsi="Book Antiqua"/>
        </w:rPr>
        <w:t xml:space="preserve">6 </w:t>
      </w:r>
      <w:r w:rsidRPr="00873158">
        <w:rPr>
          <w:rFonts w:ascii="Book Antiqua" w:hAnsi="Book Antiqua"/>
          <w:u w:val="single"/>
        </w:rPr>
        <w:t>Fisca</w:t>
      </w:r>
      <w:r w:rsidR="008A0B61" w:rsidRPr="00873158">
        <w:rPr>
          <w:rFonts w:ascii="Book Antiqua" w:hAnsi="Book Antiqua"/>
          <w:u w:val="single"/>
        </w:rPr>
        <w:t>is</w:t>
      </w:r>
      <w:r w:rsidRPr="00873158">
        <w:rPr>
          <w:rFonts w:ascii="Book Antiqua" w:hAnsi="Book Antiqua"/>
          <w:u w:val="single"/>
        </w:rPr>
        <w:t xml:space="preserve"> designado</w:t>
      </w:r>
      <w:r w:rsidR="008A0B61" w:rsidRPr="00873158">
        <w:rPr>
          <w:rFonts w:ascii="Book Antiqua" w:hAnsi="Book Antiqua"/>
          <w:u w:val="single"/>
        </w:rPr>
        <w:t>s</w:t>
      </w:r>
      <w:r w:rsidRPr="00873158">
        <w:rPr>
          <w:rFonts w:ascii="Book Antiqua" w:hAnsi="Book Antiqua"/>
          <w:u w:val="single"/>
        </w:rPr>
        <w:t xml:space="preserve"> para esta contratação</w:t>
      </w:r>
      <w:r>
        <w:rPr>
          <w:rFonts w:ascii="Book Antiqua" w:hAnsi="Book Antiqua"/>
        </w:rPr>
        <w:t>:</w:t>
      </w:r>
      <w:r w:rsidRPr="009A6C28">
        <w:t xml:space="preserve"> </w:t>
      </w:r>
      <w:r w:rsidR="00EA5341" w:rsidRPr="00EA5341">
        <w:rPr>
          <w:rFonts w:ascii="Book Antiqua" w:hAnsi="Book Antiqua"/>
          <w:b/>
        </w:rPr>
        <w:t>Jussara da Costa Miranda</w:t>
      </w:r>
      <w:r w:rsidR="00EA5341" w:rsidRPr="00EA5341">
        <w:rPr>
          <w:rFonts w:ascii="Book Antiqua" w:hAnsi="Book Antiqua"/>
        </w:rPr>
        <w:t>, matricula n° 13.131</w:t>
      </w:r>
      <w:r w:rsidR="00EA5341" w:rsidRPr="00EA5341">
        <w:rPr>
          <w:rFonts w:ascii="Book Antiqua" w:hAnsi="Book Antiqua"/>
          <w:b/>
        </w:rPr>
        <w:t xml:space="preserve"> (Secretaria Municipal da Saúde) </w:t>
      </w:r>
      <w:r w:rsidR="00EA5341" w:rsidRPr="00EA5341">
        <w:rPr>
          <w:rFonts w:ascii="Book Antiqua" w:hAnsi="Book Antiqua"/>
        </w:rPr>
        <w:t xml:space="preserve">e </w:t>
      </w:r>
      <w:r w:rsidR="00EA5341" w:rsidRPr="00EA5341">
        <w:rPr>
          <w:rFonts w:ascii="Book Antiqua" w:hAnsi="Book Antiqua"/>
          <w:b/>
        </w:rPr>
        <w:t xml:space="preserve">Luciano </w:t>
      </w:r>
      <w:proofErr w:type="spellStart"/>
      <w:r w:rsidR="00EA5341" w:rsidRPr="00EA5341">
        <w:rPr>
          <w:rFonts w:ascii="Book Antiqua" w:hAnsi="Book Antiqua"/>
          <w:b/>
        </w:rPr>
        <w:t>Rominhuk</w:t>
      </w:r>
      <w:proofErr w:type="spellEnd"/>
      <w:r w:rsidR="00EA5341" w:rsidRPr="00EA5341">
        <w:rPr>
          <w:rFonts w:ascii="Book Antiqua" w:hAnsi="Book Antiqua"/>
        </w:rPr>
        <w:t>, matrícula n° 927157-0</w:t>
      </w:r>
      <w:r w:rsidR="00EA5341" w:rsidRPr="00EA5341">
        <w:rPr>
          <w:rFonts w:ascii="Book Antiqua" w:hAnsi="Book Antiqua"/>
          <w:b/>
        </w:rPr>
        <w:t xml:space="preserve"> (Corpo de Bombeiros Militares).</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9E310E" w:rsidRPr="00627233" w:rsidRDefault="009E310E" w:rsidP="009E310E">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9E310E" w:rsidRDefault="009E310E" w:rsidP="009E310E">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E310E" w:rsidRDefault="009E310E" w:rsidP="009E310E">
      <w:pPr>
        <w:widowControl w:val="0"/>
        <w:ind w:right="-852"/>
        <w:rPr>
          <w:rFonts w:ascii="Book Antiqua" w:eastAsia="Book Antiqua" w:hAnsi="Book Antiqua"/>
          <w:b/>
        </w:rPr>
      </w:pPr>
    </w:p>
    <w:p w:rsidR="009E310E" w:rsidRDefault="009E310E" w:rsidP="009E310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9E310E" w:rsidRDefault="009E310E" w:rsidP="009E310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lastRenderedPageBreak/>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9E310E" w:rsidRDefault="009E310E" w:rsidP="009E310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9E310E" w:rsidRDefault="009E310E" w:rsidP="009E310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9E310E" w:rsidRDefault="009E310E" w:rsidP="009E310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9E310E" w:rsidRDefault="009E310E" w:rsidP="009E310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9E310E" w:rsidRDefault="009E310E" w:rsidP="009E310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9E310E" w:rsidRDefault="009E310E" w:rsidP="009E310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9E310E" w:rsidRDefault="009E310E" w:rsidP="0087315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873158" w:rsidRDefault="00873158" w:rsidP="00873158">
      <w:pPr>
        <w:rPr>
          <w:rFonts w:ascii="Book Antiqua" w:hAnsi="Book Antiqua"/>
        </w:rPr>
      </w:pPr>
    </w:p>
    <w:tbl>
      <w:tblPr>
        <w:tblStyle w:val="Tabelacomgrade"/>
        <w:tblW w:w="4253" w:type="dxa"/>
        <w:tblInd w:w="1838" w:type="dxa"/>
        <w:tblLook w:val="04A0"/>
      </w:tblPr>
      <w:tblGrid>
        <w:gridCol w:w="2126"/>
        <w:gridCol w:w="2127"/>
      </w:tblGrid>
      <w:tr w:rsidR="009E310E" w:rsidTr="0078403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E310E" w:rsidRDefault="009E310E" w:rsidP="00784032">
            <w:pPr>
              <w:ind w:left="0" w:right="0"/>
              <w:rPr>
                <w:rFonts w:ascii="Book Antiqua" w:hAnsi="Book Antiqua"/>
                <w:b/>
                <w:bCs/>
              </w:rPr>
            </w:pPr>
            <w:r>
              <w:rPr>
                <w:rFonts w:ascii="Book Antiqua" w:hAnsi="Book Antiqua"/>
                <w:b/>
                <w:bCs/>
              </w:rPr>
              <w:t xml:space="preserve">       Percentual (%)</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20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0,5 a 10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15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r w:rsidR="009E310E" w:rsidTr="00784032">
        <w:tc>
          <w:tcPr>
            <w:tcW w:w="2126"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9E310E" w:rsidRDefault="009E310E" w:rsidP="00784032">
            <w:pPr>
              <w:ind w:left="0" w:right="0"/>
              <w:jc w:val="center"/>
              <w:rPr>
                <w:rFonts w:ascii="Book Antiqua" w:hAnsi="Book Antiqua"/>
              </w:rPr>
            </w:pPr>
            <w:r>
              <w:rPr>
                <w:rFonts w:ascii="Book Antiqua" w:hAnsi="Book Antiqua"/>
              </w:rPr>
              <w:t>20 a 30</w:t>
            </w:r>
          </w:p>
        </w:tc>
      </w:tr>
    </w:tbl>
    <w:p w:rsidR="009E310E" w:rsidRDefault="009E310E" w:rsidP="009E310E">
      <w:pPr>
        <w:rPr>
          <w:rFonts w:ascii="Book Antiqua" w:hAnsi="Book Antiqua"/>
        </w:rPr>
      </w:pPr>
    </w:p>
    <w:p w:rsidR="009E310E" w:rsidRDefault="009E310E" w:rsidP="009E310E">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9E310E" w:rsidRDefault="009E310E" w:rsidP="009E310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9E310E" w:rsidRDefault="009E310E" w:rsidP="009E310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9E310E" w:rsidRDefault="009E310E" w:rsidP="009E310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9E310E" w:rsidRDefault="009E310E" w:rsidP="009E310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9E310E" w:rsidRDefault="009E310E" w:rsidP="009E310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9E310E" w:rsidRDefault="009E310E" w:rsidP="009E310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9E310E" w:rsidRDefault="009E310E" w:rsidP="009E310E">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9E310E" w:rsidRDefault="009E310E" w:rsidP="009E310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9E310E" w:rsidRDefault="009E310E" w:rsidP="009E310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9E310E" w:rsidRDefault="009E310E" w:rsidP="009E310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9E310E" w:rsidRDefault="009E310E" w:rsidP="009E310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9E310E" w:rsidRDefault="009E310E" w:rsidP="009E310E">
      <w:pPr>
        <w:rPr>
          <w:rFonts w:ascii="Book Antiqua" w:hAnsi="Book Antiqua"/>
        </w:rPr>
      </w:pPr>
      <w:r>
        <w:rPr>
          <w:rFonts w:ascii="Book Antiqua" w:hAnsi="Book Antiqua"/>
        </w:rPr>
        <w:t>13.12.3 Comportar-se de modo inidôneo ou cometer fraude de qualquer natureza.</w:t>
      </w:r>
    </w:p>
    <w:p w:rsidR="009E310E" w:rsidRDefault="009E310E" w:rsidP="009E310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9E310E" w:rsidRDefault="009E310E" w:rsidP="009E310E">
      <w:pPr>
        <w:rPr>
          <w:rFonts w:ascii="Book Antiqua" w:hAnsi="Book Antiqua"/>
        </w:rPr>
      </w:pPr>
      <w:r>
        <w:rPr>
          <w:rFonts w:ascii="Book Antiqua" w:hAnsi="Book Antiqua"/>
        </w:rPr>
        <w:t xml:space="preserve">13.12.5 Praticar ato lesivo previsto no Art. 5º da Lei nº 12.846/2013. </w:t>
      </w:r>
    </w:p>
    <w:p w:rsidR="009E310E" w:rsidRDefault="009E310E" w:rsidP="009E310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9E310E" w:rsidRDefault="009E310E" w:rsidP="009E310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9E310E" w:rsidRDefault="009E310E" w:rsidP="009E310E">
      <w:pPr>
        <w:rPr>
          <w:rFonts w:ascii="Book Antiqua" w:hAnsi="Book Antiqua" w:cstheme="minorHAnsi"/>
          <w:bCs/>
          <w:kern w:val="36"/>
        </w:rPr>
      </w:pPr>
      <w:r>
        <w:rPr>
          <w:rFonts w:ascii="Book Antiqua" w:hAnsi="Book Antiqua" w:cstheme="minorHAnsi"/>
          <w:bCs/>
          <w:kern w:val="36"/>
        </w:rPr>
        <w:t>13.14.1 A gravidade da conduta praticada;</w:t>
      </w:r>
    </w:p>
    <w:p w:rsidR="009E310E" w:rsidRDefault="009E310E" w:rsidP="009E310E">
      <w:pPr>
        <w:rPr>
          <w:rFonts w:ascii="Book Antiqua" w:hAnsi="Book Antiqua" w:cstheme="minorHAnsi"/>
          <w:bCs/>
          <w:kern w:val="36"/>
        </w:rPr>
      </w:pPr>
      <w:r>
        <w:rPr>
          <w:rFonts w:ascii="Book Antiqua" w:hAnsi="Book Antiqua" w:cstheme="minorHAnsi"/>
          <w:bCs/>
          <w:kern w:val="36"/>
        </w:rPr>
        <w:t>13.14.2 A culpabilidade do infrator;</w:t>
      </w:r>
    </w:p>
    <w:p w:rsidR="009E310E" w:rsidRDefault="009E310E" w:rsidP="009E310E">
      <w:pPr>
        <w:rPr>
          <w:rFonts w:ascii="Book Antiqua" w:hAnsi="Book Antiqua" w:cstheme="minorHAnsi"/>
          <w:bCs/>
          <w:kern w:val="36"/>
        </w:rPr>
      </w:pPr>
      <w:r>
        <w:rPr>
          <w:rFonts w:ascii="Book Antiqua" w:hAnsi="Book Antiqua" w:cstheme="minorHAnsi"/>
          <w:bCs/>
          <w:kern w:val="36"/>
        </w:rPr>
        <w:t>13.14.3 A intensidade do dano provocado;</w:t>
      </w:r>
    </w:p>
    <w:p w:rsidR="009E310E" w:rsidRDefault="009E310E" w:rsidP="009E310E">
      <w:pPr>
        <w:rPr>
          <w:rFonts w:ascii="Book Antiqua" w:hAnsi="Book Antiqua" w:cstheme="minorHAnsi"/>
          <w:bCs/>
          <w:kern w:val="36"/>
        </w:rPr>
      </w:pPr>
      <w:r>
        <w:rPr>
          <w:rFonts w:ascii="Book Antiqua" w:hAnsi="Book Antiqua" w:cstheme="minorHAnsi"/>
          <w:bCs/>
          <w:kern w:val="36"/>
        </w:rPr>
        <w:t>13.14.4 O caráter educativo da pena;</w:t>
      </w:r>
    </w:p>
    <w:p w:rsidR="009E310E" w:rsidRDefault="009E310E" w:rsidP="009E310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9E310E" w:rsidRDefault="009E310E" w:rsidP="009E310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9E310E" w:rsidRDefault="009E310E" w:rsidP="009E310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9E310E" w:rsidRDefault="009E310E" w:rsidP="009E310E">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9E310E" w:rsidRDefault="009E310E" w:rsidP="009E310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9E310E" w:rsidRPr="00C10C76"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9E310E" w:rsidRPr="007F6CE9"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9E310E" w:rsidRPr="004E0F00" w:rsidRDefault="009E310E" w:rsidP="009E310E">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9E310E" w:rsidRPr="00627233" w:rsidRDefault="009E310E" w:rsidP="009E31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9E310E" w:rsidRPr="00874191"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9E310E" w:rsidRPr="0014213B"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9E310E" w:rsidRPr="0014213B" w:rsidRDefault="009E310E" w:rsidP="009E310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9E310E" w:rsidRPr="00BF5B37"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9E310E" w:rsidRPr="00BF5B37" w:rsidRDefault="009E310E" w:rsidP="009E310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9E310E"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Pr="00627233"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9E310E"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Pr="00627233" w:rsidRDefault="009E310E" w:rsidP="009E310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E310E" w:rsidRPr="00EF24C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color w:val="000000" w:themeColor="text1"/>
        </w:rPr>
      </w:pPr>
      <w:r w:rsidRPr="00EF24C3">
        <w:rPr>
          <w:rFonts w:ascii="Book Antiqua" w:eastAsia="Book Antiqua" w:hAnsi="Book Antiqua" w:cstheme="minorHAnsi"/>
          <w:color w:val="000000" w:themeColor="text1"/>
        </w:rPr>
        <w:lastRenderedPageBreak/>
        <w:t xml:space="preserve">Gaspar, </w:t>
      </w:r>
      <w:r w:rsidR="009A6C28">
        <w:rPr>
          <w:rFonts w:ascii="Book Antiqua" w:hAnsi="Book Antiqua"/>
          <w:b/>
          <w:bCs/>
          <w:color w:val="000000" w:themeColor="text1"/>
        </w:rPr>
        <w:t xml:space="preserve">____ </w:t>
      </w:r>
      <w:r w:rsidRPr="00EF24C3">
        <w:rPr>
          <w:rFonts w:ascii="Book Antiqua" w:hAnsi="Book Antiqua"/>
          <w:color w:val="000000" w:themeColor="text1"/>
        </w:rPr>
        <w:t xml:space="preserve">de </w:t>
      </w:r>
      <w:r w:rsidR="009A6C28">
        <w:rPr>
          <w:rFonts w:ascii="Book Antiqua" w:hAnsi="Book Antiqua"/>
          <w:b/>
          <w:bCs/>
          <w:color w:val="000000" w:themeColor="text1"/>
        </w:rPr>
        <w:t xml:space="preserve">_________ </w:t>
      </w:r>
      <w:r w:rsidRPr="00EF24C3">
        <w:rPr>
          <w:rFonts w:ascii="Book Antiqua" w:eastAsia="Book Antiqua" w:hAnsi="Book Antiqua" w:cstheme="minorHAnsi"/>
          <w:color w:val="000000" w:themeColor="text1"/>
        </w:rPr>
        <w:t>de 2024.</w:t>
      </w: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F24C3" w:rsidRDefault="00EF24C3"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E310E"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9E310E" w:rsidRPr="00007681" w:rsidTr="00784032">
        <w:tc>
          <w:tcPr>
            <w:tcW w:w="4928" w:type="dxa"/>
          </w:tcPr>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9E310E" w:rsidRPr="006A518F" w:rsidRDefault="009E310E" w:rsidP="0078403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9E310E" w:rsidRPr="006A518F" w:rsidRDefault="009E310E" w:rsidP="0078403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9E310E" w:rsidRPr="00007681"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color w:val="FF0000"/>
        </w:rPr>
      </w:pPr>
    </w:p>
    <w:p w:rsidR="009E310E" w:rsidRPr="00627233" w:rsidRDefault="009E310E" w:rsidP="009E310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E310E" w:rsidRPr="00627233" w:rsidRDefault="009E310E" w:rsidP="009E310E">
      <w:pPr>
        <w:widowControl w:val="0"/>
        <w:tabs>
          <w:tab w:val="left" w:pos="9498"/>
        </w:tabs>
        <w:ind w:right="-852"/>
        <w:jc w:val="center"/>
        <w:rPr>
          <w:rFonts w:ascii="Book Antiqua" w:hAnsi="Book Antiqua"/>
        </w:rPr>
      </w:pPr>
    </w:p>
    <w:p w:rsidR="009E310E" w:rsidRPr="00627233" w:rsidRDefault="009E310E" w:rsidP="009E310E">
      <w:pPr>
        <w:widowControl w:val="0"/>
        <w:tabs>
          <w:tab w:val="left" w:pos="9498"/>
        </w:tabs>
        <w:ind w:right="-852"/>
        <w:jc w:val="center"/>
        <w:rPr>
          <w:rFonts w:ascii="Book Antiqua" w:hAnsi="Book Antiqua"/>
        </w:rPr>
      </w:pPr>
      <w:r w:rsidRPr="00627233">
        <w:rPr>
          <w:rFonts w:ascii="Book Antiqua" w:hAnsi="Book Antiqua"/>
        </w:rPr>
        <w:t>Testemunhas:</w:t>
      </w:r>
    </w:p>
    <w:p w:rsidR="009E310E" w:rsidRPr="00627233" w:rsidRDefault="009E310E" w:rsidP="009E310E">
      <w:pPr>
        <w:widowControl w:val="0"/>
        <w:tabs>
          <w:tab w:val="left" w:pos="9498"/>
        </w:tabs>
        <w:ind w:right="-852"/>
        <w:jc w:val="center"/>
        <w:rPr>
          <w:rFonts w:ascii="Book Antiqua" w:hAnsi="Book Antiqua"/>
        </w:rPr>
      </w:pPr>
    </w:p>
    <w:p w:rsidR="009E310E" w:rsidRPr="00627233" w:rsidRDefault="009E310E" w:rsidP="009E310E">
      <w:pPr>
        <w:widowControl w:val="0"/>
        <w:tabs>
          <w:tab w:val="left" w:pos="9498"/>
        </w:tabs>
        <w:ind w:right="-852"/>
        <w:jc w:val="center"/>
        <w:rPr>
          <w:rFonts w:ascii="Book Antiqua" w:hAnsi="Book Antiqua"/>
        </w:rPr>
      </w:pPr>
    </w:p>
    <w:tbl>
      <w:tblPr>
        <w:tblW w:w="0" w:type="auto"/>
        <w:tblLook w:val="04A0"/>
      </w:tblPr>
      <w:tblGrid>
        <w:gridCol w:w="4342"/>
        <w:gridCol w:w="4378"/>
      </w:tblGrid>
      <w:tr w:rsidR="009E310E" w:rsidRPr="00982A8A" w:rsidTr="00784032">
        <w:trPr>
          <w:trHeight w:val="428"/>
        </w:trPr>
        <w:tc>
          <w:tcPr>
            <w:tcW w:w="4342" w:type="dxa"/>
          </w:tcPr>
          <w:p w:rsidR="009E310E" w:rsidRPr="00627233" w:rsidRDefault="009E310E" w:rsidP="00784032">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9E310E" w:rsidRPr="00982A8A" w:rsidRDefault="009E310E" w:rsidP="00784032">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9E310E" w:rsidRDefault="009E310E" w:rsidP="009E310E">
      <w:pPr>
        <w:pStyle w:val="Normal0"/>
        <w:widowControl w:val="0"/>
        <w:ind w:right="-852" w:firstLine="3828"/>
        <w:rPr>
          <w:rFonts w:ascii="Book Antiqua" w:eastAsia="Book Antiqua" w:hAnsi="Book Antiqua"/>
          <w:b/>
          <w:color w:val="000000"/>
          <w:sz w:val="22"/>
          <w:szCs w:val="22"/>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Pr="00C52241" w:rsidRDefault="003A048E" w:rsidP="003A048E">
      <w:pPr>
        <w:ind w:right="-852"/>
        <w:jc w:val="center"/>
        <w:rPr>
          <w:rFonts w:ascii="Book Antiqua" w:eastAsia="Book Antiqua" w:hAnsi="Book Antiqua"/>
          <w:color w:val="000000" w:themeColor="text1"/>
          <w:sz w:val="48"/>
          <w:szCs w:val="48"/>
        </w:rPr>
      </w:pPr>
      <w:r w:rsidRPr="00C52241">
        <w:rPr>
          <w:rFonts w:ascii="Book Antiqua" w:eastAsia="Book Antiqua" w:hAnsi="Book Antiqua"/>
          <w:color w:val="000000" w:themeColor="text1"/>
          <w:sz w:val="36"/>
          <w:szCs w:val="36"/>
        </w:rPr>
        <w:t xml:space="preserve">PROCESSO ADMINISTRATIVO Nº </w:t>
      </w:r>
      <w:r w:rsidR="009A6C28">
        <w:rPr>
          <w:rStyle w:val="nfase"/>
          <w:rFonts w:ascii="Book Antiqua" w:eastAsia="Book Antiqua" w:hAnsi="Book Antiqua"/>
          <w:i w:val="0"/>
          <w:color w:val="000000" w:themeColor="text1"/>
          <w:sz w:val="36"/>
          <w:szCs w:val="36"/>
        </w:rPr>
        <w:t>81</w:t>
      </w:r>
      <w:r w:rsidR="00C52241" w:rsidRPr="00C52241">
        <w:rPr>
          <w:rStyle w:val="nfase"/>
          <w:rFonts w:ascii="Book Antiqua" w:eastAsia="Book Antiqua" w:hAnsi="Book Antiqua"/>
          <w:i w:val="0"/>
          <w:color w:val="000000" w:themeColor="text1"/>
          <w:sz w:val="36"/>
          <w:szCs w:val="36"/>
        </w:rPr>
        <w:t>/2024</w:t>
      </w:r>
    </w:p>
    <w:p w:rsidR="003A048E" w:rsidRPr="00C52241" w:rsidRDefault="003A048E" w:rsidP="003A048E">
      <w:pPr>
        <w:ind w:right="-852"/>
        <w:jc w:val="center"/>
        <w:rPr>
          <w:rStyle w:val="nfase"/>
          <w:rFonts w:ascii="Book Antiqua" w:eastAsia="Book Antiqua" w:hAnsi="Book Antiqua"/>
          <w:i w:val="0"/>
          <w:color w:val="000000" w:themeColor="text1"/>
          <w:sz w:val="36"/>
          <w:szCs w:val="36"/>
        </w:rPr>
      </w:pPr>
      <w:r w:rsidRPr="00C52241">
        <w:rPr>
          <w:rStyle w:val="nfase"/>
          <w:rFonts w:ascii="Book Antiqua" w:eastAsia="Book Antiqua" w:hAnsi="Book Antiqua"/>
          <w:i w:val="0"/>
          <w:color w:val="000000" w:themeColor="text1"/>
          <w:sz w:val="36"/>
          <w:szCs w:val="36"/>
        </w:rPr>
        <w:t xml:space="preserve">PREGÃO ELETRÔNICO Nº </w:t>
      </w:r>
      <w:r w:rsidR="009A6C28">
        <w:rPr>
          <w:rStyle w:val="nfase"/>
          <w:rFonts w:ascii="Book Antiqua" w:eastAsia="Book Antiqua" w:hAnsi="Book Antiqua"/>
          <w:i w:val="0"/>
          <w:color w:val="000000" w:themeColor="text1"/>
          <w:sz w:val="36"/>
          <w:szCs w:val="36"/>
        </w:rPr>
        <w:t>45</w:t>
      </w:r>
      <w:r w:rsidR="00C52241" w:rsidRPr="00C52241">
        <w:rPr>
          <w:rStyle w:val="nfase"/>
          <w:rFonts w:ascii="Book Antiqua" w:eastAsia="Book Antiqua" w:hAnsi="Book Antiqua"/>
          <w:i w:val="0"/>
          <w:color w:val="000000" w:themeColor="text1"/>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tbl>
      <w:tblPr>
        <w:tblStyle w:val="Tabelacomgrade"/>
        <w:tblW w:w="11298" w:type="dxa"/>
        <w:jc w:val="center"/>
        <w:tblInd w:w="-2138" w:type="dxa"/>
        <w:tblLayout w:type="fixed"/>
        <w:tblLook w:val="04A0"/>
      </w:tblPr>
      <w:tblGrid>
        <w:gridCol w:w="404"/>
        <w:gridCol w:w="3061"/>
        <w:gridCol w:w="850"/>
        <w:gridCol w:w="1417"/>
        <w:gridCol w:w="1417"/>
        <w:gridCol w:w="1418"/>
        <w:gridCol w:w="1417"/>
        <w:gridCol w:w="1314"/>
      </w:tblGrid>
      <w:tr w:rsidR="003A301A" w:rsidRPr="006F0820" w:rsidTr="00650C29">
        <w:trPr>
          <w:jc w:val="center"/>
        </w:trPr>
        <w:tc>
          <w:tcPr>
            <w:tcW w:w="404" w:type="dxa"/>
            <w:shd w:val="clear" w:color="auto" w:fill="F2F2F2" w:themeFill="background1" w:themeFillShade="F2"/>
            <w:vAlign w:val="center"/>
          </w:tcPr>
          <w:p w:rsidR="003A301A" w:rsidRPr="009A6C28" w:rsidRDefault="00650C29" w:rsidP="00650C29">
            <w:pPr>
              <w:pStyle w:val="Nivel01"/>
              <w:numPr>
                <w:ilvl w:val="0"/>
                <w:numId w:val="0"/>
              </w:numPr>
              <w:spacing w:before="0"/>
              <w:ind w:left="-129" w:right="-516"/>
              <w:rPr>
                <w:rFonts w:ascii="Book Antiqua" w:hAnsi="Book Antiqua"/>
                <w:sz w:val="16"/>
                <w:szCs w:val="16"/>
              </w:rPr>
            </w:pPr>
            <w:r>
              <w:rPr>
                <w:rFonts w:ascii="Book Antiqua" w:hAnsi="Book Antiqua"/>
                <w:sz w:val="16"/>
                <w:szCs w:val="16"/>
              </w:rPr>
              <w:t xml:space="preserve"> </w:t>
            </w:r>
            <w:r w:rsidR="003A301A" w:rsidRPr="009A6C28">
              <w:rPr>
                <w:rFonts w:ascii="Book Antiqua" w:hAnsi="Book Antiqua"/>
                <w:sz w:val="16"/>
                <w:szCs w:val="16"/>
              </w:rPr>
              <w:t>Item</w:t>
            </w:r>
          </w:p>
        </w:tc>
        <w:tc>
          <w:tcPr>
            <w:tcW w:w="3061" w:type="dxa"/>
            <w:shd w:val="clear" w:color="auto" w:fill="F2F2F2" w:themeFill="background1" w:themeFillShade="F2"/>
            <w:vAlign w:val="center"/>
          </w:tcPr>
          <w:p w:rsidR="003A301A" w:rsidRPr="009A6C28" w:rsidRDefault="003A301A" w:rsidP="009A6C28">
            <w:pPr>
              <w:pStyle w:val="Nivel01"/>
              <w:numPr>
                <w:ilvl w:val="0"/>
                <w:numId w:val="0"/>
              </w:numPr>
              <w:spacing w:before="0"/>
              <w:jc w:val="center"/>
              <w:rPr>
                <w:rFonts w:ascii="Book Antiqua" w:hAnsi="Book Antiqua"/>
                <w:sz w:val="16"/>
                <w:szCs w:val="16"/>
              </w:rPr>
            </w:pPr>
            <w:r w:rsidRPr="009A6C28">
              <w:rPr>
                <w:rFonts w:ascii="Book Antiqua" w:hAnsi="Book Antiqua"/>
                <w:sz w:val="16"/>
                <w:szCs w:val="16"/>
              </w:rPr>
              <w:t>Unidade de Medida /</w:t>
            </w:r>
          </w:p>
          <w:p w:rsidR="003A301A" w:rsidRPr="009A6C28" w:rsidRDefault="003A301A" w:rsidP="009A6C28">
            <w:pPr>
              <w:pStyle w:val="Nivel01"/>
              <w:numPr>
                <w:ilvl w:val="0"/>
                <w:numId w:val="0"/>
              </w:numPr>
              <w:spacing w:before="0"/>
              <w:jc w:val="center"/>
              <w:rPr>
                <w:rFonts w:ascii="Book Antiqua" w:hAnsi="Book Antiqua"/>
                <w:sz w:val="16"/>
                <w:szCs w:val="16"/>
              </w:rPr>
            </w:pPr>
            <w:r w:rsidRPr="009A6C28">
              <w:rPr>
                <w:rFonts w:ascii="Book Antiqua" w:hAnsi="Book Antiqua"/>
                <w:sz w:val="16"/>
                <w:szCs w:val="16"/>
              </w:rPr>
              <w:t>Descrição dos Produtos</w:t>
            </w:r>
          </w:p>
        </w:tc>
        <w:tc>
          <w:tcPr>
            <w:tcW w:w="850" w:type="dxa"/>
            <w:shd w:val="clear" w:color="auto" w:fill="F2F2F2" w:themeFill="background1" w:themeFillShade="F2"/>
            <w:vAlign w:val="center"/>
          </w:tcPr>
          <w:p w:rsidR="003A301A" w:rsidRPr="009A6C28" w:rsidRDefault="003A301A" w:rsidP="003A301A">
            <w:pPr>
              <w:pStyle w:val="Nivel01"/>
              <w:numPr>
                <w:ilvl w:val="0"/>
                <w:numId w:val="0"/>
              </w:numPr>
              <w:spacing w:before="0"/>
              <w:jc w:val="center"/>
              <w:rPr>
                <w:rFonts w:ascii="Book Antiqua" w:hAnsi="Book Antiqua"/>
                <w:sz w:val="16"/>
                <w:szCs w:val="16"/>
              </w:rPr>
            </w:pPr>
            <w:r>
              <w:rPr>
                <w:rFonts w:ascii="Book Antiqua" w:hAnsi="Book Antiqua"/>
                <w:sz w:val="16"/>
                <w:szCs w:val="16"/>
              </w:rPr>
              <w:t>Quant.</w:t>
            </w:r>
            <w:r w:rsidRPr="009A6C28">
              <w:rPr>
                <w:rFonts w:ascii="Book Antiqua" w:hAnsi="Book Antiqua"/>
                <w:sz w:val="16"/>
                <w:szCs w:val="16"/>
              </w:rPr>
              <w:t xml:space="preserve"> Total</w:t>
            </w:r>
          </w:p>
        </w:tc>
        <w:tc>
          <w:tcPr>
            <w:tcW w:w="1417" w:type="dxa"/>
            <w:shd w:val="clear" w:color="auto" w:fill="F2F2F2" w:themeFill="background1" w:themeFillShade="F2"/>
            <w:vAlign w:val="center"/>
          </w:tcPr>
          <w:p w:rsidR="003A301A" w:rsidRPr="009A6C28" w:rsidRDefault="003A301A" w:rsidP="003A301A">
            <w:pPr>
              <w:pStyle w:val="Nivel01"/>
              <w:numPr>
                <w:ilvl w:val="0"/>
                <w:numId w:val="0"/>
              </w:numPr>
              <w:spacing w:before="0"/>
              <w:jc w:val="center"/>
              <w:rPr>
                <w:rFonts w:ascii="Book Antiqua" w:hAnsi="Book Antiqua"/>
                <w:sz w:val="16"/>
                <w:szCs w:val="16"/>
              </w:rPr>
            </w:pPr>
            <w:r w:rsidRPr="009A6C28">
              <w:rPr>
                <w:rFonts w:ascii="Book Antiqua" w:hAnsi="Book Antiqua"/>
                <w:sz w:val="16"/>
                <w:szCs w:val="16"/>
              </w:rPr>
              <w:t>Valores Unitários Máximos</w:t>
            </w:r>
          </w:p>
        </w:tc>
        <w:tc>
          <w:tcPr>
            <w:tcW w:w="1417" w:type="dxa"/>
            <w:shd w:val="clear" w:color="auto" w:fill="F2F2F2" w:themeFill="background1" w:themeFillShade="F2"/>
            <w:vAlign w:val="center"/>
          </w:tcPr>
          <w:p w:rsidR="003A301A" w:rsidRPr="009A6C28" w:rsidRDefault="003A301A" w:rsidP="003A301A">
            <w:pPr>
              <w:pStyle w:val="Nivel01"/>
              <w:numPr>
                <w:ilvl w:val="0"/>
                <w:numId w:val="0"/>
              </w:numPr>
              <w:spacing w:before="0"/>
              <w:jc w:val="center"/>
              <w:rPr>
                <w:rFonts w:ascii="Book Antiqua" w:hAnsi="Book Antiqua"/>
                <w:sz w:val="16"/>
                <w:szCs w:val="16"/>
              </w:rPr>
            </w:pPr>
            <w:r w:rsidRPr="009A6C28">
              <w:rPr>
                <w:rFonts w:ascii="Book Antiqua" w:hAnsi="Book Antiqua"/>
                <w:sz w:val="16"/>
                <w:szCs w:val="16"/>
              </w:rPr>
              <w:t>Valores Totais Máximos</w:t>
            </w:r>
          </w:p>
        </w:tc>
        <w:tc>
          <w:tcPr>
            <w:tcW w:w="1418" w:type="dxa"/>
            <w:shd w:val="clear" w:color="auto" w:fill="F2F2F2" w:themeFill="background1" w:themeFillShade="F2"/>
            <w:vAlign w:val="center"/>
          </w:tcPr>
          <w:p w:rsidR="003A301A" w:rsidRPr="009A6C28" w:rsidRDefault="003A301A" w:rsidP="003A301A">
            <w:pPr>
              <w:pStyle w:val="Nivel01"/>
              <w:numPr>
                <w:ilvl w:val="0"/>
                <w:numId w:val="0"/>
              </w:numPr>
              <w:spacing w:before="0"/>
              <w:jc w:val="center"/>
              <w:rPr>
                <w:rFonts w:ascii="Book Antiqua" w:hAnsi="Book Antiqua"/>
                <w:sz w:val="16"/>
                <w:szCs w:val="16"/>
              </w:rPr>
            </w:pPr>
            <w:r w:rsidRPr="009A6C28">
              <w:rPr>
                <w:rFonts w:ascii="Book Antiqua" w:hAnsi="Book Antiqua"/>
                <w:sz w:val="16"/>
                <w:szCs w:val="16"/>
              </w:rPr>
              <w:t>Valores Unitários Cotados</w:t>
            </w:r>
          </w:p>
        </w:tc>
        <w:tc>
          <w:tcPr>
            <w:tcW w:w="1417" w:type="dxa"/>
            <w:shd w:val="clear" w:color="auto" w:fill="F2F2F2" w:themeFill="background1" w:themeFillShade="F2"/>
            <w:vAlign w:val="center"/>
          </w:tcPr>
          <w:p w:rsidR="003A301A" w:rsidRPr="009A6C28" w:rsidRDefault="003A301A" w:rsidP="003A301A">
            <w:pPr>
              <w:pStyle w:val="Nivel01"/>
              <w:numPr>
                <w:ilvl w:val="0"/>
                <w:numId w:val="0"/>
              </w:numPr>
              <w:spacing w:before="0"/>
              <w:jc w:val="center"/>
              <w:rPr>
                <w:rFonts w:ascii="Book Antiqua" w:hAnsi="Book Antiqua"/>
                <w:sz w:val="16"/>
                <w:szCs w:val="16"/>
              </w:rPr>
            </w:pPr>
            <w:r w:rsidRPr="009A6C28">
              <w:rPr>
                <w:rFonts w:ascii="Book Antiqua" w:hAnsi="Book Antiqua"/>
                <w:sz w:val="16"/>
                <w:szCs w:val="16"/>
              </w:rPr>
              <w:t>Valores Totais Cotados</w:t>
            </w:r>
          </w:p>
        </w:tc>
        <w:tc>
          <w:tcPr>
            <w:tcW w:w="1314" w:type="dxa"/>
            <w:shd w:val="clear" w:color="auto" w:fill="F2F2F2" w:themeFill="background1" w:themeFillShade="F2"/>
            <w:vAlign w:val="center"/>
          </w:tcPr>
          <w:p w:rsidR="003A301A" w:rsidRPr="009A6C28" w:rsidRDefault="003A301A" w:rsidP="003A301A">
            <w:pPr>
              <w:pStyle w:val="Nivel01"/>
              <w:numPr>
                <w:ilvl w:val="0"/>
                <w:numId w:val="0"/>
              </w:numPr>
              <w:spacing w:before="0"/>
              <w:jc w:val="center"/>
              <w:rPr>
                <w:rFonts w:ascii="Book Antiqua" w:hAnsi="Book Antiqua"/>
                <w:sz w:val="16"/>
                <w:szCs w:val="16"/>
              </w:rPr>
            </w:pPr>
            <w:r>
              <w:rPr>
                <w:rFonts w:ascii="Book Antiqua" w:hAnsi="Book Antiqua"/>
                <w:sz w:val="16"/>
                <w:szCs w:val="16"/>
              </w:rPr>
              <w:t>Marca</w:t>
            </w:r>
          </w:p>
        </w:tc>
      </w:tr>
      <w:tr w:rsidR="003A301A" w:rsidRPr="006F0820" w:rsidTr="00650C29">
        <w:trPr>
          <w:jc w:val="center"/>
        </w:trPr>
        <w:tc>
          <w:tcPr>
            <w:tcW w:w="404" w:type="dxa"/>
            <w:shd w:val="clear" w:color="auto" w:fill="F2F2F2" w:themeFill="background1" w:themeFillShade="F2"/>
            <w:vAlign w:val="center"/>
          </w:tcPr>
          <w:p w:rsidR="003A301A" w:rsidRPr="009A6C28" w:rsidRDefault="003A301A" w:rsidP="00650C29">
            <w:pPr>
              <w:pStyle w:val="Nivel01"/>
              <w:numPr>
                <w:ilvl w:val="0"/>
                <w:numId w:val="0"/>
              </w:numPr>
              <w:tabs>
                <w:tab w:val="clear" w:pos="567"/>
                <w:tab w:val="left" w:pos="296"/>
              </w:tabs>
              <w:spacing w:before="0"/>
              <w:ind w:left="-129" w:right="-534"/>
              <w:rPr>
                <w:rFonts w:ascii="Book Antiqua" w:hAnsi="Book Antiqua"/>
                <w:sz w:val="18"/>
                <w:szCs w:val="18"/>
              </w:rPr>
            </w:pPr>
            <w:r w:rsidRPr="009A6C28">
              <w:rPr>
                <w:rFonts w:ascii="Book Antiqua" w:hAnsi="Book Antiqua"/>
                <w:sz w:val="18"/>
                <w:szCs w:val="18"/>
              </w:rPr>
              <w:t xml:space="preserve">  01</w:t>
            </w:r>
          </w:p>
        </w:tc>
        <w:tc>
          <w:tcPr>
            <w:tcW w:w="3061" w:type="dxa"/>
            <w:shd w:val="clear" w:color="auto" w:fill="FFFFFF" w:themeFill="background1"/>
          </w:tcPr>
          <w:p w:rsidR="003A301A" w:rsidRPr="009A6C28" w:rsidRDefault="003A301A" w:rsidP="00E60DC7">
            <w:pPr>
              <w:pStyle w:val="Nivel01"/>
              <w:numPr>
                <w:ilvl w:val="0"/>
                <w:numId w:val="0"/>
              </w:numPr>
              <w:spacing w:before="0"/>
              <w:rPr>
                <w:rFonts w:ascii="Book Antiqua" w:hAnsi="Book Antiqua"/>
                <w:sz w:val="18"/>
                <w:szCs w:val="18"/>
              </w:rPr>
            </w:pPr>
            <w:r w:rsidRPr="009A6C28">
              <w:rPr>
                <w:rFonts w:ascii="Book Antiqua" w:hAnsi="Book Antiqua"/>
                <w:sz w:val="18"/>
                <w:szCs w:val="18"/>
              </w:rPr>
              <w:t>M³</w:t>
            </w:r>
          </w:p>
          <w:p w:rsidR="003A301A" w:rsidRPr="009A6C28" w:rsidRDefault="003A301A" w:rsidP="00E60DC7">
            <w:pPr>
              <w:pStyle w:val="Nivel01"/>
              <w:numPr>
                <w:ilvl w:val="0"/>
                <w:numId w:val="0"/>
              </w:numPr>
              <w:spacing w:before="0"/>
              <w:rPr>
                <w:rFonts w:ascii="Book Antiqua" w:hAnsi="Book Antiqua"/>
                <w:sz w:val="18"/>
                <w:szCs w:val="18"/>
              </w:rPr>
            </w:pPr>
            <w:r w:rsidRPr="009A6C28">
              <w:rPr>
                <w:rFonts w:ascii="Book Antiqua" w:hAnsi="Book Antiqua"/>
                <w:sz w:val="18"/>
                <w:szCs w:val="18"/>
              </w:rPr>
              <w:t>Gás Oxigênio Medicinal PPU, recarga para Cilindro/Torpedo com capacidade de 1m</w:t>
            </w:r>
            <w:proofErr w:type="gramStart"/>
            <w:r w:rsidRPr="009A6C28">
              <w:rPr>
                <w:rFonts w:ascii="Book Antiqua" w:hAnsi="Book Antiqua"/>
                <w:sz w:val="18"/>
                <w:szCs w:val="18"/>
              </w:rPr>
              <w:t>³</w:t>
            </w:r>
            <w:proofErr w:type="gramEnd"/>
            <w:r w:rsidRPr="009A6C28">
              <w:rPr>
                <w:rFonts w:ascii="Book Antiqua" w:hAnsi="Book Antiqua"/>
                <w:sz w:val="18"/>
                <w:szCs w:val="18"/>
              </w:rPr>
              <w:t>.</w:t>
            </w:r>
          </w:p>
        </w:tc>
        <w:tc>
          <w:tcPr>
            <w:tcW w:w="850" w:type="dxa"/>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650</w:t>
            </w:r>
          </w:p>
        </w:tc>
        <w:tc>
          <w:tcPr>
            <w:tcW w:w="1417" w:type="dxa"/>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R$ 43,20</w:t>
            </w:r>
          </w:p>
        </w:tc>
        <w:tc>
          <w:tcPr>
            <w:tcW w:w="1417" w:type="dxa"/>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R$ 28.080,00</w:t>
            </w:r>
          </w:p>
        </w:tc>
        <w:tc>
          <w:tcPr>
            <w:tcW w:w="1418" w:type="dxa"/>
            <w:shd w:val="clear" w:color="auto" w:fill="FFFFFF" w:themeFill="background1"/>
            <w:vAlign w:val="center"/>
          </w:tcPr>
          <w:p w:rsidR="003A301A" w:rsidRPr="009A6C28" w:rsidRDefault="003A301A" w:rsidP="00CE66E0">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_______.</w:t>
            </w:r>
          </w:p>
        </w:tc>
        <w:tc>
          <w:tcPr>
            <w:tcW w:w="1417" w:type="dxa"/>
            <w:shd w:val="clear" w:color="auto" w:fill="FFFFFF" w:themeFill="background1"/>
            <w:vAlign w:val="center"/>
          </w:tcPr>
          <w:p w:rsidR="003A301A" w:rsidRPr="009A6C28" w:rsidRDefault="003A301A" w:rsidP="00CE66E0">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_______.</w:t>
            </w:r>
          </w:p>
        </w:tc>
        <w:tc>
          <w:tcPr>
            <w:tcW w:w="1314" w:type="dxa"/>
            <w:shd w:val="clear" w:color="auto" w:fill="FFFFFF" w:themeFill="background1"/>
            <w:vAlign w:val="center"/>
          </w:tcPr>
          <w:p w:rsidR="003A301A" w:rsidRPr="003A301A" w:rsidRDefault="003A301A" w:rsidP="003A301A">
            <w:pPr>
              <w:pStyle w:val="Nivel01"/>
              <w:numPr>
                <w:ilvl w:val="0"/>
                <w:numId w:val="0"/>
              </w:numPr>
              <w:spacing w:before="0"/>
              <w:jc w:val="center"/>
              <w:rPr>
                <w:rFonts w:ascii="Book Antiqua" w:hAnsi="Book Antiqua"/>
                <w:sz w:val="18"/>
                <w:szCs w:val="18"/>
              </w:rPr>
            </w:pPr>
            <w:r w:rsidRPr="003A301A">
              <w:rPr>
                <w:rFonts w:ascii="Book Antiqua" w:hAnsi="Book Antiqua"/>
                <w:sz w:val="18"/>
                <w:szCs w:val="18"/>
              </w:rPr>
              <w:t>Marca</w:t>
            </w:r>
          </w:p>
          <w:p w:rsidR="003A301A" w:rsidRPr="003A301A" w:rsidRDefault="003A301A" w:rsidP="003A301A">
            <w:pPr>
              <w:ind w:left="-91" w:right="-126"/>
              <w:jc w:val="center"/>
              <w:rPr>
                <w:rFonts w:ascii="Book Antiqua" w:hAnsi="Book Antiqua"/>
                <w:sz w:val="18"/>
                <w:szCs w:val="18"/>
              </w:rPr>
            </w:pPr>
            <w:r w:rsidRPr="009A6C28">
              <w:rPr>
                <w:rFonts w:ascii="Book Antiqua" w:hAnsi="Book Antiqua"/>
                <w:sz w:val="18"/>
                <w:szCs w:val="18"/>
              </w:rPr>
              <w:t>_______.</w:t>
            </w:r>
          </w:p>
        </w:tc>
      </w:tr>
      <w:tr w:rsidR="003A301A" w:rsidRPr="006F0820" w:rsidTr="00650C29">
        <w:trPr>
          <w:jc w:val="center"/>
        </w:trPr>
        <w:tc>
          <w:tcPr>
            <w:tcW w:w="404" w:type="dxa"/>
            <w:shd w:val="clear" w:color="auto" w:fill="F2F2F2" w:themeFill="background1" w:themeFillShade="F2"/>
            <w:vAlign w:val="center"/>
          </w:tcPr>
          <w:p w:rsidR="003A301A" w:rsidRPr="009A6C28" w:rsidRDefault="003A301A" w:rsidP="00650C29">
            <w:pPr>
              <w:pStyle w:val="Nivel01"/>
              <w:numPr>
                <w:ilvl w:val="0"/>
                <w:numId w:val="0"/>
              </w:numPr>
              <w:tabs>
                <w:tab w:val="clear" w:pos="567"/>
                <w:tab w:val="left" w:pos="296"/>
              </w:tabs>
              <w:spacing w:before="0"/>
              <w:ind w:left="-129" w:right="-534"/>
              <w:rPr>
                <w:rFonts w:ascii="Book Antiqua" w:hAnsi="Book Antiqua"/>
                <w:sz w:val="18"/>
                <w:szCs w:val="18"/>
              </w:rPr>
            </w:pPr>
            <w:r w:rsidRPr="009A6C28">
              <w:rPr>
                <w:rFonts w:ascii="Book Antiqua" w:hAnsi="Book Antiqua"/>
                <w:sz w:val="18"/>
                <w:szCs w:val="18"/>
              </w:rPr>
              <w:t xml:space="preserve">  02</w:t>
            </w:r>
          </w:p>
        </w:tc>
        <w:tc>
          <w:tcPr>
            <w:tcW w:w="3061" w:type="dxa"/>
            <w:shd w:val="clear" w:color="auto" w:fill="FFFFFF" w:themeFill="background1"/>
          </w:tcPr>
          <w:p w:rsidR="003A301A" w:rsidRPr="009A6C28" w:rsidRDefault="003A301A" w:rsidP="00E60DC7">
            <w:pPr>
              <w:pStyle w:val="Nivel01"/>
              <w:numPr>
                <w:ilvl w:val="0"/>
                <w:numId w:val="0"/>
              </w:numPr>
              <w:spacing w:before="0"/>
              <w:rPr>
                <w:rFonts w:ascii="Book Antiqua" w:hAnsi="Book Antiqua"/>
                <w:sz w:val="18"/>
                <w:szCs w:val="18"/>
              </w:rPr>
            </w:pPr>
            <w:r w:rsidRPr="009A6C28">
              <w:rPr>
                <w:rFonts w:ascii="Book Antiqua" w:hAnsi="Book Antiqua"/>
                <w:sz w:val="18"/>
                <w:szCs w:val="18"/>
              </w:rPr>
              <w:t>M³</w:t>
            </w:r>
          </w:p>
          <w:p w:rsidR="003A301A" w:rsidRPr="009A6C28" w:rsidRDefault="003A301A" w:rsidP="00E60DC7">
            <w:pPr>
              <w:pStyle w:val="Nivel01"/>
              <w:numPr>
                <w:ilvl w:val="0"/>
                <w:numId w:val="0"/>
              </w:numPr>
              <w:spacing w:before="0"/>
              <w:rPr>
                <w:rFonts w:ascii="Book Antiqua" w:hAnsi="Book Antiqua"/>
                <w:sz w:val="18"/>
                <w:szCs w:val="18"/>
              </w:rPr>
            </w:pPr>
            <w:r w:rsidRPr="009A6C28">
              <w:rPr>
                <w:rFonts w:ascii="Book Antiqua" w:hAnsi="Book Antiqua"/>
                <w:sz w:val="18"/>
                <w:szCs w:val="18"/>
              </w:rPr>
              <w:t xml:space="preserve">Oxigênio Gasoso Medicinal Pureza 99,5%. Unidade Máxima </w:t>
            </w:r>
            <w:proofErr w:type="gramStart"/>
            <w:r w:rsidRPr="009A6C28">
              <w:rPr>
                <w:rFonts w:ascii="Book Antiqua" w:hAnsi="Book Antiqua"/>
                <w:sz w:val="18"/>
                <w:szCs w:val="18"/>
              </w:rPr>
              <w:t>1</w:t>
            </w:r>
            <w:proofErr w:type="gramEnd"/>
            <w:r w:rsidRPr="009A6C28">
              <w:rPr>
                <w:rFonts w:ascii="Book Antiqua" w:hAnsi="Book Antiqua"/>
                <w:sz w:val="18"/>
                <w:szCs w:val="18"/>
              </w:rPr>
              <w:t xml:space="preserve"> ppm. Acondicionado em Cilindros com Volume de 02 a 10 m³.</w:t>
            </w:r>
          </w:p>
        </w:tc>
        <w:tc>
          <w:tcPr>
            <w:tcW w:w="850" w:type="dxa"/>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1.150</w:t>
            </w:r>
          </w:p>
        </w:tc>
        <w:tc>
          <w:tcPr>
            <w:tcW w:w="1417" w:type="dxa"/>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R$ 8,29</w:t>
            </w:r>
          </w:p>
        </w:tc>
        <w:tc>
          <w:tcPr>
            <w:tcW w:w="1417" w:type="dxa"/>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R$ 9.533,50</w:t>
            </w:r>
          </w:p>
        </w:tc>
        <w:tc>
          <w:tcPr>
            <w:tcW w:w="1418" w:type="dxa"/>
            <w:shd w:val="clear" w:color="auto" w:fill="FFFFFF" w:themeFill="background1"/>
            <w:vAlign w:val="center"/>
          </w:tcPr>
          <w:p w:rsidR="003A301A" w:rsidRPr="009A6C28" w:rsidRDefault="003A301A" w:rsidP="00CE66E0">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_______.</w:t>
            </w:r>
          </w:p>
        </w:tc>
        <w:tc>
          <w:tcPr>
            <w:tcW w:w="1417" w:type="dxa"/>
            <w:shd w:val="clear" w:color="auto" w:fill="FFFFFF" w:themeFill="background1"/>
            <w:vAlign w:val="center"/>
          </w:tcPr>
          <w:p w:rsidR="003A301A" w:rsidRPr="009A6C28" w:rsidRDefault="003A301A" w:rsidP="00CE66E0">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_______.</w:t>
            </w:r>
          </w:p>
        </w:tc>
        <w:tc>
          <w:tcPr>
            <w:tcW w:w="1314" w:type="dxa"/>
            <w:shd w:val="clear" w:color="auto" w:fill="FFFFFF" w:themeFill="background1"/>
            <w:vAlign w:val="center"/>
          </w:tcPr>
          <w:p w:rsidR="003A301A" w:rsidRPr="003A301A" w:rsidRDefault="003A301A" w:rsidP="003A301A">
            <w:pPr>
              <w:pStyle w:val="Nivel01"/>
              <w:numPr>
                <w:ilvl w:val="0"/>
                <w:numId w:val="0"/>
              </w:numPr>
              <w:spacing w:before="0"/>
              <w:jc w:val="center"/>
              <w:rPr>
                <w:rFonts w:ascii="Book Antiqua" w:hAnsi="Book Antiqua"/>
                <w:sz w:val="18"/>
                <w:szCs w:val="18"/>
              </w:rPr>
            </w:pPr>
            <w:r w:rsidRPr="003A301A">
              <w:rPr>
                <w:rFonts w:ascii="Book Antiqua" w:hAnsi="Book Antiqua"/>
                <w:sz w:val="18"/>
                <w:szCs w:val="18"/>
              </w:rPr>
              <w:t>Marca</w:t>
            </w:r>
          </w:p>
          <w:p w:rsidR="003A301A" w:rsidRPr="003A301A" w:rsidRDefault="003A301A" w:rsidP="003A301A">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_______.</w:t>
            </w:r>
          </w:p>
        </w:tc>
      </w:tr>
      <w:tr w:rsidR="003A301A" w:rsidRPr="006F0820" w:rsidTr="00650C29">
        <w:trPr>
          <w:jc w:val="center"/>
        </w:trPr>
        <w:tc>
          <w:tcPr>
            <w:tcW w:w="404" w:type="dxa"/>
            <w:tcBorders>
              <w:bottom w:val="single" w:sz="4" w:space="0" w:color="auto"/>
            </w:tcBorders>
            <w:shd w:val="clear" w:color="auto" w:fill="F2F2F2" w:themeFill="background1" w:themeFillShade="F2"/>
            <w:vAlign w:val="center"/>
          </w:tcPr>
          <w:p w:rsidR="003A301A" w:rsidRPr="009A6C28" w:rsidRDefault="003A301A" w:rsidP="00650C29">
            <w:pPr>
              <w:pStyle w:val="Nivel01"/>
              <w:numPr>
                <w:ilvl w:val="0"/>
                <w:numId w:val="0"/>
              </w:numPr>
              <w:tabs>
                <w:tab w:val="clear" w:pos="567"/>
                <w:tab w:val="left" w:pos="296"/>
              </w:tabs>
              <w:spacing w:before="0"/>
              <w:ind w:left="-129" w:right="-534"/>
              <w:rPr>
                <w:rFonts w:ascii="Book Antiqua" w:hAnsi="Book Antiqua"/>
                <w:sz w:val="18"/>
                <w:szCs w:val="18"/>
              </w:rPr>
            </w:pPr>
            <w:r w:rsidRPr="009A6C28">
              <w:rPr>
                <w:rFonts w:ascii="Book Antiqua" w:hAnsi="Book Antiqua"/>
                <w:sz w:val="18"/>
                <w:szCs w:val="18"/>
              </w:rPr>
              <w:t xml:space="preserve">  03</w:t>
            </w:r>
          </w:p>
        </w:tc>
        <w:tc>
          <w:tcPr>
            <w:tcW w:w="3061" w:type="dxa"/>
            <w:tcBorders>
              <w:bottom w:val="single" w:sz="4" w:space="0" w:color="auto"/>
            </w:tcBorders>
            <w:shd w:val="clear" w:color="auto" w:fill="FFFFFF" w:themeFill="background1"/>
          </w:tcPr>
          <w:p w:rsidR="003A301A" w:rsidRPr="009A6C28" w:rsidRDefault="003A301A" w:rsidP="00E60DC7">
            <w:pPr>
              <w:pStyle w:val="Nivel01"/>
              <w:numPr>
                <w:ilvl w:val="0"/>
                <w:numId w:val="0"/>
              </w:numPr>
              <w:spacing w:before="0"/>
              <w:rPr>
                <w:rFonts w:ascii="Book Antiqua" w:hAnsi="Book Antiqua"/>
                <w:sz w:val="18"/>
                <w:szCs w:val="18"/>
              </w:rPr>
            </w:pPr>
            <w:r w:rsidRPr="009A6C28">
              <w:rPr>
                <w:rFonts w:ascii="Book Antiqua" w:hAnsi="Book Antiqua"/>
                <w:sz w:val="18"/>
                <w:szCs w:val="18"/>
              </w:rPr>
              <w:t>Litro(s)</w:t>
            </w:r>
          </w:p>
          <w:p w:rsidR="003A301A" w:rsidRPr="009A6C28" w:rsidRDefault="003A301A" w:rsidP="00E60DC7">
            <w:pPr>
              <w:pStyle w:val="Nivel01"/>
              <w:numPr>
                <w:ilvl w:val="0"/>
                <w:numId w:val="0"/>
              </w:numPr>
              <w:spacing w:before="0"/>
              <w:rPr>
                <w:rFonts w:ascii="Book Antiqua" w:hAnsi="Book Antiqua"/>
                <w:sz w:val="18"/>
                <w:szCs w:val="18"/>
              </w:rPr>
            </w:pPr>
            <w:r w:rsidRPr="009A6C28">
              <w:rPr>
                <w:rFonts w:ascii="Book Antiqua" w:hAnsi="Book Antiqua"/>
                <w:sz w:val="18"/>
                <w:szCs w:val="18"/>
              </w:rPr>
              <w:t xml:space="preserve">Nitrogênio Líquido Aspecto físico gás liquefeito refrigerado densidade 96% a 21,1ºC, pureza mínima de 99%, peso molecular 28,01 mol, ponto de ebulição -195,8°C, ponto de </w:t>
            </w:r>
            <w:proofErr w:type="spellStart"/>
            <w:r w:rsidRPr="009A6C28">
              <w:rPr>
                <w:rFonts w:ascii="Book Antiqua" w:hAnsi="Book Antiqua"/>
                <w:sz w:val="18"/>
                <w:szCs w:val="18"/>
              </w:rPr>
              <w:t>congelação</w:t>
            </w:r>
            <w:proofErr w:type="spellEnd"/>
            <w:r w:rsidRPr="009A6C28">
              <w:rPr>
                <w:rFonts w:ascii="Book Antiqua" w:hAnsi="Book Antiqua"/>
                <w:sz w:val="18"/>
                <w:szCs w:val="18"/>
              </w:rPr>
              <w:t xml:space="preserve"> -209,9°C, características adicionais: incolor e inodoro.</w:t>
            </w:r>
          </w:p>
        </w:tc>
        <w:tc>
          <w:tcPr>
            <w:tcW w:w="850" w:type="dxa"/>
            <w:tcBorders>
              <w:bottom w:val="single" w:sz="4" w:space="0" w:color="auto"/>
            </w:tcBorders>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500</w:t>
            </w:r>
          </w:p>
        </w:tc>
        <w:tc>
          <w:tcPr>
            <w:tcW w:w="1417" w:type="dxa"/>
            <w:tcBorders>
              <w:bottom w:val="single" w:sz="4" w:space="0" w:color="auto"/>
            </w:tcBorders>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R$ 20,79</w:t>
            </w:r>
          </w:p>
        </w:tc>
        <w:tc>
          <w:tcPr>
            <w:tcW w:w="1417" w:type="dxa"/>
            <w:tcBorders>
              <w:bottom w:val="single" w:sz="4" w:space="0" w:color="auto"/>
            </w:tcBorders>
            <w:shd w:val="clear" w:color="auto" w:fill="FFFFFF" w:themeFill="background1"/>
            <w:vAlign w:val="center"/>
          </w:tcPr>
          <w:p w:rsidR="003A301A" w:rsidRPr="009A6C28" w:rsidRDefault="003A301A" w:rsidP="00E60DC7">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R$ 10.395,00</w:t>
            </w:r>
          </w:p>
        </w:tc>
        <w:tc>
          <w:tcPr>
            <w:tcW w:w="1418" w:type="dxa"/>
            <w:tcBorders>
              <w:bottom w:val="single" w:sz="4" w:space="0" w:color="auto"/>
            </w:tcBorders>
            <w:shd w:val="clear" w:color="auto" w:fill="FFFFFF" w:themeFill="background1"/>
            <w:vAlign w:val="center"/>
          </w:tcPr>
          <w:p w:rsidR="003A301A" w:rsidRPr="009A6C28" w:rsidRDefault="003A301A" w:rsidP="00CE66E0">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_______.</w:t>
            </w:r>
          </w:p>
        </w:tc>
        <w:tc>
          <w:tcPr>
            <w:tcW w:w="1417" w:type="dxa"/>
            <w:tcBorders>
              <w:bottom w:val="single" w:sz="4" w:space="0" w:color="auto"/>
            </w:tcBorders>
            <w:shd w:val="clear" w:color="auto" w:fill="FFFFFF" w:themeFill="background1"/>
            <w:vAlign w:val="center"/>
          </w:tcPr>
          <w:p w:rsidR="003A301A" w:rsidRPr="009A6C28" w:rsidRDefault="003A301A" w:rsidP="00CE66E0">
            <w:pPr>
              <w:pStyle w:val="Nivel01"/>
              <w:numPr>
                <w:ilvl w:val="0"/>
                <w:numId w:val="0"/>
              </w:numPr>
              <w:spacing w:before="0"/>
              <w:jc w:val="center"/>
              <w:rPr>
                <w:rFonts w:ascii="Book Antiqua" w:hAnsi="Book Antiqua"/>
                <w:sz w:val="18"/>
                <w:szCs w:val="18"/>
              </w:rPr>
            </w:pPr>
            <w:r w:rsidRPr="009A6C28">
              <w:rPr>
                <w:rFonts w:ascii="Book Antiqua" w:hAnsi="Book Antiqua"/>
                <w:sz w:val="18"/>
                <w:szCs w:val="18"/>
              </w:rPr>
              <w:t>R$ _______.</w:t>
            </w:r>
          </w:p>
        </w:tc>
        <w:tc>
          <w:tcPr>
            <w:tcW w:w="1314" w:type="dxa"/>
            <w:tcBorders>
              <w:bottom w:val="single" w:sz="4" w:space="0" w:color="auto"/>
            </w:tcBorders>
            <w:shd w:val="clear" w:color="auto" w:fill="FFFFFF" w:themeFill="background1"/>
            <w:vAlign w:val="center"/>
          </w:tcPr>
          <w:p w:rsidR="003A301A" w:rsidRPr="003A301A" w:rsidRDefault="003A301A" w:rsidP="003A301A">
            <w:pPr>
              <w:pStyle w:val="Nivel01"/>
              <w:numPr>
                <w:ilvl w:val="0"/>
                <w:numId w:val="0"/>
              </w:numPr>
              <w:spacing w:before="0"/>
              <w:jc w:val="center"/>
              <w:rPr>
                <w:rFonts w:ascii="Book Antiqua" w:hAnsi="Book Antiqua"/>
                <w:sz w:val="18"/>
                <w:szCs w:val="18"/>
              </w:rPr>
            </w:pPr>
            <w:r w:rsidRPr="003A301A">
              <w:rPr>
                <w:rFonts w:ascii="Book Antiqua" w:hAnsi="Book Antiqua"/>
                <w:sz w:val="18"/>
                <w:szCs w:val="18"/>
              </w:rPr>
              <w:t>Marca</w:t>
            </w:r>
          </w:p>
          <w:p w:rsidR="003A301A" w:rsidRPr="003A301A" w:rsidRDefault="003A301A" w:rsidP="003A301A">
            <w:pPr>
              <w:pStyle w:val="Nivel01"/>
              <w:numPr>
                <w:ilvl w:val="0"/>
                <w:numId w:val="0"/>
              </w:numPr>
              <w:spacing w:before="0"/>
              <w:jc w:val="center"/>
              <w:rPr>
                <w:rFonts w:ascii="Book Antiqua" w:hAnsi="Book Antiqua"/>
                <w:b w:val="0"/>
                <w:sz w:val="18"/>
                <w:szCs w:val="18"/>
              </w:rPr>
            </w:pPr>
            <w:r w:rsidRPr="009A6C28">
              <w:rPr>
                <w:rFonts w:ascii="Book Antiqua" w:hAnsi="Book Antiqua"/>
                <w:sz w:val="18"/>
                <w:szCs w:val="18"/>
              </w:rPr>
              <w:t>_______.</w:t>
            </w:r>
          </w:p>
        </w:tc>
      </w:tr>
      <w:tr w:rsidR="00650C29" w:rsidRPr="006F0820" w:rsidTr="00650C29">
        <w:trPr>
          <w:jc w:val="center"/>
        </w:trPr>
        <w:tc>
          <w:tcPr>
            <w:tcW w:w="404" w:type="dxa"/>
            <w:tcBorders>
              <w:top w:val="single" w:sz="4" w:space="0" w:color="auto"/>
              <w:left w:val="single" w:sz="4" w:space="0" w:color="auto"/>
              <w:bottom w:val="single" w:sz="4" w:space="0" w:color="auto"/>
              <w:right w:val="nil"/>
            </w:tcBorders>
            <w:shd w:val="clear" w:color="auto" w:fill="F2F2F2" w:themeFill="background1" w:themeFillShade="F2"/>
            <w:vAlign w:val="center"/>
          </w:tcPr>
          <w:p w:rsidR="00650C29" w:rsidRPr="009A6C28" w:rsidRDefault="00650C29" w:rsidP="00650C29">
            <w:pPr>
              <w:pStyle w:val="Nivel01"/>
              <w:numPr>
                <w:ilvl w:val="0"/>
                <w:numId w:val="0"/>
              </w:numPr>
              <w:tabs>
                <w:tab w:val="clear" w:pos="567"/>
                <w:tab w:val="left" w:pos="296"/>
              </w:tabs>
              <w:spacing w:before="0"/>
              <w:ind w:left="-129" w:right="-534"/>
              <w:rPr>
                <w:rFonts w:ascii="Book Antiqua" w:hAnsi="Book Antiqua"/>
                <w:sz w:val="18"/>
                <w:szCs w:val="18"/>
              </w:rPr>
            </w:pPr>
          </w:p>
        </w:tc>
        <w:tc>
          <w:tcPr>
            <w:tcW w:w="3061" w:type="dxa"/>
            <w:tcBorders>
              <w:top w:val="single" w:sz="4" w:space="0" w:color="auto"/>
              <w:left w:val="nil"/>
              <w:bottom w:val="single" w:sz="4" w:space="0" w:color="auto"/>
              <w:right w:val="nil"/>
            </w:tcBorders>
            <w:shd w:val="clear" w:color="auto" w:fill="F2F2F2" w:themeFill="background1" w:themeFillShade="F2"/>
          </w:tcPr>
          <w:p w:rsidR="00650C29" w:rsidRPr="009A6C28" w:rsidRDefault="00650C29" w:rsidP="00E60DC7">
            <w:pPr>
              <w:pStyle w:val="Nivel01"/>
              <w:numPr>
                <w:ilvl w:val="0"/>
                <w:numId w:val="0"/>
              </w:numPr>
              <w:spacing w:before="0"/>
              <w:rPr>
                <w:rFonts w:ascii="Book Antiqua" w:hAnsi="Book Antiqua"/>
                <w:sz w:val="18"/>
                <w:szCs w:val="18"/>
              </w:rPr>
            </w:pPr>
          </w:p>
        </w:tc>
        <w:tc>
          <w:tcPr>
            <w:tcW w:w="850" w:type="dxa"/>
            <w:tcBorders>
              <w:top w:val="single" w:sz="4" w:space="0" w:color="auto"/>
              <w:left w:val="nil"/>
              <w:bottom w:val="single" w:sz="4" w:space="0" w:color="auto"/>
              <w:right w:val="nil"/>
            </w:tcBorders>
            <w:shd w:val="clear" w:color="auto" w:fill="F2F2F2" w:themeFill="background1" w:themeFillShade="F2"/>
            <w:vAlign w:val="center"/>
          </w:tcPr>
          <w:p w:rsidR="00650C29" w:rsidRPr="009A6C28" w:rsidRDefault="00650C29" w:rsidP="00E60DC7">
            <w:pPr>
              <w:pStyle w:val="Nivel01"/>
              <w:numPr>
                <w:ilvl w:val="0"/>
                <w:numId w:val="0"/>
              </w:numPr>
              <w:spacing w:before="0"/>
              <w:jc w:val="center"/>
              <w:rPr>
                <w:rFonts w:ascii="Book Antiqua" w:hAnsi="Book Antiqua"/>
                <w:sz w:val="18"/>
                <w:szCs w:val="18"/>
              </w:rPr>
            </w:pPr>
          </w:p>
        </w:tc>
        <w:tc>
          <w:tcPr>
            <w:tcW w:w="1417" w:type="dxa"/>
            <w:tcBorders>
              <w:top w:val="single" w:sz="4" w:space="0" w:color="auto"/>
              <w:left w:val="nil"/>
              <w:bottom w:val="single" w:sz="4" w:space="0" w:color="auto"/>
              <w:right w:val="nil"/>
            </w:tcBorders>
            <w:shd w:val="clear" w:color="auto" w:fill="F2F2F2" w:themeFill="background1" w:themeFillShade="F2"/>
            <w:vAlign w:val="center"/>
          </w:tcPr>
          <w:p w:rsidR="00650C29" w:rsidRPr="009A6C28" w:rsidRDefault="00650C29" w:rsidP="00E60DC7">
            <w:pPr>
              <w:pStyle w:val="Nivel01"/>
              <w:numPr>
                <w:ilvl w:val="0"/>
                <w:numId w:val="0"/>
              </w:numPr>
              <w:spacing w:before="0"/>
              <w:jc w:val="center"/>
              <w:rPr>
                <w:rFonts w:ascii="Book Antiqua" w:hAnsi="Book Antiqua"/>
                <w:sz w:val="18"/>
                <w:szCs w:val="18"/>
              </w:rPr>
            </w:pPr>
          </w:p>
        </w:tc>
        <w:tc>
          <w:tcPr>
            <w:tcW w:w="1417" w:type="dxa"/>
            <w:tcBorders>
              <w:top w:val="single" w:sz="4" w:space="0" w:color="auto"/>
              <w:left w:val="nil"/>
              <w:bottom w:val="single" w:sz="4" w:space="0" w:color="auto"/>
              <w:right w:val="nil"/>
            </w:tcBorders>
            <w:shd w:val="clear" w:color="auto" w:fill="F2F2F2" w:themeFill="background1" w:themeFillShade="F2"/>
            <w:vAlign w:val="center"/>
          </w:tcPr>
          <w:p w:rsidR="00650C29" w:rsidRPr="009A6C28" w:rsidRDefault="00650C29" w:rsidP="00E60DC7">
            <w:pPr>
              <w:pStyle w:val="Nivel01"/>
              <w:numPr>
                <w:ilvl w:val="0"/>
                <w:numId w:val="0"/>
              </w:numPr>
              <w:spacing w:before="0"/>
              <w:jc w:val="center"/>
              <w:rPr>
                <w:rFonts w:ascii="Book Antiqua" w:hAnsi="Book Antiqua"/>
                <w:sz w:val="18"/>
                <w:szCs w:val="18"/>
              </w:rPr>
            </w:pP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650C29" w:rsidRPr="009A6C28" w:rsidRDefault="00650C29" w:rsidP="00CE66E0">
            <w:pPr>
              <w:pStyle w:val="Nivel01"/>
              <w:numPr>
                <w:ilvl w:val="0"/>
                <w:numId w:val="0"/>
              </w:numPr>
              <w:spacing w:before="0"/>
              <w:jc w:val="center"/>
              <w:rPr>
                <w:rFonts w:ascii="Book Antiqua" w:hAnsi="Book Antiqua"/>
                <w:sz w:val="18"/>
                <w:szCs w:val="18"/>
              </w:rPr>
            </w:pPr>
          </w:p>
        </w:tc>
        <w:tc>
          <w:tcPr>
            <w:tcW w:w="27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0C29" w:rsidRPr="003A301A" w:rsidRDefault="00650C29" w:rsidP="003A301A">
            <w:pPr>
              <w:pStyle w:val="Nivel01"/>
              <w:numPr>
                <w:ilvl w:val="0"/>
                <w:numId w:val="0"/>
              </w:numPr>
              <w:spacing w:before="0"/>
              <w:jc w:val="center"/>
              <w:rPr>
                <w:rFonts w:ascii="Book Antiqua" w:hAnsi="Book Antiqua"/>
                <w:sz w:val="18"/>
                <w:szCs w:val="18"/>
              </w:rPr>
            </w:pPr>
            <w:r>
              <w:rPr>
                <w:rFonts w:ascii="Book Antiqua" w:hAnsi="Book Antiqua"/>
                <w:sz w:val="18"/>
                <w:szCs w:val="18"/>
              </w:rPr>
              <w:t xml:space="preserve">Valor Total: </w:t>
            </w:r>
            <w:r w:rsidRPr="00650C29">
              <w:rPr>
                <w:rFonts w:ascii="Book Antiqua" w:hAnsi="Book Antiqua"/>
                <w:sz w:val="18"/>
                <w:szCs w:val="18"/>
              </w:rPr>
              <w:t>R$ 48.008,50</w:t>
            </w:r>
          </w:p>
        </w:tc>
      </w:tr>
    </w:tbl>
    <w:p w:rsidR="003A048E" w:rsidRPr="003A048E" w:rsidRDefault="003A048E" w:rsidP="003A048E">
      <w:pPr>
        <w:widowControl w:val="0"/>
        <w:autoSpaceDE w:val="0"/>
        <w:autoSpaceDN w:val="0"/>
        <w:adjustRightInd w:val="0"/>
        <w:ind w:right="-852"/>
        <w:rPr>
          <w:rFonts w:ascii="Book Antiqua" w:hAnsi="Book Antiqua" w:cs="Book Antiqua"/>
          <w:b/>
          <w:color w:val="FF0000"/>
          <w:sz w:val="24"/>
          <w:szCs w:val="24"/>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24"/>
          <w:szCs w:val="24"/>
          <w:lang w:eastAsia="pt-BR"/>
        </w:rPr>
      </w:pPr>
    </w:p>
    <w:p w:rsidR="009A6C28" w:rsidRDefault="009A6C28" w:rsidP="003A048E">
      <w:pPr>
        <w:widowControl w:val="0"/>
        <w:autoSpaceDE w:val="0"/>
        <w:autoSpaceDN w:val="0"/>
        <w:adjustRightInd w:val="0"/>
        <w:ind w:right="-852"/>
        <w:rPr>
          <w:rFonts w:ascii="Book Antiqua" w:hAnsi="Book Antiqua" w:cs="Book Antiqua"/>
          <w:color w:val="000000"/>
          <w:sz w:val="24"/>
          <w:szCs w:val="24"/>
          <w:lang w:eastAsia="pt-BR"/>
        </w:rPr>
      </w:pPr>
    </w:p>
    <w:p w:rsidR="009A6C28" w:rsidRPr="003A048E" w:rsidRDefault="009A6C28"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lastRenderedPageBreak/>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lastRenderedPageBreak/>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Default="009A6C28"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9A6C28" w:rsidRPr="00762AA9" w:rsidRDefault="009A6C28" w:rsidP="009A6C28">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9A6C28" w:rsidRPr="00841801" w:rsidRDefault="009A6C28" w:rsidP="009A6C28">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Pr>
          <w:rStyle w:val="nfase"/>
          <w:rFonts w:ascii="Book Antiqua" w:eastAsia="Book Antiqua" w:hAnsi="Book Antiqua"/>
          <w:i w:val="0"/>
          <w:color w:val="000000" w:themeColor="text1"/>
          <w:sz w:val="36"/>
          <w:szCs w:val="36"/>
        </w:rPr>
        <w:t>81/2024</w:t>
      </w:r>
    </w:p>
    <w:p w:rsidR="009A6C28" w:rsidRPr="00A84235" w:rsidRDefault="009A6C28" w:rsidP="009A6C28">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Pr>
          <w:rStyle w:val="nfase"/>
          <w:rFonts w:ascii="Book Antiqua" w:eastAsia="Book Antiqua" w:hAnsi="Book Antiqua"/>
          <w:i w:val="0"/>
          <w:color w:val="000000" w:themeColor="text1"/>
          <w:sz w:val="36"/>
          <w:szCs w:val="36"/>
        </w:rPr>
        <w:t>45</w:t>
      </w:r>
      <w:r w:rsidRPr="00290124">
        <w:rPr>
          <w:rStyle w:val="nfase"/>
          <w:rFonts w:ascii="Book Antiqua" w:eastAsia="Book Antiqua" w:hAnsi="Book Antiqua"/>
          <w:i w:val="0"/>
          <w:color w:val="000000" w:themeColor="text1"/>
          <w:sz w:val="36"/>
          <w:szCs w:val="36"/>
        </w:rPr>
        <w:t>/2024</w:t>
      </w:r>
    </w:p>
    <w:p w:rsidR="009A6C28" w:rsidRDefault="009A6C28" w:rsidP="009A6C28">
      <w:pPr>
        <w:widowControl w:val="0"/>
        <w:autoSpaceDE w:val="0"/>
        <w:autoSpaceDN w:val="0"/>
        <w:adjustRightInd w:val="0"/>
        <w:ind w:right="-852"/>
        <w:jc w:val="center"/>
        <w:rPr>
          <w:rFonts w:ascii="Book Antiqua" w:eastAsia="Book Antiqua" w:hAnsi="Book Antiqua"/>
          <w:color w:val="000000"/>
          <w:sz w:val="16"/>
          <w:szCs w:val="16"/>
        </w:rPr>
      </w:pPr>
    </w:p>
    <w:p w:rsidR="009A6C28" w:rsidRDefault="009A6C28" w:rsidP="009A6C28">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9A6C28" w:rsidRPr="007F59ED" w:rsidRDefault="009A6C28" w:rsidP="009A6C28">
      <w:pPr>
        <w:widowControl w:val="0"/>
        <w:autoSpaceDE w:val="0"/>
        <w:autoSpaceDN w:val="0"/>
        <w:adjustRightInd w:val="0"/>
        <w:ind w:right="-852"/>
        <w:rPr>
          <w:rFonts w:ascii="Book Antiqua" w:eastAsia="Book Antiqua" w:hAnsi="Book Antiqua"/>
          <w:b/>
          <w:color w:val="000000"/>
        </w:rPr>
      </w:pPr>
    </w:p>
    <w:p w:rsidR="009A6C28" w:rsidRDefault="009A6C28" w:rsidP="009A6C28">
      <w:pPr>
        <w:widowControl w:val="0"/>
        <w:autoSpaceDE w:val="0"/>
        <w:autoSpaceDN w:val="0"/>
        <w:adjustRightInd w:val="0"/>
        <w:ind w:right="-852"/>
        <w:jc w:val="center"/>
        <w:rPr>
          <w:rFonts w:ascii="Book Antiqua" w:eastAsia="Book Antiqua" w:hAnsi="Book Antiqua"/>
          <w:b/>
          <w:color w:val="000000"/>
          <w:sz w:val="40"/>
          <w:szCs w:val="40"/>
        </w:rPr>
      </w:pPr>
    </w:p>
    <w:p w:rsidR="009A6C28" w:rsidRDefault="009A6C28" w:rsidP="009A6C28">
      <w:pPr>
        <w:widowControl w:val="0"/>
        <w:autoSpaceDE w:val="0"/>
        <w:autoSpaceDN w:val="0"/>
        <w:adjustRightInd w:val="0"/>
        <w:ind w:right="-852"/>
        <w:jc w:val="center"/>
        <w:rPr>
          <w:rFonts w:ascii="Book Antiqua" w:eastAsia="Book Antiqua" w:hAnsi="Book Antiqua"/>
          <w:b/>
          <w:color w:val="000000"/>
        </w:rPr>
      </w:pPr>
    </w:p>
    <w:p w:rsidR="009A6C28" w:rsidRDefault="009A6C28" w:rsidP="009A6C28">
      <w:pPr>
        <w:widowControl w:val="0"/>
        <w:autoSpaceDE w:val="0"/>
        <w:autoSpaceDN w:val="0"/>
        <w:adjustRightInd w:val="0"/>
        <w:ind w:right="-852"/>
        <w:jc w:val="center"/>
        <w:rPr>
          <w:rFonts w:ascii="Book Antiqua" w:eastAsia="Book Antiqua" w:hAnsi="Book Antiqua"/>
          <w:b/>
          <w:color w:val="000000"/>
        </w:rPr>
      </w:pPr>
    </w:p>
    <w:p w:rsidR="009A6C28" w:rsidRDefault="009A6C28" w:rsidP="009A6C28">
      <w:pPr>
        <w:widowControl w:val="0"/>
        <w:autoSpaceDE w:val="0"/>
        <w:autoSpaceDN w:val="0"/>
        <w:adjustRightInd w:val="0"/>
        <w:ind w:right="-852"/>
        <w:jc w:val="center"/>
        <w:rPr>
          <w:rFonts w:ascii="Book Antiqua" w:eastAsia="Book Antiqua" w:hAnsi="Book Antiqua"/>
          <w:b/>
          <w:color w:val="000000"/>
        </w:rPr>
      </w:pPr>
    </w:p>
    <w:p w:rsidR="009A6C28" w:rsidRPr="00C8622D" w:rsidRDefault="009A6C28" w:rsidP="009A6C28">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02"/>
        <w:gridCol w:w="4961"/>
        <w:gridCol w:w="2410"/>
      </w:tblGrid>
      <w:tr w:rsidR="009A6C28" w:rsidTr="008A0B61">
        <w:tc>
          <w:tcPr>
            <w:tcW w:w="2802" w:type="dxa"/>
          </w:tcPr>
          <w:p w:rsidR="009A6C28" w:rsidRPr="00271560"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tc>
        <w:tc>
          <w:tcPr>
            <w:tcW w:w="4961" w:type="dxa"/>
          </w:tcPr>
          <w:p w:rsidR="009A6C28" w:rsidRDefault="009A6C28" w:rsidP="00D9017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9A6C28" w:rsidRDefault="008A0B61" w:rsidP="008A0B61">
            <w:pPr>
              <w:widowControl w:val="0"/>
              <w:autoSpaceDE w:val="0"/>
              <w:autoSpaceDN w:val="0"/>
              <w:adjustRightInd w:val="0"/>
              <w:ind w:left="-250" w:right="-391" w:firstLine="250"/>
              <w:rPr>
                <w:rFonts w:ascii="Book Antiqua" w:eastAsia="Book Antiqua" w:hAnsi="Book Antiqua"/>
                <w:color w:val="000000"/>
                <w:sz w:val="16"/>
                <w:szCs w:val="16"/>
              </w:rPr>
            </w:pPr>
            <w:r>
              <w:rPr>
                <w:rFonts w:ascii="Book Antiqua" w:eastAsia="Book Antiqua" w:hAnsi="Book Antiqua"/>
                <w:color w:val="000000"/>
                <w:sz w:val="16"/>
                <w:szCs w:val="16"/>
              </w:rPr>
              <w:t xml:space="preserve">     </w:t>
            </w:r>
            <w:r w:rsidR="009A6C28" w:rsidRPr="00271560">
              <w:rPr>
                <w:rFonts w:ascii="Book Antiqua" w:eastAsia="Book Antiqua" w:hAnsi="Book Antiqua"/>
                <w:color w:val="000000"/>
                <w:sz w:val="16"/>
                <w:szCs w:val="16"/>
              </w:rPr>
              <w:t>Secretário Municipal da Fazenda e Gestão Administrativa</w:t>
            </w: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p w:rsidR="009A6C28" w:rsidRPr="00271560" w:rsidRDefault="009A6C28" w:rsidP="00D90177">
            <w:pPr>
              <w:widowControl w:val="0"/>
              <w:autoSpaceDE w:val="0"/>
              <w:autoSpaceDN w:val="0"/>
              <w:adjustRightInd w:val="0"/>
              <w:ind w:left="0" w:right="0"/>
              <w:jc w:val="center"/>
              <w:rPr>
                <w:rFonts w:ascii="Book Antiqua" w:eastAsia="Book Antiqua" w:hAnsi="Book Antiqua"/>
                <w:color w:val="000000"/>
                <w:sz w:val="16"/>
                <w:szCs w:val="16"/>
              </w:rPr>
            </w:pPr>
          </w:p>
        </w:tc>
        <w:tc>
          <w:tcPr>
            <w:tcW w:w="2410" w:type="dxa"/>
            <w:tcBorders>
              <w:left w:val="nil"/>
            </w:tcBorders>
          </w:tcPr>
          <w:p w:rsidR="009A6C28" w:rsidRDefault="009A6C28" w:rsidP="00D90177">
            <w:pPr>
              <w:widowControl w:val="0"/>
              <w:autoSpaceDE w:val="0"/>
              <w:autoSpaceDN w:val="0"/>
              <w:adjustRightInd w:val="0"/>
              <w:ind w:left="0" w:right="0"/>
              <w:jc w:val="center"/>
              <w:rPr>
                <w:rFonts w:ascii="Book Antiqua" w:eastAsia="Book Antiqua" w:hAnsi="Book Antiqua"/>
                <w:b/>
                <w:color w:val="000000"/>
                <w:sz w:val="16"/>
                <w:szCs w:val="16"/>
              </w:rPr>
            </w:pPr>
          </w:p>
        </w:tc>
      </w:tr>
    </w:tbl>
    <w:p w:rsidR="009A6C28" w:rsidRDefault="008A0B61" w:rsidP="008A0B6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 xml:space="preserve">   </w:t>
      </w:r>
      <w:r w:rsidR="00873158">
        <w:rPr>
          <w:rFonts w:ascii="Book Antiqua" w:eastAsia="Book Antiqua" w:hAnsi="Book Antiqua"/>
          <w:b/>
          <w:color w:val="000000"/>
          <w:sz w:val="16"/>
          <w:szCs w:val="16"/>
        </w:rPr>
        <w:t xml:space="preserve"> </w:t>
      </w:r>
      <w:r w:rsidR="009A6C28" w:rsidRPr="00271560">
        <w:rPr>
          <w:rFonts w:ascii="Book Antiqua" w:eastAsia="Book Antiqua" w:hAnsi="Book Antiqua"/>
          <w:b/>
          <w:color w:val="000000"/>
          <w:sz w:val="16"/>
          <w:szCs w:val="16"/>
        </w:rPr>
        <w:t>JOSÉ CARLOS DE CARVALHO JUNIOR</w:t>
      </w:r>
    </w:p>
    <w:p w:rsidR="009A6C28" w:rsidRPr="00AD55E7" w:rsidRDefault="009A6C28" w:rsidP="008A0B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r>
        <w:rPr>
          <w:rFonts w:ascii="Book Antiqua" w:eastAsia="Book Antiqua" w:hAnsi="Book Antiqua"/>
          <w:color w:val="000000"/>
          <w:sz w:val="16"/>
          <w:szCs w:val="16"/>
        </w:rPr>
        <w:t xml:space="preserve">                                                                   </w:t>
      </w:r>
      <w:r w:rsidR="008A0B61">
        <w:rPr>
          <w:rFonts w:ascii="Book Antiqua" w:eastAsia="Book Antiqua" w:hAnsi="Book Antiqua"/>
          <w:color w:val="000000"/>
          <w:sz w:val="16"/>
          <w:szCs w:val="16"/>
        </w:rPr>
        <w:t xml:space="preserve">  </w:t>
      </w:r>
      <w:r w:rsidR="00873158">
        <w:rPr>
          <w:rFonts w:ascii="Book Antiqua" w:eastAsia="Book Antiqua" w:hAnsi="Book Antiqua"/>
          <w:color w:val="000000"/>
          <w:sz w:val="16"/>
          <w:szCs w:val="16"/>
        </w:rPr>
        <w:t xml:space="preserve">      </w:t>
      </w:r>
      <w:r w:rsidRPr="00271560">
        <w:rPr>
          <w:rFonts w:ascii="Book Antiqua" w:eastAsia="Book Antiqua" w:hAnsi="Book Antiqua"/>
          <w:color w:val="000000"/>
          <w:sz w:val="16"/>
          <w:szCs w:val="16"/>
        </w:rPr>
        <w:t>Secretário Municipal de Saúde</w:t>
      </w:r>
    </w:p>
    <w:sectPr w:rsidR="009A6C28" w:rsidRPr="00AD55E7" w:rsidSect="0051640E">
      <w:headerReference w:type="default" r:id="rId47"/>
      <w:footerReference w:type="default" r:id="rId48"/>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C0C" w:rsidRDefault="00551C0C" w:rsidP="00F97035">
      <w:r>
        <w:separator/>
      </w:r>
    </w:p>
  </w:endnote>
  <w:endnote w:type="continuationSeparator" w:id="0">
    <w:p w:rsidR="00551C0C" w:rsidRDefault="00551C0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C0C" w:rsidRDefault="00551C0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551C0C" w:rsidRPr="005676F3" w:rsidRDefault="00551C0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7F37FC" w:rsidRPr="005676F3">
      <w:rPr>
        <w:rFonts w:ascii="Book Antiqua" w:hAnsi="Book Antiqua"/>
        <w:b/>
        <w:sz w:val="17"/>
        <w:szCs w:val="17"/>
      </w:rPr>
      <w:fldChar w:fldCharType="begin"/>
    </w:r>
    <w:r w:rsidRPr="005676F3">
      <w:rPr>
        <w:rFonts w:ascii="Book Antiqua" w:hAnsi="Book Antiqua"/>
        <w:b/>
        <w:sz w:val="17"/>
        <w:szCs w:val="17"/>
      </w:rPr>
      <w:instrText>PAGE</w:instrText>
    </w:r>
    <w:r w:rsidR="007F37FC" w:rsidRPr="005676F3">
      <w:rPr>
        <w:rFonts w:ascii="Book Antiqua" w:hAnsi="Book Antiqua"/>
        <w:b/>
        <w:sz w:val="17"/>
        <w:szCs w:val="17"/>
      </w:rPr>
      <w:fldChar w:fldCharType="separate"/>
    </w:r>
    <w:r w:rsidR="00E0091C">
      <w:rPr>
        <w:rFonts w:ascii="Book Antiqua" w:hAnsi="Book Antiqua"/>
        <w:b/>
        <w:noProof/>
        <w:sz w:val="17"/>
        <w:szCs w:val="17"/>
      </w:rPr>
      <w:t>1</w:t>
    </w:r>
    <w:r w:rsidR="007F37FC" w:rsidRPr="005676F3">
      <w:rPr>
        <w:rFonts w:ascii="Book Antiqua" w:hAnsi="Book Antiqua"/>
        <w:b/>
        <w:sz w:val="17"/>
        <w:szCs w:val="17"/>
      </w:rPr>
      <w:fldChar w:fldCharType="end"/>
    </w:r>
    <w:r w:rsidRPr="005676F3">
      <w:rPr>
        <w:rFonts w:ascii="Book Antiqua" w:hAnsi="Book Antiqua"/>
        <w:sz w:val="17"/>
        <w:szCs w:val="17"/>
      </w:rPr>
      <w:t xml:space="preserve"> de </w:t>
    </w:r>
    <w:r w:rsidR="007F37FC" w:rsidRPr="005676F3">
      <w:rPr>
        <w:rFonts w:ascii="Book Antiqua" w:hAnsi="Book Antiqua"/>
        <w:b/>
        <w:sz w:val="17"/>
        <w:szCs w:val="17"/>
      </w:rPr>
      <w:fldChar w:fldCharType="begin"/>
    </w:r>
    <w:r w:rsidRPr="005676F3">
      <w:rPr>
        <w:rFonts w:ascii="Book Antiqua" w:hAnsi="Book Antiqua"/>
        <w:b/>
        <w:sz w:val="17"/>
        <w:szCs w:val="17"/>
      </w:rPr>
      <w:instrText>NUMPAGES</w:instrText>
    </w:r>
    <w:r w:rsidR="007F37FC" w:rsidRPr="005676F3">
      <w:rPr>
        <w:rFonts w:ascii="Book Antiqua" w:hAnsi="Book Antiqua"/>
        <w:b/>
        <w:sz w:val="17"/>
        <w:szCs w:val="17"/>
      </w:rPr>
      <w:fldChar w:fldCharType="separate"/>
    </w:r>
    <w:r w:rsidR="00E0091C">
      <w:rPr>
        <w:rFonts w:ascii="Book Antiqua" w:hAnsi="Book Antiqua"/>
        <w:b/>
        <w:noProof/>
        <w:sz w:val="17"/>
        <w:szCs w:val="17"/>
      </w:rPr>
      <w:t>57</w:t>
    </w:r>
    <w:r w:rsidR="007F37FC" w:rsidRPr="005676F3">
      <w:rPr>
        <w:rFonts w:ascii="Book Antiqua" w:hAnsi="Book Antiqua"/>
        <w:b/>
        <w:sz w:val="17"/>
        <w:szCs w:val="17"/>
      </w:rPr>
      <w:fldChar w:fldCharType="end"/>
    </w:r>
  </w:p>
  <w:p w:rsidR="00551C0C" w:rsidRDefault="00551C0C" w:rsidP="00683DA3">
    <w:pPr>
      <w:pStyle w:val="Rodap"/>
      <w:tabs>
        <w:tab w:val="clear" w:pos="8504"/>
      </w:tabs>
      <w:ind w:left="-851" w:right="-1135"/>
      <w:jc w:val="right"/>
    </w:pPr>
  </w:p>
  <w:p w:rsidR="00551C0C" w:rsidRDefault="00551C0C"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C0C" w:rsidRDefault="00551C0C" w:rsidP="00F97035">
      <w:r>
        <w:separator/>
      </w:r>
    </w:p>
  </w:footnote>
  <w:footnote w:type="continuationSeparator" w:id="0">
    <w:p w:rsidR="00551C0C" w:rsidRDefault="00551C0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551C0C" w:rsidRPr="00687DC8" w:rsidTr="00204B12">
      <w:trPr>
        <w:trHeight w:val="615"/>
      </w:trPr>
      <w:tc>
        <w:tcPr>
          <w:tcW w:w="2707" w:type="dxa"/>
          <w:tcBorders>
            <w:top w:val="nil"/>
            <w:left w:val="nil"/>
            <w:bottom w:val="nil"/>
            <w:right w:val="nil"/>
          </w:tcBorders>
        </w:tcPr>
        <w:p w:rsidR="00551C0C" w:rsidRPr="00687DC8" w:rsidRDefault="00551C0C"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551C0C" w:rsidRPr="00F37880" w:rsidRDefault="00551C0C"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551C0C" w:rsidRPr="00F37880" w:rsidRDefault="00551C0C"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551C0C" w:rsidRPr="00F37880" w:rsidRDefault="00551C0C"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551C0C" w:rsidRPr="00687DC8" w:rsidRDefault="00551C0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551C0C" w:rsidRPr="001A208C" w:rsidRDefault="00551C0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3D6ABB"/>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A3D6BE5"/>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1">
    <w:nsid w:val="11EE179B"/>
    <w:multiLevelType w:val="hybridMultilevel"/>
    <w:tmpl w:val="AEBE3FB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2">
    <w:nsid w:val="125326F2"/>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3">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4">
    <w:nsid w:val="15017230"/>
    <w:multiLevelType w:val="hybridMultilevel"/>
    <w:tmpl w:val="2B2A353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7">
    <w:nsid w:val="1992288E"/>
    <w:multiLevelType w:val="hybridMultilevel"/>
    <w:tmpl w:val="F8267820"/>
    <w:lvl w:ilvl="0" w:tplc="FD20384C">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287122F9"/>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6">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B075938"/>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2E6A6446"/>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30">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1">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9">
    <w:nsid w:val="53ED7314"/>
    <w:multiLevelType w:val="multilevel"/>
    <w:tmpl w:val="4E08D83C"/>
    <w:lvl w:ilvl="0">
      <w:start w:val="3"/>
      <w:numFmt w:val="decimal"/>
      <w:lvlText w:val="%1"/>
      <w:lvlJc w:val="left"/>
      <w:pPr>
        <w:ind w:left="360" w:hanging="360"/>
      </w:pPr>
      <w:rPr>
        <w:rFonts w:hint="default"/>
      </w:rPr>
    </w:lvl>
    <w:lvl w:ilvl="1">
      <w:start w:val="7"/>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40">
    <w:nsid w:val="56612043"/>
    <w:multiLevelType w:val="hybridMultilevel"/>
    <w:tmpl w:val="5D5A987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4D92922"/>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9">
    <w:nsid w:val="7256237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0">
    <w:nsid w:val="741C30C9"/>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1">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52">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53">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5"/>
  </w:num>
  <w:num w:numId="3">
    <w:abstractNumId w:val="25"/>
  </w:num>
  <w:num w:numId="4">
    <w:abstractNumId w:val="53"/>
  </w:num>
  <w:num w:numId="5">
    <w:abstractNumId w:val="22"/>
  </w:num>
  <w:num w:numId="6">
    <w:abstractNumId w:val="21"/>
  </w:num>
  <w:num w:numId="7">
    <w:abstractNumId w:val="20"/>
  </w:num>
  <w:num w:numId="8">
    <w:abstractNumId w:val="16"/>
  </w:num>
  <w:num w:numId="9">
    <w:abstractNumId w:val="38"/>
  </w:num>
  <w:num w:numId="10">
    <w:abstractNumId w:val="10"/>
  </w:num>
  <w:num w:numId="11">
    <w:abstractNumId w:val="41"/>
  </w:num>
  <w:num w:numId="12">
    <w:abstractNumId w:val="52"/>
  </w:num>
  <w:num w:numId="13">
    <w:abstractNumId w:val="23"/>
  </w:num>
  <w:num w:numId="14">
    <w:abstractNumId w:val="32"/>
  </w:num>
  <w:num w:numId="15">
    <w:abstractNumId w:val="13"/>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5"/>
  </w:num>
  <w:num w:numId="19">
    <w:abstractNumId w:val="34"/>
  </w:num>
  <w:num w:numId="20">
    <w:abstractNumId w:val="5"/>
  </w:num>
  <w:num w:numId="21">
    <w:abstractNumId w:val="51"/>
  </w:num>
  <w:num w:numId="22">
    <w:abstractNumId w:val="44"/>
  </w:num>
  <w:num w:numId="23">
    <w:abstractNumId w:val="47"/>
  </w:num>
  <w:num w:numId="24">
    <w:abstractNumId w:val="48"/>
  </w:num>
  <w:num w:numId="25">
    <w:abstractNumId w:val="31"/>
  </w:num>
  <w:num w:numId="26">
    <w:abstractNumId w:val="37"/>
  </w:num>
  <w:num w:numId="27">
    <w:abstractNumId w:val="36"/>
  </w:num>
  <w:num w:numId="28">
    <w:abstractNumId w:val="30"/>
  </w:num>
  <w:num w:numId="29">
    <w:abstractNumId w:val="43"/>
  </w:num>
  <w:num w:numId="30">
    <w:abstractNumId w:val="18"/>
  </w:num>
  <w:num w:numId="31">
    <w:abstractNumId w:val="26"/>
  </w:num>
  <w:num w:numId="32">
    <w:abstractNumId w:val="19"/>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3"/>
  </w:num>
  <w:num w:numId="36">
    <w:abstractNumId w:val="40"/>
  </w:num>
  <w:num w:numId="37">
    <w:abstractNumId w:val="11"/>
  </w:num>
  <w:num w:numId="38">
    <w:abstractNumId w:val="7"/>
  </w:num>
  <w:num w:numId="39">
    <w:abstractNumId w:val="6"/>
  </w:num>
  <w:num w:numId="40">
    <w:abstractNumId w:val="24"/>
  </w:num>
  <w:num w:numId="41">
    <w:abstractNumId w:val="8"/>
  </w:num>
  <w:num w:numId="42">
    <w:abstractNumId w:val="42"/>
  </w:num>
  <w:num w:numId="43">
    <w:abstractNumId w:val="14"/>
  </w:num>
  <w:num w:numId="44">
    <w:abstractNumId w:val="39"/>
  </w:num>
  <w:num w:numId="45">
    <w:abstractNumId w:val="28"/>
  </w:num>
  <w:num w:numId="46">
    <w:abstractNumId w:val="46"/>
  </w:num>
  <w:num w:numId="47">
    <w:abstractNumId w:val="49"/>
  </w:num>
  <w:num w:numId="48">
    <w:abstractNumId w:val="27"/>
  </w:num>
  <w:num w:numId="49">
    <w:abstractNumId w:val="12"/>
  </w:num>
  <w:num w:numId="50">
    <w:abstractNumId w:val="5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B7E"/>
    <w:rsid w:val="00001D77"/>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EA9"/>
    <w:rsid w:val="000372F9"/>
    <w:rsid w:val="0003730F"/>
    <w:rsid w:val="00037453"/>
    <w:rsid w:val="00037D89"/>
    <w:rsid w:val="0004029F"/>
    <w:rsid w:val="0004065A"/>
    <w:rsid w:val="0004225B"/>
    <w:rsid w:val="0004274B"/>
    <w:rsid w:val="000431B2"/>
    <w:rsid w:val="000431C3"/>
    <w:rsid w:val="0004365A"/>
    <w:rsid w:val="000437FD"/>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325"/>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520"/>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33F9"/>
    <w:rsid w:val="000B410F"/>
    <w:rsid w:val="000B4500"/>
    <w:rsid w:val="000B5770"/>
    <w:rsid w:val="000B5D17"/>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3C8D"/>
    <w:rsid w:val="000D3FF2"/>
    <w:rsid w:val="000D4857"/>
    <w:rsid w:val="000D5368"/>
    <w:rsid w:val="000D5E2F"/>
    <w:rsid w:val="000D61EB"/>
    <w:rsid w:val="000D67E4"/>
    <w:rsid w:val="000D6882"/>
    <w:rsid w:val="000D6B96"/>
    <w:rsid w:val="000D6C69"/>
    <w:rsid w:val="000D6E83"/>
    <w:rsid w:val="000D6EA6"/>
    <w:rsid w:val="000D7189"/>
    <w:rsid w:val="000D75B5"/>
    <w:rsid w:val="000D7ADA"/>
    <w:rsid w:val="000D7F7E"/>
    <w:rsid w:val="000E0EA6"/>
    <w:rsid w:val="000E15CB"/>
    <w:rsid w:val="000E3802"/>
    <w:rsid w:val="000E3978"/>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5BD"/>
    <w:rsid w:val="000F3F12"/>
    <w:rsid w:val="000F423F"/>
    <w:rsid w:val="000F4667"/>
    <w:rsid w:val="000F4F8B"/>
    <w:rsid w:val="000F5891"/>
    <w:rsid w:val="000F5A09"/>
    <w:rsid w:val="000F5C5F"/>
    <w:rsid w:val="000F62AB"/>
    <w:rsid w:val="000F6AA5"/>
    <w:rsid w:val="000F7839"/>
    <w:rsid w:val="000F7EA7"/>
    <w:rsid w:val="001000D5"/>
    <w:rsid w:val="001012EF"/>
    <w:rsid w:val="00101829"/>
    <w:rsid w:val="00103574"/>
    <w:rsid w:val="001035B9"/>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93"/>
    <w:rsid w:val="00123DF0"/>
    <w:rsid w:val="00124407"/>
    <w:rsid w:val="0012458D"/>
    <w:rsid w:val="0012523D"/>
    <w:rsid w:val="00125B19"/>
    <w:rsid w:val="00125BF0"/>
    <w:rsid w:val="001263E0"/>
    <w:rsid w:val="00126543"/>
    <w:rsid w:val="00126715"/>
    <w:rsid w:val="001271F2"/>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6ED"/>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2C5"/>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C5C"/>
    <w:rsid w:val="00174F69"/>
    <w:rsid w:val="0017610D"/>
    <w:rsid w:val="001762D4"/>
    <w:rsid w:val="00176B0D"/>
    <w:rsid w:val="00180535"/>
    <w:rsid w:val="001808D7"/>
    <w:rsid w:val="00180F1C"/>
    <w:rsid w:val="0018125C"/>
    <w:rsid w:val="0018130C"/>
    <w:rsid w:val="00181319"/>
    <w:rsid w:val="00182303"/>
    <w:rsid w:val="001823E6"/>
    <w:rsid w:val="00182ED0"/>
    <w:rsid w:val="001831E7"/>
    <w:rsid w:val="0018367C"/>
    <w:rsid w:val="0018387F"/>
    <w:rsid w:val="00183EFB"/>
    <w:rsid w:val="001840B4"/>
    <w:rsid w:val="001840F6"/>
    <w:rsid w:val="0018520B"/>
    <w:rsid w:val="0018777C"/>
    <w:rsid w:val="00187BD5"/>
    <w:rsid w:val="00187EDE"/>
    <w:rsid w:val="001915C3"/>
    <w:rsid w:val="001927A0"/>
    <w:rsid w:val="00192CC2"/>
    <w:rsid w:val="001931CB"/>
    <w:rsid w:val="00193407"/>
    <w:rsid w:val="0019374C"/>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4C6"/>
    <w:rsid w:val="001B6456"/>
    <w:rsid w:val="001B6C6B"/>
    <w:rsid w:val="001B70E9"/>
    <w:rsid w:val="001B7EA3"/>
    <w:rsid w:val="001C0FF0"/>
    <w:rsid w:val="001C1E6E"/>
    <w:rsid w:val="001C2FDD"/>
    <w:rsid w:val="001C3229"/>
    <w:rsid w:val="001C3D84"/>
    <w:rsid w:val="001C3F60"/>
    <w:rsid w:val="001C41A7"/>
    <w:rsid w:val="001C486F"/>
    <w:rsid w:val="001C4AD7"/>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822"/>
    <w:rsid w:val="001E1FC2"/>
    <w:rsid w:val="001E2545"/>
    <w:rsid w:val="001E5293"/>
    <w:rsid w:val="001E55D1"/>
    <w:rsid w:val="001E6A29"/>
    <w:rsid w:val="001E740C"/>
    <w:rsid w:val="001E78C8"/>
    <w:rsid w:val="001F0583"/>
    <w:rsid w:val="001F0F92"/>
    <w:rsid w:val="001F108F"/>
    <w:rsid w:val="001F13C3"/>
    <w:rsid w:val="001F173A"/>
    <w:rsid w:val="001F180E"/>
    <w:rsid w:val="001F233B"/>
    <w:rsid w:val="001F2896"/>
    <w:rsid w:val="001F3651"/>
    <w:rsid w:val="001F3AD6"/>
    <w:rsid w:val="001F3EA2"/>
    <w:rsid w:val="001F5394"/>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275"/>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990"/>
    <w:rsid w:val="0021643B"/>
    <w:rsid w:val="002167BA"/>
    <w:rsid w:val="00216E01"/>
    <w:rsid w:val="00216E84"/>
    <w:rsid w:val="0021721B"/>
    <w:rsid w:val="0021789F"/>
    <w:rsid w:val="00221013"/>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0FD6"/>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D4C"/>
    <w:rsid w:val="002721C0"/>
    <w:rsid w:val="002726B4"/>
    <w:rsid w:val="00272CFB"/>
    <w:rsid w:val="00272ED3"/>
    <w:rsid w:val="00274071"/>
    <w:rsid w:val="00274789"/>
    <w:rsid w:val="00274CEF"/>
    <w:rsid w:val="00274D67"/>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33C"/>
    <w:rsid w:val="002A044B"/>
    <w:rsid w:val="002A0FFC"/>
    <w:rsid w:val="002A1254"/>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791"/>
    <w:rsid w:val="002C7867"/>
    <w:rsid w:val="002C791A"/>
    <w:rsid w:val="002C7A7F"/>
    <w:rsid w:val="002D02D1"/>
    <w:rsid w:val="002D0D7E"/>
    <w:rsid w:val="002D0EC4"/>
    <w:rsid w:val="002D1C9A"/>
    <w:rsid w:val="002D1D75"/>
    <w:rsid w:val="002D1ECB"/>
    <w:rsid w:val="002D23F6"/>
    <w:rsid w:val="002D2C1D"/>
    <w:rsid w:val="002D331A"/>
    <w:rsid w:val="002D3B73"/>
    <w:rsid w:val="002D3E67"/>
    <w:rsid w:val="002D4A3F"/>
    <w:rsid w:val="002D5A03"/>
    <w:rsid w:val="002D6026"/>
    <w:rsid w:val="002D699D"/>
    <w:rsid w:val="002D6DBD"/>
    <w:rsid w:val="002D7360"/>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3AD"/>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2CE9"/>
    <w:rsid w:val="003230A7"/>
    <w:rsid w:val="00323713"/>
    <w:rsid w:val="00324441"/>
    <w:rsid w:val="003246C7"/>
    <w:rsid w:val="0032477C"/>
    <w:rsid w:val="00325F2E"/>
    <w:rsid w:val="00325FD7"/>
    <w:rsid w:val="003271F8"/>
    <w:rsid w:val="003300B6"/>
    <w:rsid w:val="0033066B"/>
    <w:rsid w:val="00330A84"/>
    <w:rsid w:val="003311BA"/>
    <w:rsid w:val="00331CBC"/>
    <w:rsid w:val="0033312D"/>
    <w:rsid w:val="003338FE"/>
    <w:rsid w:val="00334101"/>
    <w:rsid w:val="003349AA"/>
    <w:rsid w:val="00334D89"/>
    <w:rsid w:val="0033535B"/>
    <w:rsid w:val="003369C9"/>
    <w:rsid w:val="00336FCC"/>
    <w:rsid w:val="003372E4"/>
    <w:rsid w:val="003400FE"/>
    <w:rsid w:val="003403BB"/>
    <w:rsid w:val="00340C10"/>
    <w:rsid w:val="00342C50"/>
    <w:rsid w:val="003434C3"/>
    <w:rsid w:val="0034364A"/>
    <w:rsid w:val="00343E4A"/>
    <w:rsid w:val="0034415B"/>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5CD0"/>
    <w:rsid w:val="00355E7A"/>
    <w:rsid w:val="00356FD7"/>
    <w:rsid w:val="00357337"/>
    <w:rsid w:val="00357421"/>
    <w:rsid w:val="00357920"/>
    <w:rsid w:val="00357EB5"/>
    <w:rsid w:val="00357F96"/>
    <w:rsid w:val="003600C0"/>
    <w:rsid w:val="00361251"/>
    <w:rsid w:val="00361378"/>
    <w:rsid w:val="00361E86"/>
    <w:rsid w:val="00363614"/>
    <w:rsid w:val="00364C8D"/>
    <w:rsid w:val="00364FA0"/>
    <w:rsid w:val="00365346"/>
    <w:rsid w:val="00365971"/>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09"/>
    <w:rsid w:val="00395A22"/>
    <w:rsid w:val="00396F32"/>
    <w:rsid w:val="00397BDD"/>
    <w:rsid w:val="003A048E"/>
    <w:rsid w:val="003A165E"/>
    <w:rsid w:val="003A18F2"/>
    <w:rsid w:val="003A1EB9"/>
    <w:rsid w:val="003A2048"/>
    <w:rsid w:val="003A2511"/>
    <w:rsid w:val="003A2B44"/>
    <w:rsid w:val="003A301A"/>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DC0"/>
    <w:rsid w:val="003D6F92"/>
    <w:rsid w:val="003D77C6"/>
    <w:rsid w:val="003E01BD"/>
    <w:rsid w:val="003E110F"/>
    <w:rsid w:val="003E13A4"/>
    <w:rsid w:val="003E1F74"/>
    <w:rsid w:val="003E2B7E"/>
    <w:rsid w:val="003E2C8A"/>
    <w:rsid w:val="003E3403"/>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354"/>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3DD"/>
    <w:rsid w:val="004234AC"/>
    <w:rsid w:val="004237C8"/>
    <w:rsid w:val="00423C42"/>
    <w:rsid w:val="00425E16"/>
    <w:rsid w:val="00426D76"/>
    <w:rsid w:val="004277DD"/>
    <w:rsid w:val="00427A30"/>
    <w:rsid w:val="00427AC3"/>
    <w:rsid w:val="00430360"/>
    <w:rsid w:val="00430F22"/>
    <w:rsid w:val="00432DB6"/>
    <w:rsid w:val="00433AC0"/>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69FB"/>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41E"/>
    <w:rsid w:val="00474669"/>
    <w:rsid w:val="0047639A"/>
    <w:rsid w:val="004767A9"/>
    <w:rsid w:val="00476836"/>
    <w:rsid w:val="00476A81"/>
    <w:rsid w:val="00477055"/>
    <w:rsid w:val="0047726A"/>
    <w:rsid w:val="00477613"/>
    <w:rsid w:val="00477E39"/>
    <w:rsid w:val="004804B2"/>
    <w:rsid w:val="00480FB0"/>
    <w:rsid w:val="0048139D"/>
    <w:rsid w:val="00481508"/>
    <w:rsid w:val="0048183D"/>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44D"/>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1CC"/>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308A"/>
    <w:rsid w:val="00523A13"/>
    <w:rsid w:val="00523B90"/>
    <w:rsid w:val="00523C7B"/>
    <w:rsid w:val="00526765"/>
    <w:rsid w:val="00526FC8"/>
    <w:rsid w:val="00527254"/>
    <w:rsid w:val="005277D2"/>
    <w:rsid w:val="0052792B"/>
    <w:rsid w:val="00527A86"/>
    <w:rsid w:val="00530018"/>
    <w:rsid w:val="005321FA"/>
    <w:rsid w:val="00534451"/>
    <w:rsid w:val="0053499D"/>
    <w:rsid w:val="005354A0"/>
    <w:rsid w:val="005356B1"/>
    <w:rsid w:val="0053618C"/>
    <w:rsid w:val="00537651"/>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014F"/>
    <w:rsid w:val="00551117"/>
    <w:rsid w:val="0055120A"/>
    <w:rsid w:val="00551236"/>
    <w:rsid w:val="00551C0C"/>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592"/>
    <w:rsid w:val="0056076D"/>
    <w:rsid w:val="0056086F"/>
    <w:rsid w:val="00560CA0"/>
    <w:rsid w:val="00561D90"/>
    <w:rsid w:val="00562D65"/>
    <w:rsid w:val="00562DAE"/>
    <w:rsid w:val="00563646"/>
    <w:rsid w:val="00563EE0"/>
    <w:rsid w:val="00564729"/>
    <w:rsid w:val="00566B4D"/>
    <w:rsid w:val="00566B55"/>
    <w:rsid w:val="00566FC4"/>
    <w:rsid w:val="00567687"/>
    <w:rsid w:val="00567AF1"/>
    <w:rsid w:val="00567B65"/>
    <w:rsid w:val="00572D9A"/>
    <w:rsid w:val="00573289"/>
    <w:rsid w:val="005733A6"/>
    <w:rsid w:val="00573583"/>
    <w:rsid w:val="00574293"/>
    <w:rsid w:val="005743A9"/>
    <w:rsid w:val="005746C9"/>
    <w:rsid w:val="00575BC9"/>
    <w:rsid w:val="00575D5E"/>
    <w:rsid w:val="005762FE"/>
    <w:rsid w:val="00577180"/>
    <w:rsid w:val="00577552"/>
    <w:rsid w:val="00580477"/>
    <w:rsid w:val="00580694"/>
    <w:rsid w:val="0058133E"/>
    <w:rsid w:val="005817C0"/>
    <w:rsid w:val="005817DB"/>
    <w:rsid w:val="00581A6E"/>
    <w:rsid w:val="00581AEB"/>
    <w:rsid w:val="00582A4F"/>
    <w:rsid w:val="00582B07"/>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1C3"/>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AC5"/>
    <w:rsid w:val="005A41FC"/>
    <w:rsid w:val="005A48FB"/>
    <w:rsid w:val="005A64BF"/>
    <w:rsid w:val="005A71A8"/>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5DD7"/>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FFC"/>
    <w:rsid w:val="005F0A43"/>
    <w:rsid w:val="005F130F"/>
    <w:rsid w:val="005F1C9F"/>
    <w:rsid w:val="005F23FC"/>
    <w:rsid w:val="005F2827"/>
    <w:rsid w:val="005F3703"/>
    <w:rsid w:val="005F3F29"/>
    <w:rsid w:val="005F4615"/>
    <w:rsid w:val="005F4983"/>
    <w:rsid w:val="005F4995"/>
    <w:rsid w:val="005F51EE"/>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826"/>
    <w:rsid w:val="00604A8C"/>
    <w:rsid w:val="00605536"/>
    <w:rsid w:val="0060588E"/>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B65"/>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1A"/>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0C29"/>
    <w:rsid w:val="006513A4"/>
    <w:rsid w:val="00651584"/>
    <w:rsid w:val="006525E1"/>
    <w:rsid w:val="00652A2A"/>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13A"/>
    <w:rsid w:val="00661396"/>
    <w:rsid w:val="0066140F"/>
    <w:rsid w:val="0066180D"/>
    <w:rsid w:val="00661C6F"/>
    <w:rsid w:val="00661F01"/>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C09"/>
    <w:rsid w:val="006B481C"/>
    <w:rsid w:val="006B481D"/>
    <w:rsid w:val="006B4A46"/>
    <w:rsid w:val="006B4EC8"/>
    <w:rsid w:val="006B52D9"/>
    <w:rsid w:val="006B569C"/>
    <w:rsid w:val="006B5E01"/>
    <w:rsid w:val="006B6BFE"/>
    <w:rsid w:val="006B776A"/>
    <w:rsid w:val="006B78EF"/>
    <w:rsid w:val="006B7B65"/>
    <w:rsid w:val="006C127D"/>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8E7"/>
    <w:rsid w:val="006D7F1A"/>
    <w:rsid w:val="006D7F33"/>
    <w:rsid w:val="006E033B"/>
    <w:rsid w:val="006E03AF"/>
    <w:rsid w:val="006E0456"/>
    <w:rsid w:val="006E0641"/>
    <w:rsid w:val="006E0AA6"/>
    <w:rsid w:val="006E0DD3"/>
    <w:rsid w:val="006E13D0"/>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1D80"/>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6412"/>
    <w:rsid w:val="00726E7A"/>
    <w:rsid w:val="00727CDD"/>
    <w:rsid w:val="007303FD"/>
    <w:rsid w:val="007309C8"/>
    <w:rsid w:val="007312B9"/>
    <w:rsid w:val="00731546"/>
    <w:rsid w:val="0073156A"/>
    <w:rsid w:val="00731E0E"/>
    <w:rsid w:val="007324D5"/>
    <w:rsid w:val="00732876"/>
    <w:rsid w:val="00732CC6"/>
    <w:rsid w:val="00733018"/>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672AE"/>
    <w:rsid w:val="007705EF"/>
    <w:rsid w:val="00770DBC"/>
    <w:rsid w:val="00770F84"/>
    <w:rsid w:val="007711E5"/>
    <w:rsid w:val="00771C4D"/>
    <w:rsid w:val="00771FBF"/>
    <w:rsid w:val="0077252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032"/>
    <w:rsid w:val="007858A0"/>
    <w:rsid w:val="00786E98"/>
    <w:rsid w:val="00787046"/>
    <w:rsid w:val="007876C9"/>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0D84"/>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616"/>
    <w:rsid w:val="007D3C93"/>
    <w:rsid w:val="007D4547"/>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3143"/>
    <w:rsid w:val="007F32C3"/>
    <w:rsid w:val="007F37FC"/>
    <w:rsid w:val="007F385D"/>
    <w:rsid w:val="007F3F82"/>
    <w:rsid w:val="007F45A7"/>
    <w:rsid w:val="007F47B7"/>
    <w:rsid w:val="007F49D6"/>
    <w:rsid w:val="007F4E5A"/>
    <w:rsid w:val="007F4F1A"/>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12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52D8"/>
    <w:rsid w:val="00835A8E"/>
    <w:rsid w:val="0083662F"/>
    <w:rsid w:val="00836978"/>
    <w:rsid w:val="008370AD"/>
    <w:rsid w:val="00837416"/>
    <w:rsid w:val="00837EA0"/>
    <w:rsid w:val="00837F6D"/>
    <w:rsid w:val="00837F71"/>
    <w:rsid w:val="00840C7F"/>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B88"/>
    <w:rsid w:val="0085237C"/>
    <w:rsid w:val="008523CE"/>
    <w:rsid w:val="00852A86"/>
    <w:rsid w:val="0085353D"/>
    <w:rsid w:val="00853642"/>
    <w:rsid w:val="0085365C"/>
    <w:rsid w:val="00854700"/>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676"/>
    <w:rsid w:val="00866A18"/>
    <w:rsid w:val="00866A56"/>
    <w:rsid w:val="00867351"/>
    <w:rsid w:val="00867490"/>
    <w:rsid w:val="0087028E"/>
    <w:rsid w:val="00871950"/>
    <w:rsid w:val="00871FC9"/>
    <w:rsid w:val="00872013"/>
    <w:rsid w:val="00872428"/>
    <w:rsid w:val="00873004"/>
    <w:rsid w:val="00873158"/>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0B61"/>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771"/>
    <w:rsid w:val="008B3D5E"/>
    <w:rsid w:val="008B4619"/>
    <w:rsid w:val="008B4D4D"/>
    <w:rsid w:val="008B50B0"/>
    <w:rsid w:val="008B5672"/>
    <w:rsid w:val="008B5998"/>
    <w:rsid w:val="008B5AB4"/>
    <w:rsid w:val="008B6788"/>
    <w:rsid w:val="008B6814"/>
    <w:rsid w:val="008B7697"/>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B67"/>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2144"/>
    <w:rsid w:val="00962A62"/>
    <w:rsid w:val="00962CC6"/>
    <w:rsid w:val="00964083"/>
    <w:rsid w:val="00964B0E"/>
    <w:rsid w:val="00964C06"/>
    <w:rsid w:val="0096554C"/>
    <w:rsid w:val="00965F49"/>
    <w:rsid w:val="009670EC"/>
    <w:rsid w:val="00967866"/>
    <w:rsid w:val="00967D9F"/>
    <w:rsid w:val="00967DE3"/>
    <w:rsid w:val="00971E83"/>
    <w:rsid w:val="009727C4"/>
    <w:rsid w:val="00972A38"/>
    <w:rsid w:val="00972E13"/>
    <w:rsid w:val="00973792"/>
    <w:rsid w:val="00973A8B"/>
    <w:rsid w:val="00973D5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6C28"/>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6EAB"/>
    <w:rsid w:val="009C76D9"/>
    <w:rsid w:val="009C7C7D"/>
    <w:rsid w:val="009C7E93"/>
    <w:rsid w:val="009D095F"/>
    <w:rsid w:val="009D3054"/>
    <w:rsid w:val="009D3170"/>
    <w:rsid w:val="009D3F5A"/>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10E"/>
    <w:rsid w:val="009E35DB"/>
    <w:rsid w:val="009E4C09"/>
    <w:rsid w:val="009E4F9E"/>
    <w:rsid w:val="009E6413"/>
    <w:rsid w:val="009E66DD"/>
    <w:rsid w:val="009E76F0"/>
    <w:rsid w:val="009E79ED"/>
    <w:rsid w:val="009F0A42"/>
    <w:rsid w:val="009F0B76"/>
    <w:rsid w:val="009F1C2F"/>
    <w:rsid w:val="009F1E88"/>
    <w:rsid w:val="009F2212"/>
    <w:rsid w:val="009F22E8"/>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329"/>
    <w:rsid w:val="00A009B1"/>
    <w:rsid w:val="00A00EC0"/>
    <w:rsid w:val="00A0105E"/>
    <w:rsid w:val="00A01195"/>
    <w:rsid w:val="00A0166C"/>
    <w:rsid w:val="00A01927"/>
    <w:rsid w:val="00A01A32"/>
    <w:rsid w:val="00A01B40"/>
    <w:rsid w:val="00A01ECA"/>
    <w:rsid w:val="00A02E65"/>
    <w:rsid w:val="00A030DE"/>
    <w:rsid w:val="00A031BC"/>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27B77"/>
    <w:rsid w:val="00A3082F"/>
    <w:rsid w:val="00A308B0"/>
    <w:rsid w:val="00A30C5C"/>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709F"/>
    <w:rsid w:val="00A470B5"/>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3CCF"/>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69B1"/>
    <w:rsid w:val="00AA7466"/>
    <w:rsid w:val="00AA75D6"/>
    <w:rsid w:val="00AA766D"/>
    <w:rsid w:val="00AB0811"/>
    <w:rsid w:val="00AB090F"/>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5320"/>
    <w:rsid w:val="00AD55E7"/>
    <w:rsid w:val="00AD574D"/>
    <w:rsid w:val="00AD5FF8"/>
    <w:rsid w:val="00AD652A"/>
    <w:rsid w:val="00AD694E"/>
    <w:rsid w:val="00AD6A5A"/>
    <w:rsid w:val="00AD7638"/>
    <w:rsid w:val="00AD787C"/>
    <w:rsid w:val="00AD7D9A"/>
    <w:rsid w:val="00AE0435"/>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2878"/>
    <w:rsid w:val="00B2378A"/>
    <w:rsid w:val="00B25005"/>
    <w:rsid w:val="00B2616C"/>
    <w:rsid w:val="00B26818"/>
    <w:rsid w:val="00B269AF"/>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4C33"/>
    <w:rsid w:val="00B3557E"/>
    <w:rsid w:val="00B355C2"/>
    <w:rsid w:val="00B35DD9"/>
    <w:rsid w:val="00B35EB4"/>
    <w:rsid w:val="00B36C71"/>
    <w:rsid w:val="00B40076"/>
    <w:rsid w:val="00B420ED"/>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1B76"/>
    <w:rsid w:val="00B72AED"/>
    <w:rsid w:val="00B72D00"/>
    <w:rsid w:val="00B7417B"/>
    <w:rsid w:val="00B74842"/>
    <w:rsid w:val="00B74FED"/>
    <w:rsid w:val="00B7663D"/>
    <w:rsid w:val="00B76645"/>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8F1"/>
    <w:rsid w:val="00B86980"/>
    <w:rsid w:val="00B86E03"/>
    <w:rsid w:val="00B87904"/>
    <w:rsid w:val="00B87A58"/>
    <w:rsid w:val="00B900FD"/>
    <w:rsid w:val="00B904D3"/>
    <w:rsid w:val="00B90836"/>
    <w:rsid w:val="00B90E00"/>
    <w:rsid w:val="00B91E06"/>
    <w:rsid w:val="00B921A1"/>
    <w:rsid w:val="00B926C4"/>
    <w:rsid w:val="00B92937"/>
    <w:rsid w:val="00B9332B"/>
    <w:rsid w:val="00B9363B"/>
    <w:rsid w:val="00B94C5F"/>
    <w:rsid w:val="00B94F6E"/>
    <w:rsid w:val="00B9518F"/>
    <w:rsid w:val="00B95312"/>
    <w:rsid w:val="00B95475"/>
    <w:rsid w:val="00B96ADD"/>
    <w:rsid w:val="00B96B66"/>
    <w:rsid w:val="00B96FD5"/>
    <w:rsid w:val="00B97908"/>
    <w:rsid w:val="00BA03AC"/>
    <w:rsid w:val="00BA0F2B"/>
    <w:rsid w:val="00BA1CE8"/>
    <w:rsid w:val="00BA1DC5"/>
    <w:rsid w:val="00BA1F63"/>
    <w:rsid w:val="00BA2D04"/>
    <w:rsid w:val="00BA2E23"/>
    <w:rsid w:val="00BA38FD"/>
    <w:rsid w:val="00BA4351"/>
    <w:rsid w:val="00BA45C8"/>
    <w:rsid w:val="00BA463D"/>
    <w:rsid w:val="00BA4CC4"/>
    <w:rsid w:val="00BA4F51"/>
    <w:rsid w:val="00BA5C70"/>
    <w:rsid w:val="00BA64FC"/>
    <w:rsid w:val="00BA688F"/>
    <w:rsid w:val="00BA7242"/>
    <w:rsid w:val="00BA744D"/>
    <w:rsid w:val="00BA7CB7"/>
    <w:rsid w:val="00BA7DC4"/>
    <w:rsid w:val="00BB0E0B"/>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194E"/>
    <w:rsid w:val="00BD20A6"/>
    <w:rsid w:val="00BD28BA"/>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6F3E"/>
    <w:rsid w:val="00BE7525"/>
    <w:rsid w:val="00BE76D2"/>
    <w:rsid w:val="00BE76DE"/>
    <w:rsid w:val="00BE78DB"/>
    <w:rsid w:val="00BF0987"/>
    <w:rsid w:val="00BF0E37"/>
    <w:rsid w:val="00BF0FDB"/>
    <w:rsid w:val="00BF1213"/>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75"/>
    <w:rsid w:val="00C05F03"/>
    <w:rsid w:val="00C06005"/>
    <w:rsid w:val="00C06296"/>
    <w:rsid w:val="00C0631E"/>
    <w:rsid w:val="00C06618"/>
    <w:rsid w:val="00C06726"/>
    <w:rsid w:val="00C06765"/>
    <w:rsid w:val="00C0760F"/>
    <w:rsid w:val="00C07D73"/>
    <w:rsid w:val="00C07D7D"/>
    <w:rsid w:val="00C10B33"/>
    <w:rsid w:val="00C11119"/>
    <w:rsid w:val="00C11774"/>
    <w:rsid w:val="00C118CA"/>
    <w:rsid w:val="00C1248A"/>
    <w:rsid w:val="00C1262E"/>
    <w:rsid w:val="00C12E16"/>
    <w:rsid w:val="00C13355"/>
    <w:rsid w:val="00C13423"/>
    <w:rsid w:val="00C1397F"/>
    <w:rsid w:val="00C14389"/>
    <w:rsid w:val="00C15A8A"/>
    <w:rsid w:val="00C16391"/>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28A"/>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241"/>
    <w:rsid w:val="00C525F5"/>
    <w:rsid w:val="00C5294B"/>
    <w:rsid w:val="00C52AAD"/>
    <w:rsid w:val="00C52CCF"/>
    <w:rsid w:val="00C5312A"/>
    <w:rsid w:val="00C53701"/>
    <w:rsid w:val="00C540A8"/>
    <w:rsid w:val="00C5444B"/>
    <w:rsid w:val="00C549E1"/>
    <w:rsid w:val="00C54B6B"/>
    <w:rsid w:val="00C55CF1"/>
    <w:rsid w:val="00C566DC"/>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0D18"/>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2F3"/>
    <w:rsid w:val="00CB4368"/>
    <w:rsid w:val="00CB5380"/>
    <w:rsid w:val="00CB5C2E"/>
    <w:rsid w:val="00CB5EBE"/>
    <w:rsid w:val="00CB63A1"/>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441"/>
    <w:rsid w:val="00CD126B"/>
    <w:rsid w:val="00CD12EF"/>
    <w:rsid w:val="00CD1BF1"/>
    <w:rsid w:val="00CD1FA1"/>
    <w:rsid w:val="00CD235A"/>
    <w:rsid w:val="00CD2982"/>
    <w:rsid w:val="00CD2AA8"/>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26D"/>
    <w:rsid w:val="00CD7EF9"/>
    <w:rsid w:val="00CE07DF"/>
    <w:rsid w:val="00CE0A47"/>
    <w:rsid w:val="00CE1211"/>
    <w:rsid w:val="00CE1D1F"/>
    <w:rsid w:val="00CE2624"/>
    <w:rsid w:val="00CE2C95"/>
    <w:rsid w:val="00CE3E49"/>
    <w:rsid w:val="00CE4CAB"/>
    <w:rsid w:val="00CE61D9"/>
    <w:rsid w:val="00CE6480"/>
    <w:rsid w:val="00CE66E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9C"/>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17D1"/>
    <w:rsid w:val="00D51917"/>
    <w:rsid w:val="00D52691"/>
    <w:rsid w:val="00D52D92"/>
    <w:rsid w:val="00D54315"/>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08D"/>
    <w:rsid w:val="00D6453D"/>
    <w:rsid w:val="00D64B7D"/>
    <w:rsid w:val="00D64F93"/>
    <w:rsid w:val="00D65D21"/>
    <w:rsid w:val="00D65DA1"/>
    <w:rsid w:val="00D6655E"/>
    <w:rsid w:val="00D6694F"/>
    <w:rsid w:val="00D66FAD"/>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57BE"/>
    <w:rsid w:val="00D763A6"/>
    <w:rsid w:val="00D7679C"/>
    <w:rsid w:val="00D76DDD"/>
    <w:rsid w:val="00D77181"/>
    <w:rsid w:val="00D776C5"/>
    <w:rsid w:val="00D77E67"/>
    <w:rsid w:val="00D77ED1"/>
    <w:rsid w:val="00D809E8"/>
    <w:rsid w:val="00D80C40"/>
    <w:rsid w:val="00D812C8"/>
    <w:rsid w:val="00D82892"/>
    <w:rsid w:val="00D829BF"/>
    <w:rsid w:val="00D82ABE"/>
    <w:rsid w:val="00D853EF"/>
    <w:rsid w:val="00D85B90"/>
    <w:rsid w:val="00D869D6"/>
    <w:rsid w:val="00D86AB5"/>
    <w:rsid w:val="00D86B82"/>
    <w:rsid w:val="00D86DFF"/>
    <w:rsid w:val="00D86F6A"/>
    <w:rsid w:val="00D8762B"/>
    <w:rsid w:val="00D87E8A"/>
    <w:rsid w:val="00D90177"/>
    <w:rsid w:val="00D90E0C"/>
    <w:rsid w:val="00D91094"/>
    <w:rsid w:val="00D914A7"/>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6D91"/>
    <w:rsid w:val="00DA7F4D"/>
    <w:rsid w:val="00DB040E"/>
    <w:rsid w:val="00DB046C"/>
    <w:rsid w:val="00DB0C45"/>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02B"/>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091C"/>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17F14"/>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5927"/>
    <w:rsid w:val="00E567C7"/>
    <w:rsid w:val="00E56C02"/>
    <w:rsid w:val="00E57525"/>
    <w:rsid w:val="00E578D3"/>
    <w:rsid w:val="00E57A43"/>
    <w:rsid w:val="00E60627"/>
    <w:rsid w:val="00E60B23"/>
    <w:rsid w:val="00E60CBE"/>
    <w:rsid w:val="00E60D8C"/>
    <w:rsid w:val="00E60DC7"/>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77E04"/>
    <w:rsid w:val="00E8016F"/>
    <w:rsid w:val="00E802E6"/>
    <w:rsid w:val="00E80362"/>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5341"/>
    <w:rsid w:val="00EA6019"/>
    <w:rsid w:val="00EA69EC"/>
    <w:rsid w:val="00EA6AD2"/>
    <w:rsid w:val="00EA6FB1"/>
    <w:rsid w:val="00EA70AE"/>
    <w:rsid w:val="00EA71A0"/>
    <w:rsid w:val="00EA7611"/>
    <w:rsid w:val="00EB0DE9"/>
    <w:rsid w:val="00EB22CA"/>
    <w:rsid w:val="00EB2423"/>
    <w:rsid w:val="00EB2955"/>
    <w:rsid w:val="00EB2AE0"/>
    <w:rsid w:val="00EB3F70"/>
    <w:rsid w:val="00EB43F0"/>
    <w:rsid w:val="00EB5335"/>
    <w:rsid w:val="00EB53B9"/>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B03"/>
    <w:rsid w:val="00ED1DBC"/>
    <w:rsid w:val="00ED1EEA"/>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1EB5"/>
    <w:rsid w:val="00EE30E1"/>
    <w:rsid w:val="00EE3310"/>
    <w:rsid w:val="00EE3DE2"/>
    <w:rsid w:val="00EE4CC3"/>
    <w:rsid w:val="00EE4E91"/>
    <w:rsid w:val="00EE5817"/>
    <w:rsid w:val="00EE5967"/>
    <w:rsid w:val="00EE6024"/>
    <w:rsid w:val="00EE6304"/>
    <w:rsid w:val="00EE63BE"/>
    <w:rsid w:val="00EE68CF"/>
    <w:rsid w:val="00EE7596"/>
    <w:rsid w:val="00EE75F4"/>
    <w:rsid w:val="00EF0FDB"/>
    <w:rsid w:val="00EF1CF7"/>
    <w:rsid w:val="00EF24C3"/>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069D2"/>
    <w:rsid w:val="00F12BC7"/>
    <w:rsid w:val="00F13034"/>
    <w:rsid w:val="00F13960"/>
    <w:rsid w:val="00F13AAC"/>
    <w:rsid w:val="00F14498"/>
    <w:rsid w:val="00F1471A"/>
    <w:rsid w:val="00F14997"/>
    <w:rsid w:val="00F16CB7"/>
    <w:rsid w:val="00F16DF9"/>
    <w:rsid w:val="00F2003C"/>
    <w:rsid w:val="00F2039E"/>
    <w:rsid w:val="00F21561"/>
    <w:rsid w:val="00F21AC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B1"/>
    <w:rsid w:val="00F43D4E"/>
    <w:rsid w:val="00F43DBE"/>
    <w:rsid w:val="00F44931"/>
    <w:rsid w:val="00F44CD9"/>
    <w:rsid w:val="00F44F0B"/>
    <w:rsid w:val="00F4535F"/>
    <w:rsid w:val="00F45677"/>
    <w:rsid w:val="00F45C27"/>
    <w:rsid w:val="00F45FD0"/>
    <w:rsid w:val="00F46368"/>
    <w:rsid w:val="00F46E93"/>
    <w:rsid w:val="00F4734E"/>
    <w:rsid w:val="00F473CA"/>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543"/>
    <w:rsid w:val="00F53FFB"/>
    <w:rsid w:val="00F54110"/>
    <w:rsid w:val="00F54CD8"/>
    <w:rsid w:val="00F553A5"/>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49E"/>
    <w:rsid w:val="00F91799"/>
    <w:rsid w:val="00F91A4E"/>
    <w:rsid w:val="00F9200C"/>
    <w:rsid w:val="00F92678"/>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B2"/>
    <w:rsid w:val="00FA44BD"/>
    <w:rsid w:val="00FA4767"/>
    <w:rsid w:val="00FA4B8A"/>
    <w:rsid w:val="00FA4D00"/>
    <w:rsid w:val="00FA4F54"/>
    <w:rsid w:val="00FA501D"/>
    <w:rsid w:val="00FA60FC"/>
    <w:rsid w:val="00FA6B3F"/>
    <w:rsid w:val="00FA6FDA"/>
    <w:rsid w:val="00FA71E8"/>
    <w:rsid w:val="00FA7381"/>
    <w:rsid w:val="00FB0162"/>
    <w:rsid w:val="00FB06BF"/>
    <w:rsid w:val="00FB0E57"/>
    <w:rsid w:val="00FB1492"/>
    <w:rsid w:val="00FB16DC"/>
    <w:rsid w:val="00FB1D0C"/>
    <w:rsid w:val="00FB2148"/>
    <w:rsid w:val="00FB3506"/>
    <w:rsid w:val="00FB3F90"/>
    <w:rsid w:val="00FB41DE"/>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0DD"/>
    <w:rsid w:val="00FE0987"/>
    <w:rsid w:val="00FE0AB9"/>
    <w:rsid w:val="00FE0E77"/>
    <w:rsid w:val="00FE1FB5"/>
    <w:rsid w:val="00FE267B"/>
    <w:rsid w:val="00FE2C62"/>
    <w:rsid w:val="00FE3D52"/>
    <w:rsid w:val="00FE407C"/>
    <w:rsid w:val="00FE4C26"/>
    <w:rsid w:val="00FE4C4D"/>
    <w:rsid w:val="00FE5538"/>
    <w:rsid w:val="00FE58DF"/>
    <w:rsid w:val="00FE5B95"/>
    <w:rsid w:val="00FE5CBE"/>
    <w:rsid w:val="00FE6065"/>
    <w:rsid w:val="00FE6121"/>
    <w:rsid w:val="00FE6B89"/>
    <w:rsid w:val="00FE6BC2"/>
    <w:rsid w:val="00FF04DC"/>
    <w:rsid w:val="00FF0575"/>
    <w:rsid w:val="00FF07ED"/>
    <w:rsid w:val="00FF1B07"/>
    <w:rsid w:val="00FF2328"/>
    <w:rsid w:val="00FF29F9"/>
    <w:rsid w:val="00FF335E"/>
    <w:rsid w:val="00FF3614"/>
    <w:rsid w:val="00FF3736"/>
    <w:rsid w:val="00FF37BC"/>
    <w:rsid w:val="00FF450B"/>
    <w:rsid w:val="00FF4DAC"/>
    <w:rsid w:val="00FF5529"/>
    <w:rsid w:val="00FF5BF4"/>
    <w:rsid w:val="00FF69E7"/>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3C4020"/>
    <w:pPr>
      <w:keepNext/>
      <w:keepLines/>
      <w:numPr>
        <w:numId w:val="30"/>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30"/>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character" w:customStyle="1" w:styleId="Nivel01Char">
    <w:name w:val="Nivel 01 Char"/>
    <w:basedOn w:val="TtuloChar"/>
    <w:link w:val="Nivel01"/>
    <w:rsid w:val="006B481D"/>
    <w:rPr>
      <w:rFonts w:eastAsiaTheme="majorEastAsia" w:cs="Arial"/>
      <w:b/>
      <w:bCs/>
      <w:sz w:val="20"/>
      <w:szCs w:val="20"/>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87865598">
      <w:bodyDiv w:val="1"/>
      <w:marLeft w:val="0"/>
      <w:marRight w:val="0"/>
      <w:marTop w:val="0"/>
      <w:marBottom w:val="0"/>
      <w:divBdr>
        <w:top w:val="none" w:sz="0" w:space="0" w:color="auto"/>
        <w:left w:val="none" w:sz="0" w:space="0" w:color="auto"/>
        <w:bottom w:val="none" w:sz="0" w:space="0" w:color="auto"/>
        <w:right w:val="none" w:sz="0" w:space="0" w:color="auto"/>
      </w:divBdr>
      <w:divsChild>
        <w:div w:id="275871294">
          <w:marLeft w:val="0"/>
          <w:marRight w:val="0"/>
          <w:marTop w:val="0"/>
          <w:marBottom w:val="0"/>
          <w:divBdr>
            <w:top w:val="none" w:sz="0" w:space="0" w:color="auto"/>
            <w:left w:val="none" w:sz="0" w:space="0" w:color="auto"/>
            <w:bottom w:val="none" w:sz="0" w:space="0" w:color="auto"/>
            <w:right w:val="none" w:sz="0" w:space="0" w:color="auto"/>
          </w:divBdr>
        </w:div>
      </w:divsChild>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pregao@gaspar.sc.gov.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legislacao.planalto.gov.br/legisla/legislacao.nsf/Viw_Identificacao/lei%2014.133-2021?OpenDocument" TargetMode="External"/><Relationship Id="rId44"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hyperlink" Target="mailto:pregao@gaspar.sc.gov.br" TargetMode="External"/><Relationship Id="rId48" Type="http://schemas.openxmlformats.org/officeDocument/2006/relationships/footer" Target="footer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C7CF4-0D60-436D-A473-BC993E7A1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57</Pages>
  <Words>29159</Words>
  <Characters>157459</Characters>
  <Application>Microsoft Office Word</Application>
  <DocSecurity>0</DocSecurity>
  <Lines>1312</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351</cp:revision>
  <cp:lastPrinted>2024-06-13T14:53:00Z</cp:lastPrinted>
  <dcterms:created xsi:type="dcterms:W3CDTF">2024-01-16T11:36:00Z</dcterms:created>
  <dcterms:modified xsi:type="dcterms:W3CDTF">2024-06-13T14:53:00Z</dcterms:modified>
</cp:coreProperties>
</file>