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BD4C93" w:rsidRDefault="00E47A65" w:rsidP="00E47A65">
      <w:pPr>
        <w:jc w:val="center"/>
        <w:rPr>
          <w:rStyle w:val="nfase"/>
          <w:rFonts w:ascii="Book Antiqua" w:eastAsia="Book Antiqua" w:hAnsi="Book Antiqua"/>
          <w:color w:val="000000" w:themeColor="text1"/>
          <w:sz w:val="20"/>
          <w:szCs w:val="20"/>
        </w:rPr>
      </w:pPr>
      <w:r w:rsidRPr="00BD4C93">
        <w:rPr>
          <w:rStyle w:val="nfase"/>
          <w:rFonts w:ascii="Book Antiqua" w:eastAsia="Book Antiqua" w:hAnsi="Book Antiqua"/>
          <w:color w:val="000000" w:themeColor="text1"/>
          <w:sz w:val="20"/>
          <w:szCs w:val="20"/>
        </w:rPr>
        <w:t xml:space="preserve">O Município de Gaspar, através </w:t>
      </w:r>
      <w:r w:rsidR="00A365C0" w:rsidRPr="00BD4C93">
        <w:rPr>
          <w:rStyle w:val="nfase"/>
          <w:rFonts w:ascii="Book Antiqua" w:eastAsia="Book Antiqua" w:hAnsi="Book Antiqua"/>
          <w:color w:val="000000" w:themeColor="text1"/>
          <w:sz w:val="20"/>
          <w:szCs w:val="20"/>
        </w:rPr>
        <w:t xml:space="preserve">da </w:t>
      </w:r>
      <w:r w:rsidR="00B6044C" w:rsidRPr="00BD4C93">
        <w:rPr>
          <w:rStyle w:val="nfase"/>
          <w:rFonts w:ascii="Book Antiqua" w:eastAsia="Book Antiqua" w:hAnsi="Book Antiqua"/>
          <w:color w:val="000000" w:themeColor="text1"/>
          <w:sz w:val="20"/>
          <w:szCs w:val="20"/>
        </w:rPr>
        <w:t xml:space="preserve">Secretaria Municipal de Obras e </w:t>
      </w:r>
      <w:r w:rsidR="00BD4C93" w:rsidRPr="00BD4C93">
        <w:rPr>
          <w:rStyle w:val="nfase"/>
          <w:rFonts w:ascii="Book Antiqua" w:eastAsia="Book Antiqua" w:hAnsi="Book Antiqua"/>
          <w:color w:val="000000" w:themeColor="text1"/>
          <w:sz w:val="20"/>
          <w:szCs w:val="20"/>
        </w:rPr>
        <w:t>Serviços Urbanos</w:t>
      </w:r>
      <w:r w:rsidRPr="00BD4C93">
        <w:rPr>
          <w:rFonts w:ascii="Book Antiqua" w:hAnsi="Book Antiqua"/>
          <w:i/>
          <w:color w:val="000000" w:themeColor="text1"/>
          <w:sz w:val="20"/>
          <w:szCs w:val="20"/>
        </w:rPr>
        <w:t>;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BD4C93" w:rsidRDefault="00E47A65" w:rsidP="00E47A65">
      <w:pPr>
        <w:ind w:right="-852"/>
        <w:jc w:val="center"/>
        <w:rPr>
          <w:rStyle w:val="nfase"/>
          <w:rFonts w:ascii="Book Antiqua" w:hAnsi="Book Antiqua"/>
          <w:i w:val="0"/>
          <w:color w:val="000000" w:themeColor="text1"/>
          <w:sz w:val="36"/>
          <w:szCs w:val="36"/>
        </w:rPr>
      </w:pPr>
      <w:r w:rsidRPr="00BD4C93">
        <w:rPr>
          <w:rStyle w:val="nfase"/>
          <w:rFonts w:ascii="Book Antiqua" w:eastAsia="Book Antiqua" w:hAnsi="Book Antiqua"/>
          <w:i w:val="0"/>
          <w:color w:val="000000" w:themeColor="text1"/>
          <w:sz w:val="36"/>
          <w:szCs w:val="36"/>
        </w:rPr>
        <w:t xml:space="preserve">PROCESSO ADMINISTRATIVO Nº </w:t>
      </w:r>
      <w:r w:rsidR="00BD4C93" w:rsidRPr="00BD4C93">
        <w:rPr>
          <w:rStyle w:val="nfase"/>
          <w:rFonts w:ascii="Book Antiqua" w:eastAsia="Book Antiqua" w:hAnsi="Book Antiqua"/>
          <w:i w:val="0"/>
          <w:color w:val="000000" w:themeColor="text1"/>
          <w:sz w:val="36"/>
          <w:szCs w:val="36"/>
        </w:rPr>
        <w:t>172/2025</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BD4C93" w:rsidRDefault="00E47A65" w:rsidP="00E47A65">
      <w:pPr>
        <w:ind w:right="-852"/>
        <w:jc w:val="center"/>
        <w:rPr>
          <w:rStyle w:val="nfase"/>
          <w:rFonts w:ascii="Book Antiqua" w:eastAsia="Book Antiqua" w:hAnsi="Book Antiqua"/>
          <w:i w:val="0"/>
          <w:color w:val="000000" w:themeColor="text1"/>
          <w:sz w:val="36"/>
          <w:szCs w:val="36"/>
        </w:rPr>
      </w:pPr>
      <w:r w:rsidRPr="00BD4C93">
        <w:rPr>
          <w:rStyle w:val="nfase"/>
          <w:rFonts w:ascii="Book Antiqua" w:eastAsia="Book Antiqua" w:hAnsi="Book Antiqua"/>
          <w:i w:val="0"/>
          <w:color w:val="000000" w:themeColor="text1"/>
          <w:sz w:val="36"/>
          <w:szCs w:val="36"/>
        </w:rPr>
        <w:t xml:space="preserve">PREGÃO ELETRÔNICO Nº </w:t>
      </w:r>
      <w:r w:rsidR="00BD4C93" w:rsidRPr="00BD4C93">
        <w:rPr>
          <w:rStyle w:val="nfase"/>
          <w:rFonts w:ascii="Book Antiqua" w:eastAsia="Book Antiqua" w:hAnsi="Book Antiqua"/>
          <w:i w:val="0"/>
          <w:color w:val="000000" w:themeColor="text1"/>
          <w:sz w:val="36"/>
          <w:szCs w:val="36"/>
        </w:rPr>
        <w:t>64/2025</w:t>
      </w:r>
    </w:p>
    <w:p w:rsidR="00E47A65" w:rsidRDefault="00E47A65" w:rsidP="00E47A65">
      <w:pPr>
        <w:ind w:right="-852"/>
        <w:rPr>
          <w:rStyle w:val="nfase"/>
          <w:rFonts w:ascii="Book Antiqua" w:hAnsi="Book Antiqua"/>
          <w:b/>
          <w:i w:val="0"/>
          <w:sz w:val="18"/>
          <w:szCs w:val="18"/>
        </w:rPr>
      </w:pPr>
    </w:p>
    <w:p w:rsidR="00E47A65" w:rsidRPr="00627233" w:rsidRDefault="00E47A65" w:rsidP="00BD4C93">
      <w:pPr>
        <w:tabs>
          <w:tab w:val="left" w:pos="9498"/>
        </w:tabs>
        <w:rPr>
          <w:rFonts w:ascii="Book Antiqua" w:hAnsi="Book Antiqua"/>
          <w:sz w:val="28"/>
          <w:szCs w:val="28"/>
        </w:rPr>
      </w:pPr>
      <w:r w:rsidRPr="00E84079">
        <w:rPr>
          <w:rFonts w:ascii="Book Antiqua" w:hAnsi="Book Antiqua"/>
          <w:b/>
          <w:sz w:val="28"/>
          <w:szCs w:val="28"/>
          <w:u w:val="single"/>
        </w:rPr>
        <w:t>TÍTULO</w:t>
      </w:r>
      <w:r w:rsidRPr="00627233">
        <w:rPr>
          <w:rFonts w:ascii="Book Antiqua" w:hAnsi="Book Antiqua"/>
          <w:sz w:val="28"/>
          <w:szCs w:val="28"/>
        </w:rPr>
        <w:t xml:space="preserve">: </w:t>
      </w:r>
      <w:r w:rsidR="00BD4C93" w:rsidRPr="00BD4C93">
        <w:rPr>
          <w:rFonts w:ascii="Book Antiqua" w:hAnsi="Book Antiqua"/>
          <w:sz w:val="28"/>
          <w:szCs w:val="28"/>
        </w:rPr>
        <w:t>REGISTRO DE PREÇOS PARA</w:t>
      </w:r>
      <w:r w:rsidR="00BD4C93">
        <w:rPr>
          <w:rFonts w:ascii="Book Antiqua" w:hAnsi="Book Antiqua"/>
          <w:sz w:val="28"/>
          <w:szCs w:val="28"/>
        </w:rPr>
        <w:t xml:space="preserve"> FUTURA AQUISIÇÃO </w:t>
      </w:r>
      <w:r w:rsidR="00BD4C93" w:rsidRPr="00BD4C93">
        <w:rPr>
          <w:rFonts w:ascii="Book Antiqua" w:hAnsi="Book Antiqua"/>
          <w:sz w:val="28"/>
          <w:szCs w:val="28"/>
        </w:rPr>
        <w:t>DE TUBOS DE CONCRETO M/F COM DIÂMETRO</w:t>
      </w:r>
      <w:r w:rsidR="00BD4C93">
        <w:rPr>
          <w:rFonts w:ascii="Book Antiqua" w:hAnsi="Book Antiqua"/>
          <w:sz w:val="28"/>
          <w:szCs w:val="28"/>
        </w:rPr>
        <w:t xml:space="preserve"> </w:t>
      </w:r>
      <w:r w:rsidR="00BD4C93" w:rsidRPr="00BD4C93">
        <w:rPr>
          <w:rFonts w:ascii="Book Antiqua" w:hAnsi="Book Antiqua"/>
          <w:sz w:val="28"/>
          <w:szCs w:val="28"/>
        </w:rPr>
        <w:t>ENTRE 200</w:t>
      </w:r>
      <w:r w:rsidR="00BD4C93">
        <w:rPr>
          <w:rFonts w:ascii="Book Antiqua" w:hAnsi="Book Antiqua"/>
          <w:sz w:val="28"/>
          <w:szCs w:val="28"/>
        </w:rPr>
        <w:t xml:space="preserve"> </w:t>
      </w:r>
      <w:r w:rsidR="00BD4C93" w:rsidRPr="00BD4C93">
        <w:rPr>
          <w:rFonts w:ascii="Book Antiqua" w:hAnsi="Book Antiqua"/>
          <w:sz w:val="28"/>
          <w:szCs w:val="28"/>
        </w:rPr>
        <w:t>MM E 500</w:t>
      </w:r>
      <w:r w:rsidR="00BD4C93">
        <w:rPr>
          <w:rFonts w:ascii="Book Antiqua" w:hAnsi="Book Antiqua"/>
          <w:sz w:val="28"/>
          <w:szCs w:val="28"/>
        </w:rPr>
        <w:t xml:space="preserve"> </w:t>
      </w:r>
      <w:r w:rsidR="00BD4C93" w:rsidRPr="00BD4C93">
        <w:rPr>
          <w:rFonts w:ascii="Book Antiqua" w:hAnsi="Book Antiqua"/>
          <w:sz w:val="28"/>
          <w:szCs w:val="28"/>
        </w:rPr>
        <w:t>MM</w:t>
      </w:r>
      <w:r w:rsidR="00BD4C93">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BD4C93"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BD4C93">
        <w:rPr>
          <w:rFonts w:ascii="Book Antiqua" w:hAnsi="Book Antiqua" w:cs="Book Antiqua"/>
          <w:b/>
          <w:color w:val="000000" w:themeColor="text1"/>
          <w:sz w:val="26"/>
          <w:szCs w:val="26"/>
          <w:lang w:eastAsia="pt-BR"/>
        </w:rPr>
        <w:t xml:space="preserve">Tipo de Licitação: </w:t>
      </w:r>
      <w:r w:rsidRPr="00BD4C93">
        <w:rPr>
          <w:rFonts w:ascii="Book Antiqua" w:hAnsi="Book Antiqua" w:cs="Book Antiqua"/>
          <w:color w:val="000000" w:themeColor="text1"/>
          <w:sz w:val="26"/>
          <w:szCs w:val="26"/>
          <w:lang w:eastAsia="pt-BR"/>
        </w:rPr>
        <w:t>Menor Preço</w:t>
      </w:r>
      <w:r w:rsidR="00BD4C93" w:rsidRPr="00BD4C93">
        <w:rPr>
          <w:rFonts w:ascii="Book Antiqua" w:hAnsi="Book Antiqua" w:cs="Book Antiqua"/>
          <w:color w:val="000000" w:themeColor="text1"/>
          <w:sz w:val="26"/>
          <w:szCs w:val="26"/>
          <w:lang w:eastAsia="pt-BR"/>
        </w:rPr>
        <w:t>.</w:t>
      </w:r>
    </w:p>
    <w:p w:rsidR="00E47A65" w:rsidRPr="00BD4C93"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BD4C93">
        <w:rPr>
          <w:rFonts w:ascii="Book Antiqua" w:hAnsi="Book Antiqua" w:cs="Book Antiqua"/>
          <w:b/>
          <w:color w:val="000000" w:themeColor="text1"/>
          <w:sz w:val="26"/>
          <w:szCs w:val="26"/>
          <w:lang w:eastAsia="pt-BR"/>
        </w:rPr>
        <w:t xml:space="preserve">Forma de Julgamento: </w:t>
      </w:r>
      <w:r w:rsidRPr="00BD4C93">
        <w:rPr>
          <w:rFonts w:ascii="Book Antiqua" w:hAnsi="Book Antiqua" w:cs="Book Antiqua"/>
          <w:color w:val="000000" w:themeColor="text1"/>
          <w:sz w:val="26"/>
          <w:szCs w:val="26"/>
          <w:lang w:eastAsia="pt-BR"/>
        </w:rPr>
        <w:t>Por Item</w:t>
      </w:r>
      <w:r w:rsidR="00BD4C93" w:rsidRPr="00BD4C93">
        <w:rPr>
          <w:rFonts w:ascii="Book Antiqua" w:hAnsi="Book Antiqua" w:cs="Book Antiqua"/>
          <w:color w:val="000000" w:themeColor="text1"/>
          <w:sz w:val="26"/>
          <w:szCs w:val="26"/>
          <w:lang w:eastAsia="pt-BR"/>
        </w:rPr>
        <w:t>.</w:t>
      </w:r>
    </w:p>
    <w:p w:rsidR="00E47A65" w:rsidRPr="00627233"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E47A65" w:rsidRPr="00BD4C9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BD4C93">
        <w:rPr>
          <w:rFonts w:ascii="Book Antiqua" w:hAnsi="Book Antiqua"/>
          <w:b/>
          <w:color w:val="000000" w:themeColor="text1"/>
          <w:sz w:val="26"/>
          <w:szCs w:val="26"/>
        </w:rPr>
        <w:t xml:space="preserve">Forma de Fornecimento: </w:t>
      </w:r>
      <w:r w:rsidRPr="00BD4C93">
        <w:rPr>
          <w:rFonts w:ascii="Book Antiqua" w:hAnsi="Book Antiqua"/>
          <w:color w:val="000000" w:themeColor="text1"/>
          <w:sz w:val="26"/>
          <w:szCs w:val="26"/>
        </w:rPr>
        <w:t>Parcelada</w:t>
      </w:r>
      <w:r w:rsidR="00BD4C93" w:rsidRPr="00BD4C93">
        <w:rPr>
          <w:rFonts w:ascii="Book Antiqua" w:hAnsi="Book Antiqua"/>
          <w:color w:val="000000" w:themeColor="text1"/>
          <w:sz w:val="26"/>
          <w:szCs w:val="26"/>
        </w:rPr>
        <w:t>.</w:t>
      </w:r>
    </w:p>
    <w:p w:rsidR="00E47A65" w:rsidRPr="00BD4C93" w:rsidRDefault="00E47A65" w:rsidP="00E47A65">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00BD4C93" w:rsidRPr="00BD4C93">
        <w:rPr>
          <w:rFonts w:ascii="Book Antiqua" w:hAnsi="Book Antiqua" w:cs="Book Antiqua"/>
          <w:sz w:val="26"/>
          <w:szCs w:val="26"/>
          <w:lang w:eastAsia="pt-BR"/>
        </w:rPr>
        <w:t>R$ 565.660,00</w:t>
      </w:r>
      <w:r w:rsidR="00BD4C93">
        <w:rPr>
          <w:rFonts w:ascii="Book Antiqua" w:hAnsi="Book Antiqua" w:cs="Book Antiqua"/>
          <w:sz w:val="26"/>
          <w:szCs w:val="26"/>
          <w:lang w:eastAsia="pt-BR"/>
        </w:rPr>
        <w:t xml:space="preserve"> (quinhentos e sessenta e cinco mil e seiscentos e sessenta reais).</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r w:rsidRPr="00760782">
        <w:rPr>
          <w:rFonts w:ascii="Book Antiqua" w:hAnsi="Book Antiqua"/>
          <w:b/>
        </w:rPr>
        <w:t>www.comprasbr.com.br</w:t>
      </w:r>
      <w:r w:rsidR="00760782">
        <w:rPr>
          <w:rFonts w:ascii="Book Antiqua" w:hAnsi="Book Antiqua"/>
          <w:b/>
          <w:color w:val="000000" w:themeColor="text1"/>
        </w:rPr>
        <w:t>.</w:t>
      </w:r>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627233"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7E3921" w:rsidRPr="007E3921">
        <w:rPr>
          <w:rStyle w:val="nfase"/>
          <w:rFonts w:ascii="Book Antiqua" w:hAnsi="Book Antiqua"/>
          <w:b/>
          <w:i w:val="0"/>
          <w:color w:val="000000" w:themeColor="text1"/>
        </w:rPr>
        <w:t>05/11</w:t>
      </w:r>
      <w:r w:rsidRPr="007E3921">
        <w:rPr>
          <w:rStyle w:val="nfase"/>
          <w:rFonts w:ascii="Book Antiqua" w:hAnsi="Book Antiqua"/>
          <w:b/>
          <w:i w:val="0"/>
          <w:color w:val="000000" w:themeColor="text1"/>
        </w:rPr>
        <w:t>/2025.</w:t>
      </w:r>
    </w:p>
    <w:p w:rsidR="00E47A65" w:rsidRPr="007E3921" w:rsidRDefault="00E47A65" w:rsidP="00E47A65">
      <w:pPr>
        <w:pStyle w:val="PargrafodaLista"/>
        <w:numPr>
          <w:ilvl w:val="0"/>
          <w:numId w:val="20"/>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7E3921" w:rsidRPr="007E3921">
        <w:rPr>
          <w:rStyle w:val="nfase"/>
          <w:rFonts w:ascii="Book Antiqua" w:hAnsi="Book Antiqua"/>
          <w:b/>
          <w:i w:val="0"/>
          <w:color w:val="000000" w:themeColor="text1"/>
        </w:rPr>
        <w:t>17/11</w:t>
      </w:r>
      <w:r w:rsidRPr="007E3921">
        <w:rPr>
          <w:rStyle w:val="nfase"/>
          <w:rFonts w:ascii="Book Antiqua" w:hAnsi="Book Antiqua"/>
          <w:b/>
          <w:i w:val="0"/>
          <w:color w:val="000000" w:themeColor="text1"/>
        </w:rPr>
        <w:t>/2025</w:t>
      </w:r>
      <w:r w:rsidRPr="007E3921">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w:t>
      </w:r>
      <w:r w:rsidR="00760782">
        <w:rPr>
          <w:rStyle w:val="nfase"/>
          <w:rFonts w:ascii="Book Antiqua" w:hAnsi="Book Antiqua"/>
          <w:i w:val="0"/>
          <w:color w:val="000000" w:themeColor="text1"/>
        </w:rPr>
        <w:t>Plataforma d</w:t>
      </w:r>
      <w:r w:rsidR="00760782" w:rsidRPr="002A001F">
        <w:rPr>
          <w:rStyle w:val="nfase"/>
          <w:rFonts w:ascii="Book Antiqua" w:hAnsi="Book Antiqua"/>
          <w:i w:val="0"/>
          <w:color w:val="000000" w:themeColor="text1"/>
        </w:rPr>
        <w:t xml:space="preserve">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8"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Default="00E47A65" w:rsidP="00E47A65">
      <w:pPr>
        <w:ind w:right="-852"/>
        <w:rPr>
          <w:rStyle w:val="nfase"/>
          <w:rFonts w:ascii="Book Antiqua" w:hAnsi="Book Antiqua"/>
          <w:i w:val="0"/>
        </w:rPr>
      </w:pPr>
      <w:r w:rsidRPr="00444F9D">
        <w:rPr>
          <w:rStyle w:val="nfase"/>
          <w:rFonts w:ascii="Book Antiqua" w:hAnsi="Book Antiqua"/>
          <w:i w:val="0"/>
        </w:rPr>
        <w:t>1.1</w:t>
      </w:r>
      <w:r w:rsidRPr="00627233">
        <w:rPr>
          <w:rStyle w:val="nfase"/>
          <w:rFonts w:ascii="Book Antiqua" w:hAnsi="Book Antiqua"/>
          <w:b/>
          <w:i w:val="0"/>
        </w:rPr>
        <w:t xml:space="preserve">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w:t>
      </w:r>
      <w:r w:rsidRPr="00444F9D">
        <w:rPr>
          <w:rStyle w:val="nfase"/>
          <w:rFonts w:ascii="Book Antiqua" w:hAnsi="Book Antiqua"/>
          <w:i w:val="0"/>
          <w:color w:val="000000" w:themeColor="text1"/>
        </w:rPr>
        <w:t xml:space="preserve">do tipo </w:t>
      </w:r>
      <w:r w:rsidRPr="00444F9D">
        <w:rPr>
          <w:rFonts w:ascii="Book Antiqua" w:hAnsi="Book Antiqua" w:cs="Book Antiqua"/>
          <w:b/>
          <w:color w:val="000000" w:themeColor="text1"/>
          <w:lang w:eastAsia="pt-BR"/>
        </w:rPr>
        <w:t>MENOR PREÇO</w:t>
      </w:r>
      <w:r w:rsidR="00444F9D" w:rsidRPr="00444F9D">
        <w:rPr>
          <w:rFonts w:ascii="Book Antiqua" w:hAnsi="Book Antiqua" w:cs="Book Antiqua"/>
          <w:b/>
          <w:color w:val="000000" w:themeColor="text1"/>
          <w:lang w:eastAsia="pt-BR"/>
        </w:rPr>
        <w:t xml:space="preserve"> </w:t>
      </w:r>
      <w:r w:rsidRPr="00444F9D">
        <w:rPr>
          <w:rFonts w:ascii="Book Antiqua" w:hAnsi="Book Antiqua" w:cs="Book Antiqua"/>
          <w:b/>
          <w:color w:val="000000" w:themeColor="text1"/>
          <w:lang w:eastAsia="pt-BR"/>
        </w:rPr>
        <w:t>POR ITEM</w:t>
      </w:r>
      <w:r w:rsidR="00444F9D" w:rsidRPr="00444F9D">
        <w:rPr>
          <w:rFonts w:ascii="Book Antiqua" w:hAnsi="Book Antiqua" w:cs="Book Antiqua"/>
          <w:color w:val="000000" w:themeColor="text1"/>
          <w:lang w:eastAsia="pt-BR"/>
        </w:rPr>
        <w:t xml:space="preserve">, </w:t>
      </w:r>
      <w:r w:rsidRPr="00444F9D">
        <w:rPr>
          <w:rStyle w:val="nfase"/>
          <w:rFonts w:ascii="Book Antiqua" w:hAnsi="Book Antiqua"/>
          <w:i w:val="0"/>
        </w:rPr>
        <w:t>dispondo</w:t>
      </w:r>
      <w:r w:rsidRPr="00627233">
        <w:rPr>
          <w:rStyle w:val="nfase"/>
          <w:rFonts w:ascii="Book Antiqua" w:hAnsi="Book Antiqua"/>
          <w:i w:val="0"/>
        </w:rPr>
        <w:t xml:space="preserve">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9"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lastRenderedPageBreak/>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0"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1"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3"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a(s) alteração (ões) descritas no subitem anterior e publicadas nos endereços eletrônicos supracitados,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Pr="00640FD1" w:rsidRDefault="00E47A65" w:rsidP="00640FD1">
      <w:pPr>
        <w:shd w:val="clear" w:color="auto" w:fill="FFFFFF" w:themeFill="background1"/>
        <w:ind w:right="-852"/>
        <w:rPr>
          <w:rFonts w:ascii="Book Antiqua" w:hAnsi="Book Antiqua"/>
        </w:rPr>
      </w:pPr>
      <w:r w:rsidRPr="00640FD1">
        <w:rPr>
          <w:rStyle w:val="nfase"/>
          <w:rFonts w:ascii="Book Antiqua" w:eastAsia="Book Antiqua" w:hAnsi="Book Antiqua"/>
          <w:i w:val="0"/>
        </w:rPr>
        <w:t xml:space="preserve">2.1 A presente Licitação tem por objeto o </w:t>
      </w:r>
      <w:r w:rsidR="00444F9D" w:rsidRPr="00640FD1">
        <w:rPr>
          <w:rFonts w:ascii="Book Antiqua" w:hAnsi="Book Antiqua"/>
          <w:b/>
        </w:rPr>
        <w:t>REGISTRO DE PREÇOS PARA FUTURA AQUISIÇÃO DE TUBOS DE CONCRETO M/F COM DIÂMETRO ENTRE 200 MM E 500 MM</w:t>
      </w:r>
      <w:r w:rsidRPr="00640FD1">
        <w:rPr>
          <w:rStyle w:val="nfase"/>
          <w:rFonts w:ascii="Book Antiqua" w:eastAsia="Book Antiqua" w:hAnsi="Book Antiqua"/>
          <w:i w:val="0"/>
        </w:rPr>
        <w:t xml:space="preserve"> </w:t>
      </w:r>
      <w:r w:rsidRPr="00640FD1">
        <w:rPr>
          <w:rFonts w:ascii="Book Antiqua" w:hAnsi="Book Antiqua"/>
        </w:rPr>
        <w:t xml:space="preserve">conforme as características descritas no </w:t>
      </w:r>
      <w:r w:rsidRPr="00F96D4F">
        <w:rPr>
          <w:rFonts w:ascii="Book Antiqua" w:hAnsi="Book Antiqua"/>
          <w:b/>
        </w:rPr>
        <w:t>Termo de Referência</w:t>
      </w:r>
      <w:r w:rsidR="00F96D4F">
        <w:rPr>
          <w:rFonts w:ascii="Book Antiqua" w:hAnsi="Book Antiqua"/>
        </w:rPr>
        <w:t xml:space="preserve"> </w:t>
      </w:r>
      <w:r w:rsidR="00F96D4F">
        <w:rPr>
          <w:rFonts w:ascii="Book Antiqua" w:eastAsia="Book Antiqua" w:hAnsi="Book Antiqua"/>
          <w:color w:val="000000" w:themeColor="text1"/>
        </w:rPr>
        <w:t xml:space="preserve">e na </w:t>
      </w:r>
      <w:r w:rsidR="00F96D4F" w:rsidRPr="00F96D4F">
        <w:rPr>
          <w:rFonts w:ascii="Book Antiqua" w:eastAsia="Book Antiqua" w:hAnsi="Book Antiqua"/>
          <w:b/>
          <w:color w:val="000000" w:themeColor="text1"/>
        </w:rPr>
        <w:t>Proposta de Preços</w:t>
      </w:r>
      <w:r w:rsidR="00F96D4F">
        <w:rPr>
          <w:rFonts w:ascii="Book Antiqua" w:eastAsia="Book Antiqua" w:hAnsi="Book Antiqua"/>
          <w:color w:val="000000" w:themeColor="text1"/>
        </w:rPr>
        <w:t>, anexos a esse Edital.</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4"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47A65" w:rsidRPr="0094237F" w:rsidRDefault="00E47A65" w:rsidP="00E47A65">
      <w:pPr>
        <w:rPr>
          <w:rStyle w:val="nfase"/>
          <w:rFonts w:ascii="Book Antiqua" w:eastAsia="Book Antiqua" w:hAnsi="Book Antiqua"/>
          <w:i w:val="0"/>
          <w:color w:val="000000" w:themeColor="text1"/>
        </w:rPr>
      </w:pPr>
    </w:p>
    <w:p w:rsidR="00E47A65" w:rsidRPr="0094237F" w:rsidRDefault="00E47A65" w:rsidP="00E47A65">
      <w:pPr>
        <w:rPr>
          <w:rStyle w:val="nfase"/>
          <w:rFonts w:ascii="Book Antiqua" w:eastAsia="Book Antiqua" w:hAnsi="Book Antiqua"/>
          <w:b/>
          <w:i w:val="0"/>
          <w:color w:val="000000" w:themeColor="text1"/>
        </w:rPr>
      </w:pPr>
      <w:r w:rsidRPr="0094237F">
        <w:rPr>
          <w:rStyle w:val="nfase"/>
          <w:rFonts w:ascii="Book Antiqua" w:eastAsia="Book Antiqua" w:hAnsi="Book Antiqua"/>
          <w:b/>
          <w:i w:val="0"/>
          <w:color w:val="000000" w:themeColor="text1"/>
        </w:rPr>
        <w:t xml:space="preserve">3.3 </w:t>
      </w:r>
      <w:r w:rsidR="0094237F" w:rsidRPr="0094237F">
        <w:rPr>
          <w:rStyle w:val="nfase"/>
          <w:rFonts w:ascii="Book Antiqua" w:eastAsia="Book Antiqua" w:hAnsi="Book Antiqua"/>
          <w:b/>
          <w:i w:val="0"/>
          <w:color w:val="000000" w:themeColor="text1"/>
        </w:rPr>
        <w:t xml:space="preserve">OS ITENS </w:t>
      </w:r>
      <w:r w:rsidR="0094237F" w:rsidRPr="0094237F">
        <w:rPr>
          <w:rStyle w:val="nfase"/>
          <w:rFonts w:ascii="Book Antiqua" w:eastAsia="Book Antiqua" w:hAnsi="Book Antiqua"/>
          <w:b/>
          <w:i w:val="0"/>
          <w:color w:val="000000" w:themeColor="text1"/>
          <w:u w:val="single"/>
        </w:rPr>
        <w:t>05 E 06</w:t>
      </w:r>
      <w:r w:rsidR="0094237F" w:rsidRPr="0094237F">
        <w:rPr>
          <w:rStyle w:val="nfase"/>
          <w:rFonts w:ascii="Book Antiqua" w:eastAsia="Book Antiqua" w:hAnsi="Book Antiqua"/>
          <w:b/>
          <w:i w:val="0"/>
          <w:color w:val="000000" w:themeColor="text1"/>
        </w:rPr>
        <w:t xml:space="preserve"> DESTA LICITAÇÃO SERÃO</w:t>
      </w:r>
      <w:r w:rsidRPr="0094237F">
        <w:rPr>
          <w:rStyle w:val="nfase"/>
          <w:rFonts w:ascii="Book Antiqua" w:eastAsia="Book Antiqua" w:hAnsi="Book Antiqua"/>
          <w:b/>
          <w:i w:val="0"/>
          <w:color w:val="000000" w:themeColor="text1"/>
        </w:rPr>
        <w:t xml:space="preserve"> DE PARTICIPAÇÃO GERAL DOS INTERESSADOS. </w:t>
      </w:r>
    </w:p>
    <w:p w:rsidR="00E47A65" w:rsidRPr="0094237F" w:rsidRDefault="00E47A65" w:rsidP="00E47A65">
      <w:pPr>
        <w:rPr>
          <w:rStyle w:val="nfase"/>
          <w:rFonts w:ascii="Book Antiqua" w:eastAsia="Book Antiqua" w:hAnsi="Book Antiqua"/>
          <w:b/>
          <w:i w:val="0"/>
          <w:color w:val="000000" w:themeColor="text1"/>
        </w:rPr>
      </w:pPr>
    </w:p>
    <w:p w:rsidR="00E47A65" w:rsidRPr="0094237F" w:rsidRDefault="00E47A65" w:rsidP="00E47A65">
      <w:pPr>
        <w:rPr>
          <w:rStyle w:val="nfase"/>
          <w:rFonts w:ascii="Book Antiqua" w:eastAsia="Book Antiqua" w:hAnsi="Book Antiqua"/>
          <w:b/>
          <w:i w:val="0"/>
          <w:color w:val="000000" w:themeColor="text1"/>
        </w:rPr>
      </w:pPr>
      <w:r w:rsidRPr="0094237F">
        <w:rPr>
          <w:rFonts w:ascii="Book Antiqua" w:eastAsia="Book Antiqua" w:hAnsi="Book Antiqua" w:cs="Times New Roman"/>
          <w:b/>
          <w:color w:val="000000" w:themeColor="text1"/>
        </w:rPr>
        <w:t>3.3</w:t>
      </w:r>
      <w:r w:rsidR="0094237F" w:rsidRPr="0094237F">
        <w:rPr>
          <w:rFonts w:ascii="Book Antiqua" w:eastAsia="Book Antiqua" w:hAnsi="Book Antiqua" w:cs="Times New Roman"/>
          <w:b/>
          <w:color w:val="000000" w:themeColor="text1"/>
        </w:rPr>
        <w:t>.1</w:t>
      </w:r>
      <w:r w:rsidRPr="0094237F">
        <w:rPr>
          <w:rFonts w:ascii="Book Antiqua" w:eastAsia="Book Antiqua" w:hAnsi="Book Antiqua" w:cs="Times New Roman"/>
          <w:b/>
          <w:color w:val="000000" w:themeColor="text1"/>
        </w:rPr>
        <w:t xml:space="preserve"> </w:t>
      </w:r>
      <w:r w:rsidR="0094237F" w:rsidRPr="0094237F">
        <w:rPr>
          <w:rFonts w:ascii="Book Antiqua" w:eastAsia="Book Antiqua" w:hAnsi="Book Antiqua" w:cs="Times New Roman"/>
          <w:b/>
          <w:color w:val="000000" w:themeColor="text1"/>
        </w:rPr>
        <w:t xml:space="preserve">OS ITENS </w:t>
      </w:r>
      <w:r w:rsidR="0094237F" w:rsidRPr="0094237F">
        <w:rPr>
          <w:rFonts w:ascii="Book Antiqua" w:eastAsia="Book Antiqua" w:hAnsi="Book Antiqua" w:cs="Times New Roman"/>
          <w:b/>
          <w:color w:val="000000" w:themeColor="text1"/>
          <w:u w:val="single"/>
        </w:rPr>
        <w:t>01, 02, 03 E 04</w:t>
      </w:r>
      <w:r w:rsidR="0094237F" w:rsidRPr="0094237F">
        <w:rPr>
          <w:rFonts w:ascii="Book Antiqua" w:eastAsia="Book Antiqua" w:hAnsi="Book Antiqua" w:cs="Times New Roman"/>
          <w:b/>
          <w:color w:val="000000" w:themeColor="text1"/>
        </w:rPr>
        <w:t xml:space="preserve"> DESTA LICITAÇÃO SERÃO</w:t>
      </w:r>
      <w:r w:rsidRPr="0094237F">
        <w:rPr>
          <w:rFonts w:ascii="Book Antiqua" w:eastAsia="Book Antiqua" w:hAnsi="Book Antiqua" w:cs="Times New Roman"/>
          <w:b/>
          <w:color w:val="000000" w:themeColor="text1"/>
        </w:rPr>
        <w:t xml:space="preserve"> DE PARTICIPAÇÃO EXCLUSIVA DE MICROEMPRESAS E EMPRESAS DE PEQUENO PORTE, CONFORME ESTABELECE O ART. 48, INCISO “I” DA LEI COMPLEMENTAR Nº 123/2006 E ART. 6º DO DECRETO MUNICIPAL Nº 7.241/2016.</w:t>
      </w:r>
    </w:p>
    <w:p w:rsidR="00E47A65" w:rsidRPr="0094237F" w:rsidRDefault="00E47A65" w:rsidP="00E47A65">
      <w:pPr>
        <w:rPr>
          <w:rStyle w:val="nfase"/>
          <w:rFonts w:ascii="Book Antiqua" w:eastAsia="Book Antiqua" w:hAnsi="Book Antiqua"/>
          <w:i w:val="0"/>
          <w:color w:val="000000" w:themeColor="text1"/>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5"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6"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7"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 xml:space="preserve">Lei Federal n° </w:t>
      </w:r>
      <w:r w:rsidRPr="00E32266">
        <w:rPr>
          <w:rFonts w:ascii="Book Antiqua" w:eastAsia="Book Antiqua" w:hAnsi="Book Antiqua"/>
        </w:rPr>
        <w:lastRenderedPageBreak/>
        <w:t>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22B2D" w:rsidRPr="00E22B2D" w:rsidRDefault="00E22B2D" w:rsidP="00E47A65">
      <w:pPr>
        <w:ind w:right="-852"/>
        <w:rPr>
          <w:rFonts w:ascii="Book Antiqua" w:eastAsia="Book Antiqua" w:hAnsi="Book Antiqua"/>
          <w:color w:val="000000" w:themeColor="text1"/>
        </w:rPr>
      </w:pPr>
      <w:r w:rsidRPr="00E22B2D">
        <w:rPr>
          <w:rFonts w:ascii="Book Antiqua" w:eastAsia="Book Antiqua" w:hAnsi="Book Antiqua"/>
          <w:color w:val="000000" w:themeColor="text1"/>
        </w:rPr>
        <w:t>6.1.1 Con</w:t>
      </w:r>
      <w:r>
        <w:rPr>
          <w:rFonts w:ascii="Book Antiqua" w:eastAsia="Book Antiqua" w:hAnsi="Book Antiqua"/>
          <w:color w:val="000000" w:themeColor="text1"/>
        </w:rPr>
        <w:t>forme estabelecido no item 8.3.1</w:t>
      </w:r>
      <w:r w:rsidRPr="00E22B2D">
        <w:rPr>
          <w:rFonts w:ascii="Book Antiqua" w:eastAsia="Book Antiqua" w:hAnsi="Book Antiqua"/>
          <w:color w:val="000000" w:themeColor="text1"/>
        </w:rPr>
        <w:t xml:space="preserve"> deste instrumento, a empresa licitante deve encaminhar, juntamente com a proposta e os documentos de habilitação:</w:t>
      </w:r>
    </w:p>
    <w:p w:rsidR="00E22B2D" w:rsidRDefault="00E22B2D" w:rsidP="00E47A65">
      <w:pPr>
        <w:ind w:right="-852"/>
        <w:rPr>
          <w:rFonts w:ascii="Book Antiqua" w:eastAsia="Book Antiqua" w:hAnsi="Book Antiqua"/>
          <w:b/>
          <w:color w:val="000000" w:themeColor="text1"/>
        </w:rPr>
      </w:pPr>
    </w:p>
    <w:p w:rsidR="006617D7" w:rsidRPr="006617D7" w:rsidRDefault="00E22B2D" w:rsidP="006617D7">
      <w:pPr>
        <w:pStyle w:val="PargrafodaLista"/>
        <w:numPr>
          <w:ilvl w:val="0"/>
          <w:numId w:val="38"/>
        </w:numPr>
        <w:ind w:right="-852"/>
        <w:rPr>
          <w:rFonts w:ascii="Book Antiqua" w:eastAsia="Book Antiqua" w:hAnsi="Book Antiqua"/>
        </w:rPr>
      </w:pPr>
      <w:r w:rsidRPr="00E22B2D">
        <w:rPr>
          <w:rFonts w:ascii="Book Antiqua" w:eastAsia="Book Antiqua" w:hAnsi="Book Antiqua"/>
          <w:b/>
          <w:color w:val="000000" w:themeColor="text1"/>
        </w:rPr>
        <w:t>Bonificações e Despesas Indiretas – BDI</w:t>
      </w:r>
      <w:r w:rsidRPr="00E22B2D">
        <w:rPr>
          <w:rFonts w:ascii="Book Antiqua" w:eastAsia="Book Antiqua" w:hAnsi="Book Antiqua"/>
          <w:color w:val="000000" w:themeColor="text1"/>
        </w:rPr>
        <w:t>, detalhando todos os seus componentes</w:t>
      </w:r>
      <w:r w:rsidR="00137CFB">
        <w:rPr>
          <w:rFonts w:ascii="Book Antiqua" w:eastAsia="Book Antiqua" w:hAnsi="Book Antiqua"/>
          <w:color w:val="000000" w:themeColor="text1"/>
        </w:rPr>
        <w:t>, inclusive em forma percentual</w:t>
      </w:r>
      <w:r w:rsidRPr="00E22B2D">
        <w:rPr>
          <w:rFonts w:ascii="Book Antiqua" w:eastAsia="Book Antiqua" w:hAnsi="Book Antiqua"/>
          <w:color w:val="000000" w:themeColor="text1"/>
        </w:rPr>
        <w:t>.</w:t>
      </w:r>
    </w:p>
    <w:p w:rsidR="006617D7" w:rsidRPr="006617D7" w:rsidRDefault="006617D7" w:rsidP="006617D7">
      <w:pPr>
        <w:pStyle w:val="PargrafodaLista"/>
        <w:numPr>
          <w:ilvl w:val="0"/>
          <w:numId w:val="40"/>
        </w:numPr>
        <w:ind w:right="-852"/>
        <w:rPr>
          <w:rFonts w:ascii="Book Antiqua" w:eastAsia="Book Antiqua" w:hAnsi="Book Antiqua"/>
        </w:rPr>
      </w:pPr>
      <w:r w:rsidRPr="006617D7">
        <w:rPr>
          <w:rFonts w:ascii="Book Antiqua" w:eastAsia="Book Antiqua" w:hAnsi="Book Antiqua"/>
          <w:i/>
        </w:rPr>
        <w:t>As alíquotas de tributos cotadas pelo licitante não podem ser superiores aos limites estabelecidos na legislação tributária</w:t>
      </w:r>
      <w:r w:rsidRPr="006617D7">
        <w:rPr>
          <w:rFonts w:ascii="Book Antiqua" w:eastAsia="Book Antiqua" w:hAnsi="Book Antiqua"/>
        </w:rPr>
        <w:t>.</w:t>
      </w:r>
    </w:p>
    <w:p w:rsidR="00E22B2D" w:rsidRDefault="00E22B2D" w:rsidP="00E47A65">
      <w:pPr>
        <w:ind w:right="-852"/>
        <w:rPr>
          <w:rFonts w:ascii="Book Antiqua" w:eastAsia="Book Antiqua" w:hAnsi="Book Antiqua"/>
        </w:rPr>
      </w:pPr>
    </w:p>
    <w:p w:rsidR="00E47A65" w:rsidRPr="00300530" w:rsidRDefault="00E22B2D" w:rsidP="00E47A65">
      <w:pPr>
        <w:ind w:right="-852"/>
        <w:rPr>
          <w:rStyle w:val="nfase"/>
          <w:rFonts w:ascii="Book Antiqua" w:eastAsia="Book Antiqua" w:hAnsi="Book Antiqua"/>
          <w:i w:val="0"/>
        </w:rPr>
      </w:pPr>
      <w:r>
        <w:rPr>
          <w:rFonts w:ascii="Book Antiqua" w:eastAsia="Book Antiqua" w:hAnsi="Book Antiqua"/>
        </w:rPr>
        <w:t>6.1.2</w:t>
      </w:r>
      <w:r w:rsidR="00E47A65">
        <w:rPr>
          <w:rFonts w:ascii="Book Antiqua" w:eastAsia="Book Antiqua" w:hAnsi="Book Antiqua"/>
        </w:rPr>
        <w:t xml:space="preserve"> </w:t>
      </w:r>
      <w:r w:rsidR="00E47A65" w:rsidRPr="00627233">
        <w:rPr>
          <w:rFonts w:ascii="Book Antiqua" w:eastAsia="Book Antiqua" w:hAnsi="Book Antiqua"/>
        </w:rPr>
        <w:t xml:space="preserve">Não serão aceitas descrições genéricas do objeto como: “conforme Edital”, “atendemos o Edital” dentre outras, sem especificar de forma clara e </w:t>
      </w:r>
      <w:r w:rsidR="00E47A65" w:rsidRPr="00DF69A9">
        <w:rPr>
          <w:rFonts w:ascii="Book Antiqua" w:eastAsia="Book Antiqua" w:hAnsi="Book Antiqua"/>
          <w:color w:val="000000" w:themeColor="text1"/>
        </w:rPr>
        <w:t xml:space="preserve">precisa o </w:t>
      </w:r>
      <w:r w:rsidR="00E47A65" w:rsidRPr="00DF69A9">
        <w:rPr>
          <w:rFonts w:ascii="Book Antiqua" w:eastAsia="Book Antiqua" w:hAnsi="Book Antiqua"/>
          <w:color w:val="000000" w:themeColor="text1"/>
          <w:shd w:val="clear" w:color="auto" w:fill="FFFFFF"/>
        </w:rPr>
        <w:t xml:space="preserve">produto </w:t>
      </w:r>
      <w:r w:rsidR="00E47A65" w:rsidRPr="00DF69A9">
        <w:rPr>
          <w:rFonts w:ascii="Book Antiqua" w:eastAsia="Book Antiqua" w:hAnsi="Book Antiqua"/>
          <w:color w:val="000000" w:themeColor="text1"/>
        </w:rPr>
        <w:t>ofertado</w:t>
      </w:r>
      <w:r w:rsidR="00E47A65" w:rsidRPr="00627233">
        <w:rPr>
          <w:rFonts w:ascii="Book Antiqua" w:eastAsia="Book Antiqua" w:hAnsi="Book Antiqua"/>
        </w:rPr>
        <w:t xml:space="preserve">,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w:t>
      </w:r>
      <w:r w:rsidR="00137CFB">
        <w:rPr>
          <w:rFonts w:ascii="Book Antiqua" w:eastAsia="Book Antiqua" w:hAnsi="Book Antiqua"/>
          <w:bCs/>
        </w:rPr>
        <w:t>ento, no sistema eletrônico, do seguinte campo</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p>
    <w:p w:rsidR="00E47A65" w:rsidRPr="009A3B05" w:rsidRDefault="00E47A65" w:rsidP="00E47A65">
      <w:pPr>
        <w:widowControl w:val="0"/>
        <w:ind w:left="-284" w:hanging="284"/>
        <w:rPr>
          <w:rFonts w:ascii="Book Antiqua" w:eastAsia="Book Antiqua" w:hAnsi="Book Antiqua"/>
          <w:color w:val="000000" w:themeColor="text1"/>
        </w:rPr>
      </w:pPr>
      <w:r w:rsidRPr="009A3B05">
        <w:rPr>
          <w:rFonts w:ascii="Book Antiqua" w:eastAsia="Book Antiqua" w:hAnsi="Book Antiqua"/>
          <w:b/>
          <w:color w:val="000000" w:themeColor="text1"/>
        </w:rPr>
        <w:t>a)</w:t>
      </w:r>
      <w:r w:rsidRPr="009A3B05">
        <w:rPr>
          <w:rFonts w:ascii="Book Antiqua" w:eastAsia="Book Antiqua" w:hAnsi="Book Antiqua"/>
          <w:color w:val="000000" w:themeColor="text1"/>
        </w:rPr>
        <w:t xml:space="preserve"> </w:t>
      </w:r>
      <w:r w:rsidRPr="009A3B05">
        <w:rPr>
          <w:rFonts w:ascii="Book Antiqua" w:eastAsia="Book Antiqua" w:hAnsi="Book Antiqua"/>
          <w:b/>
          <w:color w:val="000000" w:themeColor="text1"/>
        </w:rPr>
        <w:t>VALOR UNITÁRIO</w:t>
      </w:r>
      <w:r w:rsidRPr="009A3B05">
        <w:rPr>
          <w:rFonts w:ascii="Book Antiqua" w:eastAsia="Book Antiqua" w:hAnsi="Book Antiqua"/>
          <w:color w:val="000000" w:themeColor="text1"/>
        </w:rPr>
        <w:t xml:space="preserve"> </w:t>
      </w:r>
      <w:r w:rsidRPr="009A3B05">
        <w:rPr>
          <w:rFonts w:ascii="Book Antiqua" w:eastAsia="Book Antiqua" w:hAnsi="Book Antiqua"/>
          <w:b/>
          <w:color w:val="000000" w:themeColor="text1"/>
        </w:rPr>
        <w:t>DO ITEM</w:t>
      </w:r>
      <w:r w:rsidR="009A3B05" w:rsidRPr="009A3B05">
        <w:rPr>
          <w:rFonts w:ascii="Book Antiqua" w:eastAsia="Book Antiqua" w:hAnsi="Book Antiqua"/>
          <w:color w:val="000000" w:themeColor="text1"/>
        </w:rPr>
        <w:t>.</w:t>
      </w:r>
    </w:p>
    <w:p w:rsidR="00E47A65" w:rsidRDefault="00E47A65" w:rsidP="00E47A65">
      <w:pPr>
        <w:widowControl w:val="0"/>
        <w:ind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w:t>
      </w:r>
      <w:r w:rsidRPr="009A3B05">
        <w:rPr>
          <w:rFonts w:ascii="Book Antiqua" w:eastAsia="Book Antiqua" w:hAnsi="Book Antiqua"/>
          <w:color w:val="000000" w:themeColor="text1"/>
        </w:rPr>
        <w:t xml:space="preserve">máximo, </w:t>
      </w:r>
      <w:r w:rsidRPr="009A3B05">
        <w:rPr>
          <w:rFonts w:ascii="Book Antiqua" w:eastAsia="Book Antiqua" w:hAnsi="Book Antiqua"/>
          <w:b/>
          <w:color w:val="000000" w:themeColor="text1"/>
        </w:rPr>
        <w:t>2 (duas) casas decimais</w:t>
      </w:r>
      <w:r w:rsidRPr="009A3B05">
        <w:rPr>
          <w:rFonts w:ascii="Book Antiqua" w:eastAsia="Book Antiqua" w:hAnsi="Book Antiqua"/>
          <w:color w:val="000000" w:themeColor="text1"/>
        </w:rPr>
        <w:t xml:space="preserve"> </w:t>
      </w:r>
      <w:r w:rsidRPr="00627233">
        <w:rPr>
          <w:rFonts w:ascii="Book Antiqua" w:eastAsia="Book Antiqua" w:hAnsi="Book Antiqua"/>
        </w:rPr>
        <w:t>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lastRenderedPageBreak/>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9A3B05" w:rsidRDefault="00692996" w:rsidP="00692996">
      <w:pPr>
        <w:widowControl w:val="0"/>
        <w:ind w:right="-852"/>
        <w:rPr>
          <w:rFonts w:ascii="Book Antiqua" w:eastAsia="Book Antiqua" w:hAnsi="Book Antiqua"/>
          <w:b/>
          <w:bCs/>
          <w:color w:val="000000" w:themeColor="text1"/>
        </w:rPr>
      </w:pPr>
      <w:r w:rsidRPr="009A3B05">
        <w:rPr>
          <w:rFonts w:ascii="Book Antiqua" w:eastAsia="Book Antiqua" w:hAnsi="Book Antiqua"/>
          <w:b/>
          <w:bCs/>
          <w:color w:val="000000" w:themeColor="text1"/>
        </w:rPr>
        <w:t xml:space="preserve">7.8.1 QUANDO O DESCUMPRIMENTO CITADO NO ITEM 7.8 OCORRER DE FORMA PARCIAL </w:t>
      </w:r>
      <w:r w:rsidR="008A6175" w:rsidRPr="009A3B05">
        <w:rPr>
          <w:rFonts w:ascii="Book Antiqua" w:eastAsia="Book Antiqua" w:hAnsi="Book Antiqua"/>
          <w:b/>
          <w:bCs/>
          <w:color w:val="000000" w:themeColor="text1"/>
        </w:rPr>
        <w:t>O PREGOEIRO</w:t>
      </w:r>
      <w:r w:rsidRPr="009A3B05">
        <w:rPr>
          <w:rFonts w:ascii="Book Antiqua" w:eastAsia="Book Antiqua" w:hAnsi="Book Antiqua"/>
          <w:b/>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9A3B05">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8"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19"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0"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w:t>
      </w:r>
      <w:r w:rsidRPr="00C91691">
        <w:rPr>
          <w:rFonts w:ascii="Book Antiqua" w:eastAsia="Book Antiqua" w:hAnsi="Book Antiqua"/>
          <w:color w:val="000000" w:themeColor="text1"/>
        </w:rPr>
        <w:lastRenderedPageBreak/>
        <w:t xml:space="preserve">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E22B2D"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r w:rsidRPr="00E22B2D">
        <w:rPr>
          <w:rFonts w:ascii="Book Antiqua" w:eastAsia="Book Antiqua" w:hAnsi="Book Antiqua"/>
          <w:b/>
          <w:color w:val="000000" w:themeColor="text1"/>
        </w:rPr>
        <w:t>8.3 DA QUALIFICAÇÃO TÉCNICA</w:t>
      </w:r>
    </w:p>
    <w:p w:rsidR="006617D7" w:rsidRDefault="00E22B2D" w:rsidP="006617D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Pr>
          <w:rFonts w:ascii="Book Antiqua" w:eastAsia="Book Antiqua" w:hAnsi="Book Antiqua"/>
          <w:color w:val="000000" w:themeColor="text1"/>
        </w:rPr>
        <w:t>8.3.1</w:t>
      </w:r>
      <w:r w:rsidRPr="00E22B2D">
        <w:rPr>
          <w:rFonts w:ascii="Book Antiqua" w:eastAsia="Book Antiqua" w:hAnsi="Book Antiqua"/>
          <w:color w:val="000000" w:themeColor="text1"/>
        </w:rPr>
        <w:t xml:space="preserve"> Conforme item 6.1.1 deste instrumento, a empresa licitante deve encaminhar, juntamente com a proposta e os documentos de habilitação:</w:t>
      </w:r>
    </w:p>
    <w:p w:rsidR="006617D7" w:rsidRDefault="006617D7" w:rsidP="006617D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6617D7" w:rsidRPr="006617D7" w:rsidRDefault="006617D7" w:rsidP="006617D7">
      <w:pPr>
        <w:pStyle w:val="PargrafodaLista"/>
        <w:numPr>
          <w:ilvl w:val="0"/>
          <w:numId w:val="41"/>
        </w:numPr>
        <w:ind w:right="-852"/>
        <w:rPr>
          <w:rFonts w:ascii="Book Antiqua" w:eastAsia="Book Antiqua" w:hAnsi="Book Antiqua"/>
        </w:rPr>
      </w:pPr>
      <w:r w:rsidRPr="00E22B2D">
        <w:rPr>
          <w:rFonts w:ascii="Book Antiqua" w:eastAsia="Book Antiqua" w:hAnsi="Book Antiqua"/>
          <w:b/>
          <w:color w:val="000000" w:themeColor="text1"/>
        </w:rPr>
        <w:t>Bonificações e Despesas Indiretas – BDI</w:t>
      </w:r>
      <w:r w:rsidRPr="00E22B2D">
        <w:rPr>
          <w:rFonts w:ascii="Book Antiqua" w:eastAsia="Book Antiqua" w:hAnsi="Book Antiqua"/>
          <w:color w:val="000000" w:themeColor="text1"/>
        </w:rPr>
        <w:t>, detalhando todos os seus componentes</w:t>
      </w:r>
      <w:r w:rsidR="00137CFB">
        <w:rPr>
          <w:rFonts w:ascii="Book Antiqua" w:eastAsia="Book Antiqua" w:hAnsi="Book Antiqua"/>
          <w:color w:val="000000" w:themeColor="text1"/>
        </w:rPr>
        <w:t>, inclusive em forma percentual</w:t>
      </w:r>
      <w:r w:rsidRPr="00E22B2D">
        <w:rPr>
          <w:rFonts w:ascii="Book Antiqua" w:eastAsia="Book Antiqua" w:hAnsi="Book Antiqua"/>
          <w:color w:val="000000" w:themeColor="text1"/>
        </w:rPr>
        <w:t>.</w:t>
      </w:r>
    </w:p>
    <w:p w:rsidR="006617D7" w:rsidRPr="006617D7" w:rsidRDefault="006617D7" w:rsidP="006617D7">
      <w:pPr>
        <w:pStyle w:val="PargrafodaLista"/>
        <w:numPr>
          <w:ilvl w:val="0"/>
          <w:numId w:val="42"/>
        </w:numPr>
        <w:ind w:right="-852"/>
        <w:rPr>
          <w:rFonts w:ascii="Book Antiqua" w:eastAsia="Book Antiqua" w:hAnsi="Book Antiqua"/>
        </w:rPr>
      </w:pPr>
      <w:r w:rsidRPr="006617D7">
        <w:rPr>
          <w:rFonts w:ascii="Book Antiqua" w:eastAsia="Book Antiqua" w:hAnsi="Book Antiqua"/>
          <w:i/>
        </w:rPr>
        <w:lastRenderedPageBreak/>
        <w:t>As alíquotas de tributos cotadas pelo licitante não podem ser superiores aos limites estabelecidos na legislação tributária</w:t>
      </w:r>
      <w:r w:rsidRPr="006617D7">
        <w:rPr>
          <w:rFonts w:ascii="Book Antiqua" w:eastAsia="Book Antiqua" w:hAnsi="Book Antiqua"/>
        </w:rPr>
        <w:t>.</w:t>
      </w:r>
    </w:p>
    <w:p w:rsidR="006617D7" w:rsidRPr="006617D7" w:rsidRDefault="006617D7" w:rsidP="006617D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1"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2"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 xml:space="preserve">8.5 </w:t>
      </w:r>
      <w:r w:rsidRPr="00627233">
        <w:rPr>
          <w:rFonts w:ascii="Book Antiqua" w:eastAsia="Book Antiqua" w:hAnsi="Book Antiqua"/>
        </w:rPr>
        <w:t>Ao Pregoeiro reserva-se o direito de solicitar do licitante, em qualquer tempo, no curso da Licitação, 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3"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 xml:space="preserve">10.1 O Pregoeiro dará início à fase competitiva, oportunidade em que os licitantes deverão encaminhar lances exclusivamente por meio do sistema eletrônico, sendo imediatamente informados do seu </w:t>
      </w:r>
      <w:r w:rsidRPr="006E79A5">
        <w:rPr>
          <w:rFonts w:ascii="Book Antiqua" w:eastAsia="Book Antiqua" w:hAnsi="Book Antiqua"/>
        </w:rPr>
        <w:lastRenderedPageBreak/>
        <w:t>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10.6 Na fase de lances, no caso de evidente equívoco de digitação pelo licitante, em que este equívoco der causa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Será adotado para o envio de lances neste pregão eletrônico o </w:t>
      </w:r>
      <w:r w:rsidR="00DF1229"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4"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11.14 </w:t>
      </w:r>
      <w:r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w:t>
      </w:r>
      <w:r w:rsidRPr="00627233">
        <w:rPr>
          <w:rFonts w:ascii="Book Antiqua" w:hAnsi="Book Antiqua"/>
        </w:rPr>
        <w:lastRenderedPageBreak/>
        <w:t xml:space="preserve">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r w:rsidRPr="00627233">
        <w:rPr>
          <w:rFonts w:ascii="Book Antiqua" w:hAnsi="Book Antiqua"/>
        </w:rPr>
        <w:t xml:space="preserve">12.1 </w:t>
      </w:r>
      <w:r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 xml:space="preserve">O Pregoeiro poderá convocar o licitante para enviar documento digital complementar, por meio de </w:t>
      </w:r>
      <w:r w:rsidRPr="00A060D3">
        <w:rPr>
          <w:rFonts w:ascii="Book Antiqua" w:hAnsi="Book Antiqua"/>
        </w:rPr>
        <w:lastRenderedPageBreak/>
        <w:t>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087101" w:rsidRDefault="00E47A65" w:rsidP="00E47A65">
      <w:pPr>
        <w:widowControl w:val="0"/>
        <w:ind w:right="-852"/>
        <w:rPr>
          <w:rFonts w:ascii="Book Antiqua" w:eastAsia="Book Antiqua" w:hAnsi="Book Antiqua"/>
          <w:bCs/>
        </w:rPr>
      </w:pPr>
      <w:r w:rsidRPr="00087101">
        <w:rPr>
          <w:rFonts w:ascii="Book Antiqua" w:eastAsia="Book Antiqua" w:hAnsi="Book Antiqua"/>
          <w:b/>
          <w:bCs/>
        </w:rPr>
        <w:t>13.1.1.1</w:t>
      </w:r>
      <w:r w:rsidRPr="00087101">
        <w:rPr>
          <w:rFonts w:ascii="Book Antiqua" w:eastAsia="Book Antiqua" w:hAnsi="Book Antiqua"/>
          <w:bCs/>
        </w:rPr>
        <w:t xml:space="preserve"> </w:t>
      </w:r>
      <w:r w:rsidR="00692996" w:rsidRPr="00087101">
        <w:rPr>
          <w:rFonts w:ascii="Book Antiqua" w:hAnsi="Book Antiqua"/>
          <w:b/>
          <w:color w:val="000000" w:themeColor="text1"/>
        </w:rPr>
        <w:t xml:space="preserve">QUANDO O DESCUMPRIMENTO CITADO NO ITEM 13.1.1 OCORRER DE FORMA PARCIAL </w:t>
      </w:r>
      <w:r w:rsidR="008A6175" w:rsidRPr="00087101">
        <w:rPr>
          <w:rFonts w:ascii="Book Antiqua" w:hAnsi="Book Antiqua"/>
          <w:b/>
          <w:color w:val="000000" w:themeColor="text1"/>
        </w:rPr>
        <w:t>O PREGOEIRO</w:t>
      </w:r>
      <w:r w:rsidR="00692996" w:rsidRPr="00087101">
        <w:rPr>
          <w:rFonts w:ascii="Book Antiqua" w:hAnsi="Book Antiqua"/>
          <w:b/>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087101">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5"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6"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692996" w:rsidP="00E47A65">
      <w:pPr>
        <w:widowControl w:val="0"/>
        <w:ind w:right="-852"/>
        <w:rPr>
          <w:rFonts w:ascii="Book Antiqua" w:hAnsi="Book Antiqua"/>
        </w:rPr>
      </w:pPr>
      <w:r w:rsidRPr="00087101">
        <w:rPr>
          <w:rFonts w:ascii="Book Antiqua" w:hAnsi="Book Antiqua"/>
        </w:rPr>
        <w:t>13.1.3</w:t>
      </w:r>
      <w:r w:rsidR="00E47A65" w:rsidRPr="00627233">
        <w:rPr>
          <w:rFonts w:ascii="Book Antiqua" w:hAnsi="Book Antiqua"/>
        </w:rPr>
        <w:t xml:space="preserve"> Na </w:t>
      </w:r>
      <w:r w:rsidR="00E47A65" w:rsidRPr="00627233">
        <w:rPr>
          <w:rFonts w:ascii="Book Antiqua" w:hAnsi="Book Antiqua"/>
          <w:b/>
          <w:u w:val="single"/>
        </w:rPr>
        <w:t>hipótese</w:t>
      </w:r>
      <w:r w:rsidR="00E47A65" w:rsidRPr="00627233">
        <w:rPr>
          <w:rFonts w:ascii="Book Antiqua" w:hAnsi="Book Antiqua"/>
        </w:rPr>
        <w:t xml:space="preserve"> de necessidade de envio de documentos </w:t>
      </w:r>
      <w:r w:rsidR="00E47A65" w:rsidRPr="0022724E">
        <w:rPr>
          <w:rFonts w:ascii="Book Antiqua" w:hAnsi="Book Antiqua"/>
          <w:u w:val="single"/>
        </w:rPr>
        <w:t>complementares</w:t>
      </w:r>
      <w:r w:rsidR="00E47A65" w:rsidRPr="00627233">
        <w:rPr>
          <w:rFonts w:ascii="Book Antiqua" w:hAnsi="Book Antiqua"/>
        </w:rPr>
        <w:t xml:space="preserve"> </w:t>
      </w:r>
      <w:r w:rsidR="00E47A65" w:rsidRPr="00627233">
        <w:rPr>
          <w:rFonts w:ascii="Book Antiqua" w:hAnsi="Book Antiqua"/>
          <w:b/>
        </w:rPr>
        <w:t xml:space="preserve">CONFORME </w:t>
      </w:r>
      <w:r w:rsidR="00E47A65" w:rsidRPr="00627233">
        <w:rPr>
          <w:rFonts w:ascii="Book Antiqua" w:eastAsia="Book Antiqua" w:hAnsi="Book Antiqua"/>
          <w:b/>
        </w:rPr>
        <w:t>SOLICITAÇÃO DO PREGOEIRO</w:t>
      </w:r>
      <w:r w:rsidR="00E47A65" w:rsidRPr="00627233">
        <w:rPr>
          <w:rFonts w:ascii="Book Antiqua" w:eastAsia="Book Antiqua" w:hAnsi="Book Antiqua"/>
        </w:rPr>
        <w:t xml:space="preserve"> </w:t>
      </w:r>
      <w:r w:rsidR="00E47A65" w:rsidRPr="00627233">
        <w:rPr>
          <w:rFonts w:ascii="Book Antiqua" w:hAnsi="Book Antiqua"/>
          <w:shd w:val="clear" w:color="auto" w:fill="FFFFFF"/>
        </w:rPr>
        <w:t xml:space="preserve">na própria sessão pública (no campo próprio de mensagens, que deverá ser acompanhada pelos interessados), </w:t>
      </w:r>
      <w:r w:rsidR="00E47A65" w:rsidRPr="00627233">
        <w:rPr>
          <w:rFonts w:ascii="Book Antiqua" w:hAnsi="Book Antiqua"/>
        </w:rPr>
        <w:t xml:space="preserve">os documentos deverão ser apresentados em formato digital, via sistema, no prazo </w:t>
      </w:r>
      <w:r w:rsidR="00E47A65" w:rsidRPr="00627233">
        <w:rPr>
          <w:rFonts w:ascii="Book Antiqua" w:eastAsia="Book Antiqua" w:hAnsi="Book Antiqua"/>
        </w:rPr>
        <w:t>definido pelo Pregoeiro</w:t>
      </w:r>
      <w:r w:rsidR="00E47A65">
        <w:rPr>
          <w:rFonts w:ascii="Book Antiqua" w:eastAsia="Book Antiqua" w:hAnsi="Book Antiqua"/>
        </w:rPr>
        <w:t xml:space="preserve"> </w:t>
      </w:r>
      <w:r w:rsidR="00E47A65" w:rsidRPr="00300530">
        <w:rPr>
          <w:rStyle w:val="nfase"/>
          <w:rFonts w:ascii="Book Antiqua" w:eastAsia="Book Antiqua" w:hAnsi="Book Antiqua"/>
          <w:i w:val="0"/>
        </w:rPr>
        <w:t xml:space="preserve">de no mínimo </w:t>
      </w:r>
      <w:r w:rsidR="00E47A65" w:rsidRPr="00CF4853">
        <w:rPr>
          <w:rStyle w:val="nfase"/>
          <w:rFonts w:ascii="Book Antiqua" w:eastAsia="Book Antiqua" w:hAnsi="Book Antiqua"/>
          <w:i w:val="0"/>
        </w:rPr>
        <w:t>02 (duas) horas</w:t>
      </w:r>
      <w:r w:rsidR="00E47A65" w:rsidRPr="00CC764A">
        <w:rPr>
          <w:rFonts w:ascii="Book Antiqua" w:hAnsi="Book Antiqua"/>
        </w:rPr>
        <w:t>.</w:t>
      </w:r>
    </w:p>
    <w:p w:rsidR="00E47A65" w:rsidRDefault="00692996" w:rsidP="00E47A65">
      <w:pPr>
        <w:ind w:right="-852"/>
        <w:rPr>
          <w:rFonts w:ascii="Book Antiqua" w:hAnsi="Book Antiqua"/>
        </w:rPr>
      </w:pPr>
      <w:r w:rsidRPr="00087101">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r>
        <w:rPr>
          <w:rFonts w:ascii="Book Antiqua" w:hAnsi="Book Antiqua"/>
        </w:rPr>
        <w:lastRenderedPageBreak/>
        <w:t>13.3</w:t>
      </w:r>
      <w:r w:rsidRPr="00627233">
        <w:rPr>
          <w:rFonts w:ascii="Book Antiqua" w:hAnsi="Book Antiqua"/>
        </w:rPr>
        <w:t xml:space="preserve"> Constatado o atendimento pleno às exigências editalícias,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gramEnd"/>
      <w:r w:rsidRPr="00FD3444">
        <w:rPr>
          <w:rFonts w:ascii="Book Antiqua" w:hAnsi="Book Antiqua"/>
          <w:shd w:val="clear" w:color="auto" w:fill="FFFFFF"/>
        </w:rPr>
        <w:t>es)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7"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lastRenderedPageBreak/>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w:t>
      </w:r>
      <w:r>
        <w:rPr>
          <w:rFonts w:ascii="Book Antiqua" w:eastAsia="Book Antiqua" w:hAnsi="Book Antiqua"/>
        </w:rPr>
        <w:lastRenderedPageBreak/>
        <w:t xml:space="preserve">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8"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w:t>
      </w:r>
      <w:r>
        <w:rPr>
          <w:rFonts w:ascii="Book Antiqua" w:eastAsia="Book Antiqua" w:hAnsi="Book Antiqua"/>
        </w:rPr>
        <w:lastRenderedPageBreak/>
        <w:t xml:space="preserve">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Por razões de interesse público devidamente demonstradas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eastAsia="Book Antiqua" w:hAnsi="Book Antiqua"/>
          <w:b/>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E47A65" w:rsidRPr="004C7969"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sidRPr="004C7969">
        <w:rPr>
          <w:rFonts w:ascii="Book Antiqua" w:eastAsia="Book Antiqua" w:hAnsi="Book Antiqua"/>
          <w:color w:val="000000" w:themeColor="text1"/>
          <w:shd w:val="clear" w:color="auto" w:fill="FFFFFF"/>
        </w:rPr>
        <w:t xml:space="preserve">18.1 Os produtos deverão ser entregues </w:t>
      </w:r>
      <w:r w:rsidRPr="004C7969">
        <w:rPr>
          <w:rFonts w:ascii="Book Antiqua" w:eastAsia="Book Antiqua" w:hAnsi="Book Antiqua"/>
          <w:color w:val="000000" w:themeColor="text1"/>
        </w:rPr>
        <w:t>conforme a necessidade da municipalidade, que procederá a solicitação nas quantidades que lhe convier, através de Ordem de Fornecimento – OF, que será encaminhada dentro do prazo de vigência da Ata de Registro de Preço</w:t>
      </w:r>
      <w:r w:rsidR="004C7969" w:rsidRPr="004C7969">
        <w:rPr>
          <w:rFonts w:ascii="Book Antiqua" w:eastAsia="Book Antiqua" w:hAnsi="Book Antiqua"/>
          <w:color w:val="000000" w:themeColor="text1"/>
        </w:rPr>
        <w:t>s</w:t>
      </w:r>
      <w:r w:rsidRPr="004C7969">
        <w:rPr>
          <w:rFonts w:ascii="Book Antiqua" w:eastAsia="Book Antiqua" w:hAnsi="Book Antiqua"/>
          <w:color w:val="000000" w:themeColor="text1"/>
        </w:rPr>
        <w:t>.</w:t>
      </w:r>
    </w:p>
    <w:p w:rsidR="00E47A65" w:rsidRPr="00D928F2"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D928F2">
        <w:rPr>
          <w:rFonts w:ascii="Book Antiqua" w:eastAsia="Book Antiqua" w:hAnsi="Book Antiqua"/>
          <w:color w:val="000000" w:themeColor="text1"/>
          <w:shd w:val="clear" w:color="auto" w:fill="FFFFFF"/>
        </w:rPr>
        <w:t xml:space="preserve">18.2 Os produtos relacionados na </w:t>
      </w:r>
      <w:r w:rsidRPr="00D928F2">
        <w:rPr>
          <w:rFonts w:ascii="Book Antiqua" w:eastAsia="Book Antiqua" w:hAnsi="Book Antiqua"/>
          <w:color w:val="000000" w:themeColor="text1"/>
        </w:rPr>
        <w:t>Ordem de Fornecimento – OF</w:t>
      </w:r>
      <w:r w:rsidRPr="00D928F2">
        <w:rPr>
          <w:rFonts w:ascii="Book Antiqua" w:eastAsia="Book Antiqua" w:hAnsi="Book Antiqua"/>
          <w:color w:val="000000" w:themeColor="text1"/>
          <w:shd w:val="clear" w:color="auto" w:fill="FFFFFF"/>
        </w:rPr>
        <w:t xml:space="preserve"> deverão ser entregues no </w:t>
      </w:r>
      <w:r w:rsidRPr="00D928F2">
        <w:rPr>
          <w:rFonts w:ascii="Book Antiqua" w:eastAsia="Book Antiqua" w:hAnsi="Book Antiqua"/>
          <w:b/>
          <w:color w:val="000000" w:themeColor="text1"/>
          <w:shd w:val="clear" w:color="auto" w:fill="FFFFFF"/>
        </w:rPr>
        <w:t xml:space="preserve">prazo máximo de </w:t>
      </w:r>
      <w:r w:rsidR="00D928F2" w:rsidRPr="00D928F2">
        <w:rPr>
          <w:rFonts w:ascii="Book Antiqua" w:eastAsia="Book Antiqua" w:hAnsi="Book Antiqua"/>
          <w:b/>
          <w:color w:val="000000" w:themeColor="text1"/>
          <w:shd w:val="clear" w:color="auto" w:fill="FFFFFF"/>
        </w:rPr>
        <w:t>15</w:t>
      </w:r>
      <w:r w:rsidRPr="00D928F2">
        <w:rPr>
          <w:rFonts w:ascii="Book Antiqua" w:eastAsia="Book Antiqua" w:hAnsi="Book Antiqua"/>
          <w:b/>
          <w:color w:val="000000" w:themeColor="text1"/>
          <w:shd w:val="clear" w:color="auto" w:fill="FFFFFF"/>
        </w:rPr>
        <w:t xml:space="preserve"> (</w:t>
      </w:r>
      <w:r w:rsidR="00D928F2" w:rsidRPr="00137CFB">
        <w:rPr>
          <w:rFonts w:ascii="Book Antiqua" w:eastAsia="Book Antiqua" w:hAnsi="Book Antiqua"/>
          <w:b/>
          <w:color w:val="000000" w:themeColor="text1"/>
          <w:shd w:val="clear" w:color="auto" w:fill="FFFFFF"/>
        </w:rPr>
        <w:t>quinze</w:t>
      </w:r>
      <w:r w:rsidRPr="00D928F2">
        <w:rPr>
          <w:rFonts w:ascii="Book Antiqua" w:eastAsia="Book Antiqua" w:hAnsi="Book Antiqua"/>
          <w:b/>
          <w:color w:val="000000" w:themeColor="text1"/>
          <w:shd w:val="clear" w:color="auto" w:fill="FFFFFF"/>
        </w:rPr>
        <w:t xml:space="preserve">) dias úteis </w:t>
      </w:r>
      <w:r w:rsidRPr="00D928F2">
        <w:rPr>
          <w:rFonts w:ascii="Book Antiqua" w:eastAsia="Book Antiqua" w:hAnsi="Book Antiqua"/>
          <w:color w:val="000000" w:themeColor="text1"/>
          <w:shd w:val="clear" w:color="auto" w:fill="FFFFFF"/>
        </w:rPr>
        <w:t>após a sua solicitação</w:t>
      </w:r>
      <w:r w:rsidRPr="007F33C5">
        <w:rPr>
          <w:rFonts w:ascii="Book Antiqua" w:eastAsia="Book Antiqua" w:hAnsi="Book Antiqua"/>
          <w:color w:val="000000" w:themeColor="text1"/>
          <w:shd w:val="clear" w:color="auto" w:fill="FFFFFF"/>
        </w:rPr>
        <w:t>,</w:t>
      </w:r>
      <w:r w:rsidRPr="00D928F2">
        <w:rPr>
          <w:rFonts w:ascii="Book Antiqua" w:eastAsia="Book Antiqua" w:hAnsi="Book Antiqua"/>
          <w:b/>
          <w:color w:val="000000" w:themeColor="text1"/>
          <w:shd w:val="clear" w:color="auto" w:fill="FFFFFF"/>
        </w:rPr>
        <w:t xml:space="preserve"> </w:t>
      </w:r>
      <w:r w:rsidRPr="00D928F2">
        <w:rPr>
          <w:rFonts w:ascii="Book Antiqua" w:eastAsia="Book Antiqua" w:hAnsi="Book Antiqua"/>
          <w:color w:val="000000" w:themeColor="text1"/>
          <w:shd w:val="clear" w:color="auto" w:fill="FFFFFF"/>
        </w:rPr>
        <w:t xml:space="preserve">em horário de expediente, ou fora dele se necessário, nas condições estipuladas no presente Edital e seus Anexos, </w:t>
      </w:r>
      <w:r w:rsidRPr="00D928F2">
        <w:rPr>
          <w:rFonts w:ascii="Book Antiqua" w:eastAsia="Book Antiqua" w:hAnsi="Book Antiqua"/>
          <w:color w:val="000000" w:themeColor="text1"/>
          <w:u w:val="single"/>
          <w:shd w:val="clear" w:color="auto" w:fill="FFFFFF"/>
        </w:rPr>
        <w:t xml:space="preserve">no local indicado na </w:t>
      </w:r>
      <w:r w:rsidRPr="00D928F2">
        <w:rPr>
          <w:rFonts w:ascii="Book Antiqua" w:eastAsia="Book Antiqua" w:hAnsi="Book Antiqua"/>
          <w:color w:val="000000" w:themeColor="text1"/>
          <w:u w:val="single"/>
        </w:rPr>
        <w:t>Ordem de Fornecimento – OF</w:t>
      </w:r>
      <w:r w:rsidRPr="00D928F2">
        <w:rPr>
          <w:rFonts w:ascii="Book Antiqua" w:eastAsia="Book Antiqua" w:hAnsi="Book Antiqua"/>
          <w:color w:val="000000" w:themeColor="text1"/>
        </w:rPr>
        <w:t xml:space="preserve">. </w:t>
      </w:r>
    </w:p>
    <w:p w:rsidR="00E47A65" w:rsidRPr="00B401CD" w:rsidRDefault="00B401CD"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B401CD">
        <w:rPr>
          <w:rFonts w:ascii="Book Antiqua" w:eastAsia="Book Antiqua" w:hAnsi="Book Antiqua"/>
          <w:color w:val="000000" w:themeColor="text1"/>
          <w:shd w:val="clear" w:color="auto" w:fill="FFFFFF"/>
        </w:rPr>
        <w:t>18.2.1</w:t>
      </w:r>
      <w:r w:rsidR="00E47A65" w:rsidRPr="00B401CD">
        <w:rPr>
          <w:rFonts w:ascii="Book Antiqua" w:eastAsia="Book Antiqua" w:hAnsi="Book Antiqua"/>
          <w:color w:val="000000" w:themeColor="text1"/>
          <w:shd w:val="clear" w:color="auto" w:fill="FFFFFF"/>
        </w:rPr>
        <w:t xml:space="preserve"> O fornecedor obriga-se a entregar os produtos no local indicado na </w:t>
      </w:r>
      <w:r w:rsidR="00E47A65" w:rsidRPr="00B401CD">
        <w:rPr>
          <w:rFonts w:ascii="Book Antiqua" w:eastAsia="Book Antiqua" w:hAnsi="Book Antiqua"/>
          <w:color w:val="000000" w:themeColor="text1"/>
        </w:rPr>
        <w:t>Ordem de Fornecimento – OF</w:t>
      </w:r>
      <w:r w:rsidR="00E47A65" w:rsidRPr="00B401CD">
        <w:rPr>
          <w:rFonts w:ascii="Book Antiqua" w:eastAsia="Book Antiqua" w:hAnsi="Book Antiqua"/>
          <w:color w:val="000000" w:themeColor="text1"/>
          <w:shd w:val="clear" w:color="auto" w:fill="FFFFFF"/>
        </w:rPr>
        <w:t>, desde que seja dentro do território do Município de Gaspar.</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B401CD">
        <w:rPr>
          <w:rFonts w:ascii="Book Antiqua" w:eastAsia="Book Antiqua" w:hAnsi="Book Antiqua"/>
          <w:color w:val="000000" w:themeColor="text1"/>
        </w:rPr>
        <w:t xml:space="preserve">18.3 No ato da entrega dos </w:t>
      </w:r>
      <w:r w:rsidRPr="00B401CD">
        <w:rPr>
          <w:rFonts w:ascii="Book Antiqua" w:eastAsia="Book Antiqua" w:hAnsi="Book Antiqua"/>
          <w:color w:val="000000" w:themeColor="text1"/>
          <w:shd w:val="clear" w:color="auto" w:fill="FFFFFF"/>
        </w:rPr>
        <w:t>produtos</w:t>
      </w:r>
      <w:r w:rsidRPr="00B401CD">
        <w:rPr>
          <w:rFonts w:ascii="Book Antiqua" w:eastAsia="Book Antiqua" w:hAnsi="Book Antiqua"/>
          <w:color w:val="000000" w:themeColor="text1"/>
        </w:rPr>
        <w:t xml:space="preserve"> o fornecedor deverá apresentar Nota Fiscal/Fatura correspondente às quantias solicitadas, que será submetida à aprovação do responsável pelo recebimento.</w:t>
      </w:r>
    </w:p>
    <w:p w:rsidR="00B401CD" w:rsidRPr="00B401CD" w:rsidRDefault="00B401CD"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E47A65" w:rsidRPr="00B401CD"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B401CD">
        <w:rPr>
          <w:rFonts w:ascii="Book Antiqua" w:eastAsia="Book Antiqua" w:hAnsi="Book Antiqua"/>
          <w:color w:val="000000" w:themeColor="text1"/>
          <w:shd w:val="clear" w:color="auto" w:fill="FFFFFF"/>
        </w:rPr>
        <w:t>Os produtos serão recebidos:</w:t>
      </w:r>
    </w:p>
    <w:p w:rsidR="00E47A65" w:rsidRPr="005B78BB" w:rsidRDefault="00E47A65" w:rsidP="00E47A65">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137CFB">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 xml:space="preserve">da </w:t>
      </w:r>
      <w:r w:rsidRPr="00B401CD">
        <w:rPr>
          <w:rFonts w:ascii="Book Antiqua" w:eastAsia="Book Antiqua" w:hAnsi="Book Antiqua"/>
          <w:color w:val="000000" w:themeColor="text1"/>
          <w:shd w:val="clear" w:color="auto" w:fill="FFFFFF"/>
        </w:rPr>
        <w:t>conformidade dos produtos</w:t>
      </w:r>
      <w:r w:rsidRPr="005B78BB">
        <w:rPr>
          <w:rFonts w:ascii="Book Antiqua" w:eastAsia="Book Antiqua" w:hAnsi="Book Antiqua"/>
          <w:shd w:val="clear" w:color="auto" w:fill="FFFFFF"/>
        </w:rPr>
        <w:t xml:space="preserve"> </w:t>
      </w:r>
      <w:r w:rsidRPr="005B78BB">
        <w:rPr>
          <w:rFonts w:ascii="Book Antiqua" w:eastAsia="Book Antiqua" w:hAnsi="Book Antiqua"/>
          <w:shd w:val="clear" w:color="auto" w:fill="FFFFFF"/>
        </w:rPr>
        <w:lastRenderedPageBreak/>
        <w:t>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neste edital e seus anexos;</w:t>
      </w:r>
    </w:p>
    <w:p w:rsidR="00E47A65" w:rsidRPr="005B78BB" w:rsidRDefault="00E47A65" w:rsidP="00E47A65">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w:t>
      </w:r>
      <w:r w:rsidRPr="00B401CD">
        <w:rPr>
          <w:rFonts w:ascii="Book Antiqua" w:eastAsia="Book Antiqua" w:hAnsi="Book Antiqua"/>
          <w:color w:val="000000" w:themeColor="text1"/>
          <w:shd w:val="clear" w:color="auto" w:fill="FFFFFF"/>
        </w:rPr>
        <w:t xml:space="preserve">de até </w:t>
      </w:r>
      <w:r w:rsidRPr="00B401CD">
        <w:rPr>
          <w:rFonts w:ascii="Book Antiqua" w:eastAsia="Book Antiqua" w:hAnsi="Book Antiqua"/>
          <w:b/>
          <w:color w:val="000000" w:themeColor="text1"/>
          <w:shd w:val="clear" w:color="auto" w:fill="FFFFFF"/>
        </w:rPr>
        <w:t>07 (sete)</w:t>
      </w:r>
      <w:r w:rsidRPr="00B401CD">
        <w:rPr>
          <w:rFonts w:ascii="Book Antiqua" w:eastAsia="Book Antiqua" w:hAnsi="Book Antiqua"/>
          <w:color w:val="000000" w:themeColor="text1"/>
          <w:shd w:val="clear" w:color="auto" w:fill="FFFFFF"/>
        </w:rPr>
        <w:t xml:space="preserve"> dias úteis</w:t>
      </w:r>
      <w:r>
        <w:rPr>
          <w:rFonts w:ascii="Book Antiqua" w:eastAsia="Book Antiqua" w:hAnsi="Book Antiqua"/>
          <w:shd w:val="clear" w:color="auto" w:fill="FFFFFF"/>
        </w:rPr>
        <w:t xml:space="preserve">,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neste edital e seus anexos.</w:t>
      </w:r>
    </w:p>
    <w:p w:rsidR="00E47A65" w:rsidRPr="00B401CD"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B401CD">
        <w:rPr>
          <w:rFonts w:ascii="Book Antiqua" w:eastAsia="Book Antiqua" w:hAnsi="Book Antiqua"/>
          <w:color w:val="000000" w:themeColor="text1"/>
        </w:rPr>
        <w:t xml:space="preserve">18.4.1 O recebimento provisório ou definitivo não excluirá a responsabilidade civil pela solidez e pela segurança do serviço prestado, bem como pela qualidade e conformidade dos produtos entregues, nem a responsabilidade ético-profissional pelo perfeito fornecimento do objeto deste edital, nos </w:t>
      </w:r>
      <w:r w:rsidR="00B401CD" w:rsidRPr="00B401CD">
        <w:rPr>
          <w:rFonts w:ascii="Book Antiqua" w:eastAsia="Book Antiqua" w:hAnsi="Book Antiqua"/>
          <w:color w:val="000000" w:themeColor="text1"/>
        </w:rPr>
        <w:t xml:space="preserve">limites estabelecidos pela lei e </w:t>
      </w:r>
      <w:r w:rsidRPr="00B401CD">
        <w:rPr>
          <w:rFonts w:ascii="Book Antiqua" w:eastAsia="Book Antiqua" w:hAnsi="Book Antiqua"/>
          <w:color w:val="000000" w:themeColor="text1"/>
        </w:rPr>
        <w:t>pela Ata de Registro de Preços</w:t>
      </w:r>
      <w:r w:rsidR="00B401CD" w:rsidRPr="00B401CD">
        <w:rPr>
          <w:rFonts w:ascii="Book Antiqua" w:eastAsia="Book Antiqua" w:hAnsi="Book Antiqua"/>
          <w:color w:val="000000" w:themeColor="text1"/>
        </w:rPr>
        <w:t>.</w:t>
      </w:r>
    </w:p>
    <w:p w:rsidR="00B401CD" w:rsidRPr="00B401CD" w:rsidRDefault="00B401CD"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47A65" w:rsidRPr="00B401CD"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B401CD">
        <w:rPr>
          <w:rFonts w:ascii="Book Antiqua" w:eastAsia="Book Antiqua" w:hAnsi="Book Antiqua"/>
          <w:color w:val="000000" w:themeColor="text1"/>
        </w:rPr>
        <w:t xml:space="preserve">18.5.2 Os </w:t>
      </w:r>
      <w:r w:rsidRPr="00B401CD">
        <w:rPr>
          <w:rFonts w:ascii="Book Antiqua" w:eastAsia="Book Antiqua" w:hAnsi="Book Antiqua"/>
          <w:color w:val="000000" w:themeColor="text1"/>
          <w:shd w:val="clear" w:color="auto" w:fill="FFFFFF"/>
        </w:rPr>
        <w:t>produtos</w:t>
      </w:r>
      <w:r w:rsidRPr="00B401CD">
        <w:rPr>
          <w:rFonts w:ascii="Book Antiqua" w:eastAsia="Book Antiqua" w:hAnsi="Book Antiqua"/>
          <w:color w:val="000000" w:themeColor="text1"/>
        </w:rPr>
        <w:t xml:space="preserve"> que rejeitados (tanto no recebimento provisório quanto no recebimento definitivo) deverão ser substituídos ou corrigidos no </w:t>
      </w:r>
      <w:r w:rsidRPr="00B401CD">
        <w:rPr>
          <w:rFonts w:ascii="Book Antiqua" w:eastAsia="Book Antiqua" w:hAnsi="Book Antiqua"/>
          <w:color w:val="000000" w:themeColor="text1"/>
          <w:shd w:val="clear" w:color="auto" w:fill="FFFFFF"/>
        </w:rPr>
        <w:t xml:space="preserve">prazo designado pela </w:t>
      </w:r>
      <w:r w:rsidRPr="00B401CD">
        <w:rPr>
          <w:rFonts w:ascii="Book Antiqua" w:eastAsia="Book Antiqua" w:hAnsi="Book Antiqua"/>
          <w:b/>
          <w:color w:val="000000" w:themeColor="text1"/>
          <w:shd w:val="clear" w:color="auto" w:fill="FFFFFF"/>
        </w:rPr>
        <w:t>CONTRATANTE</w:t>
      </w:r>
      <w:r w:rsidRPr="00B401CD">
        <w:rPr>
          <w:rFonts w:ascii="Book Antiqua" w:eastAsia="Book Antiqua" w:hAnsi="Book Antiqua"/>
          <w:color w:val="000000" w:themeColor="text1"/>
          <w:shd w:val="clear" w:color="auto" w:fill="FFFFFF"/>
        </w:rPr>
        <w:t xml:space="preserve"> e em conformidade com o disposto no item 18.5.1, contados da data de notificação apresentada à fornecedora, sem qualquer ônus para o Município.</w:t>
      </w:r>
      <w:r w:rsidRPr="00B401CD">
        <w:rPr>
          <w:rFonts w:ascii="Book Antiqua" w:eastAsia="Book Antiqua" w:hAnsi="Book Antiqua"/>
          <w:color w:val="000000" w:themeColor="text1"/>
        </w:rPr>
        <w:t xml:space="preserve"> </w:t>
      </w:r>
    </w:p>
    <w:p w:rsidR="00E47A65" w:rsidRPr="00B401CD"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sidRPr="00B401CD">
        <w:rPr>
          <w:rFonts w:ascii="Book Antiqua" w:eastAsia="Book Antiqua" w:hAnsi="Book Antiqua"/>
          <w:color w:val="000000" w:themeColor="text1"/>
          <w:shd w:val="clear" w:color="auto" w:fill="FFFFFF"/>
        </w:rPr>
        <w:t xml:space="preserve">18.5.3 Se a substituição ou correção dos produtos não for realizada no prazo máximo designado, </w:t>
      </w:r>
      <w:r w:rsidRPr="00B401CD">
        <w:rPr>
          <w:rFonts w:ascii="Book Antiqua" w:hAnsi="Book Antiqua" w:cs="Book Antiqua"/>
          <w:color w:val="000000" w:themeColor="text1"/>
          <w:shd w:val="clear" w:color="auto" w:fill="FFFFFF"/>
        </w:rPr>
        <w:t>poderá acarretar a suspensão dos pagamentos</w:t>
      </w:r>
      <w:r w:rsidRPr="00B401CD">
        <w:rPr>
          <w:rFonts w:ascii="Book Antiqua" w:eastAsia="Book Antiqua" w:hAnsi="Book Antiqua"/>
          <w:color w:val="000000" w:themeColor="text1"/>
          <w:shd w:val="clear" w:color="auto" w:fill="FFFFFF"/>
        </w:rPr>
        <w:t xml:space="preserve"> e a fornecedora estará </w:t>
      </w:r>
      <w:r w:rsidRPr="00B401CD">
        <w:rPr>
          <w:rFonts w:ascii="Book Antiqua" w:eastAsia="Book Antiqua" w:hAnsi="Book Antiqua"/>
          <w:color w:val="000000" w:themeColor="text1"/>
        </w:rPr>
        <w:t>sujeita às sanções previstas no Termo de Referência, no Edital e na Lei.</w:t>
      </w:r>
    </w:p>
    <w:p w:rsidR="00E47A65" w:rsidRPr="00B401CD"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color w:val="000000" w:themeColor="text1"/>
          <w:shd w:val="clear" w:color="auto" w:fill="FFFFFF"/>
        </w:rPr>
      </w:pPr>
      <w:r w:rsidRPr="00B401CD">
        <w:rPr>
          <w:rFonts w:ascii="Book Antiqua" w:eastAsia="Book Antiqua" w:hAnsi="Book Antiqua"/>
          <w:color w:val="000000" w:themeColor="text1"/>
        </w:rPr>
        <w:t xml:space="preserve">18.5.4 </w:t>
      </w:r>
      <w:r w:rsidRPr="00B401CD">
        <w:rPr>
          <w:rFonts w:ascii="Book Antiqua" w:eastAsia="Book Antiqua" w:hAnsi="Book Antiqua"/>
          <w:color w:val="000000" w:themeColor="text1"/>
          <w:shd w:val="clear" w:color="auto" w:fill="FFFFFF"/>
        </w:rPr>
        <w:t>Caso seja comprovado que os produtos entregues não estão de acordo com as especificações do Edital e seus anexos, a fornecedora deverá ressarcir todos os custos com perícia à Administração, bem como os prejuízos e danos eventualmente causados.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B401CD">
        <w:rPr>
          <w:rFonts w:ascii="Book Antiqua" w:eastAsia="Book Antiqua" w:hAnsi="Book Antiqua"/>
          <w:b/>
          <w:color w:val="000000" w:themeColor="text1"/>
          <w:shd w:val="clear" w:color="auto" w:fill="FFFFFF"/>
        </w:rPr>
        <w:t>15 (</w:t>
      </w:r>
      <w:r w:rsidRPr="00137CFB">
        <w:rPr>
          <w:rFonts w:ascii="Book Antiqua" w:eastAsia="Book Antiqua" w:hAnsi="Book Antiqua"/>
          <w:b/>
          <w:color w:val="000000" w:themeColor="text1"/>
          <w:shd w:val="clear" w:color="auto" w:fill="FFFFFF"/>
        </w:rPr>
        <w:t>quinze</w:t>
      </w:r>
      <w:r w:rsidRPr="00B401CD">
        <w:rPr>
          <w:rFonts w:ascii="Book Antiqua" w:eastAsia="Book Antiqua" w:hAnsi="Book Antiqua"/>
          <w:b/>
          <w:color w:val="000000" w:themeColor="text1"/>
          <w:shd w:val="clear" w:color="auto" w:fill="FFFFFF"/>
        </w:rPr>
        <w:t>)</w:t>
      </w:r>
      <w:r w:rsidRPr="00B401CD">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w:t>
      </w:r>
      <w:r w:rsidRPr="00B401CD">
        <w:rPr>
          <w:rFonts w:ascii="Book Antiqua" w:eastAsia="Book Antiqua" w:hAnsi="Book Antiqua"/>
          <w:color w:val="000000" w:themeColor="text1"/>
        </w:rPr>
        <w:t>do 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lastRenderedPageBreak/>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535CD6">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00535CD6" w:rsidRPr="00535CD6">
        <w:rPr>
          <w:rFonts w:ascii="Book Antiqua" w:eastAsia="Book Antiqua" w:hAnsi="Book Antiqua" w:cs="Arial"/>
          <w:shd w:val="clear" w:color="auto" w:fill="FFFFFF"/>
        </w:rPr>
        <w:t>As despesas decorrentes de aquisição do objeto desta licitação correrão à conta dos recursos especificados no orçamento do Município e dos demais requerentes, sendo estes indicados na Ordem de Fornecimento – OF.</w:t>
      </w:r>
    </w:p>
    <w:p w:rsidR="00535CD6" w:rsidRPr="00D3596E" w:rsidRDefault="00535CD6" w:rsidP="00535CD6">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47A65" w:rsidRDefault="00E47A65" w:rsidP="00E47A65">
      <w:pPr>
        <w:ind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0" w:name="art155ii"/>
      <w:bookmarkEnd w:id="0"/>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1" w:name="art155iii"/>
      <w:bookmarkEnd w:id="1"/>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2" w:name="art155iv"/>
      <w:bookmarkEnd w:id="2"/>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5" w:name="art155vii"/>
      <w:bookmarkEnd w:id="5"/>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6" w:name="art155viii"/>
      <w:bookmarkEnd w:id="6"/>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9" w:name="art155xi"/>
      <w:bookmarkEnd w:id="9"/>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0" w:name="art155xii"/>
      <w:bookmarkEnd w:id="10"/>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1" w:name="art156i"/>
      <w:bookmarkEnd w:id="11"/>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2" w:name="art156i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3" w:name="art156i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4" w:name="art156iv"/>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lastRenderedPageBreak/>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E22B2D">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E22B2D">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E22B2D">
            <w:pPr>
              <w:ind w:left="0" w:right="0"/>
              <w:rPr>
                <w:rFonts w:ascii="Book Antiqua" w:hAnsi="Book Antiqua"/>
                <w:b/>
                <w:bCs/>
              </w:rPr>
            </w:pPr>
            <w:r>
              <w:rPr>
                <w:rFonts w:ascii="Book Antiqua" w:hAnsi="Book Antiqua"/>
                <w:b/>
                <w:bCs/>
              </w:rPr>
              <w:t xml:space="preserve">       Percentual (%)</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0,5 a 10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15 a 30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15 a 30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0,5 a 20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0,5 a 20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15 a 30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0,5 a 10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15 a 30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15 a 30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20 a 30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20 a 30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20 a 30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20 a 30</w:t>
            </w:r>
          </w:p>
        </w:tc>
      </w:tr>
      <w:tr w:rsidR="00E47A65" w:rsidTr="00E22B2D">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22B2D">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lastRenderedPageBreak/>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Pr>
          <w:rFonts w:ascii="Book Antiqua" w:eastAsia="Book Antiqua" w:hAnsi="Book Antiqua"/>
        </w:rPr>
        <w:t xml:space="preserve">devidamente </w:t>
      </w:r>
      <w:r w:rsidRPr="00627233">
        <w:rPr>
          <w:rFonts w:ascii="Book Antiqua" w:eastAsia="Book Antiqua" w:hAnsi="Book Antiqua"/>
        </w:rPr>
        <w:t xml:space="preserve">comprovado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lastRenderedPageBreak/>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22.10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F96D4F" w:rsidRDefault="00F96D4F" w:rsidP="00E47A65">
      <w:pPr>
        <w:widowControl w:val="0"/>
        <w:tabs>
          <w:tab w:val="left" w:pos="9356"/>
        </w:tabs>
        <w:ind w:right="-852"/>
        <w:rPr>
          <w:rFonts w:ascii="Book Antiqua" w:hAnsi="Book Antiqua"/>
        </w:rPr>
      </w:pPr>
    </w:p>
    <w:p w:rsidR="00535CD6" w:rsidRDefault="00535CD6" w:rsidP="00E47A65">
      <w:pPr>
        <w:widowControl w:val="0"/>
        <w:tabs>
          <w:tab w:val="left" w:pos="9356"/>
        </w:tabs>
        <w:ind w:right="-852"/>
        <w:rPr>
          <w:rFonts w:ascii="Book Antiqua" w:hAnsi="Book Antiqua"/>
        </w:rPr>
      </w:pPr>
    </w:p>
    <w:p w:rsidR="00535CD6" w:rsidRDefault="00535CD6"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lastRenderedPageBreak/>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r w:rsidR="00F96D4F">
        <w:rPr>
          <w:rFonts w:ascii="Book Antiqua" w:eastAsia="Book Antiqua" w:hAnsi="Book Antiqua"/>
        </w:rPr>
        <w:t xml:space="preserve"> e BDI</w:t>
      </w:r>
      <w:r w:rsidRPr="00AD55E7">
        <w:rPr>
          <w:rFonts w:ascii="Book Antiqua" w:eastAsia="Book Antiqua" w:hAnsi="Book Antiqua"/>
        </w:rPr>
        <w:t>;</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E47A65" w:rsidRPr="003A048E"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sidR="00EF4219">
        <w:rPr>
          <w:rFonts w:ascii="Book Antiqua" w:eastAsia="Book Antiqua" w:hAnsi="Book Antiqua"/>
        </w:rPr>
        <w:t xml:space="preserve"> – Assinatura da Autoridade Competente.</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B401CD" w:rsidRDefault="00B401CD" w:rsidP="00E47A65">
      <w:pPr>
        <w:widowControl w:val="0"/>
        <w:tabs>
          <w:tab w:val="left" w:pos="9356"/>
        </w:tabs>
        <w:ind w:right="-852"/>
        <w:rPr>
          <w:rFonts w:ascii="Book Antiqua" w:eastAsia="Book Antiqua" w:hAnsi="Book Antiqua"/>
        </w:rPr>
      </w:pPr>
    </w:p>
    <w:p w:rsidR="00E47A65" w:rsidRPr="00627233"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jc w:val="center"/>
        <w:rPr>
          <w:rFonts w:ascii="Book Antiqua" w:eastAsia="Book Antiqua" w:hAnsi="Book Antiqua"/>
          <w:color w:val="000000" w:themeColor="text1"/>
        </w:rPr>
      </w:pPr>
      <w:r w:rsidRPr="00B401CD">
        <w:rPr>
          <w:rFonts w:ascii="Book Antiqua" w:eastAsia="Book Antiqua" w:hAnsi="Book Antiqua"/>
          <w:color w:val="000000" w:themeColor="text1"/>
        </w:rPr>
        <w:t xml:space="preserve">Gaspar/SC, </w:t>
      </w:r>
      <w:r w:rsidR="00B401CD" w:rsidRPr="00B401CD">
        <w:rPr>
          <w:rFonts w:ascii="Book Antiqua" w:eastAsia="Book Antiqua" w:hAnsi="Book Antiqua"/>
          <w:color w:val="000000" w:themeColor="text1"/>
        </w:rPr>
        <w:t>2</w:t>
      </w:r>
      <w:r w:rsidR="007F33C5">
        <w:rPr>
          <w:rFonts w:ascii="Book Antiqua" w:eastAsia="Book Antiqua" w:hAnsi="Book Antiqua"/>
          <w:color w:val="000000" w:themeColor="text1"/>
        </w:rPr>
        <w:t>1</w:t>
      </w:r>
      <w:r w:rsidRPr="00B401CD">
        <w:rPr>
          <w:rFonts w:ascii="Book Antiqua" w:eastAsia="Book Antiqua" w:hAnsi="Book Antiqua"/>
          <w:color w:val="000000" w:themeColor="text1"/>
        </w:rPr>
        <w:t xml:space="preserve"> de </w:t>
      </w:r>
      <w:r w:rsidR="00B401CD" w:rsidRPr="00B401CD">
        <w:rPr>
          <w:rFonts w:ascii="Book Antiqua" w:eastAsia="Book Antiqua" w:hAnsi="Book Antiqua"/>
          <w:color w:val="000000" w:themeColor="text1"/>
        </w:rPr>
        <w:t>outubro</w:t>
      </w:r>
      <w:r w:rsidRPr="00B401CD">
        <w:rPr>
          <w:rFonts w:ascii="Book Antiqua" w:eastAsia="Book Antiqua" w:hAnsi="Book Antiqua"/>
          <w:color w:val="000000" w:themeColor="text1"/>
        </w:rPr>
        <w:t xml:space="preserve"> de 2025.</w:t>
      </w:r>
    </w:p>
    <w:p w:rsidR="00B401CD" w:rsidRDefault="00B401CD" w:rsidP="00E47A65">
      <w:pPr>
        <w:widowControl w:val="0"/>
        <w:jc w:val="center"/>
        <w:rPr>
          <w:rFonts w:ascii="Book Antiqua" w:eastAsia="Book Antiqua" w:hAnsi="Book Antiqua"/>
          <w:color w:val="000000" w:themeColor="text1"/>
        </w:rPr>
      </w:pPr>
    </w:p>
    <w:p w:rsidR="00B401CD" w:rsidRDefault="00B401CD" w:rsidP="00E47A65">
      <w:pPr>
        <w:widowControl w:val="0"/>
        <w:jc w:val="center"/>
        <w:rPr>
          <w:rFonts w:ascii="Book Antiqua" w:eastAsia="Book Antiqua" w:hAnsi="Book Antiqua"/>
          <w:color w:val="000000" w:themeColor="text1"/>
        </w:rPr>
      </w:pPr>
    </w:p>
    <w:p w:rsidR="00B401CD" w:rsidRDefault="00B401CD" w:rsidP="00E47A65">
      <w:pPr>
        <w:widowControl w:val="0"/>
        <w:jc w:val="center"/>
        <w:rPr>
          <w:rFonts w:ascii="Book Antiqua" w:eastAsia="Book Antiqua" w:hAnsi="Book Antiqua"/>
          <w:color w:val="000000" w:themeColor="text1"/>
        </w:rPr>
      </w:pPr>
    </w:p>
    <w:p w:rsidR="00B401CD" w:rsidRDefault="00B401CD" w:rsidP="00E47A65">
      <w:pPr>
        <w:widowControl w:val="0"/>
        <w:jc w:val="center"/>
        <w:rPr>
          <w:rFonts w:ascii="Book Antiqua" w:eastAsia="Book Antiqua" w:hAnsi="Book Antiqua"/>
          <w:color w:val="000000" w:themeColor="text1"/>
        </w:rPr>
      </w:pPr>
    </w:p>
    <w:p w:rsidR="00B401CD" w:rsidRDefault="00B401CD" w:rsidP="00E47A65">
      <w:pPr>
        <w:widowControl w:val="0"/>
        <w:jc w:val="center"/>
        <w:rPr>
          <w:rFonts w:ascii="Book Antiqua" w:eastAsia="Book Antiqua" w:hAnsi="Book Antiqua"/>
          <w:color w:val="000000" w:themeColor="text1"/>
        </w:rPr>
      </w:pPr>
    </w:p>
    <w:p w:rsidR="00B401CD" w:rsidRDefault="00B401CD" w:rsidP="00E47A65">
      <w:pPr>
        <w:widowControl w:val="0"/>
        <w:jc w:val="center"/>
        <w:rPr>
          <w:rFonts w:ascii="Book Antiqua" w:eastAsia="Book Antiqua" w:hAnsi="Book Antiqua"/>
          <w:color w:val="000000" w:themeColor="text1"/>
        </w:rPr>
      </w:pPr>
    </w:p>
    <w:p w:rsidR="00B401CD" w:rsidRDefault="00B401CD" w:rsidP="00E47A65">
      <w:pPr>
        <w:widowControl w:val="0"/>
        <w:jc w:val="center"/>
        <w:rPr>
          <w:rFonts w:ascii="Book Antiqua" w:eastAsia="Book Antiqua" w:hAnsi="Book Antiqua"/>
          <w:color w:val="000000" w:themeColor="text1"/>
        </w:rPr>
      </w:pPr>
    </w:p>
    <w:p w:rsidR="00B401CD" w:rsidRDefault="00B401CD" w:rsidP="00E47A65">
      <w:pPr>
        <w:widowControl w:val="0"/>
        <w:jc w:val="center"/>
        <w:rPr>
          <w:rFonts w:ascii="Book Antiqua" w:eastAsia="Book Antiqua" w:hAnsi="Book Antiqua"/>
          <w:color w:val="000000" w:themeColor="text1"/>
        </w:rPr>
      </w:pPr>
    </w:p>
    <w:p w:rsidR="00B401CD" w:rsidRDefault="00B401CD" w:rsidP="00E47A65">
      <w:pPr>
        <w:widowControl w:val="0"/>
        <w:jc w:val="center"/>
        <w:rPr>
          <w:rFonts w:ascii="Book Antiqua" w:eastAsia="Book Antiqua" w:hAnsi="Book Antiqua"/>
          <w:color w:val="000000" w:themeColor="text1"/>
        </w:rPr>
      </w:pPr>
    </w:p>
    <w:p w:rsidR="00B401CD" w:rsidRDefault="00B401CD" w:rsidP="00E47A65">
      <w:pPr>
        <w:widowControl w:val="0"/>
        <w:jc w:val="center"/>
        <w:rPr>
          <w:rFonts w:ascii="Book Antiqua" w:eastAsia="Book Antiqua" w:hAnsi="Book Antiqua"/>
          <w:color w:val="000000" w:themeColor="text1"/>
        </w:rPr>
      </w:pPr>
    </w:p>
    <w:p w:rsidR="00B401CD" w:rsidRPr="00B401CD" w:rsidRDefault="00B401CD" w:rsidP="00B401CD">
      <w:pPr>
        <w:widowControl w:val="0"/>
        <w:autoSpaceDE w:val="0"/>
        <w:autoSpaceDN w:val="0"/>
        <w:adjustRightInd w:val="0"/>
        <w:ind w:left="0" w:right="0"/>
        <w:jc w:val="center"/>
        <w:rPr>
          <w:rFonts w:ascii="Book Antiqua" w:eastAsia="Book Antiqua" w:hAnsi="Book Antiqua"/>
          <w:b/>
          <w:color w:val="000000"/>
          <w:sz w:val="20"/>
          <w:szCs w:val="20"/>
        </w:rPr>
      </w:pPr>
      <w:r w:rsidRPr="00B401CD">
        <w:rPr>
          <w:rFonts w:ascii="Book Antiqua" w:eastAsia="Book Antiqua" w:hAnsi="Book Antiqua"/>
          <w:b/>
          <w:color w:val="000000"/>
          <w:sz w:val="20"/>
          <w:szCs w:val="20"/>
        </w:rPr>
        <w:t>LEANDRO RAFAEL MELO</w:t>
      </w:r>
    </w:p>
    <w:p w:rsidR="00B401CD" w:rsidRPr="00B401CD" w:rsidRDefault="00B401CD" w:rsidP="00B401CD">
      <w:pPr>
        <w:widowControl w:val="0"/>
        <w:autoSpaceDE w:val="0"/>
        <w:autoSpaceDN w:val="0"/>
        <w:adjustRightInd w:val="0"/>
        <w:ind w:right="-852"/>
        <w:jc w:val="center"/>
        <w:rPr>
          <w:rFonts w:ascii="Book Antiqua" w:eastAsia="Book Antiqua" w:hAnsi="Book Antiqua"/>
          <w:i/>
          <w:color w:val="FF0000"/>
          <w:sz w:val="20"/>
          <w:szCs w:val="20"/>
        </w:rPr>
      </w:pPr>
      <w:r w:rsidRPr="00B401CD">
        <w:rPr>
          <w:rFonts w:ascii="Book Antiqua" w:eastAsia="Book Antiqua" w:hAnsi="Book Antiqua"/>
          <w:color w:val="000000"/>
          <w:sz w:val="20"/>
          <w:szCs w:val="20"/>
        </w:rPr>
        <w:t>Secretário Municipal de Obras e Serviços Urbanos</w:t>
      </w:r>
    </w:p>
    <w:p w:rsidR="00B401CD" w:rsidRPr="00B401CD" w:rsidRDefault="00B401CD" w:rsidP="00E47A65">
      <w:pPr>
        <w:widowControl w:val="0"/>
        <w:jc w:val="center"/>
        <w:rPr>
          <w:rFonts w:ascii="Book Antiqua" w:eastAsia="Book Antiqua" w:hAnsi="Book Antiqua"/>
          <w:color w:val="000000" w:themeColor="text1"/>
        </w:rPr>
      </w:pPr>
    </w:p>
    <w:p w:rsidR="00E47A65" w:rsidRPr="00627233" w:rsidRDefault="00E47A65"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E47A65" w:rsidRPr="00627233" w:rsidRDefault="00E47A65" w:rsidP="00E47A65">
      <w:pPr>
        <w:widowControl w:val="0"/>
        <w:ind w:left="0"/>
        <w:rPr>
          <w:rFonts w:ascii="Book Antiqua" w:eastAsia="Book Antiqua" w:hAnsi="Book Antiqua"/>
        </w:rPr>
      </w:pPr>
    </w:p>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20146" w:rsidRDefault="00520146">
      <w:pPr>
        <w:rPr>
          <w:rFonts w:ascii="Book Antiqua" w:hAnsi="Book Antiqua"/>
        </w:rPr>
      </w:pPr>
      <w:r>
        <w:rPr>
          <w:rFonts w:ascii="Book Antiqua" w:hAnsi="Book Antiqua"/>
        </w:rPr>
        <w:br w:type="page"/>
      </w:r>
    </w:p>
    <w:p w:rsidR="005659AC" w:rsidRPr="00762AA9" w:rsidRDefault="005659AC" w:rsidP="005659AC">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p>
    <w:p w:rsidR="005659AC" w:rsidRPr="009B674D" w:rsidRDefault="005659AC" w:rsidP="005659AC">
      <w:pPr>
        <w:ind w:right="-852"/>
        <w:jc w:val="center"/>
        <w:rPr>
          <w:rFonts w:ascii="Book Antiqua" w:eastAsia="Book Antiqua" w:hAnsi="Book Antiqua"/>
          <w:color w:val="000000" w:themeColor="text1"/>
          <w:sz w:val="48"/>
          <w:szCs w:val="48"/>
        </w:rPr>
      </w:pPr>
      <w:r w:rsidRPr="009B674D">
        <w:rPr>
          <w:rFonts w:ascii="Book Antiqua" w:eastAsia="Book Antiqua" w:hAnsi="Book Antiqua"/>
          <w:color w:val="000000" w:themeColor="text1"/>
          <w:sz w:val="36"/>
          <w:szCs w:val="36"/>
        </w:rPr>
        <w:t xml:space="preserve">PROCESSO ADMINISTRATIVO Nº </w:t>
      </w:r>
      <w:r w:rsidR="009B674D" w:rsidRPr="009B674D">
        <w:rPr>
          <w:rStyle w:val="nfase"/>
          <w:rFonts w:ascii="Book Antiqua" w:eastAsia="Book Antiqua" w:hAnsi="Book Antiqua"/>
          <w:i w:val="0"/>
          <w:color w:val="000000" w:themeColor="text1"/>
          <w:sz w:val="36"/>
          <w:szCs w:val="36"/>
        </w:rPr>
        <w:t>172/2025</w:t>
      </w:r>
    </w:p>
    <w:p w:rsidR="005659AC" w:rsidRPr="009B674D" w:rsidRDefault="005659AC" w:rsidP="005659AC">
      <w:pPr>
        <w:ind w:right="-852"/>
        <w:jc w:val="center"/>
        <w:rPr>
          <w:rStyle w:val="nfase"/>
          <w:rFonts w:ascii="Book Antiqua" w:eastAsia="Book Antiqua" w:hAnsi="Book Antiqua"/>
          <w:i w:val="0"/>
          <w:color w:val="000000" w:themeColor="text1"/>
          <w:sz w:val="36"/>
          <w:szCs w:val="36"/>
        </w:rPr>
      </w:pPr>
      <w:r w:rsidRPr="009B674D">
        <w:rPr>
          <w:rStyle w:val="nfase"/>
          <w:rFonts w:ascii="Book Antiqua" w:eastAsia="Book Antiqua" w:hAnsi="Book Antiqua"/>
          <w:i w:val="0"/>
          <w:color w:val="000000" w:themeColor="text1"/>
          <w:sz w:val="36"/>
          <w:szCs w:val="36"/>
        </w:rPr>
        <w:t xml:space="preserve">PREGÃO ELETRÔNICO Nº </w:t>
      </w:r>
      <w:r w:rsidR="009B674D" w:rsidRPr="009B674D">
        <w:rPr>
          <w:rStyle w:val="nfase"/>
          <w:rFonts w:ascii="Book Antiqua" w:eastAsia="Book Antiqua" w:hAnsi="Book Antiqua"/>
          <w:i w:val="0"/>
          <w:color w:val="000000" w:themeColor="text1"/>
          <w:sz w:val="36"/>
          <w:szCs w:val="36"/>
        </w:rPr>
        <w:t>64/2025</w:t>
      </w:r>
    </w:p>
    <w:p w:rsidR="005659AC" w:rsidRDefault="005659AC" w:rsidP="005659AC">
      <w:pPr>
        <w:widowControl w:val="0"/>
        <w:autoSpaceDE w:val="0"/>
        <w:autoSpaceDN w:val="0"/>
        <w:adjustRightInd w:val="0"/>
        <w:ind w:right="-852"/>
        <w:jc w:val="center"/>
        <w:rPr>
          <w:rFonts w:ascii="Book Antiqua" w:eastAsia="Book Antiqua" w:hAnsi="Book Antiqua"/>
          <w:color w:val="000000"/>
          <w:sz w:val="16"/>
          <w:szCs w:val="16"/>
        </w:rPr>
      </w:pPr>
    </w:p>
    <w:p w:rsidR="005659AC" w:rsidRDefault="005659AC" w:rsidP="005659AC">
      <w:pPr>
        <w:jc w:val="center"/>
        <w:rPr>
          <w:rFonts w:ascii="Book Antiqua" w:eastAsia="Book Antiqua" w:hAnsi="Book Antiqua"/>
          <w:b/>
          <w:color w:val="000000"/>
          <w:sz w:val="40"/>
          <w:szCs w:val="40"/>
        </w:rPr>
      </w:pPr>
      <w:r>
        <w:rPr>
          <w:rFonts w:ascii="Book Antiqua" w:eastAsia="Book Antiqua" w:hAnsi="Book Antiqua"/>
          <w:b/>
          <w:color w:val="000000"/>
          <w:sz w:val="40"/>
          <w:szCs w:val="40"/>
        </w:rPr>
        <w:t>TERMO DE REFERÊNCIA</w:t>
      </w:r>
      <w:r w:rsidR="007F33C5">
        <w:rPr>
          <w:rFonts w:ascii="Book Antiqua" w:eastAsia="Book Antiqua" w:hAnsi="Book Antiqua"/>
          <w:b/>
          <w:color w:val="000000"/>
          <w:sz w:val="40"/>
          <w:szCs w:val="40"/>
        </w:rPr>
        <w:t xml:space="preserve"> E BDI</w:t>
      </w:r>
    </w:p>
    <w:p w:rsidR="009B674D" w:rsidRDefault="009B674D" w:rsidP="005659AC">
      <w:pPr>
        <w:jc w:val="center"/>
        <w:rPr>
          <w:rFonts w:ascii="Book Antiqua" w:eastAsia="Book Antiqua" w:hAnsi="Book Antiqua"/>
          <w:b/>
          <w:color w:val="000000"/>
          <w:sz w:val="40"/>
          <w:szCs w:val="40"/>
        </w:rPr>
      </w:pPr>
    </w:p>
    <w:p w:rsidR="009B674D" w:rsidRDefault="009B674D" w:rsidP="005659AC">
      <w:pPr>
        <w:jc w:val="center"/>
        <w:rPr>
          <w:rFonts w:ascii="Book Antiqua" w:eastAsia="Book Antiqua" w:hAnsi="Book Antiqua"/>
          <w:b/>
          <w:color w:val="000000"/>
          <w:sz w:val="40"/>
          <w:szCs w:val="40"/>
        </w:rPr>
      </w:pPr>
    </w:p>
    <w:p w:rsidR="009B674D" w:rsidRDefault="009B674D" w:rsidP="009B674D">
      <w:pPr>
        <w:rPr>
          <w:rFonts w:ascii="Book Antiqua" w:hAnsi="Book Antiqua"/>
          <w:color w:val="000000" w:themeColor="text1"/>
          <w:sz w:val="20"/>
          <w:szCs w:val="20"/>
        </w:rPr>
      </w:pPr>
      <w:r>
        <w:rPr>
          <w:rFonts w:ascii="Book Antiqua" w:hAnsi="Book Antiqua"/>
          <w:color w:val="000000" w:themeColor="text1"/>
          <w:sz w:val="20"/>
          <w:szCs w:val="20"/>
        </w:rPr>
        <w:t xml:space="preserve">1. </w:t>
      </w:r>
      <w:r w:rsidR="007F33C5">
        <w:rPr>
          <w:rFonts w:ascii="Book Antiqua" w:hAnsi="Book Antiqua"/>
          <w:color w:val="000000" w:themeColor="text1"/>
          <w:sz w:val="20"/>
          <w:szCs w:val="20"/>
        </w:rPr>
        <w:t>Encontram-se disponíveis</w:t>
      </w:r>
      <w:r w:rsidRPr="00866761">
        <w:rPr>
          <w:rFonts w:ascii="Book Antiqua" w:hAnsi="Book Antiqua"/>
          <w:color w:val="000000" w:themeColor="text1"/>
          <w:sz w:val="20"/>
          <w:szCs w:val="20"/>
        </w:rPr>
        <w:t xml:space="preserve"> nos seguintes endereços eletrônicos: </w:t>
      </w:r>
    </w:p>
    <w:p w:rsidR="009B674D" w:rsidRDefault="009B674D" w:rsidP="009B674D">
      <w:pPr>
        <w:rPr>
          <w:rFonts w:ascii="Book Antiqua" w:hAnsi="Book Antiqua"/>
          <w:color w:val="000000" w:themeColor="text1"/>
          <w:sz w:val="20"/>
          <w:szCs w:val="20"/>
        </w:rPr>
      </w:pPr>
    </w:p>
    <w:p w:rsidR="009B674D" w:rsidRPr="007F3C25" w:rsidRDefault="009B674D" w:rsidP="009B674D">
      <w:pPr>
        <w:pStyle w:val="PargrafodaLista"/>
        <w:numPr>
          <w:ilvl w:val="0"/>
          <w:numId w:val="43"/>
        </w:numPr>
        <w:rPr>
          <w:rFonts w:ascii="Book Antiqua" w:hAnsi="Book Antiqua"/>
          <w:color w:val="000000" w:themeColor="text1"/>
          <w:sz w:val="20"/>
          <w:szCs w:val="20"/>
        </w:rPr>
      </w:pPr>
      <w:r w:rsidRPr="007F3C25">
        <w:rPr>
          <w:rFonts w:ascii="Book Antiqua" w:hAnsi="Book Antiqua"/>
          <w:b/>
          <w:color w:val="000000" w:themeColor="text1"/>
          <w:sz w:val="20"/>
          <w:szCs w:val="20"/>
        </w:rPr>
        <w:t>Portal Eletrônico do Município de Gaspar</w:t>
      </w:r>
      <w:r w:rsidRPr="007F3C25">
        <w:rPr>
          <w:rFonts w:ascii="Book Antiqua" w:hAnsi="Book Antiqua"/>
          <w:color w:val="000000" w:themeColor="text1"/>
          <w:sz w:val="20"/>
          <w:szCs w:val="20"/>
        </w:rPr>
        <w:t xml:space="preserve"> (</w:t>
      </w:r>
      <w:hyperlink r:id="rId36" w:history="1">
        <w:r w:rsidRPr="00B113BB">
          <w:rPr>
            <w:rStyle w:val="Hyperlink"/>
            <w:rFonts w:ascii="Book Antiqua" w:hAnsi="Book Antiqua"/>
            <w:sz w:val="20"/>
            <w:szCs w:val="20"/>
          </w:rPr>
          <w:t>www.gaspar.sc.gov.br</w:t>
        </w:r>
      </w:hyperlink>
      <w:r>
        <w:rPr>
          <w:rFonts w:ascii="Book Antiqua" w:hAnsi="Book Antiqua"/>
          <w:sz w:val="20"/>
          <w:szCs w:val="20"/>
        </w:rPr>
        <w:t xml:space="preserve">) </w:t>
      </w:r>
      <w:r w:rsidRPr="007F3C25">
        <w:rPr>
          <w:rFonts w:ascii="Book Antiqua" w:hAnsi="Book Antiqua"/>
          <w:color w:val="000000" w:themeColor="text1"/>
          <w:sz w:val="20"/>
          <w:szCs w:val="20"/>
        </w:rPr>
        <w:t xml:space="preserve">&gt; Transparência &gt; Licitações &gt; Licitações &gt; Pregão Eletrônico nº </w:t>
      </w:r>
      <w:r>
        <w:rPr>
          <w:rFonts w:ascii="Book Antiqua" w:hAnsi="Book Antiqua"/>
          <w:color w:val="000000" w:themeColor="text1"/>
          <w:sz w:val="20"/>
          <w:szCs w:val="20"/>
        </w:rPr>
        <w:t>64</w:t>
      </w:r>
      <w:r w:rsidRPr="007F3C25">
        <w:rPr>
          <w:rFonts w:ascii="Book Antiqua" w:hAnsi="Book Antiqua"/>
          <w:color w:val="000000" w:themeColor="text1"/>
          <w:sz w:val="20"/>
          <w:szCs w:val="20"/>
        </w:rPr>
        <w:t>/2025.</w:t>
      </w:r>
    </w:p>
    <w:p w:rsidR="009B674D" w:rsidRDefault="009B674D" w:rsidP="009B674D">
      <w:pPr>
        <w:rPr>
          <w:rFonts w:ascii="Book Antiqua" w:hAnsi="Book Antiqua"/>
          <w:color w:val="000000" w:themeColor="text1"/>
          <w:sz w:val="20"/>
          <w:szCs w:val="20"/>
        </w:rPr>
      </w:pPr>
    </w:p>
    <w:p w:rsidR="009B674D" w:rsidRPr="00C2347B" w:rsidRDefault="009B674D" w:rsidP="009B674D">
      <w:pPr>
        <w:pStyle w:val="PargrafodaLista"/>
        <w:numPr>
          <w:ilvl w:val="0"/>
          <w:numId w:val="43"/>
        </w:numPr>
        <w:rPr>
          <w:rFonts w:ascii="Book Antiqua" w:hAnsi="Book Antiqua"/>
          <w:color w:val="000000" w:themeColor="text1"/>
          <w:sz w:val="20"/>
          <w:szCs w:val="20"/>
        </w:rPr>
      </w:pPr>
      <w:r w:rsidRPr="007F3C25">
        <w:rPr>
          <w:rFonts w:ascii="Book Antiqua" w:hAnsi="Book Antiqua"/>
          <w:b/>
          <w:color w:val="000000" w:themeColor="text1"/>
          <w:sz w:val="20"/>
          <w:szCs w:val="20"/>
        </w:rPr>
        <w:t xml:space="preserve">Plataforma de Licitações </w:t>
      </w:r>
      <w:proofErr w:type="gramStart"/>
      <w:r w:rsidRPr="007F3C25">
        <w:rPr>
          <w:rFonts w:ascii="Book Antiqua" w:hAnsi="Book Antiqua"/>
          <w:b/>
          <w:color w:val="000000" w:themeColor="text1"/>
          <w:sz w:val="20"/>
          <w:szCs w:val="20"/>
        </w:rPr>
        <w:t>ComprasBR</w:t>
      </w:r>
      <w:proofErr w:type="gramEnd"/>
      <w:r w:rsidRPr="007F3C25">
        <w:rPr>
          <w:rFonts w:ascii="Book Antiqua" w:hAnsi="Book Antiqua"/>
          <w:color w:val="000000" w:themeColor="text1"/>
          <w:sz w:val="20"/>
          <w:szCs w:val="20"/>
        </w:rPr>
        <w:t xml:space="preserve"> (</w:t>
      </w:r>
      <w:hyperlink r:id="rId37" w:history="1">
        <w:r w:rsidRPr="00B113BB">
          <w:rPr>
            <w:rStyle w:val="Hyperlink"/>
            <w:rFonts w:ascii="Book Antiqua" w:hAnsi="Book Antiqua"/>
            <w:sz w:val="20"/>
            <w:szCs w:val="20"/>
          </w:rPr>
          <w:t>www.comprasbr.com.br</w:t>
        </w:r>
      </w:hyperlink>
      <w:r>
        <w:rPr>
          <w:rFonts w:ascii="Book Antiqua" w:hAnsi="Book Antiqua"/>
          <w:sz w:val="20"/>
          <w:szCs w:val="20"/>
        </w:rPr>
        <w:t xml:space="preserve">) </w:t>
      </w:r>
      <w:r>
        <w:rPr>
          <w:rFonts w:ascii="Book Antiqua" w:hAnsi="Book Antiqua"/>
          <w:color w:val="000000" w:themeColor="text1"/>
          <w:sz w:val="20"/>
          <w:szCs w:val="20"/>
        </w:rPr>
        <w:t>&gt; Pregão Eletrônico nº 64</w:t>
      </w:r>
      <w:r w:rsidRPr="007F3C25">
        <w:rPr>
          <w:rFonts w:ascii="Book Antiqua" w:hAnsi="Book Antiqua"/>
          <w:color w:val="000000" w:themeColor="text1"/>
          <w:sz w:val="20"/>
          <w:szCs w:val="20"/>
        </w:rPr>
        <w:t>/2025.</w:t>
      </w:r>
    </w:p>
    <w:p w:rsidR="009B674D" w:rsidRDefault="009B674D" w:rsidP="009B674D">
      <w:pPr>
        <w:ind w:left="-349"/>
        <w:rPr>
          <w:rFonts w:ascii="Book Antiqua" w:hAnsi="Book Antiqua"/>
          <w:color w:val="000000" w:themeColor="text1"/>
          <w:sz w:val="20"/>
          <w:szCs w:val="20"/>
        </w:rPr>
      </w:pPr>
    </w:p>
    <w:p w:rsidR="009B674D" w:rsidRDefault="009B674D" w:rsidP="009B674D">
      <w:pPr>
        <w:ind w:left="-349"/>
        <w:jc w:val="right"/>
        <w:rPr>
          <w:rFonts w:ascii="Book Antiqua" w:eastAsia="Book Antiqua" w:hAnsi="Book Antiqua"/>
          <w:color w:val="000000" w:themeColor="text1"/>
        </w:rPr>
      </w:pPr>
    </w:p>
    <w:p w:rsidR="009B674D" w:rsidRDefault="009B674D" w:rsidP="009B674D">
      <w:pPr>
        <w:ind w:left="-349"/>
        <w:jc w:val="right"/>
        <w:rPr>
          <w:rFonts w:ascii="Book Antiqua" w:eastAsia="Book Antiqua" w:hAnsi="Book Antiqua"/>
          <w:color w:val="000000" w:themeColor="text1"/>
        </w:rPr>
      </w:pPr>
    </w:p>
    <w:p w:rsidR="009B674D" w:rsidRPr="009B674D" w:rsidRDefault="009B674D" w:rsidP="009B674D">
      <w:pPr>
        <w:rPr>
          <w:rFonts w:ascii="Book Antiqua" w:eastAsia="Book Antiqua" w:hAnsi="Book Antiqua"/>
          <w:b/>
        </w:rPr>
      </w:pPr>
    </w:p>
    <w:p w:rsidR="003267B8" w:rsidRDefault="003267B8">
      <w:pPr>
        <w:rPr>
          <w:rFonts w:ascii="Book Antiqua" w:eastAsia="Book Antiqua" w:hAnsi="Book Antiqua"/>
          <w:b/>
          <w:sz w:val="48"/>
          <w:szCs w:val="48"/>
        </w:rPr>
      </w:pPr>
      <w:r>
        <w:rPr>
          <w:rFonts w:ascii="Book Antiqua" w:eastAsia="Book Antiqua" w:hAnsi="Book Antiqua"/>
          <w:b/>
          <w:sz w:val="48"/>
          <w:szCs w:val="48"/>
        </w:rPr>
        <w:br w:type="page"/>
      </w:r>
    </w:p>
    <w:p w:rsidR="003267B8" w:rsidRPr="00627233" w:rsidRDefault="003267B8" w:rsidP="003267B8">
      <w:pPr>
        <w:jc w:val="center"/>
        <w:rPr>
          <w:rFonts w:ascii="Book Antiqua" w:eastAsia="Arial" w:hAnsi="Book Antiqua" w:cs="Book Antiqua"/>
          <w:b/>
          <w:lang w:eastAsia="pt-BR"/>
        </w:rPr>
      </w:pPr>
      <w:r w:rsidRPr="007646C3">
        <w:rPr>
          <w:rFonts w:ascii="Book Antiqua" w:eastAsia="Book Antiqua" w:hAnsi="Book Antiqua"/>
          <w:b/>
          <w:sz w:val="48"/>
          <w:szCs w:val="48"/>
        </w:rPr>
        <w:lastRenderedPageBreak/>
        <w:t xml:space="preserve">ANEXO </w:t>
      </w:r>
      <w:r w:rsidRPr="007646C3">
        <w:rPr>
          <w:rFonts w:ascii="Book Antiqua" w:eastAsia="Book Antiqua" w:hAnsi="Book Antiqua"/>
          <w:b/>
          <w:color w:val="000000" w:themeColor="text1"/>
          <w:sz w:val="48"/>
          <w:szCs w:val="48"/>
        </w:rPr>
        <w:t>II</w:t>
      </w:r>
    </w:p>
    <w:p w:rsidR="003267B8" w:rsidRPr="00B53B65" w:rsidRDefault="003267B8" w:rsidP="003267B8">
      <w:pPr>
        <w:widowControl w:val="0"/>
        <w:autoSpaceDE w:val="0"/>
        <w:autoSpaceDN w:val="0"/>
        <w:adjustRightInd w:val="0"/>
        <w:ind w:right="-852"/>
        <w:jc w:val="center"/>
        <w:rPr>
          <w:rFonts w:ascii="Book Antiqua" w:eastAsia="Book Antiqua" w:hAnsi="Book Antiqua"/>
          <w:color w:val="000000" w:themeColor="text1"/>
          <w:sz w:val="48"/>
          <w:szCs w:val="48"/>
        </w:rPr>
      </w:pPr>
      <w:r w:rsidRPr="00B53B65">
        <w:rPr>
          <w:rFonts w:ascii="Book Antiqua" w:eastAsia="Book Antiqua" w:hAnsi="Book Antiqua"/>
          <w:color w:val="000000" w:themeColor="text1"/>
          <w:sz w:val="36"/>
          <w:szCs w:val="36"/>
        </w:rPr>
        <w:t xml:space="preserve">PROCESSO ADMINISTRATIVO Nº </w:t>
      </w:r>
      <w:r w:rsidR="00B53B65" w:rsidRPr="00B53B65">
        <w:rPr>
          <w:rFonts w:ascii="Book Antiqua" w:eastAsia="Book Antiqua" w:hAnsi="Book Antiqua"/>
          <w:color w:val="000000" w:themeColor="text1"/>
          <w:sz w:val="36"/>
          <w:szCs w:val="36"/>
        </w:rPr>
        <w:t>172/2025</w:t>
      </w:r>
    </w:p>
    <w:p w:rsidR="003267B8" w:rsidRPr="00B53B65" w:rsidRDefault="003267B8" w:rsidP="003267B8">
      <w:pPr>
        <w:ind w:right="-852"/>
        <w:jc w:val="center"/>
        <w:rPr>
          <w:rStyle w:val="nfase"/>
          <w:rFonts w:ascii="Book Antiqua" w:eastAsia="Book Antiqua" w:hAnsi="Book Antiqua"/>
          <w:i w:val="0"/>
          <w:color w:val="000000" w:themeColor="text1"/>
          <w:sz w:val="36"/>
          <w:szCs w:val="36"/>
        </w:rPr>
      </w:pPr>
      <w:r w:rsidRPr="00B53B65">
        <w:rPr>
          <w:rStyle w:val="nfase"/>
          <w:rFonts w:ascii="Book Antiqua" w:eastAsia="Book Antiqua" w:hAnsi="Book Antiqua"/>
          <w:i w:val="0"/>
          <w:color w:val="000000" w:themeColor="text1"/>
          <w:sz w:val="36"/>
          <w:szCs w:val="36"/>
        </w:rPr>
        <w:t xml:space="preserve">PREGÃO ELETRÔNICO Nº </w:t>
      </w:r>
      <w:r w:rsidR="00B53B65" w:rsidRPr="00B53B65">
        <w:rPr>
          <w:rFonts w:ascii="Book Antiqua" w:eastAsia="Book Antiqua" w:hAnsi="Book Antiqua"/>
          <w:color w:val="000000" w:themeColor="text1"/>
          <w:sz w:val="36"/>
          <w:szCs w:val="36"/>
        </w:rPr>
        <w:t>64/2025</w:t>
      </w:r>
    </w:p>
    <w:p w:rsidR="003267B8" w:rsidRPr="00627233" w:rsidRDefault="003267B8" w:rsidP="003267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3267B8" w:rsidRPr="00941DEB" w:rsidRDefault="003267B8" w:rsidP="003267B8">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5</w:t>
      </w:r>
    </w:p>
    <w:p w:rsidR="003267B8" w:rsidRPr="00627233" w:rsidRDefault="003267B8" w:rsidP="003267B8">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3267B8" w:rsidRPr="00B53B65" w:rsidRDefault="003267B8" w:rsidP="00B53B65">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00B53B65">
        <w:rPr>
          <w:rFonts w:ascii="Book Antiqua" w:hAnsi="Book Antiqua" w:cs="Book Antiqua"/>
        </w:rPr>
        <w:t xml:space="preserve">Bairro </w:t>
      </w:r>
      <w:r w:rsidRPr="00627233">
        <w:rPr>
          <w:rFonts w:ascii="Book Antiqua" w:hAnsi="Book Antiqua" w:cs="Book Antiqua"/>
        </w:rPr>
        <w:t xml:space="preserve">Centro, </w:t>
      </w:r>
      <w:r>
        <w:rPr>
          <w:rFonts w:ascii="Book Antiqua" w:hAnsi="Book Antiqua" w:cs="Book Antiqua"/>
        </w:rPr>
        <w:t xml:space="preserve">CEP 89.110-900, </w:t>
      </w:r>
      <w:r w:rsidR="00B53B65">
        <w:rPr>
          <w:rFonts w:ascii="Book Antiqua" w:hAnsi="Book Antiqua" w:cs="Book Antiqua"/>
        </w:rPr>
        <w:t xml:space="preserve">Município de </w:t>
      </w:r>
      <w:r>
        <w:rPr>
          <w:rFonts w:ascii="Book Antiqua" w:hAnsi="Book Antiqua" w:cs="Book Antiqua"/>
        </w:rPr>
        <w:t>Gaspar/SC, inscrita</w:t>
      </w:r>
      <w:r w:rsidRPr="00627233">
        <w:rPr>
          <w:rFonts w:ascii="Book Antiqua" w:hAnsi="Book Antiqua" w:cs="Book Antiqua"/>
        </w:rPr>
        <w:t xml:space="preserve"> no CNPJ sob nº 83.102.244/0001-02, através </w:t>
      </w:r>
      <w:r w:rsidR="00B53B65">
        <w:rPr>
          <w:rFonts w:ascii="Book Antiqua" w:hAnsi="Book Antiqua" w:cs="Book Antiqua"/>
        </w:rPr>
        <w:t xml:space="preserve">da </w:t>
      </w:r>
      <w:r w:rsidR="00B53B65" w:rsidRPr="00B53B65">
        <w:rPr>
          <w:rFonts w:ascii="Book Antiqua" w:hAnsi="Book Antiqua" w:cs="Book Antiqua"/>
          <w:b/>
        </w:rPr>
        <w:t>SECRETARIA MUNICIPAL DE OBRAS E SERVIÇOS URBANOS</w:t>
      </w:r>
      <w:r w:rsidR="00B53B65">
        <w:rPr>
          <w:rFonts w:ascii="Book Antiqua" w:hAnsi="Book Antiqua" w:cs="Book Antiqua"/>
        </w:rPr>
        <w:t xml:space="preserve">, </w:t>
      </w:r>
      <w:r w:rsidR="00B53B65" w:rsidRPr="00627233">
        <w:rPr>
          <w:rFonts w:ascii="Book Antiqua" w:hAnsi="Book Antiqua" w:cs="Book Antiqua"/>
        </w:rPr>
        <w:t xml:space="preserve">Estado de Santa Catarina, com sede na </w:t>
      </w:r>
      <w:r w:rsidR="00B53B65" w:rsidRPr="00B53B65">
        <w:rPr>
          <w:rFonts w:ascii="Book Antiqua" w:hAnsi="Book Antiqua" w:cs="Book Antiqua"/>
        </w:rPr>
        <w:t>Avenida Frei Godofredo</w:t>
      </w:r>
      <w:r w:rsidR="00B53B65" w:rsidRPr="00627233">
        <w:rPr>
          <w:rFonts w:ascii="Book Antiqua" w:hAnsi="Book Antiqua" w:cs="Book Antiqua"/>
        </w:rPr>
        <w:t xml:space="preserve">, </w:t>
      </w:r>
      <w:r w:rsidR="00B53B65">
        <w:rPr>
          <w:rFonts w:ascii="Book Antiqua" w:hAnsi="Book Antiqua" w:cs="Book Antiqua"/>
        </w:rPr>
        <w:t>nº 1.635, Bairro Santa Terezinha</w:t>
      </w:r>
      <w:r w:rsidR="00B53B65" w:rsidRPr="00627233">
        <w:rPr>
          <w:rFonts w:ascii="Book Antiqua" w:hAnsi="Book Antiqua" w:cs="Book Antiqua"/>
        </w:rPr>
        <w:t xml:space="preserve">, </w:t>
      </w:r>
      <w:r w:rsidR="00B53B65">
        <w:rPr>
          <w:rFonts w:ascii="Book Antiqua" w:hAnsi="Book Antiqua" w:cs="Book Antiqua"/>
        </w:rPr>
        <w:t xml:space="preserve">CEP </w:t>
      </w:r>
      <w:r w:rsidR="00B53B65" w:rsidRPr="00B53B65">
        <w:rPr>
          <w:rFonts w:ascii="Book Antiqua" w:hAnsi="Book Antiqua" w:cs="Book Antiqua"/>
        </w:rPr>
        <w:t>89</w:t>
      </w:r>
      <w:r w:rsidR="00B53B65">
        <w:rPr>
          <w:rFonts w:ascii="Book Antiqua" w:hAnsi="Book Antiqua" w:cs="Book Antiqua"/>
        </w:rPr>
        <w:t>.</w:t>
      </w:r>
      <w:r w:rsidR="00B53B65" w:rsidRPr="00B53B65">
        <w:rPr>
          <w:rFonts w:ascii="Book Antiqua" w:hAnsi="Book Antiqua" w:cs="Book Antiqua"/>
        </w:rPr>
        <w:t>114-310</w:t>
      </w:r>
      <w:r w:rsidR="00B53B65">
        <w:rPr>
          <w:rFonts w:ascii="Book Antiqua" w:hAnsi="Book Antiqua" w:cs="Book Antiqua"/>
        </w:rPr>
        <w:t xml:space="preserve">, Município de Gaspar/SC, </w:t>
      </w:r>
      <w:r>
        <w:rPr>
          <w:rFonts w:ascii="Book Antiqua" w:eastAsia="Book Antiqua" w:hAnsi="Book Antiqua"/>
        </w:rPr>
        <w:t>neste ato representada pelo</w:t>
      </w:r>
      <w:r w:rsidRPr="00627233">
        <w:rPr>
          <w:rFonts w:ascii="Book Antiqua" w:eastAsia="Book Antiqua" w:hAnsi="Book Antiqua"/>
        </w:rPr>
        <w:t xml:space="preserve"> seu </w:t>
      </w:r>
      <w:r w:rsidR="00B53B65">
        <w:rPr>
          <w:rFonts w:ascii="Book Antiqua" w:eastAsia="Book Antiqua" w:hAnsi="Book Antiqua"/>
        </w:rPr>
        <w:t xml:space="preserve">Secretário, o Senhor </w:t>
      </w:r>
      <w:r w:rsidR="00B53B65" w:rsidRPr="00B53B65">
        <w:rPr>
          <w:rFonts w:ascii="Book Antiqua" w:eastAsia="Book Antiqua" w:hAnsi="Book Antiqua"/>
          <w:b/>
        </w:rPr>
        <w:t>LEANDRO RAFAEL MELO</w:t>
      </w:r>
      <w:r w:rsidR="00B53B65">
        <w:rPr>
          <w:rFonts w:ascii="Book Antiqua" w:eastAsia="Book Antiqua" w:hAnsi="Book Antiqua"/>
        </w:rPr>
        <w:t xml:space="preserve">, </w:t>
      </w:r>
      <w:r>
        <w:rPr>
          <w:rFonts w:ascii="Book Antiqua" w:hAnsi="Book Antiqua"/>
        </w:rPr>
        <w:t>que esta</w:t>
      </w:r>
      <w:r w:rsidRPr="00AC026F">
        <w:rPr>
          <w:rFonts w:ascii="Book Antiqua" w:hAnsi="Book Antiqua"/>
        </w:rPr>
        <w:t xml:space="preserve"> </w:t>
      </w:r>
      <w:r w:rsidRPr="00B53B65">
        <w:rPr>
          <w:rFonts w:ascii="Book Antiqua" w:hAnsi="Book Antiqua"/>
          <w:color w:val="000000" w:themeColor="text1"/>
        </w:rPr>
        <w:t>subscreve</w:t>
      </w:r>
      <w:r w:rsidR="00B53B65" w:rsidRPr="00B53B65">
        <w:rPr>
          <w:rFonts w:ascii="Book Antiqua" w:hAnsi="Book Antiqua"/>
          <w:color w:val="000000" w:themeColor="text1"/>
        </w:rPr>
        <w:t>,</w:t>
      </w:r>
      <w:r w:rsidR="00B53B65">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w:t>
      </w:r>
      <w:r w:rsidR="00B53B65">
        <w:rPr>
          <w:rFonts w:ascii="Book Antiqua" w:hAnsi="Book Antiqua"/>
        </w:rPr>
        <w:t xml:space="preserve"> a empresa</w:t>
      </w:r>
      <w:r>
        <w:rPr>
          <w:rFonts w:ascii="Book Antiqua" w:hAnsi="Book Antiqua"/>
        </w:rPr>
        <w:t xml:space="preserv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A60ED6" w:rsidRPr="00A60ED6">
        <w:rPr>
          <w:rFonts w:ascii="Book Antiqua" w:hAnsi="Book Antiqua" w:cs="Book Antiqua"/>
          <w:bCs/>
          <w:color w:val="000000" w:themeColor="text1"/>
          <w:lang w:eastAsia="pt-BR"/>
        </w:rPr>
        <w:t>172/2025</w:t>
      </w:r>
      <w:r w:rsidRPr="00A001AE">
        <w:rPr>
          <w:rFonts w:ascii="Book Antiqua" w:hAnsi="Book Antiqua" w:cs="Book Antiqua"/>
          <w:bCs/>
          <w:lang w:eastAsia="pt-BR"/>
        </w:rPr>
        <w:t xml:space="preserve"> - Pregão </w:t>
      </w:r>
      <w:r w:rsidRPr="00A001AE">
        <w:rPr>
          <w:rFonts w:ascii="Book Antiqua" w:hAnsi="Book Antiqua"/>
        </w:rPr>
        <w:t xml:space="preserve">Eletrônico </w:t>
      </w:r>
      <w:r w:rsidRPr="00A001AE">
        <w:rPr>
          <w:rFonts w:ascii="Book Antiqua" w:hAnsi="Book Antiqua" w:cs="Book Antiqua"/>
          <w:bCs/>
          <w:lang w:eastAsia="pt-BR"/>
        </w:rPr>
        <w:t xml:space="preserve">nº </w:t>
      </w:r>
      <w:r w:rsidR="00A60ED6" w:rsidRPr="00A60ED6">
        <w:rPr>
          <w:rFonts w:ascii="Book Antiqua" w:hAnsi="Book Antiqua" w:cs="Book Antiqua"/>
          <w:bCs/>
          <w:color w:val="000000" w:themeColor="text1"/>
          <w:lang w:eastAsia="pt-BR"/>
        </w:rPr>
        <w:t>64/2025</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3267B8" w:rsidRPr="00627233" w:rsidRDefault="003267B8" w:rsidP="003267B8">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267B8" w:rsidRPr="0062723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267B8" w:rsidRPr="00B0524A" w:rsidRDefault="003267B8" w:rsidP="003267B8">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3267B8" w:rsidRPr="00FE3E2D" w:rsidRDefault="003267B8" w:rsidP="003267B8">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AA4802">
        <w:rPr>
          <w:rFonts w:ascii="Book Antiqua" w:hAnsi="Book Antiqua"/>
          <w:b/>
          <w:color w:val="000000" w:themeColor="text1"/>
          <w:u w:val="single"/>
        </w:rPr>
        <w:t xml:space="preserve">Pregão Eletrônico nº </w:t>
      </w:r>
      <w:r w:rsidR="00AA4802" w:rsidRPr="00AA4802">
        <w:rPr>
          <w:rFonts w:ascii="Book Antiqua" w:hAnsi="Book Antiqua"/>
          <w:b/>
          <w:color w:val="000000" w:themeColor="text1"/>
          <w:u w:val="single"/>
        </w:rPr>
        <w:t>64/2025</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3267B8" w:rsidRDefault="003267B8" w:rsidP="003267B8">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267B8" w:rsidRPr="00B0524A" w:rsidRDefault="003267B8" w:rsidP="003267B8">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267B8" w:rsidRPr="00627233"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3267B8" w:rsidRPr="00E56E06" w:rsidRDefault="003267B8" w:rsidP="003267B8">
      <w:pPr>
        <w:tabs>
          <w:tab w:val="left" w:pos="9356"/>
        </w:tabs>
        <w:ind w:right="-852"/>
        <w:rPr>
          <w:rFonts w:ascii="Book Antiqua" w:hAnsi="Book Antiqua"/>
          <w:b/>
          <w:color w:val="000000" w:themeColor="text1"/>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00E56E06" w:rsidRPr="00E56E06">
        <w:rPr>
          <w:rStyle w:val="nfase"/>
          <w:rFonts w:ascii="Book Antiqua" w:eastAsia="Book Antiqua" w:hAnsi="Book Antiqua"/>
          <w:b/>
          <w:i w:val="0"/>
        </w:rPr>
        <w:t>REGISTRO DE PREÇOS PARA FUTURA AQUISIÇÃO DE TUBOS DE CONCRETO M/F COM DIÂMETRO ENTRE 200 MM E 500 MM</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sidRPr="00E56E06">
        <w:rPr>
          <w:rFonts w:ascii="Book Antiqua" w:hAnsi="Book Antiqua"/>
          <w:color w:val="000000" w:themeColor="text1"/>
        </w:rPr>
        <w:t xml:space="preserve">Pregão Eletrônico nº </w:t>
      </w:r>
      <w:r w:rsidR="00E56E06" w:rsidRPr="00E56E06">
        <w:rPr>
          <w:rFonts w:ascii="Book Antiqua" w:hAnsi="Book Antiqua"/>
          <w:color w:val="000000" w:themeColor="text1"/>
        </w:rPr>
        <w:t>64/2025.</w:t>
      </w:r>
    </w:p>
    <w:p w:rsidR="003267B8" w:rsidRDefault="003267B8" w:rsidP="003267B8">
      <w:pPr>
        <w:tabs>
          <w:tab w:val="left" w:pos="9356"/>
        </w:tabs>
        <w:ind w:right="-852"/>
        <w:rPr>
          <w:color w:val="000000" w:themeColor="text1"/>
        </w:rPr>
      </w:pPr>
      <w:r w:rsidRPr="00E56E06">
        <w:rPr>
          <w:rFonts w:ascii="Book Antiqua" w:hAnsi="Book Antiqua"/>
          <w:color w:val="000000" w:themeColor="text1"/>
        </w:rPr>
        <w:t>2.2 A existência de preços registrados implicará compromisso de fornecimento nas condições</w:t>
      </w:r>
      <w:r w:rsidRPr="00042EAB">
        <w:rPr>
          <w:rFonts w:ascii="Book Antiqua" w:hAnsi="Book Antiqua"/>
          <w:color w:val="000000" w:themeColor="text1"/>
        </w:rPr>
        <w:t xml:space="preserve"> estabelecidas, mas não obrigará a Administração a contratar, facultada a realização de licitação específica para a aquisição pretendida, desde que devidamente motivada, nos termos do Art. 83 da </w:t>
      </w:r>
      <w:hyperlink r:id="rId38"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3267B8" w:rsidRPr="00AD49D3" w:rsidRDefault="003267B8" w:rsidP="003267B8">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267B8" w:rsidRPr="00AD49D3" w:rsidRDefault="003267B8" w:rsidP="003267B8">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w:t>
      </w:r>
      <w:r w:rsidRPr="00AD49D3">
        <w:rPr>
          <w:rFonts w:ascii="Book Antiqua" w:hAnsi="Book Antiqua"/>
        </w:rPr>
        <w:lastRenderedPageBreak/>
        <w:t xml:space="preserve">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267B8" w:rsidRPr="0062723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3267B8" w:rsidRPr="001D0E12" w:rsidRDefault="003267B8" w:rsidP="003267B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3267B8" w:rsidRDefault="003267B8" w:rsidP="003267B8">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 xml:space="preserve">documento </w:t>
      </w:r>
      <w:r w:rsidRPr="007D76A4">
        <w:rPr>
          <w:rFonts w:ascii="Book Antiqua" w:hAnsi="Book Antiqua"/>
          <w:b/>
          <w:color w:val="000000" w:themeColor="text1"/>
        </w:rPr>
        <w:t>anexo</w:t>
      </w:r>
      <w:r w:rsidRPr="007D76A4">
        <w:rPr>
          <w:rFonts w:ascii="Book Antiqua" w:hAnsi="Book Antiqua"/>
          <w:color w:val="000000" w:themeColor="text1"/>
        </w:rPr>
        <w:t xml:space="preserve"> contendo </w:t>
      </w:r>
      <w:r w:rsidRPr="007D76A4">
        <w:rPr>
          <w:rFonts w:ascii="Book Antiqua" w:hAnsi="Book Antiqua"/>
          <w:b/>
          <w:color w:val="000000" w:themeColor="text1"/>
        </w:rPr>
        <w:t>XX</w:t>
      </w:r>
      <w:r w:rsidRPr="007D76A4">
        <w:rPr>
          <w:rFonts w:ascii="Book Antiqua" w:hAnsi="Book Antiqua"/>
          <w:color w:val="000000" w:themeColor="text1"/>
        </w:rPr>
        <w:t xml:space="preserve"> (</w:t>
      </w:r>
      <w:r w:rsidRPr="007D76A4">
        <w:rPr>
          <w:rFonts w:ascii="Book Antiqua" w:hAnsi="Book Antiqua"/>
          <w:i/>
          <w:color w:val="000000" w:themeColor="text1"/>
        </w:rPr>
        <w:t>escrever por extenso</w:t>
      </w:r>
      <w:r w:rsidRPr="007D76A4">
        <w:rPr>
          <w:rFonts w:ascii="Book Antiqua" w:hAnsi="Book Antiqua"/>
          <w:color w:val="000000" w:themeColor="text1"/>
        </w:rPr>
        <w:t>)</w:t>
      </w:r>
      <w:r w:rsidRPr="00627233">
        <w:rPr>
          <w:rFonts w:ascii="Book Antiqua" w:hAnsi="Book Antiqua"/>
        </w:rPr>
        <w:t xml:space="preserve"> páginas</w:t>
      </w:r>
      <w:r>
        <w:rPr>
          <w:rFonts w:ascii="Book Antiqua" w:hAnsi="Book Antiqua"/>
        </w:rPr>
        <w:t>.</w:t>
      </w:r>
    </w:p>
    <w:p w:rsidR="003267B8" w:rsidRDefault="003267B8" w:rsidP="003267B8">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3267B8" w:rsidRDefault="003267B8" w:rsidP="003267B8">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267B8" w:rsidRDefault="003267B8" w:rsidP="003267B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267B8" w:rsidRPr="00627233"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w:t>
      </w:r>
      <w:r w:rsidRPr="007D76A4">
        <w:rPr>
          <w:rFonts w:ascii="Book Antiqua" w:eastAsia="Book Antiqua" w:hAnsi="Book Antiqua"/>
          <w:b/>
        </w:rPr>
        <w:t>01 (um) ano</w:t>
      </w:r>
      <w:r w:rsidRPr="00604177">
        <w:rPr>
          <w:rFonts w:ascii="Book Antiqua" w:eastAsia="Book Antiqua" w:hAnsi="Book Antiqua"/>
        </w:rPr>
        <w:t xml:space="preserve">,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3267B8" w:rsidRPr="00144CB6"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3267B8" w:rsidRDefault="003267B8" w:rsidP="003267B8">
      <w:pPr>
        <w:widowControl w:val="0"/>
        <w:autoSpaceDE w:val="0"/>
        <w:autoSpaceDN w:val="0"/>
        <w:adjustRightInd w:val="0"/>
        <w:rPr>
          <w:rFonts w:ascii="Book Antiqua" w:eastAsia="Book Antiqua" w:hAnsi="Book Antiqua"/>
          <w:b/>
        </w:rPr>
      </w:pPr>
    </w:p>
    <w:p w:rsidR="003267B8" w:rsidRPr="00627233" w:rsidRDefault="003267B8" w:rsidP="003267B8">
      <w:pPr>
        <w:widowControl w:val="0"/>
        <w:autoSpaceDE w:val="0"/>
        <w:autoSpaceDN w:val="0"/>
        <w:adjustRightInd w:val="0"/>
        <w:rPr>
          <w:rFonts w:ascii="Book Antiqua" w:eastAsia="Book Antiqua" w:hAnsi="Book Antiqua"/>
          <w:b/>
        </w:rPr>
      </w:pPr>
      <w:r w:rsidRPr="000D7E16">
        <w:rPr>
          <w:rFonts w:ascii="Book Antiqua" w:eastAsia="Book Antiqua" w:hAnsi="Book Antiqua"/>
          <w:b/>
        </w:rPr>
        <w:t>CLÁUSULA QUINTA – DO PRAZO E DAS CONDIÇÕES DE ENTREGA E RECEBIMENTO</w:t>
      </w:r>
    </w:p>
    <w:p w:rsidR="003267B8" w:rsidRPr="00363CB7"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sidRPr="00363CB7">
        <w:rPr>
          <w:rFonts w:ascii="Book Antiqua" w:eastAsia="Book Antiqua" w:hAnsi="Book Antiqua"/>
          <w:color w:val="000000" w:themeColor="text1"/>
          <w:shd w:val="clear" w:color="auto" w:fill="FFFFFF"/>
        </w:rPr>
        <w:t xml:space="preserve">5.1 Os produtos deverão ser entregues </w:t>
      </w:r>
      <w:r w:rsidRPr="00363CB7">
        <w:rPr>
          <w:rFonts w:ascii="Book Antiqua" w:eastAsia="Book Antiqua" w:hAnsi="Book Antiqua"/>
          <w:color w:val="000000" w:themeColor="text1"/>
        </w:rPr>
        <w:t>conforme a necessidade da municipalidade, que procederá a solicitação nas quantidades que lhe convier, através de Ordem de Fornecimento – OF, que será encaminhada dentro do prazo de vigência da Ata de Registro de Preços.</w:t>
      </w:r>
    </w:p>
    <w:p w:rsidR="003267B8" w:rsidRPr="00363CB7"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363CB7">
        <w:rPr>
          <w:rFonts w:ascii="Book Antiqua" w:eastAsia="Book Antiqua" w:hAnsi="Book Antiqua"/>
          <w:color w:val="000000" w:themeColor="text1"/>
          <w:shd w:val="clear" w:color="auto" w:fill="FFFFFF"/>
        </w:rPr>
        <w:t xml:space="preserve">5.2 Os produtos relacionados na </w:t>
      </w:r>
      <w:r w:rsidRPr="00363CB7">
        <w:rPr>
          <w:rFonts w:ascii="Book Antiqua" w:eastAsia="Book Antiqua" w:hAnsi="Book Antiqua"/>
          <w:color w:val="000000" w:themeColor="text1"/>
        </w:rPr>
        <w:t>Ordem de Fornecimento – OF</w:t>
      </w:r>
      <w:r w:rsidRPr="00363CB7">
        <w:rPr>
          <w:rFonts w:ascii="Book Antiqua" w:eastAsia="Book Antiqua" w:hAnsi="Book Antiqua"/>
          <w:color w:val="000000" w:themeColor="text1"/>
          <w:shd w:val="clear" w:color="auto" w:fill="FFFFFF"/>
        </w:rPr>
        <w:t xml:space="preserve"> deverão ser entregues no </w:t>
      </w:r>
      <w:r w:rsidRPr="00363CB7">
        <w:rPr>
          <w:rFonts w:ascii="Book Antiqua" w:eastAsia="Book Antiqua" w:hAnsi="Book Antiqua"/>
          <w:b/>
          <w:color w:val="000000" w:themeColor="text1"/>
          <w:shd w:val="clear" w:color="auto" w:fill="FFFFFF"/>
        </w:rPr>
        <w:t xml:space="preserve">prazo máximo de </w:t>
      </w:r>
      <w:r w:rsidR="00363CB7" w:rsidRPr="00363CB7">
        <w:rPr>
          <w:rFonts w:ascii="Book Antiqua" w:eastAsia="Book Antiqua" w:hAnsi="Book Antiqua"/>
          <w:b/>
          <w:color w:val="000000" w:themeColor="text1"/>
          <w:shd w:val="clear" w:color="auto" w:fill="FFFFFF"/>
        </w:rPr>
        <w:t>15</w:t>
      </w:r>
      <w:r w:rsidRPr="00363CB7">
        <w:rPr>
          <w:rFonts w:ascii="Book Antiqua" w:eastAsia="Book Antiqua" w:hAnsi="Book Antiqua"/>
          <w:b/>
          <w:color w:val="000000" w:themeColor="text1"/>
          <w:shd w:val="clear" w:color="auto" w:fill="FFFFFF"/>
        </w:rPr>
        <w:t xml:space="preserve"> (</w:t>
      </w:r>
      <w:r w:rsidR="00363CB7" w:rsidRPr="00E84957">
        <w:rPr>
          <w:rFonts w:ascii="Book Antiqua" w:eastAsia="Book Antiqua" w:hAnsi="Book Antiqua"/>
          <w:b/>
          <w:color w:val="000000" w:themeColor="text1"/>
          <w:shd w:val="clear" w:color="auto" w:fill="FFFFFF"/>
        </w:rPr>
        <w:t>quinze</w:t>
      </w:r>
      <w:r w:rsidRPr="00363CB7">
        <w:rPr>
          <w:rFonts w:ascii="Book Antiqua" w:eastAsia="Book Antiqua" w:hAnsi="Book Antiqua"/>
          <w:b/>
          <w:color w:val="000000" w:themeColor="text1"/>
          <w:shd w:val="clear" w:color="auto" w:fill="FFFFFF"/>
        </w:rPr>
        <w:t xml:space="preserve">) dias úteis </w:t>
      </w:r>
      <w:r w:rsidRPr="00363CB7">
        <w:rPr>
          <w:rFonts w:ascii="Book Antiqua" w:eastAsia="Book Antiqua" w:hAnsi="Book Antiqua"/>
          <w:color w:val="000000" w:themeColor="text1"/>
          <w:shd w:val="clear" w:color="auto" w:fill="FFFFFF"/>
        </w:rPr>
        <w:t>após a sua solicitação</w:t>
      </w:r>
      <w:r w:rsidRPr="00E84957">
        <w:rPr>
          <w:rFonts w:ascii="Book Antiqua" w:eastAsia="Book Antiqua" w:hAnsi="Book Antiqua"/>
          <w:color w:val="000000" w:themeColor="text1"/>
          <w:shd w:val="clear" w:color="auto" w:fill="FFFFFF"/>
        </w:rPr>
        <w:t xml:space="preserve">, </w:t>
      </w:r>
      <w:r w:rsidRPr="00363CB7">
        <w:rPr>
          <w:rFonts w:ascii="Book Antiqua" w:eastAsia="Book Antiqua" w:hAnsi="Book Antiqua"/>
          <w:color w:val="000000" w:themeColor="text1"/>
          <w:shd w:val="clear" w:color="auto" w:fill="FFFFFF"/>
        </w:rPr>
        <w:t xml:space="preserve">em horário de expediente, ou fora dele se necessário, nas condições estipuladas no Edital e seus Anexos, </w:t>
      </w:r>
      <w:r w:rsidRPr="00363CB7">
        <w:rPr>
          <w:rFonts w:ascii="Book Antiqua" w:eastAsia="Book Antiqua" w:hAnsi="Book Antiqua"/>
          <w:color w:val="000000" w:themeColor="text1"/>
          <w:u w:val="single"/>
          <w:shd w:val="clear" w:color="auto" w:fill="FFFFFF"/>
        </w:rPr>
        <w:t xml:space="preserve">no local indicado na </w:t>
      </w:r>
      <w:r w:rsidRPr="00363CB7">
        <w:rPr>
          <w:rFonts w:ascii="Book Antiqua" w:eastAsia="Book Antiqua" w:hAnsi="Book Antiqua"/>
          <w:color w:val="000000" w:themeColor="text1"/>
          <w:u w:val="single"/>
        </w:rPr>
        <w:t>Ordem de Fornecimento – OF</w:t>
      </w:r>
      <w:r w:rsidRPr="00363CB7">
        <w:rPr>
          <w:rFonts w:ascii="Book Antiqua" w:eastAsia="Book Antiqua" w:hAnsi="Book Antiqua"/>
          <w:color w:val="000000" w:themeColor="text1"/>
        </w:rPr>
        <w:t xml:space="preserve">. </w:t>
      </w:r>
    </w:p>
    <w:p w:rsidR="003267B8" w:rsidRPr="00DC4472" w:rsidRDefault="00363CB7"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DC4472">
        <w:rPr>
          <w:rFonts w:ascii="Book Antiqua" w:eastAsia="Book Antiqua" w:hAnsi="Book Antiqua"/>
          <w:color w:val="000000" w:themeColor="text1"/>
          <w:shd w:val="clear" w:color="auto" w:fill="FFFFFF"/>
        </w:rPr>
        <w:t>5.2.1</w:t>
      </w:r>
      <w:r w:rsidR="003267B8" w:rsidRPr="00DC4472">
        <w:rPr>
          <w:rFonts w:ascii="Book Antiqua" w:eastAsia="Book Antiqua" w:hAnsi="Book Antiqua"/>
          <w:color w:val="000000" w:themeColor="text1"/>
          <w:shd w:val="clear" w:color="auto" w:fill="FFFFFF"/>
        </w:rPr>
        <w:t xml:space="preserve"> O fornecedor obriga-se a entregar os produtos</w:t>
      </w:r>
      <w:r w:rsidR="00DC4472" w:rsidRPr="00DC4472">
        <w:rPr>
          <w:rFonts w:ascii="Book Antiqua" w:eastAsia="Book Antiqua" w:hAnsi="Book Antiqua"/>
          <w:color w:val="000000" w:themeColor="text1"/>
          <w:shd w:val="clear" w:color="auto" w:fill="FFFFFF"/>
        </w:rPr>
        <w:t xml:space="preserve"> </w:t>
      </w:r>
      <w:r w:rsidR="003267B8" w:rsidRPr="00DC4472">
        <w:rPr>
          <w:rFonts w:ascii="Book Antiqua" w:eastAsia="Book Antiqua" w:hAnsi="Book Antiqua"/>
          <w:color w:val="000000" w:themeColor="text1"/>
          <w:shd w:val="clear" w:color="auto" w:fill="FFFFFF"/>
        </w:rPr>
        <w:t xml:space="preserve">no local indicado na </w:t>
      </w:r>
      <w:r w:rsidR="003267B8" w:rsidRPr="00DC4472">
        <w:rPr>
          <w:rFonts w:ascii="Book Antiqua" w:eastAsia="Book Antiqua" w:hAnsi="Book Antiqua"/>
          <w:color w:val="000000" w:themeColor="text1"/>
        </w:rPr>
        <w:t>Ordem de Fornecimento – OF</w:t>
      </w:r>
      <w:r w:rsidR="003267B8" w:rsidRPr="00DC4472">
        <w:rPr>
          <w:rFonts w:ascii="Book Antiqua" w:eastAsia="Book Antiqua" w:hAnsi="Book Antiqua"/>
          <w:color w:val="000000" w:themeColor="text1"/>
          <w:shd w:val="clear" w:color="auto" w:fill="FFFFFF"/>
        </w:rPr>
        <w:t>, desde que seja dentro do território do Município de Gaspar.</w:t>
      </w:r>
    </w:p>
    <w:p w:rsidR="003267B8" w:rsidRPr="00DC4472"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DC4472">
        <w:rPr>
          <w:rFonts w:ascii="Book Antiqua" w:eastAsia="Book Antiqua" w:hAnsi="Book Antiqua"/>
          <w:color w:val="000000" w:themeColor="text1"/>
        </w:rPr>
        <w:t xml:space="preserve">5.3 No ato da entrega dos </w:t>
      </w:r>
      <w:r w:rsidRPr="00DC4472">
        <w:rPr>
          <w:rFonts w:ascii="Book Antiqua" w:eastAsia="Book Antiqua" w:hAnsi="Book Antiqua"/>
          <w:color w:val="000000" w:themeColor="text1"/>
          <w:shd w:val="clear" w:color="auto" w:fill="FFFFFF"/>
        </w:rPr>
        <w:t>produtos</w:t>
      </w:r>
      <w:r w:rsidRPr="00DC4472">
        <w:rPr>
          <w:rFonts w:ascii="Book Antiqua" w:eastAsia="Book Antiqua" w:hAnsi="Book Antiqua"/>
          <w:color w:val="000000" w:themeColor="text1"/>
        </w:rPr>
        <w:t xml:space="preserve"> o fornecedor deverá apresentar Nota Fiscal/Fatura correspondente às quantias solicitadas, que será submetida à aprovação do responsável pelo recebimento.</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267B8" w:rsidRPr="00022086"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DC4472">
        <w:rPr>
          <w:rFonts w:ascii="Book Antiqua" w:eastAsia="Book Antiqua" w:hAnsi="Book Antiqua"/>
          <w:color w:val="000000" w:themeColor="text1"/>
          <w:shd w:val="clear" w:color="auto" w:fill="FFFFFF"/>
        </w:rPr>
        <w:t>produtos serão recebidos:</w:t>
      </w:r>
    </w:p>
    <w:p w:rsidR="003267B8" w:rsidRPr="005B78BB" w:rsidRDefault="003267B8" w:rsidP="003267B8">
      <w:pPr>
        <w:pStyle w:val="PargrafodaLista"/>
        <w:widowControl w:val="0"/>
        <w:numPr>
          <w:ilvl w:val="0"/>
          <w:numId w:val="3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295"/>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5D083D">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 xml:space="preserve">da </w:t>
      </w:r>
      <w:r w:rsidRPr="00DC4472">
        <w:rPr>
          <w:rFonts w:ascii="Book Antiqua" w:eastAsia="Book Antiqua" w:hAnsi="Book Antiqua"/>
          <w:color w:val="000000" w:themeColor="text1"/>
          <w:shd w:val="clear" w:color="auto" w:fill="FFFFFF"/>
        </w:rPr>
        <w:t>conformidade dos produtos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3267B8" w:rsidRPr="00E84957" w:rsidRDefault="003267B8" w:rsidP="00E84957">
      <w:pPr>
        <w:pStyle w:val="PargrafodaLista"/>
        <w:widowControl w:val="0"/>
        <w:numPr>
          <w:ilvl w:val="0"/>
          <w:numId w:val="3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295"/>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DC4472">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w:t>
      </w:r>
      <w:r w:rsidRPr="00DC4472">
        <w:rPr>
          <w:rFonts w:ascii="Book Antiqua" w:eastAsia="Book Antiqua" w:hAnsi="Book Antiqua"/>
          <w:color w:val="000000" w:themeColor="text1"/>
        </w:rPr>
        <w:t>dos produtos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DC4472" w:rsidRDefault="00DC4472"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lastRenderedPageBreak/>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267B8" w:rsidRPr="00DC4472"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DC4472">
        <w:rPr>
          <w:rFonts w:ascii="Book Antiqua" w:eastAsia="Book Antiqua" w:hAnsi="Book Antiqua"/>
          <w:color w:val="000000" w:themeColor="text1"/>
        </w:rPr>
        <w:t xml:space="preserve">5.5.2 Os </w:t>
      </w:r>
      <w:r w:rsidRPr="00DC4472">
        <w:rPr>
          <w:rFonts w:ascii="Book Antiqua" w:eastAsia="Book Antiqua" w:hAnsi="Book Antiqua"/>
          <w:color w:val="000000" w:themeColor="text1"/>
          <w:shd w:val="clear" w:color="auto" w:fill="FFFFFF"/>
        </w:rPr>
        <w:t>produtos</w:t>
      </w:r>
      <w:r w:rsidRPr="00DC4472">
        <w:rPr>
          <w:rFonts w:ascii="Book Antiqua" w:eastAsia="Book Antiqua" w:hAnsi="Book Antiqua"/>
          <w:color w:val="000000" w:themeColor="text1"/>
        </w:rPr>
        <w:t xml:space="preserve"> que rejeitados (tanto no recebimento provisório quanto no recebimento definitivo) deverão ser substituídos ou corrigidos no </w:t>
      </w:r>
      <w:r w:rsidRPr="00DC4472">
        <w:rPr>
          <w:rFonts w:ascii="Book Antiqua" w:eastAsia="Book Antiqua" w:hAnsi="Book Antiqua"/>
          <w:color w:val="000000" w:themeColor="text1"/>
          <w:shd w:val="clear" w:color="auto" w:fill="FFFFFF"/>
        </w:rPr>
        <w:t xml:space="preserve">prazo designado pela </w:t>
      </w:r>
      <w:r w:rsidRPr="00DC4472">
        <w:rPr>
          <w:rFonts w:ascii="Book Antiqua" w:eastAsia="Book Antiqua" w:hAnsi="Book Antiqua"/>
          <w:b/>
          <w:color w:val="000000" w:themeColor="text1"/>
          <w:shd w:val="clear" w:color="auto" w:fill="FFFFFF"/>
        </w:rPr>
        <w:t>CONTRATANTE</w:t>
      </w:r>
      <w:r w:rsidRPr="00DC4472">
        <w:rPr>
          <w:rFonts w:ascii="Book Antiqua" w:eastAsia="Book Antiqua" w:hAnsi="Book Antiqua"/>
          <w:color w:val="000000" w:themeColor="text1"/>
          <w:shd w:val="clear" w:color="auto" w:fill="FFFFFF"/>
        </w:rPr>
        <w:t xml:space="preserve"> e em conformidade com o disposto no item 5.5.1, contados da data de notificação apresentada à fornecedora, sem qualquer ônus para o Município.</w:t>
      </w:r>
      <w:r w:rsidRPr="00DC4472">
        <w:rPr>
          <w:rFonts w:ascii="Book Antiqua" w:eastAsia="Book Antiqua" w:hAnsi="Book Antiqua"/>
          <w:color w:val="000000" w:themeColor="text1"/>
        </w:rPr>
        <w:t xml:space="preserve"> </w:t>
      </w:r>
    </w:p>
    <w:p w:rsidR="003267B8" w:rsidRPr="00574D2A"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DC4472">
        <w:rPr>
          <w:rFonts w:ascii="Book Antiqua" w:eastAsia="Book Antiqua" w:hAnsi="Book Antiqua"/>
          <w:color w:val="000000" w:themeColor="text1"/>
          <w:shd w:val="clear" w:color="auto" w:fill="FFFFFF"/>
        </w:rPr>
        <w:t>produtos n</w:t>
      </w:r>
      <w:r w:rsidRPr="00195D34">
        <w:rPr>
          <w:rFonts w:ascii="Book Antiqua" w:eastAsia="Book Antiqua" w:hAnsi="Book Antiqua"/>
          <w:shd w:val="clear" w:color="auto" w:fill="FFFFFF"/>
        </w:rPr>
        <w:t xml:space="preserve">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w:t>
      </w:r>
      <w:r w:rsidRPr="00DC4472">
        <w:rPr>
          <w:rFonts w:ascii="Book Antiqua" w:eastAsia="Book Antiqua" w:hAnsi="Book Antiqua"/>
          <w:color w:val="000000" w:themeColor="text1"/>
          <w:shd w:val="clear" w:color="auto" w:fill="FFFFFF"/>
        </w:rPr>
        <w:t>que os produtos entregues</w:t>
      </w:r>
      <w:r w:rsidRPr="00195D34">
        <w:rPr>
          <w:rFonts w:ascii="Book Antiqua" w:eastAsia="Book Antiqua" w:hAnsi="Book Antiqua"/>
          <w:shd w:val="clear" w:color="auto" w:fill="FFFFFF"/>
        </w:rPr>
        <w:t xml:space="preserve">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3267B8" w:rsidRDefault="003267B8" w:rsidP="003267B8">
      <w:pPr>
        <w:widowControl w:val="0"/>
        <w:autoSpaceDE w:val="0"/>
        <w:autoSpaceDN w:val="0"/>
        <w:adjustRightInd w:val="0"/>
        <w:rPr>
          <w:rFonts w:ascii="Book Antiqua" w:hAnsi="Book Antiqua"/>
          <w:b/>
        </w:rPr>
      </w:pPr>
      <w:r>
        <w:rPr>
          <w:rFonts w:ascii="Book Antiqua" w:hAnsi="Book Antiqua"/>
          <w:b/>
        </w:rPr>
        <w:t>CLÁUSULA SEXTA – DA DOTAÇÃO ORÇAMENTÁRIA</w:t>
      </w:r>
    </w:p>
    <w:p w:rsidR="003267B8" w:rsidRPr="00B47F46" w:rsidRDefault="003267B8" w:rsidP="003267B8">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3267B8" w:rsidRPr="00B47F46"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3267B8" w:rsidRDefault="003267B8" w:rsidP="003267B8">
      <w:pPr>
        <w:widowControl w:val="0"/>
        <w:ind w:right="-852"/>
        <w:rPr>
          <w:rFonts w:ascii="Book Antiqua" w:eastAsia="Book Antiqua" w:hAnsi="Book Antiqua"/>
          <w:b/>
        </w:rPr>
      </w:pPr>
      <w:r>
        <w:rPr>
          <w:rFonts w:ascii="Book Antiqua" w:eastAsia="Book Antiqua" w:hAnsi="Book Antiqua"/>
          <w:b/>
        </w:rPr>
        <w:t>CLÁUSULA SÉTIMA – DO PAGAMENTO</w:t>
      </w:r>
    </w:p>
    <w:p w:rsidR="003267B8" w:rsidRDefault="003267B8" w:rsidP="003267B8">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494B46">
        <w:rPr>
          <w:rFonts w:ascii="Book Antiqua" w:eastAsia="Book Antiqua" w:hAnsi="Book Antiqua"/>
          <w:b/>
          <w:color w:val="000000" w:themeColor="text1"/>
          <w:shd w:val="clear" w:color="auto" w:fill="FFFFFF"/>
        </w:rPr>
        <w:t>15 (</w:t>
      </w:r>
      <w:r w:rsidRPr="00E84957">
        <w:rPr>
          <w:rFonts w:ascii="Book Antiqua" w:eastAsia="Book Antiqua" w:hAnsi="Book Antiqua"/>
          <w:b/>
          <w:color w:val="000000" w:themeColor="text1"/>
          <w:shd w:val="clear" w:color="auto" w:fill="FFFFFF"/>
        </w:rPr>
        <w:t>quinze</w:t>
      </w:r>
      <w:r w:rsidRPr="00494B46">
        <w:rPr>
          <w:rFonts w:ascii="Book Antiqua" w:eastAsia="Book Antiqua" w:hAnsi="Book Antiqua"/>
          <w:b/>
          <w:color w:val="000000" w:themeColor="text1"/>
          <w:shd w:val="clear" w:color="auto" w:fill="FFFFFF"/>
        </w:rPr>
        <w:t>)</w:t>
      </w:r>
      <w:r w:rsidRPr="00494B46">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w:t>
      </w:r>
      <w:r w:rsidRPr="00494B46">
        <w:rPr>
          <w:rFonts w:ascii="Book Antiqua" w:eastAsia="Book Antiqua" w:hAnsi="Book Antiqua"/>
          <w:color w:val="000000" w:themeColor="text1"/>
        </w:rPr>
        <w:t>do objeto entregue</w:t>
      </w:r>
      <w:r>
        <w:rPr>
          <w:rFonts w:ascii="Book Antiqua" w:eastAsia="Book Antiqua" w:hAnsi="Book Antiqua"/>
        </w:rPr>
        <w:t xml:space="preserv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267B8" w:rsidRDefault="003267B8" w:rsidP="003267B8">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3267B8" w:rsidRDefault="003267B8" w:rsidP="003267B8">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267B8" w:rsidRDefault="003267B8" w:rsidP="003267B8">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267B8" w:rsidRDefault="003267B8" w:rsidP="003267B8">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267B8" w:rsidRPr="00144CB6" w:rsidRDefault="003267B8" w:rsidP="003267B8">
      <w:pPr>
        <w:widowControl w:val="0"/>
        <w:autoSpaceDE w:val="0"/>
        <w:autoSpaceDN w:val="0"/>
        <w:adjustRightInd w:val="0"/>
        <w:rPr>
          <w:rFonts w:ascii="Book Antiqua" w:eastAsia="Book Antiqua" w:hAnsi="Book Antiqua"/>
          <w:color w:val="000000" w:themeColor="text1"/>
        </w:rPr>
      </w:pPr>
      <w:r>
        <w:rPr>
          <w:rFonts w:ascii="Book Antiqua" w:hAnsi="Book Antiqua"/>
        </w:rPr>
        <w:t xml:space="preserve">7.4 </w:t>
      </w:r>
      <w:r w:rsidRPr="00D3596E">
        <w:rPr>
          <w:rFonts w:ascii="Book Antiqua" w:eastAsia="Book Antiqua" w:hAnsi="Book Antiqua"/>
        </w:rPr>
        <w:t xml:space="preserve">Nenhum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3267B8" w:rsidRDefault="003267B8" w:rsidP="003267B8">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267B8" w:rsidRDefault="003267B8" w:rsidP="003267B8">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494B46" w:rsidRDefault="00494B46" w:rsidP="00E8495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left="0" w:right="-852"/>
        <w:rPr>
          <w:rFonts w:ascii="Book Antiqua" w:hAnsi="Book Antiqua"/>
          <w:b/>
        </w:rPr>
      </w:pP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3267B8" w:rsidRPr="00144CB6"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lastRenderedPageBreak/>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3267B8" w:rsidRPr="00627233"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3267B8" w:rsidRDefault="003267B8" w:rsidP="003267B8">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267B8" w:rsidRDefault="003267B8" w:rsidP="003267B8">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267B8" w:rsidRDefault="003267B8" w:rsidP="003267B8">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w:t>
      </w:r>
      <w:r w:rsidRPr="0069750F">
        <w:rPr>
          <w:rFonts w:ascii="Book Antiqua" w:hAnsi="Book Antiqua" w:cs="Book Antiqua"/>
          <w:color w:val="000000" w:themeColor="text1"/>
        </w:rPr>
        <w:t xml:space="preserve">dos </w:t>
      </w:r>
      <w:r w:rsidRPr="0069750F">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Pr="0069750F">
        <w:rPr>
          <w:rFonts w:ascii="Book Antiqua" w:hAnsi="Book Antiqua" w:cs="Book Antiqua"/>
          <w:bCs/>
          <w:color w:val="000000" w:themeColor="text1"/>
        </w:rPr>
        <w:t xml:space="preserve">os </w:t>
      </w:r>
      <w:r w:rsidRPr="0069750F">
        <w:rPr>
          <w:rFonts w:ascii="Book Antiqua" w:eastAsia="Book Antiqua" w:hAnsi="Book Antiqua"/>
          <w:color w:val="000000" w:themeColor="text1"/>
          <w:shd w:val="clear" w:color="auto" w:fill="FFFFFF"/>
        </w:rPr>
        <w:t>produtos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Pr="0069750F">
        <w:rPr>
          <w:rFonts w:ascii="Book Antiqua" w:hAnsi="Book Antiqua" w:cs="Book Antiqua"/>
          <w:bCs/>
          <w:color w:val="000000" w:themeColor="text1"/>
        </w:rPr>
        <w:t xml:space="preserve">os </w:t>
      </w:r>
      <w:r w:rsidRPr="0069750F">
        <w:rPr>
          <w:rFonts w:ascii="Book Antiqua" w:eastAsia="Book Antiqua" w:hAnsi="Book Antiqua"/>
          <w:color w:val="000000" w:themeColor="text1"/>
          <w:shd w:val="clear" w:color="auto" w:fill="FFFFFF"/>
        </w:rPr>
        <w:t>produtos pelo</w:t>
      </w:r>
      <w:r w:rsidRPr="0065677A">
        <w:rPr>
          <w:rFonts w:ascii="Book Antiqua" w:eastAsia="Book Antiqua" w:hAnsi="Book Antiqua"/>
          <w:color w:val="000000" w:themeColor="text1"/>
          <w:shd w:val="clear" w:color="auto" w:fill="FFFFFF"/>
        </w:rPr>
        <w:t xml:space="preserve">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69750F">
        <w:rPr>
          <w:rFonts w:ascii="Book Antiqua" w:hAnsi="Book Antiqua" w:cs="Book Antiqua"/>
          <w:bCs/>
          <w:color w:val="000000" w:themeColor="text1"/>
        </w:rPr>
        <w:t xml:space="preserve">Fornecer </w:t>
      </w:r>
      <w:r w:rsidRPr="0069750F">
        <w:rPr>
          <w:rFonts w:ascii="Book Antiqua" w:eastAsia="Book Antiqua" w:hAnsi="Book Antiqua"/>
          <w:color w:val="000000" w:themeColor="text1"/>
          <w:shd w:val="clear" w:color="auto" w:fill="FFFFFF"/>
        </w:rPr>
        <w:t>produtos</w:t>
      </w:r>
      <w:r w:rsidRPr="0069750F">
        <w:rPr>
          <w:rFonts w:ascii="Book Antiqua" w:hAnsi="Book Antiqua" w:cs="Book Antiqua"/>
          <w:bCs/>
          <w:color w:val="000000" w:themeColor="text1"/>
        </w:rPr>
        <w:t xml:space="preserve"> de primeira</w:t>
      </w:r>
      <w:r w:rsidRPr="008835D1">
        <w:rPr>
          <w:rFonts w:ascii="Book Antiqua" w:hAnsi="Book Antiqua" w:cs="Book Antiqua"/>
          <w:bCs/>
        </w:rPr>
        <w:t xml:space="preserve"> qualidade, considerando-se como tais àqueles que atendam satisfatoriamente os fins aos quais se destinam, apresentando ótimo rendimento, durabilidade e praticidade.</w:t>
      </w:r>
    </w:p>
    <w:p w:rsidR="003267B8" w:rsidRPr="00C625B7"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lastRenderedPageBreak/>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69750F">
        <w:rPr>
          <w:rFonts w:ascii="Book Antiqua" w:eastAsia="Book Antiqua" w:hAnsi="Book Antiqua"/>
          <w:color w:val="000000" w:themeColor="text1"/>
          <w:shd w:val="clear" w:color="auto" w:fill="FFFFFF"/>
        </w:rPr>
        <w:t>dos produtos não</w:t>
      </w:r>
      <w:r w:rsidRPr="00195D34">
        <w:rPr>
          <w:rFonts w:ascii="Book Antiqua" w:eastAsia="Book Antiqua" w:hAnsi="Book Antiqua"/>
          <w:shd w:val="clear" w:color="auto" w:fill="FFFFFF"/>
        </w:rPr>
        <w:t xml:space="preserve">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Pr="0069750F">
        <w:rPr>
          <w:rFonts w:ascii="Book Antiqua" w:eastAsia="Book Antiqua" w:hAnsi="Book Antiqua"/>
          <w:color w:val="000000" w:themeColor="text1"/>
          <w:shd w:val="clear" w:color="auto" w:fill="FFFFFF"/>
        </w:rPr>
        <w:t>os produtos</w:t>
      </w:r>
      <w:r w:rsidRPr="00C57427">
        <w:rPr>
          <w:rFonts w:ascii="Book Antiqua" w:eastAsia="Book Antiqua" w:hAnsi="Book Antiqua"/>
          <w:shd w:val="clear" w:color="auto" w:fill="FFFFFF"/>
        </w:rPr>
        <w:t xml:space="preserve"> entregues não estão de acordo com as especificações do Edital e seus anexos.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267B8" w:rsidRPr="00F1185E"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267B8" w:rsidRPr="00793ED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3267B8" w:rsidRPr="00793ED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w:t>
      </w:r>
      <w:r w:rsidRPr="00793ED3">
        <w:rPr>
          <w:rFonts w:ascii="Book Antiqua" w:eastAsia="Book Antiqua" w:hAnsi="Book Antiqua"/>
          <w:color w:val="000000" w:themeColor="text1"/>
        </w:rPr>
        <w:lastRenderedPageBreak/>
        <w:t>exclusivamente para o desenvolvimento das necessidades do escopo da relação comercial com a Prefeitura Municipal de Gaspar durante a vigência da relação comercial ou até a revogação do consentimento.</w:t>
      </w:r>
    </w:p>
    <w:p w:rsidR="003267B8" w:rsidRPr="00793ED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3267B8" w:rsidRPr="00793ED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3267B8" w:rsidRPr="0062723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267B8" w:rsidRPr="004916B2"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4916B2">
        <w:rPr>
          <w:rFonts w:ascii="Book Antiqua" w:hAnsi="Book Antiqua" w:cs="Book Antiqua"/>
          <w:bCs/>
          <w:color w:val="000000" w:themeColor="text1"/>
        </w:rPr>
        <w:t xml:space="preserve">10.1 Emitir </w:t>
      </w:r>
      <w:r w:rsidRPr="004916B2">
        <w:rPr>
          <w:rFonts w:ascii="Book Antiqua" w:eastAsia="Book Antiqua" w:hAnsi="Book Antiqua"/>
          <w:color w:val="000000" w:themeColor="text1"/>
        </w:rPr>
        <w:t>Ordem de Fornecimento – OF</w:t>
      </w:r>
      <w:r w:rsidRPr="004916B2">
        <w:rPr>
          <w:rFonts w:ascii="Book Antiqua" w:hAnsi="Book Antiqua" w:cs="Book Antiqua"/>
          <w:bCs/>
          <w:color w:val="000000" w:themeColor="text1"/>
        </w:rPr>
        <w:t xml:space="preserve"> para o fornecimento dos </w:t>
      </w:r>
      <w:r w:rsidRPr="004916B2">
        <w:rPr>
          <w:rFonts w:ascii="Book Antiqua" w:eastAsia="Book Antiqua" w:hAnsi="Book Antiqua"/>
          <w:color w:val="000000" w:themeColor="text1"/>
          <w:shd w:val="clear" w:color="auto" w:fill="FFFFFF"/>
        </w:rPr>
        <w:t>produtos</w:t>
      </w:r>
      <w:r w:rsidRPr="004916B2">
        <w:rPr>
          <w:rFonts w:ascii="Book Antiqua" w:hAnsi="Book Antiqua" w:cs="Book Antiqua"/>
          <w:color w:val="000000" w:themeColor="text1"/>
        </w:rPr>
        <w:t xml:space="preserve"> </w:t>
      </w:r>
      <w:r w:rsidRPr="004916B2">
        <w:rPr>
          <w:rFonts w:ascii="Book Antiqua" w:hAnsi="Book Antiqua" w:cs="Book Antiqua"/>
          <w:bCs/>
          <w:color w:val="000000" w:themeColor="text1"/>
        </w:rPr>
        <w:t xml:space="preserve">pela </w:t>
      </w:r>
      <w:r w:rsidRPr="004916B2">
        <w:rPr>
          <w:rFonts w:ascii="Book Antiqua" w:hAnsi="Book Antiqua" w:cs="Book Antiqua"/>
          <w:b/>
          <w:bCs/>
          <w:color w:val="000000" w:themeColor="text1"/>
        </w:rPr>
        <w:t>CONTRATADA</w:t>
      </w:r>
      <w:r w:rsidRPr="004916B2">
        <w:rPr>
          <w:rFonts w:ascii="Book Antiqua" w:hAnsi="Book Antiqua" w:cs="Book Antiqua"/>
          <w:bCs/>
          <w:color w:val="000000" w:themeColor="text1"/>
        </w:rPr>
        <w:t>.</w:t>
      </w:r>
    </w:p>
    <w:p w:rsidR="003267B8" w:rsidRPr="004916B2"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4916B2">
        <w:rPr>
          <w:rFonts w:ascii="Book Antiqua" w:hAnsi="Book Antiqua" w:cs="Book Antiqua"/>
          <w:bCs/>
          <w:color w:val="000000" w:themeColor="text1"/>
        </w:rPr>
        <w:t xml:space="preserve">10.2 Acompanhar e fiscalizar o fornecimento do </w:t>
      </w:r>
      <w:r w:rsidRPr="004916B2">
        <w:rPr>
          <w:rFonts w:ascii="Book Antiqua" w:hAnsi="Book Antiqua" w:cs="Book Antiqua"/>
          <w:color w:val="000000" w:themeColor="text1"/>
        </w:rPr>
        <w:t>objeto deste instrumento</w:t>
      </w:r>
      <w:r w:rsidRPr="004916B2">
        <w:rPr>
          <w:rFonts w:ascii="Book Antiqua" w:hAnsi="Book Antiqua" w:cs="Book Antiqua"/>
          <w:bCs/>
          <w:color w:val="000000" w:themeColor="text1"/>
        </w:rPr>
        <w:t>.</w:t>
      </w:r>
    </w:p>
    <w:p w:rsidR="003267B8" w:rsidRPr="004916B2"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4916B2">
        <w:rPr>
          <w:rFonts w:ascii="Book Antiqua" w:hAnsi="Book Antiqua" w:cs="Book Antiqua"/>
          <w:bCs/>
          <w:color w:val="000000" w:themeColor="text1"/>
        </w:rPr>
        <w:t xml:space="preserve">10.3 Franquear o acesso à </w:t>
      </w:r>
      <w:r w:rsidRPr="004916B2">
        <w:rPr>
          <w:rFonts w:ascii="Book Antiqua" w:hAnsi="Book Antiqua" w:cs="Book Antiqua"/>
          <w:b/>
          <w:bCs/>
          <w:color w:val="000000" w:themeColor="text1"/>
        </w:rPr>
        <w:t>CONTRATADA</w:t>
      </w:r>
      <w:r w:rsidRPr="004916B2">
        <w:rPr>
          <w:rFonts w:ascii="Book Antiqua" w:hAnsi="Book Antiqua" w:cs="Book Antiqua"/>
          <w:bCs/>
          <w:color w:val="000000" w:themeColor="text1"/>
        </w:rPr>
        <w:t xml:space="preserve"> aos locais necessários à execução do fornecimento.</w:t>
      </w:r>
    </w:p>
    <w:p w:rsidR="003267B8" w:rsidRPr="004916B2"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4916B2">
        <w:rPr>
          <w:rFonts w:ascii="Book Antiqua" w:hAnsi="Book Antiqua" w:cs="Book Antiqua"/>
          <w:bCs/>
          <w:color w:val="000000" w:themeColor="text1"/>
        </w:rPr>
        <w:t xml:space="preserve">10.4 Comunicar a </w:t>
      </w:r>
      <w:r w:rsidRPr="004916B2">
        <w:rPr>
          <w:rFonts w:ascii="Book Antiqua" w:hAnsi="Book Antiqua" w:cs="Book Antiqua"/>
          <w:b/>
          <w:bCs/>
          <w:color w:val="000000" w:themeColor="text1"/>
        </w:rPr>
        <w:t>CONTRATADA</w:t>
      </w:r>
      <w:r w:rsidRPr="004916B2">
        <w:rPr>
          <w:rFonts w:ascii="Book Antiqua" w:hAnsi="Book Antiqua" w:cs="Book Antiqua"/>
          <w:bCs/>
          <w:color w:val="000000" w:themeColor="text1"/>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267B8" w:rsidRPr="004916B2"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4916B2">
        <w:rPr>
          <w:rFonts w:ascii="Book Antiqua" w:hAnsi="Book Antiqua" w:cs="Book Antiqua"/>
          <w:bCs/>
          <w:color w:val="000000" w:themeColor="text1"/>
        </w:rPr>
        <w:t xml:space="preserve">10.5 Prestar as informações e os esclarecimentos que venham a ser solicitados pela </w:t>
      </w:r>
      <w:r w:rsidRPr="004916B2">
        <w:rPr>
          <w:rFonts w:ascii="Book Antiqua" w:hAnsi="Book Antiqua" w:cs="Book Antiqua"/>
          <w:b/>
          <w:bCs/>
          <w:color w:val="000000" w:themeColor="text1"/>
        </w:rPr>
        <w:t>CONTRATADA</w:t>
      </w:r>
      <w:r w:rsidRPr="004916B2">
        <w:rPr>
          <w:rFonts w:ascii="Book Antiqua" w:hAnsi="Book Antiqua" w:cs="Book Antiqua"/>
          <w:bCs/>
          <w:color w:val="000000" w:themeColor="text1"/>
        </w:rPr>
        <w:t>.</w:t>
      </w:r>
    </w:p>
    <w:p w:rsidR="003267B8" w:rsidRPr="004916B2"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4916B2">
        <w:rPr>
          <w:rFonts w:ascii="Book Antiqua" w:hAnsi="Book Antiqua" w:cs="Book Antiqua"/>
          <w:bCs/>
          <w:color w:val="000000" w:themeColor="text1"/>
        </w:rPr>
        <w:t xml:space="preserve">10.6 Rejeitar, no todo ou em parte, os </w:t>
      </w:r>
      <w:r w:rsidRPr="004916B2">
        <w:rPr>
          <w:rFonts w:ascii="Book Antiqua" w:eastAsia="Book Antiqua" w:hAnsi="Book Antiqua"/>
          <w:color w:val="000000" w:themeColor="text1"/>
          <w:shd w:val="clear" w:color="auto" w:fill="FFFFFF"/>
        </w:rPr>
        <w:t>produtos</w:t>
      </w:r>
      <w:r w:rsidRPr="004916B2">
        <w:rPr>
          <w:rFonts w:ascii="Book Antiqua" w:hAnsi="Book Antiqua" w:cs="Book Antiqua"/>
          <w:bCs/>
          <w:color w:val="000000" w:themeColor="text1"/>
        </w:rPr>
        <w:t xml:space="preserve"> fornecidos se estiverem em desacordo com as especificações do Edital e seus Anexos.</w:t>
      </w:r>
    </w:p>
    <w:p w:rsidR="003267B8" w:rsidRPr="004916B2"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4916B2">
        <w:rPr>
          <w:rFonts w:ascii="Book Antiqua" w:hAnsi="Book Antiqua" w:cs="Book Antiqua"/>
          <w:bCs/>
          <w:color w:val="000000" w:themeColor="text1"/>
        </w:rPr>
        <w:t>10.7 Exigir o cumprimento dos recolhimentos tributários, trabalhistas e previdenciários através dos documentos pertinentes.</w:t>
      </w:r>
    </w:p>
    <w:p w:rsidR="003267B8" w:rsidRPr="004916B2"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4916B2">
        <w:rPr>
          <w:rFonts w:ascii="Book Antiqua" w:hAnsi="Book Antiqua" w:cs="Book Antiqua"/>
          <w:bCs/>
          <w:color w:val="000000" w:themeColor="text1"/>
        </w:rPr>
        <w:t>10.8 Atestar nas notas fiscais o efetivo fornecimento do objeto e o seu aceite.</w:t>
      </w:r>
    </w:p>
    <w:p w:rsidR="003267B8" w:rsidRPr="004916B2"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4916B2">
        <w:rPr>
          <w:rFonts w:ascii="Book Antiqua" w:hAnsi="Book Antiqua" w:cs="Book Antiqua"/>
          <w:bCs/>
          <w:color w:val="000000" w:themeColor="text1"/>
        </w:rPr>
        <w:t xml:space="preserve">10.9 Efetuar os pagamentos à </w:t>
      </w:r>
      <w:r w:rsidRPr="004916B2">
        <w:rPr>
          <w:rFonts w:ascii="Book Antiqua" w:hAnsi="Book Antiqua" w:cs="Book Antiqua"/>
          <w:b/>
          <w:bCs/>
          <w:color w:val="000000" w:themeColor="text1"/>
        </w:rPr>
        <w:t>CONTRATADA</w:t>
      </w:r>
      <w:r w:rsidRPr="004916B2">
        <w:rPr>
          <w:rFonts w:ascii="Book Antiqua" w:hAnsi="Book Antiqua" w:cs="Book Antiqua"/>
          <w:bCs/>
          <w:color w:val="000000" w:themeColor="text1"/>
        </w:rPr>
        <w:t xml:space="preserve"> nos termos do Edital e seus Anexos.</w:t>
      </w:r>
    </w:p>
    <w:p w:rsidR="003267B8" w:rsidRPr="004916B2"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4916B2">
        <w:rPr>
          <w:rFonts w:ascii="Book Antiqua" w:hAnsi="Book Antiqua" w:cs="Book Antiqua"/>
          <w:bCs/>
          <w:color w:val="000000" w:themeColor="text1"/>
        </w:rPr>
        <w:t xml:space="preserve">10.10 Aplicar à </w:t>
      </w:r>
      <w:r w:rsidRPr="004916B2">
        <w:rPr>
          <w:rFonts w:ascii="Book Antiqua" w:hAnsi="Book Antiqua" w:cs="Book Antiqua"/>
          <w:b/>
          <w:bCs/>
          <w:color w:val="000000" w:themeColor="text1"/>
        </w:rPr>
        <w:t>CONTRATADA</w:t>
      </w:r>
      <w:r w:rsidRPr="004916B2">
        <w:rPr>
          <w:rFonts w:ascii="Book Antiqua" w:hAnsi="Book Antiqua" w:cs="Book Antiqua"/>
          <w:bCs/>
          <w:color w:val="000000" w:themeColor="text1"/>
        </w:rPr>
        <w:t xml:space="preserve"> as sanções regulamentares e contratuais.</w:t>
      </w:r>
    </w:p>
    <w:p w:rsidR="003267B8" w:rsidRPr="004916B2"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4916B2">
        <w:rPr>
          <w:rFonts w:ascii="Book Antiqua" w:hAnsi="Book Antiqua" w:cs="Book Antiqua"/>
          <w:bCs/>
          <w:color w:val="000000" w:themeColor="text1"/>
        </w:rPr>
        <w:t xml:space="preserve">10.11 A Prefeitura Municipal de Gaspar não responderá por quaisquer compromissos assumidos pela </w:t>
      </w:r>
      <w:r w:rsidRPr="004916B2">
        <w:rPr>
          <w:rFonts w:ascii="Book Antiqua" w:hAnsi="Book Antiqua" w:cs="Book Antiqua"/>
          <w:b/>
          <w:bCs/>
          <w:color w:val="000000" w:themeColor="text1"/>
        </w:rPr>
        <w:t>CONTRATADA</w:t>
      </w:r>
      <w:r w:rsidRPr="004916B2">
        <w:rPr>
          <w:rFonts w:ascii="Book Antiqua" w:hAnsi="Book Antiqua" w:cs="Book Antiqua"/>
          <w:bCs/>
          <w:color w:val="000000" w:themeColor="text1"/>
        </w:rPr>
        <w:t xml:space="preserve"> com terceiros, ainda que vinculados ao fornecimento do objeto do presente instrumento, bem como por qualquer dano causado a terceiros em decorrência de ato da </w:t>
      </w:r>
      <w:r w:rsidRPr="004916B2">
        <w:rPr>
          <w:rFonts w:ascii="Book Antiqua" w:hAnsi="Book Antiqua" w:cs="Book Antiqua"/>
          <w:b/>
          <w:bCs/>
          <w:color w:val="000000" w:themeColor="text1"/>
        </w:rPr>
        <w:t>CONTRATADA</w:t>
      </w:r>
      <w:r w:rsidRPr="004916B2">
        <w:rPr>
          <w:rFonts w:ascii="Book Antiqua" w:hAnsi="Book Antiqua" w:cs="Book Antiqua"/>
          <w:bCs/>
          <w:color w:val="000000" w:themeColor="text1"/>
        </w:rPr>
        <w:t>, de seus empregados, prepostos ou subordinados.</w:t>
      </w:r>
    </w:p>
    <w:p w:rsidR="003267B8" w:rsidRPr="004916B2"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4916B2">
        <w:rPr>
          <w:rFonts w:ascii="Book Antiqua" w:eastAsia="Book Antiqua" w:hAnsi="Book Antiqua"/>
          <w:color w:val="000000" w:themeColor="text1"/>
        </w:rPr>
        <w:t>10.12 Rescindir o Contrato, nos termos dos Art. 137 a 139 da Lei Federal nº 14.133/2021.</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A entrega do</w:t>
      </w:r>
      <w:r>
        <w:rPr>
          <w:rFonts w:ascii="Book Antiqua" w:eastAsia="Book Antiqua" w:hAnsi="Book Antiqua"/>
        </w:rPr>
        <w:t>s</w:t>
      </w:r>
      <w:r w:rsidRPr="00622BAA">
        <w:rPr>
          <w:rFonts w:ascii="Book Antiqua" w:eastAsia="Book Antiqua" w:hAnsi="Book Antiqua"/>
        </w:rPr>
        <w:t xml:space="preserve"> </w:t>
      </w:r>
      <w:r w:rsidRPr="004916B2">
        <w:rPr>
          <w:rFonts w:ascii="Book Antiqua" w:eastAsia="Book Antiqua" w:hAnsi="Book Antiqua"/>
          <w:color w:val="000000" w:themeColor="text1"/>
          <w:shd w:val="clear" w:color="auto" w:fill="FFFFFF"/>
        </w:rPr>
        <w:t>produtos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com base nos critérios previstos no Edital e anexos</w:t>
      </w:r>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267B8" w:rsidRPr="00D31CAC"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3267B8" w:rsidRPr="00682DB6" w:rsidRDefault="003267B8" w:rsidP="003267B8">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w:t>
      </w:r>
      <w:r w:rsidRPr="004916B2">
        <w:rPr>
          <w:rFonts w:ascii="Book Antiqua" w:eastAsia="Book Antiqua" w:hAnsi="Book Antiqua"/>
          <w:color w:val="000000" w:themeColor="text1"/>
        </w:rPr>
        <w:t xml:space="preserve">dos </w:t>
      </w:r>
      <w:r w:rsidRPr="004916B2">
        <w:rPr>
          <w:rFonts w:ascii="Book Antiqua" w:eastAsia="Book Antiqua" w:hAnsi="Book Antiqua"/>
          <w:color w:val="000000" w:themeColor="text1"/>
          <w:shd w:val="clear" w:color="auto" w:fill="FFFFFF"/>
        </w:rPr>
        <w:t>produtos</w:t>
      </w:r>
      <w:r w:rsidRPr="004916B2">
        <w:rPr>
          <w:rFonts w:ascii="Book Antiqua" w:eastAsia="Book Antiqua" w:hAnsi="Book Antiqua"/>
          <w:color w:val="000000" w:themeColor="text1"/>
        </w:rPr>
        <w:t xml:space="preserve"> e</w:t>
      </w:r>
      <w:r w:rsidRPr="00682DB6">
        <w:rPr>
          <w:rFonts w:ascii="Book Antiqua" w:eastAsia="Book Antiqua" w:hAnsi="Book Antiqua"/>
        </w:rPr>
        <w:t xml:space="preserv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267B8" w:rsidRPr="00682DB6" w:rsidRDefault="003267B8" w:rsidP="003267B8">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Manter o controle das Ordens de Fornecimento – OF emitidas e cumpridas, quando cabíveis;</w:t>
      </w:r>
    </w:p>
    <w:p w:rsidR="003267B8" w:rsidRPr="00682DB6" w:rsidRDefault="003267B8" w:rsidP="003267B8">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w:t>
      </w:r>
      <w:r w:rsidRPr="004916B2">
        <w:rPr>
          <w:rFonts w:ascii="Book Antiqua" w:eastAsia="Book Antiqua" w:hAnsi="Book Antiqua"/>
          <w:color w:val="000000" w:themeColor="text1"/>
        </w:rPr>
        <w:t xml:space="preserve">dos </w:t>
      </w:r>
      <w:r w:rsidRPr="004916B2">
        <w:rPr>
          <w:rFonts w:ascii="Book Antiqua" w:eastAsia="Book Antiqua" w:hAnsi="Book Antiqua"/>
          <w:color w:val="000000" w:themeColor="text1"/>
          <w:shd w:val="clear" w:color="auto" w:fill="FFFFFF"/>
        </w:rPr>
        <w:t>produtos</w:t>
      </w:r>
      <w:r w:rsidRPr="004916B2">
        <w:rPr>
          <w:rFonts w:ascii="Book Antiqua" w:eastAsia="Book Antiqua" w:hAnsi="Book Antiqua"/>
          <w:color w:val="000000" w:themeColor="text1"/>
        </w:rPr>
        <w:t xml:space="preserve"> e</w:t>
      </w:r>
      <w:r w:rsidRPr="00682DB6">
        <w:rPr>
          <w:rFonts w:ascii="Book Antiqua" w:eastAsia="Book Antiqua" w:hAnsi="Book Antiqua"/>
        </w:rPr>
        <w:t xml:space="preserve"> da alocação dos recursos necessários, de acordo com o objeto deste instrumento e respectivas cláusulas;</w:t>
      </w:r>
    </w:p>
    <w:p w:rsidR="003267B8" w:rsidRPr="00682DB6" w:rsidRDefault="003267B8" w:rsidP="003267B8">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267B8" w:rsidRPr="00682DB6" w:rsidRDefault="003267B8" w:rsidP="003267B8">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4916B2">
        <w:rPr>
          <w:rFonts w:ascii="Book Antiqua" w:eastAsia="Book Antiqua" w:hAnsi="Book Antiqua"/>
          <w:color w:val="000000" w:themeColor="text1"/>
          <w:shd w:val="clear" w:color="auto" w:fill="FFFFFF"/>
        </w:rPr>
        <w:t>produtos</w:t>
      </w:r>
      <w:r w:rsidRPr="004916B2">
        <w:rPr>
          <w:rFonts w:ascii="Book Antiqua" w:eastAsia="Book Antiqua" w:hAnsi="Book Antiqua"/>
          <w:color w:val="000000" w:themeColor="text1"/>
        </w:rPr>
        <w:t xml:space="preserve"> fornecidos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3267B8" w:rsidRPr="00682DB6" w:rsidRDefault="003267B8" w:rsidP="003267B8">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267B8" w:rsidRPr="00682DB6" w:rsidRDefault="003267B8" w:rsidP="003267B8">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267B8" w:rsidRPr="00682DB6" w:rsidRDefault="003267B8" w:rsidP="003267B8">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w:t>
      </w:r>
      <w:r w:rsidRPr="004916B2">
        <w:rPr>
          <w:rFonts w:ascii="Book Antiqua" w:eastAsia="Book Antiqua" w:hAnsi="Book Antiqua"/>
          <w:color w:val="000000" w:themeColor="text1"/>
        </w:rPr>
        <w:t xml:space="preserve">dos </w:t>
      </w:r>
      <w:r w:rsidRPr="004916B2">
        <w:rPr>
          <w:rFonts w:ascii="Book Antiqua" w:eastAsia="Book Antiqua" w:hAnsi="Book Antiqua"/>
          <w:color w:val="000000" w:themeColor="text1"/>
          <w:shd w:val="clear" w:color="auto" w:fill="FFFFFF"/>
        </w:rPr>
        <w:t>produtos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267B8" w:rsidRPr="00FA6E86"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267B8" w:rsidRPr="00C60E9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267B8" w:rsidRPr="00985632"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267B8" w:rsidRPr="00637CF6" w:rsidRDefault="003267B8" w:rsidP="003267B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11.</w:t>
      </w:r>
      <w:r w:rsidRPr="00541A3B">
        <w:rPr>
          <w:rFonts w:ascii="Book Antiqua" w:hAnsi="Book Antiqua"/>
        </w:rPr>
        <w:t xml:space="preserve">6 </w:t>
      </w:r>
      <w:r w:rsidRPr="00994447">
        <w:rPr>
          <w:rFonts w:ascii="Book Antiqua" w:hAnsi="Book Antiqua"/>
          <w:b/>
        </w:rPr>
        <w:t>Fisca</w:t>
      </w:r>
      <w:r w:rsidR="00994447" w:rsidRPr="00994447">
        <w:rPr>
          <w:rFonts w:ascii="Book Antiqua" w:hAnsi="Book Antiqua"/>
          <w:b/>
        </w:rPr>
        <w:t xml:space="preserve">l </w:t>
      </w:r>
      <w:r w:rsidRPr="00994447">
        <w:rPr>
          <w:rFonts w:ascii="Book Antiqua" w:hAnsi="Book Antiqua"/>
          <w:b/>
        </w:rPr>
        <w:t>designado</w:t>
      </w:r>
      <w:r w:rsidR="00994447" w:rsidRPr="00994447">
        <w:rPr>
          <w:rFonts w:ascii="Book Antiqua" w:hAnsi="Book Antiqua"/>
          <w:b/>
        </w:rPr>
        <w:t xml:space="preserve"> </w:t>
      </w:r>
      <w:r w:rsidRPr="00994447">
        <w:rPr>
          <w:rFonts w:ascii="Book Antiqua" w:hAnsi="Book Antiqua"/>
          <w:b/>
        </w:rPr>
        <w:t>para esta contratação:</w:t>
      </w:r>
      <w:r w:rsidRPr="00541A3B">
        <w:rPr>
          <w:rFonts w:ascii="Book Antiqua" w:hAnsi="Book Antiqua"/>
        </w:rPr>
        <w:t xml:space="preserve"> </w:t>
      </w:r>
      <w:r w:rsidR="00994447">
        <w:rPr>
          <w:rFonts w:ascii="Book Antiqua" w:hAnsi="Book Antiqua"/>
        </w:rPr>
        <w:t xml:space="preserve">Artur Felipe de Souza (matrícula nº </w:t>
      </w:r>
      <w:r w:rsidR="00994447" w:rsidRPr="00994447">
        <w:rPr>
          <w:rFonts w:ascii="Book Antiqua" w:hAnsi="Book Antiqua"/>
        </w:rPr>
        <w:t>22</w:t>
      </w:r>
      <w:r w:rsidR="00994447">
        <w:rPr>
          <w:rFonts w:ascii="Book Antiqua" w:hAnsi="Book Antiqua"/>
        </w:rPr>
        <w:t>.</w:t>
      </w:r>
      <w:r w:rsidR="00994447" w:rsidRPr="00994447">
        <w:rPr>
          <w:rFonts w:ascii="Book Antiqua" w:hAnsi="Book Antiqua"/>
        </w:rPr>
        <w:t>355</w:t>
      </w:r>
      <w:r w:rsidR="00994447">
        <w:rPr>
          <w:rFonts w:ascii="Book Antiqua" w:hAnsi="Book Antiqua"/>
        </w:rPr>
        <w:t>) – Secretaria Municipal de Obras e Serviços Urbanos.</w:t>
      </w:r>
    </w:p>
    <w:p w:rsidR="003267B8" w:rsidRPr="00985632"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267B8" w:rsidRDefault="003267B8" w:rsidP="003267B8">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3267B8" w:rsidRDefault="003267B8" w:rsidP="003267B8">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3267B8" w:rsidRDefault="003267B8" w:rsidP="003267B8">
      <w:pPr>
        <w:rPr>
          <w:rFonts w:ascii="Book Antiqua" w:hAnsi="Book Antiqua" w:cs="Arial"/>
          <w:color w:val="000000"/>
        </w:rPr>
      </w:pPr>
      <w:r>
        <w:rPr>
          <w:rFonts w:ascii="Book Antiqua" w:eastAsia="Arial" w:hAnsi="Book Antiqua" w:cs="Times New Roman"/>
          <w:lang w:eastAsia="pt-BR"/>
        </w:rPr>
        <w:lastRenderedPageBreak/>
        <w:t xml:space="preserve">12.1.12 </w:t>
      </w:r>
      <w:r>
        <w:rPr>
          <w:rFonts w:ascii="Book Antiqua" w:hAnsi="Book Antiqua" w:cs="Arial"/>
          <w:color w:val="000000"/>
        </w:rPr>
        <w:t>Comportar-se de modo inidôneo ou cometer fraude de qualquer natureza.</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3267B8" w:rsidRDefault="003267B8" w:rsidP="003267B8">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3"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267B8" w:rsidRDefault="003267B8" w:rsidP="003267B8">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267B8" w:rsidRDefault="003267B8" w:rsidP="003267B8">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267B8" w:rsidRDefault="003267B8" w:rsidP="003267B8">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267B8" w:rsidRDefault="003267B8" w:rsidP="003267B8">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3267B8" w:rsidRDefault="003267B8" w:rsidP="003267B8">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267B8" w:rsidRDefault="003267B8" w:rsidP="003267B8">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267B8" w:rsidRDefault="003267B8" w:rsidP="003267B8">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267B8" w:rsidRDefault="003267B8" w:rsidP="003267B8">
      <w:pPr>
        <w:rPr>
          <w:rFonts w:ascii="Book Antiqua" w:hAnsi="Book Antiqua"/>
        </w:rPr>
      </w:pPr>
    </w:p>
    <w:tbl>
      <w:tblPr>
        <w:tblStyle w:val="Tabelacomgrade"/>
        <w:tblW w:w="4253" w:type="dxa"/>
        <w:tblInd w:w="1838" w:type="dxa"/>
        <w:tblLook w:val="04A0"/>
      </w:tblPr>
      <w:tblGrid>
        <w:gridCol w:w="2126"/>
        <w:gridCol w:w="2127"/>
      </w:tblGrid>
      <w:tr w:rsidR="003267B8" w:rsidTr="00E22B2D">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267B8" w:rsidRDefault="003267B8" w:rsidP="00E22B2D">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267B8" w:rsidRDefault="003267B8" w:rsidP="00E22B2D">
            <w:pPr>
              <w:ind w:left="0" w:right="0"/>
              <w:rPr>
                <w:rFonts w:ascii="Book Antiqua" w:hAnsi="Book Antiqua"/>
                <w:b/>
                <w:bCs/>
              </w:rPr>
            </w:pPr>
            <w:r>
              <w:rPr>
                <w:rFonts w:ascii="Book Antiqua" w:hAnsi="Book Antiqua"/>
                <w:b/>
                <w:bCs/>
              </w:rPr>
              <w:t xml:space="preserve">       Percentual (%)</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0,5 a 10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15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15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0,5 a 20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0,5 a 20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15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0,5 a 10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15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15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20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20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20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20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20 a 30</w:t>
            </w:r>
          </w:p>
        </w:tc>
      </w:tr>
    </w:tbl>
    <w:p w:rsidR="003267B8" w:rsidRDefault="003267B8" w:rsidP="003267B8">
      <w:pPr>
        <w:rPr>
          <w:rFonts w:ascii="Book Antiqua" w:hAnsi="Book Antiqua"/>
        </w:rPr>
      </w:pPr>
    </w:p>
    <w:p w:rsidR="003267B8" w:rsidRDefault="003267B8" w:rsidP="003267B8">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267B8" w:rsidRDefault="003267B8" w:rsidP="003267B8">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267B8" w:rsidRDefault="003267B8" w:rsidP="003267B8">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267B8" w:rsidRDefault="003267B8" w:rsidP="003267B8">
      <w:pPr>
        <w:rPr>
          <w:rFonts w:ascii="Book Antiqua" w:hAnsi="Book Antiqua"/>
        </w:rPr>
      </w:pPr>
      <w:proofErr w:type="gramStart"/>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267B8" w:rsidRDefault="003267B8" w:rsidP="003267B8">
      <w:pPr>
        <w:rPr>
          <w:rFonts w:ascii="Book Antiqua" w:hAnsi="Book Antiqua" w:cs="Arial"/>
          <w:color w:val="000000"/>
        </w:rPr>
      </w:pPr>
      <w:r>
        <w:rPr>
          <w:rFonts w:ascii="Book Antiqua" w:hAnsi="Book Antiqua" w:cs="Times New Roman"/>
        </w:rPr>
        <w:lastRenderedPageBreak/>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3267B8" w:rsidRDefault="003267B8" w:rsidP="003267B8">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3267B8" w:rsidRDefault="003267B8" w:rsidP="003267B8">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267B8" w:rsidRDefault="003267B8" w:rsidP="003267B8">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267B8" w:rsidRDefault="003267B8" w:rsidP="003267B8">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267B8" w:rsidRDefault="003267B8" w:rsidP="003267B8">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267B8" w:rsidRDefault="003267B8" w:rsidP="003267B8">
      <w:pPr>
        <w:rPr>
          <w:rFonts w:ascii="Book Antiqua" w:hAnsi="Book Antiqua"/>
        </w:rPr>
      </w:pPr>
      <w:r>
        <w:rPr>
          <w:rFonts w:ascii="Book Antiqua" w:hAnsi="Book Antiqua"/>
        </w:rPr>
        <w:t>12.12.3 Comportar-se de modo inidôneo ou cometer fraude de qualquer natureza.</w:t>
      </w:r>
    </w:p>
    <w:p w:rsidR="003267B8" w:rsidRDefault="003267B8" w:rsidP="003267B8">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3267B8" w:rsidRDefault="003267B8" w:rsidP="003267B8">
      <w:pPr>
        <w:rPr>
          <w:rFonts w:ascii="Book Antiqua" w:hAnsi="Book Antiqua"/>
        </w:rPr>
      </w:pPr>
      <w:r>
        <w:rPr>
          <w:rFonts w:ascii="Book Antiqua" w:hAnsi="Book Antiqua"/>
        </w:rPr>
        <w:t xml:space="preserve">12.12.5 Praticar ato lesivo previsto no Art. 5º da Lei nº 12.846/2013. </w:t>
      </w:r>
    </w:p>
    <w:p w:rsidR="003267B8" w:rsidRDefault="003267B8" w:rsidP="003267B8">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3267B8" w:rsidRDefault="003267B8" w:rsidP="003267B8">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267B8" w:rsidRDefault="003267B8" w:rsidP="003267B8">
      <w:pPr>
        <w:rPr>
          <w:rFonts w:ascii="Book Antiqua" w:hAnsi="Book Antiqua" w:cstheme="minorHAnsi"/>
          <w:bCs/>
          <w:kern w:val="36"/>
        </w:rPr>
      </w:pPr>
      <w:r>
        <w:rPr>
          <w:rFonts w:ascii="Book Antiqua" w:hAnsi="Book Antiqua" w:cstheme="minorHAnsi"/>
          <w:bCs/>
          <w:kern w:val="36"/>
        </w:rPr>
        <w:t>12.14.1 A gravidade da conduta praticada;</w:t>
      </w:r>
    </w:p>
    <w:p w:rsidR="003267B8" w:rsidRDefault="003267B8" w:rsidP="003267B8">
      <w:pPr>
        <w:rPr>
          <w:rFonts w:ascii="Book Antiqua" w:hAnsi="Book Antiqua" w:cstheme="minorHAnsi"/>
          <w:bCs/>
          <w:kern w:val="36"/>
        </w:rPr>
      </w:pPr>
      <w:r>
        <w:rPr>
          <w:rFonts w:ascii="Book Antiqua" w:hAnsi="Book Antiqua" w:cstheme="minorHAnsi"/>
          <w:bCs/>
          <w:kern w:val="36"/>
        </w:rPr>
        <w:t>12.14.2 A culpabilidade do infrator;</w:t>
      </w:r>
    </w:p>
    <w:p w:rsidR="003267B8" w:rsidRDefault="003267B8" w:rsidP="003267B8">
      <w:pPr>
        <w:rPr>
          <w:rFonts w:ascii="Book Antiqua" w:hAnsi="Book Antiqua" w:cstheme="minorHAnsi"/>
          <w:bCs/>
          <w:kern w:val="36"/>
        </w:rPr>
      </w:pPr>
      <w:r>
        <w:rPr>
          <w:rFonts w:ascii="Book Antiqua" w:hAnsi="Book Antiqua" w:cstheme="minorHAnsi"/>
          <w:bCs/>
          <w:kern w:val="36"/>
        </w:rPr>
        <w:t>12.14.3 A intensidade do dano provocado;</w:t>
      </w:r>
    </w:p>
    <w:p w:rsidR="003267B8" w:rsidRDefault="003267B8" w:rsidP="003267B8">
      <w:pPr>
        <w:rPr>
          <w:rFonts w:ascii="Book Antiqua" w:hAnsi="Book Antiqua" w:cstheme="minorHAnsi"/>
          <w:bCs/>
          <w:kern w:val="36"/>
        </w:rPr>
      </w:pPr>
      <w:r>
        <w:rPr>
          <w:rFonts w:ascii="Book Antiqua" w:hAnsi="Book Antiqua" w:cstheme="minorHAnsi"/>
          <w:bCs/>
          <w:kern w:val="36"/>
        </w:rPr>
        <w:t>12.14.4 O caráter educativo da pena;</w:t>
      </w:r>
    </w:p>
    <w:p w:rsidR="003267B8" w:rsidRDefault="003267B8" w:rsidP="003267B8">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3267B8" w:rsidRDefault="003267B8" w:rsidP="003267B8">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267B8" w:rsidRDefault="003267B8" w:rsidP="003267B8">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267B8" w:rsidRDefault="003267B8" w:rsidP="003267B8">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3267B8" w:rsidRDefault="003267B8" w:rsidP="003267B8">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w:t>
      </w:r>
      <w:r>
        <w:rPr>
          <w:rFonts w:ascii="Book Antiqua" w:hAnsi="Book Antiqua" w:cs="Arial"/>
        </w:rPr>
        <w:lastRenderedPageBreak/>
        <w:t>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3267B8" w:rsidRPr="00627233" w:rsidRDefault="003267B8" w:rsidP="003267B8">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3267B8" w:rsidRPr="00627233" w:rsidRDefault="003267B8" w:rsidP="003267B8">
      <w:pPr>
        <w:tabs>
          <w:tab w:val="left" w:pos="9498"/>
        </w:tabs>
        <w:ind w:right="-852"/>
        <w:rPr>
          <w:rFonts w:ascii="Book Antiqua" w:hAnsi="Book Antiqua"/>
        </w:rPr>
      </w:pPr>
      <w:r>
        <w:rPr>
          <w:rFonts w:ascii="Book Antiqua" w:hAnsi="Book Antiqua"/>
        </w:rPr>
        <w:t xml:space="preserve">13.1 </w:t>
      </w:r>
      <w:r w:rsidRPr="00627233">
        <w:rPr>
          <w:rFonts w:ascii="Book Antiqua" w:hAnsi="Book Antiqua"/>
        </w:rPr>
        <w:t xml:space="preserve">É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3267B8" w:rsidRPr="00627233"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3267B8" w:rsidRDefault="003267B8" w:rsidP="003267B8">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3267B8" w:rsidRDefault="003267B8" w:rsidP="003267B8">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3267B8" w:rsidRDefault="003267B8" w:rsidP="003267B8">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3267B8" w:rsidRDefault="003267B8" w:rsidP="003267B8">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3267B8" w:rsidRDefault="003267B8" w:rsidP="003267B8">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3267B8" w:rsidRDefault="003267B8" w:rsidP="003267B8">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3267B8" w:rsidRDefault="003267B8" w:rsidP="003267B8">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14.1.1 Em qualquer das hipóteses acima, concluído o processo, a Administração fará o devido apostilamento na Ata de Registro de Preços e informará aos demais fornecedores a nova ordem de registro.</w:t>
      </w:r>
    </w:p>
    <w:p w:rsidR="003267B8" w:rsidRDefault="003267B8" w:rsidP="003267B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3267B8" w:rsidRDefault="003267B8" w:rsidP="003267B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3267B8" w:rsidRPr="00874191" w:rsidRDefault="003267B8" w:rsidP="003267B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267B8" w:rsidRPr="00874191" w:rsidRDefault="003267B8" w:rsidP="003267B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3267B8" w:rsidRPr="0062723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3267B8" w:rsidRPr="0062723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3267B8" w:rsidRPr="0062723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3267B8" w:rsidRPr="00704A2F" w:rsidTr="00E22B2D">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267B8" w:rsidRPr="00704A2F" w:rsidTr="00E22B2D">
              <w:trPr>
                <w:jc w:val="center"/>
              </w:trPr>
              <w:tc>
                <w:tcPr>
                  <w:tcW w:w="3369" w:type="dxa"/>
                  <w:hideMark/>
                </w:tcPr>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3267B8" w:rsidRPr="00704A2F" w:rsidTr="00E22B2D">
              <w:trPr>
                <w:trHeight w:val="413"/>
                <w:jc w:val="center"/>
              </w:trPr>
              <w:tc>
                <w:tcPr>
                  <w:tcW w:w="3369" w:type="dxa"/>
                  <w:hideMark/>
                </w:tcPr>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3267B8" w:rsidRPr="00704A2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3267B8" w:rsidRPr="00704A2F" w:rsidRDefault="003267B8" w:rsidP="00E22B2D">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3267B8" w:rsidRPr="00627233" w:rsidRDefault="003267B8" w:rsidP="003267B8">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3267B8" w:rsidRDefault="003267B8">
      <w:pPr>
        <w:rPr>
          <w:rFonts w:ascii="Book Antiqua" w:eastAsia="Book Antiqua" w:hAnsi="Book Antiqua"/>
          <w:b/>
          <w:sz w:val="48"/>
          <w:szCs w:val="48"/>
        </w:rPr>
      </w:pPr>
      <w:r>
        <w:rPr>
          <w:rFonts w:ascii="Book Antiqua" w:eastAsia="Book Antiqua" w:hAnsi="Book Antiqua"/>
          <w:b/>
          <w:sz w:val="48"/>
          <w:szCs w:val="48"/>
        </w:rPr>
        <w:br w:type="page"/>
      </w:r>
    </w:p>
    <w:p w:rsidR="003267B8" w:rsidRPr="00627233" w:rsidRDefault="003267B8" w:rsidP="003267B8">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3267B8" w:rsidRPr="003405EB" w:rsidRDefault="003267B8" w:rsidP="003267B8">
      <w:pPr>
        <w:widowControl w:val="0"/>
        <w:autoSpaceDE w:val="0"/>
        <w:autoSpaceDN w:val="0"/>
        <w:adjustRightInd w:val="0"/>
        <w:ind w:right="-852"/>
        <w:jc w:val="center"/>
        <w:rPr>
          <w:rFonts w:ascii="Book Antiqua" w:eastAsia="Book Antiqua" w:hAnsi="Book Antiqua"/>
          <w:color w:val="000000" w:themeColor="text1"/>
          <w:sz w:val="48"/>
          <w:szCs w:val="48"/>
        </w:rPr>
      </w:pPr>
      <w:r w:rsidRPr="003405EB">
        <w:rPr>
          <w:rFonts w:ascii="Book Antiqua" w:eastAsia="Book Antiqua" w:hAnsi="Book Antiqua"/>
          <w:color w:val="000000" w:themeColor="text1"/>
          <w:sz w:val="36"/>
          <w:szCs w:val="36"/>
        </w:rPr>
        <w:t xml:space="preserve">PROCESSO ADMINISTRATIVO Nº </w:t>
      </w:r>
      <w:r w:rsidR="003405EB" w:rsidRPr="003405EB">
        <w:rPr>
          <w:rFonts w:ascii="Book Antiqua" w:eastAsia="Book Antiqua" w:hAnsi="Book Antiqua"/>
          <w:color w:val="000000" w:themeColor="text1"/>
          <w:sz w:val="36"/>
          <w:szCs w:val="36"/>
        </w:rPr>
        <w:t>172/2025</w:t>
      </w:r>
    </w:p>
    <w:p w:rsidR="003267B8" w:rsidRPr="003405EB" w:rsidRDefault="003267B8" w:rsidP="003267B8">
      <w:pPr>
        <w:ind w:right="-852"/>
        <w:jc w:val="center"/>
        <w:rPr>
          <w:rStyle w:val="nfase"/>
          <w:rFonts w:ascii="Book Antiqua" w:eastAsia="Book Antiqua" w:hAnsi="Book Antiqua"/>
          <w:i w:val="0"/>
          <w:color w:val="000000" w:themeColor="text1"/>
          <w:sz w:val="36"/>
          <w:szCs w:val="36"/>
        </w:rPr>
      </w:pPr>
      <w:r w:rsidRPr="003405EB">
        <w:rPr>
          <w:rStyle w:val="nfase"/>
          <w:rFonts w:ascii="Book Antiqua" w:eastAsia="Book Antiqua" w:hAnsi="Book Antiqua"/>
          <w:i w:val="0"/>
          <w:color w:val="000000" w:themeColor="text1"/>
          <w:sz w:val="36"/>
          <w:szCs w:val="36"/>
        </w:rPr>
        <w:t xml:space="preserve">PREGÃO ELETRÔNICO Nº </w:t>
      </w:r>
      <w:r w:rsidR="003405EB" w:rsidRPr="003405EB">
        <w:rPr>
          <w:rFonts w:ascii="Book Antiqua" w:eastAsia="Book Antiqua" w:hAnsi="Book Antiqua"/>
          <w:color w:val="000000" w:themeColor="text1"/>
          <w:sz w:val="36"/>
          <w:szCs w:val="36"/>
        </w:rPr>
        <w:t>64/2025</w:t>
      </w:r>
    </w:p>
    <w:p w:rsidR="003267B8" w:rsidRPr="00535CD6" w:rsidRDefault="003267B8" w:rsidP="003267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3267B8" w:rsidRPr="00627233" w:rsidRDefault="003267B8" w:rsidP="003267B8">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267B8" w:rsidRDefault="003267B8" w:rsidP="003267B8">
      <w:pPr>
        <w:pStyle w:val="Ttulo10"/>
        <w:widowControl w:val="0"/>
        <w:spacing w:before="0" w:after="0"/>
        <w:ind w:right="-852"/>
        <w:jc w:val="left"/>
        <w:rPr>
          <w:rFonts w:ascii="Book Antiqua" w:eastAsia="Book Antiqua" w:hAnsi="Book Antiqua"/>
          <w:sz w:val="22"/>
          <w:szCs w:val="22"/>
        </w:rPr>
      </w:pPr>
    </w:p>
    <w:p w:rsidR="003267B8" w:rsidRDefault="003267B8" w:rsidP="003267B8">
      <w:pPr>
        <w:pStyle w:val="Ttulo10"/>
        <w:widowControl w:val="0"/>
        <w:spacing w:before="0" w:after="0"/>
        <w:ind w:right="-852"/>
        <w:jc w:val="left"/>
        <w:rPr>
          <w:rFonts w:ascii="Book Antiqua" w:eastAsia="Book Antiqua" w:hAnsi="Book Antiqua"/>
          <w:sz w:val="22"/>
          <w:szCs w:val="22"/>
        </w:rPr>
      </w:pPr>
    </w:p>
    <w:p w:rsidR="003267B8" w:rsidRPr="00DA5E8C" w:rsidRDefault="003267B8" w:rsidP="003267B8">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......../2025.</w:t>
      </w:r>
    </w:p>
    <w:p w:rsidR="003267B8" w:rsidRDefault="003267B8" w:rsidP="003267B8">
      <w:pPr>
        <w:pStyle w:val="Normal0"/>
        <w:widowControl w:val="0"/>
        <w:ind w:left="2977" w:right="-852"/>
        <w:rPr>
          <w:rFonts w:ascii="Book Antiqua" w:hAnsi="Book Antiqua"/>
          <w:b/>
          <w:sz w:val="22"/>
          <w:szCs w:val="22"/>
        </w:rPr>
      </w:pPr>
    </w:p>
    <w:p w:rsidR="003267B8" w:rsidRPr="003405EB" w:rsidRDefault="003267B8" w:rsidP="003267B8">
      <w:pPr>
        <w:pStyle w:val="Normal0"/>
        <w:widowControl w:val="0"/>
        <w:ind w:left="2977" w:right="-852"/>
        <w:rPr>
          <w:rFonts w:ascii="Book Antiqua" w:eastAsia="Book Antiqua" w:hAnsi="Book Antiqua"/>
          <w:b/>
          <w:i/>
          <w:color w:val="000000" w:themeColor="text1"/>
          <w:sz w:val="22"/>
          <w:szCs w:val="22"/>
        </w:rPr>
      </w:pPr>
      <w:r w:rsidRPr="003405EB">
        <w:rPr>
          <w:rFonts w:ascii="Book Antiqua" w:hAnsi="Book Antiqua"/>
          <w:b/>
          <w:color w:val="000000" w:themeColor="text1"/>
          <w:sz w:val="22"/>
          <w:szCs w:val="22"/>
        </w:rPr>
        <w:t xml:space="preserve">CONTRATO PARA FORNECIMENTO DE </w:t>
      </w:r>
      <w:r w:rsidR="003405EB" w:rsidRPr="003405EB">
        <w:rPr>
          <w:rFonts w:ascii="Book Antiqua" w:hAnsi="Book Antiqua"/>
          <w:b/>
          <w:color w:val="000000" w:themeColor="text1"/>
          <w:sz w:val="22"/>
          <w:szCs w:val="22"/>
        </w:rPr>
        <w:t>TUBOS DE CONCRETO M/F COM DIÂMETRO ENTRE 200 MM E 500 MM</w:t>
      </w:r>
      <w:r w:rsidRPr="003405EB">
        <w:rPr>
          <w:rFonts w:ascii="Book Antiqua" w:eastAsia="Book Antiqua" w:hAnsi="Book Antiqua"/>
          <w:b/>
          <w:i/>
          <w:color w:val="000000" w:themeColor="text1"/>
          <w:sz w:val="22"/>
          <w:szCs w:val="22"/>
        </w:rPr>
        <w:t xml:space="preserve">, </w:t>
      </w:r>
      <w:r w:rsidRPr="003405EB">
        <w:rPr>
          <w:rFonts w:ascii="Book Antiqua" w:eastAsia="Book Antiqua" w:hAnsi="Book Antiqua"/>
          <w:b/>
          <w:color w:val="000000" w:themeColor="text1"/>
          <w:sz w:val="22"/>
          <w:szCs w:val="22"/>
        </w:rPr>
        <w:t xml:space="preserve">QUE ENTRE SI CELEBRAM </w:t>
      </w:r>
      <w:r w:rsidRPr="003405EB">
        <w:rPr>
          <w:rFonts w:ascii="Book Antiqua" w:hAnsi="Book Antiqua" w:cs="Book Antiqua"/>
          <w:b/>
          <w:bCs/>
          <w:color w:val="000000" w:themeColor="text1"/>
          <w:sz w:val="22"/>
          <w:szCs w:val="22"/>
          <w:lang w:val="pt-BR" w:eastAsia="pt-BR"/>
        </w:rPr>
        <w:t xml:space="preserve">A PREFEITURA MUNICIPAL DE GASPAR </w:t>
      </w:r>
      <w:r w:rsidRPr="003405EB">
        <w:rPr>
          <w:rFonts w:ascii="Book Antiqua" w:eastAsia="Book Antiqua" w:hAnsi="Book Antiqua"/>
          <w:b/>
          <w:color w:val="000000" w:themeColor="text1"/>
          <w:sz w:val="22"/>
          <w:szCs w:val="22"/>
        </w:rPr>
        <w:t>E A EMPRESA</w:t>
      </w:r>
      <w:r w:rsidRPr="003405EB">
        <w:rPr>
          <w:rFonts w:ascii="Book Antiqua" w:eastAsia="Book Antiqua" w:hAnsi="Book Antiqua"/>
          <w:b/>
          <w:i/>
          <w:color w:val="000000" w:themeColor="text1"/>
          <w:sz w:val="22"/>
          <w:szCs w:val="22"/>
        </w:rPr>
        <w:t xml:space="preserve"> </w:t>
      </w:r>
      <w:r w:rsidRPr="003405EB">
        <w:rPr>
          <w:rFonts w:ascii="Book Antiqua" w:eastAsia="Book Antiqua" w:hAnsi="Book Antiqua"/>
          <w:b/>
          <w:color w:val="000000" w:themeColor="text1"/>
          <w:sz w:val="22"/>
          <w:szCs w:val="22"/>
        </w:rPr>
        <w:t>[...]</w:t>
      </w:r>
      <w:r w:rsidRPr="003405EB">
        <w:rPr>
          <w:rFonts w:ascii="Book Antiqua" w:eastAsia="Book Antiqua" w:hAnsi="Book Antiqua"/>
          <w:b/>
          <w:i/>
          <w:color w:val="000000" w:themeColor="text1"/>
          <w:sz w:val="22"/>
          <w:szCs w:val="22"/>
        </w:rPr>
        <w:t>.</w:t>
      </w:r>
    </w:p>
    <w:p w:rsidR="003267B8" w:rsidRPr="003405EB" w:rsidRDefault="003267B8" w:rsidP="003267B8">
      <w:pPr>
        <w:pStyle w:val="Normal0"/>
        <w:widowControl w:val="0"/>
        <w:ind w:right="-852"/>
        <w:rPr>
          <w:rFonts w:ascii="Book Antiqua" w:eastAsia="Book Antiqua" w:hAnsi="Book Antiqua"/>
          <w:b/>
          <w:color w:val="000000" w:themeColor="text1"/>
          <w:sz w:val="22"/>
          <w:szCs w:val="22"/>
        </w:rPr>
      </w:pPr>
    </w:p>
    <w:p w:rsidR="003267B8" w:rsidRPr="00627233" w:rsidRDefault="003267B8" w:rsidP="003267B8">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003405EB">
        <w:rPr>
          <w:rFonts w:ascii="Book Antiqua" w:hAnsi="Book Antiqua" w:cs="Book Antiqua"/>
        </w:rPr>
        <w:t xml:space="preserve">Bairro </w:t>
      </w:r>
      <w:r w:rsidRPr="00627233">
        <w:rPr>
          <w:rFonts w:ascii="Book Antiqua" w:hAnsi="Book Antiqua" w:cs="Book Antiqua"/>
        </w:rPr>
        <w:t xml:space="preserve">Centro, </w:t>
      </w:r>
      <w:r>
        <w:rPr>
          <w:rFonts w:ascii="Book Antiqua" w:hAnsi="Book Antiqua" w:cs="Book Antiqua"/>
        </w:rPr>
        <w:t xml:space="preserve">CEP 89.110-900, </w:t>
      </w:r>
      <w:r w:rsidR="003405EB">
        <w:rPr>
          <w:rFonts w:ascii="Book Antiqua" w:hAnsi="Book Antiqua" w:cs="Book Antiqua"/>
        </w:rPr>
        <w:t xml:space="preserve">Município de </w:t>
      </w:r>
      <w:r>
        <w:rPr>
          <w:rFonts w:ascii="Book Antiqua" w:hAnsi="Book Antiqua" w:cs="Book Antiqua"/>
        </w:rPr>
        <w:t>Gaspar/SC, inscrita</w:t>
      </w:r>
      <w:r w:rsidRPr="00627233">
        <w:rPr>
          <w:rFonts w:ascii="Book Antiqua" w:hAnsi="Book Antiqua" w:cs="Book Antiqua"/>
        </w:rPr>
        <w:t xml:space="preserve"> no CNPJ sob nº 83.102.244/0001-02, </w:t>
      </w:r>
      <w:r w:rsidR="003405EB" w:rsidRPr="00627233">
        <w:rPr>
          <w:rFonts w:ascii="Book Antiqua" w:hAnsi="Book Antiqua" w:cs="Book Antiqua"/>
        </w:rPr>
        <w:t xml:space="preserve">através </w:t>
      </w:r>
      <w:r w:rsidR="003405EB">
        <w:rPr>
          <w:rFonts w:ascii="Book Antiqua" w:hAnsi="Book Antiqua" w:cs="Book Antiqua"/>
        </w:rPr>
        <w:t xml:space="preserve">da </w:t>
      </w:r>
      <w:r w:rsidR="003405EB" w:rsidRPr="00B53B65">
        <w:rPr>
          <w:rFonts w:ascii="Book Antiqua" w:hAnsi="Book Antiqua" w:cs="Book Antiqua"/>
          <w:b/>
        </w:rPr>
        <w:t>SECRETARIA MUNICIPAL DE OBRAS E SERVIÇOS URBANOS</w:t>
      </w:r>
      <w:r w:rsidR="003405EB">
        <w:rPr>
          <w:rFonts w:ascii="Book Antiqua" w:hAnsi="Book Antiqua" w:cs="Book Antiqua"/>
        </w:rPr>
        <w:t xml:space="preserve">, </w:t>
      </w:r>
      <w:r w:rsidR="003405EB" w:rsidRPr="00627233">
        <w:rPr>
          <w:rFonts w:ascii="Book Antiqua" w:hAnsi="Book Antiqua" w:cs="Book Antiqua"/>
        </w:rPr>
        <w:t xml:space="preserve">Estado de Santa Catarina, com sede na </w:t>
      </w:r>
      <w:r w:rsidR="003405EB" w:rsidRPr="00B53B65">
        <w:rPr>
          <w:rFonts w:ascii="Book Antiqua" w:hAnsi="Book Antiqua" w:cs="Book Antiqua"/>
        </w:rPr>
        <w:t>Avenida Frei Godofredo</w:t>
      </w:r>
      <w:r w:rsidR="003405EB" w:rsidRPr="00627233">
        <w:rPr>
          <w:rFonts w:ascii="Book Antiqua" w:hAnsi="Book Antiqua" w:cs="Book Antiqua"/>
        </w:rPr>
        <w:t xml:space="preserve">, </w:t>
      </w:r>
      <w:r w:rsidR="003405EB">
        <w:rPr>
          <w:rFonts w:ascii="Book Antiqua" w:hAnsi="Book Antiqua" w:cs="Book Antiqua"/>
        </w:rPr>
        <w:t>nº 1.635, Bairro Santa Terezinha</w:t>
      </w:r>
      <w:r w:rsidR="003405EB" w:rsidRPr="00627233">
        <w:rPr>
          <w:rFonts w:ascii="Book Antiqua" w:hAnsi="Book Antiqua" w:cs="Book Antiqua"/>
        </w:rPr>
        <w:t xml:space="preserve">, </w:t>
      </w:r>
      <w:r w:rsidR="003405EB">
        <w:rPr>
          <w:rFonts w:ascii="Book Antiqua" w:hAnsi="Book Antiqua" w:cs="Book Antiqua"/>
        </w:rPr>
        <w:t xml:space="preserve">CEP </w:t>
      </w:r>
      <w:r w:rsidR="003405EB" w:rsidRPr="00B53B65">
        <w:rPr>
          <w:rFonts w:ascii="Book Antiqua" w:hAnsi="Book Antiqua" w:cs="Book Antiqua"/>
        </w:rPr>
        <w:t>89</w:t>
      </w:r>
      <w:r w:rsidR="003405EB">
        <w:rPr>
          <w:rFonts w:ascii="Book Antiqua" w:hAnsi="Book Antiqua" w:cs="Book Antiqua"/>
        </w:rPr>
        <w:t>.</w:t>
      </w:r>
      <w:r w:rsidR="003405EB" w:rsidRPr="00B53B65">
        <w:rPr>
          <w:rFonts w:ascii="Book Antiqua" w:hAnsi="Book Antiqua" w:cs="Book Antiqua"/>
        </w:rPr>
        <w:t>114-310</w:t>
      </w:r>
      <w:r w:rsidR="003405EB">
        <w:rPr>
          <w:rFonts w:ascii="Book Antiqua" w:hAnsi="Book Antiqua" w:cs="Book Antiqua"/>
        </w:rPr>
        <w:t xml:space="preserve">, Município de Gaspar/SC, </w:t>
      </w:r>
      <w:r w:rsidR="003405EB">
        <w:rPr>
          <w:rFonts w:ascii="Book Antiqua" w:eastAsia="Book Antiqua" w:hAnsi="Book Antiqua"/>
        </w:rPr>
        <w:t>neste ato representada pelo</w:t>
      </w:r>
      <w:r w:rsidR="003405EB" w:rsidRPr="00627233">
        <w:rPr>
          <w:rFonts w:ascii="Book Antiqua" w:eastAsia="Book Antiqua" w:hAnsi="Book Antiqua"/>
        </w:rPr>
        <w:t xml:space="preserve"> seu </w:t>
      </w:r>
      <w:r w:rsidR="003405EB">
        <w:rPr>
          <w:rFonts w:ascii="Book Antiqua" w:eastAsia="Book Antiqua" w:hAnsi="Book Antiqua"/>
        </w:rPr>
        <w:t xml:space="preserve">Secretário, o Senhor </w:t>
      </w:r>
      <w:r w:rsidR="003405EB" w:rsidRPr="00B53B65">
        <w:rPr>
          <w:rFonts w:ascii="Book Antiqua" w:eastAsia="Book Antiqua" w:hAnsi="Book Antiqua"/>
          <w:b/>
        </w:rPr>
        <w:t>LEANDRO RAFAEL MELO</w:t>
      </w:r>
      <w:r>
        <w:rPr>
          <w:rFonts w:ascii="Book Antiqua" w:hAnsi="Book Antiqua"/>
        </w:rPr>
        <w:t>, que este</w:t>
      </w:r>
      <w:r w:rsidRPr="00AC026F">
        <w:rPr>
          <w:rFonts w:ascii="Book Antiqua" w:hAnsi="Book Antiqua"/>
        </w:rPr>
        <w:t xml:space="preserve"> subscreve</w:t>
      </w:r>
      <w:r w:rsidR="003405EB">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w:t>
      </w:r>
      <w:r w:rsidR="003405EB">
        <w:rPr>
          <w:rFonts w:ascii="Book Antiqua" w:hAnsi="Book Antiqua"/>
        </w:rPr>
        <w:t xml:space="preserve"> a empresa </w:t>
      </w:r>
      <w:r>
        <w:rPr>
          <w:rFonts w:ascii="Book Antiqua" w:hAnsi="Book Antiqua"/>
        </w:rPr>
        <w:t>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3405EB" w:rsidRPr="003405EB">
        <w:rPr>
          <w:rFonts w:ascii="Book Antiqua" w:hAnsi="Book Antiqua" w:cs="Book Antiqua"/>
          <w:bCs/>
          <w:color w:val="000000" w:themeColor="text1"/>
          <w:lang w:eastAsia="pt-BR"/>
        </w:rPr>
        <w:t>172/2025</w:t>
      </w:r>
      <w:r w:rsidRPr="003405EB">
        <w:rPr>
          <w:rFonts w:ascii="Book Antiqua" w:hAnsi="Book Antiqua" w:cs="Book Antiqua"/>
          <w:bCs/>
          <w:color w:val="000000" w:themeColor="text1"/>
          <w:lang w:eastAsia="pt-BR"/>
        </w:rPr>
        <w:t xml:space="preserve"> - Pregão </w:t>
      </w:r>
      <w:r w:rsidRPr="003405EB">
        <w:rPr>
          <w:rFonts w:ascii="Book Antiqua" w:hAnsi="Book Antiqua"/>
          <w:color w:val="000000" w:themeColor="text1"/>
        </w:rPr>
        <w:t xml:space="preserve">Eletrônico </w:t>
      </w:r>
      <w:r w:rsidRPr="003405EB">
        <w:rPr>
          <w:rFonts w:ascii="Book Antiqua" w:hAnsi="Book Antiqua" w:cs="Book Antiqua"/>
          <w:bCs/>
          <w:color w:val="000000" w:themeColor="text1"/>
          <w:lang w:eastAsia="pt-BR"/>
        </w:rPr>
        <w:t xml:space="preserve">nº </w:t>
      </w:r>
      <w:r w:rsidR="003405EB" w:rsidRPr="003405EB">
        <w:rPr>
          <w:rFonts w:ascii="Book Antiqua" w:hAnsi="Book Antiqua" w:cs="Book Antiqua"/>
          <w:bCs/>
          <w:color w:val="000000" w:themeColor="text1"/>
          <w:lang w:eastAsia="pt-BR"/>
        </w:rPr>
        <w:t>64/2025</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3267B8" w:rsidRPr="00627233"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267B8" w:rsidRPr="00627233"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267B8" w:rsidRDefault="003267B8" w:rsidP="003267B8">
      <w:pPr>
        <w:tabs>
          <w:tab w:val="left" w:pos="9356"/>
        </w:tabs>
        <w:ind w:right="-852"/>
        <w:rPr>
          <w:rFonts w:ascii="Book Antiqua" w:hAnsi="Book Antiqua"/>
        </w:rPr>
      </w:pPr>
      <w:r>
        <w:rPr>
          <w:rFonts w:ascii="Book Antiqua" w:hAnsi="Book Antiqua"/>
        </w:rPr>
        <w:t>1.1 Constitui o objeto do presente instrumento</w:t>
      </w:r>
      <w:r w:rsidR="00BC6556">
        <w:rPr>
          <w:rFonts w:ascii="Book Antiqua" w:hAnsi="Book Antiqua"/>
        </w:rPr>
        <w:t xml:space="preserve"> o</w:t>
      </w:r>
      <w:r>
        <w:rPr>
          <w:rFonts w:ascii="Book Antiqua" w:hAnsi="Book Antiqua"/>
        </w:rPr>
        <w:t xml:space="preserve"> </w:t>
      </w:r>
      <w:r w:rsidR="00BC6556" w:rsidRPr="003405EB">
        <w:rPr>
          <w:rFonts w:ascii="Book Antiqua" w:hAnsi="Book Antiqua"/>
          <w:b/>
          <w:color w:val="000000" w:themeColor="text1"/>
        </w:rPr>
        <w:t>FORNECIMENTO DE TUBOS DE CONCRETO M/F COM DIÂMETRO ENTRE 200 MM E 500 MM</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w:t>
      </w:r>
      <w:r w:rsidRPr="00BC6556">
        <w:rPr>
          <w:rFonts w:ascii="Book Antiqua" w:hAnsi="Book Antiqua"/>
          <w:color w:val="000000" w:themeColor="text1"/>
        </w:rPr>
        <w:t xml:space="preserve">nº </w:t>
      </w:r>
      <w:r w:rsidR="00BC6556" w:rsidRPr="00BC6556">
        <w:rPr>
          <w:rFonts w:ascii="Book Antiqua" w:hAnsi="Book Antiqua"/>
          <w:color w:val="000000" w:themeColor="text1"/>
        </w:rPr>
        <w:t>64/2025</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267B8" w:rsidRPr="002559FC"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3267B8" w:rsidRPr="0062723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BC6556">
        <w:rPr>
          <w:rFonts w:ascii="Book Antiqua" w:hAnsi="Book Antiqua" w:cs="Book Antiqua"/>
          <w:b/>
          <w:color w:val="000000" w:themeColor="text1"/>
          <w:shd w:val="clear" w:color="auto" w:fill="FFFFFF"/>
          <w:lang w:eastAsia="pt-BR"/>
        </w:rPr>
        <w:t>PARCELADA</w:t>
      </w:r>
      <w:r w:rsidR="00BC6556" w:rsidRPr="00BC6556">
        <w:rPr>
          <w:rFonts w:ascii="Book Antiqua" w:hAnsi="Book Antiqua" w:cs="Book Antiqua"/>
          <w:b/>
          <w:color w:val="000000" w:themeColor="text1"/>
          <w:shd w:val="clear" w:color="auto" w:fill="FFFFFF"/>
          <w:lang w:eastAsia="pt-BR"/>
        </w:rPr>
        <w:t>.</w:t>
      </w:r>
      <w:r>
        <w:rPr>
          <w:rFonts w:ascii="Book Antiqua" w:hAnsi="Book Antiqua"/>
          <w:color w:val="FF0000"/>
          <w:shd w:val="clear" w:color="auto" w:fill="FFFFFF"/>
        </w:rPr>
        <w:t xml:space="preserve"> </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3267B8" w:rsidRPr="0062723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267B8" w:rsidRPr="00B0524A" w:rsidRDefault="003267B8" w:rsidP="003267B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3267B8" w:rsidRPr="00FE3E2D" w:rsidRDefault="003267B8" w:rsidP="003267B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BC6556">
        <w:rPr>
          <w:rFonts w:ascii="Book Antiqua" w:hAnsi="Book Antiqua"/>
          <w:b/>
          <w:color w:val="000000" w:themeColor="text1"/>
          <w:u w:val="single"/>
        </w:rPr>
        <w:t xml:space="preserve">Pregão Eletrônico nº </w:t>
      </w:r>
      <w:r w:rsidR="00BC6556" w:rsidRPr="00BC6556">
        <w:rPr>
          <w:rFonts w:ascii="Book Antiqua" w:hAnsi="Book Antiqua"/>
          <w:b/>
          <w:color w:val="000000" w:themeColor="text1"/>
          <w:u w:val="single"/>
        </w:rPr>
        <w:t>64/2025</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3267B8" w:rsidRDefault="003267B8" w:rsidP="003267B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lastRenderedPageBreak/>
        <w:t>c) Proposta do Licitante;</w:t>
      </w:r>
    </w:p>
    <w:p w:rsidR="003267B8" w:rsidRPr="00B0524A" w:rsidRDefault="003267B8" w:rsidP="003267B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267B8" w:rsidRPr="00402449" w:rsidRDefault="003267B8" w:rsidP="003267B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82380D" w:rsidRPr="0082380D">
        <w:rPr>
          <w:rFonts w:ascii="Book Antiqua" w:hAnsi="Book Antiqua"/>
          <w:b/>
          <w:color w:val="000000" w:themeColor="text1"/>
        </w:rPr>
        <w:t>01</w:t>
      </w:r>
      <w:r w:rsidRPr="0082380D">
        <w:rPr>
          <w:rFonts w:ascii="Book Antiqua" w:hAnsi="Book Antiqua"/>
          <w:b/>
          <w:color w:val="000000" w:themeColor="text1"/>
        </w:rPr>
        <w:t xml:space="preserve"> (</w:t>
      </w:r>
      <w:r w:rsidR="0082380D" w:rsidRPr="0082380D">
        <w:rPr>
          <w:rFonts w:ascii="Book Antiqua" w:hAnsi="Book Antiqua"/>
          <w:b/>
          <w:color w:val="000000" w:themeColor="text1"/>
        </w:rPr>
        <w:t>um</w:t>
      </w:r>
      <w:r w:rsidRPr="0082380D">
        <w:rPr>
          <w:rFonts w:ascii="Book Antiqua" w:hAnsi="Book Antiqua"/>
          <w:b/>
          <w:color w:val="000000" w:themeColor="text1"/>
        </w:rPr>
        <w:t>) ano</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267B8" w:rsidRPr="003636DC" w:rsidRDefault="003267B8" w:rsidP="003267B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exaurimento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267B8" w:rsidRDefault="003267B8" w:rsidP="003267B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3267B8" w:rsidRDefault="003267B8" w:rsidP="003267B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267B8" w:rsidRPr="00F43E50" w:rsidRDefault="003267B8" w:rsidP="003267B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267B8" w:rsidRPr="00F43E50" w:rsidRDefault="003267B8" w:rsidP="003267B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267B8" w:rsidRDefault="003267B8" w:rsidP="003267B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267B8" w:rsidRDefault="003267B8" w:rsidP="003267B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267B8" w:rsidRDefault="003267B8" w:rsidP="003267B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267B8" w:rsidRPr="00627233" w:rsidRDefault="003267B8" w:rsidP="003267B8">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574126">
        <w:rPr>
          <w:rFonts w:ascii="Book Antiqua" w:eastAsia="Book Antiqua" w:hAnsi="Book Antiqua"/>
          <w:color w:val="000000" w:themeColor="text1"/>
          <w:shd w:val="clear" w:color="auto" w:fill="FFFFFF"/>
        </w:rPr>
        <w:t>Os produtos deverão</w:t>
      </w:r>
      <w:r w:rsidRPr="00195D34">
        <w:rPr>
          <w:rFonts w:ascii="Book Antiqua" w:eastAsia="Book Antiqua" w:hAnsi="Book Antiqua"/>
          <w:shd w:val="clear" w:color="auto" w:fill="FFFFFF"/>
        </w:rPr>
        <w:t xml:space="preserve">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3267B8" w:rsidRPr="00574126"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574126">
        <w:rPr>
          <w:rFonts w:ascii="Book Antiqua" w:eastAsia="Book Antiqua" w:hAnsi="Book Antiqua"/>
          <w:color w:val="000000" w:themeColor="text1"/>
          <w:shd w:val="clear" w:color="auto" w:fill="FFFFFF"/>
        </w:rPr>
        <w:t xml:space="preserve">5.2 Os produtos relacionados na </w:t>
      </w:r>
      <w:r w:rsidRPr="00574126">
        <w:rPr>
          <w:rFonts w:ascii="Book Antiqua" w:eastAsia="Book Antiqua" w:hAnsi="Book Antiqua"/>
          <w:color w:val="000000" w:themeColor="text1"/>
        </w:rPr>
        <w:t>Ordem de Fornecimento – OF</w:t>
      </w:r>
      <w:r w:rsidRPr="00574126">
        <w:rPr>
          <w:rFonts w:ascii="Book Antiqua" w:eastAsia="Book Antiqua" w:hAnsi="Book Antiqua"/>
          <w:color w:val="000000" w:themeColor="text1"/>
          <w:shd w:val="clear" w:color="auto" w:fill="FFFFFF"/>
        </w:rPr>
        <w:t xml:space="preserve"> deverão ser entregues no </w:t>
      </w:r>
      <w:r w:rsidRPr="00574126">
        <w:rPr>
          <w:rFonts w:ascii="Book Antiqua" w:eastAsia="Book Antiqua" w:hAnsi="Book Antiqua"/>
          <w:b/>
          <w:color w:val="000000" w:themeColor="text1"/>
          <w:shd w:val="clear" w:color="auto" w:fill="FFFFFF"/>
        </w:rPr>
        <w:t xml:space="preserve">prazo máximo de </w:t>
      </w:r>
      <w:r w:rsidR="00574126" w:rsidRPr="00574126">
        <w:rPr>
          <w:rFonts w:ascii="Book Antiqua" w:eastAsia="Book Antiqua" w:hAnsi="Book Antiqua"/>
          <w:b/>
          <w:color w:val="000000" w:themeColor="text1"/>
          <w:shd w:val="clear" w:color="auto" w:fill="FFFFFF"/>
        </w:rPr>
        <w:t>15</w:t>
      </w:r>
      <w:r w:rsidRPr="00574126">
        <w:rPr>
          <w:rFonts w:ascii="Book Antiqua" w:eastAsia="Book Antiqua" w:hAnsi="Book Antiqua"/>
          <w:b/>
          <w:color w:val="000000" w:themeColor="text1"/>
          <w:shd w:val="clear" w:color="auto" w:fill="FFFFFF"/>
        </w:rPr>
        <w:t xml:space="preserve"> (</w:t>
      </w:r>
      <w:r w:rsidR="00574126" w:rsidRPr="00535CD6">
        <w:rPr>
          <w:rFonts w:ascii="Book Antiqua" w:eastAsia="Book Antiqua" w:hAnsi="Book Antiqua"/>
          <w:b/>
          <w:color w:val="000000" w:themeColor="text1"/>
          <w:shd w:val="clear" w:color="auto" w:fill="FFFFFF"/>
        </w:rPr>
        <w:t>quinze</w:t>
      </w:r>
      <w:r w:rsidRPr="00574126">
        <w:rPr>
          <w:rFonts w:ascii="Book Antiqua" w:eastAsia="Book Antiqua" w:hAnsi="Book Antiqua"/>
          <w:b/>
          <w:color w:val="000000" w:themeColor="text1"/>
          <w:shd w:val="clear" w:color="auto" w:fill="FFFFFF"/>
        </w:rPr>
        <w:t xml:space="preserve">) dias úteis </w:t>
      </w:r>
      <w:r w:rsidRPr="00574126">
        <w:rPr>
          <w:rFonts w:ascii="Book Antiqua" w:eastAsia="Book Antiqua" w:hAnsi="Book Antiqua"/>
          <w:color w:val="000000" w:themeColor="text1"/>
          <w:shd w:val="clear" w:color="auto" w:fill="FFFFFF"/>
        </w:rPr>
        <w:t>após a sua solicitação</w:t>
      </w:r>
      <w:r w:rsidRPr="00535CD6">
        <w:rPr>
          <w:rFonts w:ascii="Book Antiqua" w:eastAsia="Book Antiqua" w:hAnsi="Book Antiqua"/>
          <w:color w:val="000000" w:themeColor="text1"/>
          <w:shd w:val="clear" w:color="auto" w:fill="FFFFFF"/>
        </w:rPr>
        <w:t xml:space="preserve">, </w:t>
      </w:r>
      <w:r w:rsidRPr="00574126">
        <w:rPr>
          <w:rFonts w:ascii="Book Antiqua" w:eastAsia="Book Antiqua" w:hAnsi="Book Antiqua"/>
          <w:color w:val="000000" w:themeColor="text1"/>
          <w:shd w:val="clear" w:color="auto" w:fill="FFFFFF"/>
        </w:rPr>
        <w:t xml:space="preserve">em horário de expediente, ou fora dele se necessário, nas condições estipuladas no Edital e seus Anexos, </w:t>
      </w:r>
      <w:r w:rsidRPr="00574126">
        <w:rPr>
          <w:rFonts w:ascii="Book Antiqua" w:eastAsia="Book Antiqua" w:hAnsi="Book Antiqua"/>
          <w:color w:val="000000" w:themeColor="text1"/>
          <w:u w:val="single"/>
          <w:shd w:val="clear" w:color="auto" w:fill="FFFFFF"/>
        </w:rPr>
        <w:t xml:space="preserve">no local indicado na </w:t>
      </w:r>
      <w:r w:rsidRPr="00574126">
        <w:rPr>
          <w:rFonts w:ascii="Book Antiqua" w:eastAsia="Book Antiqua" w:hAnsi="Book Antiqua"/>
          <w:color w:val="000000" w:themeColor="text1"/>
          <w:u w:val="single"/>
        </w:rPr>
        <w:t>Ordem de Fornecimento – OF</w:t>
      </w:r>
      <w:r w:rsidRPr="00574126">
        <w:rPr>
          <w:rFonts w:ascii="Book Antiqua" w:eastAsia="Book Antiqua" w:hAnsi="Book Antiqua"/>
          <w:color w:val="000000" w:themeColor="text1"/>
        </w:rPr>
        <w:t xml:space="preserve">. </w:t>
      </w:r>
    </w:p>
    <w:p w:rsidR="003267B8" w:rsidRDefault="00FE15FA"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5.2.1</w:t>
      </w:r>
      <w:r w:rsidR="003267B8">
        <w:rPr>
          <w:rFonts w:ascii="Book Antiqua" w:eastAsia="Book Antiqua" w:hAnsi="Book Antiqua"/>
          <w:shd w:val="clear" w:color="auto" w:fill="FFFFFF"/>
        </w:rPr>
        <w:t xml:space="preserve"> O</w:t>
      </w:r>
      <w:r w:rsidR="003267B8" w:rsidRPr="00022086">
        <w:rPr>
          <w:rFonts w:ascii="Book Antiqua" w:eastAsia="Book Antiqua" w:hAnsi="Book Antiqua"/>
          <w:shd w:val="clear" w:color="auto" w:fill="FFFFFF"/>
        </w:rPr>
        <w:t xml:space="preserve"> fornecedor obriga-se a entregar </w:t>
      </w:r>
      <w:r w:rsidR="003267B8" w:rsidRPr="00FE15FA">
        <w:rPr>
          <w:rFonts w:ascii="Book Antiqua" w:eastAsia="Book Antiqua" w:hAnsi="Book Antiqua"/>
          <w:color w:val="000000" w:themeColor="text1"/>
          <w:shd w:val="clear" w:color="auto" w:fill="FFFFFF"/>
        </w:rPr>
        <w:t>os produtos</w:t>
      </w:r>
      <w:r w:rsidR="003267B8" w:rsidRPr="00022086">
        <w:rPr>
          <w:rFonts w:ascii="Book Antiqua" w:eastAsia="Book Antiqua" w:hAnsi="Book Antiqua"/>
          <w:shd w:val="clear" w:color="auto" w:fill="FFFFFF"/>
        </w:rPr>
        <w:t xml:space="preserve"> no local indicado</w:t>
      </w:r>
      <w:r w:rsidR="003267B8">
        <w:rPr>
          <w:rFonts w:ascii="Book Antiqua" w:eastAsia="Book Antiqua" w:hAnsi="Book Antiqua"/>
          <w:shd w:val="clear" w:color="auto" w:fill="FFFFFF"/>
        </w:rPr>
        <w:t xml:space="preserve"> </w:t>
      </w:r>
      <w:r w:rsidR="003267B8" w:rsidRPr="00195D34">
        <w:rPr>
          <w:rFonts w:ascii="Book Antiqua" w:eastAsia="Book Antiqua" w:hAnsi="Book Antiqua"/>
          <w:shd w:val="clear" w:color="auto" w:fill="FFFFFF"/>
        </w:rPr>
        <w:t xml:space="preserve">na </w:t>
      </w:r>
      <w:r w:rsidR="003267B8">
        <w:rPr>
          <w:rFonts w:ascii="Book Antiqua" w:eastAsia="Book Antiqua" w:hAnsi="Book Antiqua"/>
        </w:rPr>
        <w:t>Ordem de Fornecimento</w:t>
      </w:r>
      <w:r w:rsidR="003267B8" w:rsidRPr="00195D34">
        <w:rPr>
          <w:rFonts w:ascii="Book Antiqua" w:eastAsia="Book Antiqua" w:hAnsi="Book Antiqua"/>
        </w:rPr>
        <w:t xml:space="preserve"> – </w:t>
      </w:r>
      <w:r w:rsidR="003267B8">
        <w:rPr>
          <w:rFonts w:ascii="Book Antiqua" w:eastAsia="Book Antiqua" w:hAnsi="Book Antiqua"/>
        </w:rPr>
        <w:t>OF</w:t>
      </w:r>
      <w:r w:rsidR="003267B8" w:rsidRPr="00022086">
        <w:rPr>
          <w:rFonts w:ascii="Book Antiqua" w:eastAsia="Book Antiqua" w:hAnsi="Book Antiqua"/>
          <w:shd w:val="clear" w:color="auto" w:fill="FFFFFF"/>
        </w:rPr>
        <w:t xml:space="preserve">, desde que seja dentro do </w:t>
      </w:r>
      <w:r w:rsidR="003267B8">
        <w:rPr>
          <w:rFonts w:ascii="Book Antiqua" w:eastAsia="Book Antiqua" w:hAnsi="Book Antiqua"/>
          <w:shd w:val="clear" w:color="auto" w:fill="FFFFFF"/>
        </w:rPr>
        <w:t xml:space="preserve">território do </w:t>
      </w:r>
      <w:r w:rsidR="003267B8" w:rsidRPr="00022086">
        <w:rPr>
          <w:rFonts w:ascii="Book Antiqua" w:eastAsia="Book Antiqua" w:hAnsi="Book Antiqua"/>
          <w:shd w:val="clear" w:color="auto" w:fill="FFFFFF"/>
        </w:rPr>
        <w:t>Município de Gaspar.</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w:t>
      </w:r>
      <w:r w:rsidRPr="00FE15FA">
        <w:rPr>
          <w:rFonts w:ascii="Book Antiqua" w:eastAsia="Book Antiqua" w:hAnsi="Book Antiqua"/>
          <w:color w:val="000000" w:themeColor="text1"/>
        </w:rPr>
        <w:t xml:space="preserve">dos </w:t>
      </w:r>
      <w:r w:rsidRPr="00FE15FA">
        <w:rPr>
          <w:rFonts w:ascii="Book Antiqua" w:eastAsia="Book Antiqua" w:hAnsi="Book Antiqua"/>
          <w:color w:val="000000" w:themeColor="text1"/>
          <w:shd w:val="clear" w:color="auto" w:fill="FFFFFF"/>
        </w:rPr>
        <w:t>produtos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267B8" w:rsidRPr="00BF003D"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BF003D">
        <w:rPr>
          <w:rFonts w:ascii="Book Antiqua" w:eastAsia="Book Antiqua" w:hAnsi="Book Antiqua"/>
          <w:color w:val="000000" w:themeColor="text1"/>
          <w:shd w:val="clear" w:color="auto" w:fill="FFFFFF"/>
        </w:rPr>
        <w:t>Os produtos serão recebidos:</w:t>
      </w:r>
    </w:p>
    <w:p w:rsidR="003267B8" w:rsidRPr="005B78BB" w:rsidRDefault="003267B8" w:rsidP="003267B8">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147833">
        <w:rPr>
          <w:rFonts w:ascii="Book Antiqua" w:eastAsia="Book Antiqua" w:hAnsi="Book Antiqua"/>
          <w:shd w:val="clear" w:color="auto" w:fill="FFFFFF"/>
        </w:rPr>
        <w:t>I.</w:t>
      </w:r>
      <w:r>
        <w:rPr>
          <w:rFonts w:ascii="Book Antiqua" w:eastAsia="Book Antiqua" w:hAnsi="Book Antiqua"/>
          <w:shd w:val="clear" w:color="auto" w:fill="FFFFFF"/>
        </w:rPr>
        <w:t xml:space="preserve"> </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80195E">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BF003D">
        <w:rPr>
          <w:rFonts w:ascii="Book Antiqua" w:eastAsia="Book Antiqua" w:hAnsi="Book Antiqua"/>
          <w:color w:val="000000" w:themeColor="text1"/>
          <w:shd w:val="clear" w:color="auto" w:fill="FFFFFF"/>
        </w:rPr>
        <w:t>da conformidade dos produtos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3267B8" w:rsidRDefault="003267B8" w:rsidP="00535CD6">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147833">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BF003D">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0879C6">
        <w:rPr>
          <w:rFonts w:ascii="Book Antiqua" w:eastAsia="Book Antiqua" w:hAnsi="Book Antiqua"/>
          <w:color w:val="000000" w:themeColor="text1"/>
        </w:rPr>
        <w:t>produtos</w:t>
      </w:r>
      <w:r>
        <w:rPr>
          <w:rFonts w:ascii="Book Antiqua" w:eastAsia="Book Antiqua" w:hAnsi="Book Antiqua"/>
        </w:rPr>
        <w:t xml:space="preserve"> entregues, </w:t>
      </w:r>
      <w:r w:rsidRPr="000F15DC">
        <w:rPr>
          <w:rFonts w:ascii="Book Antiqua" w:eastAsia="Book Antiqua" w:hAnsi="Book Antiqua"/>
        </w:rPr>
        <w:t xml:space="preserve">nem </w:t>
      </w:r>
      <w:r w:rsidRPr="000F15DC">
        <w:rPr>
          <w:rFonts w:ascii="Book Antiqua" w:eastAsia="Book Antiqua" w:hAnsi="Book Antiqua"/>
        </w:rPr>
        <w:lastRenderedPageBreak/>
        <w:t>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0879C6" w:rsidRDefault="000879C6"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0879C6">
        <w:rPr>
          <w:rFonts w:ascii="Book Antiqua" w:eastAsia="Book Antiqua" w:hAnsi="Book Antiqua"/>
          <w:color w:val="000000" w:themeColor="text1"/>
          <w:shd w:val="clear" w:color="auto" w:fill="FFFFFF"/>
        </w:rPr>
        <w:t>produtos</w:t>
      </w:r>
      <w:r w:rsidRPr="000879C6">
        <w:rPr>
          <w:rFonts w:ascii="Book Antiqua" w:eastAsia="Book Antiqua" w:hAnsi="Book Antiqua"/>
          <w:color w:val="000000" w:themeColor="text1"/>
        </w:rPr>
        <w:t xml:space="preserve">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267B8" w:rsidRPr="00574D2A"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0879C6">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0879C6">
        <w:rPr>
          <w:rFonts w:ascii="Book Antiqua" w:eastAsia="Book Antiqua" w:hAnsi="Book Antiqua"/>
          <w:color w:val="000000" w:themeColor="text1"/>
          <w:shd w:val="clear" w:color="auto" w:fill="FFFFFF"/>
        </w:rPr>
        <w:t>produtos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3267B8" w:rsidRPr="008A571C" w:rsidRDefault="003267B8" w:rsidP="003267B8">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3267B8" w:rsidRDefault="003267B8" w:rsidP="003267B8">
      <w:pPr>
        <w:widowControl w:val="0"/>
        <w:autoSpaceDE w:val="0"/>
        <w:autoSpaceDN w:val="0"/>
        <w:adjustRightInd w:val="0"/>
        <w:rPr>
          <w:rFonts w:ascii="Book Antiqua" w:hAnsi="Book Antiqua"/>
          <w:b/>
          <w:color w:val="FF0000"/>
          <w:highlight w:val="magenta"/>
        </w:rPr>
      </w:pPr>
    </w:p>
    <w:p w:rsidR="003267B8" w:rsidRPr="00350E63" w:rsidRDefault="003267B8" w:rsidP="003267B8">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267B8" w:rsidRPr="00535CD6" w:rsidRDefault="003267B8" w:rsidP="00535CD6">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0879C6" w:rsidRPr="00B401CD" w:rsidRDefault="000879C6" w:rsidP="000879C6">
      <w:pPr>
        <w:widowControl w:val="0"/>
        <w:autoSpaceDE w:val="0"/>
        <w:autoSpaceDN w:val="0"/>
        <w:adjustRightInd w:val="0"/>
        <w:jc w:val="right"/>
        <w:rPr>
          <w:rFonts w:ascii="Book Antiqua" w:eastAsia="Book Antiqua" w:hAnsi="Book Antiqua" w:cs="Book Antiqua"/>
          <w:b/>
          <w:color w:val="000000" w:themeColor="text1"/>
          <w:sz w:val="20"/>
          <w:szCs w:val="20"/>
        </w:rPr>
      </w:pPr>
      <w:r w:rsidRPr="00B401CD">
        <w:rPr>
          <w:rFonts w:ascii="Book Antiqua" w:eastAsia="Book Antiqua" w:hAnsi="Book Antiqua" w:cs="Book Antiqua"/>
          <w:b/>
          <w:color w:val="000000" w:themeColor="text1"/>
          <w:sz w:val="20"/>
          <w:szCs w:val="20"/>
        </w:rPr>
        <w:t>Secretaria Municipal de Obras e Serviços Urbanos</w:t>
      </w:r>
      <w:r w:rsidR="00535CD6">
        <w:rPr>
          <w:rFonts w:ascii="Book Antiqua" w:eastAsia="Book Antiqua" w:hAnsi="Book Antiqua" w:cs="Book Antiqua"/>
          <w:b/>
          <w:color w:val="000000" w:themeColor="text1"/>
          <w:sz w:val="20"/>
          <w:szCs w:val="20"/>
        </w:rPr>
        <w:t>;</w:t>
      </w:r>
    </w:p>
    <w:p w:rsidR="000879C6" w:rsidRPr="00B401CD" w:rsidRDefault="00535CD6" w:rsidP="000879C6">
      <w:pPr>
        <w:widowControl w:val="0"/>
        <w:autoSpaceDE w:val="0"/>
        <w:autoSpaceDN w:val="0"/>
        <w:adjustRightInd w:val="0"/>
        <w:jc w:val="right"/>
        <w:rPr>
          <w:rFonts w:ascii="Book Antiqua" w:eastAsia="Book Antiqua" w:hAnsi="Book Antiqua" w:cs="Book Antiqua"/>
          <w:color w:val="000000" w:themeColor="text1"/>
          <w:sz w:val="20"/>
          <w:szCs w:val="20"/>
        </w:rPr>
      </w:pPr>
      <w:r>
        <w:rPr>
          <w:rFonts w:ascii="Book Antiqua" w:eastAsia="Book Antiqua" w:hAnsi="Book Antiqua" w:cs="Arial"/>
          <w:i/>
          <w:color w:val="000000" w:themeColor="text1"/>
          <w:sz w:val="20"/>
          <w:szCs w:val="20"/>
          <w:shd w:val="clear" w:color="auto" w:fill="FFFFFF"/>
        </w:rPr>
        <w:t>Exercício 2025</w:t>
      </w:r>
      <w:r w:rsidR="000879C6" w:rsidRPr="00B401CD">
        <w:rPr>
          <w:rFonts w:ascii="Book Antiqua" w:eastAsia="Book Antiqua" w:hAnsi="Book Antiqua" w:cs="Arial"/>
          <w:i/>
          <w:color w:val="000000" w:themeColor="text1"/>
          <w:sz w:val="20"/>
          <w:szCs w:val="20"/>
          <w:shd w:val="clear" w:color="auto" w:fill="FFFFFF"/>
        </w:rPr>
        <w:t>.</w:t>
      </w:r>
    </w:p>
    <w:p w:rsidR="003267B8" w:rsidRPr="005B189E" w:rsidRDefault="003267B8" w:rsidP="003267B8">
      <w:pPr>
        <w:rPr>
          <w:rFonts w:ascii="Book Antiqua" w:eastAsia="Times New Roman" w:hAnsi="Book Antiqua"/>
          <w:color w:val="FF0000"/>
        </w:rPr>
      </w:pPr>
    </w:p>
    <w:p w:rsidR="003267B8" w:rsidRDefault="003267B8" w:rsidP="003267B8">
      <w:pPr>
        <w:widowControl w:val="0"/>
        <w:ind w:right="-852"/>
        <w:rPr>
          <w:rFonts w:ascii="Book Antiqua" w:eastAsia="Book Antiqua" w:hAnsi="Book Antiqua"/>
          <w:b/>
        </w:rPr>
      </w:pPr>
      <w:r>
        <w:rPr>
          <w:rFonts w:ascii="Book Antiqua" w:eastAsia="Book Antiqua" w:hAnsi="Book Antiqua"/>
          <w:b/>
        </w:rPr>
        <w:t>CLÁUSULA SÉTIMA – DO PAGAMENTO</w:t>
      </w:r>
    </w:p>
    <w:p w:rsidR="003267B8" w:rsidRDefault="003267B8" w:rsidP="003267B8">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23363">
        <w:rPr>
          <w:rFonts w:ascii="Book Antiqua" w:eastAsia="Book Antiqua" w:hAnsi="Book Antiqua"/>
          <w:b/>
          <w:color w:val="000000" w:themeColor="text1"/>
          <w:shd w:val="clear" w:color="auto" w:fill="FFFFFF"/>
        </w:rPr>
        <w:t>15 (</w:t>
      </w:r>
      <w:r w:rsidRPr="00535CD6">
        <w:rPr>
          <w:rFonts w:ascii="Book Antiqua" w:eastAsia="Book Antiqua" w:hAnsi="Book Antiqua"/>
          <w:b/>
          <w:color w:val="000000" w:themeColor="text1"/>
          <w:shd w:val="clear" w:color="auto" w:fill="FFFFFF"/>
        </w:rPr>
        <w:t>quinze</w:t>
      </w:r>
      <w:r w:rsidRPr="00D23363">
        <w:rPr>
          <w:rFonts w:ascii="Book Antiqua" w:eastAsia="Book Antiqua" w:hAnsi="Book Antiqua"/>
          <w:b/>
          <w:color w:val="000000" w:themeColor="text1"/>
          <w:shd w:val="clear" w:color="auto" w:fill="FFFFFF"/>
        </w:rPr>
        <w:t>)</w:t>
      </w:r>
      <w:r w:rsidRPr="00D23363">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w:t>
      </w:r>
      <w:r w:rsidRPr="000879C6">
        <w:rPr>
          <w:rFonts w:ascii="Book Antiqua" w:eastAsia="Book Antiqua" w:hAnsi="Book Antiqua"/>
          <w:color w:val="000000" w:themeColor="text1"/>
        </w:rPr>
        <w:t>do objeto entregue</w:t>
      </w:r>
      <w:r>
        <w:rPr>
          <w:rFonts w:ascii="Book Antiqua" w:eastAsia="Book Antiqua" w:hAnsi="Book Antiqua"/>
        </w:rPr>
        <w:t xml:space="preserv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267B8" w:rsidRDefault="003267B8" w:rsidP="003267B8">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3267B8" w:rsidRDefault="003267B8" w:rsidP="003267B8">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267B8" w:rsidRDefault="003267B8" w:rsidP="003267B8">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267B8" w:rsidRDefault="003267B8" w:rsidP="003267B8">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267B8" w:rsidRPr="00882684" w:rsidRDefault="003267B8" w:rsidP="003267B8">
      <w:pPr>
        <w:widowControl w:val="0"/>
        <w:autoSpaceDE w:val="0"/>
        <w:autoSpaceDN w:val="0"/>
        <w:adjustRightInd w:val="0"/>
        <w:rPr>
          <w:rFonts w:ascii="Book Antiqua" w:eastAsia="Book Antiqua" w:hAnsi="Book Antiqua"/>
          <w:color w:val="000000" w:themeColor="text1"/>
        </w:rPr>
      </w:pPr>
      <w:r w:rsidRPr="00882684">
        <w:rPr>
          <w:rFonts w:ascii="Book Antiqua" w:hAnsi="Book Antiqua"/>
          <w:color w:val="000000" w:themeColor="text1"/>
        </w:rPr>
        <w:t xml:space="preserve">7.4 </w:t>
      </w:r>
      <w:r w:rsidRPr="00882684">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3267B8" w:rsidRDefault="003267B8" w:rsidP="003267B8">
      <w:pPr>
        <w:widowControl w:val="0"/>
        <w:autoSpaceDE w:val="0"/>
        <w:autoSpaceDN w:val="0"/>
        <w:adjustRightInd w:val="0"/>
        <w:rPr>
          <w:rFonts w:ascii="Book Antiqua" w:eastAsia="Book Antiqua" w:hAnsi="Book Antiqua"/>
        </w:rPr>
      </w:pPr>
      <w:r>
        <w:rPr>
          <w:rFonts w:ascii="Book Antiqua" w:eastAsia="Book Antiqua" w:hAnsi="Book Antiqua"/>
        </w:rPr>
        <w:lastRenderedPageBreak/>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267B8" w:rsidRDefault="003267B8" w:rsidP="003267B8">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267B8" w:rsidRPr="00627233" w:rsidRDefault="003267B8" w:rsidP="003267B8">
      <w:pPr>
        <w:rPr>
          <w:rFonts w:ascii="Book Antiqua" w:eastAsia="Book Antiqua" w:hAnsi="Book Antiqua" w:cs="Book Antiqua"/>
        </w:rPr>
      </w:pP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3267B8" w:rsidRPr="006837A4"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3267B8" w:rsidRPr="006837A4" w:rsidRDefault="003267B8" w:rsidP="003267B8">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3267B8" w:rsidRDefault="003267B8" w:rsidP="003267B8">
      <w:pPr>
        <w:tabs>
          <w:tab w:val="left" w:pos="9356"/>
        </w:tabs>
        <w:ind w:right="-852"/>
        <w:rPr>
          <w:rFonts w:ascii="Book Antiqua" w:hAnsi="Book Antiqua"/>
        </w:rPr>
      </w:pPr>
    </w:p>
    <w:p w:rsidR="003267B8" w:rsidRDefault="003267B8" w:rsidP="003267B8">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3267B8" w:rsidRPr="006837A4" w:rsidRDefault="003267B8" w:rsidP="003267B8">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3267B8" w:rsidRDefault="003267B8" w:rsidP="003267B8">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3267B8" w:rsidRDefault="003267B8" w:rsidP="003267B8">
      <w:pPr>
        <w:tabs>
          <w:tab w:val="left" w:pos="9356"/>
        </w:tabs>
        <w:ind w:right="-852"/>
        <w:rPr>
          <w:rFonts w:ascii="Book Antiqua" w:hAnsi="Book Antiqua"/>
        </w:rPr>
      </w:pPr>
    </w:p>
    <w:p w:rsidR="003267B8" w:rsidRPr="00621DBF" w:rsidRDefault="003267B8" w:rsidP="003267B8">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3267B8" w:rsidRPr="00A96122" w:rsidRDefault="003267B8" w:rsidP="003267B8">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3267B8" w:rsidRPr="00FA1190" w:rsidRDefault="003267B8" w:rsidP="003267B8">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3267B8" w:rsidRPr="00FA1190" w:rsidRDefault="003267B8" w:rsidP="003267B8">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3267B8" w:rsidRDefault="003267B8" w:rsidP="003267B8">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3267B8" w:rsidRPr="00EC2C88" w:rsidRDefault="003267B8" w:rsidP="003267B8">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3267B8" w:rsidRDefault="003267B8" w:rsidP="00535CD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3267B8" w:rsidRDefault="003267B8" w:rsidP="003267B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lastRenderedPageBreak/>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3267B8" w:rsidRDefault="003267B8" w:rsidP="003267B8">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3267B8" w:rsidRPr="00393EF8" w:rsidRDefault="003267B8" w:rsidP="003267B8">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3267B8" w:rsidRPr="00393EF8" w:rsidRDefault="003267B8" w:rsidP="003267B8">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3267B8" w:rsidRPr="00393EF8" w:rsidRDefault="003267B8" w:rsidP="003267B8">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3267B8" w:rsidRPr="0000204A" w:rsidRDefault="003267B8" w:rsidP="003267B8">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3267B8" w:rsidRDefault="003267B8" w:rsidP="003267B8">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3267B8" w:rsidRDefault="003267B8" w:rsidP="003267B8">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267B8" w:rsidRPr="00627233"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267B8" w:rsidRDefault="003267B8" w:rsidP="003267B8">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267B8" w:rsidRDefault="003267B8" w:rsidP="003267B8">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267B8" w:rsidRDefault="003267B8" w:rsidP="003267B8">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sidRPr="00535CD6">
        <w:rPr>
          <w:rFonts w:ascii="Book Antiqua" w:eastAsia="Book Antiqua" w:hAnsi="Book Antiqua"/>
        </w:rPr>
        <w:t>,</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4"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w:t>
      </w:r>
      <w:r w:rsidRPr="00F26838">
        <w:rPr>
          <w:rFonts w:ascii="Book Antiqua" w:hAnsi="Book Antiqua" w:cs="Book Antiqua"/>
          <w:color w:val="000000" w:themeColor="text1"/>
        </w:rPr>
        <w:t xml:space="preserve">dos </w:t>
      </w:r>
      <w:r w:rsidRPr="00F26838">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Pr="00F26838">
        <w:rPr>
          <w:rFonts w:ascii="Book Antiqua" w:hAnsi="Book Antiqua" w:cs="Book Antiqua"/>
          <w:bCs/>
          <w:color w:val="000000" w:themeColor="text1"/>
        </w:rPr>
        <w:t xml:space="preserve">os </w:t>
      </w:r>
      <w:r w:rsidRPr="00F26838">
        <w:rPr>
          <w:rFonts w:ascii="Book Antiqua" w:eastAsia="Book Antiqua" w:hAnsi="Book Antiqua"/>
          <w:color w:val="000000" w:themeColor="text1"/>
          <w:shd w:val="clear" w:color="auto" w:fill="FFFFFF"/>
        </w:rPr>
        <w:t>produtos</w:t>
      </w:r>
      <w:r w:rsidRPr="00F26838">
        <w:rPr>
          <w:rFonts w:ascii="Book Antiqua" w:hAnsi="Book Antiqua" w:cs="Book Antiqua"/>
          <w:bCs/>
          <w:color w:val="000000" w:themeColor="text1"/>
        </w:rPr>
        <w:t xml:space="preserve"> contra</w:t>
      </w:r>
      <w:r w:rsidRPr="008835D1">
        <w:rPr>
          <w:rFonts w:ascii="Book Antiqua" w:hAnsi="Book Antiqua" w:cs="Book Antiqua"/>
          <w:bCs/>
        </w:rPr>
        <w:t xml:space="preserve">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267B8" w:rsidRPr="0065677A"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Pr="00F26838">
        <w:rPr>
          <w:rFonts w:ascii="Book Antiqua" w:hAnsi="Book Antiqua" w:cs="Book Antiqua"/>
          <w:bCs/>
          <w:color w:val="000000" w:themeColor="text1"/>
        </w:rPr>
        <w:t xml:space="preserve">os </w:t>
      </w:r>
      <w:r w:rsidRPr="00F26838">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F26838">
        <w:rPr>
          <w:rFonts w:ascii="Book Antiqua" w:hAnsi="Book Antiqua" w:cs="Book Antiqua"/>
          <w:bCs/>
          <w:color w:val="000000" w:themeColor="text1"/>
        </w:rPr>
        <w:t xml:space="preserve">Fornecer </w:t>
      </w:r>
      <w:r w:rsidRPr="00F26838">
        <w:rPr>
          <w:rFonts w:ascii="Book Antiqua" w:eastAsia="Book Antiqua" w:hAnsi="Book Antiqua"/>
          <w:color w:val="000000" w:themeColor="text1"/>
          <w:shd w:val="clear" w:color="auto" w:fill="FFFFFF"/>
        </w:rPr>
        <w:t>produtos</w:t>
      </w:r>
      <w:r w:rsidRPr="00F26838">
        <w:rPr>
          <w:rFonts w:ascii="Book Antiqua" w:hAnsi="Book Antiqua" w:cs="Book Antiqua"/>
          <w:bCs/>
          <w:color w:val="000000" w:themeColor="text1"/>
        </w:rPr>
        <w:t xml:space="preserve"> de</w:t>
      </w:r>
      <w:r w:rsidRPr="008835D1">
        <w:rPr>
          <w:rFonts w:ascii="Book Antiqua" w:hAnsi="Book Antiqua" w:cs="Book Antiqua"/>
          <w:bCs/>
        </w:rPr>
        <w:t xml:space="preserve"> primeira qualidade, considerando-se como tais àqueles que atendam satisfatoriamente os fins aos quais se destinam, apresentando ótimo rendimento, durabilidade e praticidade.</w:t>
      </w:r>
    </w:p>
    <w:p w:rsidR="003267B8" w:rsidRPr="00C625B7"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lastRenderedPageBreak/>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267B8" w:rsidRDefault="003267B8" w:rsidP="003267B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F26838">
        <w:rPr>
          <w:rFonts w:ascii="Book Antiqua" w:eastAsia="Book Antiqua" w:hAnsi="Book Antiqua"/>
          <w:color w:val="000000" w:themeColor="text1"/>
          <w:shd w:val="clear" w:color="auto" w:fill="FFFFFF"/>
        </w:rPr>
        <w:t>dos 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Pr="00F26838">
        <w:rPr>
          <w:rFonts w:ascii="Book Antiqua" w:eastAsia="Book Antiqua" w:hAnsi="Book Antiqua"/>
          <w:color w:val="000000" w:themeColor="text1"/>
          <w:shd w:val="clear" w:color="auto" w:fill="FFFFFF"/>
        </w:rPr>
        <w:t>os produtos</w:t>
      </w:r>
      <w:r w:rsidRPr="00C57427">
        <w:rPr>
          <w:rFonts w:ascii="Book Antiqua" w:eastAsia="Book Antiqua" w:hAnsi="Book Antiqua"/>
          <w:shd w:val="clear" w:color="auto" w:fill="FFFFFF"/>
        </w:rPr>
        <w:t xml:space="preserve"> entregues não estão de acordo com as especificações do Edital e seus anexos.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w:t>
      </w:r>
      <w:r w:rsidRPr="00627233">
        <w:rPr>
          <w:rFonts w:ascii="Book Antiqua" w:hAnsi="Book Antiqua" w:cs="Book Antiqua"/>
          <w:bCs/>
        </w:rPr>
        <w:lastRenderedPageBreak/>
        <w:t>pagamento.</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267B8" w:rsidRPr="00F1185E"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267B8" w:rsidRPr="00793ED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3267B8" w:rsidRPr="00793ED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3267B8" w:rsidRPr="00793ED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3267B8" w:rsidRPr="00793ED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562DB1">
        <w:rPr>
          <w:rFonts w:ascii="Book Antiqua" w:hAnsi="Book Antiqua" w:cs="Book Antiqua"/>
          <w:bCs/>
          <w:color w:val="000000" w:themeColor="text1"/>
        </w:rPr>
        <w:t xml:space="preserve">dos </w:t>
      </w:r>
      <w:r w:rsidRPr="00562DB1">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562DB1">
        <w:rPr>
          <w:rFonts w:ascii="Book Antiqua" w:hAnsi="Book Antiqua" w:cs="Book Antiqua"/>
          <w:bCs/>
          <w:color w:val="000000" w:themeColor="text1"/>
        </w:rPr>
        <w:t xml:space="preserve">os </w:t>
      </w:r>
      <w:r w:rsidRPr="00562DB1">
        <w:rPr>
          <w:rFonts w:ascii="Book Antiqua" w:eastAsia="Book Antiqua" w:hAnsi="Book Antiqua"/>
          <w:color w:val="000000" w:themeColor="text1"/>
          <w:shd w:val="clear" w:color="auto" w:fill="FFFFFF"/>
        </w:rPr>
        <w:t>produtos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lastRenderedPageBreak/>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267B8" w:rsidRDefault="003267B8" w:rsidP="003267B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267B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562DB1">
        <w:rPr>
          <w:rFonts w:ascii="Book Antiqua" w:eastAsia="Book Antiqua" w:hAnsi="Book Antiqua"/>
          <w:color w:val="000000" w:themeColor="text1"/>
          <w:shd w:val="clear" w:color="auto" w:fill="FFFFFF"/>
        </w:rPr>
        <w:t>produtos</w:t>
      </w:r>
      <w:r w:rsidRPr="00562DB1">
        <w:rPr>
          <w:rFonts w:ascii="Book Antiqua" w:eastAsia="Book Antiqua" w:hAnsi="Book Antiqua"/>
          <w:color w:val="000000" w:themeColor="text1"/>
        </w:rPr>
        <w:t xml:space="preserve"> e o</w:t>
      </w:r>
      <w:r w:rsidRPr="00622BAA">
        <w:rPr>
          <w:rFonts w:ascii="Book Antiqua" w:eastAsia="Book Antiqua" w:hAnsi="Book Antiqua"/>
        </w:rPr>
        <w:t xml:space="preserve">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com base nos critérios previstos no Edital e anexos</w:t>
      </w:r>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267B8" w:rsidRPr="0000204A"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267B8" w:rsidRPr="00682DB6" w:rsidRDefault="003267B8" w:rsidP="003267B8">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 xml:space="preserve">Prestar informações a respeito da entrega </w:t>
      </w:r>
      <w:r w:rsidRPr="00562DB1">
        <w:rPr>
          <w:rFonts w:ascii="Book Antiqua" w:eastAsia="Book Antiqua" w:hAnsi="Book Antiqua"/>
          <w:color w:val="000000" w:themeColor="text1"/>
        </w:rPr>
        <w:t xml:space="preserve">dos </w:t>
      </w:r>
      <w:r w:rsidRPr="00562DB1">
        <w:rPr>
          <w:rFonts w:ascii="Book Antiqua" w:eastAsia="Book Antiqua" w:hAnsi="Book Antiqua"/>
          <w:color w:val="000000" w:themeColor="text1"/>
          <w:shd w:val="clear" w:color="auto" w:fill="FFFFFF"/>
        </w:rPr>
        <w:t>produtos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267B8" w:rsidRPr="00682DB6" w:rsidRDefault="003267B8" w:rsidP="003267B8">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3267B8" w:rsidRPr="00682DB6" w:rsidRDefault="003267B8" w:rsidP="003267B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 xml:space="preserve">Verificar a conformidade da entrega </w:t>
      </w:r>
      <w:r w:rsidRPr="00562DB1">
        <w:rPr>
          <w:rFonts w:ascii="Book Antiqua" w:eastAsia="Book Antiqua" w:hAnsi="Book Antiqua"/>
          <w:color w:val="000000" w:themeColor="text1"/>
        </w:rPr>
        <w:t xml:space="preserve">dos </w:t>
      </w:r>
      <w:r w:rsidRPr="00562DB1">
        <w:rPr>
          <w:rFonts w:ascii="Book Antiqua" w:eastAsia="Book Antiqua" w:hAnsi="Book Antiqua"/>
          <w:color w:val="000000" w:themeColor="text1"/>
          <w:shd w:val="clear" w:color="auto" w:fill="FFFFFF"/>
        </w:rPr>
        <w:t>produtos</w:t>
      </w:r>
      <w:r w:rsidRPr="00682DB6">
        <w:rPr>
          <w:rFonts w:ascii="Book Antiqua" w:eastAsia="Book Antiqua" w:hAnsi="Book Antiqua"/>
        </w:rPr>
        <w:t xml:space="preserve"> e da alocação dos recursos necessários, de acordo com o objeto deste instrumento e respectivas cláusulas;</w:t>
      </w:r>
    </w:p>
    <w:p w:rsidR="003267B8" w:rsidRPr="00682DB6" w:rsidRDefault="003267B8" w:rsidP="003267B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3267B8" w:rsidRPr="00682DB6" w:rsidRDefault="003267B8" w:rsidP="003267B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562DB1">
        <w:rPr>
          <w:rFonts w:ascii="Book Antiqua" w:eastAsia="Book Antiqua" w:hAnsi="Book Antiqua"/>
          <w:color w:val="000000" w:themeColor="text1"/>
          <w:shd w:val="clear" w:color="auto" w:fill="FFFFFF"/>
        </w:rPr>
        <w:t>produtos</w:t>
      </w:r>
      <w:r w:rsidRPr="00562DB1">
        <w:rPr>
          <w:rFonts w:ascii="Book Antiqua" w:eastAsia="Book Antiqua" w:hAnsi="Book Antiqua"/>
          <w:color w:val="000000" w:themeColor="text1"/>
        </w:rPr>
        <w:t xml:space="preserve"> fornecidos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3267B8" w:rsidRPr="00682DB6" w:rsidRDefault="003267B8" w:rsidP="003267B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3267B8" w:rsidRPr="00682DB6" w:rsidRDefault="003267B8" w:rsidP="003267B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267B8" w:rsidRPr="00682DB6" w:rsidRDefault="003267B8" w:rsidP="003267B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562DB1">
        <w:rPr>
          <w:rFonts w:ascii="Book Antiqua" w:eastAsia="Book Antiqua" w:hAnsi="Book Antiqua"/>
          <w:color w:val="000000" w:themeColor="text1"/>
          <w:shd w:val="clear" w:color="auto" w:fill="FFFFFF"/>
        </w:rPr>
        <w:t>produtos</w:t>
      </w:r>
      <w:r w:rsidRPr="00562DB1">
        <w:rPr>
          <w:rFonts w:ascii="Book Antiqua" w:eastAsia="Book Antiqua" w:hAnsi="Book Antiqua"/>
          <w:color w:val="000000" w:themeColor="text1"/>
        </w:rPr>
        <w:t xml:space="preserve"> e intervir</w:t>
      </w:r>
      <w:r w:rsidRPr="00682DB6">
        <w:rPr>
          <w:rFonts w:ascii="Book Antiqua" w:eastAsia="Book Antiqua" w:hAnsi="Book Antiqua"/>
        </w:rPr>
        <w:t xml:space="preserve">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267B8" w:rsidRPr="00FA6E86"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267B8" w:rsidRPr="00C60E98"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267B8" w:rsidRDefault="00562DB1" w:rsidP="003267B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11.</w:t>
      </w:r>
      <w:r w:rsidRPr="00541A3B">
        <w:rPr>
          <w:rFonts w:ascii="Book Antiqua" w:hAnsi="Book Antiqua"/>
        </w:rPr>
        <w:t xml:space="preserve">6 </w:t>
      </w:r>
      <w:r w:rsidRPr="00994447">
        <w:rPr>
          <w:rFonts w:ascii="Book Antiqua" w:hAnsi="Book Antiqua"/>
          <w:b/>
        </w:rPr>
        <w:t>Fiscal designado para esta contratação:</w:t>
      </w:r>
      <w:r w:rsidRPr="00541A3B">
        <w:rPr>
          <w:rFonts w:ascii="Book Antiqua" w:hAnsi="Book Antiqua"/>
        </w:rPr>
        <w:t xml:space="preserve"> </w:t>
      </w:r>
      <w:r>
        <w:rPr>
          <w:rFonts w:ascii="Book Antiqua" w:hAnsi="Book Antiqua"/>
        </w:rPr>
        <w:t xml:space="preserve">Artur Felipe de Souza (matrícula nº </w:t>
      </w:r>
      <w:r w:rsidRPr="00994447">
        <w:rPr>
          <w:rFonts w:ascii="Book Antiqua" w:hAnsi="Book Antiqua"/>
        </w:rPr>
        <w:t>22</w:t>
      </w:r>
      <w:r>
        <w:rPr>
          <w:rFonts w:ascii="Book Antiqua" w:hAnsi="Book Antiqua"/>
        </w:rPr>
        <w:t>.</w:t>
      </w:r>
      <w:r w:rsidRPr="00994447">
        <w:rPr>
          <w:rFonts w:ascii="Book Antiqua" w:hAnsi="Book Antiqua"/>
        </w:rPr>
        <w:t>355</w:t>
      </w:r>
      <w:r>
        <w:rPr>
          <w:rFonts w:ascii="Book Antiqua" w:hAnsi="Book Antiqua"/>
        </w:rPr>
        <w:t>) – Secretaria Municipal de Obras e Serviços Urbanos.</w:t>
      </w:r>
    </w:p>
    <w:p w:rsidR="00562DB1" w:rsidRPr="00541A3B" w:rsidRDefault="00562DB1" w:rsidP="00562DB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3267B8" w:rsidRPr="00627233" w:rsidRDefault="003267B8" w:rsidP="003267B8">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267B8" w:rsidRPr="00263717" w:rsidRDefault="003267B8" w:rsidP="00263717">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267B8" w:rsidRDefault="003267B8" w:rsidP="003267B8">
      <w:pPr>
        <w:widowControl w:val="0"/>
        <w:ind w:right="-852"/>
        <w:rPr>
          <w:rFonts w:ascii="Book Antiqua" w:eastAsia="Book Antiqua" w:hAnsi="Book Antiqua"/>
          <w:b/>
        </w:rPr>
      </w:pPr>
      <w:r>
        <w:rPr>
          <w:rFonts w:ascii="Book Antiqua" w:eastAsia="Book Antiqua" w:hAnsi="Book Antiqua"/>
          <w:b/>
        </w:rPr>
        <w:lastRenderedPageBreak/>
        <w:t>CLÁUSULA DÉCIMA TERCEIRA – DAS INFRAÇÕES E SANÇÕES ADMINISTRATIVAS</w:t>
      </w:r>
    </w:p>
    <w:p w:rsidR="003267B8" w:rsidRDefault="003267B8" w:rsidP="003267B8">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267B8" w:rsidRDefault="003267B8" w:rsidP="003267B8">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7"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3267B8" w:rsidRDefault="003267B8" w:rsidP="003267B8">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267B8" w:rsidRDefault="003267B8" w:rsidP="003267B8">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267B8" w:rsidRDefault="003267B8" w:rsidP="003267B8">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267B8" w:rsidRDefault="003267B8" w:rsidP="003267B8">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3267B8" w:rsidRDefault="003267B8" w:rsidP="003267B8">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267B8" w:rsidRDefault="003267B8" w:rsidP="003267B8">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267B8" w:rsidRDefault="003267B8" w:rsidP="003267B8">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267B8" w:rsidRDefault="003267B8" w:rsidP="003267B8">
      <w:pPr>
        <w:rPr>
          <w:rFonts w:ascii="Book Antiqua" w:hAnsi="Book Antiqua"/>
        </w:rPr>
      </w:pPr>
    </w:p>
    <w:tbl>
      <w:tblPr>
        <w:tblStyle w:val="Tabelacomgrade"/>
        <w:tblW w:w="4253" w:type="dxa"/>
        <w:tblInd w:w="1838" w:type="dxa"/>
        <w:tblLook w:val="04A0"/>
      </w:tblPr>
      <w:tblGrid>
        <w:gridCol w:w="2126"/>
        <w:gridCol w:w="2127"/>
      </w:tblGrid>
      <w:tr w:rsidR="003267B8" w:rsidTr="00E22B2D">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267B8" w:rsidRDefault="003267B8" w:rsidP="00E22B2D">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267B8" w:rsidRDefault="003267B8" w:rsidP="00E22B2D">
            <w:pPr>
              <w:ind w:left="0" w:right="0"/>
              <w:rPr>
                <w:rFonts w:ascii="Book Antiqua" w:hAnsi="Book Antiqua"/>
                <w:b/>
                <w:bCs/>
              </w:rPr>
            </w:pPr>
            <w:r>
              <w:rPr>
                <w:rFonts w:ascii="Book Antiqua" w:hAnsi="Book Antiqua"/>
                <w:b/>
                <w:bCs/>
              </w:rPr>
              <w:t xml:space="preserve">       Percentual (%)</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0,5 a 10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15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15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0,5 a 20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0,5 a 20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15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0,5 a 10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15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lastRenderedPageBreak/>
              <w:t>Item 13.1.9</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15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20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20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20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20 a 30</w:t>
            </w:r>
          </w:p>
        </w:tc>
      </w:tr>
      <w:tr w:rsidR="003267B8" w:rsidTr="00E22B2D">
        <w:tc>
          <w:tcPr>
            <w:tcW w:w="2126"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267B8" w:rsidRDefault="003267B8" w:rsidP="00E22B2D">
            <w:pPr>
              <w:ind w:left="0" w:right="0"/>
              <w:jc w:val="center"/>
              <w:rPr>
                <w:rFonts w:ascii="Book Antiqua" w:hAnsi="Book Antiqua"/>
              </w:rPr>
            </w:pPr>
            <w:r>
              <w:rPr>
                <w:rFonts w:ascii="Book Antiqua" w:hAnsi="Book Antiqua"/>
              </w:rPr>
              <w:t>20 a 30</w:t>
            </w:r>
          </w:p>
        </w:tc>
      </w:tr>
    </w:tbl>
    <w:p w:rsidR="003267B8" w:rsidRDefault="003267B8" w:rsidP="003267B8">
      <w:pPr>
        <w:rPr>
          <w:rFonts w:ascii="Book Antiqua" w:hAnsi="Book Antiqua"/>
        </w:rPr>
      </w:pPr>
    </w:p>
    <w:p w:rsidR="003267B8" w:rsidRDefault="003267B8" w:rsidP="003267B8">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267B8" w:rsidRDefault="003267B8" w:rsidP="003267B8">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267B8" w:rsidRDefault="003267B8" w:rsidP="003267B8">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267B8" w:rsidRDefault="003267B8" w:rsidP="003267B8">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267B8" w:rsidRDefault="003267B8" w:rsidP="003267B8">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267B8" w:rsidRDefault="003267B8" w:rsidP="003267B8">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267B8" w:rsidRDefault="003267B8" w:rsidP="003267B8">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267B8" w:rsidRDefault="003267B8" w:rsidP="003267B8">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267B8" w:rsidRDefault="003267B8" w:rsidP="003267B8">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267B8" w:rsidRDefault="003267B8" w:rsidP="003267B8">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267B8" w:rsidRDefault="003267B8" w:rsidP="003267B8">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267B8" w:rsidRDefault="003267B8" w:rsidP="003267B8">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267B8" w:rsidRDefault="003267B8" w:rsidP="003267B8">
      <w:pPr>
        <w:rPr>
          <w:rFonts w:ascii="Book Antiqua" w:hAnsi="Book Antiqua"/>
        </w:rPr>
      </w:pPr>
      <w:r>
        <w:rPr>
          <w:rFonts w:ascii="Book Antiqua" w:hAnsi="Book Antiqua"/>
        </w:rPr>
        <w:t>13.12.3 Comportar-se de modo inidôneo ou cometer fraude de qualquer natureza.</w:t>
      </w:r>
    </w:p>
    <w:p w:rsidR="003267B8" w:rsidRDefault="003267B8" w:rsidP="003267B8">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267B8" w:rsidRDefault="003267B8" w:rsidP="003267B8">
      <w:pPr>
        <w:rPr>
          <w:rFonts w:ascii="Book Antiqua" w:hAnsi="Book Antiqua"/>
        </w:rPr>
      </w:pPr>
      <w:r>
        <w:rPr>
          <w:rFonts w:ascii="Book Antiqua" w:hAnsi="Book Antiqua"/>
        </w:rPr>
        <w:t xml:space="preserve">13.12.5 Praticar ato lesivo previsto no Art. 5º da Lei nº 12.846/2013. </w:t>
      </w:r>
    </w:p>
    <w:p w:rsidR="003267B8" w:rsidRDefault="003267B8" w:rsidP="003267B8">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267B8" w:rsidRDefault="003267B8" w:rsidP="003267B8">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267B8" w:rsidRDefault="003267B8" w:rsidP="003267B8">
      <w:pPr>
        <w:rPr>
          <w:rFonts w:ascii="Book Antiqua" w:hAnsi="Book Antiqua" w:cstheme="minorHAnsi"/>
          <w:bCs/>
          <w:kern w:val="36"/>
        </w:rPr>
      </w:pPr>
      <w:r>
        <w:rPr>
          <w:rFonts w:ascii="Book Antiqua" w:hAnsi="Book Antiqua" w:cstheme="minorHAnsi"/>
          <w:bCs/>
          <w:kern w:val="36"/>
        </w:rPr>
        <w:t>13.14.1 A gravidade da conduta praticada;</w:t>
      </w:r>
    </w:p>
    <w:p w:rsidR="003267B8" w:rsidRDefault="003267B8" w:rsidP="003267B8">
      <w:pPr>
        <w:rPr>
          <w:rFonts w:ascii="Book Antiqua" w:hAnsi="Book Antiqua" w:cstheme="minorHAnsi"/>
          <w:bCs/>
          <w:kern w:val="36"/>
        </w:rPr>
      </w:pPr>
      <w:r>
        <w:rPr>
          <w:rFonts w:ascii="Book Antiqua" w:hAnsi="Book Antiqua" w:cstheme="minorHAnsi"/>
          <w:bCs/>
          <w:kern w:val="36"/>
        </w:rPr>
        <w:t>13.14.2 A culpabilidade do infrator;</w:t>
      </w:r>
    </w:p>
    <w:p w:rsidR="003267B8" w:rsidRDefault="003267B8" w:rsidP="003267B8">
      <w:pPr>
        <w:rPr>
          <w:rFonts w:ascii="Book Antiqua" w:hAnsi="Book Antiqua" w:cstheme="minorHAnsi"/>
          <w:bCs/>
          <w:kern w:val="36"/>
        </w:rPr>
      </w:pPr>
      <w:r>
        <w:rPr>
          <w:rFonts w:ascii="Book Antiqua" w:hAnsi="Book Antiqua" w:cstheme="minorHAnsi"/>
          <w:bCs/>
          <w:kern w:val="36"/>
        </w:rPr>
        <w:t>13.14.3 A intensidade do dano provocado;</w:t>
      </w:r>
    </w:p>
    <w:p w:rsidR="003267B8" w:rsidRDefault="003267B8" w:rsidP="003267B8">
      <w:pPr>
        <w:rPr>
          <w:rFonts w:ascii="Book Antiqua" w:hAnsi="Book Antiqua" w:cstheme="minorHAnsi"/>
          <w:bCs/>
          <w:kern w:val="36"/>
        </w:rPr>
      </w:pPr>
      <w:r>
        <w:rPr>
          <w:rFonts w:ascii="Book Antiqua" w:hAnsi="Book Antiqua" w:cstheme="minorHAnsi"/>
          <w:bCs/>
          <w:kern w:val="36"/>
        </w:rPr>
        <w:t>13.14.4 O caráter educativo da pena;</w:t>
      </w:r>
    </w:p>
    <w:p w:rsidR="003267B8" w:rsidRDefault="003267B8" w:rsidP="003267B8">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267B8" w:rsidRDefault="003267B8" w:rsidP="003267B8">
      <w:pPr>
        <w:rPr>
          <w:rFonts w:ascii="Book Antiqua" w:hAnsi="Book Antiqua" w:cstheme="minorHAnsi"/>
          <w:bCs/>
          <w:kern w:val="36"/>
        </w:rPr>
      </w:pPr>
      <w:r>
        <w:rPr>
          <w:rFonts w:ascii="Book Antiqua" w:hAnsi="Book Antiqua" w:cstheme="minorHAnsi"/>
          <w:bCs/>
          <w:kern w:val="36"/>
        </w:rPr>
        <w:lastRenderedPageBreak/>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267B8" w:rsidRDefault="003267B8" w:rsidP="003267B8">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267B8" w:rsidRDefault="003267B8" w:rsidP="003267B8">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267B8" w:rsidRDefault="003267B8" w:rsidP="003267B8">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267B8" w:rsidRPr="00C10C76"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267B8" w:rsidRPr="007F6CE9"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obrigado a aceitar, nas mesmas condições contratuais, os acréscimos ou supressões que se fizerem necessário</w:t>
      </w:r>
      <w:r>
        <w:rPr>
          <w:rFonts w:ascii="Book Antiqua" w:hAnsi="Book Antiqua"/>
        </w:rPr>
        <w:t>s</w:t>
      </w:r>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267B8" w:rsidRDefault="003267B8" w:rsidP="003267B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267B8" w:rsidRPr="004E0F00" w:rsidRDefault="003267B8" w:rsidP="003267B8">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3267B8" w:rsidRDefault="003267B8" w:rsidP="003267B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Pr>
          <w:rFonts w:ascii="Book Antiqua" w:eastAsia="Book Antiqua" w:hAnsi="Book Antiqua"/>
        </w:rPr>
        <w:t xml:space="preserve">15.2 </w:t>
      </w:r>
      <w:r w:rsidRPr="004E0F00">
        <w:rPr>
          <w:rFonts w:ascii="Book Antiqua" w:eastAsia="Book Antiqua" w:hAnsi="Book Antiqua"/>
        </w:rPr>
        <w:t xml:space="preserve">Formalizada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3267B8" w:rsidRDefault="003267B8" w:rsidP="003267B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267B8" w:rsidRPr="009C6672" w:rsidRDefault="003267B8" w:rsidP="003267B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3267B8" w:rsidRPr="00AD49D3" w:rsidRDefault="003267B8" w:rsidP="003267B8">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267B8" w:rsidRPr="00AD49D3" w:rsidRDefault="003267B8" w:rsidP="003267B8">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267B8" w:rsidRPr="009C6672" w:rsidRDefault="003267B8" w:rsidP="003267B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lastRenderedPageBreak/>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3267B8" w:rsidRDefault="003267B8" w:rsidP="003267B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3267B8" w:rsidRPr="009C6672" w:rsidRDefault="003267B8" w:rsidP="003267B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3267B8" w:rsidRPr="00874191" w:rsidRDefault="003267B8" w:rsidP="003267B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267B8" w:rsidRPr="0014213B" w:rsidRDefault="003267B8" w:rsidP="003267B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3267B8" w:rsidRPr="0014213B" w:rsidRDefault="003267B8" w:rsidP="003267B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267B8" w:rsidRPr="00BF5B37"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3267B8" w:rsidRPr="00BF5B37" w:rsidRDefault="003267B8" w:rsidP="003267B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.1 Fica eleito o foro da cidade de Gaspar para dirimir as questões decorrentes deste instrumento ou de sua execução, com renúncia expressa de qualquer outro por mais privilegiado que seja.</w:t>
      </w:r>
    </w:p>
    <w:p w:rsidR="003267B8" w:rsidRDefault="003267B8" w:rsidP="003267B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267B8" w:rsidRPr="00627233" w:rsidRDefault="003267B8" w:rsidP="003267B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267B8" w:rsidRDefault="003267B8" w:rsidP="003267B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267B8" w:rsidRPr="00627233" w:rsidRDefault="003267B8" w:rsidP="003267B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3267B8" w:rsidRPr="0062723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267B8" w:rsidRPr="00007681" w:rsidTr="00E22B2D">
        <w:tc>
          <w:tcPr>
            <w:tcW w:w="4928" w:type="dxa"/>
          </w:tcPr>
          <w:p w:rsidR="003267B8" w:rsidRPr="006A518F" w:rsidRDefault="003267B8" w:rsidP="00E22B2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267B8" w:rsidRPr="006A518F" w:rsidRDefault="003267B8" w:rsidP="00E22B2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3267B8" w:rsidRPr="006A518F" w:rsidRDefault="003267B8" w:rsidP="00E22B2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3267B8" w:rsidRPr="006A518F" w:rsidRDefault="003267B8" w:rsidP="00E22B2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3267B8" w:rsidRPr="006A518F" w:rsidRDefault="003267B8" w:rsidP="00E22B2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267B8" w:rsidRPr="006A518F" w:rsidRDefault="003267B8" w:rsidP="00E22B2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267B8" w:rsidRPr="006A518F" w:rsidRDefault="003267B8" w:rsidP="00E22B2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3267B8" w:rsidRPr="006A518F" w:rsidRDefault="003267B8" w:rsidP="00E22B2D">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3267B8" w:rsidRPr="006A518F" w:rsidRDefault="003267B8" w:rsidP="00E22B2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3267B8"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3267B8" w:rsidRPr="00627233" w:rsidRDefault="003267B8" w:rsidP="003267B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3267B8" w:rsidRPr="00627233" w:rsidRDefault="003267B8" w:rsidP="003267B8">
      <w:pPr>
        <w:widowControl w:val="0"/>
        <w:tabs>
          <w:tab w:val="left" w:pos="9498"/>
        </w:tabs>
        <w:ind w:right="-852"/>
        <w:jc w:val="center"/>
        <w:rPr>
          <w:rFonts w:ascii="Book Antiqua" w:hAnsi="Book Antiqua"/>
        </w:rPr>
      </w:pPr>
      <w:r w:rsidRPr="00627233">
        <w:rPr>
          <w:rFonts w:ascii="Book Antiqua" w:hAnsi="Book Antiqua"/>
        </w:rPr>
        <w:t>Testemunhas:</w:t>
      </w:r>
    </w:p>
    <w:p w:rsidR="003267B8" w:rsidRDefault="003267B8" w:rsidP="003267B8">
      <w:pPr>
        <w:widowControl w:val="0"/>
        <w:tabs>
          <w:tab w:val="left" w:pos="9498"/>
        </w:tabs>
        <w:ind w:right="-852"/>
        <w:jc w:val="center"/>
        <w:rPr>
          <w:rFonts w:ascii="Book Antiqua" w:hAnsi="Book Antiqua"/>
        </w:rPr>
      </w:pPr>
    </w:p>
    <w:p w:rsidR="003267B8" w:rsidRDefault="003267B8" w:rsidP="003267B8">
      <w:pPr>
        <w:widowControl w:val="0"/>
        <w:tabs>
          <w:tab w:val="left" w:pos="9498"/>
        </w:tabs>
        <w:ind w:right="-852"/>
        <w:jc w:val="center"/>
        <w:rPr>
          <w:rFonts w:ascii="Book Antiqua" w:hAnsi="Book Antiqua"/>
        </w:rPr>
      </w:pPr>
    </w:p>
    <w:p w:rsidR="003267B8" w:rsidRPr="00627233" w:rsidRDefault="003267B8" w:rsidP="003267B8">
      <w:pPr>
        <w:widowControl w:val="0"/>
        <w:tabs>
          <w:tab w:val="left" w:pos="9498"/>
        </w:tabs>
        <w:ind w:right="-852"/>
        <w:jc w:val="center"/>
        <w:rPr>
          <w:rFonts w:ascii="Book Antiqua" w:hAnsi="Book Antiqua"/>
        </w:rPr>
      </w:pPr>
    </w:p>
    <w:tbl>
      <w:tblPr>
        <w:tblW w:w="0" w:type="auto"/>
        <w:tblLook w:val="04A0"/>
      </w:tblPr>
      <w:tblGrid>
        <w:gridCol w:w="4342"/>
        <w:gridCol w:w="4378"/>
      </w:tblGrid>
      <w:tr w:rsidR="003267B8" w:rsidRPr="00982A8A" w:rsidTr="00E22B2D">
        <w:trPr>
          <w:trHeight w:val="428"/>
        </w:trPr>
        <w:tc>
          <w:tcPr>
            <w:tcW w:w="4342" w:type="dxa"/>
          </w:tcPr>
          <w:p w:rsidR="003267B8" w:rsidRPr="00627233" w:rsidRDefault="003267B8" w:rsidP="00E22B2D">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267B8" w:rsidRPr="00982A8A" w:rsidRDefault="003267B8" w:rsidP="00E22B2D">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267B8" w:rsidRDefault="003267B8" w:rsidP="003267B8">
      <w:pPr>
        <w:pStyle w:val="Normal0"/>
        <w:widowControl w:val="0"/>
        <w:ind w:left="0" w:right="-852"/>
        <w:rPr>
          <w:rFonts w:ascii="Book Antiqua" w:eastAsia="Book Antiqua" w:hAnsi="Book Antiqua"/>
          <w:b/>
          <w:color w:val="000000"/>
          <w:sz w:val="22"/>
          <w:szCs w:val="22"/>
        </w:rPr>
      </w:pPr>
    </w:p>
    <w:p w:rsidR="003267B8" w:rsidRDefault="003267B8">
      <w:pPr>
        <w:rPr>
          <w:rFonts w:ascii="Book Antiqua" w:eastAsia="Book Antiqua" w:hAnsi="Book Antiqua"/>
          <w:b/>
          <w:sz w:val="48"/>
          <w:szCs w:val="48"/>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47A65" w:rsidRPr="00B07EEF" w:rsidRDefault="00E47A65" w:rsidP="00E47A65">
      <w:pPr>
        <w:ind w:right="-852"/>
        <w:jc w:val="center"/>
        <w:rPr>
          <w:rFonts w:ascii="Book Antiqua" w:eastAsia="Book Antiqua" w:hAnsi="Book Antiqua"/>
          <w:color w:val="000000" w:themeColor="text1"/>
          <w:sz w:val="48"/>
          <w:szCs w:val="48"/>
        </w:rPr>
      </w:pPr>
      <w:r w:rsidRPr="00B07EEF">
        <w:rPr>
          <w:rFonts w:ascii="Book Antiqua" w:eastAsia="Book Antiqua" w:hAnsi="Book Antiqua"/>
          <w:color w:val="000000" w:themeColor="text1"/>
          <w:sz w:val="36"/>
          <w:szCs w:val="36"/>
        </w:rPr>
        <w:t xml:space="preserve">PROCESSO ADMINISTRATIVO Nº </w:t>
      </w:r>
      <w:r w:rsidR="00B07EEF" w:rsidRPr="00B07EEF">
        <w:rPr>
          <w:rStyle w:val="nfase"/>
          <w:rFonts w:ascii="Book Antiqua" w:eastAsia="Book Antiqua" w:hAnsi="Book Antiqua"/>
          <w:i w:val="0"/>
          <w:color w:val="000000" w:themeColor="text1"/>
          <w:sz w:val="36"/>
          <w:szCs w:val="36"/>
        </w:rPr>
        <w:t>172/2025</w:t>
      </w:r>
    </w:p>
    <w:p w:rsidR="00E47A65" w:rsidRPr="00B07EEF" w:rsidRDefault="00E47A65" w:rsidP="00E47A65">
      <w:pPr>
        <w:ind w:right="-852"/>
        <w:jc w:val="center"/>
        <w:rPr>
          <w:rStyle w:val="nfase"/>
          <w:rFonts w:ascii="Book Antiqua" w:eastAsia="Book Antiqua" w:hAnsi="Book Antiqua"/>
          <w:i w:val="0"/>
          <w:color w:val="000000" w:themeColor="text1"/>
          <w:sz w:val="36"/>
          <w:szCs w:val="36"/>
        </w:rPr>
      </w:pPr>
      <w:r w:rsidRPr="00B07EEF">
        <w:rPr>
          <w:rStyle w:val="nfase"/>
          <w:rFonts w:ascii="Book Antiqua" w:eastAsia="Book Antiqua" w:hAnsi="Book Antiqua"/>
          <w:i w:val="0"/>
          <w:color w:val="000000" w:themeColor="text1"/>
          <w:sz w:val="36"/>
          <w:szCs w:val="36"/>
        </w:rPr>
        <w:t xml:space="preserve">PREGÃO ELETRÔNICO Nº </w:t>
      </w:r>
      <w:r w:rsidR="00B07EEF" w:rsidRPr="00B07EEF">
        <w:rPr>
          <w:rStyle w:val="nfase"/>
          <w:rFonts w:ascii="Book Antiqua" w:eastAsia="Book Antiqua" w:hAnsi="Book Antiqua"/>
          <w:i w:val="0"/>
          <w:color w:val="000000" w:themeColor="text1"/>
          <w:sz w:val="36"/>
          <w:szCs w:val="36"/>
        </w:rPr>
        <w:t>64/2025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E22B2D">
        <w:tc>
          <w:tcPr>
            <w:tcW w:w="1207" w:type="dxa"/>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E22B2D">
        <w:tc>
          <w:tcPr>
            <w:tcW w:w="1207" w:type="dxa"/>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E22B2D">
        <w:tc>
          <w:tcPr>
            <w:tcW w:w="1207" w:type="dxa"/>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E22B2D">
        <w:tc>
          <w:tcPr>
            <w:tcW w:w="1207" w:type="dxa"/>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E22B2D">
        <w:tc>
          <w:tcPr>
            <w:tcW w:w="1207" w:type="dxa"/>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E22B2D">
        <w:tc>
          <w:tcPr>
            <w:tcW w:w="1207" w:type="dxa"/>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E22B2D">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Pr="00E47EBF" w:rsidRDefault="00E47A65" w:rsidP="00263717">
      <w:pPr>
        <w:widowControl w:val="0"/>
        <w:autoSpaceDE w:val="0"/>
        <w:autoSpaceDN w:val="0"/>
        <w:adjustRightInd w:val="0"/>
        <w:ind w:left="0" w:right="-852"/>
        <w:rPr>
          <w:rFonts w:ascii="Book Antiqua" w:hAnsi="Book Antiqua" w:cs="Book Antiqua"/>
          <w:color w:val="000000"/>
          <w:sz w:val="20"/>
          <w:szCs w:val="16"/>
          <w:lang w:eastAsia="pt-BR"/>
        </w:rPr>
      </w:pPr>
    </w:p>
    <w:tbl>
      <w:tblPr>
        <w:tblStyle w:val="Tabelacomgrade"/>
        <w:tblW w:w="10065" w:type="dxa"/>
        <w:tblInd w:w="-601" w:type="dxa"/>
        <w:tblLook w:val="04A0"/>
      </w:tblPr>
      <w:tblGrid>
        <w:gridCol w:w="567"/>
        <w:gridCol w:w="3261"/>
        <w:gridCol w:w="1559"/>
        <w:gridCol w:w="1559"/>
        <w:gridCol w:w="1560"/>
        <w:gridCol w:w="1559"/>
      </w:tblGrid>
      <w:tr w:rsidR="00E47EBF" w:rsidRPr="00E47EBF" w:rsidTr="00E47EBF">
        <w:tc>
          <w:tcPr>
            <w:tcW w:w="567" w:type="dxa"/>
            <w:shd w:val="clear" w:color="auto" w:fill="F2F2F2" w:themeFill="background1" w:themeFillShade="F2"/>
            <w:vAlign w:val="center"/>
          </w:tcPr>
          <w:p w:rsidR="00263717" w:rsidRPr="00E47EBF" w:rsidRDefault="00263717" w:rsidP="00263717">
            <w:pPr>
              <w:tabs>
                <w:tab w:val="left" w:pos="9356"/>
              </w:tabs>
              <w:ind w:left="-258" w:right="-310"/>
              <w:jc w:val="center"/>
              <w:rPr>
                <w:rFonts w:ascii="Book Antiqua" w:hAnsi="Book Antiqua"/>
                <w:b/>
                <w:sz w:val="18"/>
                <w:szCs w:val="18"/>
              </w:rPr>
            </w:pPr>
            <w:r w:rsidRPr="00E47EBF">
              <w:rPr>
                <w:rFonts w:ascii="Book Antiqua" w:hAnsi="Book Antiqua"/>
                <w:b/>
                <w:sz w:val="18"/>
                <w:szCs w:val="18"/>
              </w:rPr>
              <w:t>Item</w:t>
            </w:r>
          </w:p>
        </w:tc>
        <w:tc>
          <w:tcPr>
            <w:tcW w:w="3261" w:type="dxa"/>
            <w:shd w:val="clear" w:color="auto" w:fill="F2F2F2" w:themeFill="background1" w:themeFillShade="F2"/>
            <w:vAlign w:val="center"/>
          </w:tcPr>
          <w:p w:rsidR="00E47EBF" w:rsidRDefault="00263717" w:rsidP="00263717">
            <w:pPr>
              <w:tabs>
                <w:tab w:val="left" w:pos="9356"/>
              </w:tabs>
              <w:ind w:left="0" w:right="0"/>
              <w:jc w:val="center"/>
              <w:rPr>
                <w:rFonts w:ascii="Book Antiqua" w:hAnsi="Book Antiqua"/>
                <w:b/>
                <w:sz w:val="18"/>
                <w:szCs w:val="18"/>
              </w:rPr>
            </w:pPr>
            <w:r w:rsidRPr="00E47EBF">
              <w:rPr>
                <w:rFonts w:ascii="Book Antiqua" w:hAnsi="Book Antiqua"/>
                <w:b/>
                <w:sz w:val="18"/>
                <w:szCs w:val="18"/>
              </w:rPr>
              <w:t>Descritivo do Item</w:t>
            </w:r>
            <w:r w:rsidR="00E47EBF">
              <w:rPr>
                <w:rFonts w:ascii="Book Antiqua" w:hAnsi="Book Antiqua"/>
                <w:b/>
                <w:sz w:val="18"/>
                <w:szCs w:val="18"/>
              </w:rPr>
              <w:t>|</w:t>
            </w:r>
          </w:p>
          <w:p w:rsidR="00263717" w:rsidRPr="00E47EBF" w:rsidRDefault="00E47EBF" w:rsidP="00263717">
            <w:pPr>
              <w:tabs>
                <w:tab w:val="left" w:pos="9356"/>
              </w:tabs>
              <w:ind w:left="0" w:right="0"/>
              <w:jc w:val="center"/>
              <w:rPr>
                <w:rFonts w:ascii="Book Antiqua" w:hAnsi="Book Antiqua"/>
                <w:b/>
                <w:sz w:val="18"/>
                <w:szCs w:val="18"/>
              </w:rPr>
            </w:pPr>
            <w:r w:rsidRPr="00E47EBF">
              <w:rPr>
                <w:rFonts w:ascii="Book Antiqua" w:hAnsi="Book Antiqua"/>
                <w:b/>
                <w:sz w:val="18"/>
                <w:szCs w:val="18"/>
              </w:rPr>
              <w:t>Código SINAPI/SICRO</w:t>
            </w:r>
          </w:p>
        </w:tc>
        <w:tc>
          <w:tcPr>
            <w:tcW w:w="1559" w:type="dxa"/>
            <w:shd w:val="clear" w:color="auto" w:fill="F2F2F2" w:themeFill="background1" w:themeFillShade="F2"/>
            <w:vAlign w:val="center"/>
          </w:tcPr>
          <w:p w:rsidR="00263717" w:rsidRPr="00E47EBF" w:rsidRDefault="00263717" w:rsidP="00263717">
            <w:pPr>
              <w:tabs>
                <w:tab w:val="left" w:pos="9356"/>
              </w:tabs>
              <w:ind w:left="0" w:right="0"/>
              <w:jc w:val="center"/>
              <w:rPr>
                <w:rFonts w:ascii="Book Antiqua" w:hAnsi="Book Antiqua"/>
                <w:b/>
                <w:sz w:val="18"/>
                <w:szCs w:val="18"/>
              </w:rPr>
            </w:pPr>
            <w:r w:rsidRPr="00E47EBF">
              <w:rPr>
                <w:rFonts w:ascii="Book Antiqua" w:hAnsi="Book Antiqua"/>
                <w:b/>
                <w:sz w:val="18"/>
                <w:szCs w:val="18"/>
              </w:rPr>
              <w:t>Unidade de Medida</w:t>
            </w:r>
          </w:p>
        </w:tc>
        <w:tc>
          <w:tcPr>
            <w:tcW w:w="1559" w:type="dxa"/>
            <w:shd w:val="clear" w:color="auto" w:fill="F2F2F2" w:themeFill="background1" w:themeFillShade="F2"/>
            <w:vAlign w:val="center"/>
          </w:tcPr>
          <w:p w:rsidR="00263717" w:rsidRPr="00E47EBF" w:rsidRDefault="00263717" w:rsidP="00263717">
            <w:pPr>
              <w:tabs>
                <w:tab w:val="left" w:pos="9356"/>
              </w:tabs>
              <w:ind w:left="0" w:right="0"/>
              <w:jc w:val="center"/>
              <w:rPr>
                <w:rFonts w:ascii="Book Antiqua" w:hAnsi="Book Antiqua"/>
                <w:b/>
                <w:sz w:val="18"/>
                <w:szCs w:val="18"/>
              </w:rPr>
            </w:pPr>
            <w:r w:rsidRPr="00E47EBF">
              <w:rPr>
                <w:rFonts w:ascii="Book Antiqua" w:hAnsi="Book Antiqua"/>
                <w:b/>
                <w:sz w:val="18"/>
                <w:szCs w:val="18"/>
              </w:rPr>
              <w:t>Quantidade</w:t>
            </w:r>
          </w:p>
        </w:tc>
        <w:tc>
          <w:tcPr>
            <w:tcW w:w="1560" w:type="dxa"/>
            <w:shd w:val="clear" w:color="auto" w:fill="F2F2F2" w:themeFill="background1" w:themeFillShade="F2"/>
            <w:vAlign w:val="center"/>
          </w:tcPr>
          <w:p w:rsidR="00E47EBF" w:rsidRDefault="00E47EBF" w:rsidP="00263717">
            <w:pPr>
              <w:tabs>
                <w:tab w:val="left" w:pos="9356"/>
              </w:tabs>
              <w:ind w:left="0" w:right="0"/>
              <w:jc w:val="center"/>
              <w:rPr>
                <w:rFonts w:ascii="Book Antiqua" w:hAnsi="Book Antiqua"/>
                <w:b/>
                <w:sz w:val="18"/>
                <w:szCs w:val="18"/>
              </w:rPr>
            </w:pPr>
            <w:r>
              <w:rPr>
                <w:rFonts w:ascii="Book Antiqua" w:hAnsi="Book Antiqua"/>
                <w:b/>
                <w:sz w:val="18"/>
                <w:szCs w:val="18"/>
              </w:rPr>
              <w:t xml:space="preserve">Valor Unitário Máximo </w:t>
            </w:r>
          </w:p>
          <w:p w:rsidR="00263717" w:rsidRPr="00E47EBF" w:rsidRDefault="00E47EBF" w:rsidP="00263717">
            <w:pPr>
              <w:tabs>
                <w:tab w:val="left" w:pos="9356"/>
              </w:tabs>
              <w:ind w:left="0" w:right="0"/>
              <w:jc w:val="center"/>
              <w:rPr>
                <w:rFonts w:ascii="Book Antiqua" w:hAnsi="Book Antiqua"/>
                <w:b/>
                <w:sz w:val="18"/>
                <w:szCs w:val="18"/>
              </w:rPr>
            </w:pPr>
            <w:r>
              <w:rPr>
                <w:rFonts w:ascii="Book Antiqua" w:hAnsi="Book Antiqua"/>
                <w:b/>
                <w:sz w:val="18"/>
                <w:szCs w:val="18"/>
              </w:rPr>
              <w:t>(Com</w:t>
            </w:r>
            <w:r w:rsidR="00263717" w:rsidRPr="00E47EBF">
              <w:rPr>
                <w:rFonts w:ascii="Book Antiqua" w:hAnsi="Book Antiqua"/>
                <w:b/>
                <w:sz w:val="18"/>
                <w:szCs w:val="18"/>
              </w:rPr>
              <w:t xml:space="preserve"> BDI)</w:t>
            </w:r>
          </w:p>
        </w:tc>
        <w:tc>
          <w:tcPr>
            <w:tcW w:w="1559" w:type="dxa"/>
            <w:shd w:val="clear" w:color="auto" w:fill="F2F2F2" w:themeFill="background1" w:themeFillShade="F2"/>
          </w:tcPr>
          <w:p w:rsidR="00E47EBF" w:rsidRDefault="00E47EBF" w:rsidP="00E47EBF">
            <w:pPr>
              <w:tabs>
                <w:tab w:val="left" w:pos="9356"/>
              </w:tabs>
              <w:ind w:left="0" w:right="0"/>
              <w:jc w:val="center"/>
              <w:rPr>
                <w:rFonts w:ascii="Book Antiqua" w:hAnsi="Book Antiqua"/>
                <w:b/>
                <w:sz w:val="18"/>
                <w:szCs w:val="18"/>
              </w:rPr>
            </w:pPr>
            <w:r>
              <w:rPr>
                <w:rFonts w:ascii="Book Antiqua" w:hAnsi="Book Antiqua"/>
                <w:b/>
                <w:sz w:val="18"/>
                <w:szCs w:val="18"/>
              </w:rPr>
              <w:t>Valor Unitário Cotado</w:t>
            </w:r>
          </w:p>
          <w:p w:rsidR="00263717" w:rsidRPr="00E47EBF" w:rsidRDefault="00E47EBF" w:rsidP="00E47EBF">
            <w:pPr>
              <w:tabs>
                <w:tab w:val="left" w:pos="9356"/>
              </w:tabs>
              <w:ind w:left="0" w:right="0"/>
              <w:jc w:val="center"/>
              <w:rPr>
                <w:rFonts w:ascii="Book Antiqua" w:hAnsi="Book Antiqua"/>
                <w:b/>
                <w:sz w:val="18"/>
                <w:szCs w:val="18"/>
              </w:rPr>
            </w:pPr>
            <w:r>
              <w:rPr>
                <w:rFonts w:ascii="Book Antiqua" w:hAnsi="Book Antiqua"/>
                <w:b/>
                <w:sz w:val="18"/>
                <w:szCs w:val="18"/>
              </w:rPr>
              <w:t>(Com</w:t>
            </w:r>
            <w:r w:rsidRPr="00E47EBF">
              <w:rPr>
                <w:rFonts w:ascii="Book Antiqua" w:hAnsi="Book Antiqua"/>
                <w:b/>
                <w:sz w:val="18"/>
                <w:szCs w:val="18"/>
              </w:rPr>
              <w:t xml:space="preserve"> BDI)</w:t>
            </w:r>
          </w:p>
        </w:tc>
      </w:tr>
      <w:tr w:rsidR="00E47EBF" w:rsidRPr="00E47EBF" w:rsidTr="00E47EBF">
        <w:tc>
          <w:tcPr>
            <w:tcW w:w="567" w:type="dxa"/>
            <w:shd w:val="clear" w:color="auto" w:fill="F2F2F2" w:themeFill="background1" w:themeFillShade="F2"/>
            <w:vAlign w:val="center"/>
          </w:tcPr>
          <w:p w:rsidR="00263717" w:rsidRPr="00E47EBF" w:rsidRDefault="00263717" w:rsidP="00263717">
            <w:pPr>
              <w:tabs>
                <w:tab w:val="left" w:pos="9356"/>
              </w:tabs>
              <w:ind w:left="-258" w:right="-310"/>
              <w:jc w:val="center"/>
              <w:rPr>
                <w:rFonts w:ascii="Book Antiqua" w:hAnsi="Book Antiqua"/>
                <w:sz w:val="18"/>
                <w:szCs w:val="18"/>
              </w:rPr>
            </w:pPr>
            <w:r w:rsidRPr="00E47EBF">
              <w:rPr>
                <w:rFonts w:ascii="Book Antiqua" w:hAnsi="Book Antiqua"/>
                <w:sz w:val="18"/>
                <w:szCs w:val="18"/>
              </w:rPr>
              <w:t>01</w:t>
            </w:r>
          </w:p>
        </w:tc>
        <w:tc>
          <w:tcPr>
            <w:tcW w:w="3261" w:type="dxa"/>
            <w:vAlign w:val="center"/>
          </w:tcPr>
          <w:p w:rsidR="00263717" w:rsidRPr="00E47EBF" w:rsidRDefault="00263717" w:rsidP="00263717">
            <w:pPr>
              <w:tabs>
                <w:tab w:val="left" w:pos="9356"/>
              </w:tabs>
              <w:ind w:left="0" w:right="0"/>
              <w:rPr>
                <w:rFonts w:ascii="Book Antiqua" w:hAnsi="Book Antiqua"/>
                <w:sz w:val="18"/>
                <w:szCs w:val="18"/>
              </w:rPr>
            </w:pPr>
            <w:r w:rsidRPr="00E47EBF">
              <w:rPr>
                <w:rFonts w:ascii="Book Antiqua" w:hAnsi="Book Antiqua"/>
                <w:sz w:val="18"/>
                <w:szCs w:val="18"/>
              </w:rPr>
              <w:t xml:space="preserve">Tubo de concreto simples para águas pluviais, classe PS1, com encaixe macho e fêmea, diâmetro nominal de </w:t>
            </w:r>
            <w:proofErr w:type="gramStart"/>
            <w:r w:rsidRPr="00E47EBF">
              <w:rPr>
                <w:rFonts w:ascii="Book Antiqua" w:hAnsi="Book Antiqua"/>
                <w:sz w:val="18"/>
                <w:szCs w:val="18"/>
              </w:rPr>
              <w:t>200mm</w:t>
            </w:r>
            <w:proofErr w:type="gramEnd"/>
            <w:r w:rsidR="00E47EBF">
              <w:rPr>
                <w:rFonts w:ascii="Book Antiqua" w:hAnsi="Book Antiqua"/>
                <w:sz w:val="18"/>
                <w:szCs w:val="18"/>
              </w:rPr>
              <w:t>.</w:t>
            </w:r>
          </w:p>
          <w:p w:rsidR="00263717" w:rsidRPr="00E47EBF" w:rsidRDefault="00263717" w:rsidP="00263717">
            <w:pPr>
              <w:tabs>
                <w:tab w:val="left" w:pos="9356"/>
              </w:tabs>
              <w:ind w:left="0" w:right="0"/>
              <w:rPr>
                <w:rFonts w:ascii="Book Antiqua" w:hAnsi="Book Antiqua"/>
                <w:sz w:val="18"/>
                <w:szCs w:val="18"/>
              </w:rPr>
            </w:pPr>
          </w:p>
          <w:p w:rsidR="00263717" w:rsidRPr="00E47EBF" w:rsidRDefault="00263717" w:rsidP="00263717">
            <w:pPr>
              <w:tabs>
                <w:tab w:val="left" w:pos="9356"/>
              </w:tabs>
              <w:ind w:left="0" w:right="0"/>
              <w:rPr>
                <w:rFonts w:ascii="Book Antiqua" w:hAnsi="Book Antiqua"/>
                <w:i/>
                <w:sz w:val="18"/>
                <w:szCs w:val="18"/>
              </w:rPr>
            </w:pPr>
            <w:proofErr w:type="spellStart"/>
            <w:r w:rsidRPr="00E47EBF">
              <w:rPr>
                <w:rFonts w:ascii="Book Antiqua" w:hAnsi="Book Antiqua"/>
                <w:i/>
                <w:sz w:val="18"/>
                <w:szCs w:val="18"/>
              </w:rPr>
              <w:t>Sinapi</w:t>
            </w:r>
            <w:proofErr w:type="spellEnd"/>
            <w:r w:rsidRPr="00E47EBF">
              <w:rPr>
                <w:rFonts w:ascii="Book Antiqua" w:hAnsi="Book Antiqua"/>
                <w:i/>
                <w:sz w:val="18"/>
                <w:szCs w:val="18"/>
              </w:rPr>
              <w:t>-I 37449</w:t>
            </w:r>
          </w:p>
        </w:tc>
        <w:tc>
          <w:tcPr>
            <w:tcW w:w="1559" w:type="dxa"/>
            <w:vAlign w:val="center"/>
          </w:tcPr>
          <w:p w:rsidR="00263717" w:rsidRPr="00E47EBF" w:rsidRDefault="00E47EBF" w:rsidP="00263717">
            <w:pPr>
              <w:tabs>
                <w:tab w:val="left" w:pos="9356"/>
              </w:tabs>
              <w:ind w:left="0" w:right="0"/>
              <w:jc w:val="center"/>
              <w:rPr>
                <w:rFonts w:ascii="Book Antiqua" w:hAnsi="Book Antiqua"/>
                <w:sz w:val="18"/>
                <w:szCs w:val="18"/>
              </w:rPr>
            </w:pPr>
            <w:r w:rsidRPr="00E47EBF">
              <w:rPr>
                <w:rFonts w:ascii="Book Antiqua" w:hAnsi="Book Antiqua"/>
                <w:sz w:val="18"/>
                <w:szCs w:val="18"/>
              </w:rPr>
              <w:t>M</w:t>
            </w:r>
            <w:r>
              <w:rPr>
                <w:rFonts w:ascii="Book Antiqua" w:hAnsi="Book Antiqua"/>
                <w:sz w:val="18"/>
                <w:szCs w:val="18"/>
              </w:rPr>
              <w:t>etro(s)</w:t>
            </w:r>
          </w:p>
        </w:tc>
        <w:tc>
          <w:tcPr>
            <w:tcW w:w="1559" w:type="dxa"/>
            <w:vAlign w:val="center"/>
          </w:tcPr>
          <w:p w:rsidR="00263717" w:rsidRPr="00E47EBF" w:rsidRDefault="00263717" w:rsidP="00263717">
            <w:pPr>
              <w:tabs>
                <w:tab w:val="left" w:pos="9356"/>
              </w:tabs>
              <w:ind w:left="0" w:right="0"/>
              <w:jc w:val="center"/>
              <w:rPr>
                <w:rFonts w:ascii="Book Antiqua" w:hAnsi="Book Antiqua"/>
                <w:sz w:val="18"/>
                <w:szCs w:val="18"/>
              </w:rPr>
            </w:pPr>
            <w:r w:rsidRPr="00E47EBF">
              <w:rPr>
                <w:rFonts w:ascii="Book Antiqua" w:hAnsi="Book Antiqua"/>
                <w:sz w:val="18"/>
                <w:szCs w:val="18"/>
              </w:rPr>
              <w:t>800</w:t>
            </w:r>
          </w:p>
        </w:tc>
        <w:tc>
          <w:tcPr>
            <w:tcW w:w="1560" w:type="dxa"/>
            <w:vAlign w:val="center"/>
          </w:tcPr>
          <w:p w:rsidR="00263717" w:rsidRPr="00E47EBF" w:rsidRDefault="00263717" w:rsidP="00263717">
            <w:pPr>
              <w:tabs>
                <w:tab w:val="left" w:pos="9356"/>
              </w:tabs>
              <w:ind w:left="0" w:right="0"/>
              <w:jc w:val="center"/>
              <w:rPr>
                <w:rFonts w:ascii="Book Antiqua" w:hAnsi="Book Antiqua"/>
                <w:sz w:val="18"/>
                <w:szCs w:val="18"/>
              </w:rPr>
            </w:pPr>
            <w:r w:rsidRPr="00E47EBF">
              <w:rPr>
                <w:rFonts w:ascii="Book Antiqua" w:hAnsi="Book Antiqua"/>
                <w:sz w:val="18"/>
                <w:szCs w:val="18"/>
              </w:rPr>
              <w:t>R$ 31,61</w:t>
            </w:r>
          </w:p>
        </w:tc>
        <w:tc>
          <w:tcPr>
            <w:tcW w:w="1559" w:type="dxa"/>
            <w:shd w:val="clear" w:color="auto" w:fill="F2F2F2" w:themeFill="background1" w:themeFillShade="F2"/>
            <w:vAlign w:val="center"/>
          </w:tcPr>
          <w:p w:rsidR="00263717" w:rsidRPr="00E47EBF" w:rsidRDefault="00E47EBF" w:rsidP="00E47EBF">
            <w:pPr>
              <w:tabs>
                <w:tab w:val="left" w:pos="9356"/>
              </w:tabs>
              <w:ind w:left="0" w:right="0"/>
              <w:jc w:val="center"/>
              <w:rPr>
                <w:rFonts w:ascii="Book Antiqua" w:hAnsi="Book Antiqua"/>
                <w:sz w:val="18"/>
                <w:szCs w:val="18"/>
              </w:rPr>
            </w:pPr>
            <w:r w:rsidRPr="00E47EBF">
              <w:rPr>
                <w:rFonts w:ascii="Book Antiqua" w:hAnsi="Book Antiqua"/>
                <w:sz w:val="18"/>
                <w:szCs w:val="18"/>
              </w:rPr>
              <w:t>R$</w:t>
            </w:r>
            <w:r>
              <w:rPr>
                <w:rFonts w:ascii="Book Antiqua" w:hAnsi="Book Antiqua"/>
                <w:sz w:val="18"/>
                <w:szCs w:val="18"/>
              </w:rPr>
              <w:t xml:space="preserve"> _________.</w:t>
            </w:r>
          </w:p>
        </w:tc>
      </w:tr>
      <w:tr w:rsidR="00E47EBF" w:rsidRPr="00E47EBF" w:rsidTr="00E47EBF">
        <w:tc>
          <w:tcPr>
            <w:tcW w:w="567" w:type="dxa"/>
            <w:shd w:val="clear" w:color="auto" w:fill="F2F2F2" w:themeFill="background1" w:themeFillShade="F2"/>
            <w:vAlign w:val="center"/>
          </w:tcPr>
          <w:p w:rsidR="00E47EBF" w:rsidRPr="00E47EBF" w:rsidRDefault="00E47EBF" w:rsidP="00263717">
            <w:pPr>
              <w:tabs>
                <w:tab w:val="left" w:pos="9356"/>
              </w:tabs>
              <w:ind w:left="-258" w:right="-310"/>
              <w:jc w:val="center"/>
              <w:rPr>
                <w:rFonts w:ascii="Book Antiqua" w:hAnsi="Book Antiqua"/>
                <w:sz w:val="18"/>
                <w:szCs w:val="18"/>
              </w:rPr>
            </w:pPr>
            <w:r w:rsidRPr="00E47EBF">
              <w:rPr>
                <w:rFonts w:ascii="Book Antiqua" w:hAnsi="Book Antiqua"/>
                <w:sz w:val="18"/>
                <w:szCs w:val="18"/>
              </w:rPr>
              <w:t>02</w:t>
            </w:r>
          </w:p>
        </w:tc>
        <w:tc>
          <w:tcPr>
            <w:tcW w:w="3261" w:type="dxa"/>
            <w:vAlign w:val="center"/>
          </w:tcPr>
          <w:p w:rsidR="00E47EBF" w:rsidRPr="00E47EBF" w:rsidRDefault="00E47EBF" w:rsidP="00263717">
            <w:pPr>
              <w:tabs>
                <w:tab w:val="left" w:pos="9356"/>
              </w:tabs>
              <w:ind w:left="0" w:right="0"/>
              <w:rPr>
                <w:rFonts w:ascii="Book Antiqua" w:hAnsi="Book Antiqua"/>
                <w:sz w:val="18"/>
                <w:szCs w:val="18"/>
              </w:rPr>
            </w:pPr>
            <w:r w:rsidRPr="00E47EBF">
              <w:rPr>
                <w:rFonts w:ascii="Book Antiqua" w:hAnsi="Book Antiqua"/>
                <w:sz w:val="18"/>
                <w:szCs w:val="18"/>
              </w:rPr>
              <w:t xml:space="preserve">Tubo de concreto simples para águas pluviais, classe PS1, com encaixe macho e fêmea, diâmetro nominal de </w:t>
            </w:r>
            <w:proofErr w:type="gramStart"/>
            <w:r w:rsidRPr="00E47EBF">
              <w:rPr>
                <w:rFonts w:ascii="Book Antiqua" w:hAnsi="Book Antiqua"/>
                <w:sz w:val="18"/>
                <w:szCs w:val="18"/>
              </w:rPr>
              <w:t>300mm</w:t>
            </w:r>
            <w:proofErr w:type="gramEnd"/>
            <w:r>
              <w:rPr>
                <w:rFonts w:ascii="Book Antiqua" w:hAnsi="Book Antiqua"/>
                <w:sz w:val="18"/>
                <w:szCs w:val="18"/>
              </w:rPr>
              <w:t>.</w:t>
            </w:r>
          </w:p>
          <w:p w:rsidR="00E47EBF" w:rsidRPr="00E47EBF" w:rsidRDefault="00E47EBF" w:rsidP="00263717">
            <w:pPr>
              <w:tabs>
                <w:tab w:val="left" w:pos="9356"/>
              </w:tabs>
              <w:ind w:left="0" w:right="0"/>
              <w:rPr>
                <w:rFonts w:ascii="Book Antiqua" w:hAnsi="Book Antiqua"/>
                <w:sz w:val="18"/>
                <w:szCs w:val="18"/>
              </w:rPr>
            </w:pPr>
          </w:p>
          <w:p w:rsidR="00E47EBF" w:rsidRPr="00E47EBF" w:rsidRDefault="00E47EBF" w:rsidP="00263717">
            <w:pPr>
              <w:tabs>
                <w:tab w:val="left" w:pos="9356"/>
              </w:tabs>
              <w:ind w:left="0" w:right="0"/>
              <w:rPr>
                <w:rFonts w:ascii="Book Antiqua" w:hAnsi="Book Antiqua"/>
                <w:i/>
                <w:sz w:val="18"/>
                <w:szCs w:val="18"/>
              </w:rPr>
            </w:pPr>
            <w:proofErr w:type="spellStart"/>
            <w:r w:rsidRPr="00E47EBF">
              <w:rPr>
                <w:rFonts w:ascii="Book Antiqua" w:hAnsi="Book Antiqua"/>
                <w:i/>
                <w:sz w:val="18"/>
                <w:szCs w:val="18"/>
              </w:rPr>
              <w:t>Sinapi</w:t>
            </w:r>
            <w:proofErr w:type="spellEnd"/>
            <w:r w:rsidRPr="00E47EBF">
              <w:rPr>
                <w:rFonts w:ascii="Book Antiqua" w:hAnsi="Book Antiqua"/>
                <w:i/>
                <w:sz w:val="18"/>
                <w:szCs w:val="18"/>
              </w:rPr>
              <w:t>-I 37450</w:t>
            </w:r>
          </w:p>
        </w:tc>
        <w:tc>
          <w:tcPr>
            <w:tcW w:w="1559" w:type="dxa"/>
            <w:vAlign w:val="center"/>
          </w:tcPr>
          <w:p w:rsidR="00E47EBF" w:rsidRDefault="00E47EBF" w:rsidP="00E47EBF">
            <w:pPr>
              <w:ind w:left="-108" w:right="-108"/>
              <w:jc w:val="center"/>
            </w:pPr>
            <w:r w:rsidRPr="00BE429F">
              <w:rPr>
                <w:rFonts w:ascii="Book Antiqua" w:hAnsi="Book Antiqua"/>
                <w:sz w:val="18"/>
                <w:szCs w:val="18"/>
              </w:rPr>
              <w:t>Metro(s)</w:t>
            </w:r>
          </w:p>
        </w:tc>
        <w:tc>
          <w:tcPr>
            <w:tcW w:w="1559" w:type="dxa"/>
            <w:vAlign w:val="center"/>
          </w:tcPr>
          <w:p w:rsidR="00E47EBF" w:rsidRPr="00E47EBF" w:rsidRDefault="00E47EBF" w:rsidP="00263717">
            <w:pPr>
              <w:tabs>
                <w:tab w:val="left" w:pos="9356"/>
              </w:tabs>
              <w:ind w:left="0" w:right="0"/>
              <w:jc w:val="center"/>
              <w:rPr>
                <w:rFonts w:ascii="Book Antiqua" w:hAnsi="Book Antiqua"/>
                <w:sz w:val="18"/>
                <w:szCs w:val="18"/>
              </w:rPr>
            </w:pPr>
            <w:r w:rsidRPr="00E47EBF">
              <w:rPr>
                <w:rFonts w:ascii="Book Antiqua" w:hAnsi="Book Antiqua"/>
                <w:sz w:val="18"/>
                <w:szCs w:val="18"/>
              </w:rPr>
              <w:t>800</w:t>
            </w:r>
          </w:p>
        </w:tc>
        <w:tc>
          <w:tcPr>
            <w:tcW w:w="1560" w:type="dxa"/>
            <w:vAlign w:val="center"/>
          </w:tcPr>
          <w:p w:rsidR="00E47EBF" w:rsidRPr="00E47EBF" w:rsidRDefault="00E47EBF" w:rsidP="00263717">
            <w:pPr>
              <w:tabs>
                <w:tab w:val="left" w:pos="9356"/>
              </w:tabs>
              <w:ind w:left="0" w:right="0"/>
              <w:jc w:val="center"/>
              <w:rPr>
                <w:rFonts w:ascii="Book Antiqua" w:hAnsi="Book Antiqua"/>
                <w:sz w:val="18"/>
                <w:szCs w:val="18"/>
              </w:rPr>
            </w:pPr>
            <w:r w:rsidRPr="00E47EBF">
              <w:rPr>
                <w:rFonts w:ascii="Book Antiqua" w:hAnsi="Book Antiqua"/>
                <w:sz w:val="18"/>
                <w:szCs w:val="18"/>
              </w:rPr>
              <w:t>R$ 44,25</w:t>
            </w:r>
          </w:p>
        </w:tc>
        <w:tc>
          <w:tcPr>
            <w:tcW w:w="1559" w:type="dxa"/>
            <w:shd w:val="clear" w:color="auto" w:fill="F2F2F2" w:themeFill="background1" w:themeFillShade="F2"/>
            <w:vAlign w:val="center"/>
          </w:tcPr>
          <w:p w:rsidR="00E47EBF" w:rsidRDefault="00E47EBF" w:rsidP="00E47EBF">
            <w:pPr>
              <w:ind w:left="-116" w:right="-111"/>
              <w:jc w:val="center"/>
            </w:pPr>
            <w:r w:rsidRPr="002502CA">
              <w:rPr>
                <w:rFonts w:ascii="Book Antiqua" w:hAnsi="Book Antiqua"/>
                <w:sz w:val="18"/>
                <w:szCs w:val="18"/>
              </w:rPr>
              <w:t>R$ _________.</w:t>
            </w:r>
          </w:p>
        </w:tc>
      </w:tr>
      <w:tr w:rsidR="00E47EBF" w:rsidRPr="00E47EBF" w:rsidTr="00E47EBF">
        <w:tc>
          <w:tcPr>
            <w:tcW w:w="567" w:type="dxa"/>
            <w:shd w:val="clear" w:color="auto" w:fill="F2F2F2" w:themeFill="background1" w:themeFillShade="F2"/>
            <w:vAlign w:val="center"/>
          </w:tcPr>
          <w:p w:rsidR="00E47EBF" w:rsidRPr="00E47EBF" w:rsidRDefault="00E47EBF" w:rsidP="00263717">
            <w:pPr>
              <w:tabs>
                <w:tab w:val="left" w:pos="9356"/>
              </w:tabs>
              <w:ind w:left="-258" w:right="-310"/>
              <w:jc w:val="center"/>
              <w:rPr>
                <w:rFonts w:ascii="Book Antiqua" w:hAnsi="Book Antiqua"/>
                <w:sz w:val="18"/>
                <w:szCs w:val="18"/>
              </w:rPr>
            </w:pPr>
            <w:r w:rsidRPr="00E47EBF">
              <w:rPr>
                <w:rFonts w:ascii="Book Antiqua" w:hAnsi="Book Antiqua"/>
                <w:sz w:val="18"/>
                <w:szCs w:val="18"/>
              </w:rPr>
              <w:t>03</w:t>
            </w:r>
          </w:p>
        </w:tc>
        <w:tc>
          <w:tcPr>
            <w:tcW w:w="3261" w:type="dxa"/>
            <w:vAlign w:val="center"/>
          </w:tcPr>
          <w:p w:rsidR="00E47EBF" w:rsidRPr="00E47EBF" w:rsidRDefault="00E47EBF" w:rsidP="00263717">
            <w:pPr>
              <w:tabs>
                <w:tab w:val="left" w:pos="9356"/>
              </w:tabs>
              <w:ind w:left="0" w:right="0"/>
              <w:rPr>
                <w:rFonts w:ascii="Book Antiqua" w:hAnsi="Book Antiqua"/>
                <w:sz w:val="18"/>
                <w:szCs w:val="18"/>
              </w:rPr>
            </w:pPr>
            <w:r w:rsidRPr="00E47EBF">
              <w:rPr>
                <w:rFonts w:ascii="Book Antiqua" w:hAnsi="Book Antiqua"/>
                <w:sz w:val="18"/>
                <w:szCs w:val="18"/>
              </w:rPr>
              <w:t xml:space="preserve">Tubo de concreto simples para águas pluviais, classe PS1, com encaixe macho e fêmea, diâmetro nominal de </w:t>
            </w:r>
            <w:proofErr w:type="gramStart"/>
            <w:r w:rsidRPr="00E47EBF">
              <w:rPr>
                <w:rFonts w:ascii="Book Antiqua" w:hAnsi="Book Antiqua"/>
                <w:sz w:val="18"/>
                <w:szCs w:val="18"/>
              </w:rPr>
              <w:t>400mm</w:t>
            </w:r>
            <w:proofErr w:type="gramEnd"/>
            <w:r>
              <w:rPr>
                <w:rFonts w:ascii="Book Antiqua" w:hAnsi="Book Antiqua"/>
                <w:sz w:val="18"/>
                <w:szCs w:val="18"/>
              </w:rPr>
              <w:t>.</w:t>
            </w:r>
          </w:p>
          <w:p w:rsidR="00E47EBF" w:rsidRPr="00E47EBF" w:rsidRDefault="00E47EBF" w:rsidP="00263717">
            <w:pPr>
              <w:tabs>
                <w:tab w:val="left" w:pos="9356"/>
              </w:tabs>
              <w:ind w:left="0" w:right="0"/>
              <w:rPr>
                <w:rFonts w:ascii="Book Antiqua" w:hAnsi="Book Antiqua"/>
                <w:sz w:val="18"/>
                <w:szCs w:val="18"/>
              </w:rPr>
            </w:pPr>
          </w:p>
          <w:p w:rsidR="00E47EBF" w:rsidRPr="00E47EBF" w:rsidRDefault="00E47EBF" w:rsidP="00263717">
            <w:pPr>
              <w:tabs>
                <w:tab w:val="left" w:pos="9356"/>
              </w:tabs>
              <w:ind w:left="0" w:right="0"/>
              <w:rPr>
                <w:rFonts w:ascii="Book Antiqua" w:hAnsi="Book Antiqua"/>
                <w:i/>
                <w:sz w:val="18"/>
                <w:szCs w:val="18"/>
              </w:rPr>
            </w:pPr>
            <w:proofErr w:type="spellStart"/>
            <w:r w:rsidRPr="00E47EBF">
              <w:rPr>
                <w:rFonts w:ascii="Book Antiqua" w:hAnsi="Book Antiqua"/>
                <w:i/>
                <w:sz w:val="18"/>
                <w:szCs w:val="18"/>
              </w:rPr>
              <w:t>Sinapi</w:t>
            </w:r>
            <w:proofErr w:type="spellEnd"/>
            <w:r w:rsidRPr="00E47EBF">
              <w:rPr>
                <w:rFonts w:ascii="Book Antiqua" w:hAnsi="Book Antiqua"/>
                <w:i/>
                <w:sz w:val="18"/>
                <w:szCs w:val="18"/>
              </w:rPr>
              <w:t>-I 37451</w:t>
            </w:r>
          </w:p>
        </w:tc>
        <w:tc>
          <w:tcPr>
            <w:tcW w:w="1559" w:type="dxa"/>
            <w:vAlign w:val="center"/>
          </w:tcPr>
          <w:p w:rsidR="00E47EBF" w:rsidRDefault="00E47EBF" w:rsidP="00E47EBF">
            <w:pPr>
              <w:ind w:left="-108" w:right="-108"/>
              <w:jc w:val="center"/>
            </w:pPr>
            <w:r w:rsidRPr="00BE429F">
              <w:rPr>
                <w:rFonts w:ascii="Book Antiqua" w:hAnsi="Book Antiqua"/>
                <w:sz w:val="18"/>
                <w:szCs w:val="18"/>
              </w:rPr>
              <w:t>Metro(s)</w:t>
            </w:r>
          </w:p>
        </w:tc>
        <w:tc>
          <w:tcPr>
            <w:tcW w:w="1559" w:type="dxa"/>
            <w:vAlign w:val="center"/>
          </w:tcPr>
          <w:p w:rsidR="00E47EBF" w:rsidRPr="00E47EBF" w:rsidRDefault="00E47EBF" w:rsidP="00263717">
            <w:pPr>
              <w:tabs>
                <w:tab w:val="left" w:pos="9356"/>
              </w:tabs>
              <w:ind w:left="0" w:right="0"/>
              <w:jc w:val="center"/>
              <w:rPr>
                <w:rFonts w:ascii="Book Antiqua" w:hAnsi="Book Antiqua"/>
                <w:sz w:val="18"/>
                <w:szCs w:val="18"/>
              </w:rPr>
            </w:pPr>
            <w:r w:rsidRPr="00E47EBF">
              <w:rPr>
                <w:rFonts w:ascii="Book Antiqua" w:hAnsi="Book Antiqua"/>
                <w:sz w:val="18"/>
                <w:szCs w:val="18"/>
              </w:rPr>
              <w:t>400</w:t>
            </w:r>
          </w:p>
        </w:tc>
        <w:tc>
          <w:tcPr>
            <w:tcW w:w="1560" w:type="dxa"/>
            <w:vAlign w:val="center"/>
          </w:tcPr>
          <w:p w:rsidR="00E47EBF" w:rsidRPr="00E47EBF" w:rsidRDefault="00E47EBF" w:rsidP="00263717">
            <w:pPr>
              <w:tabs>
                <w:tab w:val="left" w:pos="9356"/>
              </w:tabs>
              <w:ind w:left="0" w:right="0"/>
              <w:jc w:val="center"/>
              <w:rPr>
                <w:rFonts w:ascii="Book Antiqua" w:hAnsi="Book Antiqua"/>
                <w:sz w:val="18"/>
                <w:szCs w:val="18"/>
              </w:rPr>
            </w:pPr>
            <w:r w:rsidRPr="00E47EBF">
              <w:rPr>
                <w:rFonts w:ascii="Book Antiqua" w:hAnsi="Book Antiqua"/>
                <w:sz w:val="18"/>
                <w:szCs w:val="18"/>
              </w:rPr>
              <w:t>R$ 61,77</w:t>
            </w:r>
          </w:p>
        </w:tc>
        <w:tc>
          <w:tcPr>
            <w:tcW w:w="1559" w:type="dxa"/>
            <w:shd w:val="clear" w:color="auto" w:fill="F2F2F2" w:themeFill="background1" w:themeFillShade="F2"/>
            <w:vAlign w:val="center"/>
          </w:tcPr>
          <w:p w:rsidR="00E47EBF" w:rsidRDefault="00E47EBF" w:rsidP="00E47EBF">
            <w:pPr>
              <w:ind w:left="-116" w:right="-111"/>
              <w:jc w:val="center"/>
            </w:pPr>
            <w:r w:rsidRPr="002502CA">
              <w:rPr>
                <w:rFonts w:ascii="Book Antiqua" w:hAnsi="Book Antiqua"/>
                <w:sz w:val="18"/>
                <w:szCs w:val="18"/>
              </w:rPr>
              <w:t>R$ _________.</w:t>
            </w:r>
          </w:p>
        </w:tc>
      </w:tr>
      <w:tr w:rsidR="00E47EBF" w:rsidRPr="00E47EBF" w:rsidTr="00E47EBF">
        <w:tc>
          <w:tcPr>
            <w:tcW w:w="567" w:type="dxa"/>
            <w:shd w:val="clear" w:color="auto" w:fill="F2F2F2" w:themeFill="background1" w:themeFillShade="F2"/>
            <w:vAlign w:val="center"/>
          </w:tcPr>
          <w:p w:rsidR="00E47EBF" w:rsidRPr="00E47EBF" w:rsidRDefault="00E47EBF" w:rsidP="00263717">
            <w:pPr>
              <w:tabs>
                <w:tab w:val="left" w:pos="9356"/>
              </w:tabs>
              <w:ind w:left="-258" w:right="-310"/>
              <w:jc w:val="center"/>
              <w:rPr>
                <w:rFonts w:ascii="Book Antiqua" w:hAnsi="Book Antiqua"/>
                <w:sz w:val="18"/>
                <w:szCs w:val="18"/>
              </w:rPr>
            </w:pPr>
            <w:r w:rsidRPr="00E47EBF">
              <w:rPr>
                <w:rFonts w:ascii="Book Antiqua" w:hAnsi="Book Antiqua"/>
                <w:sz w:val="18"/>
                <w:szCs w:val="18"/>
              </w:rPr>
              <w:t>04</w:t>
            </w:r>
          </w:p>
        </w:tc>
        <w:tc>
          <w:tcPr>
            <w:tcW w:w="3261" w:type="dxa"/>
            <w:vAlign w:val="center"/>
          </w:tcPr>
          <w:p w:rsidR="00E47EBF" w:rsidRPr="00E47EBF" w:rsidRDefault="00E47EBF" w:rsidP="00263717">
            <w:pPr>
              <w:tabs>
                <w:tab w:val="left" w:pos="9356"/>
              </w:tabs>
              <w:ind w:left="0" w:right="0"/>
              <w:rPr>
                <w:rFonts w:ascii="Book Antiqua" w:hAnsi="Book Antiqua"/>
                <w:sz w:val="18"/>
                <w:szCs w:val="18"/>
              </w:rPr>
            </w:pPr>
            <w:r w:rsidRPr="00E47EBF">
              <w:rPr>
                <w:rFonts w:ascii="Book Antiqua" w:hAnsi="Book Antiqua"/>
                <w:sz w:val="18"/>
                <w:szCs w:val="18"/>
              </w:rPr>
              <w:t xml:space="preserve">Tubo de concreto simples para águas pluviais, classe PS1, com encaixe macho e fêmea, diâmetro nominal de </w:t>
            </w:r>
            <w:proofErr w:type="gramStart"/>
            <w:r w:rsidRPr="00E47EBF">
              <w:rPr>
                <w:rFonts w:ascii="Book Antiqua" w:hAnsi="Book Antiqua"/>
                <w:sz w:val="18"/>
                <w:szCs w:val="18"/>
              </w:rPr>
              <w:t>500mm</w:t>
            </w:r>
            <w:proofErr w:type="gramEnd"/>
            <w:r>
              <w:rPr>
                <w:rFonts w:ascii="Book Antiqua" w:hAnsi="Book Antiqua"/>
                <w:sz w:val="18"/>
                <w:szCs w:val="18"/>
              </w:rPr>
              <w:t>.</w:t>
            </w:r>
          </w:p>
          <w:p w:rsidR="00E47EBF" w:rsidRPr="00E47EBF" w:rsidRDefault="00E47EBF" w:rsidP="00263717">
            <w:pPr>
              <w:tabs>
                <w:tab w:val="left" w:pos="9356"/>
              </w:tabs>
              <w:ind w:left="0" w:right="0"/>
              <w:rPr>
                <w:rFonts w:ascii="Book Antiqua" w:hAnsi="Book Antiqua"/>
                <w:sz w:val="18"/>
                <w:szCs w:val="18"/>
              </w:rPr>
            </w:pPr>
          </w:p>
          <w:p w:rsidR="00E47EBF" w:rsidRPr="00E47EBF" w:rsidRDefault="00E47EBF" w:rsidP="00263717">
            <w:pPr>
              <w:tabs>
                <w:tab w:val="left" w:pos="9356"/>
              </w:tabs>
              <w:ind w:left="0" w:right="0"/>
              <w:rPr>
                <w:rFonts w:ascii="Book Antiqua" w:hAnsi="Book Antiqua"/>
                <w:i/>
                <w:sz w:val="18"/>
                <w:szCs w:val="18"/>
              </w:rPr>
            </w:pPr>
            <w:proofErr w:type="spellStart"/>
            <w:r w:rsidRPr="00E47EBF">
              <w:rPr>
                <w:rFonts w:ascii="Book Antiqua" w:hAnsi="Book Antiqua"/>
                <w:i/>
                <w:sz w:val="18"/>
                <w:szCs w:val="18"/>
              </w:rPr>
              <w:t>Sinapi</w:t>
            </w:r>
            <w:proofErr w:type="spellEnd"/>
            <w:r w:rsidRPr="00E47EBF">
              <w:rPr>
                <w:rFonts w:ascii="Book Antiqua" w:hAnsi="Book Antiqua"/>
                <w:i/>
                <w:sz w:val="18"/>
                <w:szCs w:val="18"/>
              </w:rPr>
              <w:t>-I 37452</w:t>
            </w:r>
          </w:p>
        </w:tc>
        <w:tc>
          <w:tcPr>
            <w:tcW w:w="1559" w:type="dxa"/>
            <w:vAlign w:val="center"/>
          </w:tcPr>
          <w:p w:rsidR="00E47EBF" w:rsidRDefault="00E47EBF" w:rsidP="00E47EBF">
            <w:pPr>
              <w:ind w:left="-108" w:right="-108"/>
              <w:jc w:val="center"/>
            </w:pPr>
            <w:r w:rsidRPr="00BE429F">
              <w:rPr>
                <w:rFonts w:ascii="Book Antiqua" w:hAnsi="Book Antiqua"/>
                <w:sz w:val="18"/>
                <w:szCs w:val="18"/>
              </w:rPr>
              <w:t>Metro(s)</w:t>
            </w:r>
          </w:p>
        </w:tc>
        <w:tc>
          <w:tcPr>
            <w:tcW w:w="1559" w:type="dxa"/>
            <w:vAlign w:val="center"/>
          </w:tcPr>
          <w:p w:rsidR="00E47EBF" w:rsidRPr="00E47EBF" w:rsidRDefault="00E47EBF" w:rsidP="00263717">
            <w:pPr>
              <w:tabs>
                <w:tab w:val="left" w:pos="9356"/>
              </w:tabs>
              <w:ind w:left="0" w:right="0"/>
              <w:jc w:val="center"/>
              <w:rPr>
                <w:rFonts w:ascii="Book Antiqua" w:hAnsi="Book Antiqua"/>
                <w:sz w:val="18"/>
                <w:szCs w:val="18"/>
              </w:rPr>
            </w:pPr>
            <w:r w:rsidRPr="00E47EBF">
              <w:rPr>
                <w:rFonts w:ascii="Book Antiqua" w:hAnsi="Book Antiqua"/>
                <w:sz w:val="18"/>
                <w:szCs w:val="18"/>
              </w:rPr>
              <w:t>400</w:t>
            </w:r>
          </w:p>
        </w:tc>
        <w:tc>
          <w:tcPr>
            <w:tcW w:w="1560" w:type="dxa"/>
            <w:vAlign w:val="center"/>
          </w:tcPr>
          <w:p w:rsidR="00E47EBF" w:rsidRPr="00E47EBF" w:rsidRDefault="00E47EBF" w:rsidP="00263717">
            <w:pPr>
              <w:tabs>
                <w:tab w:val="left" w:pos="9356"/>
              </w:tabs>
              <w:ind w:left="0" w:right="0"/>
              <w:jc w:val="center"/>
              <w:rPr>
                <w:rFonts w:ascii="Book Antiqua" w:hAnsi="Book Antiqua"/>
                <w:sz w:val="18"/>
                <w:szCs w:val="18"/>
              </w:rPr>
            </w:pPr>
            <w:r w:rsidRPr="00E47EBF">
              <w:rPr>
                <w:rFonts w:ascii="Book Antiqua" w:hAnsi="Book Antiqua"/>
                <w:sz w:val="18"/>
                <w:szCs w:val="18"/>
              </w:rPr>
              <w:t>R$ 89,80</w:t>
            </w:r>
          </w:p>
        </w:tc>
        <w:tc>
          <w:tcPr>
            <w:tcW w:w="1559" w:type="dxa"/>
            <w:shd w:val="clear" w:color="auto" w:fill="F2F2F2" w:themeFill="background1" w:themeFillShade="F2"/>
            <w:vAlign w:val="center"/>
          </w:tcPr>
          <w:p w:rsidR="00E47EBF" w:rsidRDefault="00E47EBF" w:rsidP="00E47EBF">
            <w:pPr>
              <w:ind w:left="-116" w:right="-111"/>
              <w:jc w:val="center"/>
            </w:pPr>
            <w:r w:rsidRPr="002502CA">
              <w:rPr>
                <w:rFonts w:ascii="Book Antiqua" w:hAnsi="Book Antiqua"/>
                <w:sz w:val="18"/>
                <w:szCs w:val="18"/>
              </w:rPr>
              <w:t>R$ _________.</w:t>
            </w:r>
          </w:p>
        </w:tc>
      </w:tr>
      <w:tr w:rsidR="00E47EBF" w:rsidRPr="00E47EBF" w:rsidTr="00E47EBF">
        <w:tc>
          <w:tcPr>
            <w:tcW w:w="567" w:type="dxa"/>
            <w:shd w:val="clear" w:color="auto" w:fill="F2F2F2" w:themeFill="background1" w:themeFillShade="F2"/>
            <w:vAlign w:val="center"/>
          </w:tcPr>
          <w:p w:rsidR="00E47EBF" w:rsidRPr="00E47EBF" w:rsidRDefault="00E47EBF" w:rsidP="00263717">
            <w:pPr>
              <w:tabs>
                <w:tab w:val="left" w:pos="9356"/>
              </w:tabs>
              <w:ind w:left="-258" w:right="-310"/>
              <w:jc w:val="center"/>
              <w:rPr>
                <w:rFonts w:ascii="Book Antiqua" w:hAnsi="Book Antiqua"/>
                <w:sz w:val="18"/>
                <w:szCs w:val="18"/>
              </w:rPr>
            </w:pPr>
            <w:r w:rsidRPr="00E47EBF">
              <w:rPr>
                <w:rFonts w:ascii="Book Antiqua" w:hAnsi="Book Antiqua"/>
                <w:sz w:val="18"/>
                <w:szCs w:val="18"/>
              </w:rPr>
              <w:t>05</w:t>
            </w:r>
          </w:p>
        </w:tc>
        <w:tc>
          <w:tcPr>
            <w:tcW w:w="3261" w:type="dxa"/>
            <w:vAlign w:val="center"/>
          </w:tcPr>
          <w:p w:rsidR="00E47EBF" w:rsidRPr="00E47EBF" w:rsidRDefault="00E47EBF" w:rsidP="00263717">
            <w:pPr>
              <w:tabs>
                <w:tab w:val="left" w:pos="9356"/>
              </w:tabs>
              <w:ind w:left="0" w:right="0"/>
              <w:rPr>
                <w:rFonts w:ascii="Book Antiqua" w:hAnsi="Book Antiqua"/>
                <w:sz w:val="18"/>
                <w:szCs w:val="18"/>
              </w:rPr>
            </w:pPr>
            <w:r w:rsidRPr="00E47EBF">
              <w:rPr>
                <w:rFonts w:ascii="Book Antiqua" w:hAnsi="Book Antiqua"/>
                <w:sz w:val="18"/>
                <w:szCs w:val="18"/>
              </w:rPr>
              <w:t>Tubo de</w:t>
            </w:r>
            <w:r>
              <w:rPr>
                <w:rFonts w:ascii="Book Antiqua" w:hAnsi="Book Antiqua"/>
                <w:sz w:val="18"/>
                <w:szCs w:val="18"/>
              </w:rPr>
              <w:t xml:space="preserve"> concreto armado PA-2 – D=0,40m.</w:t>
            </w:r>
          </w:p>
          <w:p w:rsidR="00E47EBF" w:rsidRPr="00E47EBF" w:rsidRDefault="00E47EBF" w:rsidP="00263717">
            <w:pPr>
              <w:tabs>
                <w:tab w:val="left" w:pos="9356"/>
              </w:tabs>
              <w:ind w:left="0" w:right="0"/>
              <w:rPr>
                <w:rFonts w:ascii="Book Antiqua" w:hAnsi="Book Antiqua"/>
                <w:sz w:val="18"/>
                <w:szCs w:val="18"/>
              </w:rPr>
            </w:pPr>
          </w:p>
          <w:p w:rsidR="00E47EBF" w:rsidRPr="00E47EBF" w:rsidRDefault="00E47EBF" w:rsidP="00263717">
            <w:pPr>
              <w:tabs>
                <w:tab w:val="left" w:pos="9356"/>
              </w:tabs>
              <w:ind w:left="0" w:right="0"/>
              <w:rPr>
                <w:rFonts w:ascii="Book Antiqua" w:hAnsi="Book Antiqua"/>
                <w:i/>
                <w:sz w:val="18"/>
                <w:szCs w:val="18"/>
              </w:rPr>
            </w:pPr>
            <w:proofErr w:type="spellStart"/>
            <w:r w:rsidRPr="00E47EBF">
              <w:rPr>
                <w:rFonts w:ascii="Book Antiqua" w:hAnsi="Book Antiqua"/>
                <w:i/>
                <w:sz w:val="18"/>
                <w:szCs w:val="18"/>
              </w:rPr>
              <w:t>Sicro</w:t>
            </w:r>
            <w:proofErr w:type="spellEnd"/>
            <w:r w:rsidRPr="00E47EBF">
              <w:rPr>
                <w:rFonts w:ascii="Book Antiqua" w:hAnsi="Book Antiqua"/>
                <w:i/>
                <w:sz w:val="18"/>
                <w:szCs w:val="18"/>
              </w:rPr>
              <w:t xml:space="preserve"> M2164</w:t>
            </w:r>
          </w:p>
        </w:tc>
        <w:tc>
          <w:tcPr>
            <w:tcW w:w="1559" w:type="dxa"/>
            <w:vAlign w:val="center"/>
          </w:tcPr>
          <w:p w:rsidR="00E47EBF" w:rsidRDefault="00E47EBF" w:rsidP="00E47EBF">
            <w:pPr>
              <w:ind w:left="-108" w:right="-108"/>
              <w:jc w:val="center"/>
            </w:pPr>
            <w:r w:rsidRPr="00BE429F">
              <w:rPr>
                <w:rFonts w:ascii="Book Antiqua" w:hAnsi="Book Antiqua"/>
                <w:sz w:val="18"/>
                <w:szCs w:val="18"/>
              </w:rPr>
              <w:t>Metro(s)</w:t>
            </w:r>
          </w:p>
        </w:tc>
        <w:tc>
          <w:tcPr>
            <w:tcW w:w="1559" w:type="dxa"/>
            <w:vAlign w:val="center"/>
          </w:tcPr>
          <w:p w:rsidR="00E47EBF" w:rsidRPr="00E47EBF" w:rsidRDefault="00E47EBF" w:rsidP="00263717">
            <w:pPr>
              <w:tabs>
                <w:tab w:val="left" w:pos="9356"/>
              </w:tabs>
              <w:ind w:left="0" w:right="0"/>
              <w:jc w:val="center"/>
              <w:rPr>
                <w:rFonts w:ascii="Book Antiqua" w:hAnsi="Book Antiqua"/>
                <w:sz w:val="18"/>
                <w:szCs w:val="18"/>
              </w:rPr>
            </w:pPr>
            <w:r w:rsidRPr="00E47EBF">
              <w:rPr>
                <w:rFonts w:ascii="Book Antiqua" w:hAnsi="Book Antiqua"/>
                <w:sz w:val="18"/>
                <w:szCs w:val="18"/>
              </w:rPr>
              <w:t>1.700</w:t>
            </w:r>
          </w:p>
        </w:tc>
        <w:tc>
          <w:tcPr>
            <w:tcW w:w="1560" w:type="dxa"/>
            <w:vAlign w:val="center"/>
          </w:tcPr>
          <w:p w:rsidR="00E47EBF" w:rsidRPr="00E47EBF" w:rsidRDefault="00E47EBF" w:rsidP="00263717">
            <w:pPr>
              <w:tabs>
                <w:tab w:val="left" w:pos="9356"/>
              </w:tabs>
              <w:ind w:left="0" w:right="0"/>
              <w:jc w:val="center"/>
              <w:rPr>
                <w:rFonts w:ascii="Book Antiqua" w:hAnsi="Book Antiqua"/>
                <w:sz w:val="18"/>
                <w:szCs w:val="18"/>
              </w:rPr>
            </w:pPr>
            <w:r w:rsidRPr="00E47EBF">
              <w:rPr>
                <w:rFonts w:ascii="Book Antiqua" w:hAnsi="Book Antiqua"/>
                <w:sz w:val="18"/>
                <w:szCs w:val="18"/>
              </w:rPr>
              <w:t>R$ 197,56</w:t>
            </w:r>
          </w:p>
        </w:tc>
        <w:tc>
          <w:tcPr>
            <w:tcW w:w="1559" w:type="dxa"/>
            <w:shd w:val="clear" w:color="auto" w:fill="F2F2F2" w:themeFill="background1" w:themeFillShade="F2"/>
            <w:vAlign w:val="center"/>
          </w:tcPr>
          <w:p w:rsidR="00E47EBF" w:rsidRDefault="00E47EBF" w:rsidP="00E47EBF">
            <w:pPr>
              <w:ind w:left="-116" w:right="-111"/>
              <w:jc w:val="center"/>
            </w:pPr>
            <w:r w:rsidRPr="002502CA">
              <w:rPr>
                <w:rFonts w:ascii="Book Antiqua" w:hAnsi="Book Antiqua"/>
                <w:sz w:val="18"/>
                <w:szCs w:val="18"/>
              </w:rPr>
              <w:t>R$ _________.</w:t>
            </w:r>
          </w:p>
        </w:tc>
      </w:tr>
      <w:tr w:rsidR="00E47EBF" w:rsidRPr="00E47EBF" w:rsidTr="00E47EBF">
        <w:tc>
          <w:tcPr>
            <w:tcW w:w="567" w:type="dxa"/>
            <w:shd w:val="clear" w:color="auto" w:fill="F2F2F2" w:themeFill="background1" w:themeFillShade="F2"/>
            <w:vAlign w:val="center"/>
          </w:tcPr>
          <w:p w:rsidR="00E47EBF" w:rsidRPr="00E47EBF" w:rsidRDefault="00E47EBF" w:rsidP="00263717">
            <w:pPr>
              <w:tabs>
                <w:tab w:val="left" w:pos="9356"/>
              </w:tabs>
              <w:ind w:left="-258" w:right="-310"/>
              <w:jc w:val="center"/>
              <w:rPr>
                <w:rFonts w:ascii="Book Antiqua" w:hAnsi="Book Antiqua"/>
                <w:sz w:val="18"/>
                <w:szCs w:val="18"/>
              </w:rPr>
            </w:pPr>
            <w:r w:rsidRPr="00E47EBF">
              <w:rPr>
                <w:rFonts w:ascii="Book Antiqua" w:hAnsi="Book Antiqua"/>
                <w:sz w:val="18"/>
                <w:szCs w:val="18"/>
              </w:rPr>
              <w:t>06</w:t>
            </w:r>
          </w:p>
        </w:tc>
        <w:tc>
          <w:tcPr>
            <w:tcW w:w="3261" w:type="dxa"/>
            <w:vAlign w:val="center"/>
          </w:tcPr>
          <w:p w:rsidR="00E47EBF" w:rsidRPr="00E47EBF" w:rsidRDefault="00E47EBF" w:rsidP="00263717">
            <w:pPr>
              <w:tabs>
                <w:tab w:val="left" w:pos="9356"/>
              </w:tabs>
              <w:ind w:left="0" w:right="0"/>
              <w:rPr>
                <w:rFonts w:ascii="Book Antiqua" w:hAnsi="Book Antiqua"/>
                <w:sz w:val="18"/>
                <w:szCs w:val="18"/>
              </w:rPr>
            </w:pPr>
            <w:r w:rsidRPr="00E47EBF">
              <w:rPr>
                <w:rFonts w:ascii="Book Antiqua" w:hAnsi="Book Antiqua"/>
                <w:sz w:val="18"/>
                <w:szCs w:val="18"/>
              </w:rPr>
              <w:t>Tubo de concreto armado PA-2 – D=0,50m</w:t>
            </w:r>
            <w:r>
              <w:rPr>
                <w:rFonts w:ascii="Book Antiqua" w:hAnsi="Book Antiqua"/>
                <w:sz w:val="18"/>
                <w:szCs w:val="18"/>
              </w:rPr>
              <w:t>.</w:t>
            </w:r>
          </w:p>
          <w:p w:rsidR="00E47EBF" w:rsidRPr="00E47EBF" w:rsidRDefault="00E47EBF" w:rsidP="00263717">
            <w:pPr>
              <w:tabs>
                <w:tab w:val="left" w:pos="9356"/>
              </w:tabs>
              <w:ind w:left="0" w:right="0"/>
              <w:rPr>
                <w:rFonts w:ascii="Book Antiqua" w:hAnsi="Book Antiqua"/>
                <w:sz w:val="18"/>
                <w:szCs w:val="18"/>
              </w:rPr>
            </w:pPr>
          </w:p>
          <w:p w:rsidR="00E47EBF" w:rsidRPr="00E47EBF" w:rsidRDefault="00E47EBF" w:rsidP="00263717">
            <w:pPr>
              <w:tabs>
                <w:tab w:val="left" w:pos="9356"/>
              </w:tabs>
              <w:ind w:left="0" w:right="0"/>
              <w:rPr>
                <w:rFonts w:ascii="Book Antiqua" w:hAnsi="Book Antiqua"/>
                <w:i/>
                <w:sz w:val="18"/>
                <w:szCs w:val="18"/>
              </w:rPr>
            </w:pPr>
            <w:proofErr w:type="spellStart"/>
            <w:r w:rsidRPr="00E47EBF">
              <w:rPr>
                <w:rFonts w:ascii="Book Antiqua" w:hAnsi="Book Antiqua"/>
                <w:i/>
                <w:sz w:val="18"/>
                <w:szCs w:val="18"/>
              </w:rPr>
              <w:t>Sicro</w:t>
            </w:r>
            <w:proofErr w:type="spellEnd"/>
            <w:r w:rsidRPr="00E47EBF">
              <w:rPr>
                <w:rFonts w:ascii="Book Antiqua" w:hAnsi="Book Antiqua"/>
                <w:i/>
                <w:sz w:val="18"/>
                <w:szCs w:val="18"/>
              </w:rPr>
              <w:t xml:space="preserve"> M2188</w:t>
            </w:r>
          </w:p>
        </w:tc>
        <w:tc>
          <w:tcPr>
            <w:tcW w:w="1559" w:type="dxa"/>
            <w:vAlign w:val="center"/>
          </w:tcPr>
          <w:p w:rsidR="00E47EBF" w:rsidRDefault="00E47EBF" w:rsidP="00E47EBF">
            <w:pPr>
              <w:ind w:left="-108" w:right="-108"/>
              <w:jc w:val="center"/>
            </w:pPr>
            <w:r w:rsidRPr="00BE429F">
              <w:rPr>
                <w:rFonts w:ascii="Book Antiqua" w:hAnsi="Book Antiqua"/>
                <w:sz w:val="18"/>
                <w:szCs w:val="18"/>
              </w:rPr>
              <w:t>Metro(s)</w:t>
            </w:r>
          </w:p>
        </w:tc>
        <w:tc>
          <w:tcPr>
            <w:tcW w:w="1559" w:type="dxa"/>
            <w:vAlign w:val="center"/>
          </w:tcPr>
          <w:p w:rsidR="00E47EBF" w:rsidRPr="00E47EBF" w:rsidRDefault="00E47EBF" w:rsidP="00263717">
            <w:pPr>
              <w:tabs>
                <w:tab w:val="left" w:pos="9356"/>
              </w:tabs>
              <w:ind w:left="0" w:right="0"/>
              <w:jc w:val="center"/>
              <w:rPr>
                <w:rFonts w:ascii="Book Antiqua" w:hAnsi="Book Antiqua"/>
                <w:sz w:val="18"/>
                <w:szCs w:val="18"/>
              </w:rPr>
            </w:pPr>
            <w:r w:rsidRPr="00E47EBF">
              <w:rPr>
                <w:rFonts w:ascii="Book Antiqua" w:hAnsi="Book Antiqua"/>
                <w:sz w:val="18"/>
                <w:szCs w:val="18"/>
              </w:rPr>
              <w:t>400</w:t>
            </w:r>
          </w:p>
        </w:tc>
        <w:tc>
          <w:tcPr>
            <w:tcW w:w="1560" w:type="dxa"/>
            <w:vAlign w:val="center"/>
          </w:tcPr>
          <w:p w:rsidR="00E47EBF" w:rsidRPr="00E47EBF" w:rsidRDefault="00E47EBF" w:rsidP="00263717">
            <w:pPr>
              <w:tabs>
                <w:tab w:val="left" w:pos="9356"/>
              </w:tabs>
              <w:ind w:left="0" w:right="0"/>
              <w:jc w:val="center"/>
              <w:rPr>
                <w:rFonts w:ascii="Book Antiqua" w:hAnsi="Book Antiqua"/>
                <w:sz w:val="18"/>
                <w:szCs w:val="18"/>
              </w:rPr>
            </w:pPr>
            <w:r w:rsidRPr="00E47EBF">
              <w:rPr>
                <w:rFonts w:ascii="Book Antiqua" w:hAnsi="Book Antiqua"/>
                <w:sz w:val="18"/>
                <w:szCs w:val="18"/>
              </w:rPr>
              <w:t>R$ 271,23</w:t>
            </w:r>
          </w:p>
        </w:tc>
        <w:tc>
          <w:tcPr>
            <w:tcW w:w="1559" w:type="dxa"/>
            <w:shd w:val="clear" w:color="auto" w:fill="F2F2F2" w:themeFill="background1" w:themeFillShade="F2"/>
            <w:vAlign w:val="center"/>
          </w:tcPr>
          <w:p w:rsidR="00E47EBF" w:rsidRDefault="00E47EBF" w:rsidP="00E47EBF">
            <w:pPr>
              <w:ind w:left="-116" w:right="-111"/>
              <w:jc w:val="center"/>
            </w:pPr>
            <w:r w:rsidRPr="002502CA">
              <w:rPr>
                <w:rFonts w:ascii="Book Antiqua" w:hAnsi="Book Antiqua"/>
                <w:sz w:val="18"/>
                <w:szCs w:val="18"/>
              </w:rPr>
              <w:t>R$ _________.</w:t>
            </w:r>
          </w:p>
        </w:tc>
      </w:tr>
    </w:tbl>
    <w:p w:rsidR="00B07EEF" w:rsidRDefault="00B07EEF" w:rsidP="00E47A65">
      <w:pPr>
        <w:widowControl w:val="0"/>
        <w:autoSpaceDE w:val="0"/>
        <w:autoSpaceDN w:val="0"/>
        <w:adjustRightInd w:val="0"/>
        <w:ind w:right="-852"/>
        <w:rPr>
          <w:rFonts w:ascii="Book Antiqua" w:hAnsi="Book Antiqua" w:cs="Book Antiqua"/>
          <w:b/>
          <w:color w:val="FF0000"/>
          <w:sz w:val="24"/>
          <w:szCs w:val="24"/>
          <w:lang w:eastAsia="pt-BR"/>
        </w:rPr>
      </w:pPr>
    </w:p>
    <w:p w:rsidR="00B07EEF" w:rsidRDefault="00B07EEF" w:rsidP="00E47A65">
      <w:pPr>
        <w:widowControl w:val="0"/>
        <w:autoSpaceDE w:val="0"/>
        <w:autoSpaceDN w:val="0"/>
        <w:adjustRightInd w:val="0"/>
        <w:ind w:right="-852"/>
        <w:rPr>
          <w:rFonts w:ascii="Book Antiqua" w:hAnsi="Book Antiqua" w:cs="Book Antiqua"/>
          <w:b/>
          <w:color w:val="FF0000"/>
          <w:sz w:val="24"/>
          <w:szCs w:val="24"/>
          <w:lang w:eastAsia="pt-BR"/>
        </w:rPr>
      </w:pPr>
    </w:p>
    <w:p w:rsidR="00B07EEF" w:rsidRDefault="00B07EEF" w:rsidP="00E47A65">
      <w:pPr>
        <w:widowControl w:val="0"/>
        <w:autoSpaceDE w:val="0"/>
        <w:autoSpaceDN w:val="0"/>
        <w:adjustRightInd w:val="0"/>
        <w:ind w:right="-852"/>
        <w:rPr>
          <w:rFonts w:ascii="Book Antiqua" w:hAnsi="Book Antiqua" w:cs="Book Antiqua"/>
          <w:b/>
          <w:color w:val="FF0000"/>
          <w:sz w:val="24"/>
          <w:szCs w:val="24"/>
          <w:lang w:eastAsia="pt-BR"/>
        </w:rPr>
      </w:pPr>
    </w:p>
    <w:p w:rsidR="00B07EEF" w:rsidRDefault="00B07EEF" w:rsidP="00E47A65">
      <w:pPr>
        <w:widowControl w:val="0"/>
        <w:autoSpaceDE w:val="0"/>
        <w:autoSpaceDN w:val="0"/>
        <w:adjustRightInd w:val="0"/>
        <w:ind w:right="-852"/>
        <w:rPr>
          <w:rFonts w:ascii="Book Antiqua" w:hAnsi="Book Antiqua" w:cs="Book Antiqua"/>
          <w:b/>
          <w:color w:val="FF0000"/>
          <w:sz w:val="24"/>
          <w:szCs w:val="24"/>
          <w:lang w:eastAsia="pt-BR"/>
        </w:rPr>
      </w:pPr>
    </w:p>
    <w:p w:rsidR="00B07EEF" w:rsidRDefault="00B07EEF" w:rsidP="00E47A65">
      <w:pPr>
        <w:widowControl w:val="0"/>
        <w:autoSpaceDE w:val="0"/>
        <w:autoSpaceDN w:val="0"/>
        <w:adjustRightInd w:val="0"/>
        <w:ind w:right="-852"/>
        <w:rPr>
          <w:rFonts w:ascii="Book Antiqua" w:hAnsi="Book Antiqua" w:cs="Book Antiqua"/>
          <w:b/>
          <w:color w:val="FF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p w:rsidR="00EF46E9" w:rsidRDefault="00EF46E9" w:rsidP="00E47A65">
      <w:pPr>
        <w:ind w:right="-852"/>
        <w:jc w:val="center"/>
        <w:rPr>
          <w:rFonts w:ascii="Book Antiqua" w:hAnsi="Book Antiqua"/>
        </w:rPr>
      </w:pPr>
    </w:p>
    <w:p w:rsidR="00EF46E9" w:rsidRDefault="00EF46E9"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E22B2D">
        <w:tc>
          <w:tcPr>
            <w:tcW w:w="10207" w:type="dxa"/>
            <w:gridSpan w:val="4"/>
            <w:tcBorders>
              <w:top w:val="nil"/>
              <w:right w:val="nil"/>
            </w:tcBorders>
          </w:tcPr>
          <w:p w:rsidR="00E47A65" w:rsidRPr="00AC026F" w:rsidRDefault="00E47A65" w:rsidP="00E22B2D">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E22B2D">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E22B2D">
            <w:pPr>
              <w:ind w:left="112" w:right="-852"/>
              <w:rPr>
                <w:rFonts w:ascii="Book Antiqua" w:hAnsi="Book Antiqua"/>
              </w:rPr>
            </w:pPr>
            <w:r w:rsidRPr="00AC026F">
              <w:rPr>
                <w:rFonts w:ascii="Book Antiqua" w:hAnsi="Book Antiqua"/>
              </w:rPr>
              <w:t>Banco:</w:t>
            </w:r>
          </w:p>
        </w:tc>
      </w:tr>
      <w:tr w:rsidR="00E47A65" w:rsidRPr="00AC026F" w:rsidTr="00E22B2D">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E22B2D">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E22B2D">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E22B2D">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E22B2D">
            <w:pPr>
              <w:ind w:right="-852"/>
              <w:rPr>
                <w:rFonts w:ascii="Book Antiqua" w:hAnsi="Book Antiqua"/>
              </w:rPr>
            </w:pPr>
          </w:p>
        </w:tc>
      </w:tr>
      <w:tr w:rsidR="00E47A65" w:rsidRPr="00AC026F" w:rsidTr="00E22B2D">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E22B2D">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E22B2D">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E22B2D">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E22B2D">
            <w:pPr>
              <w:ind w:right="-852"/>
              <w:rPr>
                <w:rFonts w:ascii="Book Antiqua" w:hAnsi="Book Antiqua"/>
              </w:rPr>
            </w:pPr>
          </w:p>
        </w:tc>
      </w:tr>
      <w:tr w:rsidR="00E47A65" w:rsidRPr="00AC026F" w:rsidTr="00E22B2D">
        <w:tc>
          <w:tcPr>
            <w:tcW w:w="10207" w:type="dxa"/>
            <w:gridSpan w:val="4"/>
            <w:tcBorders>
              <w:top w:val="nil"/>
              <w:right w:val="nil"/>
            </w:tcBorders>
          </w:tcPr>
          <w:p w:rsidR="00E47A65" w:rsidRDefault="00E47A65" w:rsidP="00E22B2D">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E22B2D">
              <w:tc>
                <w:tcPr>
                  <w:tcW w:w="10064" w:type="dxa"/>
                  <w:tcBorders>
                    <w:top w:val="nil"/>
                    <w:right w:val="nil"/>
                  </w:tcBorders>
                </w:tcPr>
                <w:p w:rsidR="00E47A65" w:rsidRPr="001D3DFF" w:rsidRDefault="00E47A65" w:rsidP="00E22B2D">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E22B2D">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E22B2D">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E22B2D">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E22B2D">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E22B2D">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E22B2D">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E22B2D">
            <w:pPr>
              <w:ind w:right="-852"/>
              <w:rPr>
                <w:rFonts w:ascii="Book Antiqua" w:hAnsi="Book Antiqua"/>
                <w:b/>
              </w:rPr>
            </w:pPr>
          </w:p>
          <w:p w:rsidR="00E47A65" w:rsidRPr="00AC026F" w:rsidRDefault="00E47A65" w:rsidP="00E22B2D">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E22B2D">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E22B2D">
            <w:pPr>
              <w:ind w:left="112" w:right="-852"/>
              <w:rPr>
                <w:rFonts w:ascii="Book Antiqua" w:hAnsi="Book Antiqua"/>
              </w:rPr>
            </w:pPr>
            <w:r w:rsidRPr="00AC026F">
              <w:rPr>
                <w:rFonts w:ascii="Book Antiqua" w:hAnsi="Book Antiqua"/>
              </w:rPr>
              <w:t>Nome:</w:t>
            </w:r>
          </w:p>
        </w:tc>
      </w:tr>
      <w:tr w:rsidR="00E47A65" w:rsidRPr="00AC026F" w:rsidTr="00E22B2D">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E22B2D">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E47A65" w:rsidRPr="00E26C61" w:rsidRDefault="00E47A65" w:rsidP="00E47A65">
      <w:pPr>
        <w:ind w:right="-852"/>
        <w:jc w:val="center"/>
        <w:rPr>
          <w:rFonts w:ascii="Book Antiqua" w:eastAsia="Book Antiqua" w:hAnsi="Book Antiqua"/>
          <w:color w:val="000000" w:themeColor="text1"/>
          <w:sz w:val="48"/>
          <w:szCs w:val="48"/>
        </w:rPr>
      </w:pPr>
      <w:r w:rsidRPr="00E26C61">
        <w:rPr>
          <w:rFonts w:ascii="Book Antiqua" w:eastAsia="Book Antiqua" w:hAnsi="Book Antiqua"/>
          <w:color w:val="000000" w:themeColor="text1"/>
          <w:sz w:val="36"/>
          <w:szCs w:val="36"/>
        </w:rPr>
        <w:t xml:space="preserve">PROCESSO ADMINISTRATIVO Nº </w:t>
      </w:r>
      <w:r w:rsidR="00E26C61" w:rsidRPr="00E26C61">
        <w:rPr>
          <w:rStyle w:val="nfase"/>
          <w:rFonts w:ascii="Book Antiqua" w:eastAsia="Book Antiqua" w:hAnsi="Book Antiqua"/>
          <w:i w:val="0"/>
          <w:color w:val="000000" w:themeColor="text1"/>
          <w:sz w:val="36"/>
          <w:szCs w:val="36"/>
        </w:rPr>
        <w:t>172/2025</w:t>
      </w:r>
    </w:p>
    <w:p w:rsidR="00E47A65" w:rsidRPr="00E26C61" w:rsidRDefault="00E47A65" w:rsidP="00E47A65">
      <w:pPr>
        <w:ind w:right="-852"/>
        <w:jc w:val="center"/>
        <w:rPr>
          <w:rStyle w:val="nfase"/>
          <w:rFonts w:ascii="Book Antiqua" w:eastAsia="Book Antiqua" w:hAnsi="Book Antiqua"/>
          <w:i w:val="0"/>
          <w:color w:val="000000" w:themeColor="text1"/>
          <w:sz w:val="36"/>
          <w:szCs w:val="36"/>
        </w:rPr>
      </w:pPr>
      <w:r w:rsidRPr="00E26C61">
        <w:rPr>
          <w:rStyle w:val="nfase"/>
          <w:rFonts w:ascii="Book Antiqua" w:eastAsia="Book Antiqua" w:hAnsi="Book Antiqua"/>
          <w:i w:val="0"/>
          <w:color w:val="000000" w:themeColor="text1"/>
          <w:sz w:val="36"/>
          <w:szCs w:val="36"/>
        </w:rPr>
        <w:t xml:space="preserve">PREGÃO ELETRÔNICO Nº </w:t>
      </w:r>
      <w:r w:rsidR="00E26C61" w:rsidRPr="00E26C61">
        <w:rPr>
          <w:rStyle w:val="nfase"/>
          <w:rFonts w:ascii="Book Antiqua" w:eastAsia="Book Antiqua" w:hAnsi="Book Antiqua"/>
          <w:i w:val="0"/>
          <w:color w:val="000000" w:themeColor="text1"/>
          <w:sz w:val="36"/>
          <w:szCs w:val="36"/>
        </w:rPr>
        <w:t>64/2025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w:t>
      </w:r>
      <w:r w:rsidR="00E26C61">
        <w:rPr>
          <w:rFonts w:ascii="Book Antiqua" w:eastAsia="Book Antiqua" w:hAnsi="Book Antiqua"/>
          <w:b/>
          <w:color w:val="000000"/>
          <w:sz w:val="36"/>
          <w:szCs w:val="36"/>
        </w:rPr>
        <w:t>NATURA DA AUTORIDADE COMPETENTE</w:t>
      </w:r>
    </w:p>
    <w:p w:rsidR="003267B8" w:rsidRDefault="003267B8" w:rsidP="00E47A65">
      <w:pPr>
        <w:widowControl w:val="0"/>
        <w:autoSpaceDE w:val="0"/>
        <w:autoSpaceDN w:val="0"/>
        <w:adjustRightInd w:val="0"/>
        <w:ind w:right="-852"/>
        <w:jc w:val="left"/>
        <w:rPr>
          <w:rFonts w:ascii="Book Antiqua" w:eastAsia="Book Antiqua" w:hAnsi="Book Antiqua"/>
          <w:i/>
          <w:color w:val="FF0000"/>
          <w:sz w:val="18"/>
          <w:szCs w:val="18"/>
        </w:rPr>
      </w:pPr>
    </w:p>
    <w:p w:rsidR="003267B8" w:rsidRDefault="003267B8" w:rsidP="00E47A65">
      <w:pPr>
        <w:widowControl w:val="0"/>
        <w:autoSpaceDE w:val="0"/>
        <w:autoSpaceDN w:val="0"/>
        <w:adjustRightInd w:val="0"/>
        <w:ind w:right="-852"/>
        <w:jc w:val="left"/>
        <w:rPr>
          <w:rFonts w:ascii="Book Antiqua" w:eastAsia="Book Antiqua" w:hAnsi="Book Antiqua"/>
          <w:i/>
          <w:color w:val="FF0000"/>
          <w:sz w:val="18"/>
          <w:szCs w:val="18"/>
        </w:rPr>
      </w:pPr>
    </w:p>
    <w:p w:rsidR="003267B8" w:rsidRDefault="003267B8" w:rsidP="00E47A65">
      <w:pPr>
        <w:widowControl w:val="0"/>
        <w:autoSpaceDE w:val="0"/>
        <w:autoSpaceDN w:val="0"/>
        <w:adjustRightInd w:val="0"/>
        <w:ind w:right="-852"/>
        <w:jc w:val="left"/>
        <w:rPr>
          <w:rFonts w:ascii="Book Antiqua" w:eastAsia="Book Antiqua" w:hAnsi="Book Antiqua"/>
          <w:i/>
          <w:color w:val="FF0000"/>
          <w:sz w:val="18"/>
          <w:szCs w:val="18"/>
        </w:rPr>
      </w:pPr>
    </w:p>
    <w:p w:rsidR="003267B8" w:rsidRDefault="003267B8" w:rsidP="00E47A65">
      <w:pPr>
        <w:widowControl w:val="0"/>
        <w:autoSpaceDE w:val="0"/>
        <w:autoSpaceDN w:val="0"/>
        <w:adjustRightInd w:val="0"/>
        <w:ind w:right="-852"/>
        <w:jc w:val="left"/>
        <w:rPr>
          <w:rFonts w:ascii="Book Antiqua" w:eastAsia="Book Antiqua" w:hAnsi="Book Antiqua"/>
          <w:i/>
          <w:color w:val="FF0000"/>
          <w:sz w:val="18"/>
          <w:szCs w:val="18"/>
        </w:rPr>
      </w:pPr>
    </w:p>
    <w:p w:rsidR="003267B8" w:rsidRDefault="003267B8" w:rsidP="00E47A65">
      <w:pPr>
        <w:widowControl w:val="0"/>
        <w:autoSpaceDE w:val="0"/>
        <w:autoSpaceDN w:val="0"/>
        <w:adjustRightInd w:val="0"/>
        <w:ind w:right="-852"/>
        <w:jc w:val="left"/>
        <w:rPr>
          <w:rFonts w:ascii="Book Antiqua" w:eastAsia="Book Antiqua" w:hAnsi="Book Antiqua"/>
          <w:i/>
          <w:color w:val="FF0000"/>
          <w:sz w:val="18"/>
          <w:szCs w:val="18"/>
        </w:rPr>
      </w:pPr>
    </w:p>
    <w:p w:rsidR="003267B8" w:rsidRDefault="003267B8" w:rsidP="00E47A65">
      <w:pPr>
        <w:widowControl w:val="0"/>
        <w:autoSpaceDE w:val="0"/>
        <w:autoSpaceDN w:val="0"/>
        <w:adjustRightInd w:val="0"/>
        <w:ind w:right="-852"/>
        <w:jc w:val="left"/>
        <w:rPr>
          <w:rFonts w:ascii="Book Antiqua" w:eastAsia="Book Antiqua" w:hAnsi="Book Antiqua"/>
          <w:i/>
          <w:color w:val="FF0000"/>
          <w:sz w:val="18"/>
          <w:szCs w:val="18"/>
        </w:rPr>
      </w:pPr>
    </w:p>
    <w:p w:rsidR="003267B8" w:rsidRDefault="003267B8"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E26C61" w:rsidRDefault="00E26C61" w:rsidP="00E47A65">
      <w:pPr>
        <w:widowControl w:val="0"/>
        <w:autoSpaceDE w:val="0"/>
        <w:autoSpaceDN w:val="0"/>
        <w:adjustRightInd w:val="0"/>
        <w:ind w:right="-852"/>
        <w:jc w:val="left"/>
        <w:rPr>
          <w:rFonts w:ascii="Book Antiqua" w:eastAsia="Book Antiqua" w:hAnsi="Book Antiqua"/>
          <w:i/>
          <w:color w:val="FF0000"/>
          <w:sz w:val="18"/>
          <w:szCs w:val="18"/>
        </w:rPr>
      </w:pPr>
    </w:p>
    <w:p w:rsidR="003267B8" w:rsidRDefault="003267B8" w:rsidP="00E47A65">
      <w:pPr>
        <w:widowControl w:val="0"/>
        <w:autoSpaceDE w:val="0"/>
        <w:autoSpaceDN w:val="0"/>
        <w:adjustRightInd w:val="0"/>
        <w:ind w:right="-852"/>
        <w:jc w:val="left"/>
        <w:rPr>
          <w:rFonts w:ascii="Book Antiqua" w:eastAsia="Book Antiqua" w:hAnsi="Book Antiqua"/>
          <w:i/>
          <w:color w:val="FF0000"/>
          <w:sz w:val="18"/>
          <w:szCs w:val="18"/>
        </w:rPr>
      </w:pPr>
    </w:p>
    <w:p w:rsidR="003267B8" w:rsidRDefault="003267B8" w:rsidP="00E47A65">
      <w:pPr>
        <w:widowControl w:val="0"/>
        <w:autoSpaceDE w:val="0"/>
        <w:autoSpaceDN w:val="0"/>
        <w:adjustRightInd w:val="0"/>
        <w:ind w:right="-852"/>
        <w:jc w:val="left"/>
        <w:rPr>
          <w:rFonts w:ascii="Book Antiqua" w:eastAsia="Book Antiqua" w:hAnsi="Book Antiqua"/>
          <w:i/>
          <w:color w:val="FF0000"/>
          <w:sz w:val="18"/>
          <w:szCs w:val="18"/>
        </w:rPr>
      </w:pPr>
    </w:p>
    <w:p w:rsidR="003267B8" w:rsidRPr="00E26C61" w:rsidRDefault="003267B8" w:rsidP="003267B8">
      <w:pPr>
        <w:widowControl w:val="0"/>
        <w:autoSpaceDE w:val="0"/>
        <w:autoSpaceDN w:val="0"/>
        <w:adjustRightInd w:val="0"/>
        <w:ind w:left="0" w:right="0"/>
        <w:jc w:val="center"/>
        <w:rPr>
          <w:rFonts w:ascii="Book Antiqua" w:eastAsia="Book Antiqua" w:hAnsi="Book Antiqua"/>
          <w:b/>
          <w:color w:val="000000"/>
          <w:sz w:val="20"/>
          <w:szCs w:val="20"/>
        </w:rPr>
      </w:pPr>
      <w:r w:rsidRPr="00E26C61">
        <w:rPr>
          <w:rFonts w:ascii="Book Antiqua" w:eastAsia="Book Antiqua" w:hAnsi="Book Antiqua"/>
          <w:b/>
          <w:color w:val="000000"/>
          <w:sz w:val="20"/>
          <w:szCs w:val="20"/>
        </w:rPr>
        <w:t>LEANDRO RAFAEL MELO</w:t>
      </w:r>
    </w:p>
    <w:p w:rsidR="003267B8" w:rsidRPr="00E26C61" w:rsidRDefault="003267B8" w:rsidP="003267B8">
      <w:pPr>
        <w:widowControl w:val="0"/>
        <w:autoSpaceDE w:val="0"/>
        <w:autoSpaceDN w:val="0"/>
        <w:adjustRightInd w:val="0"/>
        <w:ind w:right="-852"/>
        <w:jc w:val="center"/>
        <w:rPr>
          <w:rFonts w:ascii="Book Antiqua" w:eastAsia="Book Antiqua" w:hAnsi="Book Antiqua"/>
          <w:i/>
          <w:color w:val="FF0000"/>
          <w:sz w:val="20"/>
          <w:szCs w:val="20"/>
        </w:rPr>
      </w:pPr>
      <w:r w:rsidRPr="00E26C61">
        <w:rPr>
          <w:rFonts w:ascii="Book Antiqua" w:eastAsia="Book Antiqua" w:hAnsi="Book Antiqua"/>
          <w:color w:val="000000"/>
          <w:sz w:val="20"/>
          <w:szCs w:val="20"/>
        </w:rPr>
        <w:t>Secretário Municipal de Obras e Serviços Urbanos</w:t>
      </w:r>
    </w:p>
    <w:p w:rsidR="003267B8" w:rsidRPr="00284288" w:rsidRDefault="003267B8" w:rsidP="00E47A65">
      <w:pPr>
        <w:widowControl w:val="0"/>
        <w:autoSpaceDE w:val="0"/>
        <w:autoSpaceDN w:val="0"/>
        <w:adjustRightInd w:val="0"/>
        <w:ind w:right="-852"/>
        <w:jc w:val="left"/>
        <w:rPr>
          <w:rFonts w:ascii="Book Antiqua" w:eastAsia="Book Antiqua" w:hAnsi="Book Antiqua"/>
          <w:i/>
          <w:color w:val="FF0000"/>
          <w:sz w:val="18"/>
          <w:szCs w:val="18"/>
        </w:rPr>
      </w:pPr>
    </w:p>
    <w:p w:rsidR="00E47A65" w:rsidRDefault="00E47A65" w:rsidP="00E47A65">
      <w:pPr>
        <w:widowControl w:val="0"/>
        <w:autoSpaceDE w:val="0"/>
        <w:autoSpaceDN w:val="0"/>
        <w:adjustRightInd w:val="0"/>
        <w:ind w:right="-852"/>
        <w:rPr>
          <w:rFonts w:ascii="Book Antiqua" w:eastAsia="Book Antiqua" w:hAnsi="Book Antiqua"/>
          <w:b/>
          <w:color w:val="000000"/>
        </w:rPr>
      </w:pPr>
    </w:p>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20146" w:rsidRDefault="00520146" w:rsidP="00291612">
      <w:pPr>
        <w:widowControl w:val="0"/>
        <w:autoSpaceDE w:val="0"/>
        <w:autoSpaceDN w:val="0"/>
        <w:adjustRightInd w:val="0"/>
        <w:ind w:left="0" w:right="-852"/>
        <w:rPr>
          <w:rFonts w:ascii="Book Antiqua" w:eastAsia="Book Antiqua" w:hAnsi="Book Antiqua"/>
          <w:b/>
          <w:color w:val="000000"/>
          <w:sz w:val="40"/>
          <w:szCs w:val="40"/>
        </w:rPr>
      </w:pPr>
    </w:p>
    <w:p w:rsidR="00520146" w:rsidRDefault="00520146" w:rsidP="00E47A65">
      <w:pPr>
        <w:widowControl w:val="0"/>
        <w:autoSpaceDE w:val="0"/>
        <w:autoSpaceDN w:val="0"/>
        <w:adjustRightInd w:val="0"/>
        <w:ind w:right="-852"/>
        <w:jc w:val="center"/>
        <w:rPr>
          <w:rFonts w:ascii="Book Antiqua" w:eastAsia="Book Antiqua" w:hAnsi="Book Antiqua"/>
          <w:b/>
          <w:color w:val="000000"/>
          <w:sz w:val="40"/>
          <w:szCs w:val="4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Pr="00C8622D"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p>
    <w:p w:rsidR="00500389" w:rsidRPr="007C22BA" w:rsidRDefault="00500389" w:rsidP="007C22BA"/>
    <w:sectPr w:rsidR="00500389" w:rsidRPr="007C22BA" w:rsidSect="001B4424">
      <w:headerReference w:type="default" r:id="rId48"/>
      <w:footerReference w:type="default" r:id="rId49"/>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3717" w:rsidRDefault="00263717" w:rsidP="00F97035">
      <w:r>
        <w:separator/>
      </w:r>
    </w:p>
  </w:endnote>
  <w:endnote w:type="continuationSeparator" w:id="0">
    <w:p w:rsidR="00263717" w:rsidRDefault="00263717"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00000001"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717" w:rsidRDefault="00263717"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263717" w:rsidRPr="005676F3" w:rsidRDefault="00263717"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F12559" w:rsidRPr="005676F3">
      <w:rPr>
        <w:rFonts w:ascii="Book Antiqua" w:hAnsi="Book Antiqua"/>
        <w:b/>
        <w:sz w:val="17"/>
        <w:szCs w:val="17"/>
      </w:rPr>
      <w:fldChar w:fldCharType="begin"/>
    </w:r>
    <w:r w:rsidRPr="005676F3">
      <w:rPr>
        <w:rFonts w:ascii="Book Antiqua" w:hAnsi="Book Antiqua"/>
        <w:b/>
        <w:sz w:val="17"/>
        <w:szCs w:val="17"/>
      </w:rPr>
      <w:instrText>PAGE</w:instrText>
    </w:r>
    <w:r w:rsidR="00F12559" w:rsidRPr="005676F3">
      <w:rPr>
        <w:rFonts w:ascii="Book Antiqua" w:hAnsi="Book Antiqua"/>
        <w:b/>
        <w:sz w:val="17"/>
        <w:szCs w:val="17"/>
      </w:rPr>
      <w:fldChar w:fldCharType="separate"/>
    </w:r>
    <w:r w:rsidR="00B66061">
      <w:rPr>
        <w:rFonts w:ascii="Book Antiqua" w:hAnsi="Book Antiqua"/>
        <w:b/>
        <w:noProof/>
        <w:sz w:val="17"/>
        <w:szCs w:val="17"/>
      </w:rPr>
      <w:t>1</w:t>
    </w:r>
    <w:r w:rsidR="00F12559" w:rsidRPr="005676F3">
      <w:rPr>
        <w:rFonts w:ascii="Book Antiqua" w:hAnsi="Book Antiqua"/>
        <w:b/>
        <w:sz w:val="17"/>
        <w:szCs w:val="17"/>
      </w:rPr>
      <w:fldChar w:fldCharType="end"/>
    </w:r>
    <w:r w:rsidRPr="005676F3">
      <w:rPr>
        <w:rFonts w:ascii="Book Antiqua" w:hAnsi="Book Antiqua"/>
        <w:sz w:val="17"/>
        <w:szCs w:val="17"/>
      </w:rPr>
      <w:t xml:space="preserve"> de </w:t>
    </w:r>
    <w:r w:rsidR="00F12559" w:rsidRPr="005676F3">
      <w:rPr>
        <w:rFonts w:ascii="Book Antiqua" w:hAnsi="Book Antiqua"/>
        <w:b/>
        <w:sz w:val="17"/>
        <w:szCs w:val="17"/>
      </w:rPr>
      <w:fldChar w:fldCharType="begin"/>
    </w:r>
    <w:r w:rsidRPr="005676F3">
      <w:rPr>
        <w:rFonts w:ascii="Book Antiqua" w:hAnsi="Book Antiqua"/>
        <w:b/>
        <w:sz w:val="17"/>
        <w:szCs w:val="17"/>
      </w:rPr>
      <w:instrText>NUMPAGES</w:instrText>
    </w:r>
    <w:r w:rsidR="00F12559" w:rsidRPr="005676F3">
      <w:rPr>
        <w:rFonts w:ascii="Book Antiqua" w:hAnsi="Book Antiqua"/>
        <w:b/>
        <w:sz w:val="17"/>
        <w:szCs w:val="17"/>
      </w:rPr>
      <w:fldChar w:fldCharType="separate"/>
    </w:r>
    <w:r w:rsidR="00B66061">
      <w:rPr>
        <w:rFonts w:ascii="Book Antiqua" w:hAnsi="Book Antiqua"/>
        <w:b/>
        <w:noProof/>
        <w:sz w:val="17"/>
        <w:szCs w:val="17"/>
      </w:rPr>
      <w:t>50</w:t>
    </w:r>
    <w:r w:rsidR="00F12559" w:rsidRPr="005676F3">
      <w:rPr>
        <w:rFonts w:ascii="Book Antiqua" w:hAnsi="Book Antiqua"/>
        <w:b/>
        <w:sz w:val="17"/>
        <w:szCs w:val="17"/>
      </w:rPr>
      <w:fldChar w:fldCharType="end"/>
    </w:r>
  </w:p>
  <w:p w:rsidR="00263717" w:rsidRDefault="00263717"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3717" w:rsidRDefault="00263717" w:rsidP="00F97035">
      <w:r>
        <w:separator/>
      </w:r>
    </w:p>
  </w:footnote>
  <w:footnote w:type="continuationSeparator" w:id="0">
    <w:p w:rsidR="00263717" w:rsidRDefault="00263717"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263717" w:rsidRPr="00687DC8" w:rsidTr="00204B12">
      <w:trPr>
        <w:trHeight w:val="615"/>
      </w:trPr>
      <w:tc>
        <w:tcPr>
          <w:tcW w:w="2707" w:type="dxa"/>
          <w:tcBorders>
            <w:top w:val="nil"/>
            <w:left w:val="nil"/>
            <w:bottom w:val="nil"/>
            <w:right w:val="nil"/>
          </w:tcBorders>
        </w:tcPr>
        <w:p w:rsidR="00263717" w:rsidRPr="00687DC8" w:rsidRDefault="00263717"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263717" w:rsidRPr="001B4424" w:rsidRDefault="00263717"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263717" w:rsidRPr="001B4424" w:rsidRDefault="00263717"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263717" w:rsidRPr="001B4424" w:rsidRDefault="00263717"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263717" w:rsidRPr="00687DC8" w:rsidRDefault="00263717"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263717" w:rsidRPr="001A208C" w:rsidRDefault="00263717"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1FD7E3E"/>
    <w:multiLevelType w:val="hybridMultilevel"/>
    <w:tmpl w:val="E34ECA5E"/>
    <w:lvl w:ilvl="0" w:tplc="0416000F">
      <w:start w:val="1"/>
      <w:numFmt w:val="decimal"/>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6">
    <w:nsid w:val="041547C5"/>
    <w:multiLevelType w:val="hybridMultilevel"/>
    <w:tmpl w:val="7B32A9F4"/>
    <w:lvl w:ilvl="0" w:tplc="64A805EA">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7">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3">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6">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1">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3">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4">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8280BAC"/>
    <w:multiLevelType w:val="hybridMultilevel"/>
    <w:tmpl w:val="E34ECA5E"/>
    <w:lvl w:ilvl="0" w:tplc="0416000F">
      <w:start w:val="1"/>
      <w:numFmt w:val="decimal"/>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3E160D18"/>
    <w:multiLevelType w:val="hybridMultilevel"/>
    <w:tmpl w:val="7C00A2E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3">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4">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5A4A0BA6"/>
    <w:multiLevelType w:val="hybridMultilevel"/>
    <w:tmpl w:val="145ED00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5BCF67F5"/>
    <w:multiLevelType w:val="hybridMultilevel"/>
    <w:tmpl w:val="7C00A2E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4">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5">
    <w:nsid w:val="7A3D593B"/>
    <w:multiLevelType w:val="hybridMultilevel"/>
    <w:tmpl w:val="7C00A2E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FA23E77"/>
    <w:multiLevelType w:val="hybridMultilevel"/>
    <w:tmpl w:val="E042F74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2"/>
  </w:num>
  <w:num w:numId="2">
    <w:abstractNumId w:val="11"/>
  </w:num>
  <w:num w:numId="3">
    <w:abstractNumId w:val="20"/>
  </w:num>
  <w:num w:numId="4">
    <w:abstractNumId w:val="44"/>
  </w:num>
  <w:num w:numId="5">
    <w:abstractNumId w:val="18"/>
  </w:num>
  <w:num w:numId="6">
    <w:abstractNumId w:val="17"/>
  </w:num>
  <w:num w:numId="7">
    <w:abstractNumId w:val="16"/>
  </w:num>
  <w:num w:numId="8">
    <w:abstractNumId w:val="12"/>
  </w:num>
  <w:num w:numId="9">
    <w:abstractNumId w:val="32"/>
  </w:num>
  <w:num w:numId="10">
    <w:abstractNumId w:val="8"/>
  </w:num>
  <w:num w:numId="11">
    <w:abstractNumId w:val="33"/>
  </w:num>
  <w:num w:numId="12">
    <w:abstractNumId w:val="43"/>
  </w:num>
  <w:num w:numId="13">
    <w:abstractNumId w:val="19"/>
  </w:num>
  <w:num w:numId="14">
    <w:abstractNumId w:val="25"/>
  </w:num>
  <w:num w:numId="15">
    <w:abstractNumId w:val="10"/>
  </w:num>
  <w:num w:numId="16">
    <w:abstractNumId w:val="30"/>
  </w:num>
  <w:num w:numId="17">
    <w:abstractNumId w:val="35"/>
  </w:num>
  <w:num w:numId="18">
    <w:abstractNumId w:val="14"/>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39"/>
  </w:num>
  <w:num w:numId="22">
    <w:abstractNumId w:val="27"/>
  </w:num>
  <w:num w:numId="23">
    <w:abstractNumId w:val="6"/>
  </w:num>
  <w:num w:numId="24">
    <w:abstractNumId w:val="42"/>
  </w:num>
  <w:num w:numId="25">
    <w:abstractNumId w:val="38"/>
  </w:num>
  <w:num w:numId="26">
    <w:abstractNumId w:val="40"/>
  </w:num>
  <w:num w:numId="27">
    <w:abstractNumId w:val="41"/>
  </w:num>
  <w:num w:numId="28">
    <w:abstractNumId w:val="24"/>
  </w:num>
  <w:num w:numId="29">
    <w:abstractNumId w:val="31"/>
  </w:num>
  <w:num w:numId="30">
    <w:abstractNumId w:val="23"/>
  </w:num>
  <w:num w:numId="31">
    <w:abstractNumId w:val="21"/>
  </w:num>
  <w:num w:numId="32">
    <w:abstractNumId w:val="15"/>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7"/>
  </w:num>
  <w:num w:numId="36">
    <w:abstractNumId w:val="34"/>
  </w:num>
  <w:num w:numId="37">
    <w:abstractNumId w:val="36"/>
  </w:num>
  <w:num w:numId="38">
    <w:abstractNumId w:val="29"/>
  </w:num>
  <w:num w:numId="39">
    <w:abstractNumId w:val="45"/>
  </w:num>
  <w:num w:numId="40">
    <w:abstractNumId w:val="26"/>
  </w:num>
  <w:num w:numId="41">
    <w:abstractNumId w:val="37"/>
  </w:num>
  <w:num w:numId="42">
    <w:abstractNumId w:val="5"/>
  </w:num>
  <w:num w:numId="43">
    <w:abstractNumId w:val="46"/>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CBE"/>
    <w:rsid w:val="00083FD8"/>
    <w:rsid w:val="00084E20"/>
    <w:rsid w:val="000850D0"/>
    <w:rsid w:val="000851FD"/>
    <w:rsid w:val="000852E7"/>
    <w:rsid w:val="00086502"/>
    <w:rsid w:val="00086639"/>
    <w:rsid w:val="00086672"/>
    <w:rsid w:val="00086B9F"/>
    <w:rsid w:val="00087101"/>
    <w:rsid w:val="000877B3"/>
    <w:rsid w:val="000879C6"/>
    <w:rsid w:val="00090C0F"/>
    <w:rsid w:val="00091B65"/>
    <w:rsid w:val="00091EE6"/>
    <w:rsid w:val="0009271F"/>
    <w:rsid w:val="000927D4"/>
    <w:rsid w:val="000932E5"/>
    <w:rsid w:val="0009402E"/>
    <w:rsid w:val="00094FD1"/>
    <w:rsid w:val="00096B1E"/>
    <w:rsid w:val="000974D4"/>
    <w:rsid w:val="0009755D"/>
    <w:rsid w:val="000975E1"/>
    <w:rsid w:val="00097FD4"/>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5770"/>
    <w:rsid w:val="000B59AD"/>
    <w:rsid w:val="000B5D17"/>
    <w:rsid w:val="000B6404"/>
    <w:rsid w:val="000B688E"/>
    <w:rsid w:val="000B75E6"/>
    <w:rsid w:val="000B7B79"/>
    <w:rsid w:val="000C0143"/>
    <w:rsid w:val="000C019C"/>
    <w:rsid w:val="000C024D"/>
    <w:rsid w:val="000C09CF"/>
    <w:rsid w:val="000C0A13"/>
    <w:rsid w:val="000C0D1F"/>
    <w:rsid w:val="000C0EF9"/>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E16"/>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6BD"/>
    <w:rsid w:val="000F2844"/>
    <w:rsid w:val="000F3E82"/>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6CCB"/>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4BD5"/>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4B29"/>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37CFB"/>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0A0"/>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3A2C"/>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733"/>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3F"/>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717"/>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3AAB"/>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3934"/>
    <w:rsid w:val="002A3C4F"/>
    <w:rsid w:val="002A3CAE"/>
    <w:rsid w:val="002A4677"/>
    <w:rsid w:val="002A4CDE"/>
    <w:rsid w:val="002A4DFA"/>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4DD3"/>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621B"/>
    <w:rsid w:val="003167E6"/>
    <w:rsid w:val="00316B9C"/>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7B8"/>
    <w:rsid w:val="00326901"/>
    <w:rsid w:val="003271F8"/>
    <w:rsid w:val="003300B6"/>
    <w:rsid w:val="0033066B"/>
    <w:rsid w:val="00330A84"/>
    <w:rsid w:val="00330C40"/>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5E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65D"/>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3CB7"/>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2DAC"/>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456"/>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2D5"/>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3C"/>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1E8D"/>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26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4F9D"/>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522"/>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6B2"/>
    <w:rsid w:val="00491E17"/>
    <w:rsid w:val="004926E8"/>
    <w:rsid w:val="00492D86"/>
    <w:rsid w:val="0049305B"/>
    <w:rsid w:val="0049338C"/>
    <w:rsid w:val="00494986"/>
    <w:rsid w:val="00494A41"/>
    <w:rsid w:val="00494A9D"/>
    <w:rsid w:val="00494B46"/>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2ED2"/>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C6D98"/>
    <w:rsid w:val="004C7969"/>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5CD6"/>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460"/>
    <w:rsid w:val="00562D65"/>
    <w:rsid w:val="00562DAE"/>
    <w:rsid w:val="00562DB1"/>
    <w:rsid w:val="00562F97"/>
    <w:rsid w:val="00563646"/>
    <w:rsid w:val="00563EE0"/>
    <w:rsid w:val="00564729"/>
    <w:rsid w:val="005659AC"/>
    <w:rsid w:val="00566B55"/>
    <w:rsid w:val="00567687"/>
    <w:rsid w:val="00567B65"/>
    <w:rsid w:val="00572D9A"/>
    <w:rsid w:val="00573289"/>
    <w:rsid w:val="005733A6"/>
    <w:rsid w:val="00574126"/>
    <w:rsid w:val="005743A9"/>
    <w:rsid w:val="005746C9"/>
    <w:rsid w:val="00574B7D"/>
    <w:rsid w:val="00574C32"/>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06F"/>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1FC6"/>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32"/>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CB3"/>
    <w:rsid w:val="00633F1C"/>
    <w:rsid w:val="00634E55"/>
    <w:rsid w:val="006365CE"/>
    <w:rsid w:val="00636871"/>
    <w:rsid w:val="00636D0B"/>
    <w:rsid w:val="006379EF"/>
    <w:rsid w:val="00637FCA"/>
    <w:rsid w:val="00640D7A"/>
    <w:rsid w:val="00640FD1"/>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7D7"/>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1F47"/>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580"/>
    <w:rsid w:val="00692996"/>
    <w:rsid w:val="006937C4"/>
    <w:rsid w:val="00694051"/>
    <w:rsid w:val="006943C4"/>
    <w:rsid w:val="0069470C"/>
    <w:rsid w:val="00694A61"/>
    <w:rsid w:val="00694D4B"/>
    <w:rsid w:val="00694D5E"/>
    <w:rsid w:val="0069550D"/>
    <w:rsid w:val="00695B60"/>
    <w:rsid w:val="00696071"/>
    <w:rsid w:val="00696311"/>
    <w:rsid w:val="00696B01"/>
    <w:rsid w:val="0069750F"/>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AAA"/>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2F9"/>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C21"/>
    <w:rsid w:val="00703E3D"/>
    <w:rsid w:val="00704B48"/>
    <w:rsid w:val="00704CCE"/>
    <w:rsid w:val="00705886"/>
    <w:rsid w:val="0070665E"/>
    <w:rsid w:val="00706751"/>
    <w:rsid w:val="0070677E"/>
    <w:rsid w:val="0070704F"/>
    <w:rsid w:val="00707056"/>
    <w:rsid w:val="00707137"/>
    <w:rsid w:val="00707DE6"/>
    <w:rsid w:val="007108BD"/>
    <w:rsid w:val="00710DAB"/>
    <w:rsid w:val="00711B7F"/>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2942"/>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68C"/>
    <w:rsid w:val="00745DE4"/>
    <w:rsid w:val="00746320"/>
    <w:rsid w:val="00746D1F"/>
    <w:rsid w:val="007478AD"/>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782"/>
    <w:rsid w:val="00760DFF"/>
    <w:rsid w:val="00761823"/>
    <w:rsid w:val="00761D1A"/>
    <w:rsid w:val="00761FCC"/>
    <w:rsid w:val="00762175"/>
    <w:rsid w:val="00763038"/>
    <w:rsid w:val="00763887"/>
    <w:rsid w:val="00763C41"/>
    <w:rsid w:val="007646C3"/>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1EAF"/>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7F23"/>
    <w:rsid w:val="007B0098"/>
    <w:rsid w:val="007B00B8"/>
    <w:rsid w:val="007B0A38"/>
    <w:rsid w:val="007B0E61"/>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6A4"/>
    <w:rsid w:val="007D7A15"/>
    <w:rsid w:val="007D7B13"/>
    <w:rsid w:val="007E04D6"/>
    <w:rsid w:val="007E1048"/>
    <w:rsid w:val="007E124D"/>
    <w:rsid w:val="007E1978"/>
    <w:rsid w:val="007E1A92"/>
    <w:rsid w:val="007E2064"/>
    <w:rsid w:val="007E2DD3"/>
    <w:rsid w:val="007E33F4"/>
    <w:rsid w:val="007E3921"/>
    <w:rsid w:val="007E3BAC"/>
    <w:rsid w:val="007E44D0"/>
    <w:rsid w:val="007E5134"/>
    <w:rsid w:val="007E546B"/>
    <w:rsid w:val="007E66F4"/>
    <w:rsid w:val="007E7B35"/>
    <w:rsid w:val="007F0634"/>
    <w:rsid w:val="007F066C"/>
    <w:rsid w:val="007F1119"/>
    <w:rsid w:val="007F11AE"/>
    <w:rsid w:val="007F14F2"/>
    <w:rsid w:val="007F2277"/>
    <w:rsid w:val="007F24BB"/>
    <w:rsid w:val="007F25A7"/>
    <w:rsid w:val="007F2992"/>
    <w:rsid w:val="007F3143"/>
    <w:rsid w:val="007F32C3"/>
    <w:rsid w:val="007F33C5"/>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80D"/>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15B5"/>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9FD"/>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47A"/>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7F"/>
    <w:rsid w:val="009423A8"/>
    <w:rsid w:val="009423C5"/>
    <w:rsid w:val="00942C65"/>
    <w:rsid w:val="00942FDC"/>
    <w:rsid w:val="0094346E"/>
    <w:rsid w:val="0094358F"/>
    <w:rsid w:val="0094369B"/>
    <w:rsid w:val="00943CEA"/>
    <w:rsid w:val="00944554"/>
    <w:rsid w:val="0094462F"/>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47"/>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B05"/>
    <w:rsid w:val="009A3F90"/>
    <w:rsid w:val="009A4B07"/>
    <w:rsid w:val="009A4D08"/>
    <w:rsid w:val="009A4D36"/>
    <w:rsid w:val="009A5899"/>
    <w:rsid w:val="009A60E0"/>
    <w:rsid w:val="009A66EC"/>
    <w:rsid w:val="009A75FB"/>
    <w:rsid w:val="009A79BA"/>
    <w:rsid w:val="009A7F59"/>
    <w:rsid w:val="009B077F"/>
    <w:rsid w:val="009B0838"/>
    <w:rsid w:val="009B24FB"/>
    <w:rsid w:val="009B2BA7"/>
    <w:rsid w:val="009B34A2"/>
    <w:rsid w:val="009B3DC8"/>
    <w:rsid w:val="009B518C"/>
    <w:rsid w:val="009B540B"/>
    <w:rsid w:val="009B5BA1"/>
    <w:rsid w:val="009B674D"/>
    <w:rsid w:val="009B69E0"/>
    <w:rsid w:val="009B6C06"/>
    <w:rsid w:val="009B7041"/>
    <w:rsid w:val="009B7262"/>
    <w:rsid w:val="009B79C4"/>
    <w:rsid w:val="009C04E5"/>
    <w:rsid w:val="009C0AEE"/>
    <w:rsid w:val="009C1A8E"/>
    <w:rsid w:val="009C1F72"/>
    <w:rsid w:val="009C20AD"/>
    <w:rsid w:val="009C23D7"/>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8D6"/>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4A6"/>
    <w:rsid w:val="00A146C9"/>
    <w:rsid w:val="00A1485E"/>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5C0"/>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0ED6"/>
    <w:rsid w:val="00A61E9F"/>
    <w:rsid w:val="00A6207C"/>
    <w:rsid w:val="00A6244B"/>
    <w:rsid w:val="00A62D01"/>
    <w:rsid w:val="00A6327C"/>
    <w:rsid w:val="00A63427"/>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47E"/>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0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D86"/>
    <w:rsid w:val="00AF5FCA"/>
    <w:rsid w:val="00AF63E1"/>
    <w:rsid w:val="00AF67F1"/>
    <w:rsid w:val="00AF7006"/>
    <w:rsid w:val="00AF72EC"/>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EEF"/>
    <w:rsid w:val="00B07F8D"/>
    <w:rsid w:val="00B1098E"/>
    <w:rsid w:val="00B10B71"/>
    <w:rsid w:val="00B119C8"/>
    <w:rsid w:val="00B11C59"/>
    <w:rsid w:val="00B11F06"/>
    <w:rsid w:val="00B12152"/>
    <w:rsid w:val="00B12188"/>
    <w:rsid w:val="00B12235"/>
    <w:rsid w:val="00B13181"/>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01CD"/>
    <w:rsid w:val="00B41096"/>
    <w:rsid w:val="00B41872"/>
    <w:rsid w:val="00B420ED"/>
    <w:rsid w:val="00B42387"/>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3B65"/>
    <w:rsid w:val="00B54120"/>
    <w:rsid w:val="00B543F0"/>
    <w:rsid w:val="00B54943"/>
    <w:rsid w:val="00B54A92"/>
    <w:rsid w:val="00B5620E"/>
    <w:rsid w:val="00B56FDD"/>
    <w:rsid w:val="00B57EEA"/>
    <w:rsid w:val="00B6044C"/>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6061"/>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58F5"/>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56"/>
    <w:rsid w:val="00BC65A7"/>
    <w:rsid w:val="00BC699C"/>
    <w:rsid w:val="00BC6BB4"/>
    <w:rsid w:val="00BC6FD0"/>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4C93"/>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03D"/>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39F6"/>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3E8B"/>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D37"/>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6977"/>
    <w:rsid w:val="00C7713D"/>
    <w:rsid w:val="00C779F0"/>
    <w:rsid w:val="00C77E7C"/>
    <w:rsid w:val="00C8055C"/>
    <w:rsid w:val="00C80893"/>
    <w:rsid w:val="00C80E91"/>
    <w:rsid w:val="00C80F20"/>
    <w:rsid w:val="00C80F4B"/>
    <w:rsid w:val="00C810CC"/>
    <w:rsid w:val="00C811A3"/>
    <w:rsid w:val="00C81A8A"/>
    <w:rsid w:val="00C8226E"/>
    <w:rsid w:val="00C82670"/>
    <w:rsid w:val="00C82A61"/>
    <w:rsid w:val="00C82BBD"/>
    <w:rsid w:val="00C830F1"/>
    <w:rsid w:val="00C8333E"/>
    <w:rsid w:val="00C84296"/>
    <w:rsid w:val="00C843CA"/>
    <w:rsid w:val="00C84653"/>
    <w:rsid w:val="00C84782"/>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1A14"/>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6F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4F7A"/>
    <w:rsid w:val="00CF50B8"/>
    <w:rsid w:val="00CF5B25"/>
    <w:rsid w:val="00CF6868"/>
    <w:rsid w:val="00CF6E03"/>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3363"/>
    <w:rsid w:val="00D24079"/>
    <w:rsid w:val="00D24107"/>
    <w:rsid w:val="00D248E1"/>
    <w:rsid w:val="00D248E5"/>
    <w:rsid w:val="00D251B0"/>
    <w:rsid w:val="00D25268"/>
    <w:rsid w:val="00D252A3"/>
    <w:rsid w:val="00D256CC"/>
    <w:rsid w:val="00D25B54"/>
    <w:rsid w:val="00D25C65"/>
    <w:rsid w:val="00D25DEA"/>
    <w:rsid w:val="00D26312"/>
    <w:rsid w:val="00D26A47"/>
    <w:rsid w:val="00D2798B"/>
    <w:rsid w:val="00D30033"/>
    <w:rsid w:val="00D302B3"/>
    <w:rsid w:val="00D3030F"/>
    <w:rsid w:val="00D30317"/>
    <w:rsid w:val="00D30736"/>
    <w:rsid w:val="00D30773"/>
    <w:rsid w:val="00D30CA2"/>
    <w:rsid w:val="00D3118F"/>
    <w:rsid w:val="00D31791"/>
    <w:rsid w:val="00D31930"/>
    <w:rsid w:val="00D31931"/>
    <w:rsid w:val="00D31C8B"/>
    <w:rsid w:val="00D3212D"/>
    <w:rsid w:val="00D32291"/>
    <w:rsid w:val="00D328D3"/>
    <w:rsid w:val="00D3306E"/>
    <w:rsid w:val="00D33A19"/>
    <w:rsid w:val="00D34A10"/>
    <w:rsid w:val="00D34AE8"/>
    <w:rsid w:val="00D34F2A"/>
    <w:rsid w:val="00D353D6"/>
    <w:rsid w:val="00D3576D"/>
    <w:rsid w:val="00D3596C"/>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4F4"/>
    <w:rsid w:val="00D62F05"/>
    <w:rsid w:val="00D6453D"/>
    <w:rsid w:val="00D645F7"/>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CD1"/>
    <w:rsid w:val="00D87E8A"/>
    <w:rsid w:val="00D90E0C"/>
    <w:rsid w:val="00D91094"/>
    <w:rsid w:val="00D914A7"/>
    <w:rsid w:val="00D91BD7"/>
    <w:rsid w:val="00D9208D"/>
    <w:rsid w:val="00D9267E"/>
    <w:rsid w:val="00D928F2"/>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B7CB0"/>
    <w:rsid w:val="00DC029A"/>
    <w:rsid w:val="00DC037C"/>
    <w:rsid w:val="00DC04B2"/>
    <w:rsid w:val="00DC08A7"/>
    <w:rsid w:val="00DC1969"/>
    <w:rsid w:val="00DC1E1D"/>
    <w:rsid w:val="00DC26FB"/>
    <w:rsid w:val="00DC2E01"/>
    <w:rsid w:val="00DC4472"/>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22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9A9"/>
    <w:rsid w:val="00DF6A66"/>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2B2D"/>
    <w:rsid w:val="00E235F3"/>
    <w:rsid w:val="00E2386D"/>
    <w:rsid w:val="00E23920"/>
    <w:rsid w:val="00E2404B"/>
    <w:rsid w:val="00E244C8"/>
    <w:rsid w:val="00E2454D"/>
    <w:rsid w:val="00E2473C"/>
    <w:rsid w:val="00E251EF"/>
    <w:rsid w:val="00E25206"/>
    <w:rsid w:val="00E2532C"/>
    <w:rsid w:val="00E25C4E"/>
    <w:rsid w:val="00E26C61"/>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63B"/>
    <w:rsid w:val="00E45B11"/>
    <w:rsid w:val="00E45CF3"/>
    <w:rsid w:val="00E463C9"/>
    <w:rsid w:val="00E464DE"/>
    <w:rsid w:val="00E4675F"/>
    <w:rsid w:val="00E469B9"/>
    <w:rsid w:val="00E46F46"/>
    <w:rsid w:val="00E46F88"/>
    <w:rsid w:val="00E47A65"/>
    <w:rsid w:val="00E47DA5"/>
    <w:rsid w:val="00E47EBF"/>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6E06"/>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079"/>
    <w:rsid w:val="00E844B2"/>
    <w:rsid w:val="00E8467D"/>
    <w:rsid w:val="00E84957"/>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786"/>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2B81"/>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133"/>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219"/>
    <w:rsid w:val="00EF46E9"/>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559"/>
    <w:rsid w:val="00F12F1C"/>
    <w:rsid w:val="00F13034"/>
    <w:rsid w:val="00F13960"/>
    <w:rsid w:val="00F14498"/>
    <w:rsid w:val="00F1471A"/>
    <w:rsid w:val="00F14997"/>
    <w:rsid w:val="00F15419"/>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6838"/>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6F9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6D4F"/>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1D1C"/>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4A"/>
    <w:rsid w:val="00FD32A9"/>
    <w:rsid w:val="00FD342D"/>
    <w:rsid w:val="00FD3444"/>
    <w:rsid w:val="00FD345B"/>
    <w:rsid w:val="00FD3664"/>
    <w:rsid w:val="00FD4798"/>
    <w:rsid w:val="00FD4CC1"/>
    <w:rsid w:val="00FD4F3C"/>
    <w:rsid w:val="00FD5D50"/>
    <w:rsid w:val="00FD5F20"/>
    <w:rsid w:val="00FD6E4F"/>
    <w:rsid w:val="00FD7445"/>
    <w:rsid w:val="00FD78BA"/>
    <w:rsid w:val="00FD7BCF"/>
    <w:rsid w:val="00FD7E02"/>
    <w:rsid w:val="00FE0987"/>
    <w:rsid w:val="00FE0E77"/>
    <w:rsid w:val="00FE0F30"/>
    <w:rsid w:val="00FE15FA"/>
    <w:rsid w:val="00FE1FB5"/>
    <w:rsid w:val="00FE2C62"/>
    <w:rsid w:val="00FE2DF9"/>
    <w:rsid w:val="00FE3C90"/>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9C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comprasbr.com.br" TargetMode="External"/><Relationship Id="rId18" Type="http://schemas.openxmlformats.org/officeDocument/2006/relationships/hyperlink" Target="mailto:contato@comprasbr.com.br" TargetMode="External"/><Relationship Id="rId26" Type="http://schemas.openxmlformats.org/officeDocument/2006/relationships/hyperlink" Target="http://www.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mailto:contato@comprasbr.com.br" TargetMode="External"/><Relationship Id="rId34" Type="http://schemas.openxmlformats.org/officeDocument/2006/relationships/hyperlink" Target="http://www.gaspar.sc.gov.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aspar.sc.gov.br" TargetMode="External"/><Relationship Id="rId17" Type="http://schemas.openxmlformats.org/officeDocument/2006/relationships/hyperlink" Target="http://www.comprasbr.com.br" TargetMode="External"/><Relationship Id="rId25" Type="http://schemas.openxmlformats.org/officeDocument/2006/relationships/hyperlink" Target="mailto:contato@comprasbr.com.br" TargetMode="External"/><Relationship Id="rId33" Type="http://schemas.openxmlformats.org/officeDocument/2006/relationships/hyperlink" Target="http://www.comprasbr.com.br" TargetMode="External"/><Relationship Id="rId38" Type="http://schemas.openxmlformats.org/officeDocument/2006/relationships/hyperlink" Target="http://legislacao.planalto.gov.br/legisla/legislacao.nsf/Viw_Identificacao/lei%2014.133-2021?OpenDocument"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doempreendedor.gov.br" TargetMode="External"/><Relationship Id="rId29" Type="http://schemas.openxmlformats.org/officeDocument/2006/relationships/hyperlink" Target="mailto:pregao@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24" Type="http://schemas.openxmlformats.org/officeDocument/2006/relationships/hyperlink" Target="http://legislacao.planalto.gov.br/legisla/legislacao.nsf/Viw_Identificacao/DEC%2011.430-2023?OpenDocument"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mailto:pregao@gaspar.sc.gov.br" TargetMode="External"/><Relationship Id="rId45" Type="http://schemas.openxmlformats.org/officeDocument/2006/relationships/hyperlink" Target="http://legislacao.planalto.gov.br/legisla/legislacao.nsf/Viw_Identificacao/lei%2014.133-2021?OpenDocument"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gaspar.sc.gov.br" TargetMode="External"/><Relationship Id="rId49" Type="http://schemas.openxmlformats.org/officeDocument/2006/relationships/footer" Target="footer1.xml"/><Relationship Id="rId10" Type="http://schemas.openxmlformats.org/officeDocument/2006/relationships/hyperlink" Target="http://www.gaspar.sc.gov.br" TargetMode="External"/><Relationship Id="rId19" Type="http://schemas.openxmlformats.org/officeDocument/2006/relationships/hyperlink" Target="http://www.comprasbr.com.br" TargetMode="External"/><Relationship Id="rId31" Type="http://schemas.openxmlformats.org/officeDocument/2006/relationships/hyperlink" Target="http://www.gaspar.sc.gov.br" TargetMode="External"/><Relationship Id="rId44" Type="http://schemas.openxmlformats.org/officeDocument/2006/relationships/hyperlink" Target="mailto:pregao@gaspar.sc.gov.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http://www.comprasbr.com.br" TargetMode="External"/><Relationship Id="rId27" Type="http://schemas.openxmlformats.org/officeDocument/2006/relationships/hyperlink" Target="mailto:pregao@gaspar.sc.gov.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eader" Target="header1.xml"/><Relationship Id="rId8" Type="http://schemas.openxmlformats.org/officeDocument/2006/relationships/hyperlink" Target="http://www.comprasbr.com.br" TargetMode="Externa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F4785-522E-46B1-B5C6-8CCC9AF28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50</Pages>
  <Words>24991</Words>
  <Characters>134957</Characters>
  <Application>Microsoft Office Word</Application>
  <DocSecurity>0</DocSecurity>
  <Lines>1124</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952</cp:revision>
  <cp:lastPrinted>2025-10-31T12:19:00Z</cp:lastPrinted>
  <dcterms:created xsi:type="dcterms:W3CDTF">2025-03-27T11:31:00Z</dcterms:created>
  <dcterms:modified xsi:type="dcterms:W3CDTF">2025-10-31T12:19:00Z</dcterms:modified>
</cp:coreProperties>
</file>