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8151C0" w:rsidP="00E47A65">
      <w:pPr>
        <w:jc w:val="center"/>
        <w:rPr>
          <w:rStyle w:val="nfase"/>
          <w:rFonts w:ascii="Book Antiqua" w:eastAsia="Book Antiqua" w:hAnsi="Book Antiqua"/>
          <w:sz w:val="20"/>
          <w:szCs w:val="20"/>
        </w:rPr>
      </w:pPr>
      <w:r w:rsidRPr="008151C0">
        <w:rPr>
          <w:rStyle w:val="nfase"/>
          <w:rFonts w:ascii="Book Antiqua" w:eastAsia="Book Antiqua" w:hAnsi="Book Antiqua"/>
          <w:sz w:val="20"/>
          <w:szCs w:val="20"/>
        </w:rPr>
        <w:t xml:space="preserve">O Município de Gaspar, através da Secretaria Municipal de Obras e Serviços Urbanos; da Secretaria Municipal de Agricultura e </w:t>
      </w:r>
      <w:proofErr w:type="spellStart"/>
      <w:r w:rsidRPr="008151C0">
        <w:rPr>
          <w:rStyle w:val="nfase"/>
          <w:rFonts w:ascii="Book Antiqua" w:eastAsia="Book Antiqua" w:hAnsi="Book Antiqua"/>
          <w:sz w:val="20"/>
          <w:szCs w:val="20"/>
        </w:rPr>
        <w:t>Aquicultura</w:t>
      </w:r>
      <w:proofErr w:type="spellEnd"/>
      <w:r w:rsidRPr="008151C0">
        <w:rPr>
          <w:rStyle w:val="nfase"/>
          <w:rFonts w:ascii="Book Antiqua" w:eastAsia="Book Antiqua" w:hAnsi="Book Antiqua"/>
          <w:sz w:val="20"/>
          <w:szCs w:val="20"/>
        </w:rPr>
        <w:t xml:space="preserve"> e do Serviço Autônomo Municipal de Água e Esgoto (SAMAE);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ED6919">
        <w:rPr>
          <w:rStyle w:val="nfase"/>
          <w:rFonts w:ascii="Book Antiqua" w:eastAsia="Book Antiqua" w:hAnsi="Book Antiqua"/>
          <w:i w:val="0"/>
          <w:sz w:val="36"/>
          <w:szCs w:val="36"/>
        </w:rPr>
        <w:t xml:space="preserve">Nº </w:t>
      </w:r>
      <w:r w:rsidR="00ED6919" w:rsidRPr="00ED6919">
        <w:rPr>
          <w:rStyle w:val="nfase"/>
          <w:rFonts w:ascii="Book Antiqua" w:eastAsia="Book Antiqua" w:hAnsi="Book Antiqua"/>
          <w:i w:val="0"/>
          <w:sz w:val="36"/>
          <w:szCs w:val="36"/>
        </w:rPr>
        <w:t>163</w:t>
      </w:r>
      <w:r w:rsidRPr="00ED6919">
        <w:rPr>
          <w:rStyle w:val="nfase"/>
          <w:rFonts w:ascii="Book Antiqua" w:eastAsia="Book Antiqua" w:hAnsi="Book Antiqua"/>
          <w:i w:val="0"/>
          <w:sz w:val="36"/>
          <w:szCs w:val="36"/>
        </w:rPr>
        <w:t>/202</w:t>
      </w:r>
      <w:r w:rsidR="00844672" w:rsidRPr="00ED6919">
        <w:rPr>
          <w:rStyle w:val="nfase"/>
          <w:rFonts w:ascii="Book Antiqua" w:eastAsia="Book Antiqua" w:hAnsi="Book Antiqua"/>
          <w:i w:val="0"/>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ED6919"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w:t>
      </w:r>
      <w:r w:rsidRPr="00ED6919">
        <w:rPr>
          <w:rStyle w:val="nfase"/>
          <w:rFonts w:ascii="Book Antiqua" w:eastAsia="Book Antiqua" w:hAnsi="Book Antiqua"/>
          <w:i w:val="0"/>
          <w:sz w:val="36"/>
          <w:szCs w:val="36"/>
        </w:rPr>
        <w:t xml:space="preserve">Nº </w:t>
      </w:r>
      <w:r w:rsidR="008151C0" w:rsidRPr="00ED6919">
        <w:rPr>
          <w:rStyle w:val="nfase"/>
          <w:rFonts w:ascii="Book Antiqua" w:eastAsia="Book Antiqua" w:hAnsi="Book Antiqua"/>
          <w:i w:val="0"/>
          <w:sz w:val="36"/>
          <w:szCs w:val="36"/>
        </w:rPr>
        <w:t>31</w:t>
      </w:r>
      <w:r w:rsidRPr="00ED6919">
        <w:rPr>
          <w:rStyle w:val="nfase"/>
          <w:rFonts w:ascii="Book Antiqua" w:eastAsia="Book Antiqua" w:hAnsi="Book Antiqua"/>
          <w:i w:val="0"/>
          <w:sz w:val="36"/>
          <w:szCs w:val="36"/>
        </w:rPr>
        <w:t>/202</w:t>
      </w:r>
      <w:r w:rsidR="00844672" w:rsidRPr="00ED6919">
        <w:rPr>
          <w:rStyle w:val="nfase"/>
          <w:rFonts w:ascii="Book Antiqua" w:eastAsia="Book Antiqua" w:hAnsi="Book Antiqua"/>
          <w:i w:val="0"/>
          <w:sz w:val="36"/>
          <w:szCs w:val="36"/>
        </w:rPr>
        <w:t>6</w:t>
      </w:r>
    </w:p>
    <w:p w:rsidR="00E47A65" w:rsidRPr="00ED6919" w:rsidRDefault="00E47A65" w:rsidP="00E47A65">
      <w:pPr>
        <w:ind w:right="-852"/>
        <w:rPr>
          <w:rStyle w:val="nfase"/>
          <w:rFonts w:ascii="Book Antiqua" w:hAnsi="Book Antiqua"/>
          <w:b/>
          <w:i w:val="0"/>
          <w:sz w:val="18"/>
          <w:szCs w:val="18"/>
        </w:rPr>
      </w:pPr>
    </w:p>
    <w:p w:rsidR="00E47A65" w:rsidRPr="00ED6919" w:rsidRDefault="00E47A65" w:rsidP="00E47A65">
      <w:pPr>
        <w:tabs>
          <w:tab w:val="left" w:pos="9498"/>
        </w:tabs>
        <w:rPr>
          <w:rFonts w:ascii="Book Antiqua" w:hAnsi="Book Antiqua"/>
          <w:sz w:val="28"/>
          <w:szCs w:val="28"/>
        </w:rPr>
      </w:pPr>
      <w:r w:rsidRPr="00ED6919">
        <w:rPr>
          <w:rFonts w:ascii="Book Antiqua" w:hAnsi="Book Antiqua"/>
          <w:b/>
          <w:sz w:val="28"/>
          <w:szCs w:val="28"/>
        </w:rPr>
        <w:t>TÍTULO</w:t>
      </w:r>
      <w:r w:rsidRPr="00ED6919">
        <w:rPr>
          <w:rFonts w:ascii="Book Antiqua" w:hAnsi="Book Antiqua"/>
          <w:sz w:val="28"/>
          <w:szCs w:val="28"/>
        </w:rPr>
        <w:t xml:space="preserve">: </w:t>
      </w:r>
      <w:r w:rsidR="008151C0" w:rsidRPr="00ED6919">
        <w:rPr>
          <w:rFonts w:ascii="Book Antiqua" w:hAnsi="Book Antiqua"/>
          <w:sz w:val="28"/>
          <w:szCs w:val="28"/>
        </w:rPr>
        <w:t>REGISTRO DE PREÇOS PARA PRESTAÇÃO DE SERVIÇOS DE LIMPEZA E DESOBSTRUÇÃO DE BOCAS DE LOBO, TUBULAÇÕES DE ÁGUAS PLUVIAIS E OUTROS ATRAVÉS DE CAMINHÃO HIDROJATO COM SUCÇÃO E DESTINAÇÃO FINAL DOS RESÍDUOS, COM OPERADOR</w:t>
      </w:r>
      <w:r w:rsidRPr="00ED6919">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C07C0D" w:rsidRDefault="00E47A65" w:rsidP="00E47A65">
      <w:pPr>
        <w:widowControl w:val="0"/>
        <w:autoSpaceDE w:val="0"/>
        <w:autoSpaceDN w:val="0"/>
        <w:adjustRightInd w:val="0"/>
        <w:ind w:right="-852"/>
        <w:rPr>
          <w:rFonts w:ascii="Book Antiqua" w:hAnsi="Book Antiqua" w:cs="Book Antiqua"/>
          <w:b/>
          <w:sz w:val="26"/>
          <w:szCs w:val="26"/>
          <w:lang w:eastAsia="pt-BR"/>
        </w:rPr>
      </w:pPr>
      <w:r w:rsidRPr="00C07C0D">
        <w:rPr>
          <w:rFonts w:ascii="Book Antiqua" w:hAnsi="Book Antiqua" w:cs="Book Antiqua"/>
          <w:b/>
          <w:sz w:val="26"/>
          <w:szCs w:val="26"/>
          <w:lang w:eastAsia="pt-BR"/>
        </w:rPr>
        <w:t xml:space="preserve">Tipo de Licitação: </w:t>
      </w:r>
      <w:r w:rsidRPr="00C07C0D">
        <w:rPr>
          <w:rFonts w:ascii="Book Antiqua" w:hAnsi="Book Antiqua" w:cs="Book Antiqua"/>
          <w:sz w:val="26"/>
          <w:szCs w:val="26"/>
          <w:lang w:eastAsia="pt-BR"/>
        </w:rPr>
        <w:t>Menor Preço.</w:t>
      </w:r>
    </w:p>
    <w:p w:rsidR="00E47A65" w:rsidRPr="00C07C0D" w:rsidRDefault="00E47A65" w:rsidP="00E47A65">
      <w:pPr>
        <w:widowControl w:val="0"/>
        <w:autoSpaceDE w:val="0"/>
        <w:autoSpaceDN w:val="0"/>
        <w:adjustRightInd w:val="0"/>
        <w:ind w:right="-852"/>
        <w:rPr>
          <w:rFonts w:ascii="Book Antiqua" w:hAnsi="Book Antiqua" w:cs="Book Antiqua"/>
          <w:sz w:val="26"/>
          <w:szCs w:val="26"/>
          <w:lang w:eastAsia="pt-BR"/>
        </w:rPr>
      </w:pPr>
      <w:r w:rsidRPr="00C07C0D">
        <w:rPr>
          <w:rFonts w:ascii="Book Antiqua" w:hAnsi="Book Antiqua" w:cs="Book Antiqua"/>
          <w:b/>
          <w:sz w:val="26"/>
          <w:szCs w:val="26"/>
          <w:lang w:eastAsia="pt-BR"/>
        </w:rPr>
        <w:t xml:space="preserve">Forma de Julgamento: </w:t>
      </w:r>
      <w:r w:rsidRPr="00C07C0D">
        <w:rPr>
          <w:rFonts w:ascii="Book Antiqua" w:hAnsi="Book Antiqua" w:cs="Book Antiqua"/>
          <w:sz w:val="26"/>
          <w:szCs w:val="26"/>
          <w:lang w:eastAsia="pt-BR"/>
        </w:rPr>
        <w:t>Global.</w:t>
      </w:r>
    </w:p>
    <w:p w:rsidR="00E47A65" w:rsidRDefault="00E47A65" w:rsidP="00E47A65">
      <w:pPr>
        <w:widowControl w:val="0"/>
        <w:autoSpaceDE w:val="0"/>
        <w:autoSpaceDN w:val="0"/>
        <w:adjustRightInd w:val="0"/>
        <w:ind w:right="-852"/>
        <w:rPr>
          <w:rFonts w:ascii="Book Antiqua" w:hAnsi="Book Antiqua" w:cs="Book Antiqua"/>
          <w:sz w:val="26"/>
          <w:szCs w:val="26"/>
          <w:lang w:eastAsia="pt-BR"/>
        </w:rPr>
      </w:pPr>
      <w:r w:rsidRPr="00C07C0D">
        <w:rPr>
          <w:rFonts w:ascii="Book Antiqua" w:hAnsi="Book Antiqua" w:cs="Book Antiqua"/>
          <w:b/>
          <w:sz w:val="26"/>
          <w:szCs w:val="26"/>
          <w:lang w:eastAsia="pt-BR"/>
        </w:rPr>
        <w:t>Modo de Disputa:</w:t>
      </w:r>
      <w:r w:rsidRPr="00C07C0D">
        <w:rPr>
          <w:rFonts w:ascii="Book Antiqua" w:hAnsi="Book Antiqua" w:cs="Book Antiqua"/>
          <w:sz w:val="26"/>
          <w:szCs w:val="26"/>
          <w:lang w:eastAsia="pt-BR"/>
        </w:rPr>
        <w:t xml:space="preserve"> Aberto.</w:t>
      </w:r>
    </w:p>
    <w:p w:rsidR="008D07D0" w:rsidRPr="00C07C0D" w:rsidRDefault="008D07D0" w:rsidP="00E47A65">
      <w:pPr>
        <w:widowControl w:val="0"/>
        <w:autoSpaceDE w:val="0"/>
        <w:autoSpaceDN w:val="0"/>
        <w:adjustRightInd w:val="0"/>
        <w:ind w:right="-852"/>
        <w:rPr>
          <w:rFonts w:ascii="Book Antiqua" w:hAnsi="Book Antiqua" w:cs="Book Antiqua"/>
          <w:sz w:val="26"/>
          <w:szCs w:val="26"/>
          <w:lang w:eastAsia="pt-BR"/>
        </w:rPr>
      </w:pPr>
      <w:r w:rsidRPr="00923C4F">
        <w:rPr>
          <w:rFonts w:ascii="Book Antiqua" w:hAnsi="Book Antiqua"/>
          <w:b/>
          <w:sz w:val="26"/>
          <w:szCs w:val="26"/>
        </w:rPr>
        <w:t xml:space="preserve">Forma de Fornecimento: </w:t>
      </w:r>
      <w:r w:rsidRPr="00923C4F">
        <w:rPr>
          <w:rFonts w:ascii="Book Antiqua" w:hAnsi="Book Antiqua"/>
          <w:sz w:val="26"/>
          <w:szCs w:val="26"/>
        </w:rPr>
        <w:t>Parcelada</w:t>
      </w:r>
      <w:r>
        <w:rPr>
          <w:rFonts w:ascii="Book Antiqua" w:hAnsi="Book Antiqua"/>
          <w:sz w:val="26"/>
          <w:szCs w:val="26"/>
        </w:rPr>
        <w:t>.</w:t>
      </w:r>
    </w:p>
    <w:p w:rsidR="00E47A65" w:rsidRPr="00C07C0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C07C0D">
        <w:rPr>
          <w:rFonts w:ascii="Book Antiqua" w:hAnsi="Book Antiqua"/>
          <w:b/>
          <w:sz w:val="26"/>
          <w:szCs w:val="26"/>
        </w:rPr>
        <w:t>Regime de Execução:</w:t>
      </w:r>
      <w:r w:rsidRPr="00C07C0D">
        <w:rPr>
          <w:rFonts w:ascii="Book Antiqua" w:hAnsi="Book Antiqua"/>
          <w:sz w:val="26"/>
          <w:szCs w:val="26"/>
        </w:rPr>
        <w:t xml:space="preserve"> Indireta - Empreitada Por Preço Unitário.</w:t>
      </w:r>
    </w:p>
    <w:p w:rsidR="00E47A65" w:rsidRPr="00C07C0D" w:rsidRDefault="00E47A65" w:rsidP="00E47A65">
      <w:pPr>
        <w:rPr>
          <w:rFonts w:ascii="Book Antiqua" w:hAnsi="Book Antiqua" w:cs="Book Antiqua"/>
          <w:sz w:val="26"/>
          <w:szCs w:val="26"/>
          <w:lang w:eastAsia="pt-BR"/>
        </w:rPr>
      </w:pPr>
      <w:r w:rsidRPr="00C07C0D">
        <w:rPr>
          <w:rFonts w:ascii="Book Antiqua" w:hAnsi="Book Antiqua" w:cs="Book Antiqua"/>
          <w:b/>
          <w:sz w:val="26"/>
          <w:szCs w:val="26"/>
          <w:lang w:eastAsia="pt-BR"/>
        </w:rPr>
        <w:t xml:space="preserve">Valor Estimado da Licitação: R$ </w:t>
      </w:r>
      <w:r w:rsidR="00C07C0D" w:rsidRPr="00C07C0D">
        <w:rPr>
          <w:rFonts w:ascii="Book Antiqua" w:hAnsi="Book Antiqua" w:cs="Book Antiqua"/>
          <w:b/>
          <w:sz w:val="26"/>
          <w:szCs w:val="26"/>
          <w:lang w:eastAsia="pt-BR"/>
        </w:rPr>
        <w:t>1.390.045,20 (um milhão, trezentos e noventa mil, quarenta e cinco reais e vinte centavos)</w:t>
      </w:r>
      <w:r w:rsidRPr="00C07C0D">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EC11EE"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97D73">
        <w:rPr>
          <w:rStyle w:val="nfase"/>
          <w:rFonts w:ascii="Book Antiqua" w:hAnsi="Book Antiqua"/>
          <w:b/>
          <w:i w:val="0"/>
        </w:rPr>
        <w:t>03</w:t>
      </w:r>
      <w:r w:rsidRPr="00EC11EE">
        <w:rPr>
          <w:rStyle w:val="nfase"/>
          <w:rFonts w:ascii="Book Antiqua" w:hAnsi="Book Antiqua"/>
          <w:b/>
          <w:i w:val="0"/>
        </w:rPr>
        <w:t>/</w:t>
      </w:r>
      <w:r w:rsidR="00EC11EE" w:rsidRPr="00EC11EE">
        <w:rPr>
          <w:rStyle w:val="nfase"/>
          <w:rFonts w:ascii="Book Antiqua" w:hAnsi="Book Antiqua"/>
          <w:b/>
          <w:i w:val="0"/>
        </w:rPr>
        <w:t>1</w:t>
      </w:r>
      <w:r w:rsidR="00F97D73">
        <w:rPr>
          <w:rStyle w:val="nfase"/>
          <w:rFonts w:ascii="Book Antiqua" w:hAnsi="Book Antiqua"/>
          <w:b/>
          <w:i w:val="0"/>
        </w:rPr>
        <w:t>1</w:t>
      </w:r>
      <w:r w:rsidRPr="00EC11EE">
        <w:rPr>
          <w:rStyle w:val="nfase"/>
          <w:rFonts w:ascii="Book Antiqua" w:hAnsi="Book Antiqua"/>
          <w:b/>
          <w:i w:val="0"/>
        </w:rPr>
        <w:t>/202</w:t>
      </w:r>
      <w:r w:rsidR="00844672" w:rsidRPr="00EC11EE">
        <w:rPr>
          <w:rStyle w:val="nfase"/>
          <w:rFonts w:ascii="Book Antiqua" w:hAnsi="Book Antiqua"/>
          <w:b/>
          <w:i w:val="0"/>
        </w:rPr>
        <w:t>6</w:t>
      </w:r>
      <w:r w:rsidRPr="00EC11EE">
        <w:rPr>
          <w:rStyle w:val="nfase"/>
          <w:rFonts w:ascii="Book Antiqua" w:hAnsi="Book Antiqua"/>
          <w:b/>
          <w:i w:val="0"/>
        </w:rPr>
        <w:t>.</w:t>
      </w:r>
    </w:p>
    <w:p w:rsidR="00E47A65" w:rsidRPr="00EC11EE" w:rsidRDefault="00E47A65" w:rsidP="00E47A65">
      <w:pPr>
        <w:pStyle w:val="PargrafodaLista"/>
        <w:numPr>
          <w:ilvl w:val="0"/>
          <w:numId w:val="20"/>
        </w:numPr>
        <w:spacing w:after="120"/>
        <w:ind w:left="567" w:right="-852" w:hanging="284"/>
        <w:rPr>
          <w:rStyle w:val="nfase"/>
          <w:rFonts w:ascii="Book Antiqua" w:hAnsi="Book Antiqua"/>
          <w:i w:val="0"/>
        </w:rPr>
      </w:pPr>
      <w:r w:rsidRPr="00EC11EE">
        <w:rPr>
          <w:rStyle w:val="nfase"/>
          <w:rFonts w:ascii="Book Antiqua" w:hAnsi="Book Antiqua"/>
          <w:i w:val="0"/>
          <w:u w:val="single"/>
        </w:rPr>
        <w:t>ABERTURA DA SESSÃO PÚBLICA</w:t>
      </w:r>
      <w:r w:rsidRPr="00EC11EE">
        <w:rPr>
          <w:rStyle w:val="nfase"/>
          <w:rFonts w:ascii="Book Antiqua" w:hAnsi="Book Antiqua"/>
          <w:i w:val="0"/>
        </w:rPr>
        <w:t xml:space="preserve">: </w:t>
      </w:r>
      <w:r w:rsidRPr="00EC11EE">
        <w:rPr>
          <w:rStyle w:val="nfase"/>
          <w:rFonts w:ascii="Book Antiqua" w:hAnsi="Book Antiqua"/>
          <w:b/>
          <w:i w:val="0"/>
        </w:rPr>
        <w:t xml:space="preserve">Às 09h00min do dia </w:t>
      </w:r>
      <w:r w:rsidR="00EC11EE" w:rsidRPr="00EC11EE">
        <w:rPr>
          <w:rStyle w:val="nfase"/>
          <w:rFonts w:ascii="Book Antiqua" w:hAnsi="Book Antiqua"/>
          <w:b/>
          <w:i w:val="0"/>
        </w:rPr>
        <w:t>16</w:t>
      </w:r>
      <w:r w:rsidRPr="00EC11EE">
        <w:rPr>
          <w:rStyle w:val="nfase"/>
          <w:rFonts w:ascii="Book Antiqua" w:hAnsi="Book Antiqua"/>
          <w:b/>
          <w:i w:val="0"/>
        </w:rPr>
        <w:t>/</w:t>
      </w:r>
      <w:r w:rsidR="00EC11EE" w:rsidRPr="00EC11EE">
        <w:rPr>
          <w:rStyle w:val="nfase"/>
          <w:rFonts w:ascii="Book Antiqua" w:hAnsi="Book Antiqua"/>
          <w:b/>
          <w:i w:val="0"/>
        </w:rPr>
        <w:t>11</w:t>
      </w:r>
      <w:r w:rsidRPr="00EC11EE">
        <w:rPr>
          <w:rStyle w:val="nfase"/>
          <w:rFonts w:ascii="Book Antiqua" w:hAnsi="Book Antiqua"/>
          <w:b/>
          <w:i w:val="0"/>
        </w:rPr>
        <w:t>/202</w:t>
      </w:r>
      <w:r w:rsidR="00844672" w:rsidRPr="00EC11EE">
        <w:rPr>
          <w:rStyle w:val="nfase"/>
          <w:rFonts w:ascii="Book Antiqua" w:hAnsi="Book Antiqua"/>
          <w:b/>
          <w:i w:val="0"/>
        </w:rPr>
        <w:t>6</w:t>
      </w:r>
      <w:r w:rsidRPr="00EC11EE">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w:t>
      </w:r>
      <w:r w:rsidRPr="00FF5EB2">
        <w:rPr>
          <w:rStyle w:val="nfase"/>
          <w:rFonts w:ascii="Book Antiqua" w:hAnsi="Book Antiqua"/>
          <w:i w:val="0"/>
        </w:rPr>
        <w:t xml:space="preserve">tipo </w:t>
      </w:r>
      <w:r w:rsidRPr="00FF5EB2">
        <w:rPr>
          <w:rFonts w:ascii="Book Antiqua" w:hAnsi="Book Antiqua" w:cs="Book Antiqua"/>
          <w:b/>
          <w:lang w:eastAsia="pt-BR"/>
        </w:rPr>
        <w:t>MENOR PREÇO</w:t>
      </w:r>
      <w:r w:rsidR="00FF5EB2" w:rsidRPr="00FF5EB2">
        <w:rPr>
          <w:rFonts w:ascii="Book Antiqua" w:hAnsi="Book Antiqua" w:cs="Book Antiqua"/>
          <w:b/>
          <w:lang w:eastAsia="pt-BR"/>
        </w:rPr>
        <w:t xml:space="preserve"> </w:t>
      </w:r>
      <w:r w:rsidRPr="00FF5EB2">
        <w:rPr>
          <w:rFonts w:ascii="Book Antiqua" w:hAnsi="Book Antiqua" w:cs="Book Antiqua"/>
          <w:b/>
          <w:lang w:eastAsia="pt-BR"/>
        </w:rPr>
        <w:t>GLOBAL</w:t>
      </w:r>
      <w:r w:rsidRPr="00FF5EB2">
        <w:rPr>
          <w:rStyle w:val="nfase"/>
          <w:rFonts w:ascii="Book Antiqua" w:hAnsi="Book Antiqua"/>
          <w:b/>
          <w:i w:val="0"/>
        </w:rPr>
        <w:t>,</w:t>
      </w:r>
      <w:r w:rsidRPr="00FF5EB2">
        <w:rPr>
          <w:rStyle w:val="nfase"/>
          <w:rFonts w:ascii="Book Antiqua" w:hAnsi="Book Antiqua"/>
          <w:i w:val="0"/>
        </w:rPr>
        <w:t xml:space="preserve"> dispondo</w:t>
      </w:r>
      <w:r w:rsidRPr="00627233">
        <w:rPr>
          <w:rStyle w:val="nfase"/>
          <w:rFonts w:ascii="Book Antiqua" w:hAnsi="Book Antiqua"/>
          <w:i w:val="0"/>
        </w:rPr>
        <w:t xml:space="preserve"> no presente Edital as condições de sua realização.</w:t>
      </w:r>
    </w:p>
    <w:p w:rsidR="007F0A3E" w:rsidRPr="007F0A3E" w:rsidRDefault="007F0A3E" w:rsidP="007F0A3E">
      <w:pPr>
        <w:widowControl w:val="0"/>
        <w:tabs>
          <w:tab w:val="left" w:pos="9356"/>
        </w:tabs>
        <w:ind w:right="-852"/>
        <w:rPr>
          <w:rFonts w:ascii="Book Antiqua" w:hAnsi="Book Antiqua"/>
          <w:b/>
          <w:color w:val="FF0000"/>
        </w:rPr>
      </w:pPr>
      <w:r w:rsidRPr="007F0A3E">
        <w:rPr>
          <w:rStyle w:val="nfase"/>
          <w:rFonts w:ascii="Book Antiqua" w:hAnsi="Book Antiqua"/>
          <w:i w:val="0"/>
        </w:rPr>
        <w:t>1.1.1</w:t>
      </w:r>
      <w:r w:rsidRPr="007F0A3E">
        <w:rPr>
          <w:rFonts w:ascii="Book Antiqua" w:hAnsi="Book Antiqua"/>
        </w:rPr>
        <w:t xml:space="preserve">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627233">
        <w:rPr>
          <w:rFonts w:ascii="Book Antiqua" w:hAnsi="Book Antiqua"/>
          <w:b/>
        </w:rPr>
        <w:t xml:space="preserve">Anexo I – </w:t>
      </w:r>
      <w:r w:rsidR="00C63516">
        <w:rPr>
          <w:rFonts w:ascii="Book Antiqua" w:hAnsi="Book Antiqua"/>
          <w:b/>
        </w:rPr>
        <w:t xml:space="preserve">Projeto </w:t>
      </w:r>
      <w:r w:rsidR="00C63516" w:rsidRPr="00C63516">
        <w:rPr>
          <w:rFonts w:ascii="Book Antiqua" w:hAnsi="Book Antiqua"/>
          <w:b/>
        </w:rPr>
        <w:t xml:space="preserve">Básico </w:t>
      </w:r>
      <w:r w:rsidRPr="00627233">
        <w:rPr>
          <w:rFonts w:ascii="Book Antiqua" w:hAnsi="Book Antiqua"/>
        </w:rPr>
        <w:t>do presente Edital</w:t>
      </w:r>
      <w:r>
        <w:rPr>
          <w:rFonts w:ascii="Book Antiqua" w:hAnsi="Book Antiqua"/>
        </w:rPr>
        <w:t>.</w:t>
      </w:r>
    </w:p>
    <w:p w:rsidR="007F0A3E" w:rsidRPr="007F0A3E" w:rsidRDefault="007F0A3E" w:rsidP="00E47A65">
      <w:pPr>
        <w:ind w:right="-852"/>
        <w:rPr>
          <w:rStyle w:val="nfase"/>
          <w:rFonts w:ascii="Book Antiqua" w:hAnsi="Book Antiqua"/>
          <w:i w:val="0"/>
        </w:rPr>
      </w:pP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lastRenderedPageBreak/>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875991" w:rsidRPr="00875991">
        <w:rPr>
          <w:rStyle w:val="nfase"/>
          <w:rFonts w:ascii="Book Antiqua" w:eastAsia="Book Antiqua" w:hAnsi="Book Antiqua"/>
          <w:b/>
          <w:i w:val="0"/>
        </w:rPr>
        <w:t>REGISTRO DE PREÇOS PARA PRESTAÇÃO DE SERVIÇOS DE LIMPEZA E DESOBSTRUÇÃO DE BOCAS DE LOBO, TUBULAÇÕES DE ÁGUAS PLUVIAIS E OUTROS ATRAVÉS DE CAMINHÃO HIDROJATO COM SUCÇÃO E DESTINAÇÃO FINAL DOS RESÍDUOS, COM OPERADOR</w:t>
      </w:r>
      <w:r w:rsidR="00875991">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C63516" w:rsidRPr="00C63516">
        <w:rPr>
          <w:rFonts w:ascii="Book Antiqua" w:hAnsi="Book Antiqua"/>
          <w:b/>
        </w:rPr>
        <w:t>Projeto</w:t>
      </w:r>
      <w:r w:rsidR="00C63516">
        <w:rPr>
          <w:rFonts w:ascii="Book Antiqua" w:hAnsi="Book Antiqua"/>
        </w:rPr>
        <w:t xml:space="preserve"> </w:t>
      </w:r>
      <w:r w:rsidR="00C63516" w:rsidRPr="00C63516">
        <w:rPr>
          <w:rFonts w:ascii="Book Antiqua" w:hAnsi="Book Antiqua"/>
          <w:b/>
        </w:rPr>
        <w:t>Básico</w:t>
      </w:r>
      <w:r w:rsidR="00875991">
        <w:rPr>
          <w:rFonts w:ascii="Book Antiqua" w:hAnsi="Book Antiqua"/>
          <w:b/>
        </w:rPr>
        <w:t xml:space="preserve"> </w:t>
      </w:r>
      <w:r w:rsidRPr="00C63516">
        <w:rPr>
          <w:rFonts w:ascii="Book Antiqua" w:hAnsi="Book Antiqua"/>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 xml:space="preserve">Anexo I – </w:t>
      </w:r>
      <w:r w:rsidR="005D5007" w:rsidRPr="005D5007">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9660F" w:rsidRPr="00DC1176" w:rsidRDefault="00E9660F" w:rsidP="00E9660F">
      <w:pPr>
        <w:rPr>
          <w:rStyle w:val="nfase"/>
          <w:rFonts w:ascii="Book Antiqua" w:eastAsia="Book Antiqua" w:hAnsi="Book Antiqua"/>
          <w:b/>
          <w:i w:val="0"/>
          <w:color w:val="000000" w:themeColor="text1"/>
        </w:rPr>
      </w:pPr>
      <w:r w:rsidRPr="00DC1176">
        <w:rPr>
          <w:rStyle w:val="nfase"/>
          <w:rFonts w:ascii="Book Antiqua" w:eastAsia="Book Antiqua" w:hAnsi="Book Antiqua"/>
          <w:b/>
          <w:i w:val="0"/>
          <w:color w:val="000000" w:themeColor="text1"/>
        </w:rPr>
        <w:t xml:space="preserve">3.3 ESTA LICITAÇÃO SERÁ DE </w:t>
      </w:r>
      <w:r w:rsidRPr="00DC1176">
        <w:rPr>
          <w:rStyle w:val="nfase"/>
          <w:rFonts w:ascii="Book Antiqua" w:eastAsia="Book Antiqua" w:hAnsi="Book Antiqua"/>
          <w:b/>
          <w:i w:val="0"/>
          <w:color w:val="000000" w:themeColor="text1"/>
          <w:u w:val="single"/>
        </w:rPr>
        <w:t>PARTICIPAÇÃO GERAL</w:t>
      </w:r>
      <w:r w:rsidRPr="00DC1176">
        <w:rPr>
          <w:rStyle w:val="nfase"/>
          <w:rFonts w:ascii="Book Antiqua" w:eastAsia="Book Antiqua" w:hAnsi="Book Antiqua"/>
          <w:b/>
          <w:i w:val="0"/>
          <w:color w:val="000000" w:themeColor="text1"/>
        </w:rPr>
        <w:t xml:space="preserve"> DOS INTERESSADOS. </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w:t>
      </w:r>
      <w:r>
        <w:rPr>
          <w:rFonts w:ascii="Book Antiqua" w:hAnsi="Book Antiqua"/>
        </w:rPr>
        <w:lastRenderedPageBreak/>
        <w:t xml:space="preserve">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w:t>
      </w:r>
      <w:r w:rsidR="009B2874" w:rsidRPr="009B2874">
        <w:rPr>
          <w:rFonts w:ascii="Book Antiqua" w:hAnsi="Book Antiqua"/>
        </w:rPr>
        <w:t>Projeto Básico</w:t>
      </w:r>
      <w:r>
        <w:rPr>
          <w:rStyle w:val="nfase"/>
          <w:rFonts w:ascii="Book Antiqua" w:eastAsia="Book Antiqua" w:hAnsi="Book Antiqua"/>
          <w:i w:val="0"/>
        </w:rPr>
        <w:t xml:space="preserve">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105988" w:rsidRPr="00CC7F54" w:rsidRDefault="00105988" w:rsidP="00105988">
      <w:pPr>
        <w:ind w:right="-852"/>
        <w:rPr>
          <w:rFonts w:ascii="Book Antiqua" w:eastAsia="Book Antiqua" w:hAnsi="Book Antiqua"/>
        </w:rPr>
      </w:pPr>
      <w:r w:rsidRPr="00CC7F54">
        <w:rPr>
          <w:rFonts w:ascii="Book Antiqua" w:eastAsia="Book Antiqua" w:hAnsi="Book Antiqua"/>
        </w:rPr>
        <w:t>6.1.1 Conforme estabelecido na cláusula 8.4.</w:t>
      </w:r>
      <w:r w:rsidR="00CC7F54" w:rsidRPr="00CC7F54">
        <w:rPr>
          <w:rFonts w:ascii="Book Antiqua" w:eastAsia="Book Antiqua" w:hAnsi="Book Antiqua"/>
        </w:rPr>
        <w:t>2</w:t>
      </w:r>
      <w:r w:rsidRPr="00CC7F54">
        <w:rPr>
          <w:rFonts w:ascii="Book Antiqua" w:eastAsia="Book Antiqua" w:hAnsi="Book Antiqua"/>
        </w:rPr>
        <w:t xml:space="preserve"> deste instrumento deverá ser enviado </w:t>
      </w:r>
      <w:r w:rsidRPr="00CC7F54">
        <w:rPr>
          <w:rFonts w:ascii="Book Antiqua" w:eastAsia="Book Antiqua" w:hAnsi="Book Antiqua"/>
          <w:b/>
          <w:u w:val="single"/>
        </w:rPr>
        <w:t>juntamente com a proposta e os documentos de habilitação</w:t>
      </w:r>
      <w:r w:rsidRPr="00CC7F54">
        <w:rPr>
          <w:rFonts w:ascii="Book Antiqua" w:eastAsia="Book Antiqua" w:hAnsi="Book Antiqua"/>
        </w:rPr>
        <w:t>:</w:t>
      </w:r>
    </w:p>
    <w:p w:rsidR="00105988" w:rsidRPr="00CC7F54" w:rsidRDefault="00105988" w:rsidP="00105988">
      <w:pPr>
        <w:ind w:left="142" w:right="-852" w:hanging="284"/>
        <w:rPr>
          <w:rFonts w:ascii="Book Antiqua" w:eastAsia="Book Antiqua" w:hAnsi="Book Antiqua"/>
        </w:rPr>
      </w:pPr>
      <w:r w:rsidRPr="00CC7F54">
        <w:rPr>
          <w:rFonts w:ascii="Book Antiqua" w:eastAsia="Book Antiqua" w:hAnsi="Book Antiqua"/>
          <w:b/>
        </w:rPr>
        <w:t>a)</w:t>
      </w:r>
      <w:r w:rsidRPr="00CC7F54">
        <w:rPr>
          <w:rFonts w:ascii="Book Antiqua" w:eastAsia="Book Antiqua" w:hAnsi="Book Antiqua"/>
        </w:rPr>
        <w:t xml:space="preserve"> </w:t>
      </w:r>
      <w:r w:rsidRPr="006E5BB6">
        <w:rPr>
          <w:rFonts w:ascii="Book Antiqua" w:eastAsia="Book Antiqua" w:hAnsi="Book Antiqua"/>
          <w:b/>
        </w:rPr>
        <w:t>Bonificações e Despesas Indiretas – BDI</w:t>
      </w:r>
      <w:r w:rsidRPr="00CC7F54">
        <w:rPr>
          <w:rFonts w:ascii="Book Antiqua" w:eastAsia="Book Antiqua" w:hAnsi="Book Antiqua"/>
        </w:rPr>
        <w:t>, detalhando todos os seus componentes, inclusive em forma percentual.</w:t>
      </w:r>
    </w:p>
    <w:p w:rsidR="00CC7F54" w:rsidRPr="00CC7F54" w:rsidRDefault="00105988" w:rsidP="00CC7F54">
      <w:pPr>
        <w:ind w:left="-142" w:right="-852"/>
        <w:rPr>
          <w:rFonts w:ascii="Book Antiqua" w:eastAsia="Book Antiqua" w:hAnsi="Book Antiqua"/>
        </w:rPr>
      </w:pPr>
      <w:proofErr w:type="spellStart"/>
      <w:r w:rsidRPr="00CC7F54">
        <w:rPr>
          <w:rFonts w:ascii="Book Antiqua" w:eastAsia="Book Antiqua" w:hAnsi="Book Antiqua"/>
          <w:b/>
          <w:u w:val="single"/>
        </w:rPr>
        <w:t>Obs</w:t>
      </w:r>
      <w:proofErr w:type="spellEnd"/>
      <w:r w:rsidRPr="00CC7F54">
        <w:rPr>
          <w:rFonts w:ascii="Book Antiqua" w:eastAsia="Book Antiqua" w:hAnsi="Book Antiqua"/>
        </w:rPr>
        <w:t>: O BDI deverá apresentar a composição de acordo com os parâmetros estabelecidos no Projeto Básico</w:t>
      </w:r>
      <w:r w:rsidR="00CC7F54" w:rsidRPr="00CC7F54">
        <w:rPr>
          <w:rFonts w:ascii="Book Antiqua" w:eastAsia="Book Antiqua" w:hAnsi="Book Antiqua"/>
        </w:rPr>
        <w:t>.</w:t>
      </w:r>
    </w:p>
    <w:p w:rsidR="00BA5397" w:rsidRPr="00CC7F54" w:rsidRDefault="00CC7F54" w:rsidP="00CC7F54">
      <w:pPr>
        <w:ind w:left="-142" w:right="-852"/>
        <w:rPr>
          <w:rFonts w:ascii="Book Antiqua" w:eastAsia="Book Antiqua" w:hAnsi="Book Antiqua"/>
        </w:rPr>
      </w:pPr>
      <w:r w:rsidRPr="00CC7F54">
        <w:rPr>
          <w:rFonts w:ascii="Book Antiqua" w:eastAsia="Book Antiqua" w:hAnsi="Book Antiqua"/>
        </w:rPr>
        <w:t xml:space="preserve"> </w:t>
      </w:r>
    </w:p>
    <w:p w:rsidR="00E47A65" w:rsidRPr="00300530" w:rsidRDefault="00D61FC1" w:rsidP="00E47A65">
      <w:pPr>
        <w:ind w:right="-852"/>
        <w:rPr>
          <w:rStyle w:val="nfase"/>
          <w:rFonts w:ascii="Book Antiqua" w:eastAsia="Book Antiqua" w:hAnsi="Book Antiqua"/>
          <w:i w:val="0"/>
        </w:rPr>
      </w:pPr>
      <w:r w:rsidRPr="00CC7F54">
        <w:rPr>
          <w:rFonts w:ascii="Book Antiqua" w:eastAsia="Book Antiqua" w:hAnsi="Book Antiqua"/>
        </w:rPr>
        <w:t xml:space="preserve">6.1.2 </w:t>
      </w:r>
      <w:r w:rsidR="00E47A65" w:rsidRPr="00CC7F54">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CC7F54">
        <w:rPr>
          <w:rFonts w:ascii="Book Antiqua" w:eastAsia="Book Antiqua" w:hAnsi="Book Antiqua"/>
          <w:shd w:val="clear" w:color="auto" w:fill="FFFFFF"/>
        </w:rPr>
        <w:t>serviço</w:t>
      </w:r>
      <w:r w:rsidR="00E47A65" w:rsidRPr="00CC7F54">
        <w:rPr>
          <w:rFonts w:ascii="Book Antiqua" w:eastAsia="Book Antiqua" w:hAnsi="Book Antiqua"/>
        </w:rPr>
        <w:t xml:space="preserve"> ofertado, conforme estabelecido no</w:t>
      </w:r>
      <w:r w:rsidR="00E47A65" w:rsidRPr="00627233">
        <w:rPr>
          <w:rFonts w:ascii="Book Antiqua" w:eastAsia="Book Antiqua" w:hAnsi="Book Antiqua"/>
        </w:rPr>
        <w:t xml:space="preserve"> </w:t>
      </w:r>
      <w:r w:rsidR="00E47A65" w:rsidRPr="00627233">
        <w:rPr>
          <w:rFonts w:ascii="Book Antiqua" w:eastAsia="Book Antiqua" w:hAnsi="Book Antiqua"/>
          <w:b/>
        </w:rPr>
        <w:t xml:space="preserve">Anexo I – </w:t>
      </w:r>
      <w:r w:rsidR="009B2874" w:rsidRPr="009B2874">
        <w:rPr>
          <w:rFonts w:ascii="Book Antiqua" w:eastAsia="Book Antiqua" w:hAnsi="Book Antiqua"/>
          <w:b/>
        </w:rPr>
        <w:t>Projeto Básico</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9B2874" w:rsidRPr="009B2874">
        <w:rPr>
          <w:rFonts w:ascii="Book Antiqua" w:eastAsia="Book Antiqua" w:hAnsi="Book Antiqua"/>
          <w:b/>
        </w:rPr>
        <w:t>PROJETO BÁSICO</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w:t>
      </w:r>
      <w:r w:rsidR="00251704">
        <w:rPr>
          <w:rFonts w:ascii="Book Antiqua" w:eastAsia="Book Antiqua" w:hAnsi="Book Antiqua"/>
          <w:bCs/>
        </w:rPr>
        <w:t xml:space="preserve"> campo</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p>
    <w:p w:rsidR="00E47A65" w:rsidRPr="00025A86" w:rsidRDefault="00E47A65" w:rsidP="00E47A65">
      <w:pPr>
        <w:widowControl w:val="0"/>
        <w:ind w:left="-284" w:hanging="284"/>
        <w:rPr>
          <w:rFonts w:ascii="Book Antiqua" w:eastAsia="Book Antiqua" w:hAnsi="Book Antiqua"/>
        </w:rPr>
      </w:pPr>
      <w:r w:rsidRPr="00025A86">
        <w:rPr>
          <w:rFonts w:ascii="Book Antiqua" w:eastAsia="Book Antiqua" w:hAnsi="Book Antiqua"/>
          <w:b/>
        </w:rPr>
        <w:t>a) VALOR UNITÁRIO</w:t>
      </w:r>
      <w:r w:rsidRPr="00025A86">
        <w:rPr>
          <w:rFonts w:ascii="Book Antiqua" w:eastAsia="Book Antiqua" w:hAnsi="Book Antiqua"/>
        </w:rPr>
        <w:t xml:space="preserve"> </w:t>
      </w:r>
      <w:r w:rsidRPr="00025A86">
        <w:rPr>
          <w:rFonts w:ascii="Book Antiqua" w:eastAsia="Book Antiqua" w:hAnsi="Book Antiqua"/>
          <w:b/>
        </w:rPr>
        <w:t>DO ITEM</w:t>
      </w:r>
      <w:r w:rsidRPr="00025A86">
        <w:rPr>
          <w:rFonts w:ascii="Book Antiqua" w:eastAsia="Book Antiqua" w:hAnsi="Book Antiqua"/>
        </w:rPr>
        <w:t xml:space="preserve"> (o sistema calculará automaticamente o </w:t>
      </w:r>
      <w:r w:rsidRPr="00025A86">
        <w:rPr>
          <w:rFonts w:ascii="Book Antiqua" w:eastAsia="Book Antiqua" w:hAnsi="Book Antiqua"/>
          <w:b/>
        </w:rPr>
        <w:t>VALOR TOTAL</w:t>
      </w:r>
      <w:r w:rsidRPr="00025A86">
        <w:rPr>
          <w:rFonts w:ascii="Book Antiqua" w:eastAsia="Book Antiqua" w:hAnsi="Book Antiqua"/>
        </w:rPr>
        <w:t xml:space="preserve"> dos itens cotados e o </w:t>
      </w:r>
      <w:r w:rsidR="00251704" w:rsidRPr="00025A86">
        <w:rPr>
          <w:rFonts w:ascii="Book Antiqua" w:eastAsia="Book Antiqua" w:hAnsi="Book Antiqua"/>
          <w:b/>
        </w:rPr>
        <w:t>VALOR TOTAL GLOBAL).</w:t>
      </w:r>
    </w:p>
    <w:p w:rsidR="00E47A65" w:rsidRPr="009146E6" w:rsidRDefault="00E47A65" w:rsidP="00E47A65">
      <w:pPr>
        <w:widowControl w:val="0"/>
        <w:ind w:left="-284" w:hanging="284"/>
        <w:rPr>
          <w:rFonts w:ascii="Book Antiqua" w:eastAsia="Book Antiqua" w:hAnsi="Book Antiqua"/>
          <w:color w:val="FF0000"/>
        </w:rPr>
      </w:pPr>
    </w:p>
    <w:p w:rsidR="00E47A65" w:rsidRPr="004E6726"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w:t>
      </w:r>
      <w:r w:rsidRPr="00627233">
        <w:rPr>
          <w:rFonts w:ascii="Book Antiqua" w:eastAsia="Book Antiqua" w:hAnsi="Book Antiqua"/>
        </w:rPr>
        <w:lastRenderedPageBreak/>
        <w:t xml:space="preserve">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w:t>
      </w:r>
      <w:r w:rsidRPr="004E6726">
        <w:rPr>
          <w:rFonts w:ascii="Book Antiqua" w:eastAsia="Book Antiqua" w:hAnsi="Book Antiqua"/>
        </w:rPr>
        <w:t>de sanção administrativa prevista neste edital.</w:t>
      </w:r>
    </w:p>
    <w:p w:rsidR="00E47A65" w:rsidRDefault="00E47A65" w:rsidP="00E47A65">
      <w:pPr>
        <w:widowControl w:val="0"/>
        <w:ind w:right="-852"/>
        <w:rPr>
          <w:rFonts w:ascii="Book Antiqua" w:eastAsia="Book Antiqua" w:hAnsi="Book Antiqua"/>
          <w:bCs/>
        </w:rPr>
      </w:pPr>
      <w:r w:rsidRPr="004E6726">
        <w:rPr>
          <w:rFonts w:ascii="Book Antiqua" w:eastAsia="Book Antiqua" w:hAnsi="Book Antiqua"/>
        </w:rPr>
        <w:t xml:space="preserve">7.1.2 Os preços deverão ser apresentados em moeda corrente nacional com, no máximo, </w:t>
      </w:r>
      <w:proofErr w:type="gramStart"/>
      <w:r w:rsidRPr="004E6726">
        <w:rPr>
          <w:rFonts w:ascii="Book Antiqua" w:eastAsia="Book Antiqua" w:hAnsi="Book Antiqua"/>
          <w:b/>
        </w:rPr>
        <w:t>2</w:t>
      </w:r>
      <w:proofErr w:type="gramEnd"/>
      <w:r w:rsidRPr="004E6726">
        <w:rPr>
          <w:rFonts w:ascii="Book Antiqua" w:eastAsia="Book Antiqua" w:hAnsi="Book Antiqua"/>
          <w:b/>
        </w:rPr>
        <w:t xml:space="preserve"> (duas) casas decimais</w:t>
      </w:r>
      <w:r w:rsidRPr="004E6726">
        <w:rPr>
          <w:rFonts w:ascii="Book Antiqua" w:eastAsia="Book Antiqua" w:hAnsi="Book Antiqua"/>
        </w:rPr>
        <w:t xml:space="preserve"> após a vírgula, computados os tributos de qualquer natureza incidentes sobre o objeto a ser</w:t>
      </w:r>
      <w:r w:rsidRPr="00627233">
        <w:rPr>
          <w:rFonts w:ascii="Book Antiqua" w:eastAsia="Book Antiqua" w:hAnsi="Book Antiqua"/>
        </w:rPr>
        <w:t xml:space="preserve">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lastRenderedPageBreak/>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Default="00E47A65" w:rsidP="00E47A65">
      <w:pPr>
        <w:pStyle w:val="Corpodetexto3"/>
        <w:spacing w:after="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lastRenderedPageBreak/>
        <w:t>8.3 DA</w:t>
      </w:r>
      <w:r w:rsidR="00105988">
        <w:rPr>
          <w:rFonts w:ascii="Book Antiqua" w:eastAsia="Book Antiqua" w:hAnsi="Book Antiqua"/>
          <w:b/>
        </w:rPr>
        <w:t xml:space="preserve"> </w:t>
      </w:r>
      <w:r w:rsidRPr="00F572D5">
        <w:rPr>
          <w:rFonts w:ascii="Book Antiqua" w:eastAsia="Book Antiqua" w:hAnsi="Book Antiqua"/>
          <w:b/>
        </w:rPr>
        <w:t xml:space="preserve">DECLARAÇÃO </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Declaração de Atendimento às Condições de Participação e Habilitação</w:t>
      </w:r>
      <w:r w:rsidR="00AB59DD" w:rsidRPr="00AB59DD">
        <w:rPr>
          <w:rFonts w:ascii="Book Antiqua" w:eastAsia="Book Antiqua" w:hAnsi="Book Antiqua"/>
          <w:sz w:val="22"/>
          <w:szCs w:val="22"/>
          <w:lang w:val="pt-BR" w:eastAsia="en-US"/>
        </w:rPr>
        <w:t xml:space="preserve">, devendo ser preenchida em estrita observância ao modelo constante do </w:t>
      </w:r>
      <w:r w:rsidR="00AB59DD" w:rsidRPr="00547AB0">
        <w:rPr>
          <w:rFonts w:ascii="Book Antiqua" w:eastAsia="Book Antiqua" w:hAnsi="Book Antiqua"/>
          <w:sz w:val="22"/>
          <w:szCs w:val="22"/>
          <w:lang w:val="pt-BR" w:eastAsia="en-US"/>
        </w:rPr>
        <w:t>Anexo V deste</w:t>
      </w:r>
      <w:r w:rsidR="00AB59DD" w:rsidRPr="00AB59DD">
        <w:rPr>
          <w:rFonts w:ascii="Book Antiqua" w:eastAsia="Book Antiqua" w:hAnsi="Book Antiqua"/>
          <w:sz w:val="22"/>
          <w:szCs w:val="22"/>
          <w:lang w:val="pt-BR" w:eastAsia="en-US"/>
        </w:rPr>
        <w:t xml:space="preserve"> Edital.</w:t>
      </w:r>
    </w:p>
    <w:p w:rsidR="00D67203" w:rsidRDefault="00D67203" w:rsidP="00E47A65">
      <w:pPr>
        <w:widowControl w:val="0"/>
        <w:ind w:right="-852"/>
        <w:rPr>
          <w:rFonts w:ascii="Book Antiqua" w:eastAsia="Book Antiqua" w:hAnsi="Book Antiqua"/>
          <w:bCs/>
        </w:rPr>
      </w:pPr>
    </w:p>
    <w:p w:rsidR="00D67203" w:rsidRPr="00105988"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105988">
        <w:rPr>
          <w:rFonts w:ascii="Book Antiqua" w:eastAsia="Book Antiqua" w:hAnsi="Book Antiqua"/>
          <w:b/>
        </w:rPr>
        <w:t>8.4 DA QUALIFICAÇÃO TÉCNICA</w:t>
      </w:r>
    </w:p>
    <w:p w:rsidR="00105988" w:rsidRPr="00105988" w:rsidRDefault="00D67203" w:rsidP="00105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sidRPr="00105988">
        <w:rPr>
          <w:rFonts w:ascii="Book Antiqua" w:eastAsia="Book Antiqua" w:hAnsi="Book Antiqua"/>
        </w:rPr>
        <w:t xml:space="preserve">8.4.1 </w:t>
      </w:r>
      <w:r w:rsidR="00105988" w:rsidRPr="00105988">
        <w:rPr>
          <w:rFonts w:ascii="Book Antiqua" w:eastAsia="Book Antiqua" w:hAnsi="Book Antiqua"/>
        </w:rPr>
        <w:t>A empresa licitante deverá comprovar, no ato da habilitação, a regularidade ambiental mediante a apresentação dos seguintes documentos:</w:t>
      </w:r>
    </w:p>
    <w:p w:rsidR="00105988" w:rsidRPr="00105988" w:rsidRDefault="00105988" w:rsidP="00105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sidRPr="00105988">
        <w:rPr>
          <w:rFonts w:ascii="Book Antiqua" w:eastAsia="Book Antiqua" w:hAnsi="Book Antiqua"/>
        </w:rPr>
        <w:t xml:space="preserve">8.4.1.1 – </w:t>
      </w:r>
      <w:r w:rsidRPr="00105988">
        <w:rPr>
          <w:rFonts w:ascii="Book Antiqua" w:eastAsia="Book Antiqua" w:hAnsi="Book Antiqua"/>
          <w:b/>
        </w:rPr>
        <w:t>Licença Ambiental de Operação (LAO)</w:t>
      </w:r>
      <w:r w:rsidRPr="00105988">
        <w:rPr>
          <w:rFonts w:ascii="Book Antiqua" w:eastAsia="Book Antiqua" w:hAnsi="Book Antiqua"/>
        </w:rPr>
        <w:t>, emitida pelo órgão ambiental competente, vigente e compatível com as atividades de coleta, transporte e destinação de resíduos</w:t>
      </w:r>
      <w:r w:rsidR="00130072">
        <w:rPr>
          <w:rFonts w:ascii="Book Antiqua" w:eastAsia="Book Antiqua" w:hAnsi="Book Antiqua"/>
        </w:rPr>
        <w:t>.</w:t>
      </w:r>
    </w:p>
    <w:p w:rsidR="00105988" w:rsidRPr="00105988" w:rsidRDefault="00105988" w:rsidP="00105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sidRPr="00105988">
        <w:rPr>
          <w:rFonts w:ascii="Book Antiqua" w:eastAsia="Book Antiqua" w:hAnsi="Book Antiqua"/>
        </w:rPr>
        <w:t xml:space="preserve">8.4.1.2 – </w:t>
      </w:r>
      <w:r w:rsidRPr="00105988">
        <w:rPr>
          <w:rFonts w:ascii="Book Antiqua" w:eastAsia="Book Antiqua" w:hAnsi="Book Antiqua"/>
          <w:b/>
        </w:rPr>
        <w:t>Certidão de Regularidade do IBAMA</w:t>
      </w:r>
      <w:r w:rsidRPr="00105988">
        <w:rPr>
          <w:rFonts w:ascii="Book Antiqua" w:eastAsia="Book Antiqua" w:hAnsi="Book Antiqua"/>
        </w:rPr>
        <w:t xml:space="preserve"> relativa ao Cadastro Técnico Federal (CTF), comprovando a regularidade das atividade</w:t>
      </w:r>
      <w:r w:rsidR="00130072">
        <w:rPr>
          <w:rFonts w:ascii="Book Antiqua" w:eastAsia="Book Antiqua" w:hAnsi="Book Antiqua"/>
        </w:rPr>
        <w:t>s sujeitas a cadastro.</w:t>
      </w:r>
    </w:p>
    <w:p w:rsidR="00D67203" w:rsidRPr="00105988" w:rsidRDefault="00105988" w:rsidP="00105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sidRPr="00105988">
        <w:rPr>
          <w:rFonts w:ascii="Book Antiqua" w:eastAsia="Book Antiqua" w:hAnsi="Book Antiqua"/>
        </w:rPr>
        <w:t xml:space="preserve">8.4.1.3 – </w:t>
      </w:r>
      <w:r w:rsidRPr="00105988">
        <w:rPr>
          <w:rFonts w:ascii="Book Antiqua" w:eastAsia="Book Antiqua" w:hAnsi="Book Antiqua"/>
          <w:b/>
        </w:rPr>
        <w:t>Certificado de Destinação Final (CDF)</w:t>
      </w:r>
      <w:r w:rsidRPr="00105988">
        <w:rPr>
          <w:rFonts w:ascii="Book Antiqua" w:eastAsia="Book Antiqua" w:hAnsi="Book Antiqua"/>
        </w:rPr>
        <w:t>, emitido via Sistema MTR do IMA/SC, referente ao código 20 03 04 – Lodos de fossas sépticas, conforme IN IBAMA nº 13/2012.</w:t>
      </w:r>
    </w:p>
    <w:p w:rsidR="00D67203" w:rsidRDefault="00D67203" w:rsidP="00E47A65">
      <w:pPr>
        <w:widowControl w:val="0"/>
        <w:ind w:right="-852"/>
        <w:rPr>
          <w:rFonts w:ascii="Book Antiqua" w:eastAsia="Book Antiqua" w:hAnsi="Book Antiqua"/>
          <w:bCs/>
        </w:rPr>
      </w:pPr>
    </w:p>
    <w:p w:rsidR="00105988" w:rsidRPr="00105988" w:rsidRDefault="00105988" w:rsidP="00105988">
      <w:pPr>
        <w:widowControl w:val="0"/>
        <w:ind w:right="-852"/>
        <w:rPr>
          <w:rFonts w:ascii="Book Antiqua" w:eastAsia="Book Antiqua" w:hAnsi="Book Antiqua"/>
          <w:bCs/>
        </w:rPr>
      </w:pPr>
      <w:r w:rsidRPr="00105988">
        <w:rPr>
          <w:rFonts w:ascii="Book Antiqua" w:eastAsia="Book Antiqua" w:hAnsi="Book Antiqua"/>
          <w:bCs/>
        </w:rPr>
        <w:t>8.4.</w:t>
      </w:r>
      <w:r w:rsidR="00CC7F54">
        <w:rPr>
          <w:rFonts w:ascii="Book Antiqua" w:eastAsia="Book Antiqua" w:hAnsi="Book Antiqua"/>
          <w:bCs/>
        </w:rPr>
        <w:t>2</w:t>
      </w:r>
      <w:r w:rsidRPr="00105988">
        <w:rPr>
          <w:rFonts w:ascii="Book Antiqua" w:eastAsia="Book Antiqua" w:hAnsi="Book Antiqua"/>
          <w:bCs/>
        </w:rPr>
        <w:t xml:space="preserve"> Conforme cláusula 6.1.1 deste instrumento, a empresa licitante deve encaminhar, </w:t>
      </w:r>
      <w:r w:rsidRPr="00105988">
        <w:rPr>
          <w:rFonts w:ascii="Book Antiqua" w:eastAsia="Book Antiqua" w:hAnsi="Book Antiqua"/>
          <w:b/>
          <w:bCs/>
          <w:u w:val="single"/>
        </w:rPr>
        <w:t>juntamente com a proposta e os documentos de habilitação</w:t>
      </w:r>
      <w:r w:rsidRPr="00105988">
        <w:rPr>
          <w:rFonts w:ascii="Book Antiqua" w:eastAsia="Book Antiqua" w:hAnsi="Book Antiqua"/>
          <w:bCs/>
        </w:rPr>
        <w:t>:</w:t>
      </w:r>
    </w:p>
    <w:p w:rsidR="00105988" w:rsidRPr="00105988" w:rsidRDefault="00105988" w:rsidP="00105988">
      <w:pPr>
        <w:widowControl w:val="0"/>
        <w:ind w:left="0" w:right="-852" w:hanging="284"/>
        <w:rPr>
          <w:rFonts w:ascii="Book Antiqua" w:eastAsia="Book Antiqua" w:hAnsi="Book Antiqua"/>
          <w:bCs/>
        </w:rPr>
      </w:pPr>
      <w:r w:rsidRPr="00105988">
        <w:rPr>
          <w:rFonts w:ascii="Book Antiqua" w:eastAsia="Book Antiqua" w:hAnsi="Book Antiqua"/>
          <w:b/>
          <w:bCs/>
        </w:rPr>
        <w:t>a) Bonificações e Despesas Indiretas – BDI</w:t>
      </w:r>
      <w:r w:rsidRPr="00105988">
        <w:rPr>
          <w:rFonts w:ascii="Book Antiqua" w:eastAsia="Book Antiqua" w:hAnsi="Book Antiqua"/>
          <w:bCs/>
        </w:rPr>
        <w:t>, detalhando todos os seus componentes, inclusive em forma percentual.</w:t>
      </w:r>
    </w:p>
    <w:p w:rsidR="00105988" w:rsidRDefault="00105988" w:rsidP="00105988">
      <w:pPr>
        <w:widowControl w:val="0"/>
        <w:ind w:left="284" w:right="-852" w:hanging="568"/>
        <w:rPr>
          <w:rFonts w:ascii="Book Antiqua" w:eastAsia="Book Antiqua" w:hAnsi="Book Antiqua"/>
          <w:bCs/>
        </w:rPr>
      </w:pPr>
      <w:proofErr w:type="spellStart"/>
      <w:r w:rsidRPr="00105988">
        <w:rPr>
          <w:rFonts w:ascii="Book Antiqua" w:eastAsia="Book Antiqua" w:hAnsi="Book Antiqua"/>
          <w:b/>
          <w:bCs/>
        </w:rPr>
        <w:t>Obs</w:t>
      </w:r>
      <w:proofErr w:type="spellEnd"/>
      <w:r w:rsidRPr="00105988">
        <w:rPr>
          <w:rFonts w:ascii="Book Antiqua" w:eastAsia="Book Antiqua" w:hAnsi="Book Antiqua"/>
          <w:bCs/>
        </w:rPr>
        <w:t>: O BDI deverá apresentar a composição de acordo com os parâmetros estabelecidos no Projeto Básico.</w:t>
      </w:r>
    </w:p>
    <w:p w:rsidR="00105988" w:rsidRDefault="00105988"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 xml:space="preserve">Os documentos que compõem a proposta e a habilitação do licitante melhor classificado somente serão disponibilizados para avaliação do pregoeiro e para acesso público após o encerramento do envio </w:t>
      </w:r>
      <w:r w:rsidRPr="00627233">
        <w:rPr>
          <w:rFonts w:ascii="Book Antiqua" w:eastAsia="Book Antiqua" w:hAnsi="Book Antiqua"/>
        </w:rPr>
        <w:lastRenderedPageBreak/>
        <w:t>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lastRenderedPageBreak/>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F9317A">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F9317A">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 xml:space="preserve">ão obedecer às especificações técnicas contidas no </w:t>
      </w:r>
      <w:r w:rsidR="009B2874" w:rsidRPr="009B2874">
        <w:rPr>
          <w:rFonts w:ascii="Book Antiqua" w:hAnsi="Book Antiqua"/>
        </w:rPr>
        <w:t>Projeto Básico</w:t>
      </w:r>
      <w:r w:rsidRPr="00D00FC5">
        <w:rPr>
          <w:rFonts w:ascii="Book Antiqua" w:hAnsi="Book Antiqua"/>
        </w:rPr>
        <w:t>;</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 xml:space="preserve">presentar desconformidade com quaisquer outras exigências deste Edital ou seus anexos, desde </w:t>
      </w:r>
      <w:r w:rsidRPr="00D00FC5">
        <w:rPr>
          <w:rFonts w:ascii="Book Antiqua" w:hAnsi="Book Antiqua"/>
        </w:rPr>
        <w:lastRenderedPageBreak/>
        <w:t>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w:t>
      </w:r>
      <w:r w:rsidR="00692996" w:rsidRPr="00CD66C0">
        <w:rPr>
          <w:rFonts w:ascii="Book Antiqua" w:hAnsi="Book Antiqua"/>
          <w:color w:val="000000" w:themeColor="text1"/>
        </w:rPr>
        <w:lastRenderedPageBreak/>
        <w:t xml:space="preserve">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 xml:space="preserve">.1 deste Edital, implicará decadência do direito à contratação, sem prejuízo das sanções previstas neste Edital, sendo facultado à Administração convocar os licitantes </w:t>
      </w:r>
      <w:r w:rsidRPr="00627233">
        <w:rPr>
          <w:rFonts w:ascii="Book Antiqua" w:hAnsi="Book Antiqua"/>
          <w:shd w:val="clear" w:color="auto" w:fill="FFFFFF"/>
        </w:rPr>
        <w:lastRenderedPageBreak/>
        <w:t>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lastRenderedPageBreak/>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 xml:space="preserve">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1 Os serviços deverão ser executados conforme a necessidade da municipalidade, que procederá a solicitação nas quantidades que lhe convier, através de Ordem de Fornecimento – OF, que será encaminhada dentro do prazo de vigência da Ata de Registro de Preços.</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 xml:space="preserve">2 Os serviços relacionados na Ordem de Fornecimento – OF deverão ser executados no </w:t>
      </w:r>
      <w:r w:rsidR="00E961EC" w:rsidRPr="00E961EC">
        <w:rPr>
          <w:rFonts w:ascii="Book Antiqua" w:eastAsia="Book Antiqua" w:hAnsi="Book Antiqua"/>
          <w:b/>
          <w:shd w:val="clear" w:color="auto" w:fill="FFFFFF"/>
        </w:rPr>
        <w:t>prazo máximo de 24 horas</w:t>
      </w:r>
      <w:r w:rsidR="00E961EC" w:rsidRPr="00E961EC">
        <w:rPr>
          <w:rFonts w:ascii="Book Antiqua" w:eastAsia="Book Antiqua" w:hAnsi="Book Antiqua"/>
          <w:shd w:val="clear" w:color="auto" w:fill="FFFFFF"/>
        </w:rPr>
        <w:t xml:space="preserve"> após a sua solicitação, em horário de expediente, ou fora dele se necessário, nas condições estipuladas n</w:t>
      </w:r>
      <w:r w:rsidR="00E961EC">
        <w:rPr>
          <w:rFonts w:ascii="Book Antiqua" w:eastAsia="Book Antiqua" w:hAnsi="Book Antiqua"/>
          <w:shd w:val="clear" w:color="auto" w:fill="FFFFFF"/>
        </w:rPr>
        <w:t xml:space="preserve">o </w:t>
      </w:r>
      <w:r w:rsidR="00E961EC" w:rsidRPr="00E961EC">
        <w:rPr>
          <w:rFonts w:ascii="Book Antiqua" w:eastAsia="Book Antiqua" w:hAnsi="Book Antiqua"/>
          <w:shd w:val="clear" w:color="auto" w:fill="FFFFFF"/>
        </w:rPr>
        <w:t xml:space="preserve">Projeto Básico, no local indicado na Ordem de Fornecimento – OF. </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2.1 A critério da administração poderá ser solicitada a execução nos seguintes endereços:</w:t>
      </w:r>
    </w:p>
    <w:p w:rsidR="00E961EC" w:rsidRPr="00E961EC" w:rsidRDefault="00E961EC"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E961EC">
        <w:rPr>
          <w:rFonts w:ascii="Book Antiqua" w:eastAsia="Book Antiqua" w:hAnsi="Book Antiqua"/>
          <w:shd w:val="clear" w:color="auto" w:fill="FFFFFF"/>
        </w:rPr>
        <w:t>Qualquer endereço, sendo o critério mínimo que esteja localizado dentro do território do Município de Gaspar.</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2.2 O fornecedor obriga-se a executar os serviços no local indicado na Ordem de Fornecimento – OF, desde que seja dentro do território do Município de Gaspar.</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3 No ato da execução dos serviços o fornecedor deverá apresentar Nota Fiscal/Fatura correspondente às quantias solicitadas, que será submetida à aprovação do responsável pelo recebimento.</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4 Os serviços serão recebidos:</w:t>
      </w:r>
    </w:p>
    <w:p w:rsidR="00E961EC" w:rsidRPr="00E961EC" w:rsidRDefault="00E961EC"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hanging="284"/>
        <w:rPr>
          <w:rFonts w:ascii="Book Antiqua" w:eastAsia="Book Antiqua" w:hAnsi="Book Antiqua"/>
          <w:shd w:val="clear" w:color="auto" w:fill="FFFFFF"/>
        </w:rPr>
      </w:pPr>
      <w:r w:rsidRPr="00E961EC">
        <w:rPr>
          <w:rFonts w:ascii="Book Antiqua" w:eastAsia="Book Antiqua" w:hAnsi="Book Antiqua"/>
          <w:b/>
          <w:shd w:val="clear" w:color="auto" w:fill="FFFFFF"/>
        </w:rPr>
        <w:t>I.</w:t>
      </w:r>
      <w:r w:rsidRPr="00E961EC">
        <w:rPr>
          <w:rFonts w:ascii="Book Antiqua" w:eastAsia="Book Antiqua" w:hAnsi="Book Antiqua"/>
          <w:b/>
          <w:shd w:val="clear" w:color="auto" w:fill="FFFFFF"/>
        </w:rPr>
        <w:tab/>
        <w:t>Provisoriamente</w:t>
      </w:r>
      <w:r w:rsidRPr="00E961EC">
        <w:rPr>
          <w:rFonts w:ascii="Book Antiqua" w:eastAsia="Book Antiqua" w:hAnsi="Book Antiqua"/>
          <w:shd w:val="clear" w:color="auto" w:fill="FFFFFF"/>
        </w:rPr>
        <w:t xml:space="preserve">, no prazo de </w:t>
      </w:r>
      <w:r w:rsidRPr="00E961EC">
        <w:rPr>
          <w:rFonts w:ascii="Book Antiqua" w:eastAsia="Book Antiqua" w:hAnsi="Book Antiqua"/>
          <w:b/>
          <w:shd w:val="clear" w:color="auto" w:fill="FFFFFF"/>
        </w:rPr>
        <w:t>até 05 (cinco) dias úteis</w:t>
      </w:r>
      <w:r w:rsidRPr="00E961EC">
        <w:rPr>
          <w:rFonts w:ascii="Book Antiqua" w:eastAsia="Book Antiqua" w:hAnsi="Book Antiqua"/>
          <w:shd w:val="clear" w:color="auto" w:fill="FFFFFF"/>
        </w:rPr>
        <w:t xml:space="preserve">, pelo responsável por seu acompanhamento e fiscalização, mediante termo detalhado, quando verificado o cumprimento das exigências de caráter técnico e especificações contidas no </w:t>
      </w:r>
      <w:r w:rsidRPr="00E961EC">
        <w:rPr>
          <w:rFonts w:ascii="Book Antiqua" w:hAnsi="Book Antiqua"/>
        </w:rPr>
        <w:t>Projeto Básico</w:t>
      </w:r>
      <w:r w:rsidRPr="00E961EC">
        <w:rPr>
          <w:rFonts w:ascii="Book Antiqua" w:eastAsia="Book Antiqua" w:hAnsi="Book Antiqua"/>
          <w:shd w:val="clear" w:color="auto" w:fill="FFFFFF"/>
        </w:rPr>
        <w:t>;</w:t>
      </w:r>
    </w:p>
    <w:p w:rsidR="00E961EC" w:rsidRPr="00E961EC" w:rsidRDefault="00E961EC"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hanging="284"/>
        <w:rPr>
          <w:rFonts w:ascii="Book Antiqua" w:eastAsia="Book Antiqua" w:hAnsi="Book Antiqua"/>
          <w:shd w:val="clear" w:color="auto" w:fill="FFFFFF"/>
        </w:rPr>
      </w:pPr>
      <w:r w:rsidRPr="00E961EC">
        <w:rPr>
          <w:rFonts w:ascii="Book Antiqua" w:eastAsia="Book Antiqua" w:hAnsi="Book Antiqua"/>
          <w:b/>
          <w:shd w:val="clear" w:color="auto" w:fill="FFFFFF"/>
        </w:rPr>
        <w:t>II.</w:t>
      </w:r>
      <w:r w:rsidRPr="00E961EC">
        <w:rPr>
          <w:rFonts w:ascii="Book Antiqua" w:eastAsia="Book Antiqua" w:hAnsi="Book Antiqua"/>
          <w:b/>
          <w:shd w:val="clear" w:color="auto" w:fill="FFFFFF"/>
        </w:rPr>
        <w:tab/>
        <w:t>Definitivamente</w:t>
      </w:r>
      <w:r w:rsidRPr="00E961EC">
        <w:rPr>
          <w:rFonts w:ascii="Book Antiqua" w:eastAsia="Book Antiqua" w:hAnsi="Book Antiqua"/>
          <w:shd w:val="clear" w:color="auto" w:fill="FFFFFF"/>
        </w:rPr>
        <w:t xml:space="preserve">, no prazo de </w:t>
      </w:r>
      <w:r w:rsidRPr="00E961EC">
        <w:rPr>
          <w:rFonts w:ascii="Book Antiqua" w:eastAsia="Book Antiqua" w:hAnsi="Book Antiqua"/>
          <w:b/>
          <w:shd w:val="clear" w:color="auto" w:fill="FFFFFF"/>
        </w:rPr>
        <w:t>até 07 (sete) dias úteis</w:t>
      </w:r>
      <w:r w:rsidRPr="00E961EC">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Projeto Básico.</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 xml:space="preserve">4.1 O recebimento provisório ou definitivo não excluirá a responsabilidade civil pela solidez e pela segurança dos serviços prestados, bem como pela qualidade e conformidade dos produtos/materiais entregues, nem a responsabilidade ético-profissional pelo perfeito fornecimento do objeto nos limites estabelecidos pela Lei e pelo Edital e seus anexos. </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5 O objeto poderá ser rejeitado, no todo ou em parte, quando estiver em desacordo com as condições e especificações estabelecidas no Projeto Básico.</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5.1 Acaso o agente de fiscalização verifique o descumprimento de obrigações por parte da empresa fornecedora, comunicará o preposto desta, indicando, expressamente, o que deve ser corrigido e o prazo máximo para a correção.</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 xml:space="preserve">5.2 Os serviços que rejeitados (tanto no recebimento provisório quanto no recebimento definitivo) deverá ser substituído ou corrigido no prazo designado pela </w:t>
      </w:r>
      <w:r w:rsidR="00E961EC" w:rsidRPr="00E961EC">
        <w:rPr>
          <w:rFonts w:ascii="Book Antiqua" w:eastAsia="Book Antiqua" w:hAnsi="Book Antiqua"/>
          <w:b/>
          <w:shd w:val="clear" w:color="auto" w:fill="FFFFFF"/>
        </w:rPr>
        <w:t>CONTRATANTE</w:t>
      </w:r>
      <w:r w:rsidR="00E961EC" w:rsidRPr="00E961EC">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 xml:space="preserve">5.1, contados da data de notificação apresentada à fornecedora, sem qualquer ônus para o Município.  </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5.3 Se a substituição ou correção dos serviços não for realizada no prazo máximo designado, poderá acarretar a suspensão dos pagamentos e a fornecedora estará sujeita às sanções previstas no Projeto Básico, no Edital e na Lei.</w:t>
      </w:r>
    </w:p>
    <w:p w:rsidR="00E961EC" w:rsidRPr="00E961EC"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5.4 Caso seja comprovado que os serviços executados não estão de acordo com as especificações do Projeto Básico, a fornecedora deverá ressarcir todos os custos com perícia à Administração, bem como os prejuízos e danos eventualmente causados.</w:t>
      </w:r>
    </w:p>
    <w:p w:rsidR="00E47A65" w:rsidRDefault="00A65FA2"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18</w:t>
      </w:r>
      <w:r w:rsidR="00E961EC" w:rsidRPr="00E961EC">
        <w:rPr>
          <w:rFonts w:ascii="Book Antiqua" w:eastAsia="Book Antiqua" w:hAnsi="Book Antiqua"/>
          <w:shd w:val="clear" w:color="auto" w:fill="FFFFFF"/>
        </w:rPr>
        <w:t>.4 deste instrumento, que podem, no entanto, ser reduzidos pela metade.</w:t>
      </w:r>
    </w:p>
    <w:p w:rsidR="00E961EC" w:rsidRDefault="00E961EC" w:rsidP="00E961E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lastRenderedPageBreak/>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A348AA" w:rsidRPr="001B7C43">
        <w:rPr>
          <w:rFonts w:ascii="Book Antiqua" w:eastAsia="Book Antiqua" w:hAnsi="Book Antiqua"/>
          <w:color w:val="000000" w:themeColor="text1"/>
          <w:shd w:val="clear" w:color="auto" w:fill="FFFFFF"/>
        </w:rPr>
        <w:t>30</w:t>
      </w:r>
      <w:r w:rsidRPr="001B7C43">
        <w:rPr>
          <w:rFonts w:ascii="Book Antiqua" w:eastAsia="Book Antiqua" w:hAnsi="Book Antiqua"/>
          <w:color w:val="000000" w:themeColor="text1"/>
          <w:shd w:val="clear" w:color="auto" w:fill="FFFFFF"/>
        </w:rPr>
        <w:t xml:space="preserve"> (</w:t>
      </w:r>
      <w:r w:rsidR="00A348AA" w:rsidRPr="001B7C43">
        <w:rPr>
          <w:rFonts w:ascii="Book Antiqua" w:eastAsia="Book Antiqua" w:hAnsi="Book Antiqua"/>
          <w:i/>
          <w:color w:val="000000" w:themeColor="text1"/>
          <w:shd w:val="clear" w:color="auto" w:fill="FFFFFF"/>
        </w:rPr>
        <w:t>trinta</w:t>
      </w:r>
      <w:r w:rsidRPr="001B7C43">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E961EC">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7061C4"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Secretaria Municipal de Obras e Serviços Urbanos </w:t>
      </w:r>
    </w:p>
    <w:p w:rsidR="007061C4"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7061C4"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Secretaria Municipal de Agricultura e </w:t>
      </w:r>
      <w:proofErr w:type="spellStart"/>
      <w:r w:rsidRPr="007061C4">
        <w:rPr>
          <w:rFonts w:ascii="Book Antiqua" w:eastAsia="Book Antiqua" w:hAnsi="Book Antiqua" w:cs="Book Antiqua"/>
          <w:i/>
          <w:sz w:val="20"/>
          <w:szCs w:val="20"/>
        </w:rPr>
        <w:t>Aquicultura</w:t>
      </w:r>
      <w:proofErr w:type="spellEnd"/>
    </w:p>
    <w:p w:rsidR="007061C4"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7061C4"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Serviço Autônomo Municipal de Água e Esgoto (SAMAE) </w:t>
      </w:r>
    </w:p>
    <w:p w:rsidR="00E47A65" w:rsidRPr="007061C4" w:rsidRDefault="007061C4" w:rsidP="007061C4">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E47A65" w:rsidRPr="007061C4" w:rsidRDefault="00E47A65" w:rsidP="00E47A65">
      <w:pPr>
        <w:widowControl w:val="0"/>
        <w:autoSpaceDE w:val="0"/>
        <w:autoSpaceDN w:val="0"/>
        <w:adjustRightInd w:val="0"/>
        <w:rPr>
          <w:rFonts w:ascii="Book Antiqua" w:eastAsia="Book Antiqua" w:hAnsi="Book Antiqua"/>
          <w:i/>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lastRenderedPageBreak/>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lastRenderedPageBreak/>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sidR="009B2874" w:rsidRPr="009B2874">
        <w:rPr>
          <w:rFonts w:ascii="Book Antiqua" w:eastAsia="Book Antiqua" w:hAnsi="Book Antiqua"/>
        </w:rPr>
        <w:t>Projeto Básico</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CB1D9D"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CB1D9D">
        <w:rPr>
          <w:rFonts w:ascii="Book Antiqua" w:eastAsia="Book Antiqua" w:hAnsi="Book Antiqua"/>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CB1D9D" w:rsidRPr="00CB1D9D">
        <w:rPr>
          <w:rFonts w:ascii="Book Antiqua" w:eastAsia="Book Antiqua" w:hAnsi="Book Antiqua"/>
        </w:rPr>
        <w:t>07</w:t>
      </w:r>
      <w:r w:rsidRPr="00627233">
        <w:rPr>
          <w:rFonts w:ascii="Book Antiqua" w:eastAsia="Book Antiqua" w:hAnsi="Book Antiqua"/>
        </w:rPr>
        <w:t xml:space="preserve"> de </w:t>
      </w:r>
      <w:r w:rsidR="00AE598E" w:rsidRPr="00AE598E">
        <w:rPr>
          <w:rFonts w:ascii="Book Antiqua" w:eastAsia="Book Antiqua" w:hAnsi="Book Antiqua"/>
        </w:rPr>
        <w:t>outubro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AE598E" w:rsidRDefault="00AE598E" w:rsidP="00E47A65">
      <w:pPr>
        <w:widowControl w:val="0"/>
        <w:rPr>
          <w:rFonts w:ascii="Book Antiqua" w:eastAsia="Book Antiqua" w:hAnsi="Book Antiqua"/>
        </w:rPr>
      </w:pPr>
    </w:p>
    <w:p w:rsidR="00AE598E" w:rsidRDefault="00AE598E" w:rsidP="00E47A65">
      <w:pPr>
        <w:widowControl w:val="0"/>
        <w:rPr>
          <w:rFonts w:ascii="Book Antiqua" w:eastAsia="Book Antiqua" w:hAnsi="Book Antiqua"/>
        </w:rPr>
      </w:pPr>
    </w:p>
    <w:tbl>
      <w:tblPr>
        <w:tblW w:w="10260" w:type="dxa"/>
        <w:tblInd w:w="-709" w:type="dxa"/>
        <w:tblLook w:val="04A0"/>
      </w:tblPr>
      <w:tblGrid>
        <w:gridCol w:w="3398"/>
        <w:gridCol w:w="3574"/>
        <w:gridCol w:w="3288"/>
      </w:tblGrid>
      <w:tr w:rsidR="00AE598E" w:rsidRPr="00525A16" w:rsidTr="00AE598E">
        <w:trPr>
          <w:trHeight w:val="1339"/>
        </w:trPr>
        <w:tc>
          <w:tcPr>
            <w:tcW w:w="3398"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p>
          <w:p w:rsidR="00AE598E"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r w:rsidRPr="00BE1A1D">
              <w:rPr>
                <w:rFonts w:ascii="Book Antiqua" w:eastAsia="Book Antiqua" w:hAnsi="Book Antiqua"/>
                <w:b/>
                <w:sz w:val="16"/>
                <w:szCs w:val="16"/>
                <w:lang w:eastAsia="pt-BR"/>
              </w:rPr>
              <w:t>LEANDRO RAFAEL MELO</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r w:rsidRPr="00525A16">
              <w:rPr>
                <w:rFonts w:ascii="Book Antiqua" w:eastAsia="Book Antiqua" w:hAnsi="Book Antiqua"/>
                <w:sz w:val="16"/>
                <w:szCs w:val="16"/>
                <w:lang w:eastAsia="pt-BR"/>
              </w:rPr>
              <w:t>Secretári</w:t>
            </w:r>
            <w:r>
              <w:rPr>
                <w:rFonts w:ascii="Book Antiqua" w:eastAsia="Book Antiqua" w:hAnsi="Book Antiqua"/>
                <w:sz w:val="16"/>
                <w:szCs w:val="16"/>
                <w:lang w:eastAsia="pt-BR"/>
              </w:rPr>
              <w:t>o</w:t>
            </w:r>
            <w:r w:rsidRPr="00525A16">
              <w:rPr>
                <w:rFonts w:ascii="Book Antiqua" w:eastAsia="Book Antiqua" w:hAnsi="Book Antiqua"/>
                <w:sz w:val="16"/>
                <w:szCs w:val="16"/>
                <w:lang w:eastAsia="pt-BR"/>
              </w:rPr>
              <w:t xml:space="preserve"> Municipal d</w:t>
            </w:r>
            <w:r>
              <w:rPr>
                <w:rFonts w:ascii="Book Antiqua" w:eastAsia="Book Antiqua" w:hAnsi="Book Antiqua"/>
                <w:sz w:val="16"/>
                <w:szCs w:val="16"/>
                <w:lang w:eastAsia="pt-BR"/>
              </w:rPr>
              <w:t>e Obras e Serviços Urbanos</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tc>
        <w:tc>
          <w:tcPr>
            <w:tcW w:w="3574"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BE1A1D"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r w:rsidRPr="00BE1A1D">
              <w:rPr>
                <w:rFonts w:ascii="Book Antiqua" w:eastAsia="Book Antiqua" w:hAnsi="Book Antiqua"/>
                <w:b/>
                <w:sz w:val="16"/>
                <w:szCs w:val="16"/>
                <w:lang w:eastAsia="pt-BR"/>
              </w:rPr>
              <w:t>CÍCERO GIOVANE AMARO</w:t>
            </w:r>
          </w:p>
          <w:p w:rsidR="00AE598E" w:rsidRPr="00BE1A1D"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r w:rsidRPr="00BE1A1D">
              <w:rPr>
                <w:rFonts w:ascii="Book Antiqua" w:eastAsia="Book Antiqua" w:hAnsi="Book Antiqua"/>
                <w:sz w:val="16"/>
                <w:szCs w:val="16"/>
                <w:lang w:eastAsia="pt-BR"/>
              </w:rPr>
              <w:t xml:space="preserve">Diretor-Presidente do Serviço Autônomo Municipal de Água e Esgoto - SAMAE </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tc>
        <w:tc>
          <w:tcPr>
            <w:tcW w:w="3288"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p>
          <w:p w:rsidR="00AE598E" w:rsidRPr="00525A16" w:rsidRDefault="00AE598E" w:rsidP="00AE598E">
            <w:pPr>
              <w:widowControl w:val="0"/>
              <w:autoSpaceDE w:val="0"/>
              <w:autoSpaceDN w:val="0"/>
              <w:adjustRightInd w:val="0"/>
              <w:ind w:left="0" w:right="34"/>
              <w:jc w:val="center"/>
              <w:rPr>
                <w:rFonts w:ascii="Book Antiqua" w:eastAsia="Book Antiqua" w:hAnsi="Book Antiqua"/>
                <w:b/>
                <w:sz w:val="16"/>
                <w:szCs w:val="16"/>
                <w:lang w:eastAsia="pt-BR"/>
              </w:rPr>
            </w:pPr>
            <w:r w:rsidRPr="00525A16">
              <w:rPr>
                <w:rFonts w:ascii="Book Antiqua" w:eastAsia="Book Antiqua" w:hAnsi="Book Antiqua"/>
                <w:b/>
                <w:sz w:val="16"/>
                <w:szCs w:val="16"/>
                <w:lang w:eastAsia="pt-BR"/>
              </w:rPr>
              <w:t>KARINA ALINE MATEUS</w:t>
            </w:r>
          </w:p>
          <w:p w:rsidR="00AE598E" w:rsidRPr="00525A16" w:rsidRDefault="00AE598E" w:rsidP="00AE598E">
            <w:pPr>
              <w:widowControl w:val="0"/>
              <w:autoSpaceDE w:val="0"/>
              <w:autoSpaceDN w:val="0"/>
              <w:adjustRightInd w:val="0"/>
              <w:ind w:left="0" w:right="34"/>
              <w:jc w:val="center"/>
              <w:rPr>
                <w:rFonts w:ascii="Book Antiqua" w:eastAsia="Book Antiqua" w:hAnsi="Book Antiqua"/>
                <w:b/>
                <w:sz w:val="16"/>
                <w:szCs w:val="16"/>
                <w:lang w:eastAsia="pt-BR"/>
              </w:rPr>
            </w:pPr>
            <w:r w:rsidRPr="00525A16">
              <w:rPr>
                <w:rFonts w:ascii="Book Antiqua" w:eastAsia="Book Antiqua" w:hAnsi="Book Antiqua"/>
                <w:sz w:val="16"/>
                <w:szCs w:val="16"/>
                <w:lang w:eastAsia="pt-BR"/>
              </w:rPr>
              <w:t xml:space="preserve">Secretária Municipal de Agricultura e </w:t>
            </w:r>
            <w:proofErr w:type="spellStart"/>
            <w:r w:rsidRPr="00525A16">
              <w:rPr>
                <w:rFonts w:ascii="Book Antiqua" w:eastAsia="Book Antiqua" w:hAnsi="Book Antiqua"/>
                <w:sz w:val="16"/>
                <w:szCs w:val="16"/>
                <w:lang w:eastAsia="pt-BR"/>
              </w:rPr>
              <w:t>Aquicultura</w:t>
            </w:r>
            <w:proofErr w:type="spellEnd"/>
          </w:p>
        </w:tc>
      </w:tr>
    </w:tbl>
    <w:p w:rsidR="00AE598E" w:rsidRPr="00627233" w:rsidRDefault="00AE598E"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AE598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w:t>
      </w:r>
      <w:r w:rsidRPr="00AE598E">
        <w:rPr>
          <w:rFonts w:ascii="Book Antiqua" w:eastAsia="Book Antiqua" w:hAnsi="Book Antiqua"/>
          <w:sz w:val="36"/>
          <w:szCs w:val="36"/>
        </w:rPr>
        <w:t xml:space="preserve">ADMINISTRATIVO Nº </w:t>
      </w:r>
      <w:r w:rsidR="00AE598E" w:rsidRPr="00AE598E">
        <w:rPr>
          <w:rStyle w:val="nfase"/>
          <w:rFonts w:ascii="Book Antiqua" w:eastAsia="Book Antiqua" w:hAnsi="Book Antiqua"/>
          <w:i w:val="0"/>
          <w:sz w:val="36"/>
          <w:szCs w:val="36"/>
        </w:rPr>
        <w:t>163</w:t>
      </w:r>
      <w:r w:rsidRPr="00AE598E">
        <w:rPr>
          <w:rStyle w:val="nfase"/>
          <w:rFonts w:ascii="Book Antiqua" w:eastAsia="Book Antiqua" w:hAnsi="Book Antiqua"/>
          <w:i w:val="0"/>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AE598E">
        <w:rPr>
          <w:rStyle w:val="nfase"/>
          <w:rFonts w:ascii="Book Antiqua" w:eastAsia="Book Antiqua" w:hAnsi="Book Antiqua"/>
          <w:i w:val="0"/>
          <w:sz w:val="36"/>
          <w:szCs w:val="36"/>
        </w:rPr>
        <w:t xml:space="preserve">PREGÃO ELETRÔNICO Nº </w:t>
      </w:r>
      <w:r w:rsidR="00AE598E" w:rsidRPr="00AE598E">
        <w:rPr>
          <w:rStyle w:val="nfase"/>
          <w:rFonts w:ascii="Book Antiqua" w:eastAsia="Book Antiqua" w:hAnsi="Book Antiqua"/>
          <w:i w:val="0"/>
          <w:sz w:val="36"/>
          <w:szCs w:val="36"/>
        </w:rPr>
        <w:t>31</w:t>
      </w:r>
      <w:r w:rsidRPr="00AE598E">
        <w:rPr>
          <w:rStyle w:val="nfase"/>
          <w:rFonts w:ascii="Book Antiqua" w:eastAsia="Book Antiqua" w:hAnsi="Book Antiqua"/>
          <w:i w:val="0"/>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9B2874" w:rsidP="00315BA2">
      <w:pPr>
        <w:jc w:val="center"/>
        <w:rPr>
          <w:rFonts w:ascii="Book Antiqua" w:hAnsi="Book Antiqua"/>
          <w:color w:val="FF0000"/>
          <w:sz w:val="24"/>
          <w:szCs w:val="24"/>
        </w:rPr>
      </w:pPr>
      <w:r>
        <w:rPr>
          <w:rFonts w:ascii="Book Antiqua" w:hAnsi="Book Antiqua"/>
          <w:b/>
          <w:sz w:val="36"/>
          <w:szCs w:val="36"/>
        </w:rPr>
        <w:t>PROJETO</w:t>
      </w:r>
      <w:r w:rsidRPr="009B2874">
        <w:t xml:space="preserve"> </w:t>
      </w:r>
      <w:r w:rsidRPr="009B2874">
        <w:rPr>
          <w:rFonts w:ascii="Book Antiqua" w:hAnsi="Book Antiqua"/>
          <w:b/>
          <w:sz w:val="36"/>
          <w:szCs w:val="36"/>
        </w:rPr>
        <w:t>BÁSICO</w:t>
      </w:r>
      <w:r>
        <w:rPr>
          <w:rFonts w:ascii="Book Antiqua" w:hAnsi="Book Antiqua"/>
          <w:b/>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rPr>
          <w:rFonts w:ascii="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F70EF2" w:rsidRDefault="00F70EF2" w:rsidP="00F70EF2">
      <w:pPr>
        <w:jc w:val="center"/>
        <w:rPr>
          <w:rFonts w:ascii="Book Antiqua" w:eastAsia="Book Antiqua" w:hAnsi="Book Antiqua"/>
          <w:b/>
          <w:sz w:val="48"/>
          <w:szCs w:val="48"/>
        </w:rPr>
      </w:pPr>
    </w:p>
    <w:p w:rsidR="009053C8" w:rsidRDefault="009053C8" w:rsidP="00F70EF2">
      <w:pPr>
        <w:jc w:val="center"/>
        <w:rPr>
          <w:rFonts w:ascii="Book Antiqua" w:eastAsia="Book Antiqua" w:hAnsi="Book Antiqua"/>
          <w:b/>
          <w:sz w:val="48"/>
          <w:szCs w:val="48"/>
        </w:rPr>
      </w:pPr>
    </w:p>
    <w:p w:rsidR="009053C8" w:rsidRDefault="009053C8" w:rsidP="00F70EF2">
      <w:pPr>
        <w:jc w:val="center"/>
        <w:rPr>
          <w:rFonts w:ascii="Book Antiqua" w:eastAsia="Book Antiqua" w:hAnsi="Book Antiqua"/>
          <w:b/>
          <w:sz w:val="48"/>
          <w:szCs w:val="48"/>
        </w:rPr>
      </w:pPr>
    </w:p>
    <w:p w:rsidR="009053C8" w:rsidRDefault="009053C8" w:rsidP="00F70EF2">
      <w:pPr>
        <w:jc w:val="center"/>
        <w:rPr>
          <w:rFonts w:ascii="Book Antiqua" w:eastAsia="Book Antiqua" w:hAnsi="Book Antiqua"/>
          <w:b/>
          <w:sz w:val="48"/>
          <w:szCs w:val="48"/>
        </w:rPr>
      </w:pPr>
    </w:p>
    <w:p w:rsidR="00F70EF2" w:rsidRPr="00627233" w:rsidRDefault="00F70EF2" w:rsidP="00F70EF2">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F70EF2" w:rsidRPr="00AE745A" w:rsidRDefault="00F70EF2" w:rsidP="00F70EF2">
      <w:pPr>
        <w:ind w:right="-852"/>
        <w:jc w:val="center"/>
        <w:rPr>
          <w:rFonts w:ascii="Book Antiqua" w:eastAsia="Book Antiqua" w:hAnsi="Book Antiqua"/>
          <w:sz w:val="36"/>
          <w:szCs w:val="36"/>
        </w:rPr>
      </w:pPr>
      <w:r w:rsidRPr="00AE745A">
        <w:rPr>
          <w:rFonts w:ascii="Book Antiqua" w:eastAsia="Book Antiqua" w:hAnsi="Book Antiqua"/>
          <w:sz w:val="36"/>
          <w:szCs w:val="36"/>
        </w:rPr>
        <w:t>PROCESSO ADMINISTRATIVO Nº 163/2026</w:t>
      </w:r>
    </w:p>
    <w:p w:rsidR="00F70EF2" w:rsidRPr="00B37C3A" w:rsidRDefault="00F70EF2" w:rsidP="00F70EF2">
      <w:pPr>
        <w:ind w:right="-852"/>
        <w:jc w:val="center"/>
        <w:rPr>
          <w:rStyle w:val="nfase"/>
          <w:rFonts w:ascii="Book Antiqua" w:eastAsia="Book Antiqua" w:hAnsi="Book Antiqua"/>
          <w:i w:val="0"/>
          <w:sz w:val="36"/>
          <w:szCs w:val="36"/>
        </w:rPr>
      </w:pPr>
      <w:r w:rsidRPr="00AE745A">
        <w:rPr>
          <w:rFonts w:ascii="Book Antiqua" w:eastAsia="Book Antiqua" w:hAnsi="Book Antiqua"/>
          <w:sz w:val="36"/>
          <w:szCs w:val="36"/>
        </w:rPr>
        <w:t>PREGÃO ELETRÔNICO Nº 31/2026</w:t>
      </w:r>
    </w:p>
    <w:p w:rsidR="00F70EF2" w:rsidRPr="00627233" w:rsidRDefault="00F70EF2" w:rsidP="00F70E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F70EF2" w:rsidRPr="00941DEB" w:rsidRDefault="00F70EF2" w:rsidP="00F70EF2">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F70EF2" w:rsidRPr="00627233" w:rsidRDefault="00F70EF2" w:rsidP="00F70EF2">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F70EF2" w:rsidRDefault="00F70EF2" w:rsidP="00F70EF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Pr="00BE78BF">
        <w:rPr>
          <w:rFonts w:ascii="Book Antiqua" w:hAnsi="Book Antiqua" w:cs="Book Antiqua"/>
        </w:rPr>
        <w:t xml:space="preserve">através da </w:t>
      </w:r>
      <w:r w:rsidRPr="00BE78BF">
        <w:rPr>
          <w:rFonts w:ascii="Book Antiqua" w:hAnsi="Book Antiqua" w:cs="Book Antiqua"/>
          <w:b/>
        </w:rPr>
        <w:t>SECRETARIA MUNICIPAL DE OBRAS E SERVIÇOS URBANOS</w:t>
      </w:r>
      <w:r w:rsidRPr="00BE78BF">
        <w:rPr>
          <w:rFonts w:ascii="Book Antiqua" w:hAnsi="Book Antiqua" w:cs="Book Antiqua"/>
        </w:rPr>
        <w:t xml:space="preserve">, com sede na Avenida Frei Godofredo, nº 1.635, Bairro Santa Terezinha, CEP 89.114-310, Município de Gaspar, neste </w:t>
      </w:r>
      <w:proofErr w:type="gramStart"/>
      <w:r w:rsidRPr="00BE78BF">
        <w:rPr>
          <w:rFonts w:ascii="Book Antiqua" w:hAnsi="Book Antiqua" w:cs="Book Antiqua"/>
        </w:rPr>
        <w:t>ato representada</w:t>
      </w:r>
      <w:proofErr w:type="gramEnd"/>
      <w:r w:rsidRPr="00BE78BF">
        <w:rPr>
          <w:rFonts w:ascii="Book Antiqua" w:hAnsi="Book Antiqua" w:cs="Book Antiqua"/>
        </w:rPr>
        <w:t xml:space="preserve"> pelo seu Secretário, o Senhor </w:t>
      </w:r>
      <w:r w:rsidRPr="00BE78BF">
        <w:rPr>
          <w:rFonts w:ascii="Book Antiqua" w:hAnsi="Book Antiqua" w:cs="Book Antiqua"/>
          <w:b/>
        </w:rPr>
        <w:t>LEANDRO RAFAEL MELO</w:t>
      </w:r>
      <w:r w:rsidRPr="00BE78BF">
        <w:rPr>
          <w:rFonts w:ascii="Book Antiqua" w:hAnsi="Book Antiqua" w:cs="Book Antiqua"/>
        </w:rPr>
        <w:t xml:space="preserve">; da </w:t>
      </w:r>
      <w:r w:rsidRPr="00BE78BF">
        <w:rPr>
          <w:rFonts w:ascii="Book Antiqua" w:hAnsi="Book Antiqua" w:cs="Book Antiqua"/>
          <w:b/>
        </w:rPr>
        <w:t>SECRETARIA MUNICIPAL DE AGRICULTURA E AQUICULTURA</w:t>
      </w:r>
      <w:r w:rsidRPr="00BE78BF">
        <w:rPr>
          <w:rFonts w:ascii="Book Antiqua" w:hAnsi="Book Antiqua" w:cs="Book Antiqua"/>
        </w:rPr>
        <w:t xml:space="preserve">, com sede na Avenida Frei Godofredo, nº 1.635, Bairro Santa Terezinha, CEP 89.114-310, Município de Gaspar/SC, neste ato representada pela sua Secretária, a Senhora </w:t>
      </w:r>
      <w:r w:rsidRPr="00BE78BF">
        <w:rPr>
          <w:rFonts w:ascii="Book Antiqua" w:hAnsi="Book Antiqua" w:cs="Book Antiqua"/>
          <w:b/>
        </w:rPr>
        <w:t>KARINA ALINE MATEUS</w:t>
      </w:r>
      <w:r w:rsidRPr="00BE78BF">
        <w:rPr>
          <w:rFonts w:ascii="Book Antiqua" w:hAnsi="Book Antiqua" w:cs="Book Antiqua"/>
        </w:rPr>
        <w:t xml:space="preserve"> e do </w:t>
      </w:r>
      <w:r w:rsidRPr="00BE78BF">
        <w:rPr>
          <w:rFonts w:ascii="Book Antiqua" w:hAnsi="Book Antiqua" w:cs="Book Antiqua"/>
          <w:b/>
        </w:rPr>
        <w:t>SERVIÇO AUTÔNOMO MUNICIPAL DE ÁGUA E ESGOTO - SAMAE</w:t>
      </w:r>
      <w:r w:rsidRPr="00BE78BF">
        <w:rPr>
          <w:rFonts w:ascii="Book Antiqua" w:hAnsi="Book Antiqua" w:cs="Book Antiqua"/>
        </w:rPr>
        <w:t xml:space="preserve">, com sede na Rua João Vieira, nº 189, Bairro Santa Terezinha, CEP 89.114-320, Município de Gaspar/SC, inscrito no CNPJ sob nº 82.636.028/0001-84, neste ato representado por seu Diretor-Presidente, o Senhor </w:t>
      </w:r>
      <w:r w:rsidRPr="00BE78BF">
        <w:rPr>
          <w:rFonts w:ascii="Book Antiqua" w:hAnsi="Book Antiqua" w:cs="Book Antiqua"/>
          <w:b/>
        </w:rPr>
        <w:t>CÍCERO GIOVANE AMARO</w:t>
      </w:r>
      <w:r w:rsidRPr="00BE78BF">
        <w:rPr>
          <w:rFonts w:ascii="Book Antiqua" w:hAnsi="Book Antiqua" w:cs="Book Antiqua"/>
        </w:rPr>
        <w:t xml:space="preserve">; </w:t>
      </w:r>
      <w:r w:rsidRPr="00BE78BF">
        <w:rPr>
          <w:rFonts w:ascii="Book Antiqua" w:hAnsi="Book Antiqua"/>
        </w:rPr>
        <w:t xml:space="preserve">que esta subscrevem, daqui para frente denominada simplesmente </w:t>
      </w:r>
      <w:r w:rsidRPr="00BE78BF">
        <w:rPr>
          <w:rFonts w:ascii="Book Antiqua" w:hAnsi="Book Antiqua"/>
          <w:b/>
        </w:rPr>
        <w:t>CONTRATANTE</w:t>
      </w:r>
      <w:r w:rsidRPr="00BE78BF">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BE78BF">
        <w:rPr>
          <w:rFonts w:ascii="Book Antiqua" w:hAnsi="Book Antiqua"/>
          <w:b/>
        </w:rPr>
        <w:t>CONTRATADA</w:t>
      </w:r>
      <w:r w:rsidRPr="00BE78BF">
        <w:rPr>
          <w:rFonts w:ascii="Book Antiqua" w:hAnsi="Book Antiqua"/>
        </w:rPr>
        <w:t xml:space="preserve">, </w:t>
      </w:r>
      <w:r w:rsidRPr="00BE78BF">
        <w:rPr>
          <w:rFonts w:ascii="Book Antiqua" w:hAnsi="Book Antiqua" w:cs="Book Antiqua"/>
          <w:lang w:eastAsia="pt-BR"/>
        </w:rPr>
        <w:t xml:space="preserve">devidamente autorizado nos autos do </w:t>
      </w:r>
      <w:r w:rsidRPr="00BE78BF">
        <w:rPr>
          <w:rFonts w:ascii="Book Antiqua" w:hAnsi="Book Antiqua" w:cs="Book Antiqua"/>
          <w:bCs/>
          <w:lang w:eastAsia="pt-BR"/>
        </w:rPr>
        <w:t xml:space="preserve">Processo Administrativo nº </w:t>
      </w:r>
      <w:r w:rsidRPr="00BE78BF">
        <w:rPr>
          <w:rFonts w:ascii="Book Antiqua" w:hAnsi="Book Antiqua" w:cs="Book Antiqua"/>
          <w:b/>
          <w:bCs/>
          <w:lang w:eastAsia="pt-BR"/>
        </w:rPr>
        <w:t>163/2026</w:t>
      </w:r>
      <w:r w:rsidRPr="00BE78BF">
        <w:rPr>
          <w:rFonts w:ascii="Book Antiqua" w:hAnsi="Book Antiqua" w:cs="Book Antiqua"/>
          <w:bCs/>
          <w:lang w:eastAsia="pt-BR"/>
        </w:rPr>
        <w:t xml:space="preserve"> - Pregão </w:t>
      </w:r>
      <w:r w:rsidRPr="00BE78BF">
        <w:rPr>
          <w:rFonts w:ascii="Book Antiqua" w:hAnsi="Book Antiqua"/>
        </w:rPr>
        <w:t xml:space="preserve">Eletrônico </w:t>
      </w:r>
      <w:r w:rsidRPr="00BE78BF">
        <w:rPr>
          <w:rFonts w:ascii="Book Antiqua" w:hAnsi="Book Antiqua" w:cs="Book Antiqua"/>
          <w:bCs/>
          <w:lang w:eastAsia="pt-BR"/>
        </w:rPr>
        <w:t xml:space="preserve">nº </w:t>
      </w:r>
      <w:r w:rsidRPr="00BE78BF">
        <w:rPr>
          <w:rFonts w:ascii="Book Antiqua" w:hAnsi="Book Antiqua" w:cs="Book Antiqua"/>
          <w:b/>
          <w:bCs/>
          <w:lang w:eastAsia="pt-BR"/>
        </w:rPr>
        <w:t>31/2026</w:t>
      </w:r>
      <w:r w:rsidRPr="00BE78BF">
        <w:rPr>
          <w:rFonts w:ascii="Book Antiqua" w:hAnsi="Book Antiqua" w:cs="Book Antiqua"/>
          <w:bCs/>
          <w:lang w:eastAsia="pt-BR"/>
        </w:rPr>
        <w:t>,</w:t>
      </w:r>
      <w:r w:rsidRPr="00BE78BF">
        <w:rPr>
          <w:rFonts w:ascii="Book Antiqua" w:hAnsi="Book Antiqua" w:cs="Book Antiqua"/>
          <w:b/>
          <w:bCs/>
          <w:lang w:eastAsia="pt-BR"/>
        </w:rPr>
        <w:t xml:space="preserve"> </w:t>
      </w:r>
      <w:r w:rsidRPr="00BE78BF">
        <w:rPr>
          <w:rFonts w:ascii="Book Antiqua" w:hAnsi="Book Antiqua" w:cs="Book Antiqua"/>
          <w:bCs/>
          <w:lang w:eastAsia="pt-BR"/>
        </w:rPr>
        <w:t>homolog</w:t>
      </w:r>
      <w:r>
        <w:rPr>
          <w:rFonts w:ascii="Book Antiqua" w:hAnsi="Book Antiqua" w:cs="Book Antiqua"/>
          <w:bCs/>
          <w:lang w:eastAsia="pt-BR"/>
        </w:rPr>
        <w:t xml:space="preserve">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F70EF2" w:rsidRPr="00627233" w:rsidRDefault="00F70EF2" w:rsidP="00F70EF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F70EF2" w:rsidRPr="000157FD"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E745A">
        <w:rPr>
          <w:rFonts w:ascii="Book Antiqua" w:hAnsi="Book Antiqua"/>
          <w:b/>
        </w:rPr>
        <w:t>a)</w:t>
      </w:r>
      <w:r>
        <w:rPr>
          <w:rFonts w:ascii="Book Antiqua" w:hAnsi="Book Antiqua"/>
        </w:rPr>
        <w:t xml:space="preserve"> </w:t>
      </w:r>
      <w:r w:rsidRPr="006E73CE">
        <w:rPr>
          <w:rFonts w:ascii="Book Antiqua" w:hAnsi="Book Antiqua"/>
        </w:rPr>
        <w:t>Projeto Básico</w:t>
      </w:r>
      <w:r w:rsidRPr="000157FD">
        <w:rPr>
          <w:rFonts w:ascii="Book Antiqua" w:hAnsi="Book Antiqua"/>
        </w:rPr>
        <w:t>;</w:t>
      </w:r>
    </w:p>
    <w:p w:rsidR="00F70EF2" w:rsidRPr="00A967E9"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967E9">
        <w:rPr>
          <w:rFonts w:ascii="Book Antiqua" w:hAnsi="Book Antiqua"/>
          <w:b/>
        </w:rPr>
        <w:t>b)</w:t>
      </w:r>
      <w:r w:rsidRPr="00A967E9">
        <w:rPr>
          <w:rFonts w:ascii="Book Antiqua" w:hAnsi="Book Antiqua"/>
        </w:rPr>
        <w:t xml:space="preserve"> Edital de </w:t>
      </w:r>
      <w:r w:rsidRPr="00A967E9">
        <w:rPr>
          <w:rFonts w:ascii="Book Antiqua" w:hAnsi="Book Antiqua"/>
          <w:b/>
          <w:u w:val="single"/>
        </w:rPr>
        <w:t>Pregão Eletrônico nº 31/2026</w:t>
      </w:r>
      <w:r w:rsidRPr="00A967E9">
        <w:rPr>
          <w:rFonts w:ascii="Book Antiqua" w:hAnsi="Book Antiqua"/>
        </w:rPr>
        <w:t xml:space="preserve"> e seus anexos;</w:t>
      </w:r>
    </w:p>
    <w:p w:rsidR="00F70EF2" w:rsidRPr="00A967E9"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967E9">
        <w:rPr>
          <w:rFonts w:ascii="Book Antiqua" w:hAnsi="Book Antiqua"/>
          <w:b/>
        </w:rPr>
        <w:t>c)</w:t>
      </w:r>
      <w:r w:rsidRPr="00A967E9">
        <w:rPr>
          <w:rFonts w:ascii="Book Antiqua" w:hAnsi="Book Antiqua"/>
        </w:rPr>
        <w:t xml:space="preserve"> Proposta do Licitante;</w:t>
      </w:r>
    </w:p>
    <w:p w:rsidR="00F70EF2" w:rsidRPr="00A967E9"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967E9">
        <w:rPr>
          <w:rFonts w:ascii="Book Antiqua" w:hAnsi="Book Antiqua"/>
          <w:b/>
        </w:rPr>
        <w:t>d)</w:t>
      </w:r>
      <w:r w:rsidRPr="00A967E9">
        <w:rPr>
          <w:rFonts w:ascii="Book Antiqua" w:hAnsi="Book Antiqua"/>
        </w:rPr>
        <w:t xml:space="preserve"> Eventuais anexos e adendos dos documentos supracitados.</w:t>
      </w:r>
    </w:p>
    <w:p w:rsidR="00F70EF2" w:rsidRPr="00A967E9"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70EF2" w:rsidRPr="00A967E9"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A967E9">
        <w:rPr>
          <w:rFonts w:ascii="Book Antiqua" w:hAnsi="Book Antiqua"/>
          <w:b/>
        </w:rPr>
        <w:t>CLÁUSULA SEGUNDA – DO OBJETO</w:t>
      </w:r>
    </w:p>
    <w:p w:rsidR="00F70EF2" w:rsidRPr="00A967E9" w:rsidRDefault="00F70EF2" w:rsidP="00F70EF2">
      <w:pPr>
        <w:tabs>
          <w:tab w:val="left" w:pos="9356"/>
        </w:tabs>
        <w:ind w:right="-852"/>
        <w:rPr>
          <w:rFonts w:ascii="Book Antiqua" w:hAnsi="Book Antiqua"/>
          <w:b/>
        </w:rPr>
      </w:pPr>
      <w:r w:rsidRPr="00A967E9">
        <w:rPr>
          <w:rFonts w:ascii="Book Antiqua" w:hAnsi="Book Antiqua"/>
        </w:rPr>
        <w:t xml:space="preserve">2.1 </w:t>
      </w:r>
      <w:proofErr w:type="gramStart"/>
      <w:r w:rsidRPr="00A967E9">
        <w:rPr>
          <w:rFonts w:ascii="Book Antiqua" w:hAnsi="Book Antiqua"/>
        </w:rPr>
        <w:t>Constitui</w:t>
      </w:r>
      <w:proofErr w:type="gramEnd"/>
      <w:r w:rsidRPr="00A967E9">
        <w:rPr>
          <w:rFonts w:ascii="Book Antiqua" w:hAnsi="Book Antiqua"/>
        </w:rPr>
        <w:t xml:space="preserve"> o objeto do presente instrumento o</w:t>
      </w:r>
      <w:r w:rsidRPr="00A967E9">
        <w:rPr>
          <w:rStyle w:val="nfase"/>
          <w:rFonts w:ascii="Book Antiqua" w:eastAsia="Book Antiqua" w:hAnsi="Book Antiqua"/>
          <w:i w:val="0"/>
        </w:rPr>
        <w:t xml:space="preserve"> </w:t>
      </w:r>
      <w:r w:rsidRPr="00A967E9">
        <w:rPr>
          <w:rStyle w:val="nfase"/>
          <w:rFonts w:ascii="Book Antiqua" w:eastAsia="Book Antiqua" w:hAnsi="Book Antiqua"/>
          <w:b/>
          <w:i w:val="0"/>
        </w:rPr>
        <w:t>REGISTRO DE PREÇOS PARA</w:t>
      </w:r>
      <w:r w:rsidRPr="00A967E9">
        <w:rPr>
          <w:rStyle w:val="nfase"/>
          <w:rFonts w:ascii="Book Antiqua" w:eastAsia="Book Antiqua" w:hAnsi="Book Antiqua"/>
          <w:i w:val="0"/>
        </w:rPr>
        <w:t xml:space="preserve"> </w:t>
      </w:r>
      <w:r w:rsidRPr="00A967E9">
        <w:rPr>
          <w:rFonts w:ascii="Book Antiqua" w:hAnsi="Book Antiqua"/>
          <w:b/>
        </w:rPr>
        <w:t>PRESTAÇÃO DE SERVIÇOS DE LIMPEZA E DESOBSTRUÇÃO DE BOCAS DE LOBO, TUBULAÇÕES DE ÁGUAS PLUVIAIS E OUTROS ATRAVÉS DE CAMINHÃO HIDROJATO COM SUCÇÃO E DESTINAÇÃO FINAL DOS RESÍDUOS, COM OPERADOR</w:t>
      </w:r>
      <w:r w:rsidRPr="00A967E9">
        <w:rPr>
          <w:rFonts w:ascii="Book Antiqua" w:hAnsi="Book Antiqua"/>
        </w:rPr>
        <w:t xml:space="preserve">, nas condições estabelecidas no Termo </w:t>
      </w:r>
      <w:r w:rsidRPr="0044693B">
        <w:rPr>
          <w:rFonts w:ascii="Book Antiqua" w:hAnsi="Book Antiqua"/>
        </w:rPr>
        <w:t>Projeto Básico</w:t>
      </w:r>
      <w:r w:rsidRPr="00A967E9">
        <w:rPr>
          <w:rFonts w:ascii="Book Antiqua" w:hAnsi="Book Antiqua"/>
          <w:b/>
        </w:rPr>
        <w:t xml:space="preserve"> </w:t>
      </w:r>
      <w:r w:rsidRPr="00A967E9">
        <w:rPr>
          <w:rFonts w:ascii="Book Antiqua" w:hAnsi="Book Antiqua"/>
        </w:rPr>
        <w:t xml:space="preserve">do Edital Pregão Eletrônico nº </w:t>
      </w:r>
      <w:r w:rsidRPr="00A967E9">
        <w:rPr>
          <w:rFonts w:ascii="Book Antiqua" w:hAnsi="Book Antiqua"/>
          <w:b/>
        </w:rPr>
        <w:t>31/2026</w:t>
      </w:r>
      <w:r w:rsidRPr="00A967E9">
        <w:rPr>
          <w:rFonts w:ascii="Book Antiqua" w:hAnsi="Book Antiqua"/>
        </w:rPr>
        <w:t>.</w:t>
      </w:r>
    </w:p>
    <w:p w:rsidR="00F70EF2" w:rsidRDefault="00F70EF2" w:rsidP="00F70EF2">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F70EF2" w:rsidRPr="00AD49D3" w:rsidRDefault="00F70EF2" w:rsidP="00F70EF2">
      <w:pPr>
        <w:tabs>
          <w:tab w:val="left" w:pos="9498"/>
        </w:tabs>
        <w:ind w:right="-852"/>
        <w:rPr>
          <w:rFonts w:ascii="Book Antiqua" w:hAnsi="Book Antiqua"/>
        </w:rPr>
      </w:pPr>
      <w:r>
        <w:rPr>
          <w:rFonts w:ascii="Book Antiqua" w:hAnsi="Book Antiqua"/>
        </w:rPr>
        <w:lastRenderedPageBreak/>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70EF2" w:rsidRPr="00AD49D3" w:rsidRDefault="00F70EF2" w:rsidP="00F70EF2">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F70EF2" w:rsidRPr="001D0E12"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F70EF2" w:rsidRDefault="00F70EF2" w:rsidP="00F70EF2">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6E73CE">
        <w:rPr>
          <w:rFonts w:ascii="Book Antiqua" w:hAnsi="Book Antiqua"/>
        </w:rPr>
        <w:t xml:space="preserve">contendo </w:t>
      </w:r>
      <w:r w:rsidRPr="006E73CE">
        <w:rPr>
          <w:rFonts w:ascii="Book Antiqua" w:hAnsi="Book Antiqua"/>
          <w:b/>
        </w:rPr>
        <w:t>XX</w:t>
      </w:r>
      <w:r w:rsidRPr="006E73CE">
        <w:rPr>
          <w:rFonts w:ascii="Book Antiqua" w:hAnsi="Book Antiqua"/>
        </w:rPr>
        <w:t xml:space="preserve"> (</w:t>
      </w:r>
      <w:r w:rsidRPr="006E73CE">
        <w:rPr>
          <w:rFonts w:ascii="Book Antiqua" w:hAnsi="Book Antiqua"/>
          <w:i/>
        </w:rPr>
        <w:t>escrever por extenso</w:t>
      </w:r>
      <w:r w:rsidRPr="006E73CE">
        <w:rPr>
          <w:rFonts w:ascii="Book Antiqua" w:hAnsi="Book Antiqua"/>
        </w:rPr>
        <w:t>) páginas</w:t>
      </w:r>
      <w:r>
        <w:rPr>
          <w:rFonts w:ascii="Book Antiqua" w:hAnsi="Book Antiqua"/>
        </w:rPr>
        <w:t>.</w:t>
      </w:r>
    </w:p>
    <w:p w:rsidR="00F70EF2" w:rsidRDefault="00F70EF2" w:rsidP="00F70EF2">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F70EF2" w:rsidRDefault="00F70EF2" w:rsidP="00F70EF2">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70EF2"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70EF2" w:rsidRPr="00627233"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F70EF2" w:rsidRPr="00144CB6" w:rsidRDefault="00F70EF2" w:rsidP="00F70EF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70EF2" w:rsidRDefault="00F70EF2" w:rsidP="00F70EF2">
      <w:pPr>
        <w:widowControl w:val="0"/>
        <w:autoSpaceDE w:val="0"/>
        <w:autoSpaceDN w:val="0"/>
        <w:adjustRightInd w:val="0"/>
        <w:rPr>
          <w:rFonts w:ascii="Book Antiqua" w:eastAsia="Book Antiqua" w:hAnsi="Book Antiqua"/>
          <w:b/>
        </w:rPr>
      </w:pPr>
    </w:p>
    <w:p w:rsidR="00F70EF2" w:rsidRPr="00627233" w:rsidRDefault="00F70EF2" w:rsidP="00F70EF2">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1 Os serviços deverão ser executados conforme a necessidade da municipalidade, que procederá a solicitação nas quantidades que lhe convier, através de Ordem de Fornecimento – OF, que será encaminhada dentro do prazo de vigência da Ata de Registro de Preços.</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2 Os serviços relacionados na Ordem de Fornecimento – OF deverão ser executados no </w:t>
      </w:r>
      <w:r w:rsidRPr="0048239E">
        <w:rPr>
          <w:rFonts w:ascii="Book Antiqua" w:eastAsia="Book Antiqua" w:hAnsi="Book Antiqua"/>
          <w:b/>
          <w:shd w:val="clear" w:color="auto" w:fill="FFFFFF"/>
        </w:rPr>
        <w:t>prazo máximo de 24 horas</w:t>
      </w:r>
      <w:r w:rsidRPr="006E73CE">
        <w:rPr>
          <w:rFonts w:ascii="Book Antiqua" w:eastAsia="Book Antiqua" w:hAnsi="Book Antiqua"/>
          <w:shd w:val="clear" w:color="auto" w:fill="FFFFFF"/>
        </w:rPr>
        <w:t xml:space="preserve"> após a sua solicitação, em horário de expediente, ou fora dele se necessário, nas condições estipuladas n</w:t>
      </w:r>
      <w:r>
        <w:rPr>
          <w:rFonts w:ascii="Book Antiqua" w:eastAsia="Book Antiqua" w:hAnsi="Book Antiqua"/>
          <w:shd w:val="clear" w:color="auto" w:fill="FFFFFF"/>
        </w:rPr>
        <w:t>o</w:t>
      </w:r>
      <w:r w:rsidRPr="006E73CE">
        <w:rPr>
          <w:rFonts w:ascii="Book Antiqua" w:eastAsia="Book Antiqua" w:hAnsi="Book Antiqua"/>
          <w:shd w:val="clear" w:color="auto" w:fill="FFFFFF"/>
        </w:rPr>
        <w:t xml:space="preserve"> </w:t>
      </w:r>
      <w:r w:rsidRPr="0044693B">
        <w:rPr>
          <w:rFonts w:ascii="Book Antiqua" w:hAnsi="Book Antiqua"/>
        </w:rPr>
        <w:t>Projeto Básico</w:t>
      </w:r>
      <w:r w:rsidRPr="006E73CE">
        <w:rPr>
          <w:rFonts w:ascii="Book Antiqua" w:eastAsia="Book Antiqua" w:hAnsi="Book Antiqua"/>
          <w:shd w:val="clear" w:color="auto" w:fill="FFFFFF"/>
        </w:rPr>
        <w:t xml:space="preserve">, no local indicado na Ordem de Fornecimento – OF. </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2.1 A critério da administração poderá ser solicitada a execução nos seguintes endereços:</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6E73CE">
        <w:rPr>
          <w:rFonts w:ascii="Book Antiqua" w:eastAsia="Book Antiqua" w:hAnsi="Book Antiqua"/>
          <w:shd w:val="clear" w:color="auto" w:fill="FFFFFF"/>
        </w:rPr>
        <w:t>Qualquer endereço, sendo o critério mínimo que esteja localizado dentro do território do Município de Gaspar.</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2.2 O fornecedor obriga-se a executar os serviços no local indicado na Ordem de Fornecimento – OF, desde que seja dentro do território do Município de Gaspar.</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3 No ato da execução dos serviços o fornecedor deverá apresentar Nota Fiscal/Fatura correspondente às quantias solicitadas, que será submetida à aprovação do responsável pelo recebimento.</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4 Os serviços serão recebidos:</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F70EF2" w:rsidRPr="007A6CC1" w:rsidRDefault="00F70EF2" w:rsidP="00F70EF2">
      <w:pPr>
        <w:pStyle w:val="PargrafodaLista"/>
        <w:widowControl w:val="0"/>
        <w:numPr>
          <w:ilvl w:val="0"/>
          <w:numId w:val="4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7A6CC1">
        <w:rPr>
          <w:rFonts w:ascii="Book Antiqua" w:eastAsia="Book Antiqua" w:hAnsi="Book Antiqua"/>
          <w:b/>
          <w:shd w:val="clear" w:color="auto" w:fill="FFFFFF"/>
        </w:rPr>
        <w:t>Provisoriamente</w:t>
      </w:r>
      <w:r w:rsidRPr="007A6CC1">
        <w:rPr>
          <w:rFonts w:ascii="Book Antiqua" w:eastAsia="Book Antiqua" w:hAnsi="Book Antiqua"/>
          <w:shd w:val="clear" w:color="auto" w:fill="FFFFFF"/>
        </w:rPr>
        <w:t xml:space="preserve">, no prazo de </w:t>
      </w:r>
      <w:r w:rsidRPr="007A6CC1">
        <w:rPr>
          <w:rFonts w:ascii="Book Antiqua" w:eastAsia="Book Antiqua" w:hAnsi="Book Antiqua"/>
          <w:b/>
          <w:shd w:val="clear" w:color="auto" w:fill="FFFFFF"/>
        </w:rPr>
        <w:t>até 05 (cinco) dias úteis</w:t>
      </w:r>
      <w:r w:rsidRPr="007A6CC1">
        <w:rPr>
          <w:rFonts w:ascii="Book Antiqua" w:eastAsia="Book Antiqua" w:hAnsi="Book Antiqua"/>
          <w:shd w:val="clear" w:color="auto" w:fill="FFFFFF"/>
        </w:rPr>
        <w:t>, pelo responsável por seu acompanhamento e fiscalização, mediante termo detalhado, quando verificado o cumprimento das exigências de caráter técnico e especificações contidas no Projeto Básico;</w:t>
      </w:r>
    </w:p>
    <w:p w:rsidR="00F70EF2" w:rsidRPr="007A6CC1"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eastAsia="Book Antiqua" w:hAnsi="Book Antiqua"/>
          <w:shd w:val="clear" w:color="auto" w:fill="FFFFFF"/>
        </w:rPr>
      </w:pPr>
    </w:p>
    <w:p w:rsidR="00F70EF2" w:rsidRPr="006F3DD3" w:rsidRDefault="00F70EF2" w:rsidP="00F70EF2">
      <w:pPr>
        <w:pStyle w:val="PargrafodaLista"/>
        <w:widowControl w:val="0"/>
        <w:numPr>
          <w:ilvl w:val="0"/>
          <w:numId w:val="4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6F3DD3">
        <w:rPr>
          <w:rFonts w:ascii="Book Antiqua" w:eastAsia="Book Antiqua" w:hAnsi="Book Antiqua"/>
          <w:b/>
          <w:shd w:val="clear" w:color="auto" w:fill="FFFFFF"/>
        </w:rPr>
        <w:t>Definitivamente</w:t>
      </w:r>
      <w:r w:rsidRPr="006F3DD3">
        <w:rPr>
          <w:rFonts w:ascii="Book Antiqua" w:eastAsia="Book Antiqua" w:hAnsi="Book Antiqua"/>
          <w:shd w:val="clear" w:color="auto" w:fill="FFFFFF"/>
        </w:rPr>
        <w:t xml:space="preserve">, no prazo de </w:t>
      </w:r>
      <w:r w:rsidRPr="006F3DD3">
        <w:rPr>
          <w:rFonts w:ascii="Book Antiqua" w:eastAsia="Book Antiqua" w:hAnsi="Book Antiqua"/>
          <w:b/>
          <w:shd w:val="clear" w:color="auto" w:fill="FFFFFF"/>
        </w:rPr>
        <w:t>até 07 (sete) dias úteis</w:t>
      </w:r>
      <w:r w:rsidRPr="006F3DD3">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Projeto Básico.</w:t>
      </w:r>
    </w:p>
    <w:p w:rsidR="00F70EF2" w:rsidRPr="006F3DD3" w:rsidRDefault="00F70EF2" w:rsidP="00F70EF2">
      <w:pPr>
        <w:pStyle w:val="PargrafodaLista"/>
        <w:rPr>
          <w:rFonts w:ascii="Book Antiqua" w:eastAsia="Book Antiqua" w:hAnsi="Book Antiqua"/>
          <w:shd w:val="clear" w:color="auto" w:fill="FFFFFF"/>
        </w:rPr>
      </w:pP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4.1 O recebimento provisório ou definitivo não excluirá a responsabilidade civil pela solidez e pela segurança dos serviços prestados, bem como pela qualidade e conformidade dos produtos/materiais entregues, nem a responsabilidade ético-profissional pelo perfeito fornecimento do objeto nos limites estabelecidos pela Lei e pelo Edital e seus anexos. </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5 O objeto poderá ser rejeitado, no todo ou em parte, quando estiver em desacordo com as condições e especificações estabelecidas no Projeto Básico.</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5.1 Acaso o agente de fiscalização verifique o descumprimento de obrigações por parte da empresa fornecedora, comunicará o preposto desta, indicando, expressamente, o que deve ser corrigido e o prazo máximo para a correção.</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5.2 Os serviços que rejeitados (tanto no recebimento provisório quanto no recebimento definitivo) deverá ser substituído ou corrigido no prazo designado pela </w:t>
      </w:r>
      <w:r w:rsidRPr="005A062D">
        <w:rPr>
          <w:rFonts w:ascii="Book Antiqua" w:eastAsia="Book Antiqua" w:hAnsi="Book Antiqua"/>
          <w:b/>
          <w:shd w:val="clear" w:color="auto" w:fill="FFFFFF"/>
        </w:rPr>
        <w:t>CONTRATANTE</w:t>
      </w:r>
      <w:r w:rsidRPr="006E73CE">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5.1, contados da data de notificação apresentada à fornecedora, sem qualquer ônus para o Município.  </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5.3 Se a substituição ou correção dos serviços não for realizada no prazo máximo designado, poderá acarretar a suspensão dos pagamentos e a fornecedora estará sujeita às sanções previstas no </w:t>
      </w:r>
      <w:r w:rsidRPr="0044693B">
        <w:rPr>
          <w:rFonts w:ascii="Book Antiqua" w:hAnsi="Book Antiqua"/>
        </w:rPr>
        <w:t>Projeto Básico</w:t>
      </w:r>
      <w:r w:rsidRPr="006E73CE">
        <w:rPr>
          <w:rFonts w:ascii="Book Antiqua" w:eastAsia="Book Antiqua" w:hAnsi="Book Antiqua"/>
          <w:shd w:val="clear" w:color="auto" w:fill="FFFFFF"/>
        </w:rPr>
        <w:t>, no Edital e na Lei.</w:t>
      </w:r>
    </w:p>
    <w:p w:rsidR="00F70EF2" w:rsidRPr="006E73C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5.4 Caso seja comprovado que os serviços executados não estão de acordo com as especificações do </w:t>
      </w:r>
      <w:r w:rsidRPr="0044693B">
        <w:rPr>
          <w:rFonts w:ascii="Book Antiqua" w:hAnsi="Book Antiqua"/>
        </w:rPr>
        <w:t>Projeto Básico</w:t>
      </w:r>
      <w:r w:rsidRPr="006E73CE">
        <w:rPr>
          <w:rFonts w:ascii="Book Antiqua" w:eastAsia="Book Antiqua" w:hAnsi="Book Antiqua"/>
          <w:shd w:val="clear" w:color="auto" w:fill="FFFFFF"/>
        </w:rPr>
        <w:t>, a fornecedora deverá ressarcir todos os custos com perícia à Administração, bem como os prejuízos e danos eventualmente causados.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6E73CE">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5</w:t>
      </w:r>
      <w:r w:rsidRPr="006E73CE">
        <w:rPr>
          <w:rFonts w:ascii="Book Antiqua" w:eastAsia="Book Antiqua" w:hAnsi="Book Antiqua"/>
          <w:shd w:val="clear" w:color="auto" w:fill="FFFFFF"/>
        </w:rPr>
        <w:t>.4 deste instrumento, que podem, no entanto, ser reduzidos pela metade.</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F70EF2" w:rsidRDefault="00F70EF2" w:rsidP="00F70EF2">
      <w:pPr>
        <w:widowControl w:val="0"/>
        <w:autoSpaceDE w:val="0"/>
        <w:autoSpaceDN w:val="0"/>
        <w:adjustRightInd w:val="0"/>
        <w:rPr>
          <w:rFonts w:ascii="Book Antiqua" w:hAnsi="Book Antiqua"/>
          <w:b/>
        </w:rPr>
      </w:pPr>
      <w:r>
        <w:rPr>
          <w:rFonts w:ascii="Book Antiqua" w:hAnsi="Book Antiqua"/>
          <w:b/>
        </w:rPr>
        <w:t>CLÁUSULA SEXTA – DA DOTAÇÃO ORÇAMENTÁRIA</w:t>
      </w:r>
    </w:p>
    <w:p w:rsidR="00F70EF2" w:rsidRPr="00B47F46" w:rsidRDefault="00F70EF2" w:rsidP="00F70EF2">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F70EF2" w:rsidRPr="00B47F46"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F70EF2" w:rsidRDefault="00F70EF2" w:rsidP="00F70EF2">
      <w:pPr>
        <w:widowControl w:val="0"/>
        <w:ind w:right="-852"/>
        <w:rPr>
          <w:rFonts w:ascii="Book Antiqua" w:eastAsia="Book Antiqua" w:hAnsi="Book Antiqua"/>
          <w:b/>
        </w:rPr>
      </w:pPr>
      <w:r>
        <w:rPr>
          <w:rFonts w:ascii="Book Antiqua" w:eastAsia="Book Antiqua" w:hAnsi="Book Antiqua"/>
          <w:b/>
        </w:rPr>
        <w:t>CLÁUSULA SÉTIMA – DO PAGAMENTO</w:t>
      </w:r>
    </w:p>
    <w:p w:rsidR="00F70EF2" w:rsidRDefault="00F70EF2" w:rsidP="00F70EF2">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6E73CE">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F70EF2" w:rsidRDefault="00F70EF2" w:rsidP="00F70EF2">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70EF2" w:rsidRDefault="00F70EF2" w:rsidP="00F70EF2">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70EF2" w:rsidRDefault="00F70EF2" w:rsidP="00F70EF2">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70EF2" w:rsidRDefault="00F70EF2" w:rsidP="00F70EF2">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w:t>
      </w:r>
      <w:r w:rsidRPr="00430317">
        <w:rPr>
          <w:rFonts w:ascii="Book Antiqua" w:eastAsia="Book Antiqua" w:hAnsi="Book Antiqua" w:cs="Arial"/>
        </w:rPr>
        <w:lastRenderedPageBreak/>
        <w:t>FGTS.</w:t>
      </w:r>
      <w:r w:rsidRPr="00D3596E">
        <w:rPr>
          <w:rFonts w:ascii="Book Antiqua" w:hAnsi="Book Antiqua"/>
        </w:rPr>
        <w:t xml:space="preserve"> </w:t>
      </w:r>
    </w:p>
    <w:p w:rsidR="00F70EF2" w:rsidRPr="00144CB6" w:rsidRDefault="00F70EF2" w:rsidP="00F70EF2">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F70EF2" w:rsidRDefault="00F70EF2" w:rsidP="00F70EF2">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70EF2" w:rsidRDefault="00F70EF2" w:rsidP="00F70EF2">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F70EF2" w:rsidRPr="00144CB6"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F70EF2" w:rsidRDefault="00F70EF2" w:rsidP="00F70EF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F70EF2" w:rsidRPr="00627233"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F70EF2" w:rsidRDefault="00F70EF2" w:rsidP="00F70EF2">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70EF2" w:rsidRDefault="00F70EF2" w:rsidP="00F70EF2">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70EF2" w:rsidRDefault="00F70EF2" w:rsidP="00F70EF2">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F70EF2" w:rsidRPr="00A73649"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w:t>
      </w:r>
      <w:r w:rsidRPr="00A73649">
        <w:rPr>
          <w:rFonts w:ascii="Book Antiqua" w:hAnsi="Book Antiqua" w:cs="Book Antiqua"/>
        </w:rPr>
        <w:t xml:space="preserve">a </w:t>
      </w:r>
      <w:r w:rsidRPr="00A73649">
        <w:rPr>
          <w:rFonts w:ascii="Book Antiqua" w:eastAsia="Book Antiqua" w:hAnsi="Book Antiqua"/>
        </w:rPr>
        <w:t xml:space="preserve">execução </w:t>
      </w:r>
      <w:r w:rsidRPr="00A73649">
        <w:rPr>
          <w:rFonts w:ascii="Book Antiqua" w:eastAsia="Book Antiqua" w:hAnsi="Book Antiqua"/>
          <w:shd w:val="clear" w:color="auto" w:fill="FFFFFF"/>
        </w:rPr>
        <w:t xml:space="preserve">dos serviços </w:t>
      </w:r>
      <w:r w:rsidRPr="00A73649">
        <w:rPr>
          <w:rFonts w:ascii="Book Antiqua" w:hAnsi="Book Antiqua" w:cs="Book Antiqua"/>
        </w:rPr>
        <w:t xml:space="preserve">nos endereços indicados na </w:t>
      </w:r>
      <w:r w:rsidRPr="00A73649">
        <w:rPr>
          <w:rFonts w:ascii="Book Antiqua" w:eastAsia="Book Antiqua" w:hAnsi="Book Antiqua"/>
        </w:rPr>
        <w:t>Ordem de Fornecimento – OF</w:t>
      </w:r>
      <w:r w:rsidRPr="00A73649">
        <w:rPr>
          <w:rFonts w:ascii="Book Antiqua" w:hAnsi="Book Antiqua" w:cs="Book Antiqua"/>
        </w:rPr>
        <w:t xml:space="preserve">, conforme solicitações por parte do requisitante e exigências do </w:t>
      </w:r>
      <w:r w:rsidRPr="00A73649">
        <w:rPr>
          <w:rFonts w:ascii="Book Antiqua" w:hAnsi="Book Antiqua"/>
        </w:rPr>
        <w:t>Projeto Básico</w:t>
      </w:r>
      <w:r w:rsidRPr="00A73649">
        <w:rPr>
          <w:rFonts w:ascii="Book Antiqua" w:hAnsi="Book Antiqua" w:cs="Book Antiqua"/>
        </w:rPr>
        <w:t>, obedecendo ao prazo de fornecimento estabelecido.</w:t>
      </w:r>
    </w:p>
    <w:p w:rsidR="00F70EF2"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A73649">
        <w:rPr>
          <w:rFonts w:ascii="Book Antiqua" w:hAnsi="Book Antiqua" w:cs="Book Antiqua"/>
        </w:rPr>
        <w:t xml:space="preserve">9.1.3.1 Assumir inteira responsabilidade pela efetiva entrega do objeto licitado e efetuá-la de acordo com as especificações e instruções do </w:t>
      </w:r>
      <w:r w:rsidRPr="00A73649">
        <w:rPr>
          <w:rFonts w:ascii="Book Antiqua" w:hAnsi="Book Antiqua"/>
        </w:rPr>
        <w:t>Projeto Básico</w:t>
      </w:r>
      <w:r w:rsidRPr="00A73649">
        <w:rPr>
          <w:rFonts w:ascii="Book Antiqua" w:hAnsi="Book Antiqua" w:cs="Book Antiqua"/>
        </w:rPr>
        <w:t xml:space="preserve">, sendo que o transporte até os locais de entrega correrá exclusivamente por conta da empresa </w:t>
      </w:r>
      <w:r w:rsidRPr="00A73649">
        <w:rPr>
          <w:rFonts w:ascii="Book Antiqua" w:hAnsi="Book Antiqua" w:cs="Book Antiqua"/>
          <w:b/>
        </w:rPr>
        <w:t>CONTRATADA</w:t>
      </w:r>
      <w:r w:rsidRPr="00A73649">
        <w:rPr>
          <w:rFonts w:ascii="Book Antiqua" w:hAnsi="Book Antiqua" w:cs="Book Antiqua"/>
        </w:rPr>
        <w:t>, com força de trabalho</w:t>
      </w:r>
      <w:r w:rsidRPr="00FF2FE9">
        <w:rPr>
          <w:rFonts w:ascii="Book Antiqua" w:hAnsi="Book Antiqua" w:cs="Book Antiqua"/>
        </w:rPr>
        <w:t xml:space="preserve"> própria e as suas expensas</w:t>
      </w:r>
      <w:r>
        <w:rPr>
          <w:rFonts w:ascii="Book Antiqua" w:hAnsi="Book Antiqua" w:cs="Book Antiqua"/>
        </w:rPr>
        <w:t xml:space="preserve">, </w:t>
      </w:r>
      <w:r w:rsidRPr="00186533">
        <w:rPr>
          <w:rFonts w:ascii="Book Antiqua" w:hAnsi="Book Antiqua" w:cs="Book Antiqua"/>
        </w:rPr>
        <w:t xml:space="preserve">bem como o método de embalagem </w:t>
      </w:r>
      <w:proofErr w:type="gramStart"/>
      <w:r w:rsidRPr="00186533">
        <w:rPr>
          <w:rFonts w:ascii="Book Antiqua" w:hAnsi="Book Antiqua" w:cs="Book Antiqua"/>
        </w:rPr>
        <w:t>deverá ser adequado</w:t>
      </w:r>
      <w:proofErr w:type="gramEnd"/>
      <w:r w:rsidRPr="00186533">
        <w:rPr>
          <w:rFonts w:ascii="Book Antiqua" w:hAnsi="Book Antiqua" w:cs="Book Antiqua"/>
        </w:rPr>
        <w:t xml:space="preserve"> à proteção efetiva de toda mercadoria contra choques e intempéries durante o transporte.</w:t>
      </w:r>
    </w:p>
    <w:p w:rsidR="00F70EF2" w:rsidRPr="00A73649"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Substituir</w:t>
      </w:r>
      <w:r w:rsidRPr="00A73649">
        <w:rPr>
          <w:rFonts w:ascii="Book Antiqua" w:hAnsi="Book Antiqua" w:cs="Book Antiqua"/>
          <w:bCs/>
        </w:rPr>
        <w:t xml:space="preserve">, sempre que exigido pela </w:t>
      </w:r>
      <w:r w:rsidRPr="00A73649">
        <w:rPr>
          <w:rFonts w:ascii="Book Antiqua" w:hAnsi="Book Antiqua" w:cs="Book Antiqua"/>
          <w:b/>
          <w:bCs/>
        </w:rPr>
        <w:t>CONTRATANTE</w:t>
      </w:r>
      <w:r w:rsidRPr="00A73649">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70EF2" w:rsidRPr="00A73649"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A73649">
        <w:rPr>
          <w:rFonts w:ascii="Book Antiqua" w:hAnsi="Book Antiqua" w:cs="Book Antiqua"/>
          <w:bCs/>
        </w:rPr>
        <w:t xml:space="preserve">9.1.5 Garantir os </w:t>
      </w:r>
      <w:r w:rsidRPr="00A73649">
        <w:rPr>
          <w:rFonts w:ascii="Book Antiqua" w:eastAsia="Book Antiqua" w:hAnsi="Book Antiqua"/>
          <w:shd w:val="clear" w:color="auto" w:fill="FFFFFF"/>
        </w:rPr>
        <w:t xml:space="preserve">serviços </w:t>
      </w:r>
      <w:r w:rsidRPr="00A73649">
        <w:rPr>
          <w:rFonts w:ascii="Book Antiqua" w:hAnsi="Book Antiqua" w:cs="Book Antiqua"/>
          <w:bCs/>
        </w:rPr>
        <w:t>contra defeitos de fabricação e também contra vícios, defeitos ou incorreções, resultantes da entrega.</w:t>
      </w:r>
    </w:p>
    <w:p w:rsidR="00F70EF2" w:rsidRPr="00A73649"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A73649">
        <w:rPr>
          <w:rFonts w:ascii="Book Antiqua" w:hAnsi="Book Antiqua" w:cs="Book Antiqua"/>
          <w:bCs/>
        </w:rPr>
        <w:t xml:space="preserve">9.1.5.1 A </w:t>
      </w:r>
      <w:r w:rsidRPr="00A73649">
        <w:rPr>
          <w:rFonts w:ascii="Book Antiqua" w:hAnsi="Book Antiqua" w:cs="Book Antiqua"/>
          <w:b/>
          <w:bCs/>
        </w:rPr>
        <w:t>CONTRATADA</w:t>
      </w:r>
      <w:r w:rsidRPr="00A73649">
        <w:rPr>
          <w:rFonts w:ascii="Book Antiqua" w:hAnsi="Book Antiqua" w:cs="Book Antiqua"/>
          <w:bCs/>
        </w:rPr>
        <w:t xml:space="preserve"> deverá garantir os </w:t>
      </w:r>
      <w:r w:rsidRPr="00A73649">
        <w:rPr>
          <w:rFonts w:ascii="Book Antiqua" w:eastAsia="Book Antiqua" w:hAnsi="Book Antiqua"/>
          <w:shd w:val="clear" w:color="auto" w:fill="FFFFFF"/>
        </w:rPr>
        <w:t>serviços pelo prazo mínimo legal estabelecido pelo Código de Defesa do Consumidor (Lei nº 8.078, de 1990), quando</w:t>
      </w:r>
      <w:r>
        <w:rPr>
          <w:rFonts w:ascii="Book Antiqua" w:eastAsia="Book Antiqua" w:hAnsi="Book Antiqua"/>
          <w:color w:val="000000" w:themeColor="text1"/>
          <w:shd w:val="clear" w:color="auto" w:fill="FFFFFF"/>
        </w:rPr>
        <w:t xml:space="preserve">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w:t>
      </w:r>
      <w:r w:rsidRPr="00A73649">
        <w:rPr>
          <w:rFonts w:ascii="Book Antiqua" w:eastAsia="Book Antiqua" w:hAnsi="Book Antiqua"/>
          <w:shd w:val="clear" w:color="auto" w:fill="FFFFFF"/>
        </w:rPr>
        <w:t>técnico do objeto.</w:t>
      </w:r>
    </w:p>
    <w:p w:rsidR="00F70EF2" w:rsidRPr="00BD2844" w:rsidRDefault="00F70EF2" w:rsidP="00F70EF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A73649">
        <w:rPr>
          <w:rFonts w:ascii="Book Antiqua" w:hAnsi="Book Antiqua" w:cs="Book Antiqua"/>
          <w:bCs/>
        </w:rPr>
        <w:t xml:space="preserve">9.1.6 Fornecer </w:t>
      </w:r>
      <w:r w:rsidRPr="00A73649">
        <w:rPr>
          <w:rFonts w:ascii="Book Antiqua" w:eastAsia="Book Antiqua" w:hAnsi="Book Antiqua"/>
          <w:shd w:val="clear" w:color="auto" w:fill="FFFFFF"/>
        </w:rPr>
        <w:t xml:space="preserve">serviços </w:t>
      </w:r>
      <w:r w:rsidRPr="00A73649">
        <w:rPr>
          <w:rFonts w:ascii="Book Antiqua" w:hAnsi="Book Antiqua" w:cs="Book Antiqua"/>
          <w:bCs/>
        </w:rPr>
        <w:t>de p</w:t>
      </w:r>
      <w:r w:rsidRPr="008835D1">
        <w:rPr>
          <w:rFonts w:ascii="Book Antiqua" w:hAnsi="Book Antiqua" w:cs="Book Antiqua"/>
          <w:bCs/>
        </w:rPr>
        <w:t>rimeira qualidade, considerando-se como tais àqueles que atendam satisfatoriamente os fins aos quais se destinam, apresentando ótimo rendimento, durabilidade e praticidade.</w:t>
      </w:r>
    </w:p>
    <w:p w:rsidR="00F70EF2" w:rsidRPr="00C625B7"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BD2844">
        <w:rPr>
          <w:rFonts w:ascii="Book Antiqua" w:hAnsi="Book Antiqua" w:cs="Book Antiqua"/>
        </w:rPr>
        <w:t xml:space="preserve">9.1.7 </w:t>
      </w:r>
      <w:r w:rsidRPr="00BD2844">
        <w:rPr>
          <w:rFonts w:ascii="Book Antiqua" w:hAnsi="Book Antiqua" w:cs="Book Antiqua"/>
          <w:bCs/>
        </w:rPr>
        <w:t xml:space="preserve">Arcar com todos os ônus necessários à completa entrega, considerando-se como tal a disponibilização nos locais indicados na </w:t>
      </w:r>
      <w:r w:rsidRPr="00BD2844">
        <w:rPr>
          <w:rFonts w:ascii="Book Antiqua" w:eastAsia="Book Antiqua" w:hAnsi="Book Antiqua"/>
        </w:rPr>
        <w:t>Ordem</w:t>
      </w:r>
      <w:r>
        <w:rPr>
          <w:rFonts w:ascii="Book Antiqua" w:eastAsia="Book Antiqua" w:hAnsi="Book Antiqua"/>
        </w:rPr>
        <w:t xml:space="preserve">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w:t>
      </w:r>
      <w:r w:rsidRPr="00C625B7">
        <w:rPr>
          <w:rFonts w:ascii="Book Antiqua" w:hAnsi="Book Antiqua" w:cs="Book Antiqua"/>
          <w:bCs/>
        </w:rPr>
        <w:lastRenderedPageBreak/>
        <w:t xml:space="preserve">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70EF2" w:rsidRDefault="00F70EF2" w:rsidP="00F70EF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w:t>
      </w:r>
      <w:r w:rsidRPr="00BD2844">
        <w:rPr>
          <w:rFonts w:ascii="Book Antiqua" w:eastAsia="Book Antiqua" w:hAnsi="Book Antiqua"/>
        </w:rPr>
        <w:t xml:space="preserve">se verificarem vícios, defeitos ou incorreções, resultantes do fornecimento, no </w:t>
      </w:r>
      <w:r w:rsidRPr="00BD2844">
        <w:rPr>
          <w:rFonts w:ascii="Book Antiqua" w:eastAsia="Book Antiqua" w:hAnsi="Book Antiqua"/>
          <w:shd w:val="clear" w:color="auto" w:fill="FFFFFF"/>
        </w:rPr>
        <w:t xml:space="preserve">prazo designado pela </w:t>
      </w:r>
      <w:r w:rsidRPr="00BD2844">
        <w:rPr>
          <w:rFonts w:ascii="Book Antiqua" w:eastAsia="Book Antiqua" w:hAnsi="Book Antiqua"/>
          <w:b/>
          <w:shd w:val="clear" w:color="auto" w:fill="FFFFFF"/>
        </w:rPr>
        <w:t>CONTRATANTE</w:t>
      </w:r>
      <w:r w:rsidRPr="00BD2844">
        <w:rPr>
          <w:rFonts w:ascii="Book Antiqua" w:eastAsia="Book Antiqua" w:hAnsi="Book Antiqua"/>
        </w:rPr>
        <w:t xml:space="preserve">, </w:t>
      </w:r>
      <w:r w:rsidRPr="00BD2844">
        <w:rPr>
          <w:rFonts w:ascii="Book Antiqua" w:eastAsia="Book Antiqua" w:hAnsi="Book Antiqua"/>
          <w:shd w:val="clear" w:color="auto" w:fill="FFFFFF"/>
        </w:rPr>
        <w:t>contados da data de notificação apresentada à fornecedora, sem qualquer ônus para o Município</w:t>
      </w:r>
      <w:r w:rsidRPr="00BD2844">
        <w:rPr>
          <w:rFonts w:ascii="Book Antiqua" w:eastAsia="Book Antiqua" w:hAnsi="Book Antiqua"/>
        </w:rPr>
        <w:t xml:space="preserve">, sendo que </w:t>
      </w:r>
      <w:r w:rsidRPr="00BD2844">
        <w:rPr>
          <w:rFonts w:ascii="Book Antiqua" w:eastAsia="Book Antiqua" w:hAnsi="Book Antiqua"/>
          <w:shd w:val="clear" w:color="auto" w:fill="FFFFFF"/>
        </w:rPr>
        <w:t xml:space="preserve">se a </w:t>
      </w:r>
      <w:r w:rsidRPr="00BD2844">
        <w:rPr>
          <w:rFonts w:ascii="Book Antiqua" w:eastAsia="Book Antiqua" w:hAnsi="Book Antiqua"/>
        </w:rPr>
        <w:t xml:space="preserve">reparação, correção, remoção, reconstrução ou a </w:t>
      </w:r>
      <w:r w:rsidRPr="00BD2844">
        <w:rPr>
          <w:rFonts w:ascii="Book Antiqua" w:eastAsia="Book Antiqua" w:hAnsi="Book Antiqua"/>
          <w:shd w:val="clear" w:color="auto" w:fill="FFFFFF"/>
        </w:rPr>
        <w:t>substituição d</w:t>
      </w:r>
      <w:r w:rsidRPr="00BD2844">
        <w:rPr>
          <w:rFonts w:ascii="Book Antiqua" w:hAnsi="Book Antiqua" w:cs="Book Antiqua"/>
          <w:bCs/>
        </w:rPr>
        <w:t xml:space="preserve">os </w:t>
      </w:r>
      <w:r w:rsidRPr="00BD2844">
        <w:rPr>
          <w:rFonts w:ascii="Book Antiqua" w:eastAsia="Book Antiqua" w:hAnsi="Book Antiqua"/>
          <w:shd w:val="clear" w:color="auto" w:fill="FFFFFF"/>
        </w:rPr>
        <w:t xml:space="preserve">serviços não for realizada no prazo máximo designado, a fornecedora estará </w:t>
      </w:r>
      <w:r w:rsidRPr="00BD2844">
        <w:rPr>
          <w:rFonts w:ascii="Book Antiqua" w:eastAsia="Book Antiqua" w:hAnsi="Book Antiqua"/>
        </w:rPr>
        <w:t>sujeita às sanções previstas neste</w:t>
      </w:r>
      <w:r>
        <w:rPr>
          <w:rFonts w:ascii="Book Antiqua" w:eastAsia="Book Antiqua" w:hAnsi="Book Antiqua"/>
        </w:rPr>
        <w:t xml:space="preserve"> instrumento e</w:t>
      </w:r>
      <w:r w:rsidRPr="00195D34">
        <w:rPr>
          <w:rFonts w:ascii="Book Antiqua" w:eastAsia="Book Antiqua" w:hAnsi="Book Antiqua"/>
        </w:rPr>
        <w:t xml:space="preserve"> na Lei</w:t>
      </w:r>
      <w:r>
        <w:rPr>
          <w:rFonts w:ascii="Book Antiqua" w:eastAsia="Book Antiqua" w:hAnsi="Book Antiqua"/>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70EF2" w:rsidRPr="00BD2844"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xml:space="preserve">, por quaisquer responsabilidades decorrentes de ações judiciais movidas por terceiros, que lhe venham a ser exigidas por força da Lei, </w:t>
      </w:r>
      <w:r w:rsidRPr="00BD2844">
        <w:rPr>
          <w:rFonts w:ascii="Book Antiqua" w:eastAsia="Book Antiqua" w:hAnsi="Book Antiqua"/>
          <w:shd w:val="clear" w:color="auto" w:fill="FFFFFF"/>
        </w:rPr>
        <w:t>ligadas ao cumprimento do presente instrumento.</w:t>
      </w:r>
    </w:p>
    <w:p w:rsidR="00F70EF2" w:rsidRPr="00BD2844"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BD2844">
        <w:rPr>
          <w:rFonts w:ascii="Book Antiqua" w:eastAsia="Book Antiqua" w:hAnsi="Book Antiqua"/>
          <w:shd w:val="clear" w:color="auto" w:fill="FFFFFF"/>
        </w:rPr>
        <w:t xml:space="preserve">9.1.12 Ressarcir todos os custos com perícia à Administração, bem como os prejuízos e danos eventualmente causados, caso seja comprovado que </w:t>
      </w:r>
      <w:r w:rsidRPr="00BD2844">
        <w:rPr>
          <w:rFonts w:ascii="Book Antiqua" w:hAnsi="Book Antiqua" w:cs="Book Antiqua"/>
          <w:bCs/>
        </w:rPr>
        <w:t xml:space="preserve">os </w:t>
      </w:r>
      <w:r w:rsidRPr="00BD2844">
        <w:rPr>
          <w:rFonts w:ascii="Book Antiqua" w:eastAsia="Book Antiqua" w:hAnsi="Book Antiqua"/>
          <w:shd w:val="clear" w:color="auto" w:fill="FFFFFF"/>
        </w:rPr>
        <w:t xml:space="preserve">serviços executados não estão de acordo com as especificações do </w:t>
      </w:r>
      <w:r w:rsidRPr="00BD2844">
        <w:rPr>
          <w:rFonts w:ascii="Book Antiqua" w:hAnsi="Book Antiqua"/>
        </w:rPr>
        <w:t>Projeto Básico</w:t>
      </w:r>
      <w:r w:rsidRPr="00BD2844">
        <w:rPr>
          <w:rFonts w:ascii="Book Antiqua" w:eastAsia="Book Antiqua" w:hAnsi="Book Antiqua"/>
          <w:shd w:val="clear" w:color="auto" w:fill="FFFFFF"/>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70EF2" w:rsidRPr="00F1185E"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70EF2" w:rsidRPr="00793ED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70EF2" w:rsidRPr="00793ED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70EF2" w:rsidRPr="00793ED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70EF2" w:rsidRPr="00793ED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w:t>
      </w:r>
      <w:r w:rsidRPr="00403436">
        <w:rPr>
          <w:rFonts w:ascii="Book Antiqua" w:hAnsi="Book Antiqua" w:cs="Book Antiqua"/>
          <w:bCs/>
        </w:rPr>
        <w:t xml:space="preserve">fornecimento </w:t>
      </w:r>
      <w:r w:rsidRPr="00403436">
        <w:rPr>
          <w:rFonts w:ascii="Book Antiqua" w:eastAsia="Book Antiqua" w:hAnsi="Book Antiqua"/>
          <w:shd w:val="clear" w:color="auto" w:fill="FFFFFF"/>
        </w:rPr>
        <w:t>d</w:t>
      </w:r>
      <w:r w:rsidRPr="00403436">
        <w:rPr>
          <w:rFonts w:ascii="Book Antiqua" w:hAnsi="Book Antiqua" w:cs="Book Antiqua"/>
          <w:bCs/>
        </w:rPr>
        <w:t xml:space="preserve">os </w:t>
      </w:r>
      <w:r w:rsidRPr="00403436">
        <w:rPr>
          <w:rFonts w:ascii="Book Antiqua" w:eastAsia="Book Antiqua" w:hAnsi="Book Antiqua"/>
          <w:shd w:val="clear" w:color="auto" w:fill="FFFFFF"/>
        </w:rPr>
        <w:t xml:space="preserve">serviços </w:t>
      </w:r>
      <w:r w:rsidRPr="00403436">
        <w:rPr>
          <w:rFonts w:ascii="Book Antiqua" w:hAnsi="Book Antiqua" w:cs="Book Antiqua"/>
          <w:bCs/>
        </w:rPr>
        <w:t xml:space="preserve">pela </w:t>
      </w:r>
      <w:r w:rsidRPr="00403436">
        <w:rPr>
          <w:rFonts w:ascii="Book Antiqua" w:hAnsi="Book Antiqua" w:cs="Book Antiqua"/>
          <w:b/>
          <w:bCs/>
        </w:rPr>
        <w:t>CONTRATADA</w:t>
      </w:r>
      <w:r w:rsidRPr="00627233">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70EF2" w:rsidRPr="00403436"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w:t>
      </w:r>
      <w:r w:rsidRPr="00403436">
        <w:rPr>
          <w:rFonts w:ascii="Book Antiqua" w:hAnsi="Book Antiqua" w:cs="Book Antiqua"/>
          <w:bCs/>
        </w:rPr>
        <w:t>máximos para as correções e regularizações.</w:t>
      </w:r>
    </w:p>
    <w:p w:rsidR="00F70EF2" w:rsidRPr="00403436"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03436">
        <w:rPr>
          <w:rFonts w:ascii="Book Antiqua" w:hAnsi="Book Antiqua" w:cs="Book Antiqua"/>
          <w:bCs/>
        </w:rPr>
        <w:t xml:space="preserve">10.5 Prestar as informações e os esclarecimentos que venham a ser solicitados pela </w:t>
      </w:r>
      <w:r w:rsidRPr="00403436">
        <w:rPr>
          <w:rFonts w:ascii="Book Antiqua" w:hAnsi="Book Antiqua" w:cs="Book Antiqua"/>
          <w:b/>
          <w:bCs/>
        </w:rPr>
        <w:t>CONTRATADA</w:t>
      </w:r>
      <w:r w:rsidRPr="00403436">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03436">
        <w:rPr>
          <w:rFonts w:ascii="Book Antiqua" w:hAnsi="Book Antiqua" w:cs="Book Antiqua"/>
          <w:bCs/>
        </w:rPr>
        <w:t xml:space="preserve">10.6 Rejeitar, no todo ou em parte, os </w:t>
      </w:r>
      <w:r w:rsidRPr="00403436">
        <w:rPr>
          <w:rFonts w:ascii="Book Antiqua" w:eastAsia="Book Antiqua" w:hAnsi="Book Antiqua"/>
          <w:shd w:val="clear" w:color="auto" w:fill="FFFFFF"/>
        </w:rPr>
        <w:t xml:space="preserve">serviços </w:t>
      </w:r>
      <w:r w:rsidRPr="00403436">
        <w:rPr>
          <w:rFonts w:ascii="Book Antiqua" w:hAnsi="Book Antiqua" w:cs="Book Antiqua"/>
          <w:bCs/>
        </w:rPr>
        <w:t>fornecidos se estiverem</w:t>
      </w:r>
      <w:r w:rsidRPr="00627233">
        <w:rPr>
          <w:rFonts w:ascii="Book Antiqua" w:hAnsi="Book Antiqua" w:cs="Book Antiqua"/>
          <w:bCs/>
        </w:rPr>
        <w:t xml:space="preserve"> em desacordo com as especificações do </w:t>
      </w:r>
      <w:r w:rsidRPr="0044693B">
        <w:rPr>
          <w:rFonts w:ascii="Book Antiqua" w:hAnsi="Book Antiqua"/>
        </w:rPr>
        <w:t>Projeto Básico</w:t>
      </w:r>
      <w:r>
        <w:rPr>
          <w:rFonts w:ascii="Book Antiqua" w:hAnsi="Book Antiqua" w:cs="Book Antiqua"/>
          <w:bCs/>
        </w:rPr>
        <w:t>.</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F70EF2" w:rsidRPr="001E7CA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1E7CA2">
        <w:rPr>
          <w:rFonts w:ascii="Book Antiqua" w:hAnsi="Book Antiqua"/>
          <w:b/>
        </w:rPr>
        <w:t>CLÁUSULA DÉCIMA PRIMEIRA – DA FISCALIZAÇÃO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1E7CA2">
        <w:rPr>
          <w:rFonts w:ascii="Book Antiqua" w:eastAsia="Book Antiqua" w:hAnsi="Book Antiqua"/>
        </w:rPr>
        <w:t xml:space="preserve">11.1 A execução </w:t>
      </w:r>
      <w:r w:rsidRPr="001E7CA2">
        <w:rPr>
          <w:rFonts w:ascii="Book Antiqua" w:eastAsia="Book Antiqua" w:hAnsi="Book Antiqua"/>
          <w:shd w:val="clear" w:color="auto" w:fill="FFFFFF"/>
        </w:rPr>
        <w:t>dos serviços</w:t>
      </w:r>
      <w:r w:rsidRPr="001E7CA2">
        <w:rPr>
          <w:rFonts w:ascii="Book Antiqua" w:eastAsia="Book Antiqua" w:hAnsi="Book Antiqua"/>
        </w:rPr>
        <w:t xml:space="preserve"> e o cumprimento do disposto neste instrumento serão fiscalizados, </w:t>
      </w:r>
      <w:r w:rsidRPr="001E7CA2">
        <w:rPr>
          <w:rFonts w:ascii="Book Antiqua" w:hAnsi="Book Antiqua"/>
        </w:rPr>
        <w:t xml:space="preserve">com base nos critérios previstos </w:t>
      </w:r>
      <w:proofErr w:type="gramStart"/>
      <w:r w:rsidRPr="001E7CA2">
        <w:rPr>
          <w:rFonts w:ascii="Book Antiqua" w:hAnsi="Book Antiqua"/>
        </w:rPr>
        <w:t>no Edital</w:t>
      </w:r>
      <w:r w:rsidRPr="00650F28">
        <w:rPr>
          <w:rFonts w:ascii="Book Antiqua" w:hAnsi="Book Antiqua"/>
          <w:color w:val="000000" w:themeColor="text1"/>
        </w:rPr>
        <w:t xml:space="preserve">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F70EF2" w:rsidRPr="00D31CAC"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a)</w:t>
      </w:r>
      <w:r>
        <w:rPr>
          <w:rFonts w:ascii="Book Antiqua" w:eastAsia="Book Antiqua" w:hAnsi="Book Antiqua"/>
        </w:rPr>
        <w:t xml:space="preserve"> </w:t>
      </w:r>
      <w:r w:rsidRPr="00016644">
        <w:rPr>
          <w:rFonts w:ascii="Book Antiqua" w:eastAsia="Book Antiqua" w:hAnsi="Book Antiqua"/>
        </w:rPr>
        <w:t xml:space="preserve">Prestar informações a respeito </w:t>
      </w:r>
      <w:r w:rsidRPr="008573D3">
        <w:rPr>
          <w:rFonts w:ascii="Book Antiqua" w:eastAsia="Book Antiqua" w:hAnsi="Book Antiqua"/>
        </w:rPr>
        <w:t xml:space="preserve">da execução dos serviços e apontar ao gestor do contrato eventuais irregularidades </w:t>
      </w:r>
      <w:proofErr w:type="spellStart"/>
      <w:r w:rsidRPr="008573D3">
        <w:rPr>
          <w:rFonts w:ascii="Book Antiqua" w:eastAsia="Book Antiqua" w:hAnsi="Book Antiqua"/>
        </w:rPr>
        <w:t>ensejadoras</w:t>
      </w:r>
      <w:proofErr w:type="spellEnd"/>
      <w:r w:rsidRPr="008573D3">
        <w:rPr>
          <w:rFonts w:ascii="Book Antiqua" w:eastAsia="Book Antiqua" w:hAnsi="Book Antiqua"/>
        </w:rPr>
        <w:t xml:space="preserve"> de penalidade ou glosa nos</w:t>
      </w:r>
      <w:r w:rsidRPr="00016644">
        <w:rPr>
          <w:rFonts w:ascii="Book Antiqua" w:eastAsia="Book Antiqua" w:hAnsi="Book Antiqua"/>
        </w:rPr>
        <w:t xml:space="preserve"> pagamentos devidos à </w:t>
      </w:r>
      <w:r w:rsidRPr="00016644">
        <w:rPr>
          <w:rFonts w:ascii="Book Antiqua" w:eastAsia="Book Antiqua" w:hAnsi="Book Antiqua"/>
          <w:b/>
        </w:rPr>
        <w:t>CONTRATADA</w:t>
      </w:r>
      <w:r w:rsidRPr="00016644">
        <w:rPr>
          <w:rFonts w:ascii="Book Antiqua" w:eastAsia="Book Antiqua" w:hAnsi="Book Antiqua"/>
        </w:rPr>
        <w:t>;</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b)</w:t>
      </w:r>
      <w:r>
        <w:rPr>
          <w:rFonts w:ascii="Book Antiqua" w:eastAsia="Book Antiqua" w:hAnsi="Book Antiqua"/>
        </w:rPr>
        <w:t xml:space="preserve"> </w:t>
      </w:r>
      <w:r w:rsidRPr="00016644">
        <w:rPr>
          <w:rFonts w:ascii="Book Antiqua" w:eastAsia="Book Antiqua" w:hAnsi="Book Antiqua"/>
        </w:rPr>
        <w:t>Manter o controle das Ordens de Fornecimento – OF emitidas e cumpridas, quando cabíveis;</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c)</w:t>
      </w:r>
      <w:r>
        <w:rPr>
          <w:rFonts w:ascii="Book Antiqua" w:eastAsia="Book Antiqua" w:hAnsi="Book Antiqua"/>
        </w:rPr>
        <w:t xml:space="preserve"> </w:t>
      </w:r>
      <w:r w:rsidRPr="00016644">
        <w:rPr>
          <w:rFonts w:ascii="Book Antiqua" w:eastAsia="Book Antiqua" w:hAnsi="Book Antiqua"/>
        </w:rPr>
        <w:t xml:space="preserve">Verificar a conformidade da </w:t>
      </w:r>
      <w:r w:rsidRPr="008573D3">
        <w:rPr>
          <w:rFonts w:ascii="Book Antiqua" w:eastAsia="Book Antiqua" w:hAnsi="Book Antiqua"/>
        </w:rPr>
        <w:t>execução dos serviços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d)</w:t>
      </w:r>
      <w:r w:rsidRPr="00AB38DA">
        <w:rPr>
          <w:rFonts w:ascii="Book Antiqua" w:eastAsia="Book Antiqua" w:hAnsi="Book Antiqua"/>
        </w:rPr>
        <w:t xml:space="preserve"> Atestar formalmente o fornecimento do objeto deste instrumento, as notas fiscais e as faturas correspondentes;</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e)</w:t>
      </w:r>
      <w:r w:rsidRPr="00AB38DA">
        <w:rPr>
          <w:rFonts w:ascii="Book Antiqua" w:eastAsia="Book Antiqua" w:hAnsi="Book Antiqua"/>
        </w:rPr>
        <w:t xml:space="preserve"> Informar ao gestor do contrato sobre eventuais vícios, irregularidades ou baixa qualidade dos </w:t>
      </w:r>
      <w:r w:rsidRPr="00AB38DA">
        <w:rPr>
          <w:rFonts w:ascii="Book Antiqua" w:eastAsia="Book Antiqua" w:hAnsi="Book Antiqua"/>
          <w:shd w:val="clear" w:color="auto" w:fill="FFFFFF"/>
        </w:rPr>
        <w:t>serviços</w:t>
      </w:r>
      <w:r w:rsidRPr="00AB38DA">
        <w:rPr>
          <w:rFonts w:ascii="Book Antiqua" w:eastAsia="Book Antiqua" w:hAnsi="Book Antiqua"/>
        </w:rPr>
        <w:t xml:space="preserve"> fornecidos pela </w:t>
      </w:r>
      <w:r w:rsidRPr="00AB38DA">
        <w:rPr>
          <w:rFonts w:ascii="Book Antiqua" w:eastAsia="Book Antiqua" w:hAnsi="Book Antiqua"/>
          <w:b/>
        </w:rPr>
        <w:t>CONTRATADA</w:t>
      </w:r>
      <w:r w:rsidRPr="00AB38DA">
        <w:rPr>
          <w:rFonts w:ascii="Book Antiqua" w:eastAsia="Book Antiqua" w:hAnsi="Book Antiqua"/>
        </w:rPr>
        <w:t>;</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f)</w:t>
      </w:r>
      <w:r w:rsidRPr="00AB38DA">
        <w:rPr>
          <w:rFonts w:ascii="Book Antiqua" w:eastAsia="Book Antiqua" w:hAnsi="Book Antiqua"/>
        </w:rPr>
        <w:t xml:space="preserve"> Propor soluções para regularização das faltas e dos problemas observados, sem prejuízo das penalidades aplicáveis;</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g)</w:t>
      </w:r>
      <w:r w:rsidRPr="00AB38DA">
        <w:rPr>
          <w:rFonts w:ascii="Book Antiqua" w:eastAsia="Book Antiqua" w:hAnsi="Book Antiqua"/>
        </w:rPr>
        <w:t xml:space="preserve"> Notificar a </w:t>
      </w:r>
      <w:r w:rsidRPr="00AB38DA">
        <w:rPr>
          <w:rFonts w:ascii="Book Antiqua" w:eastAsia="Book Antiqua" w:hAnsi="Book Antiqua"/>
          <w:b/>
        </w:rPr>
        <w:t>CONTRATADA</w:t>
      </w:r>
      <w:r w:rsidRPr="00AB38DA">
        <w:rPr>
          <w:rFonts w:ascii="Book Antiqua" w:eastAsia="Book Antiqua" w:hAnsi="Book Antiqua"/>
        </w:rPr>
        <w:t xml:space="preserve"> quando necessário;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AB38DA">
        <w:rPr>
          <w:rFonts w:ascii="Book Antiqua" w:eastAsia="Book Antiqua" w:hAnsi="Book Antiqua"/>
          <w:b/>
        </w:rPr>
        <w:t>h)</w:t>
      </w:r>
      <w:r w:rsidRPr="00AB38DA">
        <w:rPr>
          <w:rFonts w:ascii="Book Antiqua" w:eastAsia="Book Antiqua" w:hAnsi="Book Antiqua"/>
        </w:rPr>
        <w:t xml:space="preserve"> Monitorar constantemente o nível de qualidade dos </w:t>
      </w:r>
      <w:r w:rsidRPr="00AB38DA">
        <w:rPr>
          <w:rFonts w:ascii="Book Antiqua" w:eastAsia="Book Antiqua" w:hAnsi="Book Antiqua"/>
          <w:shd w:val="clear" w:color="auto" w:fill="FFFFFF"/>
        </w:rPr>
        <w:t xml:space="preserve">serviços </w:t>
      </w:r>
      <w:r w:rsidRPr="00AB38DA">
        <w:rPr>
          <w:rFonts w:ascii="Book Antiqua" w:eastAsia="Book Antiqua" w:hAnsi="Book Antiqua"/>
        </w:rPr>
        <w:t xml:space="preserve">e intervir para requerer à </w:t>
      </w:r>
      <w:r w:rsidRPr="00AB38DA">
        <w:rPr>
          <w:rFonts w:ascii="Book Antiqua" w:eastAsia="Book Antiqua" w:hAnsi="Book Antiqua"/>
          <w:b/>
        </w:rPr>
        <w:t>CONTRATADA</w:t>
      </w:r>
      <w:r w:rsidRPr="00AB38DA">
        <w:rPr>
          <w:rFonts w:ascii="Book Antiqua" w:eastAsia="Book Antiqua" w:hAnsi="Book Antiqua"/>
        </w:rPr>
        <w:t xml:space="preserve"> a correção das faltas, falhas e irregularidades constatadas.</w:t>
      </w:r>
    </w:p>
    <w:p w:rsidR="00F70EF2" w:rsidRPr="00AB38DA"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p>
    <w:p w:rsidR="00F70EF2" w:rsidRPr="00FA6E86"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AB38DA">
        <w:rPr>
          <w:rFonts w:ascii="Book Antiqua" w:hAnsi="Book Antiqua"/>
        </w:rPr>
        <w:t xml:space="preserve">11.3 O descumprimento total ou parcial das obrigações e responsabilidades assumidas pela </w:t>
      </w:r>
      <w:r w:rsidRPr="00AB38DA">
        <w:rPr>
          <w:rFonts w:ascii="Book Antiqua" w:hAnsi="Book Antiqua"/>
          <w:b/>
        </w:rPr>
        <w:t>CONTRATADA</w:t>
      </w:r>
      <w:r w:rsidRPr="00AB38DA">
        <w:rPr>
          <w:rFonts w:ascii="Book Antiqua" w:hAnsi="Book Antiqua"/>
        </w:rPr>
        <w:t xml:space="preserve"> ensejará a aplicação de sanções administrativas previstas neste</w:t>
      </w:r>
      <w:r w:rsidRPr="00FA6E86">
        <w:rPr>
          <w:rFonts w:ascii="Book Antiqua" w:hAnsi="Book Antiqua"/>
          <w:color w:val="000000" w:themeColor="text1"/>
        </w:rPr>
        <w:t xml:space="preserv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70EF2" w:rsidRPr="00C60E98"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70EF2" w:rsidRPr="0098563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70EF2" w:rsidRPr="009631EB"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631EB">
        <w:rPr>
          <w:rFonts w:ascii="Book Antiqua" w:hAnsi="Book Antiqua"/>
        </w:rPr>
        <w:t>11.6 Fiscais designados para esta contratação para os serviços:</w:t>
      </w:r>
    </w:p>
    <w:p w:rsidR="00F70EF2" w:rsidRPr="009631EB"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Secretaria de Obras e Serviços Urbanos: Felipe Gonçalves da Silva, matrícula n° 23766. </w:t>
      </w:r>
    </w:p>
    <w:p w:rsidR="00F70EF2" w:rsidRPr="009631EB"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SAMAE: </w:t>
      </w:r>
      <w:proofErr w:type="spellStart"/>
      <w:r w:rsidRPr="009631EB">
        <w:rPr>
          <w:rFonts w:ascii="Book Antiqua" w:hAnsi="Book Antiqua"/>
        </w:rPr>
        <w:t>Josemar</w:t>
      </w:r>
      <w:proofErr w:type="spellEnd"/>
      <w:r w:rsidRPr="009631EB">
        <w:rPr>
          <w:rFonts w:ascii="Book Antiqua" w:hAnsi="Book Antiqua"/>
        </w:rPr>
        <w:t xml:space="preserve"> Vieira, matrícula n° 21165.</w:t>
      </w:r>
    </w:p>
    <w:p w:rsidR="00F70EF2" w:rsidRPr="009631EB"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Secretaria da Agricultura: </w:t>
      </w:r>
      <w:proofErr w:type="spellStart"/>
      <w:r w:rsidRPr="009631EB">
        <w:rPr>
          <w:rFonts w:ascii="Book Antiqua" w:hAnsi="Book Antiqua"/>
        </w:rPr>
        <w:t>Maicon</w:t>
      </w:r>
      <w:proofErr w:type="spellEnd"/>
      <w:r w:rsidRPr="009631EB">
        <w:rPr>
          <w:rFonts w:ascii="Book Antiqua" w:hAnsi="Book Antiqua"/>
        </w:rPr>
        <w:t xml:space="preserve"> José </w:t>
      </w:r>
      <w:proofErr w:type="spellStart"/>
      <w:r w:rsidRPr="009631EB">
        <w:rPr>
          <w:rFonts w:ascii="Book Antiqua" w:hAnsi="Book Antiqua"/>
        </w:rPr>
        <w:t>Isensee</w:t>
      </w:r>
      <w:proofErr w:type="spellEnd"/>
      <w:r w:rsidRPr="009631EB">
        <w:rPr>
          <w:rFonts w:ascii="Book Antiqua" w:hAnsi="Book Antiqua"/>
        </w:rPr>
        <w:t>, matrícula nº 13108.</w:t>
      </w:r>
    </w:p>
    <w:p w:rsidR="00F70EF2" w:rsidRPr="009631EB" w:rsidRDefault="00F70EF2" w:rsidP="00F70EF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p>
    <w:p w:rsidR="00F70EF2" w:rsidRDefault="00F70EF2" w:rsidP="00F70EF2">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F70EF2" w:rsidRDefault="00F70EF2" w:rsidP="00F70EF2">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70EF2" w:rsidRDefault="00F70EF2" w:rsidP="00F70EF2">
      <w:pPr>
        <w:rPr>
          <w:rFonts w:ascii="Book Antiqua" w:hAnsi="Book Antiqua" w:cs="Arial"/>
          <w:color w:val="000000"/>
        </w:rPr>
      </w:pPr>
      <w:r>
        <w:rPr>
          <w:rFonts w:ascii="Book Antiqua" w:eastAsia="Arial" w:hAnsi="Book Antiqua" w:cs="Times New Roman"/>
          <w:lang w:eastAsia="pt-BR"/>
        </w:rPr>
        <w:lastRenderedPageBreak/>
        <w:t xml:space="preserve">12.1.1 </w:t>
      </w:r>
      <w:r>
        <w:rPr>
          <w:rFonts w:ascii="Book Antiqua" w:hAnsi="Book Antiqua" w:cs="Arial"/>
          <w:color w:val="000000"/>
        </w:rPr>
        <w:t xml:space="preserve">Dar causa à inexecução parcial do Contrato ou da Ata de Registro de Preços.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F70EF2" w:rsidRDefault="00F70EF2" w:rsidP="00F70EF2">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F70EF2" w:rsidRDefault="00F70EF2" w:rsidP="00F70EF2">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70EF2" w:rsidRDefault="00F70EF2" w:rsidP="00F70EF2">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F70EF2" w:rsidRDefault="00F70EF2" w:rsidP="00F70EF2">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70EF2" w:rsidRDefault="00F70EF2" w:rsidP="00F70EF2">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F70EF2" w:rsidRDefault="00F70EF2" w:rsidP="00F70EF2">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70EF2" w:rsidRDefault="00F70EF2" w:rsidP="00F70EF2">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70EF2" w:rsidRDefault="00F70EF2" w:rsidP="00F70EF2">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p>
    <w:p w:rsidR="00F70EF2" w:rsidRDefault="00F70EF2" w:rsidP="00F70EF2">
      <w:pPr>
        <w:rPr>
          <w:rFonts w:ascii="Book Antiqua" w:hAnsi="Book Antiqua"/>
        </w:rPr>
      </w:pPr>
    </w:p>
    <w:tbl>
      <w:tblPr>
        <w:tblStyle w:val="Tabelacomgrade"/>
        <w:tblW w:w="4253" w:type="dxa"/>
        <w:tblInd w:w="1838" w:type="dxa"/>
        <w:tblLook w:val="04A0"/>
      </w:tblPr>
      <w:tblGrid>
        <w:gridCol w:w="2126"/>
        <w:gridCol w:w="2127"/>
      </w:tblGrid>
      <w:tr w:rsidR="00F70EF2" w:rsidTr="0096259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0EF2" w:rsidRDefault="00F70EF2" w:rsidP="0096259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0EF2" w:rsidRDefault="00F70EF2" w:rsidP="0096259C">
            <w:pPr>
              <w:ind w:left="0" w:right="0"/>
              <w:rPr>
                <w:rFonts w:ascii="Book Antiqua" w:hAnsi="Book Antiqua"/>
                <w:b/>
                <w:bCs/>
              </w:rPr>
            </w:pPr>
            <w:r>
              <w:rPr>
                <w:rFonts w:ascii="Book Antiqua" w:hAnsi="Book Antiqua"/>
                <w:b/>
                <w:bCs/>
              </w:rPr>
              <w:t xml:space="preserve">       Percentual (%)</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0,5 a 10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15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15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0,5 a 20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0,5 a 20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15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0,5 a 10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15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15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lastRenderedPageBreak/>
              <w:t>Item 12.1.10</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20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20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20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20 a 30</w:t>
            </w:r>
          </w:p>
        </w:tc>
      </w:tr>
      <w:tr w:rsidR="00F70EF2" w:rsidTr="0096259C">
        <w:tc>
          <w:tcPr>
            <w:tcW w:w="2126"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F70EF2" w:rsidRDefault="00F70EF2" w:rsidP="0096259C">
            <w:pPr>
              <w:ind w:left="0" w:right="0"/>
              <w:jc w:val="center"/>
              <w:rPr>
                <w:rFonts w:ascii="Book Antiqua" w:hAnsi="Book Antiqua"/>
              </w:rPr>
            </w:pPr>
            <w:r>
              <w:rPr>
                <w:rFonts w:ascii="Book Antiqua" w:hAnsi="Book Antiqua"/>
              </w:rPr>
              <w:t>20 a 30</w:t>
            </w:r>
          </w:p>
        </w:tc>
      </w:tr>
    </w:tbl>
    <w:p w:rsidR="00F70EF2" w:rsidRDefault="00F70EF2" w:rsidP="00F70EF2">
      <w:pPr>
        <w:rPr>
          <w:rFonts w:ascii="Book Antiqua" w:hAnsi="Book Antiqua"/>
        </w:rPr>
      </w:pPr>
    </w:p>
    <w:p w:rsidR="00F70EF2" w:rsidRDefault="00F70EF2" w:rsidP="00F70EF2">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70EF2" w:rsidRDefault="00F70EF2" w:rsidP="00F70EF2">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70EF2" w:rsidRDefault="00F70EF2" w:rsidP="00F70EF2">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70EF2" w:rsidRDefault="00F70EF2" w:rsidP="00F70EF2">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70EF2" w:rsidRDefault="00F70EF2" w:rsidP="00F70EF2">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70EF2" w:rsidRDefault="00F70EF2" w:rsidP="00F70EF2">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F70EF2" w:rsidRDefault="00F70EF2" w:rsidP="00F70EF2">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F70EF2" w:rsidRDefault="00F70EF2" w:rsidP="00F70EF2">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F70EF2" w:rsidRDefault="00F70EF2" w:rsidP="00F70EF2">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70EF2" w:rsidRDefault="00F70EF2" w:rsidP="00F70EF2">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70EF2" w:rsidRDefault="00F70EF2" w:rsidP="00F70EF2">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F70EF2" w:rsidRDefault="00F70EF2" w:rsidP="00F70EF2">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F70EF2" w:rsidRDefault="00F70EF2" w:rsidP="00F70EF2">
      <w:pPr>
        <w:rPr>
          <w:rFonts w:ascii="Book Antiqua" w:hAnsi="Book Antiqua"/>
        </w:rPr>
      </w:pPr>
      <w:r>
        <w:rPr>
          <w:rFonts w:ascii="Book Antiqua" w:hAnsi="Book Antiqua"/>
        </w:rPr>
        <w:t>12.12.3 Comportar-se de modo inidôneo ou cometer fraude de qualquer natureza.</w:t>
      </w:r>
    </w:p>
    <w:p w:rsidR="00F70EF2" w:rsidRDefault="00F70EF2" w:rsidP="00F70EF2">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F70EF2" w:rsidRDefault="00F70EF2" w:rsidP="00F70EF2">
      <w:pPr>
        <w:rPr>
          <w:rFonts w:ascii="Book Antiqua" w:hAnsi="Book Antiqua"/>
        </w:rPr>
      </w:pPr>
      <w:r>
        <w:rPr>
          <w:rFonts w:ascii="Book Antiqua" w:hAnsi="Book Antiqua"/>
        </w:rPr>
        <w:t xml:space="preserve">12.12.5 Praticar ato lesivo previsto no Art. 5º da Lei nº 12.846/2013. </w:t>
      </w:r>
    </w:p>
    <w:p w:rsidR="00F70EF2" w:rsidRDefault="00F70EF2" w:rsidP="00F70EF2">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F70EF2" w:rsidRDefault="00F70EF2" w:rsidP="00F70EF2">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70EF2" w:rsidRDefault="00F70EF2" w:rsidP="00F70EF2">
      <w:pPr>
        <w:rPr>
          <w:rFonts w:ascii="Book Antiqua" w:hAnsi="Book Antiqua" w:cstheme="minorHAnsi"/>
          <w:bCs/>
          <w:kern w:val="36"/>
        </w:rPr>
      </w:pPr>
      <w:r>
        <w:rPr>
          <w:rFonts w:ascii="Book Antiqua" w:hAnsi="Book Antiqua" w:cstheme="minorHAnsi"/>
          <w:bCs/>
          <w:kern w:val="36"/>
        </w:rPr>
        <w:t>12.14.1 A gravidade da conduta praticada;</w:t>
      </w:r>
    </w:p>
    <w:p w:rsidR="00F70EF2" w:rsidRDefault="00F70EF2" w:rsidP="00F70EF2">
      <w:pPr>
        <w:rPr>
          <w:rFonts w:ascii="Book Antiqua" w:hAnsi="Book Antiqua" w:cstheme="minorHAnsi"/>
          <w:bCs/>
          <w:kern w:val="36"/>
        </w:rPr>
      </w:pPr>
      <w:r>
        <w:rPr>
          <w:rFonts w:ascii="Book Antiqua" w:hAnsi="Book Antiqua" w:cstheme="minorHAnsi"/>
          <w:bCs/>
          <w:kern w:val="36"/>
        </w:rPr>
        <w:t>12.14.2 A culpabilidade do infrator;</w:t>
      </w:r>
    </w:p>
    <w:p w:rsidR="00F70EF2" w:rsidRDefault="00F70EF2" w:rsidP="00F70EF2">
      <w:pPr>
        <w:rPr>
          <w:rFonts w:ascii="Book Antiqua" w:hAnsi="Book Antiqua" w:cstheme="minorHAnsi"/>
          <w:bCs/>
          <w:kern w:val="36"/>
        </w:rPr>
      </w:pPr>
      <w:r>
        <w:rPr>
          <w:rFonts w:ascii="Book Antiqua" w:hAnsi="Book Antiqua" w:cstheme="minorHAnsi"/>
          <w:bCs/>
          <w:kern w:val="36"/>
        </w:rPr>
        <w:t>12.14.3 A intensidade do dano provocado;</w:t>
      </w:r>
    </w:p>
    <w:p w:rsidR="00F70EF2" w:rsidRDefault="00F70EF2" w:rsidP="00F70EF2">
      <w:pPr>
        <w:rPr>
          <w:rFonts w:ascii="Book Antiqua" w:hAnsi="Book Antiqua" w:cstheme="minorHAnsi"/>
          <w:bCs/>
          <w:kern w:val="36"/>
        </w:rPr>
      </w:pPr>
      <w:r>
        <w:rPr>
          <w:rFonts w:ascii="Book Antiqua" w:hAnsi="Book Antiqua" w:cstheme="minorHAnsi"/>
          <w:bCs/>
          <w:kern w:val="36"/>
        </w:rPr>
        <w:t>12.14.4 O caráter educativo da pena;</w:t>
      </w:r>
    </w:p>
    <w:p w:rsidR="00F70EF2" w:rsidRDefault="00F70EF2" w:rsidP="00F70EF2">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F70EF2" w:rsidRDefault="00F70EF2" w:rsidP="00F70EF2">
      <w:pPr>
        <w:rPr>
          <w:rFonts w:ascii="Book Antiqua" w:hAnsi="Book Antiqua" w:cstheme="minorHAnsi"/>
          <w:bCs/>
          <w:kern w:val="36"/>
        </w:rPr>
      </w:pPr>
      <w:r>
        <w:rPr>
          <w:rFonts w:ascii="Book Antiqua" w:hAnsi="Book Antiqua" w:cstheme="minorHAnsi"/>
          <w:bCs/>
          <w:kern w:val="36"/>
        </w:rPr>
        <w:lastRenderedPageBreak/>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70EF2" w:rsidRDefault="00F70EF2" w:rsidP="00F70EF2">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70EF2" w:rsidRDefault="00F70EF2" w:rsidP="00F70EF2">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F70EF2" w:rsidRDefault="00F70EF2" w:rsidP="00F70EF2">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70EF2" w:rsidRPr="00627233" w:rsidRDefault="00F70EF2" w:rsidP="00F70EF2">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F70EF2" w:rsidRPr="00627233" w:rsidRDefault="00F70EF2" w:rsidP="00F70EF2">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70EF2" w:rsidRPr="00627233"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F70EF2" w:rsidRDefault="00F70EF2" w:rsidP="00F70EF2">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F70EF2" w:rsidRDefault="00F70EF2" w:rsidP="00F70EF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F70EF2" w:rsidRDefault="00F70EF2" w:rsidP="00F70EF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F70EF2" w:rsidRPr="00874191" w:rsidRDefault="00F70EF2" w:rsidP="00F70EF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F70EF2" w:rsidRPr="00874191" w:rsidRDefault="00F70EF2" w:rsidP="00F70EF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 xml:space="preserve">Os casos omissos serão resolvidos à luz da referida Lei e suas alterações, recorrendo-se à analogia, </w:t>
      </w:r>
      <w:r w:rsidRPr="00874191">
        <w:rPr>
          <w:rFonts w:ascii="Book Antiqua" w:hAnsi="Book Antiqua"/>
        </w:rPr>
        <w:lastRenderedPageBreak/>
        <w:t>aos costumes e aos princípios gerais do direito.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F70EF2" w:rsidRDefault="00F70EF2" w:rsidP="00F70EF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70EF2"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F70EF2" w:rsidRPr="00C81269"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70EF2" w:rsidRPr="00627233" w:rsidRDefault="00F70EF2" w:rsidP="00F70E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F70EF2" w:rsidRPr="00704A2F" w:rsidTr="0096259C">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F70EF2" w:rsidRPr="00704A2F" w:rsidTr="0096259C">
              <w:trPr>
                <w:jc w:val="center"/>
              </w:trPr>
              <w:tc>
                <w:tcPr>
                  <w:tcW w:w="3369" w:type="dxa"/>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F70EF2" w:rsidRPr="00704A2F" w:rsidTr="0096259C">
              <w:trPr>
                <w:trHeight w:val="413"/>
                <w:jc w:val="center"/>
              </w:trPr>
              <w:tc>
                <w:tcPr>
                  <w:tcW w:w="3369" w:type="dxa"/>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F70EF2" w:rsidRPr="00704A2F" w:rsidRDefault="00F70EF2"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F70EF2" w:rsidRPr="00704A2F" w:rsidRDefault="00F70EF2" w:rsidP="0096259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F70EF2" w:rsidRPr="00627233" w:rsidRDefault="00F70EF2" w:rsidP="00F70EF2">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Default="009053C8" w:rsidP="009053C8">
      <w:pPr>
        <w:jc w:val="center"/>
        <w:rPr>
          <w:rFonts w:ascii="Book Antiqua" w:eastAsia="Book Antiqua" w:hAnsi="Book Antiqua"/>
          <w:b/>
          <w:sz w:val="48"/>
          <w:szCs w:val="48"/>
        </w:rPr>
      </w:pPr>
    </w:p>
    <w:p w:rsidR="009053C8" w:rsidRPr="00627233" w:rsidRDefault="009053C8" w:rsidP="009053C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9053C8" w:rsidRPr="002E2DEF" w:rsidRDefault="009053C8" w:rsidP="009053C8">
      <w:pPr>
        <w:ind w:right="-852"/>
        <w:jc w:val="center"/>
        <w:rPr>
          <w:rFonts w:ascii="Book Antiqua" w:eastAsia="Book Antiqua" w:hAnsi="Book Antiqua"/>
          <w:sz w:val="36"/>
          <w:szCs w:val="36"/>
        </w:rPr>
      </w:pPr>
      <w:r w:rsidRPr="002E2DEF">
        <w:rPr>
          <w:rFonts w:ascii="Book Antiqua" w:eastAsia="Book Antiqua" w:hAnsi="Book Antiqua"/>
          <w:sz w:val="36"/>
          <w:szCs w:val="36"/>
        </w:rPr>
        <w:t>PROCESSO ADMINISTRATIVO Nº 163/2026</w:t>
      </w:r>
    </w:p>
    <w:p w:rsidR="009053C8" w:rsidRPr="008F6FEC" w:rsidRDefault="009053C8" w:rsidP="009053C8">
      <w:pPr>
        <w:ind w:right="-852"/>
        <w:jc w:val="center"/>
        <w:rPr>
          <w:rStyle w:val="nfase"/>
          <w:rFonts w:ascii="Book Antiqua" w:eastAsia="Book Antiqua" w:hAnsi="Book Antiqua"/>
          <w:i w:val="0"/>
          <w:sz w:val="36"/>
          <w:szCs w:val="36"/>
        </w:rPr>
      </w:pPr>
      <w:r w:rsidRPr="002E2DEF">
        <w:rPr>
          <w:rFonts w:ascii="Book Antiqua" w:eastAsia="Book Antiqua" w:hAnsi="Book Antiqua"/>
          <w:sz w:val="36"/>
          <w:szCs w:val="36"/>
        </w:rPr>
        <w:t>PREGÃO ELETRÔNICO Nº 31/2026</w:t>
      </w:r>
    </w:p>
    <w:p w:rsidR="009053C8" w:rsidRPr="00CB675A" w:rsidRDefault="009053C8" w:rsidP="00905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9053C8" w:rsidRPr="00627233" w:rsidRDefault="009053C8" w:rsidP="009053C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9053C8" w:rsidRDefault="009053C8" w:rsidP="009053C8">
      <w:pPr>
        <w:pStyle w:val="Ttulo10"/>
        <w:widowControl w:val="0"/>
        <w:spacing w:before="0" w:after="0"/>
        <w:ind w:right="-852"/>
        <w:jc w:val="left"/>
        <w:rPr>
          <w:rFonts w:ascii="Book Antiqua" w:eastAsia="Book Antiqua" w:hAnsi="Book Antiqua"/>
          <w:sz w:val="22"/>
          <w:szCs w:val="22"/>
        </w:rPr>
      </w:pPr>
    </w:p>
    <w:p w:rsidR="009053C8" w:rsidRPr="00DA5E8C" w:rsidRDefault="009053C8" w:rsidP="009053C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9053C8" w:rsidRDefault="009053C8" w:rsidP="009053C8">
      <w:pPr>
        <w:pStyle w:val="Normal0"/>
        <w:widowControl w:val="0"/>
        <w:ind w:left="2977" w:right="-852"/>
        <w:rPr>
          <w:rFonts w:ascii="Book Antiqua" w:hAnsi="Book Antiqua"/>
          <w:b/>
          <w:sz w:val="22"/>
          <w:szCs w:val="22"/>
        </w:rPr>
      </w:pPr>
    </w:p>
    <w:p w:rsidR="009053C8" w:rsidRPr="007C7645" w:rsidRDefault="009053C8" w:rsidP="009053C8">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Pr="00AB7861">
        <w:rPr>
          <w:rFonts w:ascii="Book Antiqua" w:hAnsi="Book Antiqua"/>
          <w:b/>
          <w:sz w:val="22"/>
          <w:szCs w:val="22"/>
        </w:rPr>
        <w:t>PRESTAÇÃO DE SERVIÇOS DE LIMPEZA E DESOBSTRUÇÃO DE BOCAS DE LOBO, TUBULAÇÕES DE ÁGUAS PLUVIAIS E OUTROS ATRAVÉS DE CAMINHÃO HIDROJATO COM SUCÇÃO E DESTINAÇÃO FINAL DOS RESÍDUOS, COM OPERADOR</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9053C8" w:rsidRPr="00627233" w:rsidRDefault="009053C8" w:rsidP="009053C8">
      <w:pPr>
        <w:pStyle w:val="Normal0"/>
        <w:widowControl w:val="0"/>
        <w:ind w:right="-852"/>
        <w:rPr>
          <w:rFonts w:ascii="Book Antiqua" w:eastAsia="Book Antiqua" w:hAnsi="Book Antiqua"/>
          <w:b/>
          <w:sz w:val="22"/>
          <w:szCs w:val="22"/>
        </w:rPr>
      </w:pPr>
    </w:p>
    <w:p w:rsidR="009053C8" w:rsidRPr="00E3738D" w:rsidRDefault="009053C8" w:rsidP="009053C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BE78BF">
        <w:rPr>
          <w:rFonts w:ascii="Book Antiqua" w:hAnsi="Book Antiqua" w:cs="Book Antiqua"/>
        </w:rPr>
        <w:t xml:space="preserve">da </w:t>
      </w:r>
      <w:r w:rsidRPr="00BE78BF">
        <w:rPr>
          <w:rFonts w:ascii="Book Antiqua" w:hAnsi="Book Antiqua" w:cs="Book Antiqua"/>
          <w:b/>
        </w:rPr>
        <w:t>SECRETARIA MUNICIPAL DE OBRAS E SERVIÇOS URBANOS</w:t>
      </w:r>
      <w:r w:rsidRPr="00BE78BF">
        <w:rPr>
          <w:rFonts w:ascii="Book Antiqua" w:hAnsi="Book Antiqua" w:cs="Book Antiqua"/>
        </w:rPr>
        <w:t xml:space="preserve">, com sede na Avenida Frei Godofredo, nº 1.635, Bairro Santa Terezinha, CEP 89.114-310, Município de Gaspar, neste </w:t>
      </w:r>
      <w:proofErr w:type="gramStart"/>
      <w:r w:rsidRPr="00BE78BF">
        <w:rPr>
          <w:rFonts w:ascii="Book Antiqua" w:hAnsi="Book Antiqua" w:cs="Book Antiqua"/>
        </w:rPr>
        <w:t>ato representada</w:t>
      </w:r>
      <w:proofErr w:type="gramEnd"/>
      <w:r w:rsidRPr="00BE78BF">
        <w:rPr>
          <w:rFonts w:ascii="Book Antiqua" w:hAnsi="Book Antiqua" w:cs="Book Antiqua"/>
        </w:rPr>
        <w:t xml:space="preserve"> pelo seu Secretário, o Senhor </w:t>
      </w:r>
      <w:r w:rsidRPr="00BE78BF">
        <w:rPr>
          <w:rFonts w:ascii="Book Antiqua" w:hAnsi="Book Antiqua" w:cs="Book Antiqua"/>
          <w:b/>
        </w:rPr>
        <w:t>LEANDRO RAFAEL MELO</w:t>
      </w:r>
      <w:r w:rsidRPr="00BE78BF">
        <w:rPr>
          <w:rFonts w:ascii="Book Antiqua" w:hAnsi="Book Antiqua" w:cs="Book Antiqua"/>
        </w:rPr>
        <w:t xml:space="preserve">; da </w:t>
      </w:r>
      <w:r w:rsidRPr="00BE78BF">
        <w:rPr>
          <w:rFonts w:ascii="Book Antiqua" w:hAnsi="Book Antiqua" w:cs="Book Antiqua"/>
          <w:b/>
        </w:rPr>
        <w:t>SECRETARIA MUNICIPAL DE AGRICULTURA E AQUICULTURA</w:t>
      </w:r>
      <w:r w:rsidRPr="00BE78BF">
        <w:rPr>
          <w:rFonts w:ascii="Book Antiqua" w:hAnsi="Book Antiqua" w:cs="Book Antiqua"/>
        </w:rPr>
        <w:t xml:space="preserve">, com sede na Avenida Frei Godofredo, nº 1.635, Bairro Santa Terezinha, CEP 89.114-310, Município de Gaspar/SC, neste ato </w:t>
      </w:r>
      <w:r w:rsidRPr="00E3738D">
        <w:rPr>
          <w:rFonts w:ascii="Book Antiqua" w:hAnsi="Book Antiqua" w:cs="Book Antiqua"/>
        </w:rPr>
        <w:t xml:space="preserve">representada pela sua Secretária, a Senhora </w:t>
      </w:r>
      <w:r w:rsidRPr="00E3738D">
        <w:rPr>
          <w:rFonts w:ascii="Book Antiqua" w:hAnsi="Book Antiqua" w:cs="Book Antiqua"/>
          <w:b/>
        </w:rPr>
        <w:t>KARINA ALINE MATEUS</w:t>
      </w:r>
      <w:r w:rsidRPr="00E3738D">
        <w:rPr>
          <w:rFonts w:ascii="Book Antiqua" w:hAnsi="Book Antiqua" w:cs="Book Antiqua"/>
        </w:rPr>
        <w:t xml:space="preserve"> e do </w:t>
      </w:r>
      <w:r w:rsidRPr="00E3738D">
        <w:rPr>
          <w:rFonts w:ascii="Book Antiqua" w:hAnsi="Book Antiqua" w:cs="Book Antiqua"/>
          <w:b/>
        </w:rPr>
        <w:t>SERVIÇO AUTÔNOMO MUNICIPAL DE ÁGUA E ESGOTO - SAMAE</w:t>
      </w:r>
      <w:r w:rsidRPr="00E3738D">
        <w:rPr>
          <w:rFonts w:ascii="Book Antiqua" w:hAnsi="Book Antiqua" w:cs="Book Antiqua"/>
        </w:rPr>
        <w:t xml:space="preserve">, com sede na Rua João Vieira, nº 189, Bairro Santa Terezinha, CEP 89.114-320, Município de Gaspar/SC, inscrito no CNPJ sob nº 82.636.028/0001-84, neste ato representado por seu Diretor-Presidente, o Senhor </w:t>
      </w:r>
      <w:r w:rsidRPr="00E3738D">
        <w:rPr>
          <w:rFonts w:ascii="Book Antiqua" w:hAnsi="Book Antiqua" w:cs="Book Antiqua"/>
          <w:b/>
        </w:rPr>
        <w:t>CÍCERO GIOVANE AMARO</w:t>
      </w:r>
      <w:r w:rsidRPr="00E3738D">
        <w:rPr>
          <w:rFonts w:ascii="Book Antiqua" w:hAnsi="Book Antiqua" w:cs="Book Antiqua"/>
        </w:rPr>
        <w:t>;</w:t>
      </w:r>
      <w:r w:rsidRPr="00E3738D">
        <w:rPr>
          <w:rFonts w:ascii="Book Antiqua" w:hAnsi="Book Antiqua"/>
        </w:rPr>
        <w:t xml:space="preserve"> que este subscrevem, daqui para frente denominada simplesmente </w:t>
      </w:r>
      <w:r w:rsidRPr="00E3738D">
        <w:rPr>
          <w:rFonts w:ascii="Book Antiqua" w:hAnsi="Book Antiqua"/>
          <w:b/>
        </w:rPr>
        <w:t>CONTRATANTE</w:t>
      </w:r>
      <w:r w:rsidRPr="00E3738D">
        <w:rPr>
          <w:rFonts w:ascii="Book Antiqua" w:hAnsi="Book Antiqua"/>
        </w:rPr>
        <w:t>, e ________________, com sede na Rua ________________, nº ________________ - Bairro ________________, na Cidade de ________________,</w:t>
      </w:r>
      <w:r>
        <w:rPr>
          <w:rFonts w:ascii="Book Antiqua" w:hAnsi="Book Antiqua"/>
        </w:rPr>
        <w:t xml:space="preserve">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w:t>
      </w:r>
      <w:r w:rsidRPr="00E3738D">
        <w:rPr>
          <w:rFonts w:ascii="Book Antiqua" w:hAnsi="Book Antiqua"/>
        </w:rPr>
        <w:t xml:space="preserve">Senhor (a) ________________, portador (a) do CPF nº ________________, que também subscreve, doravante denominada de </w:t>
      </w:r>
      <w:r w:rsidRPr="00E3738D">
        <w:rPr>
          <w:rFonts w:ascii="Book Antiqua" w:hAnsi="Book Antiqua"/>
          <w:b/>
        </w:rPr>
        <w:t>CONTRATADA</w:t>
      </w:r>
      <w:r w:rsidRPr="00E3738D">
        <w:rPr>
          <w:rFonts w:ascii="Book Antiqua" w:hAnsi="Book Antiqua"/>
        </w:rPr>
        <w:t xml:space="preserve">, </w:t>
      </w:r>
      <w:r w:rsidRPr="00E3738D">
        <w:rPr>
          <w:rFonts w:ascii="Book Antiqua" w:hAnsi="Book Antiqua" w:cs="Book Antiqua"/>
          <w:lang w:eastAsia="pt-BR"/>
        </w:rPr>
        <w:t xml:space="preserve">devidamente autorizado nos autos do </w:t>
      </w:r>
      <w:r w:rsidRPr="00E3738D">
        <w:rPr>
          <w:rFonts w:ascii="Book Antiqua" w:hAnsi="Book Antiqua" w:cs="Book Antiqua"/>
          <w:bCs/>
          <w:lang w:eastAsia="pt-BR"/>
        </w:rPr>
        <w:t xml:space="preserve">Processo Administrativo nº </w:t>
      </w:r>
      <w:r w:rsidRPr="00E3738D">
        <w:rPr>
          <w:rFonts w:ascii="Book Antiqua" w:hAnsi="Book Antiqua" w:cs="Book Antiqua"/>
          <w:b/>
          <w:bCs/>
          <w:lang w:eastAsia="pt-BR"/>
        </w:rPr>
        <w:t>163/2026</w:t>
      </w:r>
      <w:r w:rsidRPr="00E3738D">
        <w:rPr>
          <w:rFonts w:ascii="Book Antiqua" w:hAnsi="Book Antiqua" w:cs="Book Antiqua"/>
          <w:bCs/>
          <w:lang w:eastAsia="pt-BR"/>
        </w:rPr>
        <w:t xml:space="preserve"> - Pregão </w:t>
      </w:r>
      <w:r w:rsidRPr="00E3738D">
        <w:rPr>
          <w:rFonts w:ascii="Book Antiqua" w:hAnsi="Book Antiqua"/>
        </w:rPr>
        <w:t xml:space="preserve">Eletrônico </w:t>
      </w:r>
      <w:r w:rsidRPr="00E3738D">
        <w:rPr>
          <w:rFonts w:ascii="Book Antiqua" w:hAnsi="Book Antiqua" w:cs="Book Antiqua"/>
          <w:bCs/>
          <w:lang w:eastAsia="pt-BR"/>
        </w:rPr>
        <w:t xml:space="preserve">nº </w:t>
      </w:r>
      <w:r w:rsidRPr="00E3738D">
        <w:rPr>
          <w:rFonts w:ascii="Book Antiqua" w:hAnsi="Book Antiqua" w:cs="Book Antiqua"/>
          <w:b/>
          <w:bCs/>
          <w:lang w:eastAsia="pt-BR"/>
        </w:rPr>
        <w:t>31/2026</w:t>
      </w:r>
      <w:r w:rsidRPr="00E3738D">
        <w:rPr>
          <w:rFonts w:ascii="Book Antiqua" w:hAnsi="Book Antiqua" w:cs="Book Antiqua"/>
          <w:bCs/>
          <w:lang w:eastAsia="pt-BR"/>
        </w:rPr>
        <w:t>,</w:t>
      </w:r>
      <w:r w:rsidRPr="00E3738D">
        <w:rPr>
          <w:rFonts w:ascii="Book Antiqua" w:hAnsi="Book Antiqua" w:cs="Book Antiqua"/>
          <w:b/>
          <w:bCs/>
          <w:lang w:eastAsia="pt-BR"/>
        </w:rPr>
        <w:t xml:space="preserve"> </w:t>
      </w:r>
      <w:r w:rsidRPr="00E3738D">
        <w:rPr>
          <w:rFonts w:ascii="Book Antiqua" w:hAnsi="Book Antiqua" w:cs="Book Antiqua"/>
          <w:bCs/>
          <w:lang w:eastAsia="pt-BR"/>
        </w:rPr>
        <w:t xml:space="preserve">homologado em ____/____/______, </w:t>
      </w:r>
      <w:r w:rsidRPr="00E3738D">
        <w:rPr>
          <w:rFonts w:ascii="Book Antiqua" w:hAnsi="Book Antiqua"/>
        </w:rPr>
        <w:t>têm entre si justo e contratado o que segue:</w:t>
      </w:r>
    </w:p>
    <w:p w:rsidR="009053C8" w:rsidRPr="00627233"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053C8" w:rsidRPr="008E40F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9053C8" w:rsidRDefault="009053C8" w:rsidP="009053C8">
      <w:pPr>
        <w:tabs>
          <w:tab w:val="left" w:pos="9356"/>
        </w:tabs>
        <w:ind w:right="-852"/>
        <w:rPr>
          <w:rFonts w:ascii="Book Antiqua" w:hAnsi="Book Antiqua"/>
        </w:rPr>
      </w:pPr>
      <w:r w:rsidRPr="008E40F8">
        <w:rPr>
          <w:rFonts w:ascii="Book Antiqua" w:hAnsi="Book Antiqua"/>
        </w:rPr>
        <w:t xml:space="preserve">1.1 </w:t>
      </w:r>
      <w:proofErr w:type="gramStart"/>
      <w:r w:rsidRPr="008E40F8">
        <w:rPr>
          <w:rFonts w:ascii="Book Antiqua" w:hAnsi="Book Antiqua"/>
        </w:rPr>
        <w:t>Constitui</w:t>
      </w:r>
      <w:proofErr w:type="gramEnd"/>
      <w:r w:rsidRPr="008E40F8">
        <w:rPr>
          <w:rFonts w:ascii="Book Antiqua" w:hAnsi="Book Antiqua"/>
        </w:rPr>
        <w:t xml:space="preserve"> o objeto do presente instrumento </w:t>
      </w:r>
      <w:r w:rsidRPr="008E40F8">
        <w:rPr>
          <w:rFonts w:ascii="Book Antiqua" w:hAnsi="Book Antiqua"/>
          <w:b/>
        </w:rPr>
        <w:t>a PRESTAÇÃO DE SERVIÇOS DE LIMPEZA E DESOBSTRUÇÃO DE BOCAS DE LOBO, TUBULAÇÕES DE ÁGUAS PLUVIAIS E OUTROS ATRAVÉS DE CAMINHÃO HIDROJATO COM SUCÇÃO E DESTINAÇÃO FINAL DOS RESÍDUOS, COM OPERADOR</w:t>
      </w:r>
      <w:r w:rsidRPr="008E40F8">
        <w:rPr>
          <w:rFonts w:ascii="Book Antiqua" w:hAnsi="Book Antiqua"/>
        </w:rPr>
        <w:t xml:space="preserve">, nas condições estabelecidas no Projeto </w:t>
      </w:r>
      <w:proofErr w:type="spellStart"/>
      <w:r w:rsidRPr="008E40F8">
        <w:rPr>
          <w:rFonts w:ascii="Book Antiqua" w:hAnsi="Book Antiqua"/>
        </w:rPr>
        <w:t>Basico</w:t>
      </w:r>
      <w:proofErr w:type="spellEnd"/>
      <w:r w:rsidRPr="008E40F8">
        <w:rPr>
          <w:rFonts w:ascii="Book Antiqua" w:hAnsi="Book Antiqua"/>
        </w:rPr>
        <w:t xml:space="preserve"> do Edital do Pregão Eletrônico nº </w:t>
      </w:r>
      <w:r w:rsidRPr="008E40F8">
        <w:rPr>
          <w:rFonts w:ascii="Book Antiqua" w:hAnsi="Book Antiqua"/>
          <w:b/>
        </w:rPr>
        <w:t>31/2026</w:t>
      </w:r>
      <w:r w:rsidRPr="008E40F8">
        <w:rPr>
          <w:rFonts w:ascii="Book Antiqua" w:hAnsi="Book Antiqua"/>
        </w:rPr>
        <w:t>, bem como nas características</w:t>
      </w:r>
      <w:r>
        <w:rPr>
          <w:rFonts w:ascii="Book Antiqua" w:hAnsi="Book Antiqua"/>
        </w:rPr>
        <w:t xml:space="preserve"> abaixo discriminadas</w:t>
      </w:r>
      <w:r w:rsidRPr="00627233">
        <w:rPr>
          <w:rFonts w:ascii="Book Antiqua" w:hAnsi="Book Antiqua"/>
        </w:rPr>
        <w:t>:</w:t>
      </w:r>
      <w:r>
        <w:rPr>
          <w:rFonts w:ascii="Book Antiqua" w:hAnsi="Book Antiqua"/>
        </w:rPr>
        <w:t xml:space="preserve"> </w:t>
      </w: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053C8" w:rsidRPr="002559FC"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9053C8" w:rsidRPr="0062723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053C8" w:rsidRPr="00670875"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9053C8" w:rsidRPr="00670875"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670875">
        <w:rPr>
          <w:rFonts w:ascii="Book Antiqua" w:hAnsi="Book Antiqua"/>
          <w:shd w:val="clear" w:color="auto" w:fill="FFFFFF"/>
        </w:rPr>
        <w:lastRenderedPageBreak/>
        <w:t xml:space="preserve">1.3 </w:t>
      </w:r>
      <w:r w:rsidRPr="00670875">
        <w:rPr>
          <w:rFonts w:ascii="Book Antiqua" w:hAnsi="Book Antiqua" w:cs="Book Antiqua"/>
          <w:shd w:val="clear" w:color="auto" w:fill="FFFFFF"/>
          <w:lang w:eastAsia="pt-BR"/>
        </w:rPr>
        <w:t xml:space="preserve">A Forma de Fornecimento do objeto deste Contrato é </w:t>
      </w:r>
      <w:r w:rsidRPr="00670875">
        <w:rPr>
          <w:rFonts w:ascii="Book Antiqua" w:hAnsi="Book Antiqua" w:cs="Book Antiqua"/>
          <w:b/>
          <w:shd w:val="clear" w:color="auto" w:fill="FFFFFF"/>
          <w:lang w:eastAsia="pt-BR"/>
        </w:rPr>
        <w:t>PARCELADA</w:t>
      </w:r>
      <w:r w:rsidRPr="00670875">
        <w:rPr>
          <w:rFonts w:ascii="Book Antiqua" w:hAnsi="Book Antiqua"/>
          <w:shd w:val="clear" w:color="auto" w:fill="FFFFFF"/>
        </w:rPr>
        <w:t xml:space="preserve">. </w:t>
      </w:r>
    </w:p>
    <w:p w:rsidR="009053C8" w:rsidRPr="00670875"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670875">
        <w:rPr>
          <w:rFonts w:ascii="Book Antiqua" w:hAnsi="Book Antiqua"/>
          <w:shd w:val="clear" w:color="auto" w:fill="FFFFFF"/>
        </w:rPr>
        <w:t xml:space="preserve">1.4 </w:t>
      </w:r>
      <w:r w:rsidRPr="00670875">
        <w:rPr>
          <w:rFonts w:ascii="Book Antiqua" w:hAnsi="Book Antiqua"/>
          <w:vanish/>
          <w:shd w:val="clear" w:color="auto" w:fill="FFFFFF"/>
        </w:rPr>
        <w:t xml:space="preserve">2L, OBRAS E AGRICULTURA INSERIR ENDEREÇO E </w:t>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vanish/>
          <w:shd w:val="clear" w:color="auto" w:fill="FFFFFF"/>
        </w:rPr>
        <w:pgNum/>
      </w:r>
      <w:r w:rsidRPr="00670875">
        <w:rPr>
          <w:rFonts w:ascii="Book Antiqua" w:hAnsi="Book Antiqua"/>
          <w:shd w:val="clear" w:color="auto" w:fill="FFFFFF"/>
        </w:rPr>
        <w:t>O Regime de Execução do objeto deste Contrato é</w:t>
      </w:r>
      <w:r w:rsidRPr="00670875">
        <w:rPr>
          <w:rFonts w:ascii="Book Antiqua" w:hAnsi="Book Antiqua"/>
          <w:b/>
        </w:rPr>
        <w:t>:</w:t>
      </w:r>
      <w:r w:rsidRPr="00670875">
        <w:rPr>
          <w:rFonts w:ascii="Book Antiqua" w:hAnsi="Book Antiqua"/>
        </w:rPr>
        <w:t xml:space="preserve"> Indireta - Empreitada Por Preço Unitário.</w:t>
      </w:r>
    </w:p>
    <w:p w:rsidR="009053C8" w:rsidRPr="00670875"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9053C8" w:rsidRPr="00670875"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670875">
        <w:rPr>
          <w:rFonts w:ascii="Book Antiqua" w:hAnsi="Book Antiqua"/>
          <w:b/>
        </w:rPr>
        <w:t>CLÁUSULA SEGUNDA – DOS DOCUMENTOS INTEGRANTES</w:t>
      </w:r>
    </w:p>
    <w:p w:rsidR="009053C8" w:rsidRPr="00670875"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670875">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r w:rsidR="00B90A06" w:rsidRPr="00670875">
        <w:rPr>
          <w:rFonts w:ascii="Book Antiqua" w:hAnsi="Book Antiqua"/>
        </w:rPr>
        <w:t xml:space="preserve"> </w:t>
      </w:r>
    </w:p>
    <w:p w:rsidR="009053C8" w:rsidRPr="00670875" w:rsidRDefault="009053C8" w:rsidP="009053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70875">
        <w:rPr>
          <w:rFonts w:ascii="Book Antiqua" w:hAnsi="Book Antiqua"/>
          <w:b/>
        </w:rPr>
        <w:t>a)</w:t>
      </w:r>
      <w:r w:rsidRPr="00670875">
        <w:rPr>
          <w:rFonts w:ascii="Book Antiqua" w:hAnsi="Book Antiqua"/>
        </w:rPr>
        <w:t xml:space="preserve"> </w:t>
      </w:r>
      <w:r w:rsidRPr="0044693B">
        <w:rPr>
          <w:rFonts w:ascii="Book Antiqua" w:hAnsi="Book Antiqua"/>
        </w:rPr>
        <w:t>Projeto Básico</w:t>
      </w:r>
      <w:r w:rsidRPr="00670875">
        <w:rPr>
          <w:rFonts w:ascii="Book Antiqua" w:hAnsi="Book Antiqua"/>
        </w:rPr>
        <w:t>;</w:t>
      </w:r>
    </w:p>
    <w:p w:rsidR="009053C8" w:rsidRPr="00670875" w:rsidRDefault="009053C8" w:rsidP="009053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70875">
        <w:rPr>
          <w:rFonts w:ascii="Book Antiqua" w:hAnsi="Book Antiqua"/>
          <w:b/>
        </w:rPr>
        <w:t>b)</w:t>
      </w:r>
      <w:r w:rsidRPr="00670875">
        <w:rPr>
          <w:rFonts w:ascii="Book Antiqua" w:hAnsi="Book Antiqua"/>
        </w:rPr>
        <w:t xml:space="preserve"> Edital de </w:t>
      </w:r>
      <w:r w:rsidRPr="00670875">
        <w:rPr>
          <w:rFonts w:ascii="Book Antiqua" w:hAnsi="Book Antiqua"/>
          <w:b/>
          <w:u w:val="single"/>
        </w:rPr>
        <w:t>Pregão Eletrônico nº 31/2026</w:t>
      </w:r>
      <w:r w:rsidRPr="00670875">
        <w:rPr>
          <w:rFonts w:ascii="Book Antiqua" w:hAnsi="Book Antiqua"/>
        </w:rPr>
        <w:t xml:space="preserve"> e seus anexos;</w:t>
      </w:r>
    </w:p>
    <w:p w:rsidR="009053C8" w:rsidRPr="00670875" w:rsidRDefault="009053C8" w:rsidP="009053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70875">
        <w:rPr>
          <w:rFonts w:ascii="Book Antiqua" w:hAnsi="Book Antiqua"/>
          <w:b/>
        </w:rPr>
        <w:t>c)</w:t>
      </w:r>
      <w:r w:rsidRPr="00670875">
        <w:rPr>
          <w:rFonts w:ascii="Book Antiqua" w:hAnsi="Book Antiqua"/>
        </w:rPr>
        <w:t xml:space="preserve"> Proposta do Licitante;</w:t>
      </w:r>
    </w:p>
    <w:p w:rsidR="009053C8" w:rsidRPr="00670875" w:rsidRDefault="009053C8" w:rsidP="009053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70875">
        <w:rPr>
          <w:rFonts w:ascii="Book Antiqua" w:hAnsi="Book Antiqua"/>
          <w:b/>
        </w:rPr>
        <w:t>d)</w:t>
      </w:r>
      <w:r w:rsidRPr="00670875">
        <w:rPr>
          <w:rFonts w:ascii="Book Antiqua" w:hAnsi="Book Antiqua"/>
        </w:rPr>
        <w:t xml:space="preserve"> Eventuais anexos e adendos dos documentos supracitados.</w:t>
      </w:r>
    </w:p>
    <w:p w:rsidR="009053C8"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053C8"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9053C8" w:rsidRPr="00670875"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053C8" w:rsidRPr="00670875"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670875">
        <w:rPr>
          <w:rFonts w:ascii="Book Antiqua" w:hAnsi="Book Antiqua"/>
          <w:b/>
        </w:rPr>
        <w:t>CLÁUSULA TERCEIRA – DO PRAZO DE VIGÊNCIA</w:t>
      </w:r>
    </w:p>
    <w:p w:rsidR="009053C8" w:rsidRPr="00402449" w:rsidRDefault="009053C8" w:rsidP="009053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70875">
        <w:rPr>
          <w:rFonts w:ascii="Book Antiqua" w:hAnsi="Book Antiqua"/>
        </w:rPr>
        <w:t xml:space="preserve">3.1 O presente instrumento terá o prazo de vigência de </w:t>
      </w:r>
      <w:r w:rsidRPr="00670875">
        <w:rPr>
          <w:rFonts w:ascii="Book Antiqua" w:hAnsi="Book Antiqua"/>
          <w:b/>
        </w:rPr>
        <w:t>01 (um) ano</w:t>
      </w:r>
      <w:r w:rsidRPr="00670875">
        <w:rPr>
          <w:rFonts w:ascii="Book Antiqua" w:hAnsi="Book Antiqua"/>
        </w:rPr>
        <w:t xml:space="preserve">, conforme o Art. 76 do </w:t>
      </w:r>
      <w:r w:rsidRPr="00670875">
        <w:rPr>
          <w:rFonts w:ascii="Book Antiqua" w:eastAsia="Book Antiqua" w:hAnsi="Book Antiqua"/>
        </w:rPr>
        <w:t>Decreto Municipal nº 11.384/2023</w:t>
      </w:r>
      <w:r w:rsidRPr="00670875">
        <w:rPr>
          <w:rFonts w:ascii="Book Antiqua" w:hAnsi="Book Antiqua"/>
        </w:rPr>
        <w:t xml:space="preserve">, </w:t>
      </w:r>
      <w:r w:rsidRPr="00670875">
        <w:rPr>
          <w:rFonts w:ascii="Book Antiqua" w:eastAsia="Book Antiqua" w:hAnsi="Book Antiqua"/>
        </w:rPr>
        <w:t>a partir da data de homologação deste pela Autoridade</w:t>
      </w:r>
      <w:r w:rsidRPr="00402449">
        <w:rPr>
          <w:rFonts w:ascii="Book Antiqua" w:eastAsia="Book Antiqua" w:hAnsi="Book Antiqua"/>
          <w:color w:val="000000" w:themeColor="text1"/>
        </w:rPr>
        <w:t xml:space="preserv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9053C8" w:rsidRPr="003636DC" w:rsidRDefault="009053C8" w:rsidP="009053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9053C8" w:rsidRDefault="009053C8" w:rsidP="009053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053C8"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9053C8"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9053C8" w:rsidRPr="00F43E50"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053C8" w:rsidRPr="00F43E50"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9053C8"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9053C8"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9053C8" w:rsidRDefault="009053C8" w:rsidP="009053C8">
      <w:pPr>
        <w:widowControl w:val="0"/>
        <w:autoSpaceDE w:val="0"/>
        <w:autoSpaceDN w:val="0"/>
        <w:adjustRightInd w:val="0"/>
        <w:rPr>
          <w:rFonts w:ascii="Book Antiqua" w:eastAsia="Book Antiqua" w:hAnsi="Book Antiqua"/>
          <w:b/>
        </w:rPr>
      </w:pPr>
    </w:p>
    <w:p w:rsidR="009053C8" w:rsidRPr="00627233" w:rsidRDefault="009053C8" w:rsidP="009053C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1 Os serviços deverão ser executados conforme a necessidade da municipalidade, que procederá a solicitação nas quantidades que lhe convier, através de Ordem de Fornecimento – OF, que será encaminhada dentro do prazo de vigência d</w:t>
      </w:r>
      <w:r>
        <w:rPr>
          <w:rFonts w:ascii="Book Antiqua" w:eastAsia="Book Antiqua" w:hAnsi="Book Antiqua"/>
          <w:shd w:val="clear" w:color="auto" w:fill="FFFFFF"/>
        </w:rPr>
        <w:t>o Contrato</w:t>
      </w:r>
      <w:r w:rsidRPr="00D748A1">
        <w:rPr>
          <w:rFonts w:ascii="Book Antiqua" w:eastAsia="Book Antiqua" w:hAnsi="Book Antiqua"/>
          <w:shd w:val="clear" w:color="auto" w:fill="FFFFFF"/>
        </w:rPr>
        <w:t>.</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2 Os serviços relacionados na Ordem de Fornecimento – OF deverão ser executados no </w:t>
      </w:r>
      <w:r w:rsidRPr="0044693B">
        <w:rPr>
          <w:rFonts w:ascii="Book Antiqua" w:eastAsia="Book Antiqua" w:hAnsi="Book Antiqua"/>
          <w:b/>
          <w:shd w:val="clear" w:color="auto" w:fill="FFFFFF"/>
        </w:rPr>
        <w:t>prazo máximo de 24 horas</w:t>
      </w:r>
      <w:r w:rsidRPr="00D748A1">
        <w:rPr>
          <w:rFonts w:ascii="Book Antiqua" w:eastAsia="Book Antiqua" w:hAnsi="Book Antiqua"/>
          <w:shd w:val="clear" w:color="auto" w:fill="FFFFFF"/>
        </w:rPr>
        <w:t xml:space="preserve"> após a sua solicitação, em horário de expediente, ou fora dele se necessário, nas condições estipuladas n</w:t>
      </w:r>
      <w:r>
        <w:rPr>
          <w:rFonts w:ascii="Book Antiqua" w:eastAsia="Book Antiqua" w:hAnsi="Book Antiqua"/>
          <w:shd w:val="clear" w:color="auto" w:fill="FFFFFF"/>
        </w:rPr>
        <w:t xml:space="preserve">o </w:t>
      </w:r>
      <w:r w:rsidRPr="0044693B">
        <w:rPr>
          <w:rFonts w:ascii="Book Antiqua" w:hAnsi="Book Antiqua"/>
        </w:rPr>
        <w:t>Projeto Básico</w:t>
      </w:r>
      <w:r w:rsidRPr="00D748A1">
        <w:rPr>
          <w:rFonts w:ascii="Book Antiqua" w:eastAsia="Book Antiqua" w:hAnsi="Book Antiqua"/>
          <w:shd w:val="clear" w:color="auto" w:fill="FFFFFF"/>
        </w:rPr>
        <w:t xml:space="preserve">, no local indicado na Ordem de Fornecimento – OF. </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2.1 A critério da administração poderá ser solicitada a execução nos seguintes endereços:</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sidRPr="00D748A1">
        <w:rPr>
          <w:rFonts w:ascii="Book Antiqua" w:eastAsia="Book Antiqua" w:hAnsi="Book Antiqua"/>
          <w:shd w:val="clear" w:color="auto" w:fill="FFFFFF"/>
        </w:rPr>
        <w:t>Qualquer endereço, sendo o critério mínimo que esteja localizado dentro do território do Município de Gaspar.</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2.2 O fornecedor obriga-se a executar os serviços no local indicado na Ordem de Fornecimento – OF, desde que seja dentro do território do Município de Gaspar.</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3 No ato da execução dos serviços o fornecedor deverá apresentar Nota Fiscal/Fatura correspondente </w:t>
      </w:r>
      <w:r w:rsidRPr="00D748A1">
        <w:rPr>
          <w:rFonts w:ascii="Book Antiqua" w:eastAsia="Book Antiqua" w:hAnsi="Book Antiqua"/>
          <w:shd w:val="clear" w:color="auto" w:fill="FFFFFF"/>
        </w:rPr>
        <w:lastRenderedPageBreak/>
        <w:t>às quantias solicitadas, que será submetida à aprovação do responsável pelo recebimento.</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4 Os serviços serão recebidos:</w:t>
      </w:r>
    </w:p>
    <w:p w:rsidR="009053C8" w:rsidRPr="00D748A1" w:rsidRDefault="009053C8" w:rsidP="009053C8">
      <w:pPr>
        <w:widowControl w:val="0"/>
        <w:autoSpaceDE w:val="0"/>
        <w:autoSpaceDN w:val="0"/>
        <w:adjustRightInd w:val="0"/>
        <w:ind w:left="0" w:hanging="284"/>
        <w:rPr>
          <w:rFonts w:ascii="Book Antiqua" w:eastAsia="Book Antiqua" w:hAnsi="Book Antiqua"/>
          <w:shd w:val="clear" w:color="auto" w:fill="FFFFFF"/>
        </w:rPr>
      </w:pPr>
      <w:r w:rsidRPr="0044693B">
        <w:rPr>
          <w:rFonts w:ascii="Book Antiqua" w:eastAsia="Book Antiqua" w:hAnsi="Book Antiqua"/>
          <w:b/>
          <w:shd w:val="clear" w:color="auto" w:fill="FFFFFF"/>
        </w:rPr>
        <w:t>I.</w:t>
      </w:r>
      <w:r w:rsidRPr="0044693B">
        <w:rPr>
          <w:rFonts w:ascii="Book Antiqua" w:eastAsia="Book Antiqua" w:hAnsi="Book Antiqua"/>
          <w:b/>
          <w:shd w:val="clear" w:color="auto" w:fill="FFFFFF"/>
        </w:rPr>
        <w:tab/>
        <w:t>Provisoriamente</w:t>
      </w:r>
      <w:r w:rsidRPr="00D748A1">
        <w:rPr>
          <w:rFonts w:ascii="Book Antiqua" w:eastAsia="Book Antiqua" w:hAnsi="Book Antiqua"/>
          <w:shd w:val="clear" w:color="auto" w:fill="FFFFFF"/>
        </w:rPr>
        <w:t xml:space="preserve">, no prazo de </w:t>
      </w:r>
      <w:r w:rsidRPr="0044693B">
        <w:rPr>
          <w:rFonts w:ascii="Book Antiqua" w:eastAsia="Book Antiqua" w:hAnsi="Book Antiqua"/>
          <w:b/>
          <w:shd w:val="clear" w:color="auto" w:fill="FFFFFF"/>
        </w:rPr>
        <w:t>até 05 (cinco) dias úteis</w:t>
      </w:r>
      <w:r w:rsidRPr="00D748A1">
        <w:rPr>
          <w:rFonts w:ascii="Book Antiqua" w:eastAsia="Book Antiqua" w:hAnsi="Book Antiqua"/>
          <w:shd w:val="clear" w:color="auto" w:fill="FFFFFF"/>
        </w:rPr>
        <w:t xml:space="preserve">, pelo responsável por seu acompanhamento e fiscalização, mediante termo detalhado, quando verificado o cumprimento das exigências de caráter técnico e especificações contidas no </w:t>
      </w:r>
      <w:r w:rsidRPr="0044693B">
        <w:rPr>
          <w:rFonts w:ascii="Book Antiqua" w:hAnsi="Book Antiqua"/>
        </w:rPr>
        <w:t>Projeto Básico</w:t>
      </w:r>
      <w:r w:rsidRPr="00D748A1">
        <w:rPr>
          <w:rFonts w:ascii="Book Antiqua" w:eastAsia="Book Antiqua" w:hAnsi="Book Antiqua"/>
          <w:shd w:val="clear" w:color="auto" w:fill="FFFFFF"/>
        </w:rPr>
        <w:t>;</w:t>
      </w:r>
    </w:p>
    <w:p w:rsidR="009053C8" w:rsidRPr="00D748A1" w:rsidRDefault="009053C8" w:rsidP="009053C8">
      <w:pPr>
        <w:widowControl w:val="0"/>
        <w:autoSpaceDE w:val="0"/>
        <w:autoSpaceDN w:val="0"/>
        <w:adjustRightInd w:val="0"/>
        <w:ind w:left="0" w:hanging="284"/>
        <w:rPr>
          <w:rFonts w:ascii="Book Antiqua" w:eastAsia="Book Antiqua" w:hAnsi="Book Antiqua"/>
          <w:shd w:val="clear" w:color="auto" w:fill="FFFFFF"/>
        </w:rPr>
      </w:pPr>
      <w:r w:rsidRPr="0044693B">
        <w:rPr>
          <w:rFonts w:ascii="Book Antiqua" w:eastAsia="Book Antiqua" w:hAnsi="Book Antiqua"/>
          <w:b/>
          <w:shd w:val="clear" w:color="auto" w:fill="FFFFFF"/>
        </w:rPr>
        <w:t>II.</w:t>
      </w:r>
      <w:r w:rsidRPr="0044693B">
        <w:rPr>
          <w:rFonts w:ascii="Book Antiqua" w:eastAsia="Book Antiqua" w:hAnsi="Book Antiqua"/>
          <w:b/>
          <w:shd w:val="clear" w:color="auto" w:fill="FFFFFF"/>
        </w:rPr>
        <w:tab/>
        <w:t>Definitivamente</w:t>
      </w:r>
      <w:r w:rsidRPr="00D748A1">
        <w:rPr>
          <w:rFonts w:ascii="Book Antiqua" w:eastAsia="Book Antiqua" w:hAnsi="Book Antiqua"/>
          <w:shd w:val="clear" w:color="auto" w:fill="FFFFFF"/>
        </w:rPr>
        <w:t xml:space="preserve">, no prazo de </w:t>
      </w:r>
      <w:r w:rsidRPr="0044693B">
        <w:rPr>
          <w:rFonts w:ascii="Book Antiqua" w:eastAsia="Book Antiqua" w:hAnsi="Book Antiqua"/>
          <w:b/>
          <w:shd w:val="clear" w:color="auto" w:fill="FFFFFF"/>
        </w:rPr>
        <w:t>até 07 (sete) dias úteis</w:t>
      </w:r>
      <w:r w:rsidRPr="00D748A1">
        <w:rPr>
          <w:rFonts w:ascii="Book Antiqua" w:eastAsia="Book Antiqua" w:hAnsi="Book Antiqua"/>
          <w:shd w:val="clear" w:color="auto" w:fill="FFFFFF"/>
        </w:rPr>
        <w:t xml:space="preserve">, por servidor ou comissão designada pela autoridade competente, mediante termo detalhado que comprove o atendimento das exigências e especificações contidas no </w:t>
      </w:r>
      <w:r w:rsidRPr="0044693B">
        <w:rPr>
          <w:rFonts w:ascii="Book Antiqua" w:hAnsi="Book Antiqua"/>
        </w:rPr>
        <w:t>Projeto Básico</w:t>
      </w:r>
      <w:r w:rsidRPr="00D748A1">
        <w:rPr>
          <w:rFonts w:ascii="Book Antiqua" w:eastAsia="Book Antiqua" w:hAnsi="Book Antiqua"/>
          <w:shd w:val="clear" w:color="auto" w:fill="FFFFFF"/>
        </w:rPr>
        <w:t>.</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4.1 O recebimento provisório ou definitivo não excluirá a responsabilidade civil pela solidez e pela segurança dos serviços prestados, bem como pela qualidade e conformidade dos produtos/materiais entregues, nem a responsabilidade ético-profissional pelo perfeito fornecimento do objeto nos limites estabelecidos pela Lei e pelo Edital e seus anexos. </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 O objeto poderá ser rejeitado, no todo ou em parte, quando estiver em desacordo com as condições e especificações estabelecidas no </w:t>
      </w:r>
      <w:r w:rsidRPr="0044693B">
        <w:rPr>
          <w:rFonts w:ascii="Book Antiqua" w:hAnsi="Book Antiqua"/>
        </w:rPr>
        <w:t>Projeto Básico</w:t>
      </w:r>
      <w:r w:rsidRPr="00D748A1">
        <w:rPr>
          <w:rFonts w:ascii="Book Antiqua" w:eastAsia="Book Antiqua" w:hAnsi="Book Antiqua"/>
          <w:shd w:val="clear" w:color="auto" w:fill="FFFFFF"/>
        </w:rPr>
        <w:t>.</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5.1 Acaso o agente de fiscalização verifique o descumprimento de obrigações por parte da empresa fornecedora, comunicará o preposto desta, indicando, expressamente, o que deve ser corrigido e o prazo máximo para a correção.</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5.2 Os serviços que rejeitados (tanto no recebimento provisório quanto no recebimento definitivo) deverá ser substituído ou corrigido no prazo designado pela </w:t>
      </w:r>
      <w:r w:rsidRPr="0044693B">
        <w:rPr>
          <w:rFonts w:ascii="Book Antiqua" w:eastAsia="Book Antiqua" w:hAnsi="Book Antiqua"/>
          <w:b/>
          <w:shd w:val="clear" w:color="auto" w:fill="FFFFFF"/>
        </w:rPr>
        <w:t>CONTRATANTE</w:t>
      </w:r>
      <w:r w:rsidRPr="00D748A1">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5.1, contados da data de notificação apresentada à fornecedora, sem qualquer ônus para o Município.  </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5.3 Se a substituição ou correção dos serviços não for realizada no prazo máximo designado, poderá acarretar a suspensão dos pagamentos e a fornecedora estará sujeita às sanções previstas no </w:t>
      </w:r>
      <w:r w:rsidRPr="0044693B">
        <w:rPr>
          <w:rFonts w:ascii="Book Antiqua" w:hAnsi="Book Antiqua"/>
        </w:rPr>
        <w:t>Projeto Básico</w:t>
      </w:r>
      <w:r w:rsidRPr="00D748A1">
        <w:rPr>
          <w:rFonts w:ascii="Book Antiqua" w:eastAsia="Book Antiqua" w:hAnsi="Book Antiqua"/>
          <w:shd w:val="clear" w:color="auto" w:fill="FFFFFF"/>
        </w:rPr>
        <w:t>, no Edital e na Lei.</w:t>
      </w:r>
    </w:p>
    <w:p w:rsidR="009053C8" w:rsidRPr="00D748A1"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5.4 Caso seja comprovado que os serviços executados não estão de acordo com as especificações do </w:t>
      </w:r>
      <w:r w:rsidRPr="0044693B">
        <w:rPr>
          <w:rFonts w:ascii="Book Antiqua" w:hAnsi="Book Antiqua"/>
        </w:rPr>
        <w:t>Projeto Básico</w:t>
      </w:r>
      <w:r w:rsidRPr="00D748A1">
        <w:rPr>
          <w:rFonts w:ascii="Book Antiqua" w:eastAsia="Book Antiqua" w:hAnsi="Book Antiqua"/>
          <w:shd w:val="clear" w:color="auto" w:fill="FFFFFF"/>
        </w:rPr>
        <w:t>, a fornecedora deverá ressarcir todos os custos com perícia à Administração, bem como os prejuízos e danos eventualmente causados.</w:t>
      </w:r>
    </w:p>
    <w:p w:rsidR="009053C8" w:rsidRDefault="009053C8" w:rsidP="009053C8">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D748A1">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5</w:t>
      </w:r>
      <w:r w:rsidRPr="00D748A1">
        <w:rPr>
          <w:rFonts w:ascii="Book Antiqua" w:eastAsia="Book Antiqua" w:hAnsi="Book Antiqua"/>
          <w:shd w:val="clear" w:color="auto" w:fill="FFFFFF"/>
        </w:rPr>
        <w:t>.4 deste instrumento, que podem, no entanto, ser reduzidos pela metade.</w:t>
      </w:r>
    </w:p>
    <w:p w:rsidR="009053C8" w:rsidRDefault="009053C8" w:rsidP="009053C8">
      <w:pPr>
        <w:widowControl w:val="0"/>
        <w:autoSpaceDE w:val="0"/>
        <w:autoSpaceDN w:val="0"/>
        <w:adjustRightInd w:val="0"/>
        <w:rPr>
          <w:rFonts w:ascii="Book Antiqua" w:hAnsi="Book Antiqua"/>
          <w:b/>
          <w:color w:val="FF0000"/>
          <w:highlight w:val="magenta"/>
        </w:rPr>
      </w:pPr>
    </w:p>
    <w:p w:rsidR="009053C8" w:rsidRPr="00350E63" w:rsidRDefault="009053C8" w:rsidP="009053C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9053C8" w:rsidRDefault="009053C8" w:rsidP="00B90A06">
      <w:pPr>
        <w:widowControl w:val="0"/>
        <w:autoSpaceDE w:val="0"/>
        <w:autoSpaceDN w:val="0"/>
        <w:adjustRightInd w:val="0"/>
        <w:rPr>
          <w:rFonts w:ascii="Book Antiqua" w:eastAsia="Book Antiqua" w:hAnsi="Book Antiqua" w:cs="Arial"/>
          <w:i/>
          <w:color w:val="FF0000"/>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dotações:</w:t>
      </w:r>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Secretaria Municipal de Obras e Serviços Urbanos </w:t>
      </w:r>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Secretaria Municipal de Agricultura e </w:t>
      </w:r>
      <w:proofErr w:type="spellStart"/>
      <w:r w:rsidRPr="007061C4">
        <w:rPr>
          <w:rFonts w:ascii="Book Antiqua" w:eastAsia="Book Antiqua" w:hAnsi="Book Antiqua" w:cs="Book Antiqua"/>
          <w:i/>
          <w:sz w:val="20"/>
          <w:szCs w:val="20"/>
        </w:rPr>
        <w:t>Aquicultura</w:t>
      </w:r>
      <w:proofErr w:type="spellEnd"/>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i/>
          <w:sz w:val="20"/>
          <w:szCs w:val="20"/>
        </w:rPr>
        <w:t xml:space="preserve">Serviço Autônomo Municipal de Água e Esgoto (SAMAE) </w:t>
      </w:r>
    </w:p>
    <w:p w:rsidR="009053C8" w:rsidRPr="007061C4" w:rsidRDefault="009053C8" w:rsidP="009053C8">
      <w:pPr>
        <w:widowControl w:val="0"/>
        <w:autoSpaceDE w:val="0"/>
        <w:autoSpaceDN w:val="0"/>
        <w:adjustRightInd w:val="0"/>
        <w:jc w:val="right"/>
        <w:rPr>
          <w:rFonts w:ascii="Book Antiqua" w:eastAsia="Book Antiqua" w:hAnsi="Book Antiqua" w:cs="Book Antiqua"/>
          <w:i/>
          <w:sz w:val="20"/>
          <w:szCs w:val="20"/>
        </w:rPr>
      </w:pPr>
      <w:r w:rsidRPr="007061C4">
        <w:rPr>
          <w:rFonts w:ascii="Book Antiqua" w:eastAsia="Book Antiqua" w:hAnsi="Book Antiqua" w:cs="Book Antiqua"/>
          <w:b/>
          <w:i/>
          <w:sz w:val="20"/>
          <w:szCs w:val="20"/>
        </w:rPr>
        <w:t>Exercício 2026</w:t>
      </w:r>
      <w:r w:rsidRPr="007061C4">
        <w:rPr>
          <w:rFonts w:ascii="Book Antiqua" w:eastAsia="Book Antiqua" w:hAnsi="Book Antiqua" w:cs="Book Antiqua"/>
          <w:i/>
          <w:sz w:val="20"/>
          <w:szCs w:val="20"/>
        </w:rPr>
        <w:t>.</w:t>
      </w:r>
    </w:p>
    <w:p w:rsidR="009053C8" w:rsidRPr="00F122B6" w:rsidRDefault="009053C8" w:rsidP="009053C8">
      <w:pPr>
        <w:widowControl w:val="0"/>
        <w:autoSpaceDE w:val="0"/>
        <w:autoSpaceDN w:val="0"/>
        <w:adjustRightInd w:val="0"/>
        <w:jc w:val="right"/>
        <w:rPr>
          <w:rFonts w:ascii="Book Antiqua" w:eastAsia="Book Antiqua" w:hAnsi="Book Antiqua" w:cs="Book Antiqua"/>
          <w:color w:val="FF0000"/>
          <w:sz w:val="20"/>
          <w:szCs w:val="20"/>
        </w:rPr>
      </w:pPr>
    </w:p>
    <w:p w:rsidR="009053C8" w:rsidRDefault="009053C8" w:rsidP="009053C8">
      <w:pPr>
        <w:widowControl w:val="0"/>
        <w:ind w:right="-852"/>
        <w:rPr>
          <w:rFonts w:ascii="Book Antiqua" w:eastAsia="Book Antiqua" w:hAnsi="Book Antiqua"/>
          <w:b/>
        </w:rPr>
      </w:pPr>
      <w:r>
        <w:rPr>
          <w:rFonts w:ascii="Book Antiqua" w:eastAsia="Book Antiqua" w:hAnsi="Book Antiqua"/>
          <w:b/>
        </w:rPr>
        <w:t>CLÁUSULA SÉTIMA – DO PAGAMENTO</w:t>
      </w:r>
    </w:p>
    <w:p w:rsidR="009053C8" w:rsidRDefault="009053C8" w:rsidP="009053C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11E63">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053C8" w:rsidRDefault="009053C8" w:rsidP="009053C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9053C8" w:rsidRDefault="009053C8" w:rsidP="009053C8">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9053C8" w:rsidRDefault="009053C8" w:rsidP="009053C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053C8" w:rsidRDefault="009053C8" w:rsidP="009053C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053C8" w:rsidRPr="00882684" w:rsidRDefault="009053C8" w:rsidP="009053C8">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9053C8" w:rsidRDefault="009053C8" w:rsidP="009053C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053C8" w:rsidRDefault="009053C8" w:rsidP="009053C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053C8" w:rsidRPr="00627233" w:rsidRDefault="009053C8" w:rsidP="009053C8">
      <w:pPr>
        <w:rPr>
          <w:rFonts w:ascii="Book Antiqua" w:eastAsia="Book Antiqua" w:hAnsi="Book Antiqua" w:cs="Book Antiqua"/>
        </w:rPr>
      </w:pP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9053C8" w:rsidRPr="006837A4"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053C8" w:rsidRPr="006837A4" w:rsidRDefault="009053C8" w:rsidP="009053C8">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9053C8" w:rsidRDefault="009053C8" w:rsidP="009053C8">
      <w:pPr>
        <w:tabs>
          <w:tab w:val="left" w:pos="9356"/>
        </w:tabs>
        <w:ind w:right="-852"/>
        <w:rPr>
          <w:rFonts w:ascii="Book Antiqua" w:hAnsi="Book Antiqua"/>
        </w:rPr>
      </w:pPr>
    </w:p>
    <w:p w:rsidR="009053C8" w:rsidRDefault="009053C8" w:rsidP="009053C8">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9053C8" w:rsidRPr="006837A4" w:rsidRDefault="009053C8" w:rsidP="009053C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9053C8" w:rsidRDefault="009053C8" w:rsidP="009053C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9053C8" w:rsidRDefault="009053C8" w:rsidP="009053C8">
      <w:pPr>
        <w:tabs>
          <w:tab w:val="left" w:pos="9356"/>
        </w:tabs>
        <w:ind w:right="-852"/>
        <w:rPr>
          <w:rFonts w:ascii="Book Antiqua" w:hAnsi="Book Antiqua"/>
        </w:rPr>
      </w:pPr>
    </w:p>
    <w:p w:rsidR="009053C8" w:rsidRPr="00621DBF" w:rsidRDefault="009053C8" w:rsidP="009053C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9053C8" w:rsidRPr="00A96122" w:rsidRDefault="009053C8" w:rsidP="009053C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9053C8" w:rsidRPr="00FA1190" w:rsidRDefault="009053C8" w:rsidP="009053C8">
      <w:pPr>
        <w:pStyle w:val="PargrafodaLista"/>
        <w:tabs>
          <w:tab w:val="left" w:pos="9356"/>
        </w:tabs>
        <w:ind w:left="0" w:right="-852" w:hanging="284"/>
        <w:rPr>
          <w:rFonts w:ascii="Book Antiqua" w:hAnsi="Book Antiqua"/>
        </w:rPr>
      </w:pPr>
      <w:r w:rsidRPr="006E6E1F">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9053C8" w:rsidRPr="00FA1190" w:rsidRDefault="009053C8" w:rsidP="009053C8">
      <w:pPr>
        <w:pStyle w:val="PargrafodaLista"/>
        <w:tabs>
          <w:tab w:val="left" w:pos="9356"/>
        </w:tabs>
        <w:ind w:left="0" w:right="-852" w:hanging="284"/>
        <w:rPr>
          <w:rFonts w:ascii="Book Antiqua" w:hAnsi="Book Antiqua"/>
        </w:rPr>
      </w:pPr>
      <w:r w:rsidRPr="006E6E1F">
        <w:rPr>
          <w:rFonts w:ascii="Book Antiqua" w:hAnsi="Book Antiqua"/>
          <w:b/>
        </w:rPr>
        <w:lastRenderedPageBreak/>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9053C8" w:rsidRDefault="009053C8" w:rsidP="009053C8">
      <w:pPr>
        <w:pStyle w:val="PargrafodaLista"/>
        <w:tabs>
          <w:tab w:val="left" w:pos="9356"/>
        </w:tabs>
        <w:ind w:left="0" w:right="-852" w:hanging="284"/>
        <w:rPr>
          <w:rFonts w:ascii="Book Antiqua" w:hAnsi="Book Antiqua"/>
        </w:rPr>
      </w:pPr>
      <w:r w:rsidRPr="006E6E1F">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9053C8" w:rsidRPr="00EC2C88" w:rsidRDefault="009053C8" w:rsidP="009053C8">
      <w:pPr>
        <w:pStyle w:val="PargrafodaLista"/>
        <w:tabs>
          <w:tab w:val="left" w:pos="9356"/>
        </w:tabs>
        <w:ind w:left="0" w:right="-852" w:hanging="284"/>
        <w:rPr>
          <w:rFonts w:ascii="Book Antiqua" w:hAnsi="Book Antiqua"/>
          <w:color w:val="000000" w:themeColor="text1"/>
        </w:rPr>
      </w:pPr>
      <w:r w:rsidRPr="006E6E1F">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053C8" w:rsidRDefault="009053C8" w:rsidP="009053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9053C8" w:rsidRDefault="009053C8" w:rsidP="009053C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9053C8" w:rsidRPr="00393EF8" w:rsidRDefault="009053C8" w:rsidP="009053C8">
      <w:pPr>
        <w:pStyle w:val="PargrafodaLista"/>
        <w:tabs>
          <w:tab w:val="left" w:pos="9356"/>
        </w:tabs>
        <w:ind w:left="0" w:right="-852" w:hanging="284"/>
        <w:rPr>
          <w:rFonts w:ascii="Book Antiqua" w:hAnsi="Book Antiqua"/>
        </w:rPr>
      </w:pPr>
      <w:r w:rsidRPr="00711E63">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9053C8" w:rsidRPr="00393EF8" w:rsidRDefault="009053C8" w:rsidP="009053C8">
      <w:pPr>
        <w:pStyle w:val="PargrafodaLista"/>
        <w:tabs>
          <w:tab w:val="left" w:pos="9356"/>
        </w:tabs>
        <w:ind w:left="0" w:right="-852" w:hanging="284"/>
        <w:rPr>
          <w:rFonts w:ascii="Book Antiqua" w:hAnsi="Book Antiqua"/>
        </w:rPr>
      </w:pPr>
      <w:r w:rsidRPr="00711E63">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9053C8" w:rsidRPr="00393EF8" w:rsidRDefault="009053C8" w:rsidP="009053C8">
      <w:pPr>
        <w:pStyle w:val="PargrafodaLista"/>
        <w:tabs>
          <w:tab w:val="left" w:pos="9356"/>
        </w:tabs>
        <w:ind w:left="0" w:right="-852" w:hanging="284"/>
        <w:rPr>
          <w:rFonts w:ascii="Book Antiqua" w:hAnsi="Book Antiqua"/>
        </w:rPr>
      </w:pPr>
      <w:r w:rsidRPr="00711E63">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9053C8" w:rsidRPr="0000204A" w:rsidRDefault="009053C8" w:rsidP="009053C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9053C8" w:rsidRDefault="009053C8" w:rsidP="009053C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9053C8" w:rsidRDefault="009053C8" w:rsidP="009053C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9053C8"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9053C8" w:rsidRPr="00627233"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9053C8" w:rsidRDefault="009053C8" w:rsidP="009053C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9053C8" w:rsidRDefault="009053C8" w:rsidP="009053C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9053C8" w:rsidRPr="00711E63" w:rsidRDefault="009053C8" w:rsidP="009053C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w:t>
      </w:r>
      <w:r w:rsidRPr="00711E63">
        <w:rPr>
          <w:rFonts w:ascii="Book Antiqua" w:eastAsia="Book Antiqua" w:hAnsi="Book Antiqua"/>
        </w:rPr>
        <w:t>Municipal de Gaspar.</w:t>
      </w:r>
    </w:p>
    <w:p w:rsidR="009053C8" w:rsidRPr="00711E63"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711E63">
        <w:rPr>
          <w:rFonts w:ascii="Book Antiqua" w:hAnsi="Book Antiqua" w:cs="Book Antiqua"/>
        </w:rPr>
        <w:t xml:space="preserve">9.1.3 Providenciar a </w:t>
      </w:r>
      <w:r w:rsidRPr="00711E63">
        <w:rPr>
          <w:rFonts w:ascii="Book Antiqua" w:eastAsia="Book Antiqua" w:hAnsi="Book Antiqua"/>
        </w:rPr>
        <w:t xml:space="preserve">execução </w:t>
      </w:r>
      <w:r w:rsidRPr="00711E63">
        <w:rPr>
          <w:rFonts w:ascii="Book Antiqua" w:eastAsia="Book Antiqua" w:hAnsi="Book Antiqua"/>
          <w:shd w:val="clear" w:color="auto" w:fill="FFFFFF"/>
        </w:rPr>
        <w:t xml:space="preserve">dos serviços </w:t>
      </w:r>
      <w:r w:rsidRPr="00711E63">
        <w:rPr>
          <w:rFonts w:ascii="Book Antiqua" w:hAnsi="Book Antiqua" w:cs="Book Antiqua"/>
        </w:rPr>
        <w:t xml:space="preserve">nos endereços indicados na </w:t>
      </w:r>
      <w:r w:rsidRPr="00711E63">
        <w:rPr>
          <w:rFonts w:ascii="Book Antiqua" w:eastAsia="Book Antiqua" w:hAnsi="Book Antiqua"/>
        </w:rPr>
        <w:t>Ordem de Fornecimento – OF</w:t>
      </w:r>
      <w:r w:rsidRPr="00711E63">
        <w:rPr>
          <w:rFonts w:ascii="Book Antiqua" w:hAnsi="Book Antiqua" w:cs="Book Antiqua"/>
        </w:rPr>
        <w:t>, conforme solicitações por parte do requisitante e exigências do Projeto Básico, obedecendo ao prazo de fornecimento estabelecido.</w:t>
      </w:r>
    </w:p>
    <w:p w:rsidR="009053C8"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711E63">
        <w:rPr>
          <w:rFonts w:ascii="Book Antiqua" w:hAnsi="Book Antiqua" w:cs="Book Antiqua"/>
        </w:rPr>
        <w:t>9.1.3.1 Assumir inteira responsabilidade pela efetiva entrega do objeto licitado e efetuá-la de acordo com as especificações e instruções do Projeto Básico, sendo que o transporte até os locais de</w:t>
      </w:r>
      <w:r w:rsidRPr="00186533">
        <w:rPr>
          <w:rFonts w:ascii="Book Antiqua" w:hAnsi="Book Antiqua" w:cs="Book Antiqua"/>
        </w:rPr>
        <w:t xml:space="preserv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 xml:space="preserve">com força de trabalho própria e as suas </w:t>
      </w:r>
      <w:r w:rsidRPr="00FF2FE9">
        <w:rPr>
          <w:rFonts w:ascii="Book Antiqua" w:hAnsi="Book Antiqua" w:cs="Book Antiqua"/>
        </w:rPr>
        <w:lastRenderedPageBreak/>
        <w:t>expensas</w:t>
      </w:r>
      <w:r>
        <w:rPr>
          <w:rFonts w:ascii="Book Antiqua" w:hAnsi="Book Antiqua" w:cs="Book Antiqua"/>
        </w:rPr>
        <w:t xml:space="preserve">, </w:t>
      </w:r>
      <w:r w:rsidRPr="00186533">
        <w:rPr>
          <w:rFonts w:ascii="Book Antiqua" w:hAnsi="Book Antiqua" w:cs="Book Antiqua"/>
        </w:rPr>
        <w:t xml:space="preserve">bem como o método de embalagem </w:t>
      </w:r>
      <w:proofErr w:type="gramStart"/>
      <w:r w:rsidRPr="00186533">
        <w:rPr>
          <w:rFonts w:ascii="Book Antiqua" w:hAnsi="Book Antiqua" w:cs="Book Antiqua"/>
        </w:rPr>
        <w:t>deverá ser adequado</w:t>
      </w:r>
      <w:proofErr w:type="gramEnd"/>
      <w:r w:rsidRPr="00186533">
        <w:rPr>
          <w:rFonts w:ascii="Book Antiqua" w:hAnsi="Book Antiqua" w:cs="Book Antiqua"/>
        </w:rPr>
        <w:t xml:space="preserve"> à proteção efetiva de toda mercadoria contra choques e intempéries durante o transporte.</w:t>
      </w:r>
    </w:p>
    <w:p w:rsidR="009053C8"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9053C8" w:rsidRPr="00711E63"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Pr="00711E63">
        <w:rPr>
          <w:rFonts w:ascii="Book Antiqua" w:hAnsi="Book Antiqua" w:cs="Book Antiqua"/>
          <w:bCs/>
        </w:rPr>
        <w:t xml:space="preserve">os </w:t>
      </w:r>
      <w:r w:rsidRPr="00711E63">
        <w:rPr>
          <w:rFonts w:ascii="Book Antiqua" w:eastAsia="Book Antiqua" w:hAnsi="Book Antiqua"/>
          <w:shd w:val="clear" w:color="auto" w:fill="FFFFFF"/>
        </w:rPr>
        <w:t xml:space="preserve">serviços </w:t>
      </w:r>
      <w:r w:rsidRPr="00711E63">
        <w:rPr>
          <w:rFonts w:ascii="Book Antiqua" w:hAnsi="Book Antiqua" w:cs="Book Antiqua"/>
          <w:bCs/>
        </w:rPr>
        <w:t>contra</w:t>
      </w:r>
      <w:r w:rsidRPr="008835D1">
        <w:rPr>
          <w:rFonts w:ascii="Book Antiqua" w:hAnsi="Book Antiqua" w:cs="Book Antiqua"/>
          <w:bCs/>
        </w:rPr>
        <w:t xml:space="preserve">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9053C8" w:rsidRPr="00711E63"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711E63">
        <w:rPr>
          <w:rFonts w:ascii="Book Antiqua" w:hAnsi="Book Antiqua" w:cs="Book Antiqua"/>
          <w:bCs/>
        </w:rPr>
        <w:t xml:space="preserve">9.1.5.1 A </w:t>
      </w:r>
      <w:r w:rsidRPr="00711E63">
        <w:rPr>
          <w:rFonts w:ascii="Book Antiqua" w:hAnsi="Book Antiqua" w:cs="Book Antiqua"/>
          <w:b/>
          <w:bCs/>
        </w:rPr>
        <w:t>CONTRATADA</w:t>
      </w:r>
      <w:r w:rsidRPr="00711E63">
        <w:rPr>
          <w:rFonts w:ascii="Book Antiqua" w:hAnsi="Book Antiqua" w:cs="Book Antiqua"/>
          <w:bCs/>
        </w:rPr>
        <w:t xml:space="preserve"> deverá garantir os </w:t>
      </w:r>
      <w:r w:rsidRPr="00711E63">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9053C8" w:rsidRPr="00711E63"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711E63">
        <w:rPr>
          <w:rFonts w:ascii="Book Antiqua" w:hAnsi="Book Antiqua" w:cs="Book Antiqua"/>
          <w:bCs/>
        </w:rPr>
        <w:t xml:space="preserve">9.1.6 Fornecer </w:t>
      </w:r>
      <w:r w:rsidRPr="00711E63">
        <w:rPr>
          <w:rFonts w:ascii="Book Antiqua" w:eastAsia="Book Antiqua" w:hAnsi="Book Antiqua"/>
          <w:shd w:val="clear" w:color="auto" w:fill="FFFFFF"/>
        </w:rPr>
        <w:t xml:space="preserve">serviços </w:t>
      </w:r>
      <w:r w:rsidRPr="00711E63">
        <w:rPr>
          <w:rFonts w:ascii="Book Antiqua" w:hAnsi="Book Antiqua" w:cs="Book Antiqua"/>
          <w:bCs/>
        </w:rPr>
        <w:t>de primeira qualidade, considerando-se como tais àqueles que atendam satisfatoriamente os fins aos quais se destinam, apresentando ótimo rendimento, durabilidade e praticidade.</w:t>
      </w:r>
    </w:p>
    <w:p w:rsidR="009053C8" w:rsidRPr="00C625B7"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711E63">
        <w:rPr>
          <w:rFonts w:ascii="Book Antiqua" w:hAnsi="Book Antiqua" w:cs="Book Antiqua"/>
        </w:rPr>
        <w:t xml:space="preserve">9.1.7 </w:t>
      </w:r>
      <w:r w:rsidRPr="00711E63">
        <w:rPr>
          <w:rFonts w:ascii="Book Antiqua" w:hAnsi="Book Antiqua" w:cs="Book Antiqua"/>
          <w:bCs/>
        </w:rPr>
        <w:t xml:space="preserve">Arcar com todos os ônus necessários à completa entrega, considerando-se como tal a disponibilização nos locais indicados na </w:t>
      </w:r>
      <w:r w:rsidRPr="00711E63">
        <w:rPr>
          <w:rFonts w:ascii="Book Antiqua" w:eastAsia="Book Antiqua" w:hAnsi="Book Antiqua"/>
        </w:rPr>
        <w:t>Ordem de</w:t>
      </w:r>
      <w:r>
        <w:rPr>
          <w:rFonts w:ascii="Book Antiqua" w:eastAsia="Book Antiqua" w:hAnsi="Book Antiqua"/>
        </w:rPr>
        <w:t xml:space="preserv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053C8" w:rsidRDefault="009053C8" w:rsidP="009053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D46EBF">
        <w:rPr>
          <w:rFonts w:ascii="Book Antiqua" w:eastAsia="Book Antiqua" w:hAnsi="Book Antiqua"/>
          <w:shd w:val="clear" w:color="auto" w:fill="FFFFFF"/>
        </w:rPr>
        <w:t>substituição d</w:t>
      </w:r>
      <w:r w:rsidRPr="00D46EBF">
        <w:rPr>
          <w:rFonts w:ascii="Book Antiqua" w:hAnsi="Book Antiqua" w:cs="Book Antiqua"/>
          <w:bCs/>
        </w:rPr>
        <w:t xml:space="preserve">os </w:t>
      </w:r>
      <w:r w:rsidRPr="00D46EBF">
        <w:rPr>
          <w:rFonts w:ascii="Book Antiqua" w:eastAsia="Book Antiqua" w:hAnsi="Book Antiqua"/>
          <w:shd w:val="clear" w:color="auto" w:fill="FFFFFF"/>
        </w:rPr>
        <w:t>serviços não for</w:t>
      </w:r>
      <w:r w:rsidRPr="00195D34">
        <w:rPr>
          <w:rFonts w:ascii="Book Antiqua" w:eastAsia="Book Antiqua" w:hAnsi="Book Antiqua"/>
          <w:shd w:val="clear" w:color="auto" w:fill="FFFFFF"/>
        </w:rPr>
        <w:t xml:space="preserve">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w:t>
      </w:r>
      <w:r>
        <w:rPr>
          <w:rFonts w:ascii="Book Antiqua" w:eastAsia="Book Antiqua" w:hAnsi="Book Antiqua"/>
          <w:shd w:val="clear" w:color="auto" w:fill="FFFFFF"/>
        </w:rPr>
        <w:lastRenderedPageBreak/>
        <w:t xml:space="preserve">eventualmente causados, </w:t>
      </w:r>
      <w:r w:rsidRPr="00C57427">
        <w:rPr>
          <w:rFonts w:ascii="Book Antiqua" w:eastAsia="Book Antiqua" w:hAnsi="Book Antiqua"/>
          <w:shd w:val="clear" w:color="auto" w:fill="FFFFFF"/>
        </w:rPr>
        <w:t xml:space="preserve">caso seja comprovado </w:t>
      </w:r>
      <w:r w:rsidRPr="009E54BD">
        <w:rPr>
          <w:rFonts w:ascii="Book Antiqua" w:eastAsia="Book Antiqua" w:hAnsi="Book Antiqua"/>
          <w:shd w:val="clear" w:color="auto" w:fill="FFFFFF"/>
        </w:rPr>
        <w:t xml:space="preserve">que </w:t>
      </w:r>
      <w:r w:rsidRPr="009E54BD">
        <w:rPr>
          <w:rFonts w:ascii="Book Antiqua" w:hAnsi="Book Antiqua" w:cs="Book Antiqua"/>
          <w:bCs/>
        </w:rPr>
        <w:t xml:space="preserve">os </w:t>
      </w:r>
      <w:r w:rsidRPr="009E54BD">
        <w:rPr>
          <w:rFonts w:ascii="Book Antiqua" w:eastAsia="Book Antiqua" w:hAnsi="Book Antiqua"/>
          <w:shd w:val="clear" w:color="auto" w:fill="FFFFFF"/>
        </w:rPr>
        <w:t>serviços executados não estão de</w:t>
      </w:r>
      <w:r w:rsidRPr="00C57427">
        <w:rPr>
          <w:rFonts w:ascii="Book Antiqua" w:eastAsia="Book Antiqua" w:hAnsi="Book Antiqua"/>
          <w:shd w:val="clear" w:color="auto" w:fill="FFFFFF"/>
        </w:rPr>
        <w:t xml:space="preserve"> acordo com as especificações do </w:t>
      </w:r>
      <w:r w:rsidRPr="006E6E1F">
        <w:rPr>
          <w:rFonts w:ascii="Book Antiqua" w:eastAsia="Book Antiqua" w:hAnsi="Book Antiqua"/>
          <w:shd w:val="clear" w:color="auto" w:fill="FFFFFF"/>
        </w:rPr>
        <w:t>Projeto Básico</w:t>
      </w:r>
      <w:r w:rsidRPr="00C57427">
        <w:rPr>
          <w:rFonts w:ascii="Book Antiqua" w:eastAsia="Book Antiqua" w:hAnsi="Book Antiqua"/>
          <w:shd w:val="clear" w:color="auto" w:fill="FFFFFF"/>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053C8" w:rsidRPr="00F1185E"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053C8" w:rsidRPr="00793ED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9053C8" w:rsidRPr="00793ED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9053C8" w:rsidRPr="00793ED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9053C8" w:rsidRPr="00793ED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85190F">
        <w:rPr>
          <w:rFonts w:ascii="Book Antiqua" w:eastAsia="Book Antiqua" w:hAnsi="Book Antiqua"/>
          <w:shd w:val="clear" w:color="auto" w:fill="FFFFFF"/>
        </w:rPr>
        <w:t>d</w:t>
      </w:r>
      <w:r w:rsidRPr="0085190F">
        <w:rPr>
          <w:rFonts w:ascii="Book Antiqua" w:hAnsi="Book Antiqua" w:cs="Book Antiqua"/>
          <w:bCs/>
        </w:rPr>
        <w:t xml:space="preserve">os </w:t>
      </w:r>
      <w:r w:rsidRPr="0085190F">
        <w:rPr>
          <w:rFonts w:ascii="Book Antiqua" w:eastAsia="Book Antiqua" w:hAnsi="Book Antiqua"/>
          <w:shd w:val="clear" w:color="auto" w:fill="FFFFFF"/>
        </w:rPr>
        <w:t xml:space="preserve">serviços </w:t>
      </w:r>
      <w:r w:rsidRPr="0085190F">
        <w:rPr>
          <w:rFonts w:ascii="Book Antiqua" w:hAnsi="Book Antiqua" w:cs="Book Antiqua"/>
          <w:bCs/>
        </w:rPr>
        <w:t>pela</w:t>
      </w:r>
      <w:r w:rsidRPr="00627233">
        <w:rPr>
          <w:rFonts w:ascii="Book Antiqua" w:hAnsi="Book Antiqua" w:cs="Book Antiqua"/>
          <w:bCs/>
        </w:rPr>
        <w:t xml:space="preserve"> </w:t>
      </w:r>
      <w:r w:rsidRPr="00627233">
        <w:rPr>
          <w:rFonts w:ascii="Book Antiqua" w:hAnsi="Book Antiqua" w:cs="Book Antiqua"/>
          <w:b/>
          <w:bCs/>
        </w:rPr>
        <w:t>CONTRATADA</w:t>
      </w:r>
      <w:r w:rsidRPr="00627233">
        <w:rPr>
          <w:rFonts w:ascii="Book Antiqua" w:hAnsi="Book Antiqua" w:cs="Book Antiqua"/>
          <w:bCs/>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9053C8" w:rsidRPr="0085190F"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w:t>
      </w:r>
      <w:r w:rsidRPr="0085190F">
        <w:rPr>
          <w:rFonts w:ascii="Book Antiqua" w:hAnsi="Book Antiqua" w:cs="Book Antiqua"/>
          <w:bCs/>
        </w:rPr>
        <w:t>para as correções e regularizações.</w:t>
      </w:r>
    </w:p>
    <w:p w:rsidR="009053C8" w:rsidRPr="0085190F"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85190F">
        <w:rPr>
          <w:rFonts w:ascii="Book Antiqua" w:hAnsi="Book Antiqua" w:cs="Book Antiqua"/>
          <w:bCs/>
        </w:rPr>
        <w:t xml:space="preserve">10.5 Prestar as informações e os esclarecimentos que venham a ser solicitados pela </w:t>
      </w:r>
      <w:r w:rsidRPr="0085190F">
        <w:rPr>
          <w:rFonts w:ascii="Book Antiqua" w:hAnsi="Book Antiqua" w:cs="Book Antiqua"/>
          <w:b/>
          <w:bCs/>
        </w:rPr>
        <w:t>CONTRATADA</w:t>
      </w:r>
      <w:r w:rsidRPr="0085190F">
        <w:rPr>
          <w:rFonts w:ascii="Book Antiqua" w:hAnsi="Book Antiqua" w:cs="Book Antiqua"/>
          <w:bCs/>
        </w:rPr>
        <w:t>.</w:t>
      </w:r>
    </w:p>
    <w:p w:rsidR="009053C8" w:rsidRPr="0085190F"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85190F">
        <w:rPr>
          <w:rFonts w:ascii="Book Antiqua" w:hAnsi="Book Antiqua" w:cs="Book Antiqua"/>
          <w:bCs/>
        </w:rPr>
        <w:t xml:space="preserve">10.6 Rejeitar, no todo ou em parte, os </w:t>
      </w:r>
      <w:r w:rsidRPr="0085190F">
        <w:rPr>
          <w:rFonts w:ascii="Book Antiqua" w:eastAsia="Book Antiqua" w:hAnsi="Book Antiqua"/>
          <w:shd w:val="clear" w:color="auto" w:fill="FFFFFF"/>
        </w:rPr>
        <w:t xml:space="preserve">serviços </w:t>
      </w:r>
      <w:r w:rsidRPr="0085190F">
        <w:rPr>
          <w:rFonts w:ascii="Book Antiqua" w:hAnsi="Book Antiqua" w:cs="Book Antiqua"/>
          <w:bCs/>
        </w:rPr>
        <w:t>fornecidos se estiverem em desacordo com as especificações do Projeto Básico.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9053C8" w:rsidRDefault="009053C8" w:rsidP="009053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9053C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DC1006">
        <w:rPr>
          <w:rFonts w:ascii="Book Antiqua" w:eastAsia="Book Antiqua" w:hAnsi="Book Antiqua"/>
        </w:rPr>
        <w:t xml:space="preserve">A execução </w:t>
      </w:r>
      <w:r w:rsidRPr="00DC1006">
        <w:rPr>
          <w:rFonts w:ascii="Book Antiqua" w:eastAsia="Book Antiqua" w:hAnsi="Book Antiqua"/>
          <w:shd w:val="clear" w:color="auto" w:fill="FFFFFF"/>
        </w:rPr>
        <w:t>dos serviços</w:t>
      </w:r>
      <w:r w:rsidRPr="00DC1006">
        <w:rPr>
          <w:rFonts w:ascii="Book Antiqua" w:eastAsia="Book Antiqua" w:hAnsi="Book Antiqua"/>
        </w:rPr>
        <w:t xml:space="preserve"> e o</w:t>
      </w:r>
      <w:r w:rsidRPr="00622BAA">
        <w:rPr>
          <w:rFonts w:ascii="Book Antiqua" w:eastAsia="Book Antiqua" w:hAnsi="Book Antiqua"/>
        </w:rPr>
        <w:t xml:space="preserve">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9053C8" w:rsidRPr="0000204A"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9053C8" w:rsidRPr="00682DB6" w:rsidRDefault="009053C8" w:rsidP="00F35E3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 xml:space="preserve">Prestar informações a respeito da </w:t>
      </w:r>
      <w:r w:rsidRPr="00DC1006">
        <w:rPr>
          <w:rFonts w:ascii="Book Antiqua" w:eastAsia="Book Antiqua" w:hAnsi="Book Antiqua"/>
        </w:rPr>
        <w:t xml:space="preserve">execução </w:t>
      </w:r>
      <w:r w:rsidRPr="00DC1006">
        <w:rPr>
          <w:rFonts w:ascii="Book Antiqua" w:eastAsia="Book Antiqua" w:hAnsi="Book Antiqua"/>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9053C8" w:rsidRPr="00682DB6" w:rsidRDefault="009053C8" w:rsidP="00F35E3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9053C8" w:rsidRPr="00682DB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 xml:space="preserve">Verificar a conformidade da </w:t>
      </w:r>
      <w:r w:rsidRPr="00DC1006">
        <w:rPr>
          <w:rFonts w:ascii="Book Antiqua" w:eastAsia="Book Antiqua" w:hAnsi="Book Antiqua"/>
        </w:rPr>
        <w:t xml:space="preserve">execução </w:t>
      </w:r>
      <w:r w:rsidRPr="00DC1006">
        <w:rPr>
          <w:rFonts w:ascii="Book Antiqua" w:eastAsia="Book Antiqua" w:hAnsi="Book Antiqua"/>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9053C8" w:rsidRPr="00FA509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 xml:space="preserve">Atestar formalmente o fornecimento do objeto deste instrumento, as notas </w:t>
      </w:r>
      <w:r w:rsidRPr="00FA5096">
        <w:rPr>
          <w:rFonts w:ascii="Book Antiqua" w:eastAsia="Book Antiqua" w:hAnsi="Book Antiqua"/>
        </w:rPr>
        <w:t>fiscais e as faturas correspondentes;</w:t>
      </w:r>
    </w:p>
    <w:p w:rsidR="009053C8" w:rsidRPr="00FA509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e)</w:t>
      </w:r>
      <w:r w:rsidRPr="00FA5096">
        <w:rPr>
          <w:rFonts w:ascii="Book Antiqua" w:eastAsia="Book Antiqua" w:hAnsi="Book Antiqua"/>
        </w:rPr>
        <w:t xml:space="preserve"> Informar ao gestor do contrato sobre eventuais vícios, irregularidades ou baixa qualidade dos </w:t>
      </w:r>
      <w:r w:rsidRPr="00FA5096">
        <w:rPr>
          <w:rFonts w:ascii="Book Antiqua" w:eastAsia="Book Antiqua" w:hAnsi="Book Antiqua"/>
          <w:shd w:val="clear" w:color="auto" w:fill="FFFFFF"/>
        </w:rPr>
        <w:t>serviços</w:t>
      </w:r>
      <w:r w:rsidRPr="00FA5096">
        <w:rPr>
          <w:rFonts w:ascii="Book Antiqua" w:eastAsia="Book Antiqua" w:hAnsi="Book Antiqua"/>
        </w:rPr>
        <w:t xml:space="preserve"> fornecidos pela </w:t>
      </w:r>
      <w:r w:rsidRPr="00FA5096">
        <w:rPr>
          <w:rFonts w:ascii="Book Antiqua" w:eastAsia="Book Antiqua" w:hAnsi="Book Antiqua"/>
          <w:b/>
        </w:rPr>
        <w:t>CONTRATADA</w:t>
      </w:r>
      <w:r w:rsidRPr="00FA5096">
        <w:rPr>
          <w:rFonts w:ascii="Book Antiqua" w:eastAsia="Book Antiqua" w:hAnsi="Book Antiqua"/>
        </w:rPr>
        <w:t>;</w:t>
      </w:r>
    </w:p>
    <w:p w:rsidR="009053C8" w:rsidRPr="00FA509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f)</w:t>
      </w:r>
      <w:r w:rsidRPr="00FA5096">
        <w:rPr>
          <w:rFonts w:ascii="Book Antiqua" w:eastAsia="Book Antiqua" w:hAnsi="Book Antiqua"/>
        </w:rPr>
        <w:t xml:space="preserve"> Propor soluções para regularização das faltas e dos problemas observados, sem prejuízo das penalidades aplicáveis;</w:t>
      </w:r>
    </w:p>
    <w:p w:rsidR="009053C8" w:rsidRPr="00FA509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g)</w:t>
      </w:r>
      <w:r w:rsidRPr="00FA5096">
        <w:rPr>
          <w:rFonts w:ascii="Book Antiqua" w:eastAsia="Book Antiqua" w:hAnsi="Book Antiqua"/>
        </w:rPr>
        <w:t xml:space="preserve"> Notificar a </w:t>
      </w:r>
      <w:r w:rsidRPr="00FA5096">
        <w:rPr>
          <w:rFonts w:ascii="Book Antiqua" w:eastAsia="Book Antiqua" w:hAnsi="Book Antiqua"/>
          <w:b/>
        </w:rPr>
        <w:t>CONTRATADA</w:t>
      </w:r>
      <w:r w:rsidRPr="00FA5096">
        <w:rPr>
          <w:rFonts w:ascii="Book Antiqua" w:eastAsia="Book Antiqua" w:hAnsi="Book Antiqua"/>
        </w:rPr>
        <w:t xml:space="preserve"> quando necessário;</w:t>
      </w:r>
    </w:p>
    <w:p w:rsidR="009053C8" w:rsidRPr="00FA5096" w:rsidRDefault="009053C8" w:rsidP="00F35E3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FA5096">
        <w:rPr>
          <w:rFonts w:ascii="Book Antiqua" w:eastAsia="Book Antiqua" w:hAnsi="Book Antiqua"/>
          <w:b/>
        </w:rPr>
        <w:t>h)</w:t>
      </w:r>
      <w:r w:rsidRPr="00FA5096">
        <w:rPr>
          <w:rFonts w:ascii="Book Antiqua" w:eastAsia="Book Antiqua" w:hAnsi="Book Antiqua"/>
        </w:rPr>
        <w:t xml:space="preserve"> Monitorar constantemente o nível de qualidade dos </w:t>
      </w:r>
      <w:r w:rsidRPr="00FA5096">
        <w:rPr>
          <w:rFonts w:ascii="Book Antiqua" w:eastAsia="Book Antiqua" w:hAnsi="Book Antiqua"/>
          <w:shd w:val="clear" w:color="auto" w:fill="FFFFFF"/>
        </w:rPr>
        <w:t xml:space="preserve">serviços </w:t>
      </w:r>
      <w:r w:rsidRPr="00FA5096">
        <w:rPr>
          <w:rFonts w:ascii="Book Antiqua" w:eastAsia="Book Antiqua" w:hAnsi="Book Antiqua"/>
        </w:rPr>
        <w:t xml:space="preserve">e intervir para requerer à </w:t>
      </w:r>
      <w:r w:rsidRPr="00FA5096">
        <w:rPr>
          <w:rFonts w:ascii="Book Antiqua" w:eastAsia="Book Antiqua" w:hAnsi="Book Antiqua"/>
          <w:b/>
        </w:rPr>
        <w:t>CONTRATADA</w:t>
      </w:r>
      <w:r w:rsidRPr="00FA5096">
        <w:rPr>
          <w:rFonts w:ascii="Book Antiqua" w:eastAsia="Book Antiqua" w:hAnsi="Book Antiqua"/>
        </w:rPr>
        <w:t xml:space="preserve"> a correção das faltas, falhas e irregularidades constatadas.</w:t>
      </w:r>
    </w:p>
    <w:p w:rsidR="009053C8" w:rsidRPr="00FA6E86"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A5096">
        <w:rPr>
          <w:rFonts w:ascii="Book Antiqua" w:hAnsi="Book Antiqua"/>
        </w:rPr>
        <w:t>11.3 O descumprimento total ou parcial das obrigações e responsabilidades</w:t>
      </w:r>
      <w:r w:rsidRPr="00FA6E86">
        <w:rPr>
          <w:rFonts w:ascii="Book Antiqua" w:hAnsi="Book Antiqua"/>
          <w:color w:val="000000" w:themeColor="text1"/>
        </w:rPr>
        <w:t xml:space="preserve">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9053C8" w:rsidRPr="00C60E98"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lastRenderedPageBreak/>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9053C8" w:rsidRPr="009631EB"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631EB">
        <w:rPr>
          <w:rFonts w:ascii="Book Antiqua" w:hAnsi="Book Antiqua"/>
        </w:rPr>
        <w:t>11.6 Fiscais designados para esta contratação para os serviços:</w:t>
      </w:r>
    </w:p>
    <w:p w:rsidR="009053C8" w:rsidRPr="009631EB"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Secretaria de Obras e Serviços Urbanos: Felipe Gonçalves da Silva, matrícula n° 23766. </w:t>
      </w:r>
    </w:p>
    <w:p w:rsidR="009053C8" w:rsidRPr="009631EB"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SAMAE: </w:t>
      </w:r>
      <w:proofErr w:type="spellStart"/>
      <w:r w:rsidRPr="009631EB">
        <w:rPr>
          <w:rFonts w:ascii="Book Antiqua" w:hAnsi="Book Antiqua"/>
        </w:rPr>
        <w:t>Josemar</w:t>
      </w:r>
      <w:proofErr w:type="spellEnd"/>
      <w:r w:rsidRPr="009631EB">
        <w:rPr>
          <w:rFonts w:ascii="Book Antiqua" w:hAnsi="Book Antiqua"/>
        </w:rPr>
        <w:t xml:space="preserve"> Vieira, matrícula n° 21165.</w:t>
      </w:r>
    </w:p>
    <w:p w:rsidR="009053C8" w:rsidRPr="009631EB"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284"/>
        <w:rPr>
          <w:rFonts w:ascii="Book Antiqua" w:hAnsi="Book Antiqua"/>
        </w:rPr>
      </w:pPr>
      <w:r w:rsidRPr="009631EB">
        <w:rPr>
          <w:rFonts w:ascii="Book Antiqua" w:hAnsi="Book Antiqua"/>
        </w:rPr>
        <w:t>•</w:t>
      </w:r>
      <w:r w:rsidRPr="009631EB">
        <w:rPr>
          <w:rFonts w:ascii="Book Antiqua" w:hAnsi="Book Antiqua"/>
        </w:rPr>
        <w:tab/>
        <w:t xml:space="preserve">Secretaria da Agricultura: </w:t>
      </w:r>
      <w:proofErr w:type="spellStart"/>
      <w:r w:rsidRPr="009631EB">
        <w:rPr>
          <w:rFonts w:ascii="Book Antiqua" w:hAnsi="Book Antiqua"/>
        </w:rPr>
        <w:t>Maicon</w:t>
      </w:r>
      <w:proofErr w:type="spellEnd"/>
      <w:r w:rsidRPr="009631EB">
        <w:rPr>
          <w:rFonts w:ascii="Book Antiqua" w:hAnsi="Book Antiqua"/>
        </w:rPr>
        <w:t xml:space="preserve"> José </w:t>
      </w:r>
      <w:proofErr w:type="spellStart"/>
      <w:r w:rsidRPr="009631EB">
        <w:rPr>
          <w:rFonts w:ascii="Book Antiqua" w:hAnsi="Book Antiqua"/>
        </w:rPr>
        <w:t>Isensee</w:t>
      </w:r>
      <w:proofErr w:type="spellEnd"/>
      <w:r w:rsidRPr="009631EB">
        <w:rPr>
          <w:rFonts w:ascii="Book Antiqua" w:hAnsi="Book Antiqua"/>
        </w:rPr>
        <w:t>, matrícula nº 13108.</w:t>
      </w:r>
    </w:p>
    <w:p w:rsidR="009053C8" w:rsidRPr="00541A3B" w:rsidRDefault="009053C8" w:rsidP="009053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053C8" w:rsidRPr="00627233" w:rsidRDefault="009053C8" w:rsidP="009053C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9053C8" w:rsidRDefault="009053C8" w:rsidP="009053C8">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053C8" w:rsidRDefault="009053C8" w:rsidP="009053C8">
      <w:pPr>
        <w:widowControl w:val="0"/>
        <w:ind w:right="-852"/>
        <w:rPr>
          <w:rFonts w:ascii="Book Antiqua" w:eastAsia="Book Antiqua" w:hAnsi="Book Antiqua"/>
          <w:b/>
        </w:rPr>
      </w:pPr>
    </w:p>
    <w:p w:rsidR="009053C8" w:rsidRDefault="009053C8" w:rsidP="009053C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053C8" w:rsidRDefault="009053C8" w:rsidP="009053C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053C8" w:rsidRDefault="009053C8" w:rsidP="009053C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9053C8" w:rsidRDefault="009053C8" w:rsidP="009053C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053C8" w:rsidRDefault="009053C8" w:rsidP="009053C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9053C8" w:rsidRDefault="009053C8" w:rsidP="009053C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053C8" w:rsidRDefault="009053C8" w:rsidP="009053C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9053C8" w:rsidRDefault="009053C8" w:rsidP="009053C8">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053C8" w:rsidRDefault="009053C8" w:rsidP="009053C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053C8" w:rsidRDefault="009053C8" w:rsidP="009053C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9053C8" w:rsidRDefault="009053C8" w:rsidP="009053C8">
      <w:pPr>
        <w:rPr>
          <w:rFonts w:ascii="Book Antiqua" w:hAnsi="Book Antiqua"/>
        </w:rPr>
      </w:pPr>
    </w:p>
    <w:tbl>
      <w:tblPr>
        <w:tblStyle w:val="Tabelacomgrade"/>
        <w:tblW w:w="4253" w:type="dxa"/>
        <w:tblInd w:w="1838" w:type="dxa"/>
        <w:tblLook w:val="04A0"/>
      </w:tblPr>
      <w:tblGrid>
        <w:gridCol w:w="2126"/>
        <w:gridCol w:w="2127"/>
      </w:tblGrid>
      <w:tr w:rsidR="009053C8" w:rsidTr="0096259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53C8" w:rsidRDefault="009053C8" w:rsidP="0096259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53C8" w:rsidRDefault="009053C8" w:rsidP="0096259C">
            <w:pPr>
              <w:ind w:left="0" w:right="0"/>
              <w:rPr>
                <w:rFonts w:ascii="Book Antiqua" w:hAnsi="Book Antiqua"/>
                <w:b/>
                <w:bCs/>
              </w:rPr>
            </w:pPr>
            <w:r>
              <w:rPr>
                <w:rFonts w:ascii="Book Antiqua" w:hAnsi="Book Antiqua"/>
                <w:b/>
                <w:bCs/>
              </w:rPr>
              <w:t xml:space="preserve">       Percentual (%)</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0,5 a 10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15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15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0,5 a 20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0,5 a 20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15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0,5 a 10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15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15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20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20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20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20 a 30</w:t>
            </w:r>
          </w:p>
        </w:tc>
      </w:tr>
      <w:tr w:rsidR="009053C8" w:rsidTr="0096259C">
        <w:tc>
          <w:tcPr>
            <w:tcW w:w="2126"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053C8" w:rsidRDefault="009053C8" w:rsidP="0096259C">
            <w:pPr>
              <w:ind w:left="0" w:right="0"/>
              <w:jc w:val="center"/>
              <w:rPr>
                <w:rFonts w:ascii="Book Antiqua" w:hAnsi="Book Antiqua"/>
              </w:rPr>
            </w:pPr>
            <w:r>
              <w:rPr>
                <w:rFonts w:ascii="Book Antiqua" w:hAnsi="Book Antiqua"/>
              </w:rPr>
              <w:t>20 a 30</w:t>
            </w:r>
          </w:p>
        </w:tc>
      </w:tr>
    </w:tbl>
    <w:p w:rsidR="009053C8" w:rsidRDefault="009053C8" w:rsidP="009053C8">
      <w:pPr>
        <w:rPr>
          <w:rFonts w:ascii="Book Antiqua" w:hAnsi="Book Antiqua"/>
        </w:rPr>
      </w:pPr>
    </w:p>
    <w:p w:rsidR="009053C8" w:rsidRDefault="009053C8" w:rsidP="009053C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053C8" w:rsidRDefault="009053C8" w:rsidP="009053C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053C8" w:rsidRDefault="009053C8" w:rsidP="009053C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053C8" w:rsidRDefault="009053C8" w:rsidP="009053C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9053C8" w:rsidRDefault="009053C8" w:rsidP="009053C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053C8" w:rsidRDefault="009053C8" w:rsidP="009053C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053C8" w:rsidRDefault="009053C8" w:rsidP="009053C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053C8" w:rsidRDefault="009053C8" w:rsidP="009053C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9053C8" w:rsidRDefault="009053C8" w:rsidP="009053C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053C8" w:rsidRDefault="009053C8" w:rsidP="009053C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053C8" w:rsidRDefault="009053C8" w:rsidP="009053C8">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9053C8" w:rsidRDefault="009053C8" w:rsidP="009053C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9053C8" w:rsidRDefault="009053C8" w:rsidP="009053C8">
      <w:pPr>
        <w:rPr>
          <w:rFonts w:ascii="Book Antiqua" w:hAnsi="Book Antiqua"/>
        </w:rPr>
      </w:pPr>
      <w:r>
        <w:rPr>
          <w:rFonts w:ascii="Book Antiqua" w:hAnsi="Book Antiqua"/>
        </w:rPr>
        <w:t>13.12.3 Comportar-se de modo inidôneo ou cometer fraude de qualquer natureza.</w:t>
      </w:r>
    </w:p>
    <w:p w:rsidR="009053C8" w:rsidRDefault="009053C8" w:rsidP="009053C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053C8" w:rsidRDefault="009053C8" w:rsidP="009053C8">
      <w:pPr>
        <w:rPr>
          <w:rFonts w:ascii="Book Antiqua" w:hAnsi="Book Antiqua"/>
        </w:rPr>
      </w:pPr>
      <w:r>
        <w:rPr>
          <w:rFonts w:ascii="Book Antiqua" w:hAnsi="Book Antiqua"/>
        </w:rPr>
        <w:t xml:space="preserve">13.12.5 Praticar ato lesivo previsto no Art. 5º da Lei nº 12.846/2013. </w:t>
      </w:r>
    </w:p>
    <w:p w:rsidR="009053C8" w:rsidRDefault="009053C8" w:rsidP="009053C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9053C8" w:rsidRDefault="009053C8" w:rsidP="009053C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053C8" w:rsidRDefault="009053C8" w:rsidP="009053C8">
      <w:pPr>
        <w:rPr>
          <w:rFonts w:ascii="Book Antiqua" w:hAnsi="Book Antiqua" w:cstheme="minorHAnsi"/>
          <w:bCs/>
          <w:kern w:val="36"/>
        </w:rPr>
      </w:pPr>
      <w:r>
        <w:rPr>
          <w:rFonts w:ascii="Book Antiqua" w:hAnsi="Book Antiqua" w:cstheme="minorHAnsi"/>
          <w:bCs/>
          <w:kern w:val="36"/>
        </w:rPr>
        <w:t>13.14.1 A gravidade da conduta praticada;</w:t>
      </w:r>
    </w:p>
    <w:p w:rsidR="009053C8" w:rsidRDefault="009053C8" w:rsidP="009053C8">
      <w:pPr>
        <w:rPr>
          <w:rFonts w:ascii="Book Antiqua" w:hAnsi="Book Antiqua" w:cstheme="minorHAnsi"/>
          <w:bCs/>
          <w:kern w:val="36"/>
        </w:rPr>
      </w:pPr>
      <w:r>
        <w:rPr>
          <w:rFonts w:ascii="Book Antiqua" w:hAnsi="Book Antiqua" w:cstheme="minorHAnsi"/>
          <w:bCs/>
          <w:kern w:val="36"/>
        </w:rPr>
        <w:t>13.14.2 A culpabilidade do infrator;</w:t>
      </w:r>
    </w:p>
    <w:p w:rsidR="009053C8" w:rsidRDefault="009053C8" w:rsidP="009053C8">
      <w:pPr>
        <w:rPr>
          <w:rFonts w:ascii="Book Antiqua" w:hAnsi="Book Antiqua" w:cstheme="minorHAnsi"/>
          <w:bCs/>
          <w:kern w:val="36"/>
        </w:rPr>
      </w:pPr>
      <w:r>
        <w:rPr>
          <w:rFonts w:ascii="Book Antiqua" w:hAnsi="Book Antiqua" w:cstheme="minorHAnsi"/>
          <w:bCs/>
          <w:kern w:val="36"/>
        </w:rPr>
        <w:t>13.14.3 A intensidade do dano provocado;</w:t>
      </w:r>
    </w:p>
    <w:p w:rsidR="009053C8" w:rsidRDefault="009053C8" w:rsidP="009053C8">
      <w:pPr>
        <w:rPr>
          <w:rFonts w:ascii="Book Antiqua" w:hAnsi="Book Antiqua" w:cstheme="minorHAnsi"/>
          <w:bCs/>
          <w:kern w:val="36"/>
        </w:rPr>
      </w:pPr>
      <w:r>
        <w:rPr>
          <w:rFonts w:ascii="Book Antiqua" w:hAnsi="Book Antiqua" w:cstheme="minorHAnsi"/>
          <w:bCs/>
          <w:kern w:val="36"/>
        </w:rPr>
        <w:t>13.14.4 O caráter educativo da pena;</w:t>
      </w:r>
    </w:p>
    <w:p w:rsidR="009053C8" w:rsidRDefault="009053C8" w:rsidP="009053C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053C8" w:rsidRDefault="009053C8" w:rsidP="009053C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053C8" w:rsidRDefault="009053C8" w:rsidP="009053C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053C8" w:rsidRDefault="009053C8" w:rsidP="009053C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9053C8" w:rsidRDefault="009053C8" w:rsidP="009053C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053C8" w:rsidRPr="00C10C76"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9053C8" w:rsidRPr="007F6CE9"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536FAD" w:rsidRDefault="00536FAD"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053C8"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9053C8" w:rsidRPr="004E0F00" w:rsidRDefault="009053C8" w:rsidP="009053C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9053C8"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9053C8" w:rsidRDefault="009053C8" w:rsidP="009053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053C8" w:rsidRPr="009C6672" w:rsidRDefault="009053C8" w:rsidP="009053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9053C8" w:rsidRPr="00AD49D3" w:rsidRDefault="009053C8" w:rsidP="009053C8">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9053C8" w:rsidRPr="00AD49D3" w:rsidRDefault="009053C8" w:rsidP="009053C8">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9053C8" w:rsidRPr="009C6672" w:rsidRDefault="009053C8" w:rsidP="009053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9053C8" w:rsidRDefault="009053C8" w:rsidP="009053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9053C8" w:rsidRPr="009C6672"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9053C8" w:rsidRPr="00874191"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053C8" w:rsidRPr="0014213B"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9053C8" w:rsidRPr="0014213B" w:rsidRDefault="009053C8" w:rsidP="009053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9053C8" w:rsidRPr="00BF5B37"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9053C8" w:rsidRPr="00BF5B37" w:rsidRDefault="009053C8" w:rsidP="009053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9053C8" w:rsidRDefault="009053C8" w:rsidP="009053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053C8" w:rsidRPr="00627233" w:rsidRDefault="009053C8" w:rsidP="009053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9053C8" w:rsidRDefault="009053C8" w:rsidP="009053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9053C8"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536FAD" w:rsidRDefault="00536FAD"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9053C8" w:rsidRPr="00007681" w:rsidTr="0096259C">
        <w:tc>
          <w:tcPr>
            <w:tcW w:w="4928" w:type="dxa"/>
          </w:tcPr>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9053C8" w:rsidRPr="006A518F" w:rsidRDefault="009053C8" w:rsidP="0096259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9053C8" w:rsidRPr="006A518F" w:rsidRDefault="009053C8" w:rsidP="009625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9053C8" w:rsidRPr="00627233" w:rsidRDefault="009053C8" w:rsidP="009053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053C8" w:rsidRPr="00627233" w:rsidRDefault="009053C8" w:rsidP="009053C8">
      <w:pPr>
        <w:widowControl w:val="0"/>
        <w:tabs>
          <w:tab w:val="left" w:pos="9498"/>
        </w:tabs>
        <w:ind w:right="-852"/>
        <w:jc w:val="center"/>
        <w:rPr>
          <w:rFonts w:ascii="Book Antiqua" w:hAnsi="Book Antiqua"/>
        </w:rPr>
      </w:pPr>
      <w:r w:rsidRPr="00627233">
        <w:rPr>
          <w:rFonts w:ascii="Book Antiqua" w:hAnsi="Book Antiqua"/>
        </w:rPr>
        <w:t>Testemunhas:</w:t>
      </w:r>
    </w:p>
    <w:p w:rsidR="009053C8" w:rsidRDefault="009053C8" w:rsidP="009053C8">
      <w:pPr>
        <w:widowControl w:val="0"/>
        <w:tabs>
          <w:tab w:val="left" w:pos="9498"/>
        </w:tabs>
        <w:ind w:right="-852"/>
        <w:jc w:val="center"/>
        <w:rPr>
          <w:rFonts w:ascii="Book Antiqua" w:hAnsi="Book Antiqua"/>
        </w:rPr>
      </w:pPr>
    </w:p>
    <w:p w:rsidR="009053C8" w:rsidRPr="00627233" w:rsidRDefault="009053C8" w:rsidP="009053C8">
      <w:pPr>
        <w:widowControl w:val="0"/>
        <w:tabs>
          <w:tab w:val="left" w:pos="9498"/>
        </w:tabs>
        <w:ind w:right="-852"/>
        <w:jc w:val="center"/>
        <w:rPr>
          <w:rFonts w:ascii="Book Antiqua" w:hAnsi="Book Antiqua"/>
        </w:rPr>
      </w:pPr>
    </w:p>
    <w:tbl>
      <w:tblPr>
        <w:tblW w:w="0" w:type="auto"/>
        <w:tblLook w:val="04A0"/>
      </w:tblPr>
      <w:tblGrid>
        <w:gridCol w:w="4342"/>
        <w:gridCol w:w="4378"/>
      </w:tblGrid>
      <w:tr w:rsidR="009053C8" w:rsidRPr="00982A8A" w:rsidTr="0096259C">
        <w:trPr>
          <w:trHeight w:val="428"/>
        </w:trPr>
        <w:tc>
          <w:tcPr>
            <w:tcW w:w="4342" w:type="dxa"/>
          </w:tcPr>
          <w:p w:rsidR="009053C8" w:rsidRPr="00627233" w:rsidRDefault="009053C8" w:rsidP="0096259C">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9053C8" w:rsidRPr="00982A8A" w:rsidRDefault="009053C8" w:rsidP="0096259C">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9053C8" w:rsidRDefault="009053C8" w:rsidP="009053C8">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AE598E" w:rsidRPr="00AE598E" w:rsidRDefault="00AE598E" w:rsidP="00AE598E">
      <w:pPr>
        <w:ind w:right="-852"/>
        <w:jc w:val="center"/>
        <w:rPr>
          <w:rFonts w:ascii="Book Antiqua" w:eastAsia="Book Antiqua" w:hAnsi="Book Antiqua"/>
          <w:sz w:val="36"/>
          <w:szCs w:val="36"/>
        </w:rPr>
      </w:pPr>
      <w:r w:rsidRPr="00AE598E">
        <w:rPr>
          <w:rFonts w:ascii="Book Antiqua" w:eastAsia="Book Antiqua" w:hAnsi="Book Antiqua"/>
          <w:sz w:val="36"/>
          <w:szCs w:val="36"/>
        </w:rPr>
        <w:t>PROCESSO ADMINISTRATIVO Nº 163/2026</w:t>
      </w:r>
    </w:p>
    <w:p w:rsidR="00E47A65" w:rsidRPr="00A84235" w:rsidRDefault="00AE598E" w:rsidP="00AE598E">
      <w:pPr>
        <w:ind w:right="-852"/>
        <w:jc w:val="center"/>
        <w:rPr>
          <w:rStyle w:val="nfase"/>
          <w:rFonts w:ascii="Book Antiqua" w:eastAsia="Book Antiqua" w:hAnsi="Book Antiqua"/>
          <w:i w:val="0"/>
          <w:sz w:val="36"/>
          <w:szCs w:val="36"/>
        </w:rPr>
      </w:pPr>
      <w:r w:rsidRPr="00AE598E">
        <w:rPr>
          <w:rFonts w:ascii="Book Antiqua" w:eastAsia="Book Antiqua" w:hAnsi="Book Antiqua"/>
          <w:sz w:val="36"/>
          <w:szCs w:val="36"/>
        </w:rPr>
        <w:t>PREGÃO ELETRÔNICO Nº 31/2026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9747" w:type="dxa"/>
        <w:tblInd w:w="-639" w:type="dxa"/>
        <w:tblCellMar>
          <w:left w:w="70" w:type="dxa"/>
          <w:right w:w="70" w:type="dxa"/>
        </w:tblCellMar>
        <w:tblLook w:val="04A0"/>
      </w:tblPr>
      <w:tblGrid>
        <w:gridCol w:w="464"/>
        <w:gridCol w:w="3380"/>
        <w:gridCol w:w="540"/>
        <w:gridCol w:w="640"/>
        <w:gridCol w:w="1072"/>
        <w:gridCol w:w="1360"/>
        <w:gridCol w:w="1191"/>
        <w:gridCol w:w="1100"/>
      </w:tblGrid>
      <w:tr w:rsidR="002E1F8A" w:rsidRPr="002E1F8A" w:rsidTr="002E1F8A">
        <w:trPr>
          <w:trHeight w:val="1104"/>
        </w:trPr>
        <w:tc>
          <w:tcPr>
            <w:tcW w:w="464"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Item</w:t>
            </w:r>
          </w:p>
        </w:tc>
        <w:tc>
          <w:tcPr>
            <w:tcW w:w="3380" w:type="dxa"/>
            <w:tcBorders>
              <w:top w:val="single" w:sz="4" w:space="0" w:color="auto"/>
              <w:left w:val="nil"/>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Descritivo do Item</w:t>
            </w:r>
          </w:p>
        </w:tc>
        <w:tc>
          <w:tcPr>
            <w:tcW w:w="540" w:type="dxa"/>
            <w:tcBorders>
              <w:top w:val="single" w:sz="4" w:space="0" w:color="auto"/>
              <w:left w:val="nil"/>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Unid</w:t>
            </w:r>
            <w:proofErr w:type="spellEnd"/>
          </w:p>
        </w:tc>
        <w:tc>
          <w:tcPr>
            <w:tcW w:w="640" w:type="dxa"/>
            <w:tcBorders>
              <w:top w:val="single" w:sz="4" w:space="0" w:color="auto"/>
              <w:left w:val="nil"/>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Quant.</w:t>
            </w:r>
          </w:p>
        </w:tc>
        <w:tc>
          <w:tcPr>
            <w:tcW w:w="1072" w:type="dxa"/>
            <w:tcBorders>
              <w:top w:val="single" w:sz="4" w:space="0" w:color="auto"/>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Vlr</w:t>
            </w:r>
            <w:proofErr w:type="spellEnd"/>
            <w:r w:rsidRPr="002E1F8A">
              <w:rPr>
                <w:rFonts w:ascii="Book Antiqua" w:eastAsia="Times New Roman" w:hAnsi="Book Antiqua" w:cs="Calibri"/>
                <w:color w:val="000000"/>
                <w:sz w:val="16"/>
                <w:szCs w:val="16"/>
                <w:lang w:eastAsia="pt-BR"/>
              </w:rPr>
              <w:t xml:space="preserve"> Unitário Máximo com BDI</w:t>
            </w:r>
          </w:p>
        </w:tc>
        <w:tc>
          <w:tcPr>
            <w:tcW w:w="1360" w:type="dxa"/>
            <w:tcBorders>
              <w:top w:val="single" w:sz="4" w:space="0" w:color="auto"/>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Vlr</w:t>
            </w:r>
            <w:proofErr w:type="spellEnd"/>
            <w:r w:rsidRPr="002E1F8A">
              <w:rPr>
                <w:rFonts w:ascii="Book Antiqua" w:eastAsia="Times New Roman" w:hAnsi="Book Antiqua" w:cs="Calibri"/>
                <w:color w:val="000000"/>
                <w:sz w:val="16"/>
                <w:szCs w:val="16"/>
                <w:lang w:eastAsia="pt-BR"/>
              </w:rPr>
              <w:t xml:space="preserve"> Total Máximo</w:t>
            </w:r>
          </w:p>
        </w:tc>
        <w:tc>
          <w:tcPr>
            <w:tcW w:w="1191" w:type="dxa"/>
            <w:tcBorders>
              <w:top w:val="single" w:sz="4" w:space="0" w:color="auto"/>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Vlr</w:t>
            </w:r>
            <w:proofErr w:type="spellEnd"/>
            <w:r w:rsidRPr="002E1F8A">
              <w:rPr>
                <w:rFonts w:ascii="Book Antiqua" w:eastAsia="Times New Roman" w:hAnsi="Book Antiqua" w:cs="Calibri"/>
                <w:color w:val="000000"/>
                <w:sz w:val="16"/>
                <w:szCs w:val="16"/>
                <w:lang w:eastAsia="pt-BR"/>
              </w:rPr>
              <w:t xml:space="preserve"> Unitário COTADO com BDI</w:t>
            </w:r>
          </w:p>
        </w:tc>
        <w:tc>
          <w:tcPr>
            <w:tcW w:w="1100" w:type="dxa"/>
            <w:tcBorders>
              <w:top w:val="single" w:sz="4" w:space="0" w:color="auto"/>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Vlr</w:t>
            </w:r>
            <w:proofErr w:type="spellEnd"/>
            <w:r w:rsidRPr="002E1F8A">
              <w:rPr>
                <w:rFonts w:ascii="Book Antiqua" w:eastAsia="Times New Roman" w:hAnsi="Book Antiqua" w:cs="Calibri"/>
                <w:color w:val="000000"/>
                <w:sz w:val="16"/>
                <w:szCs w:val="16"/>
                <w:lang w:eastAsia="pt-BR"/>
              </w:rPr>
              <w:t xml:space="preserve"> Total COTADO</w:t>
            </w:r>
          </w:p>
        </w:tc>
      </w:tr>
      <w:tr w:rsidR="002E1F8A" w:rsidRPr="002E1F8A" w:rsidTr="002E1F8A">
        <w:trPr>
          <w:trHeight w:val="499"/>
        </w:trPr>
        <w:tc>
          <w:tcPr>
            <w:tcW w:w="9747"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LOTE </w:t>
            </w:r>
            <w:proofErr w:type="gramStart"/>
            <w:r w:rsidRPr="002E1F8A">
              <w:rPr>
                <w:rFonts w:ascii="Book Antiqua" w:eastAsia="Times New Roman" w:hAnsi="Book Antiqua" w:cs="Calibri"/>
                <w:color w:val="000000"/>
                <w:sz w:val="16"/>
                <w:szCs w:val="16"/>
                <w:lang w:eastAsia="pt-BR"/>
              </w:rPr>
              <w:t>1</w:t>
            </w:r>
            <w:proofErr w:type="gramEnd"/>
          </w:p>
        </w:tc>
      </w:tr>
      <w:tr w:rsidR="002E1F8A" w:rsidRPr="002E1F8A" w:rsidTr="002E1F8A">
        <w:trPr>
          <w:trHeight w:val="4854"/>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gramStart"/>
            <w:r w:rsidRPr="002E1F8A">
              <w:rPr>
                <w:rFonts w:ascii="Book Antiqua" w:eastAsia="Times New Roman" w:hAnsi="Book Antiqua" w:cs="Calibri"/>
                <w:color w:val="000000"/>
                <w:sz w:val="16"/>
                <w:szCs w:val="16"/>
                <w:lang w:eastAsia="pt-BR"/>
              </w:rPr>
              <w:t>1</w:t>
            </w:r>
            <w:proofErr w:type="gramEnd"/>
          </w:p>
        </w:tc>
        <w:tc>
          <w:tcPr>
            <w:tcW w:w="3380" w:type="dxa"/>
            <w:tcBorders>
              <w:top w:val="nil"/>
              <w:left w:val="nil"/>
              <w:bottom w:val="single" w:sz="4" w:space="0" w:color="auto"/>
              <w:right w:val="single" w:sz="4" w:space="0" w:color="auto"/>
            </w:tcBorders>
            <w:shd w:val="clear" w:color="auto" w:fill="auto"/>
            <w:hideMark/>
          </w:tcPr>
          <w:p w:rsidR="002E1F8A" w:rsidRPr="002E1F8A" w:rsidRDefault="002E1F8A" w:rsidP="002E1F8A">
            <w:pPr>
              <w:ind w:left="0" w:right="0"/>
              <w:jc w:val="left"/>
              <w:rPr>
                <w:rFonts w:ascii="Book Antiqua" w:eastAsia="Times New Roman" w:hAnsi="Book Antiqua" w:cs="Calibri"/>
                <w:sz w:val="16"/>
                <w:szCs w:val="16"/>
                <w:lang w:eastAsia="pt-BR"/>
              </w:rPr>
            </w:pPr>
            <w:r w:rsidRPr="002E1F8A">
              <w:rPr>
                <w:rFonts w:ascii="Book Antiqua" w:eastAsia="Times New Roman" w:hAnsi="Book Antiqua" w:cs="Calibri"/>
                <w:sz w:val="16"/>
                <w:szCs w:val="16"/>
                <w:lang w:eastAsia="pt-BR"/>
              </w:rPr>
              <w:t>SERVIÇOS DE HIDROJATEAMENTO</w:t>
            </w:r>
            <w:r w:rsidRPr="002E1F8A">
              <w:rPr>
                <w:rFonts w:ascii="Book Antiqua" w:eastAsia="Times New Roman" w:hAnsi="Book Antiqua" w:cs="Calibri"/>
                <w:sz w:val="16"/>
                <w:szCs w:val="16"/>
                <w:lang w:eastAsia="pt-BR"/>
              </w:rPr>
              <w:br/>
              <w:t xml:space="preserve">Serviço de limpeza com caminhão </w:t>
            </w:r>
            <w:proofErr w:type="spellStart"/>
            <w:r w:rsidRPr="002E1F8A">
              <w:rPr>
                <w:rFonts w:ascii="Book Antiqua" w:eastAsia="Times New Roman" w:hAnsi="Book Antiqua" w:cs="Calibri"/>
                <w:sz w:val="16"/>
                <w:szCs w:val="16"/>
                <w:lang w:eastAsia="pt-BR"/>
              </w:rPr>
              <w:t>hidrojato</w:t>
            </w:r>
            <w:proofErr w:type="spellEnd"/>
            <w:r w:rsidRPr="002E1F8A">
              <w:rPr>
                <w:rFonts w:ascii="Book Antiqua" w:eastAsia="Times New Roman" w:hAnsi="Book Antiqua" w:cs="Calibri"/>
                <w:sz w:val="16"/>
                <w:szCs w:val="16"/>
                <w:lang w:eastAsia="pt-BR"/>
              </w:rPr>
              <w:t>/</w:t>
            </w:r>
            <w:proofErr w:type="spellStart"/>
            <w:r w:rsidRPr="002E1F8A">
              <w:rPr>
                <w:rFonts w:ascii="Book Antiqua" w:eastAsia="Times New Roman" w:hAnsi="Book Antiqua" w:cs="Calibri"/>
                <w:sz w:val="16"/>
                <w:szCs w:val="16"/>
                <w:lang w:eastAsia="pt-BR"/>
              </w:rPr>
              <w:t>hidrovácuo</w:t>
            </w:r>
            <w:proofErr w:type="spellEnd"/>
            <w:r w:rsidRPr="002E1F8A">
              <w:rPr>
                <w:rFonts w:ascii="Book Antiqua" w:eastAsia="Times New Roman" w:hAnsi="Book Antiqua" w:cs="Calibri"/>
                <w:sz w:val="16"/>
                <w:szCs w:val="16"/>
                <w:lang w:eastAsia="pt-BR"/>
              </w:rPr>
              <w:t xml:space="preserve"> para sucção e</w:t>
            </w:r>
            <w:r w:rsidRPr="002E1F8A">
              <w:rPr>
                <w:rFonts w:ascii="Book Antiqua" w:eastAsia="Times New Roman" w:hAnsi="Book Antiqua" w:cs="Calibri"/>
                <w:sz w:val="16"/>
                <w:szCs w:val="16"/>
                <w:lang w:eastAsia="pt-BR"/>
              </w:rPr>
              <w:br/>
              <w:t>desobstrução de caixas de bocas de lobo, caixas de ligação (rede de esgoto), tubulações de águas pluviais, tanque séptico, filtro anaeróbico, caixa de gordura e afins.</w:t>
            </w:r>
            <w:r w:rsidRPr="002E1F8A">
              <w:rPr>
                <w:rFonts w:ascii="Book Antiqua" w:eastAsia="Times New Roman" w:hAnsi="Book Antiqua" w:cs="Calibri"/>
                <w:sz w:val="16"/>
                <w:szCs w:val="16"/>
                <w:lang w:eastAsia="pt-BR"/>
              </w:rPr>
              <w:br/>
              <w:t>a) Potência da bomba de vácuo com capacidade de sucção para 10,00 metros de profundidade;</w:t>
            </w:r>
            <w:r w:rsidRPr="002E1F8A">
              <w:rPr>
                <w:rFonts w:ascii="Book Antiqua" w:eastAsia="Times New Roman" w:hAnsi="Book Antiqua" w:cs="Calibri"/>
                <w:sz w:val="16"/>
                <w:szCs w:val="16"/>
                <w:lang w:eastAsia="pt-BR"/>
              </w:rPr>
              <w:br/>
              <w:t xml:space="preserve">b) Tanque com capacidade de </w:t>
            </w:r>
            <w:proofErr w:type="gramStart"/>
            <w:r w:rsidRPr="002E1F8A">
              <w:rPr>
                <w:rFonts w:ascii="Book Antiqua" w:eastAsia="Times New Roman" w:hAnsi="Book Antiqua" w:cs="Calibri"/>
                <w:sz w:val="16"/>
                <w:szCs w:val="16"/>
                <w:lang w:eastAsia="pt-BR"/>
              </w:rPr>
              <w:t>15.000 L</w:t>
            </w:r>
            <w:proofErr w:type="gramEnd"/>
            <w:r w:rsidRPr="002E1F8A">
              <w:rPr>
                <w:rFonts w:ascii="Book Antiqua" w:eastAsia="Times New Roman" w:hAnsi="Book Antiqua" w:cs="Calibri"/>
                <w:sz w:val="16"/>
                <w:szCs w:val="16"/>
                <w:lang w:eastAsia="pt-BR"/>
              </w:rPr>
              <w:t xml:space="preserve"> (quinze mil litros), sendo 10.000 L (dez mil litros) para sucção e 5.000 L (cinco mil litros) para </w:t>
            </w:r>
            <w:proofErr w:type="spellStart"/>
            <w:r w:rsidRPr="002E1F8A">
              <w:rPr>
                <w:rFonts w:ascii="Book Antiqua" w:eastAsia="Times New Roman" w:hAnsi="Book Antiqua" w:cs="Calibri"/>
                <w:sz w:val="16"/>
                <w:szCs w:val="16"/>
                <w:lang w:eastAsia="pt-BR"/>
              </w:rPr>
              <w:t>hidrojateamento</w:t>
            </w:r>
            <w:proofErr w:type="spellEnd"/>
            <w:r w:rsidRPr="002E1F8A">
              <w:rPr>
                <w:rFonts w:ascii="Book Antiqua" w:eastAsia="Times New Roman" w:hAnsi="Book Antiqua" w:cs="Calibri"/>
                <w:sz w:val="16"/>
                <w:szCs w:val="16"/>
                <w:lang w:eastAsia="pt-BR"/>
              </w:rPr>
              <w:t xml:space="preserve"> no mesmo caminhão;</w:t>
            </w:r>
            <w:r w:rsidRPr="002E1F8A">
              <w:rPr>
                <w:rFonts w:ascii="Book Antiqua" w:eastAsia="Times New Roman" w:hAnsi="Book Antiqua" w:cs="Calibri"/>
                <w:sz w:val="16"/>
                <w:szCs w:val="16"/>
                <w:lang w:eastAsia="pt-BR"/>
              </w:rPr>
              <w:br/>
              <w:t xml:space="preserve">c) Potência do </w:t>
            </w:r>
            <w:proofErr w:type="spellStart"/>
            <w:r w:rsidRPr="002E1F8A">
              <w:rPr>
                <w:rFonts w:ascii="Book Antiqua" w:eastAsia="Times New Roman" w:hAnsi="Book Antiqua" w:cs="Calibri"/>
                <w:sz w:val="16"/>
                <w:szCs w:val="16"/>
                <w:lang w:eastAsia="pt-BR"/>
              </w:rPr>
              <w:t>hidrojateamento</w:t>
            </w:r>
            <w:proofErr w:type="spellEnd"/>
            <w:r w:rsidRPr="002E1F8A">
              <w:rPr>
                <w:rFonts w:ascii="Book Antiqua" w:eastAsia="Times New Roman" w:hAnsi="Book Antiqua" w:cs="Calibri"/>
                <w:sz w:val="16"/>
                <w:szCs w:val="16"/>
                <w:lang w:eastAsia="pt-BR"/>
              </w:rPr>
              <w:t>, vazão de 160 L/</w:t>
            </w:r>
            <w:proofErr w:type="spellStart"/>
            <w:r w:rsidRPr="002E1F8A">
              <w:rPr>
                <w:rFonts w:ascii="Book Antiqua" w:eastAsia="Times New Roman" w:hAnsi="Book Antiqua" w:cs="Calibri"/>
                <w:sz w:val="16"/>
                <w:szCs w:val="16"/>
                <w:lang w:eastAsia="pt-BR"/>
              </w:rPr>
              <w:t>min</w:t>
            </w:r>
            <w:proofErr w:type="spellEnd"/>
            <w:r w:rsidRPr="002E1F8A">
              <w:rPr>
                <w:rFonts w:ascii="Book Antiqua" w:eastAsia="Times New Roman" w:hAnsi="Book Antiqua" w:cs="Calibri"/>
                <w:sz w:val="16"/>
                <w:szCs w:val="16"/>
                <w:lang w:eastAsia="pt-BR"/>
              </w:rPr>
              <w:t xml:space="preserve"> (cento e sessenta litros por minuto), pressão 140 bar (cento e quarenta bar);</w:t>
            </w:r>
            <w:r w:rsidRPr="002E1F8A">
              <w:rPr>
                <w:rFonts w:ascii="Book Antiqua" w:eastAsia="Times New Roman" w:hAnsi="Book Antiqua" w:cs="Calibri"/>
                <w:sz w:val="16"/>
                <w:szCs w:val="16"/>
                <w:lang w:eastAsia="pt-BR"/>
              </w:rPr>
              <w:br/>
              <w:t>d) Carretel bandeira com 120 m (cento e vinte metros) de mangueira com diâmetro de 3” (três polegadas).</w:t>
            </w:r>
          </w:p>
        </w:tc>
        <w:tc>
          <w:tcPr>
            <w:tcW w:w="5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M</w:t>
            </w:r>
          </w:p>
        </w:tc>
        <w:tc>
          <w:tcPr>
            <w:tcW w:w="6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31.200</w:t>
            </w:r>
          </w:p>
        </w:tc>
        <w:tc>
          <w:tcPr>
            <w:tcW w:w="1072"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R$ 29,26</w:t>
            </w:r>
          </w:p>
        </w:tc>
        <w:tc>
          <w:tcPr>
            <w:tcW w:w="136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R$ 912.912,00</w:t>
            </w:r>
          </w:p>
        </w:tc>
        <w:tc>
          <w:tcPr>
            <w:tcW w:w="1191"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c>
          <w:tcPr>
            <w:tcW w:w="110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r>
      <w:tr w:rsidR="002E1F8A" w:rsidRPr="002E1F8A" w:rsidTr="002E1F8A">
        <w:trPr>
          <w:trHeight w:val="1563"/>
        </w:trPr>
        <w:tc>
          <w:tcPr>
            <w:tcW w:w="464" w:type="dxa"/>
            <w:tcBorders>
              <w:top w:val="nil"/>
              <w:left w:val="single" w:sz="4" w:space="0" w:color="auto"/>
              <w:bottom w:val="nil"/>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gramStart"/>
            <w:r w:rsidRPr="002E1F8A">
              <w:rPr>
                <w:rFonts w:ascii="Book Antiqua" w:eastAsia="Times New Roman" w:hAnsi="Book Antiqua" w:cs="Calibri"/>
                <w:color w:val="000000"/>
                <w:sz w:val="16"/>
                <w:szCs w:val="16"/>
                <w:lang w:eastAsia="pt-BR"/>
              </w:rPr>
              <w:t>2</w:t>
            </w:r>
            <w:proofErr w:type="gramEnd"/>
          </w:p>
        </w:tc>
        <w:tc>
          <w:tcPr>
            <w:tcW w:w="3380" w:type="dxa"/>
            <w:tcBorders>
              <w:top w:val="nil"/>
              <w:left w:val="nil"/>
              <w:bottom w:val="nil"/>
              <w:right w:val="single" w:sz="4" w:space="0" w:color="auto"/>
            </w:tcBorders>
            <w:shd w:val="clear" w:color="auto" w:fill="auto"/>
            <w:hideMark/>
          </w:tcPr>
          <w:p w:rsidR="002E1F8A" w:rsidRPr="002E1F8A" w:rsidRDefault="002E1F8A" w:rsidP="002E1F8A">
            <w:pPr>
              <w:ind w:left="0" w:right="0"/>
              <w:jc w:val="left"/>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Transporte de detritos com caminhão de </w:t>
            </w:r>
            <w:proofErr w:type="spellStart"/>
            <w:r w:rsidRPr="002E1F8A">
              <w:rPr>
                <w:rFonts w:ascii="Book Antiqua" w:eastAsia="Times New Roman" w:hAnsi="Book Antiqua" w:cs="Calibri"/>
                <w:color w:val="000000"/>
                <w:sz w:val="16"/>
                <w:szCs w:val="16"/>
                <w:lang w:eastAsia="pt-BR"/>
              </w:rPr>
              <w:t>hidrojateamento</w:t>
            </w:r>
            <w:proofErr w:type="spellEnd"/>
            <w:r w:rsidRPr="002E1F8A">
              <w:rPr>
                <w:rFonts w:ascii="Book Antiqua" w:eastAsia="Times New Roman" w:hAnsi="Book Antiqua" w:cs="Calibri"/>
                <w:color w:val="000000"/>
                <w:sz w:val="16"/>
                <w:szCs w:val="16"/>
                <w:lang w:eastAsia="pt-BR"/>
              </w:rPr>
              <w:t xml:space="preserve"> de alta pressão e vácuo de 9m³ (nove metros cúbicos) - rodovia pavimentada /km - DMT = </w:t>
            </w:r>
            <w:proofErr w:type="gramStart"/>
            <w:r w:rsidRPr="002E1F8A">
              <w:rPr>
                <w:rFonts w:ascii="Book Antiqua" w:eastAsia="Times New Roman" w:hAnsi="Book Antiqua" w:cs="Calibri"/>
                <w:color w:val="000000"/>
                <w:sz w:val="16"/>
                <w:szCs w:val="16"/>
                <w:lang w:eastAsia="pt-BR"/>
              </w:rPr>
              <w:t>20km</w:t>
            </w:r>
            <w:proofErr w:type="gramEnd"/>
            <w:r w:rsidRPr="002E1F8A">
              <w:rPr>
                <w:rFonts w:ascii="Book Antiqua" w:eastAsia="Times New Roman" w:hAnsi="Book Antiqua" w:cs="Calibri"/>
                <w:color w:val="000000"/>
                <w:sz w:val="16"/>
                <w:szCs w:val="16"/>
                <w:lang w:eastAsia="pt-BR"/>
              </w:rPr>
              <w:t>.</w:t>
            </w:r>
          </w:p>
        </w:tc>
        <w:tc>
          <w:tcPr>
            <w:tcW w:w="540" w:type="dxa"/>
            <w:tcBorders>
              <w:top w:val="nil"/>
              <w:left w:val="nil"/>
              <w:bottom w:val="nil"/>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TKM</w:t>
            </w:r>
          </w:p>
        </w:tc>
        <w:tc>
          <w:tcPr>
            <w:tcW w:w="640" w:type="dxa"/>
            <w:tcBorders>
              <w:top w:val="nil"/>
              <w:left w:val="nil"/>
              <w:bottom w:val="nil"/>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6.336</w:t>
            </w:r>
          </w:p>
        </w:tc>
        <w:tc>
          <w:tcPr>
            <w:tcW w:w="1072" w:type="dxa"/>
            <w:tcBorders>
              <w:top w:val="nil"/>
              <w:left w:val="nil"/>
              <w:bottom w:val="nil"/>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R$ 30,25</w:t>
            </w:r>
          </w:p>
        </w:tc>
        <w:tc>
          <w:tcPr>
            <w:tcW w:w="1360" w:type="dxa"/>
            <w:tcBorders>
              <w:top w:val="nil"/>
              <w:left w:val="nil"/>
              <w:bottom w:val="nil"/>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R$ 191.664,00</w:t>
            </w:r>
          </w:p>
        </w:tc>
        <w:tc>
          <w:tcPr>
            <w:tcW w:w="1191" w:type="dxa"/>
            <w:tcBorders>
              <w:top w:val="nil"/>
              <w:left w:val="nil"/>
              <w:bottom w:val="nil"/>
              <w:right w:val="nil"/>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c>
          <w:tcPr>
            <w:tcW w:w="1100" w:type="dxa"/>
            <w:tcBorders>
              <w:top w:val="nil"/>
              <w:left w:val="single" w:sz="4" w:space="0" w:color="auto"/>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r>
      <w:tr w:rsidR="002E1F8A" w:rsidRPr="002E1F8A" w:rsidTr="002E1F8A">
        <w:trPr>
          <w:trHeight w:val="553"/>
        </w:trPr>
        <w:tc>
          <w:tcPr>
            <w:tcW w:w="6096"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VALOR TOTAL DO LOTE </w:t>
            </w:r>
            <w:proofErr w:type="gramStart"/>
            <w:r w:rsidRPr="002E1F8A">
              <w:rPr>
                <w:rFonts w:ascii="Book Antiqua" w:eastAsia="Times New Roman" w:hAnsi="Book Antiqua" w:cs="Calibri"/>
                <w:color w:val="000000"/>
                <w:sz w:val="16"/>
                <w:szCs w:val="16"/>
                <w:lang w:eastAsia="pt-BR"/>
              </w:rPr>
              <w:t>1</w:t>
            </w:r>
            <w:proofErr w:type="gramEnd"/>
            <w:r w:rsidRPr="002E1F8A">
              <w:rPr>
                <w:rFonts w:ascii="Book Antiqua" w:eastAsia="Times New Roman" w:hAnsi="Book Antiqua" w:cs="Calibri"/>
                <w:color w:val="000000"/>
                <w:sz w:val="16"/>
                <w:szCs w:val="16"/>
                <w:lang w:eastAsia="pt-BR"/>
              </w:rPr>
              <w:t xml:space="preserve"> ESTIMADO / COTADO</w:t>
            </w:r>
          </w:p>
        </w:tc>
        <w:tc>
          <w:tcPr>
            <w:tcW w:w="1360" w:type="dxa"/>
            <w:tcBorders>
              <w:top w:val="single" w:sz="4" w:space="0" w:color="auto"/>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R$ 1.104.576,00</w:t>
            </w:r>
          </w:p>
        </w:tc>
        <w:tc>
          <w:tcPr>
            <w:tcW w:w="229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____________ </w:t>
            </w:r>
          </w:p>
        </w:tc>
      </w:tr>
      <w:tr w:rsidR="002E1F8A" w:rsidRPr="002E1F8A" w:rsidTr="002E1F8A">
        <w:trPr>
          <w:trHeight w:val="499"/>
        </w:trPr>
        <w:tc>
          <w:tcPr>
            <w:tcW w:w="9747"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lastRenderedPageBreak/>
              <w:t xml:space="preserve">LOTE </w:t>
            </w:r>
            <w:proofErr w:type="gramStart"/>
            <w:r w:rsidRPr="002E1F8A">
              <w:rPr>
                <w:rFonts w:ascii="Book Antiqua" w:eastAsia="Times New Roman" w:hAnsi="Book Antiqua" w:cs="Calibri"/>
                <w:color w:val="000000"/>
                <w:sz w:val="16"/>
                <w:szCs w:val="16"/>
                <w:lang w:eastAsia="pt-BR"/>
              </w:rPr>
              <w:t>2</w:t>
            </w:r>
            <w:proofErr w:type="gramEnd"/>
          </w:p>
        </w:tc>
      </w:tr>
      <w:tr w:rsidR="002E1F8A" w:rsidRPr="002E1F8A" w:rsidTr="00D5512F">
        <w:trPr>
          <w:trHeight w:val="2545"/>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gramStart"/>
            <w:r w:rsidRPr="002E1F8A">
              <w:rPr>
                <w:rFonts w:ascii="Book Antiqua" w:eastAsia="Times New Roman" w:hAnsi="Book Antiqua" w:cs="Calibri"/>
                <w:color w:val="000000"/>
                <w:sz w:val="16"/>
                <w:szCs w:val="16"/>
                <w:lang w:eastAsia="pt-BR"/>
              </w:rPr>
              <w:t>3</w:t>
            </w:r>
            <w:proofErr w:type="gramEnd"/>
          </w:p>
        </w:tc>
        <w:tc>
          <w:tcPr>
            <w:tcW w:w="3380" w:type="dxa"/>
            <w:tcBorders>
              <w:top w:val="nil"/>
              <w:left w:val="nil"/>
              <w:bottom w:val="single" w:sz="4" w:space="0" w:color="auto"/>
              <w:right w:val="single" w:sz="4" w:space="0" w:color="auto"/>
            </w:tcBorders>
            <w:shd w:val="clear" w:color="auto" w:fill="auto"/>
            <w:hideMark/>
          </w:tcPr>
          <w:p w:rsidR="002E1F8A" w:rsidRPr="002E1F8A" w:rsidRDefault="002E1F8A" w:rsidP="002E1F8A">
            <w:pPr>
              <w:ind w:left="0" w:right="0"/>
              <w:jc w:val="left"/>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SERVIÇOS DE HIDROJATEAMENTO</w:t>
            </w:r>
            <w:r w:rsidRPr="002E1F8A">
              <w:rPr>
                <w:rFonts w:ascii="Book Antiqua" w:eastAsia="Times New Roman" w:hAnsi="Book Antiqua" w:cs="Calibri"/>
                <w:color w:val="000000"/>
                <w:sz w:val="16"/>
                <w:szCs w:val="16"/>
                <w:lang w:eastAsia="pt-BR"/>
              </w:rPr>
              <w:br/>
              <w:t xml:space="preserve">Serviço de limpeza com caminhão </w:t>
            </w:r>
            <w:proofErr w:type="spellStart"/>
            <w:r w:rsidRPr="002E1F8A">
              <w:rPr>
                <w:rFonts w:ascii="Book Antiqua" w:eastAsia="Times New Roman" w:hAnsi="Book Antiqua" w:cs="Calibri"/>
                <w:color w:val="000000"/>
                <w:sz w:val="16"/>
                <w:szCs w:val="16"/>
                <w:lang w:eastAsia="pt-BR"/>
              </w:rPr>
              <w:t>hidrojato</w:t>
            </w:r>
            <w:proofErr w:type="spellEnd"/>
            <w:r w:rsidRPr="002E1F8A">
              <w:rPr>
                <w:rFonts w:ascii="Book Antiqua" w:eastAsia="Times New Roman" w:hAnsi="Book Antiqua" w:cs="Calibri"/>
                <w:color w:val="000000"/>
                <w:sz w:val="16"/>
                <w:szCs w:val="16"/>
                <w:lang w:eastAsia="pt-BR"/>
              </w:rPr>
              <w:t xml:space="preserve"> para limpeza de superfícies e afins.</w:t>
            </w:r>
            <w:r w:rsidRPr="002E1F8A">
              <w:rPr>
                <w:rFonts w:ascii="Book Antiqua" w:eastAsia="Times New Roman" w:hAnsi="Book Antiqua" w:cs="Calibri"/>
                <w:color w:val="000000"/>
                <w:sz w:val="16"/>
                <w:szCs w:val="16"/>
                <w:lang w:eastAsia="pt-BR"/>
              </w:rPr>
              <w:br/>
              <w:t xml:space="preserve">a) Tanque com capacidade mínima de </w:t>
            </w:r>
            <w:proofErr w:type="gramStart"/>
            <w:r w:rsidRPr="002E1F8A">
              <w:rPr>
                <w:rFonts w:ascii="Book Antiqua" w:eastAsia="Times New Roman" w:hAnsi="Book Antiqua" w:cs="Calibri"/>
                <w:color w:val="000000"/>
                <w:sz w:val="16"/>
                <w:szCs w:val="16"/>
                <w:lang w:eastAsia="pt-BR"/>
              </w:rPr>
              <w:t>10.000 L</w:t>
            </w:r>
            <w:proofErr w:type="gramEnd"/>
            <w:r w:rsidRPr="002E1F8A">
              <w:rPr>
                <w:rFonts w:ascii="Book Antiqua" w:eastAsia="Times New Roman" w:hAnsi="Book Antiqua" w:cs="Calibri"/>
                <w:color w:val="000000"/>
                <w:sz w:val="16"/>
                <w:szCs w:val="16"/>
                <w:lang w:eastAsia="pt-BR"/>
              </w:rPr>
              <w:t xml:space="preserve"> (dez mil litros) de água,</w:t>
            </w:r>
            <w:r w:rsidRPr="002E1F8A">
              <w:rPr>
                <w:rFonts w:ascii="Book Antiqua" w:eastAsia="Times New Roman" w:hAnsi="Book Antiqua" w:cs="Calibri"/>
                <w:color w:val="000000"/>
                <w:sz w:val="16"/>
                <w:szCs w:val="16"/>
                <w:lang w:eastAsia="pt-BR"/>
              </w:rPr>
              <w:br/>
              <w:t xml:space="preserve">b) Potência do </w:t>
            </w:r>
            <w:proofErr w:type="spellStart"/>
            <w:r w:rsidRPr="002E1F8A">
              <w:rPr>
                <w:rFonts w:ascii="Book Antiqua" w:eastAsia="Times New Roman" w:hAnsi="Book Antiqua" w:cs="Calibri"/>
                <w:color w:val="000000"/>
                <w:sz w:val="16"/>
                <w:szCs w:val="16"/>
                <w:lang w:eastAsia="pt-BR"/>
              </w:rPr>
              <w:t>hidrojateamento</w:t>
            </w:r>
            <w:proofErr w:type="spellEnd"/>
            <w:r w:rsidRPr="002E1F8A">
              <w:rPr>
                <w:rFonts w:ascii="Book Antiqua" w:eastAsia="Times New Roman" w:hAnsi="Book Antiqua" w:cs="Calibri"/>
                <w:color w:val="000000"/>
                <w:sz w:val="16"/>
                <w:szCs w:val="16"/>
                <w:lang w:eastAsia="pt-BR"/>
              </w:rPr>
              <w:t>, vazão de 160 L/</w:t>
            </w:r>
            <w:proofErr w:type="spellStart"/>
            <w:r w:rsidRPr="002E1F8A">
              <w:rPr>
                <w:rFonts w:ascii="Book Antiqua" w:eastAsia="Times New Roman" w:hAnsi="Book Antiqua" w:cs="Calibri"/>
                <w:color w:val="000000"/>
                <w:sz w:val="16"/>
                <w:szCs w:val="16"/>
                <w:lang w:eastAsia="pt-BR"/>
              </w:rPr>
              <w:t>min</w:t>
            </w:r>
            <w:proofErr w:type="spellEnd"/>
            <w:r w:rsidRPr="002E1F8A">
              <w:rPr>
                <w:rFonts w:ascii="Book Antiqua" w:eastAsia="Times New Roman" w:hAnsi="Book Antiqua" w:cs="Calibri"/>
                <w:color w:val="000000"/>
                <w:sz w:val="16"/>
                <w:szCs w:val="16"/>
                <w:lang w:eastAsia="pt-BR"/>
              </w:rPr>
              <w:t xml:space="preserve"> (cento e sessenta litros por minuto), pressão 140 bar (cento e quarenta bar);</w:t>
            </w:r>
            <w:r w:rsidRPr="002E1F8A">
              <w:rPr>
                <w:rFonts w:ascii="Book Antiqua" w:eastAsia="Times New Roman" w:hAnsi="Book Antiqua" w:cs="Calibri"/>
                <w:color w:val="000000"/>
                <w:sz w:val="16"/>
                <w:szCs w:val="16"/>
                <w:lang w:eastAsia="pt-BR"/>
              </w:rPr>
              <w:br/>
              <w:t>c) Carretel bandeira com 120 m (cento e vinte metros) de mangueira com diâmetro de 3” (três polegadas);</w:t>
            </w:r>
            <w:r w:rsidRPr="002E1F8A">
              <w:rPr>
                <w:rFonts w:ascii="Book Antiqua" w:eastAsia="Times New Roman" w:hAnsi="Book Antiqua" w:cs="Calibri"/>
                <w:color w:val="000000"/>
                <w:sz w:val="16"/>
                <w:szCs w:val="16"/>
                <w:lang w:eastAsia="pt-BR"/>
              </w:rPr>
              <w:br/>
              <w:t>Incluso serviço de transporte e destinação adequada dos resíduos.</w:t>
            </w:r>
          </w:p>
        </w:tc>
        <w:tc>
          <w:tcPr>
            <w:tcW w:w="5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H</w:t>
            </w:r>
          </w:p>
        </w:tc>
        <w:tc>
          <w:tcPr>
            <w:tcW w:w="6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580</w:t>
            </w:r>
          </w:p>
        </w:tc>
        <w:tc>
          <w:tcPr>
            <w:tcW w:w="1072"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R$ 380,34</w:t>
            </w:r>
          </w:p>
        </w:tc>
        <w:tc>
          <w:tcPr>
            <w:tcW w:w="136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R$ 220.597,20</w:t>
            </w:r>
          </w:p>
        </w:tc>
        <w:tc>
          <w:tcPr>
            <w:tcW w:w="1191"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c>
          <w:tcPr>
            <w:tcW w:w="110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r>
      <w:tr w:rsidR="002E1F8A" w:rsidRPr="002E1F8A" w:rsidTr="00D5512F">
        <w:trPr>
          <w:trHeight w:val="386"/>
        </w:trPr>
        <w:tc>
          <w:tcPr>
            <w:tcW w:w="6096"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VALOR TOTAL DO LOTE </w:t>
            </w:r>
            <w:proofErr w:type="gramStart"/>
            <w:r w:rsidRPr="002E1F8A">
              <w:rPr>
                <w:rFonts w:ascii="Book Antiqua" w:eastAsia="Times New Roman" w:hAnsi="Book Antiqua" w:cs="Calibri"/>
                <w:color w:val="000000"/>
                <w:sz w:val="16"/>
                <w:szCs w:val="16"/>
                <w:lang w:eastAsia="pt-BR"/>
              </w:rPr>
              <w:t>2</w:t>
            </w:r>
            <w:proofErr w:type="gramEnd"/>
            <w:r w:rsidRPr="002E1F8A">
              <w:rPr>
                <w:rFonts w:ascii="Book Antiqua" w:eastAsia="Times New Roman" w:hAnsi="Book Antiqua" w:cs="Calibri"/>
                <w:color w:val="000000"/>
                <w:sz w:val="16"/>
                <w:szCs w:val="16"/>
                <w:lang w:eastAsia="pt-BR"/>
              </w:rPr>
              <w:t xml:space="preserve"> ESTIMADO / COTADO</w:t>
            </w:r>
          </w:p>
        </w:tc>
        <w:tc>
          <w:tcPr>
            <w:tcW w:w="1360" w:type="dxa"/>
            <w:tcBorders>
              <w:top w:val="nil"/>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R$ 220.597,20</w:t>
            </w:r>
          </w:p>
        </w:tc>
        <w:tc>
          <w:tcPr>
            <w:tcW w:w="229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____________ </w:t>
            </w:r>
          </w:p>
        </w:tc>
      </w:tr>
      <w:tr w:rsidR="002E1F8A" w:rsidRPr="002E1F8A" w:rsidTr="00D5512F">
        <w:trPr>
          <w:trHeight w:val="420"/>
        </w:trPr>
        <w:tc>
          <w:tcPr>
            <w:tcW w:w="9747"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LOTE </w:t>
            </w:r>
            <w:proofErr w:type="gramStart"/>
            <w:r w:rsidRPr="002E1F8A">
              <w:rPr>
                <w:rFonts w:ascii="Book Antiqua" w:eastAsia="Times New Roman" w:hAnsi="Book Antiqua" w:cs="Calibri"/>
                <w:color w:val="000000"/>
                <w:sz w:val="16"/>
                <w:szCs w:val="16"/>
                <w:lang w:eastAsia="pt-BR"/>
              </w:rPr>
              <w:t>3</w:t>
            </w:r>
            <w:proofErr w:type="gramEnd"/>
          </w:p>
        </w:tc>
      </w:tr>
      <w:tr w:rsidR="002E1F8A" w:rsidRPr="002E1F8A" w:rsidTr="00D5512F">
        <w:trPr>
          <w:trHeight w:val="4083"/>
        </w:trPr>
        <w:tc>
          <w:tcPr>
            <w:tcW w:w="464" w:type="dxa"/>
            <w:tcBorders>
              <w:top w:val="nil"/>
              <w:left w:val="single" w:sz="4" w:space="0" w:color="auto"/>
              <w:bottom w:val="single" w:sz="4" w:space="0" w:color="auto"/>
              <w:right w:val="single" w:sz="4" w:space="0" w:color="auto"/>
            </w:tcBorders>
            <w:shd w:val="clear" w:color="000000" w:fill="C5D9F1"/>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gramStart"/>
            <w:r w:rsidRPr="002E1F8A">
              <w:rPr>
                <w:rFonts w:ascii="Book Antiqua" w:eastAsia="Times New Roman" w:hAnsi="Book Antiqua" w:cs="Calibri"/>
                <w:color w:val="000000"/>
                <w:sz w:val="16"/>
                <w:szCs w:val="16"/>
                <w:lang w:eastAsia="pt-BR"/>
              </w:rPr>
              <w:t>4</w:t>
            </w:r>
            <w:proofErr w:type="gramEnd"/>
          </w:p>
        </w:tc>
        <w:tc>
          <w:tcPr>
            <w:tcW w:w="3380" w:type="dxa"/>
            <w:tcBorders>
              <w:top w:val="nil"/>
              <w:left w:val="nil"/>
              <w:bottom w:val="nil"/>
              <w:right w:val="single" w:sz="4" w:space="0" w:color="auto"/>
            </w:tcBorders>
            <w:shd w:val="clear" w:color="auto" w:fill="auto"/>
            <w:hideMark/>
          </w:tcPr>
          <w:p w:rsidR="002E1F8A" w:rsidRPr="002E1F8A" w:rsidRDefault="002E1F8A" w:rsidP="002E1F8A">
            <w:pPr>
              <w:ind w:left="0" w:right="0"/>
              <w:jc w:val="left"/>
              <w:rPr>
                <w:rFonts w:ascii="Book Antiqua" w:eastAsia="Times New Roman" w:hAnsi="Book Antiqua" w:cs="Calibri"/>
                <w:sz w:val="16"/>
                <w:szCs w:val="16"/>
                <w:lang w:eastAsia="pt-BR"/>
              </w:rPr>
            </w:pPr>
            <w:r w:rsidRPr="002E1F8A">
              <w:rPr>
                <w:rFonts w:ascii="Book Antiqua" w:eastAsia="Times New Roman" w:hAnsi="Book Antiqua" w:cs="Calibri"/>
                <w:sz w:val="16"/>
                <w:szCs w:val="16"/>
                <w:lang w:eastAsia="pt-BR"/>
              </w:rPr>
              <w:t>SERVIÇOS DE HIDROJATEAMENTO</w:t>
            </w:r>
            <w:r w:rsidRPr="002E1F8A">
              <w:rPr>
                <w:rFonts w:ascii="Book Antiqua" w:eastAsia="Times New Roman" w:hAnsi="Book Antiqua" w:cs="Calibri"/>
                <w:sz w:val="16"/>
                <w:szCs w:val="16"/>
                <w:lang w:eastAsia="pt-BR"/>
              </w:rPr>
              <w:br/>
              <w:t xml:space="preserve">Serviço de limpeza com caminhão </w:t>
            </w:r>
            <w:proofErr w:type="spellStart"/>
            <w:r w:rsidRPr="002E1F8A">
              <w:rPr>
                <w:rFonts w:ascii="Book Antiqua" w:eastAsia="Times New Roman" w:hAnsi="Book Antiqua" w:cs="Calibri"/>
                <w:sz w:val="16"/>
                <w:szCs w:val="16"/>
                <w:lang w:eastAsia="pt-BR"/>
              </w:rPr>
              <w:t>hidrojato</w:t>
            </w:r>
            <w:proofErr w:type="spellEnd"/>
            <w:r w:rsidRPr="002E1F8A">
              <w:rPr>
                <w:rFonts w:ascii="Book Antiqua" w:eastAsia="Times New Roman" w:hAnsi="Book Antiqua" w:cs="Calibri"/>
                <w:sz w:val="16"/>
                <w:szCs w:val="16"/>
                <w:lang w:eastAsia="pt-BR"/>
              </w:rPr>
              <w:t>/</w:t>
            </w:r>
            <w:proofErr w:type="spellStart"/>
            <w:r w:rsidRPr="002E1F8A">
              <w:rPr>
                <w:rFonts w:ascii="Book Antiqua" w:eastAsia="Times New Roman" w:hAnsi="Book Antiqua" w:cs="Calibri"/>
                <w:sz w:val="16"/>
                <w:szCs w:val="16"/>
                <w:lang w:eastAsia="pt-BR"/>
              </w:rPr>
              <w:t>hidrovácuo</w:t>
            </w:r>
            <w:proofErr w:type="spellEnd"/>
            <w:r w:rsidRPr="002E1F8A">
              <w:rPr>
                <w:rFonts w:ascii="Book Antiqua" w:eastAsia="Times New Roman" w:hAnsi="Book Antiqua" w:cs="Calibri"/>
                <w:sz w:val="16"/>
                <w:szCs w:val="16"/>
                <w:lang w:eastAsia="pt-BR"/>
              </w:rPr>
              <w:t xml:space="preserve"> para sucção e</w:t>
            </w:r>
            <w:r w:rsidRPr="002E1F8A">
              <w:rPr>
                <w:rFonts w:ascii="Book Antiqua" w:eastAsia="Times New Roman" w:hAnsi="Book Antiqua" w:cs="Calibri"/>
                <w:sz w:val="16"/>
                <w:szCs w:val="16"/>
                <w:lang w:eastAsia="pt-BR"/>
              </w:rPr>
              <w:br/>
              <w:t>desobstrução de caixas de inspeção e de ligação (rede de esgoto), tanque séptico, filtro anaeróbico, caixa de gordura e afins.</w:t>
            </w:r>
            <w:r w:rsidRPr="002E1F8A">
              <w:rPr>
                <w:rFonts w:ascii="Book Antiqua" w:eastAsia="Times New Roman" w:hAnsi="Book Antiqua" w:cs="Calibri"/>
                <w:sz w:val="16"/>
                <w:szCs w:val="16"/>
                <w:lang w:eastAsia="pt-BR"/>
              </w:rPr>
              <w:br/>
              <w:t>a) Potência da bomba de vácuo com capacidade de sucção para 10,00 m (dez metros) de profundidade;</w:t>
            </w:r>
            <w:r w:rsidRPr="002E1F8A">
              <w:rPr>
                <w:rFonts w:ascii="Book Antiqua" w:eastAsia="Times New Roman" w:hAnsi="Book Antiqua" w:cs="Calibri"/>
                <w:sz w:val="16"/>
                <w:szCs w:val="16"/>
                <w:lang w:eastAsia="pt-BR"/>
              </w:rPr>
              <w:br/>
              <w:t xml:space="preserve">b) Tanque com capacidade mínima de </w:t>
            </w:r>
            <w:proofErr w:type="gramStart"/>
            <w:r w:rsidRPr="002E1F8A">
              <w:rPr>
                <w:rFonts w:ascii="Book Antiqua" w:eastAsia="Times New Roman" w:hAnsi="Book Antiqua" w:cs="Calibri"/>
                <w:sz w:val="16"/>
                <w:szCs w:val="16"/>
                <w:lang w:eastAsia="pt-BR"/>
              </w:rPr>
              <w:t>15.000 L</w:t>
            </w:r>
            <w:proofErr w:type="gramEnd"/>
            <w:r w:rsidRPr="002E1F8A">
              <w:rPr>
                <w:rFonts w:ascii="Book Antiqua" w:eastAsia="Times New Roman" w:hAnsi="Book Antiqua" w:cs="Calibri"/>
                <w:sz w:val="16"/>
                <w:szCs w:val="16"/>
                <w:lang w:eastAsia="pt-BR"/>
              </w:rPr>
              <w:t xml:space="preserve"> (quinze mil litros), sendo 10.000 L (dez mil litros) para sucção e 5.000 L (cinco mil litros) para </w:t>
            </w:r>
            <w:proofErr w:type="spellStart"/>
            <w:r w:rsidRPr="002E1F8A">
              <w:rPr>
                <w:rFonts w:ascii="Book Antiqua" w:eastAsia="Times New Roman" w:hAnsi="Book Antiqua" w:cs="Calibri"/>
                <w:sz w:val="16"/>
                <w:szCs w:val="16"/>
                <w:lang w:eastAsia="pt-BR"/>
              </w:rPr>
              <w:t>hidrojateamento</w:t>
            </w:r>
            <w:proofErr w:type="spellEnd"/>
            <w:r w:rsidRPr="002E1F8A">
              <w:rPr>
                <w:rFonts w:ascii="Book Antiqua" w:eastAsia="Times New Roman" w:hAnsi="Book Antiqua" w:cs="Calibri"/>
                <w:sz w:val="16"/>
                <w:szCs w:val="16"/>
                <w:lang w:eastAsia="pt-BR"/>
              </w:rPr>
              <w:t xml:space="preserve"> no mesmo caminhão;</w:t>
            </w:r>
            <w:r w:rsidRPr="002E1F8A">
              <w:rPr>
                <w:rFonts w:ascii="Book Antiqua" w:eastAsia="Times New Roman" w:hAnsi="Book Antiqua" w:cs="Calibri"/>
                <w:sz w:val="16"/>
                <w:szCs w:val="16"/>
                <w:lang w:eastAsia="pt-BR"/>
              </w:rPr>
              <w:br/>
              <w:t xml:space="preserve">c) Potência do </w:t>
            </w:r>
            <w:proofErr w:type="spellStart"/>
            <w:r w:rsidRPr="002E1F8A">
              <w:rPr>
                <w:rFonts w:ascii="Book Antiqua" w:eastAsia="Times New Roman" w:hAnsi="Book Antiqua" w:cs="Calibri"/>
                <w:sz w:val="16"/>
                <w:szCs w:val="16"/>
                <w:lang w:eastAsia="pt-BR"/>
              </w:rPr>
              <w:t>hidrojateamento</w:t>
            </w:r>
            <w:proofErr w:type="spellEnd"/>
            <w:r w:rsidRPr="002E1F8A">
              <w:rPr>
                <w:rFonts w:ascii="Book Antiqua" w:eastAsia="Times New Roman" w:hAnsi="Book Antiqua" w:cs="Calibri"/>
                <w:sz w:val="16"/>
                <w:szCs w:val="16"/>
                <w:lang w:eastAsia="pt-BR"/>
              </w:rPr>
              <w:t>, vazão de 160 L/</w:t>
            </w:r>
            <w:proofErr w:type="spellStart"/>
            <w:r w:rsidRPr="002E1F8A">
              <w:rPr>
                <w:rFonts w:ascii="Book Antiqua" w:eastAsia="Times New Roman" w:hAnsi="Book Antiqua" w:cs="Calibri"/>
                <w:sz w:val="16"/>
                <w:szCs w:val="16"/>
                <w:lang w:eastAsia="pt-BR"/>
              </w:rPr>
              <w:t>min</w:t>
            </w:r>
            <w:proofErr w:type="spellEnd"/>
            <w:r w:rsidRPr="002E1F8A">
              <w:rPr>
                <w:rFonts w:ascii="Book Antiqua" w:eastAsia="Times New Roman" w:hAnsi="Book Antiqua" w:cs="Calibri"/>
                <w:sz w:val="16"/>
                <w:szCs w:val="16"/>
                <w:lang w:eastAsia="pt-BR"/>
              </w:rPr>
              <w:t xml:space="preserve"> (cento e sessenta litros por minuto), pressão 140 bar (cento e quarenta bar);</w:t>
            </w:r>
            <w:r w:rsidRPr="002E1F8A">
              <w:rPr>
                <w:rFonts w:ascii="Book Antiqua" w:eastAsia="Times New Roman" w:hAnsi="Book Antiqua" w:cs="Calibri"/>
                <w:sz w:val="16"/>
                <w:szCs w:val="16"/>
                <w:lang w:eastAsia="pt-BR"/>
              </w:rPr>
              <w:br/>
              <w:t>d) Carretel bandeira com 120 m (cento e vinte metros) de mangueira com diâmetro de 3” (três polegadas);</w:t>
            </w:r>
            <w:r w:rsidRPr="002E1F8A">
              <w:rPr>
                <w:rFonts w:ascii="Book Antiqua" w:eastAsia="Times New Roman" w:hAnsi="Book Antiqua" w:cs="Calibri"/>
                <w:sz w:val="16"/>
                <w:szCs w:val="16"/>
                <w:lang w:eastAsia="pt-BR"/>
              </w:rPr>
              <w:br/>
              <w:t>Incluso serviço de transporte e destinação adequada dos resíduos.</w:t>
            </w:r>
          </w:p>
        </w:tc>
        <w:tc>
          <w:tcPr>
            <w:tcW w:w="5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proofErr w:type="spellStart"/>
            <w:r w:rsidRPr="002E1F8A">
              <w:rPr>
                <w:rFonts w:ascii="Book Antiqua" w:eastAsia="Times New Roman" w:hAnsi="Book Antiqua" w:cs="Calibri"/>
                <w:color w:val="000000"/>
                <w:sz w:val="16"/>
                <w:szCs w:val="16"/>
                <w:lang w:eastAsia="pt-BR"/>
              </w:rPr>
              <w:t>M³</w:t>
            </w:r>
            <w:proofErr w:type="spellEnd"/>
          </w:p>
        </w:tc>
        <w:tc>
          <w:tcPr>
            <w:tcW w:w="64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400</w:t>
            </w:r>
          </w:p>
        </w:tc>
        <w:tc>
          <w:tcPr>
            <w:tcW w:w="1072"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R$ 162,18</w:t>
            </w:r>
          </w:p>
        </w:tc>
        <w:tc>
          <w:tcPr>
            <w:tcW w:w="136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R$ 64.872,00</w:t>
            </w:r>
          </w:p>
        </w:tc>
        <w:tc>
          <w:tcPr>
            <w:tcW w:w="1191"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c>
          <w:tcPr>
            <w:tcW w:w="1100" w:type="dxa"/>
            <w:tcBorders>
              <w:top w:val="nil"/>
              <w:left w:val="nil"/>
              <w:bottom w:val="single" w:sz="4" w:space="0" w:color="auto"/>
              <w:right w:val="single" w:sz="4" w:space="0" w:color="auto"/>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 </w:t>
            </w:r>
          </w:p>
        </w:tc>
      </w:tr>
      <w:tr w:rsidR="002E1F8A" w:rsidRPr="002E1F8A" w:rsidTr="00D5512F">
        <w:trPr>
          <w:trHeight w:val="330"/>
        </w:trPr>
        <w:tc>
          <w:tcPr>
            <w:tcW w:w="6096"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VALOR TOTAL DO LOTE </w:t>
            </w:r>
            <w:proofErr w:type="gramStart"/>
            <w:r w:rsidRPr="002E1F8A">
              <w:rPr>
                <w:rFonts w:ascii="Book Antiqua" w:eastAsia="Times New Roman" w:hAnsi="Book Antiqua" w:cs="Calibri"/>
                <w:color w:val="000000"/>
                <w:sz w:val="16"/>
                <w:szCs w:val="16"/>
                <w:lang w:eastAsia="pt-BR"/>
              </w:rPr>
              <w:t>3</w:t>
            </w:r>
            <w:proofErr w:type="gramEnd"/>
            <w:r w:rsidRPr="002E1F8A">
              <w:rPr>
                <w:rFonts w:ascii="Book Antiqua" w:eastAsia="Times New Roman" w:hAnsi="Book Antiqua" w:cs="Calibri"/>
                <w:color w:val="000000"/>
                <w:sz w:val="16"/>
                <w:szCs w:val="16"/>
                <w:lang w:eastAsia="pt-BR"/>
              </w:rPr>
              <w:t xml:space="preserve"> ESTIMADO / COTADO</w:t>
            </w:r>
          </w:p>
        </w:tc>
        <w:tc>
          <w:tcPr>
            <w:tcW w:w="1360" w:type="dxa"/>
            <w:tcBorders>
              <w:top w:val="nil"/>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R$ 64.872,00</w:t>
            </w:r>
          </w:p>
        </w:tc>
        <w:tc>
          <w:tcPr>
            <w:tcW w:w="229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____________ </w:t>
            </w:r>
          </w:p>
        </w:tc>
      </w:tr>
      <w:tr w:rsidR="002E1F8A" w:rsidRPr="002E1F8A" w:rsidTr="00D5512F">
        <w:trPr>
          <w:trHeight w:val="420"/>
        </w:trPr>
        <w:tc>
          <w:tcPr>
            <w:tcW w:w="6096"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VALOR TOTAL GLOBAL - ESTIMADO / COTADO</w:t>
            </w:r>
          </w:p>
        </w:tc>
        <w:tc>
          <w:tcPr>
            <w:tcW w:w="1360" w:type="dxa"/>
            <w:tcBorders>
              <w:top w:val="nil"/>
              <w:left w:val="nil"/>
              <w:bottom w:val="single" w:sz="4" w:space="0" w:color="auto"/>
              <w:right w:val="single" w:sz="4" w:space="0" w:color="auto"/>
            </w:tcBorders>
            <w:shd w:val="clear" w:color="000000" w:fill="C5D9F1"/>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R$ 1.390.045,20</w:t>
            </w:r>
          </w:p>
        </w:tc>
        <w:tc>
          <w:tcPr>
            <w:tcW w:w="229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E1F8A" w:rsidRPr="002E1F8A" w:rsidRDefault="002E1F8A" w:rsidP="002E1F8A">
            <w:pPr>
              <w:ind w:left="0" w:right="0"/>
              <w:jc w:val="center"/>
              <w:rPr>
                <w:rFonts w:ascii="Book Antiqua" w:eastAsia="Times New Roman" w:hAnsi="Book Antiqua" w:cs="Calibri"/>
                <w:color w:val="000000"/>
                <w:sz w:val="16"/>
                <w:szCs w:val="16"/>
                <w:lang w:eastAsia="pt-BR"/>
              </w:rPr>
            </w:pPr>
            <w:r w:rsidRPr="002E1F8A">
              <w:rPr>
                <w:rFonts w:ascii="Book Antiqua" w:eastAsia="Times New Roman" w:hAnsi="Book Antiqua" w:cs="Calibri"/>
                <w:color w:val="000000"/>
                <w:sz w:val="16"/>
                <w:szCs w:val="16"/>
                <w:lang w:eastAsia="pt-BR"/>
              </w:rPr>
              <w:t xml:space="preserve">R$ ____________ </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AE598E" w:rsidRPr="00AE598E" w:rsidRDefault="00AE598E" w:rsidP="00AE598E">
      <w:pPr>
        <w:jc w:val="center"/>
        <w:rPr>
          <w:rFonts w:ascii="Book Antiqua" w:eastAsia="Book Antiqua" w:hAnsi="Book Antiqua"/>
          <w:sz w:val="36"/>
          <w:szCs w:val="36"/>
        </w:rPr>
      </w:pPr>
      <w:r w:rsidRPr="00AE598E">
        <w:rPr>
          <w:rFonts w:ascii="Book Antiqua" w:eastAsia="Book Antiqua" w:hAnsi="Book Antiqua"/>
          <w:sz w:val="36"/>
          <w:szCs w:val="36"/>
        </w:rPr>
        <w:t>PROCESSO ADMINISTRATIVO Nº 163/2026</w:t>
      </w:r>
    </w:p>
    <w:p w:rsidR="008D4B2A" w:rsidRPr="00971F52" w:rsidRDefault="00AE598E" w:rsidP="00AE598E">
      <w:pPr>
        <w:jc w:val="center"/>
        <w:rPr>
          <w:rStyle w:val="nfase"/>
          <w:rFonts w:ascii="Book Antiqua" w:eastAsia="Book Antiqua" w:hAnsi="Book Antiqua"/>
          <w:i w:val="0"/>
          <w:sz w:val="36"/>
          <w:szCs w:val="36"/>
        </w:rPr>
      </w:pPr>
      <w:r w:rsidRPr="00AE598E">
        <w:rPr>
          <w:rFonts w:ascii="Book Antiqua" w:eastAsia="Book Antiqua" w:hAnsi="Book Antiqua"/>
          <w:sz w:val="36"/>
          <w:szCs w:val="36"/>
        </w:rPr>
        <w:t>PREGÃO ELETRÔNICO Nº 31/2026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Pr="00AE598E"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AE598E">
        <w:rPr>
          <w:rFonts w:ascii="Book Antiqua" w:eastAsia="Book Antiqua" w:hAnsi="Book Antiqua"/>
        </w:rPr>
        <w:t xml:space="preserve">Para fins de participação no </w:t>
      </w:r>
      <w:r w:rsidRPr="00AE598E">
        <w:rPr>
          <w:rFonts w:ascii="Book Antiqua" w:eastAsia="Book Antiqua" w:hAnsi="Book Antiqua"/>
          <w:b/>
        </w:rPr>
        <w:t xml:space="preserve">Processo Licitatório nº </w:t>
      </w:r>
      <w:r w:rsidR="00AE598E" w:rsidRPr="00AE598E">
        <w:rPr>
          <w:rFonts w:ascii="Book Antiqua" w:eastAsia="Book Antiqua" w:hAnsi="Book Antiqua"/>
          <w:b/>
        </w:rPr>
        <w:t>163</w:t>
      </w:r>
      <w:r w:rsidRPr="00AE598E">
        <w:rPr>
          <w:rFonts w:ascii="Book Antiqua" w:eastAsia="Book Antiqua" w:hAnsi="Book Antiqua"/>
          <w:b/>
        </w:rPr>
        <w:t>/2026</w:t>
      </w:r>
      <w:r w:rsidRPr="00AE598E">
        <w:rPr>
          <w:rFonts w:ascii="Book Antiqua" w:eastAsia="Book Antiqua" w:hAnsi="Book Antiqua"/>
        </w:rPr>
        <w:t xml:space="preserve"> | </w:t>
      </w:r>
      <w:r w:rsidRPr="00AE598E">
        <w:rPr>
          <w:rFonts w:ascii="Book Antiqua" w:eastAsia="Book Antiqua" w:hAnsi="Book Antiqua"/>
          <w:b/>
        </w:rPr>
        <w:t xml:space="preserve">Pregão Eletrônico nº </w:t>
      </w:r>
      <w:r w:rsidR="00AE598E" w:rsidRPr="00AE598E">
        <w:rPr>
          <w:rFonts w:ascii="Book Antiqua" w:eastAsia="Book Antiqua" w:hAnsi="Book Antiqua"/>
          <w:b/>
        </w:rPr>
        <w:t>31</w:t>
      </w:r>
      <w:r w:rsidRPr="00AE598E">
        <w:rPr>
          <w:rFonts w:ascii="Book Antiqua" w:eastAsia="Book Antiqua" w:hAnsi="Book Antiqua"/>
          <w:b/>
        </w:rPr>
        <w:t>/2026</w:t>
      </w:r>
      <w:r w:rsidRPr="00AE598E">
        <w:rPr>
          <w:rFonts w:ascii="Book Antiqua" w:eastAsia="Book Antiqua" w:hAnsi="Book Antiqua"/>
        </w:rPr>
        <w:t>, a empresa __________________________________,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roofErr w:type="gramEnd"/>
    </w:p>
    <w:p w:rsidR="00AE598E" w:rsidRPr="00AE598E" w:rsidRDefault="00AE598E" w:rsidP="00AE598E">
      <w:pPr>
        <w:ind w:right="-852"/>
        <w:jc w:val="center"/>
        <w:rPr>
          <w:rFonts w:ascii="Book Antiqua" w:eastAsia="Book Antiqua" w:hAnsi="Book Antiqua"/>
          <w:sz w:val="36"/>
          <w:szCs w:val="36"/>
        </w:rPr>
      </w:pPr>
      <w:r w:rsidRPr="00AE598E">
        <w:rPr>
          <w:rFonts w:ascii="Book Antiqua" w:eastAsia="Book Antiqua" w:hAnsi="Book Antiqua"/>
          <w:sz w:val="36"/>
          <w:szCs w:val="36"/>
        </w:rPr>
        <w:t>PROCESSO ADMINISTRATIVO Nº 163/2026</w:t>
      </w:r>
    </w:p>
    <w:p w:rsidR="00E47A65" w:rsidRPr="00A84235" w:rsidRDefault="00AE598E" w:rsidP="00AE598E">
      <w:pPr>
        <w:ind w:right="-852"/>
        <w:jc w:val="center"/>
        <w:rPr>
          <w:rStyle w:val="nfase"/>
          <w:rFonts w:ascii="Book Antiqua" w:eastAsia="Book Antiqua" w:hAnsi="Book Antiqua"/>
          <w:i w:val="0"/>
          <w:sz w:val="36"/>
          <w:szCs w:val="36"/>
        </w:rPr>
      </w:pPr>
      <w:r w:rsidRPr="00AE598E">
        <w:rPr>
          <w:rFonts w:ascii="Book Antiqua" w:eastAsia="Book Antiqua" w:hAnsi="Book Antiqua"/>
          <w:sz w:val="36"/>
          <w:szCs w:val="36"/>
        </w:rPr>
        <w:t>PREGÃO ELETRÔNICO Nº 31/2026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AE598E" w:rsidRDefault="00E47A65" w:rsidP="00E47A65">
      <w:pPr>
        <w:widowControl w:val="0"/>
        <w:autoSpaceDE w:val="0"/>
        <w:autoSpaceDN w:val="0"/>
        <w:adjustRightInd w:val="0"/>
        <w:ind w:right="-852"/>
        <w:jc w:val="center"/>
        <w:rPr>
          <w:rFonts w:ascii="Book Antiqua" w:eastAsia="Book Antiqua" w:hAnsi="Book Antiqua"/>
          <w:b/>
          <w:sz w:val="36"/>
          <w:szCs w:val="36"/>
        </w:rPr>
      </w:pPr>
      <w:r w:rsidRPr="00AE598E">
        <w:rPr>
          <w:rFonts w:ascii="Book Antiqua" w:eastAsia="Book Antiqua" w:hAnsi="Book Antiqua"/>
          <w:b/>
          <w:sz w:val="36"/>
          <w:szCs w:val="36"/>
        </w:rPr>
        <w:t>ASSINATURAS DAS AUTORIDADES COMPETENTES</w:t>
      </w:r>
    </w:p>
    <w:p w:rsidR="00971F52" w:rsidRDefault="00971F52" w:rsidP="00AE598E">
      <w:pPr>
        <w:widowControl w:val="0"/>
        <w:autoSpaceDE w:val="0"/>
        <w:autoSpaceDN w:val="0"/>
        <w:adjustRightInd w:val="0"/>
        <w:ind w:right="-852"/>
        <w:rPr>
          <w:rFonts w:ascii="Book Antiqua" w:eastAsia="Book Antiqua" w:hAnsi="Book Antiqua"/>
          <w:b/>
          <w:color w:val="000000"/>
        </w:rPr>
      </w:pPr>
    </w:p>
    <w:p w:rsidR="00AE598E" w:rsidRDefault="00AE598E" w:rsidP="00AE598E">
      <w:pPr>
        <w:widowControl w:val="0"/>
        <w:autoSpaceDE w:val="0"/>
        <w:autoSpaceDN w:val="0"/>
        <w:adjustRightInd w:val="0"/>
        <w:ind w:right="-852"/>
        <w:rPr>
          <w:rFonts w:ascii="Book Antiqua" w:eastAsia="Book Antiqua" w:hAnsi="Book Antiqua"/>
          <w:b/>
          <w:color w:val="000000"/>
        </w:rPr>
      </w:pPr>
    </w:p>
    <w:p w:rsidR="00AE598E" w:rsidRDefault="00AE598E" w:rsidP="00AE598E">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AE598E" w:rsidRDefault="00AE598E" w:rsidP="00E47A65">
      <w:pPr>
        <w:widowControl w:val="0"/>
        <w:autoSpaceDE w:val="0"/>
        <w:autoSpaceDN w:val="0"/>
        <w:adjustRightInd w:val="0"/>
        <w:ind w:right="-852"/>
        <w:rPr>
          <w:rFonts w:ascii="Book Antiqua" w:eastAsia="Book Antiqua" w:hAnsi="Book Antiqua"/>
          <w:b/>
          <w:color w:val="000000"/>
        </w:rPr>
      </w:pPr>
    </w:p>
    <w:p w:rsidR="00AE598E" w:rsidRDefault="00AE598E"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W w:w="10260" w:type="dxa"/>
        <w:tblInd w:w="-709" w:type="dxa"/>
        <w:tblLook w:val="04A0"/>
      </w:tblPr>
      <w:tblGrid>
        <w:gridCol w:w="3398"/>
        <w:gridCol w:w="3574"/>
        <w:gridCol w:w="3288"/>
      </w:tblGrid>
      <w:tr w:rsidR="00AE598E" w:rsidRPr="00525A16" w:rsidTr="00AE598E">
        <w:trPr>
          <w:trHeight w:val="1339"/>
        </w:trPr>
        <w:tc>
          <w:tcPr>
            <w:tcW w:w="3398"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p>
          <w:p w:rsidR="00AE598E"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r w:rsidRPr="00BE1A1D">
              <w:rPr>
                <w:rFonts w:ascii="Book Antiqua" w:eastAsia="Book Antiqua" w:hAnsi="Book Antiqua"/>
                <w:b/>
                <w:sz w:val="16"/>
                <w:szCs w:val="16"/>
                <w:lang w:eastAsia="pt-BR"/>
              </w:rPr>
              <w:t>LEANDRO RAFAEL MELO</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r w:rsidRPr="00525A16">
              <w:rPr>
                <w:rFonts w:ascii="Book Antiqua" w:eastAsia="Book Antiqua" w:hAnsi="Book Antiqua"/>
                <w:sz w:val="16"/>
                <w:szCs w:val="16"/>
                <w:lang w:eastAsia="pt-BR"/>
              </w:rPr>
              <w:t>Secretári</w:t>
            </w:r>
            <w:r>
              <w:rPr>
                <w:rFonts w:ascii="Book Antiqua" w:eastAsia="Book Antiqua" w:hAnsi="Book Antiqua"/>
                <w:sz w:val="16"/>
                <w:szCs w:val="16"/>
                <w:lang w:eastAsia="pt-BR"/>
              </w:rPr>
              <w:t>o</w:t>
            </w:r>
            <w:r w:rsidRPr="00525A16">
              <w:rPr>
                <w:rFonts w:ascii="Book Antiqua" w:eastAsia="Book Antiqua" w:hAnsi="Book Antiqua"/>
                <w:sz w:val="16"/>
                <w:szCs w:val="16"/>
                <w:lang w:eastAsia="pt-BR"/>
              </w:rPr>
              <w:t xml:space="preserve"> Municipal d</w:t>
            </w:r>
            <w:r>
              <w:rPr>
                <w:rFonts w:ascii="Book Antiqua" w:eastAsia="Book Antiqua" w:hAnsi="Book Antiqua"/>
                <w:sz w:val="16"/>
                <w:szCs w:val="16"/>
                <w:lang w:eastAsia="pt-BR"/>
              </w:rPr>
              <w:t>e Obras e Serviços Urbanos</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tc>
        <w:tc>
          <w:tcPr>
            <w:tcW w:w="3574"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BE1A1D"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r w:rsidRPr="00BE1A1D">
              <w:rPr>
                <w:rFonts w:ascii="Book Antiqua" w:eastAsia="Book Antiqua" w:hAnsi="Book Antiqua"/>
                <w:b/>
                <w:sz w:val="16"/>
                <w:szCs w:val="16"/>
                <w:lang w:eastAsia="pt-BR"/>
              </w:rPr>
              <w:t>CÍCERO GIOVANE AMARO</w:t>
            </w:r>
          </w:p>
          <w:p w:rsidR="00AE598E" w:rsidRPr="00BE1A1D"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r w:rsidRPr="00BE1A1D">
              <w:rPr>
                <w:rFonts w:ascii="Book Antiqua" w:eastAsia="Book Antiqua" w:hAnsi="Book Antiqua"/>
                <w:sz w:val="16"/>
                <w:szCs w:val="16"/>
                <w:lang w:eastAsia="pt-BR"/>
              </w:rPr>
              <w:t xml:space="preserve">Diretor-Presidente do Serviço Autônomo Municipal de Água e Esgoto - SAMAE </w:t>
            </w: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p w:rsidR="00AE598E" w:rsidRPr="00525A16" w:rsidRDefault="00AE598E" w:rsidP="00AE598E">
            <w:pPr>
              <w:widowControl w:val="0"/>
              <w:autoSpaceDE w:val="0"/>
              <w:autoSpaceDN w:val="0"/>
              <w:adjustRightInd w:val="0"/>
              <w:ind w:left="0" w:right="0"/>
              <w:jc w:val="center"/>
              <w:rPr>
                <w:rFonts w:ascii="Book Antiqua" w:eastAsia="Book Antiqua" w:hAnsi="Book Antiqua"/>
                <w:sz w:val="16"/>
                <w:szCs w:val="16"/>
                <w:lang w:eastAsia="pt-BR"/>
              </w:rPr>
            </w:pPr>
          </w:p>
        </w:tc>
        <w:tc>
          <w:tcPr>
            <w:tcW w:w="3288" w:type="dxa"/>
          </w:tcPr>
          <w:p w:rsidR="00AE598E" w:rsidRPr="00525A16" w:rsidRDefault="00AE598E" w:rsidP="00AE598E">
            <w:pPr>
              <w:widowControl w:val="0"/>
              <w:autoSpaceDE w:val="0"/>
              <w:autoSpaceDN w:val="0"/>
              <w:adjustRightInd w:val="0"/>
              <w:ind w:left="0" w:right="0"/>
              <w:jc w:val="center"/>
              <w:rPr>
                <w:rFonts w:ascii="Book Antiqua" w:eastAsia="Book Antiqua" w:hAnsi="Book Antiqua"/>
                <w:b/>
                <w:sz w:val="16"/>
                <w:szCs w:val="16"/>
                <w:lang w:eastAsia="pt-BR"/>
              </w:rPr>
            </w:pPr>
          </w:p>
          <w:p w:rsidR="00AE598E" w:rsidRPr="00525A16" w:rsidRDefault="00AE598E" w:rsidP="00AE598E">
            <w:pPr>
              <w:widowControl w:val="0"/>
              <w:autoSpaceDE w:val="0"/>
              <w:autoSpaceDN w:val="0"/>
              <w:adjustRightInd w:val="0"/>
              <w:ind w:left="0" w:right="34"/>
              <w:jc w:val="center"/>
              <w:rPr>
                <w:rFonts w:ascii="Book Antiqua" w:eastAsia="Book Antiqua" w:hAnsi="Book Antiqua"/>
                <w:b/>
                <w:sz w:val="16"/>
                <w:szCs w:val="16"/>
                <w:lang w:eastAsia="pt-BR"/>
              </w:rPr>
            </w:pPr>
            <w:r w:rsidRPr="00525A16">
              <w:rPr>
                <w:rFonts w:ascii="Book Antiqua" w:eastAsia="Book Antiqua" w:hAnsi="Book Antiqua"/>
                <w:b/>
                <w:sz w:val="16"/>
                <w:szCs w:val="16"/>
                <w:lang w:eastAsia="pt-BR"/>
              </w:rPr>
              <w:t>KARINA ALINE MATEUS</w:t>
            </w:r>
          </w:p>
          <w:p w:rsidR="00AE598E" w:rsidRPr="00525A16" w:rsidRDefault="00AE598E" w:rsidP="00AE598E">
            <w:pPr>
              <w:widowControl w:val="0"/>
              <w:autoSpaceDE w:val="0"/>
              <w:autoSpaceDN w:val="0"/>
              <w:adjustRightInd w:val="0"/>
              <w:ind w:left="0" w:right="34"/>
              <w:jc w:val="center"/>
              <w:rPr>
                <w:rFonts w:ascii="Book Antiqua" w:eastAsia="Book Antiqua" w:hAnsi="Book Antiqua"/>
                <w:b/>
                <w:sz w:val="16"/>
                <w:szCs w:val="16"/>
                <w:lang w:eastAsia="pt-BR"/>
              </w:rPr>
            </w:pPr>
            <w:r w:rsidRPr="00525A16">
              <w:rPr>
                <w:rFonts w:ascii="Book Antiqua" w:eastAsia="Book Antiqua" w:hAnsi="Book Antiqua"/>
                <w:sz w:val="16"/>
                <w:szCs w:val="16"/>
                <w:lang w:eastAsia="pt-BR"/>
              </w:rPr>
              <w:t xml:space="preserve">Secretária Municipal de Agricultura e </w:t>
            </w:r>
            <w:proofErr w:type="spellStart"/>
            <w:r w:rsidRPr="00525A16">
              <w:rPr>
                <w:rFonts w:ascii="Book Antiqua" w:eastAsia="Book Antiqua" w:hAnsi="Book Antiqua"/>
                <w:sz w:val="16"/>
                <w:szCs w:val="16"/>
                <w:lang w:eastAsia="pt-BR"/>
              </w:rPr>
              <w:t>Aquicultura</w:t>
            </w:r>
            <w:proofErr w:type="spellEnd"/>
          </w:p>
        </w:tc>
      </w:tr>
    </w:tbl>
    <w:p w:rsidR="00971F52" w:rsidRDefault="00971F52" w:rsidP="00E47A65">
      <w:pPr>
        <w:widowControl w:val="0"/>
        <w:autoSpaceDE w:val="0"/>
        <w:autoSpaceDN w:val="0"/>
        <w:adjustRightInd w:val="0"/>
        <w:ind w:right="-852"/>
        <w:rPr>
          <w:rFonts w:ascii="Book Antiqua" w:eastAsia="Book Antiqua" w:hAnsi="Book Antiqua"/>
          <w:b/>
          <w:color w:val="000000"/>
        </w:rPr>
      </w:pPr>
    </w:p>
    <w:sectPr w:rsidR="00971F52"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59C" w:rsidRDefault="0096259C" w:rsidP="00F97035">
      <w:r>
        <w:separator/>
      </w:r>
    </w:p>
  </w:endnote>
  <w:endnote w:type="continuationSeparator" w:id="1">
    <w:p w:rsidR="0096259C" w:rsidRDefault="0096259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59C" w:rsidRDefault="0096259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96259C" w:rsidRPr="005676F3" w:rsidRDefault="0096259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E34801" w:rsidRPr="005676F3">
      <w:rPr>
        <w:rFonts w:ascii="Book Antiqua" w:hAnsi="Book Antiqua"/>
        <w:b/>
        <w:sz w:val="17"/>
        <w:szCs w:val="17"/>
      </w:rPr>
      <w:fldChar w:fldCharType="begin"/>
    </w:r>
    <w:r w:rsidRPr="005676F3">
      <w:rPr>
        <w:rFonts w:ascii="Book Antiqua" w:hAnsi="Book Antiqua"/>
        <w:b/>
        <w:sz w:val="17"/>
        <w:szCs w:val="17"/>
      </w:rPr>
      <w:instrText>PAGE</w:instrText>
    </w:r>
    <w:r w:rsidR="00E34801" w:rsidRPr="005676F3">
      <w:rPr>
        <w:rFonts w:ascii="Book Antiqua" w:hAnsi="Book Antiqua"/>
        <w:b/>
        <w:sz w:val="17"/>
        <w:szCs w:val="17"/>
      </w:rPr>
      <w:fldChar w:fldCharType="separate"/>
    </w:r>
    <w:r w:rsidR="00346C27">
      <w:rPr>
        <w:rFonts w:ascii="Book Antiqua" w:hAnsi="Book Antiqua"/>
        <w:b/>
        <w:noProof/>
        <w:sz w:val="17"/>
        <w:szCs w:val="17"/>
      </w:rPr>
      <w:t>52</w:t>
    </w:r>
    <w:r w:rsidR="00E34801" w:rsidRPr="005676F3">
      <w:rPr>
        <w:rFonts w:ascii="Book Antiqua" w:hAnsi="Book Antiqua"/>
        <w:b/>
        <w:sz w:val="17"/>
        <w:szCs w:val="17"/>
      </w:rPr>
      <w:fldChar w:fldCharType="end"/>
    </w:r>
    <w:r w:rsidRPr="005676F3">
      <w:rPr>
        <w:rFonts w:ascii="Book Antiqua" w:hAnsi="Book Antiqua"/>
        <w:sz w:val="17"/>
        <w:szCs w:val="17"/>
      </w:rPr>
      <w:t xml:space="preserve"> de </w:t>
    </w:r>
    <w:r w:rsidR="00E34801" w:rsidRPr="005676F3">
      <w:rPr>
        <w:rFonts w:ascii="Book Antiqua" w:hAnsi="Book Antiqua"/>
        <w:b/>
        <w:sz w:val="17"/>
        <w:szCs w:val="17"/>
      </w:rPr>
      <w:fldChar w:fldCharType="begin"/>
    </w:r>
    <w:r w:rsidRPr="005676F3">
      <w:rPr>
        <w:rFonts w:ascii="Book Antiqua" w:hAnsi="Book Antiqua"/>
        <w:b/>
        <w:sz w:val="17"/>
        <w:szCs w:val="17"/>
      </w:rPr>
      <w:instrText>NUMPAGES</w:instrText>
    </w:r>
    <w:r w:rsidR="00E34801" w:rsidRPr="005676F3">
      <w:rPr>
        <w:rFonts w:ascii="Book Antiqua" w:hAnsi="Book Antiqua"/>
        <w:b/>
        <w:sz w:val="17"/>
        <w:szCs w:val="17"/>
      </w:rPr>
      <w:fldChar w:fldCharType="separate"/>
    </w:r>
    <w:r w:rsidR="00346C27">
      <w:rPr>
        <w:rFonts w:ascii="Book Antiqua" w:hAnsi="Book Antiqua"/>
        <w:b/>
        <w:noProof/>
        <w:sz w:val="17"/>
        <w:szCs w:val="17"/>
      </w:rPr>
      <w:t>52</w:t>
    </w:r>
    <w:r w:rsidR="00E34801" w:rsidRPr="005676F3">
      <w:rPr>
        <w:rFonts w:ascii="Book Antiqua" w:hAnsi="Book Antiqua"/>
        <w:b/>
        <w:sz w:val="17"/>
        <w:szCs w:val="17"/>
      </w:rPr>
      <w:fldChar w:fldCharType="end"/>
    </w:r>
  </w:p>
  <w:p w:rsidR="0096259C" w:rsidRDefault="0096259C"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59C" w:rsidRDefault="0096259C" w:rsidP="00F97035">
      <w:r>
        <w:separator/>
      </w:r>
    </w:p>
  </w:footnote>
  <w:footnote w:type="continuationSeparator" w:id="1">
    <w:p w:rsidR="0096259C" w:rsidRDefault="0096259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96259C" w:rsidRPr="00687DC8" w:rsidTr="00204B12">
      <w:trPr>
        <w:trHeight w:val="615"/>
      </w:trPr>
      <w:tc>
        <w:tcPr>
          <w:tcW w:w="2707" w:type="dxa"/>
          <w:tcBorders>
            <w:top w:val="nil"/>
            <w:left w:val="nil"/>
            <w:bottom w:val="nil"/>
            <w:right w:val="nil"/>
          </w:tcBorders>
        </w:tcPr>
        <w:p w:rsidR="0096259C" w:rsidRPr="00687DC8" w:rsidRDefault="0096259C"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96259C" w:rsidRPr="001B4424" w:rsidRDefault="0096259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96259C" w:rsidRPr="001B4424" w:rsidRDefault="0096259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96259C" w:rsidRPr="001B4424" w:rsidRDefault="0096259C"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96259C" w:rsidRPr="00687DC8" w:rsidRDefault="0096259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96259C" w:rsidRPr="001A208C" w:rsidRDefault="0096259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AB00D22A"/>
    <w:lvl w:ilvl="0" w:tplc="1EE6E068">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1CC44BC"/>
    <w:multiLevelType w:val="hybridMultilevel"/>
    <w:tmpl w:val="0BCCF3AA"/>
    <w:lvl w:ilvl="0" w:tplc="401CCAEA">
      <w:start w:val="1"/>
      <w:numFmt w:val="upperRoman"/>
      <w:lvlText w:val="%1."/>
      <w:lvlJc w:val="left"/>
      <w:pPr>
        <w:ind w:left="436" w:hanging="720"/>
      </w:pPr>
      <w:rPr>
        <w:rFonts w:hint="default"/>
        <w:b/>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1">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4">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7">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EDBAA824"/>
    <w:lvl w:ilvl="0" w:tplc="0CFC5C06">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7">
    <w:nsid w:val="56ED7D67"/>
    <w:multiLevelType w:val="hybridMultilevel"/>
    <w:tmpl w:val="A4C0073C"/>
    <w:lvl w:ilvl="0" w:tplc="DFE0125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FB15FBE"/>
    <w:multiLevelType w:val="hybridMultilevel"/>
    <w:tmpl w:val="11D20B5C"/>
    <w:lvl w:ilvl="0" w:tplc="2066318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85A760C"/>
    <w:lvl w:ilvl="0" w:tplc="487AF21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236E8028"/>
    <w:lvl w:ilvl="0" w:tplc="2152ACE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9E49F0"/>
    <w:multiLevelType w:val="hybridMultilevel"/>
    <w:tmpl w:val="B16030FC"/>
    <w:lvl w:ilvl="0" w:tplc="B5F6505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0">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6"/>
  </w:num>
  <w:num w:numId="2">
    <w:abstractNumId w:val="11"/>
  </w:num>
  <w:num w:numId="3">
    <w:abstractNumId w:val="23"/>
  </w:num>
  <w:num w:numId="4">
    <w:abstractNumId w:val="49"/>
  </w:num>
  <w:num w:numId="5">
    <w:abstractNumId w:val="21"/>
  </w:num>
  <w:num w:numId="6">
    <w:abstractNumId w:val="18"/>
  </w:num>
  <w:num w:numId="7">
    <w:abstractNumId w:val="17"/>
  </w:num>
  <w:num w:numId="8">
    <w:abstractNumId w:val="13"/>
  </w:num>
  <w:num w:numId="9">
    <w:abstractNumId w:val="35"/>
  </w:num>
  <w:num w:numId="10">
    <w:abstractNumId w:val="8"/>
  </w:num>
  <w:num w:numId="11">
    <w:abstractNumId w:val="36"/>
  </w:num>
  <w:num w:numId="12">
    <w:abstractNumId w:val="48"/>
  </w:num>
  <w:num w:numId="13">
    <w:abstractNumId w:val="22"/>
  </w:num>
  <w:num w:numId="14">
    <w:abstractNumId w:val="29"/>
  </w:num>
  <w:num w:numId="15">
    <w:abstractNumId w:val="10"/>
  </w:num>
  <w:num w:numId="16">
    <w:abstractNumId w:val="33"/>
  </w:num>
  <w:num w:numId="17">
    <w:abstractNumId w:val="39"/>
  </w:num>
  <w:num w:numId="18">
    <w:abstractNumId w:val="1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7"/>
  </w:num>
  <w:num w:numId="25">
    <w:abstractNumId w:val="41"/>
  </w:num>
  <w:num w:numId="26">
    <w:abstractNumId w:val="43"/>
  </w:num>
  <w:num w:numId="27">
    <w:abstractNumId w:val="45"/>
  </w:num>
  <w:num w:numId="28">
    <w:abstractNumId w:val="28"/>
  </w:num>
  <w:num w:numId="29">
    <w:abstractNumId w:val="34"/>
  </w:num>
  <w:num w:numId="30">
    <w:abstractNumId w:val="27"/>
  </w:num>
  <w:num w:numId="31">
    <w:abstractNumId w:val="24"/>
  </w:num>
  <w:num w:numId="32">
    <w:abstractNumId w:val="16"/>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8"/>
  </w:num>
  <w:num w:numId="37">
    <w:abstractNumId w:val="31"/>
  </w:num>
  <w:num w:numId="38">
    <w:abstractNumId w:val="12"/>
  </w:num>
  <w:num w:numId="39">
    <w:abstractNumId w:val="25"/>
  </w:num>
  <w:num w:numId="40">
    <w:abstractNumId w:val="44"/>
  </w:num>
  <w:num w:numId="41">
    <w:abstractNumId w:val="7"/>
  </w:num>
  <w:num w:numId="42">
    <w:abstractNumId w:val="37"/>
  </w:num>
  <w:num w:numId="43">
    <w:abstractNumId w:val="46"/>
  </w:num>
  <w:num w:numId="44">
    <w:abstractNumId w:val="50"/>
  </w:num>
  <w:num w:numId="45">
    <w:abstractNumId w:val="40"/>
  </w:num>
  <w:num w:numId="46">
    <w:abstractNumId w:val="19"/>
  </w:num>
  <w:num w:numId="47">
    <w:abstractNumId w:val="2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092"/>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5A86"/>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988"/>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072"/>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3D76"/>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4F"/>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704"/>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54"/>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1F8A"/>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C27"/>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822"/>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BED"/>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72F"/>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5F01"/>
    <w:rsid w:val="004E6230"/>
    <w:rsid w:val="004E6726"/>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6FAD"/>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47AB0"/>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77579"/>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A63"/>
    <w:rsid w:val="005D2C0C"/>
    <w:rsid w:val="005D329C"/>
    <w:rsid w:val="005D3589"/>
    <w:rsid w:val="005D3C76"/>
    <w:rsid w:val="005D4F57"/>
    <w:rsid w:val="005D500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BB6"/>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1C4"/>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0335"/>
    <w:rsid w:val="00811322"/>
    <w:rsid w:val="0081137E"/>
    <w:rsid w:val="00811656"/>
    <w:rsid w:val="0081274E"/>
    <w:rsid w:val="008128EC"/>
    <w:rsid w:val="00812FA4"/>
    <w:rsid w:val="008138B6"/>
    <w:rsid w:val="00813E7D"/>
    <w:rsid w:val="00813E85"/>
    <w:rsid w:val="008151C0"/>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7A0"/>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59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279"/>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2C4"/>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7D0"/>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B1C"/>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3C8"/>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59C"/>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41D"/>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874"/>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5FA2"/>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9DD"/>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598E"/>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3ACA"/>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3958"/>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47FC"/>
    <w:rsid w:val="00B85325"/>
    <w:rsid w:val="00B85448"/>
    <w:rsid w:val="00B86980"/>
    <w:rsid w:val="00B86E03"/>
    <w:rsid w:val="00B87904"/>
    <w:rsid w:val="00B87A58"/>
    <w:rsid w:val="00B900FD"/>
    <w:rsid w:val="00B904D3"/>
    <w:rsid w:val="00B90836"/>
    <w:rsid w:val="00B90A0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16BB"/>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C0D"/>
    <w:rsid w:val="00C07D73"/>
    <w:rsid w:val="00C07D7D"/>
    <w:rsid w:val="00C10B33"/>
    <w:rsid w:val="00C11119"/>
    <w:rsid w:val="00C11774"/>
    <w:rsid w:val="00C118CA"/>
    <w:rsid w:val="00C1248A"/>
    <w:rsid w:val="00C1262E"/>
    <w:rsid w:val="00C13355"/>
    <w:rsid w:val="00C13423"/>
    <w:rsid w:val="00C13824"/>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4EA4"/>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51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663"/>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1D9D"/>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C7F54"/>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D50"/>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2F"/>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DAB"/>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76D"/>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801"/>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38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49E7"/>
    <w:rsid w:val="00E961EC"/>
    <w:rsid w:val="00E9660F"/>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1EE"/>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6919"/>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E38"/>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3DE6"/>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BB4"/>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0EF2"/>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17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D73"/>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5EB2"/>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411362">
      <w:bodyDiv w:val="1"/>
      <w:marLeft w:val="0"/>
      <w:marRight w:val="0"/>
      <w:marTop w:val="0"/>
      <w:marBottom w:val="0"/>
      <w:divBdr>
        <w:top w:val="none" w:sz="0" w:space="0" w:color="auto"/>
        <w:left w:val="none" w:sz="0" w:space="0" w:color="auto"/>
        <w:bottom w:val="none" w:sz="0" w:space="0" w:color="auto"/>
        <w:right w:val="none" w:sz="0" w:space="0" w:color="auto"/>
      </w:divBdr>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38645225">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357B0-303E-49F8-BE45-BA43048B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52</Pages>
  <Words>26602</Words>
  <Characters>143651</Characters>
  <Application>Microsoft Office Word</Application>
  <DocSecurity>0</DocSecurity>
  <Lines>1197</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173</cp:revision>
  <cp:lastPrinted>2025-03-27T11:20:00Z</cp:lastPrinted>
  <dcterms:created xsi:type="dcterms:W3CDTF">2025-03-27T11:31:00Z</dcterms:created>
  <dcterms:modified xsi:type="dcterms:W3CDTF">2026-10-26T19:25:00Z</dcterms:modified>
</cp:coreProperties>
</file>