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7D0350" w:rsidRPr="007D0350">
        <w:rPr>
          <w:rStyle w:val="nfase"/>
          <w:rFonts w:ascii="Book Antiqua" w:eastAsia="Book Antiqua" w:hAnsi="Book Antiqua"/>
          <w:sz w:val="20"/>
          <w:szCs w:val="20"/>
        </w:rPr>
        <w:t>da Secretaria de Planejamento Territorial</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7D0350" w:rsidRPr="007D0350">
        <w:rPr>
          <w:rStyle w:val="nfase"/>
          <w:rFonts w:ascii="Book Antiqua" w:eastAsia="Book Antiqua" w:hAnsi="Book Antiqua"/>
          <w:i w:val="0"/>
          <w:sz w:val="36"/>
          <w:szCs w:val="36"/>
        </w:rPr>
        <w:t>95</w:t>
      </w:r>
      <w:r w:rsidRPr="007D0350">
        <w:rPr>
          <w:rStyle w:val="nfase"/>
          <w:rFonts w:ascii="Book Antiqua" w:eastAsia="Book Antiqua" w:hAnsi="Book Antiqua"/>
          <w:i w:val="0"/>
          <w:sz w:val="36"/>
          <w:szCs w:val="36"/>
        </w:rPr>
        <w:t>/202</w:t>
      </w:r>
      <w:r w:rsidR="00771613" w:rsidRPr="007D0350">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7D0350" w:rsidRPr="007D0350">
        <w:rPr>
          <w:rStyle w:val="nfase"/>
          <w:rFonts w:ascii="Book Antiqua" w:eastAsia="Book Antiqua" w:hAnsi="Book Antiqua"/>
          <w:i w:val="0"/>
          <w:sz w:val="36"/>
          <w:szCs w:val="36"/>
        </w:rPr>
        <w:t>23</w:t>
      </w:r>
      <w:r w:rsidRPr="007D0350">
        <w:rPr>
          <w:rStyle w:val="nfase"/>
          <w:rFonts w:ascii="Book Antiqua" w:eastAsia="Book Antiqua" w:hAnsi="Book Antiqua"/>
          <w:i w:val="0"/>
          <w:sz w:val="36"/>
          <w:szCs w:val="36"/>
        </w:rPr>
        <w:t>/202</w:t>
      </w:r>
      <w:r w:rsidR="00771613" w:rsidRPr="007D0350">
        <w:rPr>
          <w:rStyle w:val="nfase"/>
          <w:rFonts w:ascii="Book Antiqua" w:eastAsia="Book Antiqua" w:hAnsi="Book Antiqua"/>
          <w:i w:val="0"/>
          <w:sz w:val="36"/>
          <w:szCs w:val="36"/>
        </w:rPr>
        <w:t>6</w:t>
      </w:r>
    </w:p>
    <w:p w:rsidR="0035773D" w:rsidRPr="00627233" w:rsidRDefault="0035773D" w:rsidP="007D0350">
      <w:pPr>
        <w:tabs>
          <w:tab w:val="left" w:pos="9498"/>
        </w:tabs>
        <w:ind w:left="0"/>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891AE5" w:rsidRPr="00891AE5">
        <w:rPr>
          <w:rFonts w:ascii="Book Antiqua" w:hAnsi="Book Antiqua"/>
          <w:sz w:val="28"/>
          <w:szCs w:val="28"/>
        </w:rPr>
        <w:t>CONTRATAÇÃO DE EMPRESA ESPECIALIZADA PARA EXECUÇÃO DE SERVIÇOS DE DRENAGEM E PAVIMENTAÇÃO DA RUA ITÁLIA – TRECHOS 02 E 03</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CE0650">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CE0650">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CE0650">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CE0650">
        <w:rPr>
          <w:rFonts w:ascii="Book Antiqua" w:hAnsi="Book Antiqua" w:cs="Book Antiqua"/>
          <w:b/>
          <w:sz w:val="26"/>
          <w:szCs w:val="26"/>
          <w:lang w:eastAsia="pt-BR"/>
        </w:rPr>
        <w:t xml:space="preserve">R$ </w:t>
      </w:r>
      <w:r w:rsidR="00CE0650" w:rsidRPr="00CE0650">
        <w:rPr>
          <w:rFonts w:ascii="Book Antiqua" w:hAnsi="Book Antiqua" w:cs="Book Antiqua"/>
          <w:b/>
          <w:sz w:val="26"/>
          <w:szCs w:val="26"/>
          <w:lang w:eastAsia="pt-BR"/>
        </w:rPr>
        <w:t>6.486.862,13</w:t>
      </w:r>
      <w:r w:rsidRPr="00CE0650">
        <w:rPr>
          <w:rFonts w:ascii="Book Antiqua" w:hAnsi="Book Antiqua" w:cs="Book Antiqua"/>
          <w:b/>
          <w:sz w:val="26"/>
          <w:szCs w:val="26"/>
          <w:lang w:eastAsia="pt-BR"/>
        </w:rPr>
        <w:t xml:space="preserve"> (</w:t>
      </w:r>
      <w:r w:rsidR="00CE0650" w:rsidRPr="00CE0650">
        <w:rPr>
          <w:rFonts w:ascii="Book Antiqua" w:hAnsi="Book Antiqua" w:cs="Book Antiqua"/>
          <w:b/>
          <w:sz w:val="26"/>
          <w:szCs w:val="26"/>
          <w:lang w:eastAsia="pt-BR"/>
        </w:rPr>
        <w:t>Seis milhões, quatrocentos e oitenta e seis mil, oitocentos e sessenta e dois reais e treze centavos</w:t>
      </w:r>
      <w:r w:rsidRPr="00CE0650">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142EAE">
        <w:rPr>
          <w:rStyle w:val="nfase"/>
          <w:rFonts w:ascii="Book Antiqua" w:hAnsi="Book Antiqua"/>
          <w:b/>
          <w:i w:val="0"/>
        </w:rPr>
        <w:t>15</w:t>
      </w:r>
      <w:r w:rsidRPr="001614B6">
        <w:rPr>
          <w:rStyle w:val="nfase"/>
          <w:rFonts w:ascii="Book Antiqua" w:hAnsi="Book Antiqua"/>
          <w:b/>
          <w:i w:val="0"/>
        </w:rPr>
        <w:t>/</w:t>
      </w:r>
      <w:r w:rsidR="001614B6" w:rsidRPr="001614B6">
        <w:rPr>
          <w:rStyle w:val="nfase"/>
          <w:rFonts w:ascii="Book Antiqua" w:hAnsi="Book Antiqua"/>
          <w:b/>
          <w:i w:val="0"/>
        </w:rPr>
        <w:t>06</w:t>
      </w:r>
      <w:r w:rsidRPr="001614B6">
        <w:rPr>
          <w:rStyle w:val="nfase"/>
          <w:rFonts w:ascii="Book Antiqua" w:hAnsi="Book Antiqua"/>
          <w:b/>
          <w:i w:val="0"/>
        </w:rPr>
        <w:t>/202</w:t>
      </w:r>
      <w:r w:rsidR="00771613" w:rsidRPr="001614B6">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1614B6" w:rsidRPr="001614B6">
        <w:rPr>
          <w:rStyle w:val="nfase"/>
          <w:rFonts w:ascii="Book Antiqua" w:hAnsi="Book Antiqua"/>
          <w:b/>
          <w:i w:val="0"/>
        </w:rPr>
        <w:t>2</w:t>
      </w:r>
      <w:r w:rsidR="00142EAE">
        <w:rPr>
          <w:rStyle w:val="nfase"/>
          <w:rFonts w:ascii="Book Antiqua" w:hAnsi="Book Antiqua"/>
          <w:b/>
          <w:i w:val="0"/>
        </w:rPr>
        <w:t>6</w:t>
      </w:r>
      <w:r w:rsidRPr="001614B6">
        <w:rPr>
          <w:rStyle w:val="nfase"/>
          <w:rFonts w:ascii="Book Antiqua" w:hAnsi="Book Antiqua"/>
          <w:b/>
          <w:i w:val="0"/>
        </w:rPr>
        <w:t>/</w:t>
      </w:r>
      <w:r w:rsidR="001614B6" w:rsidRPr="001614B6">
        <w:rPr>
          <w:rStyle w:val="nfase"/>
          <w:rFonts w:ascii="Book Antiqua" w:hAnsi="Book Antiqua"/>
          <w:b/>
          <w:i w:val="0"/>
        </w:rPr>
        <w:t>06</w:t>
      </w:r>
      <w:r w:rsidRPr="001614B6">
        <w:rPr>
          <w:rStyle w:val="nfase"/>
          <w:rFonts w:ascii="Book Antiqua" w:hAnsi="Book Antiqua"/>
          <w:b/>
          <w:i w:val="0"/>
        </w:rPr>
        <w:t>/202</w:t>
      </w:r>
      <w:r w:rsidR="00771613" w:rsidRPr="001614B6">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D463E0">
        <w:rPr>
          <w:rFonts w:ascii="Book Antiqua" w:hAnsi="Book Antiqua" w:cs="Book Antiqua"/>
          <w:b/>
          <w:lang w:eastAsia="pt-BR"/>
        </w:rPr>
        <w:t>MENOR PREÇO</w:t>
      </w:r>
      <w:r w:rsidR="00D463E0" w:rsidRPr="00D463E0">
        <w:rPr>
          <w:rFonts w:ascii="Book Antiqua" w:hAnsi="Book Antiqua" w:cs="Book Antiqua"/>
          <w:b/>
          <w:lang w:eastAsia="pt-BR"/>
        </w:rPr>
        <w:t xml:space="preserve"> </w:t>
      </w:r>
      <w:r w:rsidRPr="00D463E0">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496789">
        <w:rPr>
          <w:rFonts w:ascii="Book Antiqua" w:hAnsi="Book Antiqua"/>
          <w:b/>
        </w:rPr>
        <w:t xml:space="preserve">Anexo I – </w:t>
      </w:r>
      <w:r w:rsidR="00496789" w:rsidRPr="00496789">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000E498B">
        <w:rPr>
          <w:rStyle w:val="nfase"/>
          <w:rFonts w:ascii="Book Antiqua" w:eastAsia="Book Antiqua" w:hAnsi="Book Antiqua"/>
          <w:i w:val="0"/>
        </w:rPr>
        <w:t>a</w:t>
      </w:r>
      <w:r w:rsidRPr="00627233">
        <w:rPr>
          <w:rStyle w:val="nfase"/>
          <w:rFonts w:ascii="Book Antiqua" w:eastAsia="Book Antiqua" w:hAnsi="Book Antiqua"/>
          <w:i w:val="0"/>
        </w:rPr>
        <w:t xml:space="preserve"> </w:t>
      </w:r>
      <w:r w:rsidR="000E498B" w:rsidRPr="000E498B">
        <w:rPr>
          <w:rStyle w:val="nfase"/>
          <w:rFonts w:ascii="Book Antiqua" w:eastAsia="Book Antiqua" w:hAnsi="Book Antiqua"/>
          <w:b/>
          <w:i w:val="0"/>
        </w:rPr>
        <w:t xml:space="preserve">contratação de empresa especializada para execução de serviços de drenagem e pavimentação da Rua Itália – Trechos 02 e 03, no Bairro Alto </w:t>
      </w:r>
      <w:proofErr w:type="spellStart"/>
      <w:r w:rsidR="000E498B" w:rsidRPr="000E498B">
        <w:rPr>
          <w:rStyle w:val="nfase"/>
          <w:rFonts w:ascii="Book Antiqua" w:eastAsia="Book Antiqua" w:hAnsi="Book Antiqua"/>
          <w:b/>
          <w:i w:val="0"/>
        </w:rPr>
        <w:t>Gasparinho</w:t>
      </w:r>
      <w:proofErr w:type="spellEnd"/>
      <w:r w:rsidR="000E498B" w:rsidRPr="000E498B">
        <w:rPr>
          <w:rStyle w:val="nfase"/>
          <w:rFonts w:ascii="Book Antiqua" w:eastAsia="Book Antiqua" w:hAnsi="Book Antiqua"/>
          <w:b/>
          <w:i w:val="0"/>
        </w:rPr>
        <w:t>, município de Gaspar/SC</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0E498B">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0E498B" w:rsidRDefault="000E498B" w:rsidP="000E498B">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0E498B">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r w:rsidR="00DF42C7">
        <w:rPr>
          <w:rFonts w:ascii="Book Antiqua" w:hAnsi="Book Antiqua"/>
          <w:color w:val="FF0000"/>
        </w:rPr>
        <w:t xml:space="preserve"> </w:t>
      </w:r>
    </w:p>
    <w:p w:rsidR="0035773D" w:rsidRPr="00C8242B" w:rsidRDefault="0035773D" w:rsidP="0035773D">
      <w:pPr>
        <w:widowControl w:val="0"/>
        <w:tabs>
          <w:tab w:val="left" w:pos="9356"/>
        </w:tabs>
        <w:ind w:right="-852"/>
        <w:rPr>
          <w:rFonts w:ascii="Book Antiqua" w:hAnsi="Book Antiqua"/>
          <w:color w:val="FF0000"/>
        </w:rPr>
      </w:pPr>
      <w:proofErr w:type="gramStart"/>
      <w:r w:rsidRPr="000E498B">
        <w:rPr>
          <w:rFonts w:ascii="Book Antiqua" w:hAnsi="Book Antiqua"/>
        </w:rPr>
        <w:t>2.</w:t>
      </w:r>
      <w:r w:rsidR="000E498B" w:rsidRPr="000E498B">
        <w:rPr>
          <w:rFonts w:ascii="Book Antiqua" w:hAnsi="Book Antiqua"/>
        </w:rPr>
        <w:t>3</w:t>
      </w:r>
      <w:r w:rsidRPr="00107CBB">
        <w:rPr>
          <w:rFonts w:ascii="Book Antiqua" w:hAnsi="Book Antiqua"/>
          <w:color w:val="FF0000"/>
        </w:rPr>
        <w:t xml:space="preserve"> </w:t>
      </w:r>
      <w:r w:rsidRPr="00243D4B">
        <w:rPr>
          <w:rFonts w:ascii="Book Antiqua" w:hAnsi="Book Antiqua"/>
        </w:rPr>
        <w:t>Valor</w:t>
      </w:r>
      <w:proofErr w:type="gramEnd"/>
      <w:r w:rsidRPr="00243D4B">
        <w:rPr>
          <w:rFonts w:ascii="Book Antiqua" w:hAnsi="Book Antiqua"/>
        </w:rPr>
        <w:t xml:space="preserve"> máximo estimado: </w:t>
      </w:r>
      <w:r w:rsidRPr="000E498B">
        <w:rPr>
          <w:rFonts w:ascii="Book Antiqua" w:hAnsi="Book Antiqua"/>
          <w:b/>
        </w:rPr>
        <w:t xml:space="preserve">R$ </w:t>
      </w:r>
      <w:r w:rsidR="000E498B" w:rsidRPr="000E498B">
        <w:rPr>
          <w:rFonts w:ascii="Book Antiqua" w:hAnsi="Book Antiqua"/>
          <w:b/>
        </w:rPr>
        <w:t>6.486.862,13</w:t>
      </w:r>
      <w:r w:rsidRPr="000E498B">
        <w:rPr>
          <w:rFonts w:ascii="Book Antiqua" w:hAnsi="Book Antiqua"/>
          <w:b/>
        </w:rPr>
        <w:t xml:space="preserve"> (</w:t>
      </w:r>
      <w:r w:rsidR="000E498B" w:rsidRPr="000E498B">
        <w:rPr>
          <w:rFonts w:ascii="Book Antiqua" w:hAnsi="Book Antiqua"/>
          <w:b/>
          <w:i/>
        </w:rPr>
        <w:t>seis milhões, quatrocentos e oitenta e seis mil, oitocentos e sessenta e dois reais e treze centavos</w:t>
      </w:r>
      <w:r w:rsidRPr="000E498B">
        <w:rPr>
          <w:rFonts w:ascii="Book Antiqua" w:hAnsi="Book Antiqua"/>
          <w:b/>
        </w:rPr>
        <w:t>)</w:t>
      </w:r>
      <w:r w:rsidRPr="000E498B">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SE OBRIGA E DECLARA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0E498B" w:rsidRDefault="0035773D" w:rsidP="000E498B">
      <w:pPr>
        <w:rPr>
          <w:rStyle w:val="nfase"/>
          <w:rFonts w:ascii="Book Antiqua" w:eastAsia="Book Antiqua" w:hAnsi="Book Antiqua"/>
          <w:b/>
          <w:i w:val="0"/>
        </w:rPr>
      </w:pPr>
      <w:r w:rsidRPr="000E498B">
        <w:rPr>
          <w:rStyle w:val="nfase"/>
          <w:rFonts w:ascii="Book Antiqua" w:eastAsia="Book Antiqua" w:hAnsi="Book Antiqua"/>
          <w:b/>
          <w:i w:val="0"/>
        </w:rPr>
        <w:t xml:space="preserve">3.3 ESTA LICITAÇÃO SERÁ DE PARTICIPAÇÃO GERAL DOS INTERESSADOS. </w:t>
      </w:r>
    </w:p>
    <w:p w:rsidR="0035773D" w:rsidRPr="00627233" w:rsidRDefault="0035773D" w:rsidP="0035773D">
      <w:pPr>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844352" w:rsidRDefault="0035773D" w:rsidP="0035773D">
      <w:pPr>
        <w:ind w:right="-852"/>
        <w:rPr>
          <w:rFonts w:ascii="Book Antiqua" w:eastAsia="Book Antiqua" w:hAnsi="Book Antiqua"/>
          <w:iCs/>
        </w:rPr>
      </w:pPr>
      <w:r w:rsidRPr="00844352">
        <w:rPr>
          <w:rFonts w:ascii="Book Antiqua" w:eastAsia="Book Antiqua" w:hAnsi="Book Antiqua"/>
        </w:rPr>
        <w:t xml:space="preserve">6.1.1 </w:t>
      </w:r>
      <w:r w:rsidRPr="00844352">
        <w:rPr>
          <w:rFonts w:ascii="Book Antiqua" w:eastAsia="Book Antiqua" w:hAnsi="Book Antiqua"/>
          <w:b/>
        </w:rPr>
        <w:t>Deverá ser enviada</w:t>
      </w:r>
      <w:r w:rsidRPr="00844352">
        <w:rPr>
          <w:rFonts w:ascii="Book Antiqua" w:eastAsia="Book Antiqua" w:hAnsi="Book Antiqua"/>
        </w:rPr>
        <w:t>, juntamente com a proposta e os documentos de habilitação:</w:t>
      </w:r>
    </w:p>
    <w:p w:rsidR="0035773D" w:rsidRPr="00844352" w:rsidRDefault="0035773D" w:rsidP="0035773D">
      <w:pPr>
        <w:ind w:right="-852"/>
        <w:rPr>
          <w:rFonts w:ascii="Book Antiqua" w:eastAsia="Book Antiqua" w:hAnsi="Book Antiqua"/>
          <w:iCs/>
        </w:rPr>
      </w:pPr>
      <w:r w:rsidRPr="00844352">
        <w:rPr>
          <w:rFonts w:ascii="Book Antiqua" w:eastAsia="Book Antiqua" w:hAnsi="Book Antiqua"/>
        </w:rPr>
        <w:t>6.1.1.1 A</w:t>
      </w:r>
      <w:r w:rsidRPr="00844352">
        <w:rPr>
          <w:rFonts w:ascii="Book Antiqua" w:eastAsia="Book Antiqua" w:hAnsi="Book Antiqua"/>
          <w:b/>
        </w:rPr>
        <w:t xml:space="preserve"> </w:t>
      </w:r>
      <w:r w:rsidRPr="00844352">
        <w:rPr>
          <w:rFonts w:ascii="Book Antiqua" w:hAnsi="Book Antiqua" w:cs="Arial"/>
          <w:b/>
        </w:rPr>
        <w:t xml:space="preserve">Planilha de composição </w:t>
      </w:r>
      <w:r w:rsidRPr="00844352">
        <w:rPr>
          <w:rFonts w:ascii="Book Antiqua" w:eastAsia="Book Antiqua" w:hAnsi="Book Antiqua"/>
          <w:b/>
        </w:rPr>
        <w:t>dos custos unitários</w:t>
      </w:r>
      <w:r w:rsidRPr="00844352">
        <w:rPr>
          <w:rFonts w:ascii="Book Antiqua" w:hAnsi="Book Antiqua" w:cs="Arial"/>
        </w:rPr>
        <w:t>, em PDF assinado e também em formato Excel, contendo o descritivo dos itens e os valores unitários, total por item e total global (Planilha de Orçamento disponível nos documentos anexos)</w:t>
      </w:r>
      <w:r w:rsidRPr="00844352">
        <w:rPr>
          <w:rFonts w:ascii="Book Antiqua" w:eastAsia="Book Antiqua" w:hAnsi="Book Antiqua"/>
        </w:rPr>
        <w:t>.</w:t>
      </w:r>
    </w:p>
    <w:p w:rsidR="0035773D" w:rsidRPr="00844352" w:rsidRDefault="0035773D" w:rsidP="0035773D">
      <w:pPr>
        <w:ind w:right="-852"/>
        <w:rPr>
          <w:rFonts w:ascii="Book Antiqua" w:eastAsia="Book Antiqua" w:hAnsi="Book Antiqua"/>
          <w:iCs/>
        </w:rPr>
      </w:pPr>
      <w:r w:rsidRPr="00844352">
        <w:rPr>
          <w:rFonts w:ascii="Book Antiqua" w:hAnsi="Book Antiqua" w:cs="Arial"/>
        </w:rPr>
        <w:t>6.1.1.1.1</w:t>
      </w:r>
      <w:r w:rsidRPr="00844352">
        <w:rPr>
          <w:rFonts w:ascii="Book Antiqua" w:hAnsi="Book Antiqua" w:cs="Arial"/>
          <w:b/>
        </w:rPr>
        <w:t xml:space="preserve"> </w:t>
      </w:r>
      <w:r w:rsidRPr="00844352">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844352" w:rsidRDefault="0035773D" w:rsidP="0035773D">
      <w:pPr>
        <w:ind w:right="-852"/>
        <w:rPr>
          <w:rFonts w:ascii="Book Antiqua" w:eastAsia="Book Antiqua" w:hAnsi="Book Antiqua"/>
          <w:iCs/>
        </w:rPr>
      </w:pPr>
      <w:r w:rsidRPr="00844352">
        <w:rPr>
          <w:rFonts w:ascii="Book Antiqua" w:eastAsia="Book Antiqua" w:hAnsi="Book Antiqua"/>
        </w:rPr>
        <w:t xml:space="preserve">6.1.1.2 O </w:t>
      </w:r>
      <w:r w:rsidRPr="00844352">
        <w:rPr>
          <w:rFonts w:ascii="Book Antiqua" w:hAnsi="Book Antiqua" w:cs="Arial"/>
          <w:b/>
        </w:rPr>
        <w:t>Cronograma físico-financeiro,</w:t>
      </w:r>
      <w:r w:rsidRPr="00844352">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844352" w:rsidRDefault="0035773D" w:rsidP="0035773D">
      <w:pPr>
        <w:ind w:right="-852"/>
        <w:rPr>
          <w:rFonts w:ascii="Book Antiqua" w:eastAsia="Book Antiqua" w:hAnsi="Book Antiqua"/>
          <w:iCs/>
        </w:rPr>
      </w:pPr>
      <w:r w:rsidRPr="00844352">
        <w:rPr>
          <w:rFonts w:ascii="Book Antiqua" w:eastAsia="Book Antiqua" w:hAnsi="Book Antiqua"/>
        </w:rPr>
        <w:t xml:space="preserve">6.1.1.3 </w:t>
      </w:r>
      <w:r w:rsidRPr="00844352">
        <w:rPr>
          <w:rFonts w:ascii="Book Antiqua" w:hAnsi="Book Antiqua" w:cs="Arial"/>
          <w:b/>
        </w:rPr>
        <w:t>Bonificações e Despesas Indiretas – BDI</w:t>
      </w:r>
      <w:r w:rsidRPr="00844352">
        <w:rPr>
          <w:rFonts w:ascii="Book Antiqua" w:eastAsia="Book Antiqua" w:hAnsi="Book Antiqua"/>
        </w:rPr>
        <w:t xml:space="preserve">, detalhando todos os seus componentes, inclusive em forma percentual. </w:t>
      </w:r>
    </w:p>
    <w:p w:rsidR="0035773D" w:rsidRPr="00844352" w:rsidRDefault="0035773D" w:rsidP="0035773D">
      <w:pPr>
        <w:ind w:right="-852"/>
        <w:rPr>
          <w:rFonts w:ascii="Book Antiqua" w:eastAsia="Book Antiqua" w:hAnsi="Book Antiqua"/>
          <w:iCs/>
        </w:rPr>
      </w:pPr>
      <w:r w:rsidRPr="00844352">
        <w:rPr>
          <w:rFonts w:ascii="Book Antiqua" w:eastAsia="Book Antiqua" w:hAnsi="Book Antiqua"/>
        </w:rPr>
        <w:t>6.1.1.3.1 O BDI deverá apresentar a composição de acordo com os parâmetros estabelecidos no Projeto Básico.</w:t>
      </w:r>
    </w:p>
    <w:p w:rsidR="0035773D" w:rsidRPr="00844352" w:rsidRDefault="0035773D" w:rsidP="0035773D">
      <w:pPr>
        <w:ind w:right="-852"/>
        <w:rPr>
          <w:rFonts w:ascii="Book Antiqua" w:eastAsia="Book Antiqua" w:hAnsi="Book Antiqua"/>
          <w:iCs/>
        </w:rPr>
      </w:pPr>
      <w:r w:rsidRPr="00844352">
        <w:rPr>
          <w:rFonts w:ascii="Book Antiqua" w:eastAsia="Book Antiqua" w:hAnsi="Book Antiqua"/>
        </w:rPr>
        <w:t>6.1.1.3.2 As alíquotas de tributos cotadas pelo licitante não podem ser superiores aos limites estabelecidos na legislação tributária.</w:t>
      </w:r>
    </w:p>
    <w:p w:rsidR="0035773D" w:rsidRPr="00844352" w:rsidRDefault="0035773D" w:rsidP="0035773D">
      <w:pPr>
        <w:ind w:right="-852"/>
        <w:rPr>
          <w:rFonts w:ascii="Book Antiqua" w:eastAsia="Book Antiqua" w:hAnsi="Book Antiqua"/>
        </w:rPr>
      </w:pPr>
      <w:r w:rsidRPr="00844352">
        <w:rPr>
          <w:rFonts w:ascii="Book Antiqua" w:eastAsia="Book Antiqua" w:hAnsi="Book Antiqua"/>
        </w:rPr>
        <w:t xml:space="preserve">6.1.1.3.3 </w:t>
      </w:r>
      <w:r w:rsidRPr="00844352">
        <w:rPr>
          <w:rFonts w:ascii="Book Antiqua" w:hAnsi="Book Antiqua" w:cs="Arial"/>
          <w:b/>
        </w:rPr>
        <w:t>Planilha de composição dos encargos sociais</w:t>
      </w:r>
      <w:r w:rsidRPr="00844352">
        <w:rPr>
          <w:rFonts w:ascii="Book Antiqua" w:eastAsia="Book Antiqua" w:hAnsi="Book Antiqua"/>
        </w:rPr>
        <w:t>. (Modelo no Anexo IV).</w:t>
      </w:r>
    </w:p>
    <w:p w:rsidR="0035773D" w:rsidRPr="00AD5ADD" w:rsidRDefault="0035773D" w:rsidP="0035773D">
      <w:pPr>
        <w:ind w:right="-852"/>
        <w:rPr>
          <w:rStyle w:val="nfase"/>
          <w:rFonts w:ascii="Book Antiqua" w:eastAsia="Book Antiqua" w:hAnsi="Book Antiqua"/>
          <w:i w:val="0"/>
        </w:rPr>
      </w:pPr>
      <w:r w:rsidRPr="00AD5ADD">
        <w:rPr>
          <w:rFonts w:ascii="Book Antiqua" w:eastAsia="Book Antiqua" w:hAnsi="Book Antiqua"/>
        </w:rPr>
        <w:t xml:space="preserve">6.1.1.3.4 Caso a licitante esteja impedida ou opte por não realizar a visita técnica conforme termos do Projeto Básico, deve enviar </w:t>
      </w:r>
      <w:r w:rsidRPr="00AD5ADD">
        <w:rPr>
          <w:rFonts w:ascii="Book Antiqua" w:eastAsia="Book Antiqua" w:hAnsi="Book Antiqua"/>
          <w:b/>
        </w:rPr>
        <w:t>Declaração de Conhecimento das Condições Inerentes à Natureza do Serviço</w:t>
      </w:r>
      <w:r w:rsidRPr="00AD5ADD">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AD5ADD">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AD5ADD" w:rsidRDefault="0035773D" w:rsidP="0035773D">
      <w:pPr>
        <w:widowControl w:val="0"/>
        <w:ind w:left="-284" w:hanging="284"/>
        <w:rPr>
          <w:rFonts w:ascii="Book Antiqua" w:eastAsia="Book Antiqua" w:hAnsi="Book Antiqua"/>
        </w:rPr>
      </w:pPr>
      <w:r w:rsidRPr="00AD5ADD">
        <w:rPr>
          <w:rFonts w:ascii="Book Antiqua" w:eastAsia="Book Antiqua" w:hAnsi="Book Antiqua"/>
          <w:b/>
        </w:rPr>
        <w:t>a) VALOR UNITÁRIO</w:t>
      </w:r>
      <w:r w:rsidRPr="00AD5ADD">
        <w:rPr>
          <w:rFonts w:ascii="Book Antiqua" w:eastAsia="Book Antiqua" w:hAnsi="Book Antiqua"/>
        </w:rPr>
        <w:t xml:space="preserve"> </w:t>
      </w:r>
      <w:r w:rsidRPr="00AD5ADD">
        <w:rPr>
          <w:rFonts w:ascii="Book Antiqua" w:eastAsia="Book Antiqua" w:hAnsi="Book Antiqua"/>
          <w:b/>
        </w:rPr>
        <w:t>DO ITEM</w:t>
      </w:r>
      <w:r w:rsidRPr="00AD5ADD">
        <w:rPr>
          <w:rFonts w:ascii="Book Antiqua" w:eastAsia="Book Antiqua" w:hAnsi="Book Antiqua"/>
        </w:rPr>
        <w:t xml:space="preserve"> (o sistema calculará automaticamente o </w:t>
      </w:r>
      <w:r w:rsidRPr="00AD5ADD">
        <w:rPr>
          <w:rFonts w:ascii="Book Antiqua" w:eastAsia="Book Antiqua" w:hAnsi="Book Antiqua"/>
          <w:b/>
        </w:rPr>
        <w:t>VALOR TOTAL</w:t>
      </w:r>
      <w:r w:rsidRPr="00AD5ADD">
        <w:rPr>
          <w:rFonts w:ascii="Book Antiqua" w:eastAsia="Book Antiqua" w:hAnsi="Book Antiqua"/>
        </w:rPr>
        <w:t xml:space="preserve"> dos itens cotados e o </w:t>
      </w:r>
      <w:r w:rsidRPr="00AD5ADD">
        <w:rPr>
          <w:rFonts w:ascii="Book Antiqua" w:eastAsia="Book Antiqua" w:hAnsi="Book Antiqua"/>
          <w:b/>
        </w:rPr>
        <w:t>VALOR TOTAL DOS LOTES</w:t>
      </w:r>
      <w:r w:rsidRPr="00AD5ADD">
        <w:rPr>
          <w:rFonts w:ascii="Book Antiqua" w:eastAsia="Book Antiqua" w:hAnsi="Book Antiqua"/>
        </w:rPr>
        <w:t>;</w:t>
      </w:r>
    </w:p>
    <w:p w:rsidR="0035773D" w:rsidRDefault="0035773D" w:rsidP="00AD5ADD">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D33BBC">
        <w:rPr>
          <w:rFonts w:ascii="Book Antiqua" w:eastAsia="Book Antiqua" w:hAnsi="Book Antiqua"/>
          <w:b/>
        </w:rPr>
        <w:t>2</w:t>
      </w:r>
      <w:proofErr w:type="gramEnd"/>
      <w:r w:rsidRPr="00D33BBC">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lastRenderedPageBreak/>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w:t>
      </w:r>
      <w:r w:rsidRPr="001774B1">
        <w:rPr>
          <w:rFonts w:ascii="Book Antiqua" w:hAnsi="Book Antiqua" w:cstheme="minorHAnsi"/>
          <w:bCs/>
          <w:sz w:val="22"/>
          <w:szCs w:val="22"/>
          <w:lang w:val="pt-BR"/>
        </w:rPr>
        <w:lastRenderedPageBreak/>
        <w:t>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981A57">
        <w:rPr>
          <w:rFonts w:ascii="Book Antiqua" w:eastAsia="Book Antiqua" w:hAnsi="Book Antiqua"/>
          <w:sz w:val="22"/>
          <w:szCs w:val="22"/>
          <w:lang w:val="pt-BR" w:eastAsia="en-US"/>
        </w:rPr>
        <w:t>V</w:t>
      </w:r>
      <w:r w:rsidR="00981A57" w:rsidRPr="00981A57">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8A59E0"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8A59E0">
        <w:rPr>
          <w:rFonts w:ascii="Book Antiqua" w:eastAsia="Book Antiqua" w:hAnsi="Book Antiqua"/>
          <w:b/>
        </w:rPr>
        <w:t xml:space="preserve">  8.4</w:t>
      </w:r>
      <w:proofErr w:type="gramStart"/>
      <w:r w:rsidR="0035773D" w:rsidRPr="008A59E0">
        <w:rPr>
          <w:rFonts w:ascii="Book Antiqua" w:eastAsia="Book Antiqua" w:hAnsi="Book Antiqua"/>
          <w:b/>
        </w:rPr>
        <w:t xml:space="preserve">  </w:t>
      </w:r>
      <w:proofErr w:type="gramEnd"/>
      <w:r w:rsidR="0035773D" w:rsidRPr="008A59E0">
        <w:rPr>
          <w:rFonts w:ascii="Book Antiqua" w:eastAsia="Book Antiqua" w:hAnsi="Book Antiqua"/>
          <w:b/>
        </w:rPr>
        <w:t>QUALIFICAÇÃO ECONÔMICO-FINANCEIRA</w:t>
      </w:r>
    </w:p>
    <w:p w:rsidR="0035773D" w:rsidRPr="008A59E0"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8A59E0">
        <w:rPr>
          <w:rFonts w:ascii="Book Antiqua" w:eastAsiaTheme="minorHAnsi" w:hAnsi="Book Antiqua" w:cstheme="minorBidi"/>
          <w:b/>
        </w:rPr>
        <w:t>8.4</w:t>
      </w:r>
      <w:r w:rsidR="0035773D" w:rsidRPr="008A59E0">
        <w:rPr>
          <w:rFonts w:ascii="Book Antiqua" w:eastAsiaTheme="minorHAnsi" w:hAnsi="Book Antiqua" w:cstheme="minorBidi"/>
          <w:b/>
        </w:rPr>
        <w:t>.1</w:t>
      </w:r>
      <w:r w:rsidR="0035773D" w:rsidRPr="008A59E0">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8A59E0"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8A59E0">
        <w:rPr>
          <w:rFonts w:ascii="Book Antiqua" w:hAnsi="Book Antiqua"/>
          <w:b/>
        </w:rPr>
        <w:t>8.4</w:t>
      </w:r>
      <w:r w:rsidR="0035773D" w:rsidRPr="008A59E0">
        <w:rPr>
          <w:rFonts w:ascii="Book Antiqua" w:hAnsi="Book Antiqua"/>
          <w:b/>
        </w:rPr>
        <w:t xml:space="preserve">.2 </w:t>
      </w:r>
      <w:r w:rsidR="0035773D" w:rsidRPr="008A59E0">
        <w:rPr>
          <w:rFonts w:ascii="Book Antiqua" w:eastAsia="Book Antiqua" w:hAnsi="Book Antiqua" w:cstheme="minorBidi"/>
        </w:rPr>
        <w:t xml:space="preserve">Balanço Patrimonial e demonstrações contábeis </w:t>
      </w:r>
      <w:r w:rsidR="0035773D" w:rsidRPr="008A59E0">
        <w:rPr>
          <w:rFonts w:ascii="Book Antiqua" w:eastAsia="Book Antiqua" w:hAnsi="Book Antiqua" w:cstheme="minorBidi"/>
          <w:b/>
        </w:rPr>
        <w:t>do último exercício social</w:t>
      </w:r>
      <w:r w:rsidR="0035773D" w:rsidRPr="008A59E0">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8A59E0"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8A59E0">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8A59E0"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8A59E0"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8A59E0">
        <w:rPr>
          <w:rFonts w:ascii="Book Antiqua" w:eastAsia="Book Antiqua" w:hAnsi="Book Antiqua"/>
          <w:b/>
        </w:rPr>
        <w:t>8.4</w:t>
      </w:r>
      <w:r w:rsidR="0035773D" w:rsidRPr="008A59E0">
        <w:rPr>
          <w:rFonts w:ascii="Book Antiqua" w:eastAsia="Book Antiqua" w:hAnsi="Book Antiqua"/>
          <w:b/>
        </w:rPr>
        <w:t>.2.1</w:t>
      </w:r>
      <w:r w:rsidR="0035773D" w:rsidRPr="008A59E0">
        <w:rPr>
          <w:rFonts w:ascii="Book Antiqua" w:eastAsia="Book Antiqua" w:hAnsi="Book Antiqua"/>
        </w:rPr>
        <w:t xml:space="preserve"> O Balanço Patrimonial solicitado deverá ser acompanhado da demonstração dos cálculos dos índices abaixo mencionados:</w:t>
      </w:r>
    </w:p>
    <w:p w:rsidR="0035773D" w:rsidRPr="008A59E0"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8A59E0"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8A59E0" w:rsidRDefault="0035773D" w:rsidP="0035773D">
      <w:pPr>
        <w:pStyle w:val="PargrafodaLista"/>
        <w:spacing w:before="198" w:line="254" w:lineRule="auto"/>
        <w:ind w:left="-567" w:right="-1134"/>
        <w:rPr>
          <w:rFonts w:ascii="Book Antiqua" w:eastAsia="Book Antiqua" w:hAnsi="Book Antiqua" w:cstheme="minorBidi"/>
          <w:b/>
        </w:rPr>
      </w:pPr>
      <w:r w:rsidRPr="008A59E0">
        <w:rPr>
          <w:rFonts w:ascii="Book Antiqua" w:eastAsia="Book Antiqua" w:hAnsi="Book Antiqua" w:cstheme="minorBidi"/>
          <w:b/>
        </w:rPr>
        <w:t xml:space="preserve">O índice de Liquidez Geral deverá ser igual ou superior a </w:t>
      </w:r>
      <w:proofErr w:type="gramStart"/>
      <w:r w:rsidRPr="008A59E0">
        <w:rPr>
          <w:rFonts w:ascii="Book Antiqua" w:eastAsia="Book Antiqua" w:hAnsi="Book Antiqua" w:cstheme="minorBidi"/>
          <w:b/>
        </w:rPr>
        <w:t>1</w:t>
      </w:r>
      <w:proofErr w:type="gramEnd"/>
      <w:r w:rsidRPr="008A59E0">
        <w:rPr>
          <w:rFonts w:ascii="Book Antiqua" w:eastAsia="Book Antiqua" w:hAnsi="Book Antiqua" w:cstheme="minorBidi"/>
          <w:b/>
        </w:rPr>
        <w:t xml:space="preserve">. </w:t>
      </w:r>
    </w:p>
    <w:p w:rsidR="0035773D" w:rsidRPr="008A59E0"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8A59E0"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8A59E0" w:rsidRDefault="0035773D" w:rsidP="0035773D">
      <w:pPr>
        <w:pStyle w:val="PargrafodaLista"/>
        <w:spacing w:before="198" w:line="254" w:lineRule="auto"/>
        <w:ind w:left="-567" w:right="-1134"/>
        <w:rPr>
          <w:rFonts w:ascii="Book Antiqua" w:eastAsia="Book Antiqua" w:hAnsi="Book Antiqua" w:cstheme="minorBidi"/>
        </w:rPr>
      </w:pPr>
    </w:p>
    <w:p w:rsidR="0035773D" w:rsidRPr="008A59E0" w:rsidRDefault="0035773D" w:rsidP="0035773D">
      <w:pPr>
        <w:pStyle w:val="PargrafodaLista"/>
        <w:spacing w:before="198" w:line="254" w:lineRule="auto"/>
        <w:ind w:left="-567" w:right="-1134"/>
        <w:rPr>
          <w:rFonts w:ascii="Book Antiqua" w:eastAsia="Book Antiqua" w:hAnsi="Book Antiqua" w:cstheme="minorBidi"/>
          <w:b/>
        </w:rPr>
      </w:pPr>
      <w:r w:rsidRPr="008A59E0">
        <w:rPr>
          <w:rFonts w:ascii="Book Antiqua" w:eastAsia="Book Antiqua" w:hAnsi="Book Antiqua" w:cstheme="minorBidi"/>
          <w:b/>
        </w:rPr>
        <w:t xml:space="preserve">O índice de Liquidez Corrente deverá ser igual ou superior a </w:t>
      </w:r>
      <w:proofErr w:type="gramStart"/>
      <w:r w:rsidRPr="008A59E0">
        <w:rPr>
          <w:rFonts w:ascii="Book Antiqua" w:eastAsia="Book Antiqua" w:hAnsi="Book Antiqua" w:cstheme="minorBidi"/>
          <w:b/>
        </w:rPr>
        <w:t>1</w:t>
      </w:r>
      <w:proofErr w:type="gramEnd"/>
      <w:r w:rsidRPr="008A59E0">
        <w:rPr>
          <w:rFonts w:ascii="Book Antiqua" w:eastAsia="Book Antiqua" w:hAnsi="Book Antiqua" w:cstheme="minorBidi"/>
          <w:b/>
        </w:rPr>
        <w:t xml:space="preserve">. </w:t>
      </w:r>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8A59E0"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8A59E0">
        <w:rPr>
          <w:rFonts w:ascii="Book Antiqua" w:eastAsia="Book Antiqua" w:hAnsi="Book Antiqua" w:cstheme="minorBidi"/>
          <w:b/>
        </w:rPr>
        <w:t>8.4</w:t>
      </w:r>
      <w:r w:rsidR="0035773D" w:rsidRPr="008A59E0">
        <w:rPr>
          <w:rFonts w:ascii="Book Antiqua" w:eastAsia="Book Antiqua" w:hAnsi="Book Antiqua" w:cstheme="minorBidi"/>
          <w:b/>
        </w:rPr>
        <w:t>.2.2</w:t>
      </w:r>
      <w:r w:rsidR="0035773D" w:rsidRPr="008A59E0">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8A59E0"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8A59E0">
        <w:rPr>
          <w:rFonts w:ascii="Book Antiqua" w:eastAsia="Book Antiqua" w:hAnsi="Book Antiqua" w:cstheme="minorBidi"/>
          <w:b/>
        </w:rPr>
        <w:t>8.4</w:t>
      </w:r>
      <w:r w:rsidR="0035773D" w:rsidRPr="008A59E0">
        <w:rPr>
          <w:rFonts w:ascii="Book Antiqua" w:eastAsia="Book Antiqua" w:hAnsi="Book Antiqua" w:cstheme="minorBidi"/>
          <w:b/>
        </w:rPr>
        <w:t>.2.3</w:t>
      </w:r>
      <w:r w:rsidR="0035773D" w:rsidRPr="008A59E0">
        <w:rPr>
          <w:rFonts w:ascii="Book Antiqua" w:eastAsia="Book Antiqua" w:hAnsi="Book Antiqua" w:cstheme="minorBidi"/>
        </w:rPr>
        <w:t xml:space="preserve"> Demonstração do Resultado do Exercício (DRE) relativa ao último exercício social exigível, apresentado na forma da lei. </w:t>
      </w:r>
    </w:p>
    <w:p w:rsidR="0035773D" w:rsidRPr="008A59E0"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8A59E0">
        <w:rPr>
          <w:rFonts w:ascii="Book Antiqua" w:eastAsia="Book Antiqua" w:hAnsi="Book Antiqua"/>
          <w:b/>
        </w:rPr>
        <w:t>8.4</w:t>
      </w:r>
      <w:r w:rsidR="0035773D" w:rsidRPr="008A59E0">
        <w:rPr>
          <w:rFonts w:ascii="Book Antiqua" w:eastAsia="Book Antiqua" w:hAnsi="Book Antiqua"/>
          <w:b/>
        </w:rPr>
        <w:t>.2.4</w:t>
      </w:r>
      <w:r w:rsidR="0035773D" w:rsidRPr="008A59E0">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8A59E0" w:rsidRDefault="006A77C5" w:rsidP="0035773D">
      <w:pPr>
        <w:widowControl w:val="0"/>
        <w:ind w:right="-852"/>
        <w:rPr>
          <w:rFonts w:ascii="Book Antiqua" w:eastAsia="Book Antiqua" w:hAnsi="Book Antiqua"/>
          <w:b/>
        </w:rPr>
      </w:pPr>
      <w:r w:rsidRPr="008A59E0">
        <w:rPr>
          <w:rFonts w:ascii="Book Antiqua" w:eastAsia="Book Antiqua" w:hAnsi="Book Antiqua"/>
          <w:b/>
        </w:rPr>
        <w:lastRenderedPageBreak/>
        <w:t>8.5</w:t>
      </w:r>
      <w:r w:rsidR="0035773D" w:rsidRPr="008A59E0">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8A59E0">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Pr="008A59E0">
        <w:rPr>
          <w:rFonts w:ascii="Book Antiqua" w:hAnsi="Book Antiqua"/>
        </w:rPr>
        <w:t>um ou mais</w:t>
      </w:r>
      <w:r w:rsidRPr="00DB707E">
        <w:rPr>
          <w:rFonts w:ascii="Book Antiqua" w:hAnsi="Book Antiqua"/>
        </w:rPr>
        <w:t xml:space="preserve">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8A59E0" w:rsidRDefault="0035773D" w:rsidP="002D1151">
            <w:pPr>
              <w:jc w:val="center"/>
              <w:rPr>
                <w:rFonts w:ascii="Book Antiqua" w:hAnsi="Book Antiqua" w:cs="Arial"/>
                <w:b/>
              </w:rPr>
            </w:pPr>
            <w:r w:rsidRPr="008A59E0">
              <w:rPr>
                <w:rFonts w:ascii="Book Antiqua" w:hAnsi="Book Antiqua" w:cs="Arial"/>
                <w:b/>
              </w:rPr>
              <w:t>Item</w:t>
            </w:r>
          </w:p>
        </w:tc>
        <w:tc>
          <w:tcPr>
            <w:tcW w:w="5278" w:type="dxa"/>
            <w:shd w:val="clear" w:color="auto" w:fill="auto"/>
            <w:vAlign w:val="center"/>
          </w:tcPr>
          <w:p w:rsidR="0035773D" w:rsidRPr="008A59E0" w:rsidRDefault="0035773D" w:rsidP="002D1151">
            <w:pPr>
              <w:jc w:val="center"/>
              <w:rPr>
                <w:rFonts w:ascii="Book Antiqua" w:hAnsi="Book Antiqua" w:cs="Arial"/>
                <w:b/>
              </w:rPr>
            </w:pPr>
            <w:r w:rsidRPr="008A59E0">
              <w:rPr>
                <w:rFonts w:ascii="Book Antiqua" w:hAnsi="Book Antiqua" w:cs="Arial"/>
                <w:b/>
              </w:rPr>
              <w:t>Descrição</w:t>
            </w:r>
          </w:p>
        </w:tc>
        <w:tc>
          <w:tcPr>
            <w:tcW w:w="1333" w:type="dxa"/>
            <w:shd w:val="clear" w:color="auto" w:fill="auto"/>
            <w:vAlign w:val="center"/>
          </w:tcPr>
          <w:p w:rsidR="0035773D" w:rsidRPr="008A59E0" w:rsidRDefault="0035773D" w:rsidP="002D1151">
            <w:pPr>
              <w:jc w:val="center"/>
              <w:rPr>
                <w:rFonts w:ascii="Book Antiqua" w:hAnsi="Book Antiqua" w:cs="Arial"/>
                <w:b/>
              </w:rPr>
            </w:pPr>
            <w:r w:rsidRPr="008A59E0">
              <w:rPr>
                <w:rFonts w:ascii="Book Antiqua" w:hAnsi="Book Antiqua" w:cs="Arial"/>
                <w:b/>
              </w:rPr>
              <w:t>Quantidade</w:t>
            </w:r>
          </w:p>
        </w:tc>
        <w:tc>
          <w:tcPr>
            <w:tcW w:w="1202" w:type="dxa"/>
            <w:shd w:val="clear" w:color="auto" w:fill="auto"/>
            <w:vAlign w:val="center"/>
          </w:tcPr>
          <w:p w:rsidR="0035773D" w:rsidRPr="008A59E0" w:rsidRDefault="0035773D" w:rsidP="002D1151">
            <w:pPr>
              <w:jc w:val="center"/>
              <w:rPr>
                <w:rFonts w:ascii="Book Antiqua" w:hAnsi="Book Antiqua" w:cs="Arial"/>
                <w:b/>
              </w:rPr>
            </w:pPr>
            <w:r w:rsidRPr="008A59E0">
              <w:rPr>
                <w:rFonts w:ascii="Book Antiqua" w:hAnsi="Book Antiqua" w:cs="Arial"/>
                <w:b/>
              </w:rPr>
              <w:t>Unidade</w:t>
            </w:r>
          </w:p>
        </w:tc>
      </w:tr>
      <w:tr w:rsidR="0035773D" w:rsidRPr="00DB707E" w:rsidTr="002D1151">
        <w:trPr>
          <w:trHeight w:val="270"/>
          <w:jc w:val="center"/>
        </w:trPr>
        <w:tc>
          <w:tcPr>
            <w:tcW w:w="908"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A</w:t>
            </w:r>
          </w:p>
        </w:tc>
        <w:tc>
          <w:tcPr>
            <w:tcW w:w="5278" w:type="dxa"/>
            <w:shd w:val="clear" w:color="auto" w:fill="auto"/>
            <w:vAlign w:val="center"/>
          </w:tcPr>
          <w:p w:rsidR="008A59E0" w:rsidRPr="008A59E0" w:rsidRDefault="008A59E0" w:rsidP="002D1151">
            <w:pPr>
              <w:jc w:val="center"/>
              <w:rPr>
                <w:rFonts w:ascii="Book Antiqua" w:hAnsi="Book Antiqua" w:cs="Arial"/>
              </w:rPr>
            </w:pPr>
            <w:r w:rsidRPr="008A59E0">
              <w:rPr>
                <w:rFonts w:ascii="Book Antiqua" w:hAnsi="Book Antiqua" w:cs="Arial"/>
              </w:rPr>
              <w:t xml:space="preserve">Execução de rede drenagem com </w:t>
            </w:r>
          </w:p>
          <w:p w:rsidR="0035773D" w:rsidRPr="008A59E0" w:rsidRDefault="008A59E0" w:rsidP="002D1151">
            <w:pPr>
              <w:jc w:val="center"/>
              <w:rPr>
                <w:rFonts w:ascii="Book Antiqua" w:hAnsi="Book Antiqua" w:cs="Arial"/>
              </w:rPr>
            </w:pPr>
            <w:proofErr w:type="gramStart"/>
            <w:r w:rsidRPr="008A59E0">
              <w:rPr>
                <w:rFonts w:ascii="Book Antiqua" w:hAnsi="Book Antiqua" w:cs="Arial"/>
              </w:rPr>
              <w:t>tubo</w:t>
            </w:r>
            <w:proofErr w:type="gramEnd"/>
            <w:r w:rsidRPr="008A59E0">
              <w:rPr>
                <w:rFonts w:ascii="Book Antiqua" w:hAnsi="Book Antiqua" w:cs="Arial"/>
              </w:rPr>
              <w:t xml:space="preserve"> de concreto diâmetro &gt;= 400mm</w:t>
            </w:r>
          </w:p>
        </w:tc>
        <w:tc>
          <w:tcPr>
            <w:tcW w:w="1333"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768,50</w:t>
            </w:r>
          </w:p>
        </w:tc>
        <w:tc>
          <w:tcPr>
            <w:tcW w:w="1202"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m</w:t>
            </w:r>
          </w:p>
        </w:tc>
      </w:tr>
      <w:tr w:rsidR="0035773D" w:rsidRPr="00DB707E" w:rsidTr="002D1151">
        <w:trPr>
          <w:trHeight w:val="28"/>
          <w:jc w:val="center"/>
        </w:trPr>
        <w:tc>
          <w:tcPr>
            <w:tcW w:w="908"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B</w:t>
            </w:r>
          </w:p>
        </w:tc>
        <w:tc>
          <w:tcPr>
            <w:tcW w:w="5278" w:type="dxa"/>
            <w:shd w:val="clear" w:color="auto" w:fill="auto"/>
            <w:vAlign w:val="center"/>
          </w:tcPr>
          <w:p w:rsidR="0035773D" w:rsidRPr="008A59E0" w:rsidRDefault="008A59E0" w:rsidP="00B3751F">
            <w:pPr>
              <w:jc w:val="center"/>
              <w:rPr>
                <w:rFonts w:ascii="Book Antiqua" w:hAnsi="Book Antiqua" w:cs="Arial"/>
              </w:rPr>
            </w:pPr>
            <w:r w:rsidRPr="008A59E0">
              <w:rPr>
                <w:rFonts w:ascii="Book Antiqua" w:hAnsi="Book Antiqua" w:cs="Arial"/>
              </w:rPr>
              <w:t xml:space="preserve">Execução de </w:t>
            </w:r>
            <w:r w:rsidR="00B3751F">
              <w:rPr>
                <w:rFonts w:ascii="Book Antiqua" w:hAnsi="Book Antiqua" w:cs="Arial"/>
              </w:rPr>
              <w:t>galeria</w:t>
            </w:r>
            <w:r w:rsidRPr="008A59E0">
              <w:rPr>
                <w:rFonts w:ascii="Book Antiqua" w:hAnsi="Book Antiqua" w:cs="Arial"/>
              </w:rPr>
              <w:t xml:space="preserve"> &gt;= </w:t>
            </w:r>
            <w:r w:rsidR="00B3751F">
              <w:rPr>
                <w:rFonts w:ascii="Book Antiqua" w:hAnsi="Book Antiqua" w:cs="Arial"/>
              </w:rPr>
              <w:t>3</w:t>
            </w:r>
            <w:r w:rsidRPr="008A59E0">
              <w:rPr>
                <w:rFonts w:ascii="Book Antiqua" w:hAnsi="Book Antiqua" w:cs="Arial"/>
              </w:rPr>
              <w:t xml:space="preserve">,00 </w:t>
            </w:r>
            <w:proofErr w:type="gramStart"/>
            <w:r w:rsidRPr="008A59E0">
              <w:rPr>
                <w:rFonts w:ascii="Book Antiqua" w:hAnsi="Book Antiqua" w:cs="Arial"/>
              </w:rPr>
              <w:t>x</w:t>
            </w:r>
            <w:r w:rsidR="00B3751F">
              <w:rPr>
                <w:rFonts w:ascii="Book Antiqua" w:hAnsi="Book Antiqua" w:cs="Arial"/>
              </w:rPr>
              <w:t>3</w:t>
            </w:r>
            <w:r w:rsidRPr="008A59E0">
              <w:rPr>
                <w:rFonts w:ascii="Book Antiqua" w:hAnsi="Book Antiqua" w:cs="Arial"/>
              </w:rPr>
              <w:t>,</w:t>
            </w:r>
            <w:proofErr w:type="gramEnd"/>
            <w:r w:rsidRPr="008A59E0">
              <w:rPr>
                <w:rFonts w:ascii="Book Antiqua" w:hAnsi="Book Antiqua" w:cs="Arial"/>
              </w:rPr>
              <w:t>00m</w:t>
            </w:r>
          </w:p>
        </w:tc>
        <w:tc>
          <w:tcPr>
            <w:tcW w:w="1333" w:type="dxa"/>
            <w:shd w:val="clear" w:color="auto" w:fill="auto"/>
            <w:vAlign w:val="center"/>
          </w:tcPr>
          <w:p w:rsidR="0035773D" w:rsidRPr="008A59E0" w:rsidRDefault="00B3751F" w:rsidP="002D1151">
            <w:pPr>
              <w:jc w:val="center"/>
              <w:rPr>
                <w:rFonts w:ascii="Book Antiqua" w:hAnsi="Book Antiqua" w:cs="Arial"/>
              </w:rPr>
            </w:pPr>
            <w:r>
              <w:rPr>
                <w:rFonts w:ascii="Book Antiqua" w:hAnsi="Book Antiqua" w:cs="Arial"/>
              </w:rPr>
              <w:t>36,00</w:t>
            </w:r>
          </w:p>
        </w:tc>
        <w:tc>
          <w:tcPr>
            <w:tcW w:w="1202"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m</w:t>
            </w:r>
          </w:p>
        </w:tc>
      </w:tr>
      <w:tr w:rsidR="0035773D" w:rsidRPr="00DB707E" w:rsidTr="002D1151">
        <w:trPr>
          <w:trHeight w:val="28"/>
          <w:jc w:val="center"/>
        </w:trPr>
        <w:tc>
          <w:tcPr>
            <w:tcW w:w="908"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C</w:t>
            </w:r>
          </w:p>
        </w:tc>
        <w:tc>
          <w:tcPr>
            <w:tcW w:w="5278" w:type="dxa"/>
            <w:shd w:val="clear" w:color="auto" w:fill="auto"/>
            <w:vAlign w:val="center"/>
          </w:tcPr>
          <w:p w:rsidR="008A59E0" w:rsidRPr="008A59E0" w:rsidRDefault="008A59E0" w:rsidP="002D1151">
            <w:pPr>
              <w:jc w:val="center"/>
              <w:rPr>
                <w:rFonts w:ascii="Book Antiqua" w:hAnsi="Book Antiqua" w:cs="Arial"/>
              </w:rPr>
            </w:pPr>
            <w:r w:rsidRPr="008A59E0">
              <w:rPr>
                <w:rFonts w:ascii="Book Antiqua" w:hAnsi="Book Antiqua" w:cs="Arial"/>
              </w:rPr>
              <w:t xml:space="preserve">Execução e compactação de base e ou </w:t>
            </w:r>
            <w:proofErr w:type="gramStart"/>
            <w:r w:rsidRPr="008A59E0">
              <w:rPr>
                <w:rFonts w:ascii="Book Antiqua" w:hAnsi="Book Antiqua" w:cs="Arial"/>
              </w:rPr>
              <w:t>sub base</w:t>
            </w:r>
            <w:proofErr w:type="gramEnd"/>
            <w:r w:rsidRPr="008A59E0">
              <w:rPr>
                <w:rFonts w:ascii="Book Antiqua" w:hAnsi="Book Antiqua" w:cs="Arial"/>
              </w:rPr>
              <w:t xml:space="preserve"> </w:t>
            </w:r>
          </w:p>
          <w:p w:rsidR="0035773D" w:rsidRPr="008A59E0" w:rsidRDefault="008A59E0" w:rsidP="002D1151">
            <w:pPr>
              <w:jc w:val="center"/>
              <w:rPr>
                <w:rFonts w:ascii="Book Antiqua" w:hAnsi="Book Antiqua" w:cs="Arial"/>
              </w:rPr>
            </w:pPr>
            <w:proofErr w:type="gramStart"/>
            <w:r w:rsidRPr="008A59E0">
              <w:rPr>
                <w:rFonts w:ascii="Book Antiqua" w:hAnsi="Book Antiqua" w:cs="Arial"/>
              </w:rPr>
              <w:t>em</w:t>
            </w:r>
            <w:proofErr w:type="gramEnd"/>
            <w:r w:rsidRPr="008A59E0">
              <w:rPr>
                <w:rFonts w:ascii="Book Antiqua" w:hAnsi="Book Antiqua" w:cs="Arial"/>
              </w:rPr>
              <w:t xml:space="preserve"> pedra rachão</w:t>
            </w:r>
          </w:p>
        </w:tc>
        <w:tc>
          <w:tcPr>
            <w:tcW w:w="1333"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2.966,59</w:t>
            </w:r>
          </w:p>
        </w:tc>
        <w:tc>
          <w:tcPr>
            <w:tcW w:w="1202" w:type="dxa"/>
            <w:shd w:val="clear" w:color="auto" w:fill="auto"/>
            <w:vAlign w:val="center"/>
          </w:tcPr>
          <w:p w:rsidR="0035773D" w:rsidRPr="008A59E0" w:rsidRDefault="008A59E0" w:rsidP="002D1151">
            <w:pPr>
              <w:jc w:val="center"/>
              <w:rPr>
                <w:rFonts w:ascii="Book Antiqua" w:hAnsi="Book Antiqua" w:cs="Arial"/>
              </w:rPr>
            </w:pPr>
            <w:proofErr w:type="spellStart"/>
            <w:proofErr w:type="gramStart"/>
            <w:r w:rsidRPr="008A59E0">
              <w:rPr>
                <w:rFonts w:ascii="Book Antiqua" w:hAnsi="Book Antiqua" w:cs="Arial"/>
              </w:rPr>
              <w:t>m³</w:t>
            </w:r>
            <w:proofErr w:type="spellEnd"/>
            <w:proofErr w:type="gramEnd"/>
          </w:p>
        </w:tc>
      </w:tr>
      <w:tr w:rsidR="0035773D" w:rsidRPr="00DB707E" w:rsidTr="002D1151">
        <w:trPr>
          <w:trHeight w:val="28"/>
          <w:jc w:val="center"/>
        </w:trPr>
        <w:tc>
          <w:tcPr>
            <w:tcW w:w="908"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D</w:t>
            </w:r>
          </w:p>
        </w:tc>
        <w:tc>
          <w:tcPr>
            <w:tcW w:w="5278" w:type="dxa"/>
            <w:shd w:val="clear" w:color="auto" w:fill="auto"/>
            <w:vAlign w:val="center"/>
          </w:tcPr>
          <w:p w:rsidR="008A59E0" w:rsidRPr="008A59E0" w:rsidRDefault="008A59E0" w:rsidP="002D1151">
            <w:pPr>
              <w:jc w:val="center"/>
              <w:rPr>
                <w:rFonts w:ascii="Book Antiqua" w:hAnsi="Book Antiqua" w:cs="Arial"/>
              </w:rPr>
            </w:pPr>
            <w:r w:rsidRPr="008A59E0">
              <w:rPr>
                <w:rFonts w:ascii="Book Antiqua" w:hAnsi="Book Antiqua" w:cs="Arial"/>
              </w:rPr>
              <w:t xml:space="preserve">Execução e compactação de base e ou </w:t>
            </w:r>
            <w:proofErr w:type="gramStart"/>
            <w:r w:rsidRPr="008A59E0">
              <w:rPr>
                <w:rFonts w:ascii="Book Antiqua" w:hAnsi="Book Antiqua" w:cs="Arial"/>
              </w:rPr>
              <w:t>sub base</w:t>
            </w:r>
            <w:proofErr w:type="gramEnd"/>
            <w:r w:rsidRPr="008A59E0">
              <w:rPr>
                <w:rFonts w:ascii="Book Antiqua" w:hAnsi="Book Antiqua" w:cs="Arial"/>
              </w:rPr>
              <w:t xml:space="preserve"> </w:t>
            </w:r>
          </w:p>
          <w:p w:rsidR="0035773D" w:rsidRPr="008A59E0" w:rsidRDefault="008A59E0" w:rsidP="002D1151">
            <w:pPr>
              <w:jc w:val="center"/>
              <w:rPr>
                <w:rFonts w:ascii="Book Antiqua" w:hAnsi="Book Antiqua" w:cs="Arial"/>
              </w:rPr>
            </w:pPr>
            <w:proofErr w:type="gramStart"/>
            <w:r w:rsidRPr="008A59E0">
              <w:rPr>
                <w:rFonts w:ascii="Book Antiqua" w:hAnsi="Book Antiqua" w:cs="Arial"/>
              </w:rPr>
              <w:t>em</w:t>
            </w:r>
            <w:proofErr w:type="gramEnd"/>
            <w:r w:rsidRPr="008A59E0">
              <w:rPr>
                <w:rFonts w:ascii="Book Antiqua" w:hAnsi="Book Antiqua" w:cs="Arial"/>
              </w:rPr>
              <w:t xml:space="preserve"> brita graduada</w:t>
            </w:r>
          </w:p>
        </w:tc>
        <w:tc>
          <w:tcPr>
            <w:tcW w:w="1333"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1.496,25</w:t>
            </w:r>
          </w:p>
        </w:tc>
        <w:tc>
          <w:tcPr>
            <w:tcW w:w="1202" w:type="dxa"/>
            <w:shd w:val="clear" w:color="auto" w:fill="auto"/>
            <w:vAlign w:val="center"/>
          </w:tcPr>
          <w:p w:rsidR="0035773D" w:rsidRPr="008A59E0" w:rsidRDefault="008A59E0" w:rsidP="002D1151">
            <w:pPr>
              <w:jc w:val="center"/>
              <w:rPr>
                <w:rFonts w:ascii="Book Antiqua" w:hAnsi="Book Antiqua" w:cs="Arial"/>
              </w:rPr>
            </w:pPr>
            <w:proofErr w:type="spellStart"/>
            <w:proofErr w:type="gramStart"/>
            <w:r w:rsidRPr="008A59E0">
              <w:rPr>
                <w:rFonts w:ascii="Book Antiqua" w:hAnsi="Book Antiqua" w:cs="Arial"/>
              </w:rPr>
              <w:t>m³</w:t>
            </w:r>
            <w:proofErr w:type="spellEnd"/>
            <w:proofErr w:type="gramEnd"/>
          </w:p>
        </w:tc>
      </w:tr>
      <w:tr w:rsidR="0035773D" w:rsidRPr="00DB707E" w:rsidTr="002D1151">
        <w:trPr>
          <w:trHeight w:val="28"/>
          <w:jc w:val="center"/>
        </w:trPr>
        <w:tc>
          <w:tcPr>
            <w:tcW w:w="908"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E</w:t>
            </w:r>
          </w:p>
        </w:tc>
        <w:tc>
          <w:tcPr>
            <w:tcW w:w="5278" w:type="dxa"/>
            <w:shd w:val="clear" w:color="auto" w:fill="auto"/>
            <w:vAlign w:val="center"/>
          </w:tcPr>
          <w:p w:rsidR="008A59E0" w:rsidRPr="008A59E0" w:rsidRDefault="008A59E0" w:rsidP="002D1151">
            <w:pPr>
              <w:jc w:val="center"/>
              <w:rPr>
                <w:rFonts w:ascii="Book Antiqua" w:hAnsi="Book Antiqua" w:cs="Arial"/>
              </w:rPr>
            </w:pPr>
            <w:r w:rsidRPr="008A59E0">
              <w:rPr>
                <w:rFonts w:ascii="Book Antiqua" w:hAnsi="Book Antiqua" w:cs="Arial"/>
              </w:rPr>
              <w:t xml:space="preserve">Execução de pavimento com aplicação de </w:t>
            </w:r>
          </w:p>
          <w:p w:rsidR="0035773D" w:rsidRPr="008A59E0" w:rsidRDefault="008A59E0" w:rsidP="002D1151">
            <w:pPr>
              <w:jc w:val="center"/>
              <w:rPr>
                <w:rFonts w:ascii="Book Antiqua" w:hAnsi="Book Antiqua" w:cs="Arial"/>
              </w:rPr>
            </w:pPr>
            <w:r w:rsidRPr="008A59E0">
              <w:rPr>
                <w:rFonts w:ascii="Book Antiqua" w:hAnsi="Book Antiqua" w:cs="Arial"/>
              </w:rPr>
              <w:t xml:space="preserve">Concreto </w:t>
            </w:r>
            <w:proofErr w:type="spellStart"/>
            <w:r w:rsidRPr="008A59E0">
              <w:rPr>
                <w:rFonts w:ascii="Book Antiqua" w:hAnsi="Book Antiqua" w:cs="Arial"/>
              </w:rPr>
              <w:t>asfáltico</w:t>
            </w:r>
            <w:proofErr w:type="spellEnd"/>
          </w:p>
        </w:tc>
        <w:tc>
          <w:tcPr>
            <w:tcW w:w="1333"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1.134,00</w:t>
            </w:r>
          </w:p>
        </w:tc>
        <w:tc>
          <w:tcPr>
            <w:tcW w:w="1202" w:type="dxa"/>
            <w:shd w:val="clear" w:color="auto" w:fill="auto"/>
            <w:vAlign w:val="center"/>
          </w:tcPr>
          <w:p w:rsidR="0035773D" w:rsidRPr="008A59E0" w:rsidRDefault="008A59E0" w:rsidP="002D1151">
            <w:pPr>
              <w:jc w:val="center"/>
              <w:rPr>
                <w:rFonts w:ascii="Book Antiqua" w:hAnsi="Book Antiqua" w:cs="Arial"/>
              </w:rPr>
            </w:pPr>
            <w:r w:rsidRPr="008A59E0">
              <w:rPr>
                <w:rFonts w:ascii="Book Antiqua" w:hAnsi="Book Antiqua" w:cs="Arial"/>
              </w:rPr>
              <w:t>T</w:t>
            </w:r>
          </w:p>
        </w:tc>
      </w:tr>
    </w:tbl>
    <w:p w:rsidR="0035773D" w:rsidRPr="00DB707E" w:rsidRDefault="0035773D" w:rsidP="0035773D">
      <w:pPr>
        <w:ind w:left="-567" w:right="-1134"/>
        <w:rPr>
          <w:rFonts w:ascii="Book Antiqua" w:hAnsi="Book Antiqua" w:cs="Arial"/>
          <w:b/>
        </w:rPr>
      </w:pPr>
    </w:p>
    <w:p w:rsidR="0035773D" w:rsidRPr="00D77EAE" w:rsidRDefault="006A77C5" w:rsidP="0035773D">
      <w:pPr>
        <w:ind w:left="-567" w:right="-1134"/>
        <w:rPr>
          <w:rFonts w:ascii="Book Antiqua" w:hAnsi="Book Antiqua"/>
        </w:rPr>
      </w:pPr>
      <w:r w:rsidRPr="00D77EAE">
        <w:rPr>
          <w:rFonts w:ascii="Book Antiqua" w:hAnsi="Book Antiqua"/>
        </w:rPr>
        <w:t>8.5</w:t>
      </w:r>
      <w:r w:rsidR="0035773D" w:rsidRPr="00D77EAE">
        <w:rPr>
          <w:rFonts w:ascii="Book Antiqua" w:hAnsi="Book Antiqua"/>
        </w:rPr>
        <w:t>.1.2</w:t>
      </w:r>
      <w:r w:rsidR="0035773D" w:rsidRPr="00D77EAE">
        <w:rPr>
          <w:rFonts w:ascii="Book Antiqua" w:hAnsi="Book Antiqua"/>
          <w:b/>
        </w:rPr>
        <w:t xml:space="preserve"> </w:t>
      </w:r>
      <w:r w:rsidR="0035773D" w:rsidRPr="00D77EAE">
        <w:rPr>
          <w:rFonts w:ascii="Book Antiqua" w:hAnsi="Book Antiqua"/>
        </w:rPr>
        <w:t>Conforme item 6.1.1 do Edital, a empresa vencedora deve também encaminhar, juntamente com a habilitação e Proposta de Preços:</w:t>
      </w:r>
    </w:p>
    <w:p w:rsidR="0035773D" w:rsidRPr="00D77EAE" w:rsidRDefault="006A77C5" w:rsidP="0035773D">
      <w:pPr>
        <w:ind w:left="-567" w:right="-1134"/>
        <w:rPr>
          <w:rFonts w:ascii="Book Antiqua" w:hAnsi="Book Antiqua"/>
        </w:rPr>
      </w:pPr>
      <w:r w:rsidRPr="00D77EAE">
        <w:rPr>
          <w:rFonts w:ascii="Book Antiqua" w:hAnsi="Book Antiqua"/>
        </w:rPr>
        <w:t>8.5</w:t>
      </w:r>
      <w:r w:rsidR="0035773D" w:rsidRPr="00D77EAE">
        <w:rPr>
          <w:rFonts w:ascii="Book Antiqua" w:hAnsi="Book Antiqua"/>
        </w:rPr>
        <w:t>.1.2.1 Planilha de Composição de Custos unitários.</w:t>
      </w:r>
    </w:p>
    <w:p w:rsidR="0035773D" w:rsidRPr="00D77EAE" w:rsidRDefault="006A77C5" w:rsidP="0035773D">
      <w:pPr>
        <w:ind w:left="-567" w:right="-1134"/>
        <w:rPr>
          <w:rFonts w:ascii="Book Antiqua" w:hAnsi="Book Antiqua"/>
        </w:rPr>
      </w:pPr>
      <w:r w:rsidRPr="00D77EAE">
        <w:rPr>
          <w:rFonts w:ascii="Book Antiqua" w:hAnsi="Book Antiqua"/>
        </w:rPr>
        <w:t>8.5</w:t>
      </w:r>
      <w:r w:rsidR="0035773D" w:rsidRPr="00D77EAE">
        <w:rPr>
          <w:rFonts w:ascii="Book Antiqua" w:hAnsi="Book Antiqua"/>
        </w:rPr>
        <w:t>.1.2.2 Cronograma Físico-Financeiro.</w:t>
      </w:r>
    </w:p>
    <w:p w:rsidR="0035773D" w:rsidRPr="00D77EAE" w:rsidRDefault="006A77C5" w:rsidP="0035773D">
      <w:pPr>
        <w:ind w:left="-567" w:right="-1134"/>
        <w:rPr>
          <w:rFonts w:ascii="Book Antiqua" w:hAnsi="Book Antiqua"/>
        </w:rPr>
      </w:pPr>
      <w:r w:rsidRPr="00D77EAE">
        <w:rPr>
          <w:rFonts w:ascii="Book Antiqua" w:hAnsi="Book Antiqua"/>
        </w:rPr>
        <w:t>8.5</w:t>
      </w:r>
      <w:r w:rsidR="0035773D" w:rsidRPr="00D77EAE">
        <w:rPr>
          <w:rFonts w:ascii="Book Antiqua" w:hAnsi="Book Antiqua"/>
        </w:rPr>
        <w:t>.1.2.3 Bonificações e Despesas Indiretas – BDI.</w:t>
      </w:r>
    </w:p>
    <w:p w:rsidR="0035773D" w:rsidRDefault="006A77C5" w:rsidP="0035773D">
      <w:pPr>
        <w:ind w:left="-567" w:right="-1134"/>
        <w:rPr>
          <w:rFonts w:ascii="Book Antiqua" w:hAnsi="Book Antiqua"/>
        </w:rPr>
      </w:pPr>
      <w:r w:rsidRPr="00D77EAE">
        <w:rPr>
          <w:rFonts w:ascii="Book Antiqua" w:hAnsi="Book Antiqua"/>
        </w:rPr>
        <w:t>8.5</w:t>
      </w:r>
      <w:r w:rsidR="0035773D" w:rsidRPr="00D77EAE">
        <w:rPr>
          <w:rFonts w:ascii="Book Antiqua" w:hAnsi="Book Antiqua"/>
        </w:rPr>
        <w:t>.1.2.4 Planilha de Composição dos Encargos Sociais.</w:t>
      </w:r>
    </w:p>
    <w:p w:rsidR="00D77EAE" w:rsidRPr="00D77EAE" w:rsidRDefault="00D77EAE" w:rsidP="0035773D">
      <w:pPr>
        <w:ind w:left="-567" w:right="-1134"/>
        <w:rPr>
          <w:rFonts w:ascii="Book Antiqua" w:hAnsi="Book Antiqua"/>
        </w:rPr>
      </w:pPr>
      <w:r>
        <w:rPr>
          <w:rFonts w:ascii="Book Antiqua" w:hAnsi="Book Antiqua"/>
        </w:rPr>
        <w:t xml:space="preserve">8.5.1.2.5 </w:t>
      </w:r>
      <w:r w:rsidRPr="00D77EAE">
        <w:rPr>
          <w:rFonts w:ascii="Book Antiqua" w:hAnsi="Book Antiqua"/>
        </w:rPr>
        <w:t>Declaração de Conhecimento das Condições Inerentes à Natureza do Serviço</w:t>
      </w:r>
      <w:r>
        <w:rPr>
          <w:rFonts w:ascii="Book Antiqua" w:hAnsi="Book Antiqua"/>
        </w:rPr>
        <w:t>.</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5C1900">
        <w:rPr>
          <w:rFonts w:ascii="Book Antiqua" w:hAnsi="Book Antiqua" w:cs="Arial"/>
          <w:b/>
        </w:rPr>
        <w:t xml:space="preserve">) </w:t>
      </w:r>
      <w:r w:rsidR="005C1900" w:rsidRPr="005C1900">
        <w:rPr>
          <w:rFonts w:ascii="Book Antiqua" w:hAnsi="Book Antiqua" w:cs="Arial"/>
        </w:rPr>
        <w:t>Será admitido somar atestados até o limite de 02 (dois) para atingir a quantidade mínima do serviço especificado (inclusive consórcio).</w:t>
      </w:r>
    </w:p>
    <w:p w:rsidR="0035773D" w:rsidRDefault="0035773D" w:rsidP="0035773D">
      <w:pPr>
        <w:ind w:left="-567" w:right="-1134"/>
        <w:rPr>
          <w:rFonts w:ascii="Book Antiqua" w:hAnsi="Book Antiqua" w:cs="Arial"/>
        </w:rPr>
      </w:pPr>
      <w:proofErr w:type="gramStart"/>
      <w:r w:rsidRPr="005C1900">
        <w:rPr>
          <w:rFonts w:ascii="Book Antiqua" w:hAnsi="Book Antiqua" w:cs="Arial"/>
          <w:b/>
        </w:rPr>
        <w:t>4</w:t>
      </w:r>
      <w:proofErr w:type="gramEnd"/>
      <w:r w:rsidRPr="005C1900">
        <w:rPr>
          <w:rFonts w:ascii="Book Antiqua" w:hAnsi="Book Antiqua" w:cs="Arial"/>
          <w:b/>
        </w:rPr>
        <w:t>)</w:t>
      </w:r>
      <w:r w:rsidRPr="005C1900">
        <w:rPr>
          <w:rFonts w:ascii="Book Antiqua" w:hAnsi="Book Antiqua" w:cs="Arial"/>
        </w:rPr>
        <w:t xml:space="preserve"> Não serão aceitos atestados e/ou Certidões de Acervos parciais, referente a obras e/ou serviços em andamento.</w:t>
      </w:r>
    </w:p>
    <w:p w:rsidR="007B6D21" w:rsidRPr="005C1900" w:rsidRDefault="007B6D21" w:rsidP="0035773D">
      <w:pPr>
        <w:ind w:left="-567" w:right="-1134"/>
        <w:rPr>
          <w:rFonts w:ascii="Book Antiqua" w:hAnsi="Book Antiqua" w:cs="Arial"/>
          <w:b/>
        </w:rPr>
      </w:pPr>
      <w:proofErr w:type="gramStart"/>
      <w:r>
        <w:rPr>
          <w:rFonts w:ascii="Book Antiqua" w:hAnsi="Book Antiqua" w:cs="Arial"/>
          <w:b/>
        </w:rPr>
        <w:t>5</w:t>
      </w:r>
      <w:proofErr w:type="gramEnd"/>
      <w:r>
        <w:rPr>
          <w:rFonts w:ascii="Book Antiqua" w:hAnsi="Book Antiqua" w:cs="Arial"/>
          <w:b/>
        </w:rPr>
        <w:t xml:space="preserve">) </w:t>
      </w:r>
      <w:r w:rsidRPr="007B6D21">
        <w:rPr>
          <w:rFonts w:ascii="Book Antiqua" w:hAnsi="Book Antiqua" w:cs="Arial"/>
        </w:rPr>
        <w:t>A justificativa para exigência de atestados de capacidade técnico-operacional, quantidades mínimas e limite na soma de atestados está indicada no Anexo I – Projeto Básico.</w:t>
      </w:r>
    </w:p>
    <w:p w:rsidR="0035773D" w:rsidRDefault="0035773D" w:rsidP="0035773D">
      <w:pPr>
        <w:widowControl w:val="0"/>
        <w:ind w:right="-852"/>
        <w:rPr>
          <w:rFonts w:ascii="Book Antiqua" w:eastAsia="Book Antiqua" w:hAnsi="Book Antiqua"/>
        </w:rPr>
      </w:pPr>
    </w:p>
    <w:p w:rsidR="0035773D" w:rsidRPr="007B6D21" w:rsidRDefault="006A77C5" w:rsidP="0035773D">
      <w:pPr>
        <w:widowControl w:val="0"/>
        <w:ind w:right="-852"/>
        <w:rPr>
          <w:rFonts w:ascii="Book Antiqua" w:eastAsia="Book Antiqua" w:hAnsi="Book Antiqua"/>
        </w:rPr>
      </w:pPr>
      <w:r w:rsidRPr="007B6D21">
        <w:rPr>
          <w:rFonts w:ascii="Book Antiqua" w:eastAsia="Book Antiqua" w:hAnsi="Book Antiqua"/>
        </w:rPr>
        <w:t>8.5</w:t>
      </w:r>
      <w:r w:rsidR="0035773D" w:rsidRPr="007B6D21">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96327D">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w:t>
      </w:r>
      <w:r w:rsidRPr="00DB707E">
        <w:rPr>
          <w:rFonts w:ascii="Book Antiqua" w:eastAsia="Calibri" w:hAnsi="Book Antiqua" w:cs="Arial"/>
        </w:rPr>
        <w:lastRenderedPageBreak/>
        <w:t xml:space="preserve">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96327D">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0B1968" w:rsidRDefault="0035773D" w:rsidP="0035773D">
      <w:pPr>
        <w:widowControl w:val="0"/>
        <w:ind w:right="-852"/>
        <w:rPr>
          <w:rFonts w:ascii="Book Antiqua" w:eastAsia="Book Antiqua" w:hAnsi="Book Antiqua"/>
        </w:rPr>
      </w:pPr>
      <w:r w:rsidRPr="000B1968">
        <w:rPr>
          <w:rFonts w:ascii="Book Antiqua" w:hAnsi="Book Antiqua"/>
        </w:rPr>
        <w:t xml:space="preserve">I. Mediante a apresentação de cópia da Carteira Profissional de Trabalho - </w:t>
      </w:r>
      <w:r w:rsidRPr="000B1968">
        <w:rPr>
          <w:rFonts w:ascii="Book Antiqua" w:hAnsi="Book Antiqua" w:cs="Arial"/>
        </w:rPr>
        <w:t>CTPS (páginas da identificação profissional e do contrato de trabalho) acompanhada de cópia do livro ou ficha de registro de empregado</w:t>
      </w:r>
      <w:r w:rsidRPr="000B1968">
        <w:rPr>
          <w:rFonts w:ascii="Book Antiqua" w:hAnsi="Book Antiqua"/>
        </w:rPr>
        <w:t xml:space="preserve">; </w:t>
      </w:r>
      <w:r w:rsidRPr="000B1968">
        <w:rPr>
          <w:rFonts w:ascii="Book Antiqua" w:hAnsi="Book Antiqua"/>
          <w:b/>
        </w:rPr>
        <w:t>ou</w:t>
      </w:r>
    </w:p>
    <w:p w:rsidR="0035773D" w:rsidRPr="000B1968" w:rsidRDefault="0035773D" w:rsidP="0035773D">
      <w:pPr>
        <w:widowControl w:val="0"/>
        <w:ind w:right="-852"/>
        <w:rPr>
          <w:rFonts w:ascii="Book Antiqua" w:eastAsia="Book Antiqua" w:hAnsi="Book Antiqua"/>
        </w:rPr>
      </w:pPr>
      <w:r w:rsidRPr="000B1968">
        <w:rPr>
          <w:rFonts w:ascii="Book Antiqua" w:hAnsi="Book Antiqua"/>
        </w:rPr>
        <w:t xml:space="preserve">II. Mediante a comprovação do vínculo profissional por meio de contrato de prestação de serviços, celebrado de acordo com a legislação civil comum </w:t>
      </w:r>
      <w:r w:rsidRPr="000B1968">
        <w:rPr>
          <w:rFonts w:ascii="Book Antiqua" w:hAnsi="Book Antiqua" w:cs="Arial"/>
        </w:rPr>
        <w:t>(vigência durante o prazo de contratação deste edital)</w:t>
      </w:r>
      <w:r w:rsidRPr="000B1968">
        <w:rPr>
          <w:rFonts w:ascii="Book Antiqua" w:hAnsi="Book Antiqua"/>
        </w:rPr>
        <w:t xml:space="preserve">; </w:t>
      </w:r>
      <w:r w:rsidRPr="000B1968">
        <w:rPr>
          <w:rFonts w:ascii="Book Antiqua" w:hAnsi="Book Antiqua"/>
          <w:b/>
        </w:rPr>
        <w:t>ou</w:t>
      </w:r>
    </w:p>
    <w:p w:rsidR="0035773D" w:rsidRPr="000B1968" w:rsidRDefault="0035773D" w:rsidP="0035773D">
      <w:pPr>
        <w:widowControl w:val="0"/>
        <w:ind w:right="-852"/>
        <w:rPr>
          <w:rFonts w:ascii="Book Antiqua" w:hAnsi="Book Antiqua"/>
          <w:b/>
        </w:rPr>
      </w:pPr>
      <w:r w:rsidRPr="000B1968">
        <w:rPr>
          <w:rFonts w:ascii="Book Antiqua" w:hAnsi="Book Antiqua"/>
        </w:rPr>
        <w:t xml:space="preserve">III. Mediante apresentação do ato constitutivo da empresa e da Certidão do CREA/CAU devidamente atualizada; </w:t>
      </w:r>
      <w:r w:rsidRPr="000B1968">
        <w:rPr>
          <w:rFonts w:ascii="Book Antiqua" w:hAnsi="Book Antiqua"/>
          <w:b/>
        </w:rPr>
        <w:t>ou</w:t>
      </w:r>
    </w:p>
    <w:p w:rsidR="0035773D" w:rsidRPr="00454AE5" w:rsidRDefault="0035773D" w:rsidP="0035773D">
      <w:pPr>
        <w:widowControl w:val="0"/>
        <w:ind w:right="-852"/>
        <w:rPr>
          <w:rFonts w:ascii="Book Antiqua" w:eastAsia="Book Antiqua" w:hAnsi="Book Antiqua"/>
          <w:color w:val="FF0000"/>
        </w:rPr>
      </w:pPr>
      <w:r w:rsidRPr="000B1968">
        <w:rPr>
          <w:rFonts w:ascii="Book Antiqua" w:hAnsi="Book Antiqua"/>
        </w:rPr>
        <w:t>IV.</w:t>
      </w:r>
      <w:r w:rsidRPr="000B1968">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6E3125"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8859" w:type="dxa"/>
        <w:tblCellMar>
          <w:left w:w="70" w:type="dxa"/>
          <w:right w:w="70" w:type="dxa"/>
        </w:tblCellMar>
        <w:tblLook w:val="04A0"/>
      </w:tblPr>
      <w:tblGrid>
        <w:gridCol w:w="956"/>
        <w:gridCol w:w="7116"/>
        <w:gridCol w:w="787"/>
      </w:tblGrid>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6E3125" w:rsidP="00891AE5">
            <w:pPr>
              <w:ind w:left="0" w:right="0"/>
              <w:jc w:val="center"/>
              <w:rPr>
                <w:rFonts w:ascii="Book Antiqua" w:eastAsia="Times New Roman" w:hAnsi="Book Antiqua" w:cs="Calibri"/>
                <w:sz w:val="20"/>
                <w:szCs w:val="20"/>
                <w:lang w:eastAsia="pt-BR"/>
              </w:rPr>
            </w:pPr>
            <w:r w:rsidRPr="00BA2AE5">
              <w:rPr>
                <w:rFonts w:ascii="Book Antiqua" w:eastAsia="Times New Roman" w:hAnsi="Book Antiqua" w:cs="Calibri"/>
                <w:sz w:val="20"/>
                <w:szCs w:val="20"/>
                <w:lang w:eastAsia="pt-BR"/>
              </w:rPr>
              <w:t>Item</w:t>
            </w:r>
          </w:p>
        </w:tc>
        <w:tc>
          <w:tcPr>
            <w:tcW w:w="71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6E3125" w:rsidP="00891AE5">
            <w:pPr>
              <w:ind w:left="0" w:right="0"/>
              <w:jc w:val="center"/>
              <w:rPr>
                <w:rFonts w:ascii="Book Antiqua" w:eastAsia="Times New Roman" w:hAnsi="Book Antiqua" w:cs="Calibri"/>
                <w:sz w:val="20"/>
                <w:szCs w:val="20"/>
                <w:lang w:eastAsia="pt-BR"/>
              </w:rPr>
            </w:pPr>
            <w:r w:rsidRPr="00BA2AE5">
              <w:rPr>
                <w:rFonts w:ascii="Book Antiqua" w:eastAsia="Times New Roman" w:hAnsi="Book Antiqua" w:cs="Calibri"/>
                <w:sz w:val="20"/>
                <w:szCs w:val="20"/>
                <w:lang w:eastAsia="pt-BR"/>
              </w:rPr>
              <w:t>Descrição</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6E3125" w:rsidP="00891AE5">
            <w:pPr>
              <w:ind w:left="0" w:right="0"/>
              <w:jc w:val="center"/>
              <w:rPr>
                <w:rFonts w:ascii="Book Antiqua" w:eastAsia="Times New Roman" w:hAnsi="Book Antiqua" w:cs="Calibri"/>
                <w:sz w:val="20"/>
                <w:szCs w:val="20"/>
                <w:lang w:eastAsia="pt-BR"/>
              </w:rPr>
            </w:pPr>
            <w:proofErr w:type="spellStart"/>
            <w:r w:rsidRPr="00BA2AE5">
              <w:rPr>
                <w:rFonts w:ascii="Book Antiqua" w:eastAsia="Times New Roman" w:hAnsi="Book Antiqua" w:cs="Calibri"/>
                <w:sz w:val="20"/>
                <w:szCs w:val="20"/>
                <w:lang w:eastAsia="pt-BR"/>
              </w:rPr>
              <w:t>Und</w:t>
            </w:r>
            <w:proofErr w:type="spellEnd"/>
            <w:r w:rsidRPr="00BA2AE5">
              <w:rPr>
                <w:rFonts w:ascii="Book Antiqua" w:eastAsia="Times New Roman" w:hAnsi="Book Antiqua" w:cs="Calibri"/>
                <w:sz w:val="20"/>
                <w:szCs w:val="20"/>
                <w:lang w:eastAsia="pt-BR"/>
              </w:rPr>
              <w:t>.</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0B1968" w:rsidP="00891AE5">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A</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0B1968" w:rsidRDefault="000B1968" w:rsidP="00891AE5">
            <w:pPr>
              <w:pStyle w:val="LO-normal"/>
              <w:jc w:val="center"/>
              <w:rPr>
                <w:rFonts w:ascii="Book Antiqua" w:eastAsia="Calibri" w:hAnsi="Book Antiqua" w:cs="Calibri"/>
                <w:color w:val="auto"/>
                <w:sz w:val="22"/>
                <w:szCs w:val="22"/>
              </w:rPr>
            </w:pPr>
            <w:r w:rsidRPr="000B1968">
              <w:rPr>
                <w:rFonts w:ascii="Book Antiqua" w:eastAsia="Calibri" w:hAnsi="Book Antiqua" w:cs="Calibri"/>
                <w:color w:val="auto"/>
                <w:sz w:val="22"/>
                <w:szCs w:val="22"/>
              </w:rPr>
              <w:t xml:space="preserve">Execução de rede drenagem com tubo de </w:t>
            </w:r>
          </w:p>
          <w:p w:rsidR="006E3125" w:rsidRPr="006E3125" w:rsidRDefault="000B1968" w:rsidP="00891AE5">
            <w:pPr>
              <w:pStyle w:val="LO-normal"/>
              <w:jc w:val="center"/>
              <w:rPr>
                <w:rFonts w:ascii="Book Antiqua" w:eastAsia="Calibri" w:hAnsi="Book Antiqua" w:cs="Calibri"/>
                <w:color w:val="auto"/>
                <w:sz w:val="22"/>
                <w:szCs w:val="22"/>
              </w:rPr>
            </w:pPr>
            <w:proofErr w:type="gramStart"/>
            <w:r w:rsidRPr="000B1968">
              <w:rPr>
                <w:rFonts w:ascii="Book Antiqua" w:eastAsia="Calibri" w:hAnsi="Book Antiqua" w:cs="Calibri"/>
                <w:color w:val="auto"/>
                <w:sz w:val="22"/>
                <w:szCs w:val="22"/>
              </w:rPr>
              <w:t>concreto</w:t>
            </w:r>
            <w:proofErr w:type="gramEnd"/>
            <w:r w:rsidRPr="000B1968">
              <w:rPr>
                <w:rFonts w:ascii="Book Antiqua" w:eastAsia="Calibri" w:hAnsi="Book Antiqua" w:cs="Calibri"/>
                <w:color w:val="auto"/>
                <w:sz w:val="22"/>
                <w:szCs w:val="22"/>
              </w:rPr>
              <w:t xml:space="preserve"> diâmetro &gt;= 400mm</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0B1968" w:rsidP="000B1968">
            <w:pPr>
              <w:jc w:val="center"/>
              <w:rPr>
                <w:rFonts w:ascii="Book Antiqua" w:hAnsi="Book Antiqua" w:cs="Arial"/>
              </w:rPr>
            </w:pPr>
            <w:r>
              <w:rPr>
                <w:rFonts w:ascii="Book Antiqua" w:hAnsi="Book Antiqua" w:cs="Arial"/>
              </w:rPr>
              <w:t>m</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0B1968" w:rsidP="00891AE5">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B</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6E3125" w:rsidP="00810281">
            <w:pPr>
              <w:pStyle w:val="LO-normal"/>
              <w:jc w:val="center"/>
              <w:rPr>
                <w:rFonts w:ascii="Book Antiqua" w:eastAsia="Calibri" w:hAnsi="Book Antiqua" w:cs="Calibri"/>
                <w:color w:val="auto"/>
                <w:sz w:val="22"/>
                <w:szCs w:val="22"/>
              </w:rPr>
            </w:pPr>
            <w:r w:rsidRPr="006E3125">
              <w:rPr>
                <w:rFonts w:ascii="Book Antiqua" w:eastAsia="Calibri" w:hAnsi="Book Antiqua" w:cs="Calibri"/>
                <w:color w:val="auto"/>
                <w:sz w:val="22"/>
                <w:szCs w:val="22"/>
              </w:rPr>
              <w:t xml:space="preserve">Execução de </w:t>
            </w:r>
            <w:r w:rsidR="00810281">
              <w:rPr>
                <w:rFonts w:ascii="Book Antiqua" w:eastAsia="Calibri" w:hAnsi="Book Antiqua" w:cs="Calibri"/>
                <w:color w:val="auto"/>
                <w:sz w:val="22"/>
                <w:szCs w:val="22"/>
              </w:rPr>
              <w:t>galeria</w:t>
            </w:r>
            <w:r w:rsidR="000B1968">
              <w:rPr>
                <w:rFonts w:ascii="Book Antiqua" w:eastAsia="Calibri" w:hAnsi="Book Antiqua" w:cs="Calibri"/>
                <w:color w:val="auto"/>
                <w:sz w:val="22"/>
                <w:szCs w:val="22"/>
              </w:rPr>
              <w:t xml:space="preserve"> &gt;= </w:t>
            </w:r>
            <w:r w:rsidR="00810281">
              <w:rPr>
                <w:rFonts w:ascii="Book Antiqua" w:eastAsia="Calibri" w:hAnsi="Book Antiqua" w:cs="Calibri"/>
                <w:color w:val="auto"/>
                <w:sz w:val="22"/>
                <w:szCs w:val="22"/>
              </w:rPr>
              <w:t>3</w:t>
            </w:r>
            <w:r w:rsidR="000B1968" w:rsidRPr="000B1968">
              <w:rPr>
                <w:rFonts w:ascii="Book Antiqua" w:eastAsia="Calibri" w:hAnsi="Book Antiqua" w:cs="Calibri"/>
                <w:color w:val="auto"/>
                <w:sz w:val="22"/>
                <w:szCs w:val="22"/>
              </w:rPr>
              <w:t xml:space="preserve">,00 x </w:t>
            </w:r>
            <w:r w:rsidR="00810281">
              <w:rPr>
                <w:rFonts w:ascii="Book Antiqua" w:eastAsia="Calibri" w:hAnsi="Book Antiqua" w:cs="Calibri"/>
                <w:color w:val="auto"/>
                <w:sz w:val="22"/>
                <w:szCs w:val="22"/>
              </w:rPr>
              <w:t>3</w:t>
            </w:r>
            <w:r w:rsidR="000B1968" w:rsidRPr="000B1968">
              <w:rPr>
                <w:rFonts w:ascii="Book Antiqua" w:eastAsia="Calibri" w:hAnsi="Book Antiqua" w:cs="Calibri"/>
                <w:color w:val="auto"/>
                <w:sz w:val="22"/>
                <w:szCs w:val="22"/>
              </w:rPr>
              <w:t>,00m</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0B1968" w:rsidP="00891AE5">
            <w:pPr>
              <w:jc w:val="center"/>
              <w:rPr>
                <w:rFonts w:ascii="Book Antiqua" w:hAnsi="Book Antiqua" w:cs="Arial"/>
              </w:rPr>
            </w:pPr>
            <w:r>
              <w:rPr>
                <w:rFonts w:ascii="Book Antiqua" w:hAnsi="Book Antiqua" w:cs="Arial"/>
              </w:rPr>
              <w:t>m</w:t>
            </w:r>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0B1968" w:rsidP="00891AE5">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C</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0B1968" w:rsidP="00891AE5">
            <w:pPr>
              <w:pStyle w:val="LO-normal"/>
              <w:jc w:val="center"/>
              <w:rPr>
                <w:rFonts w:ascii="Book Antiqua" w:eastAsia="Calibri" w:hAnsi="Book Antiqua" w:cs="Calibri"/>
                <w:color w:val="auto"/>
                <w:sz w:val="22"/>
                <w:szCs w:val="22"/>
              </w:rPr>
            </w:pPr>
            <w:r w:rsidRPr="000B1968">
              <w:rPr>
                <w:rFonts w:ascii="Book Antiqua" w:eastAsia="Calibri" w:hAnsi="Book Antiqua" w:cs="Calibri"/>
                <w:color w:val="auto"/>
                <w:sz w:val="22"/>
                <w:szCs w:val="22"/>
              </w:rPr>
              <w:t xml:space="preserve">Execução e compactação de base e ou </w:t>
            </w:r>
            <w:proofErr w:type="gramStart"/>
            <w:r w:rsidRPr="000B1968">
              <w:rPr>
                <w:rFonts w:ascii="Book Antiqua" w:eastAsia="Calibri" w:hAnsi="Book Antiqua" w:cs="Calibri"/>
                <w:color w:val="auto"/>
                <w:sz w:val="22"/>
                <w:szCs w:val="22"/>
              </w:rPr>
              <w:t>sub base</w:t>
            </w:r>
            <w:proofErr w:type="gramEnd"/>
            <w:r w:rsidRPr="000B1968">
              <w:rPr>
                <w:rFonts w:ascii="Book Antiqua" w:eastAsia="Calibri" w:hAnsi="Book Antiqua" w:cs="Calibri"/>
                <w:color w:val="auto"/>
                <w:sz w:val="22"/>
                <w:szCs w:val="22"/>
              </w:rPr>
              <w:t xml:space="preserve"> em pedra rachão</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0B1968" w:rsidP="00891AE5">
            <w:pPr>
              <w:jc w:val="center"/>
              <w:rPr>
                <w:rFonts w:ascii="Book Antiqua" w:hAnsi="Book Antiqua" w:cs="Arial"/>
              </w:rPr>
            </w:pPr>
            <w:proofErr w:type="spellStart"/>
            <w:proofErr w:type="gramStart"/>
            <w:r>
              <w:rPr>
                <w:rFonts w:ascii="Book Antiqua" w:hAnsi="Book Antiqua" w:cs="Arial"/>
              </w:rPr>
              <w:t>m³</w:t>
            </w:r>
            <w:proofErr w:type="spellEnd"/>
            <w:proofErr w:type="gramEnd"/>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BA2AE5" w:rsidRDefault="000B1968" w:rsidP="00891AE5">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D</w:t>
            </w:r>
          </w:p>
        </w:tc>
        <w:tc>
          <w:tcPr>
            <w:tcW w:w="7116" w:type="dxa"/>
            <w:tcBorders>
              <w:top w:val="single" w:sz="4" w:space="0" w:color="auto"/>
              <w:left w:val="single" w:sz="4" w:space="0" w:color="auto"/>
              <w:bottom w:val="single" w:sz="4" w:space="0" w:color="auto"/>
              <w:right w:val="single" w:sz="4" w:space="0" w:color="auto"/>
            </w:tcBorders>
            <w:shd w:val="clear" w:color="auto" w:fill="auto"/>
            <w:hideMark/>
          </w:tcPr>
          <w:p w:rsidR="006E3125" w:rsidRPr="006E3125" w:rsidRDefault="000B1968" w:rsidP="00891AE5">
            <w:pPr>
              <w:pStyle w:val="LO-normal"/>
              <w:jc w:val="center"/>
              <w:rPr>
                <w:rFonts w:ascii="Book Antiqua" w:eastAsia="Calibri" w:hAnsi="Book Antiqua" w:cs="Calibri"/>
                <w:color w:val="auto"/>
                <w:sz w:val="22"/>
                <w:szCs w:val="22"/>
              </w:rPr>
            </w:pPr>
            <w:r w:rsidRPr="000B1968">
              <w:rPr>
                <w:rFonts w:ascii="Book Antiqua" w:eastAsia="Calibri" w:hAnsi="Book Antiqua" w:cs="Calibri"/>
                <w:color w:val="auto"/>
                <w:sz w:val="22"/>
                <w:szCs w:val="22"/>
              </w:rPr>
              <w:t xml:space="preserve">Execução e compactação de base e ou </w:t>
            </w:r>
            <w:proofErr w:type="gramStart"/>
            <w:r w:rsidRPr="000B1968">
              <w:rPr>
                <w:rFonts w:ascii="Book Antiqua" w:eastAsia="Calibri" w:hAnsi="Book Antiqua" w:cs="Calibri"/>
                <w:color w:val="auto"/>
                <w:sz w:val="22"/>
                <w:szCs w:val="22"/>
              </w:rPr>
              <w:t>sub base</w:t>
            </w:r>
            <w:proofErr w:type="gramEnd"/>
            <w:r w:rsidRPr="000B1968">
              <w:rPr>
                <w:rFonts w:ascii="Book Antiqua" w:eastAsia="Calibri" w:hAnsi="Book Antiqua" w:cs="Calibri"/>
                <w:color w:val="auto"/>
                <w:sz w:val="22"/>
                <w:szCs w:val="22"/>
              </w:rPr>
              <w:t xml:space="preserve"> em brita graduada  </w:t>
            </w:r>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3125" w:rsidRPr="006E3125" w:rsidRDefault="000B1968" w:rsidP="00891AE5">
            <w:pPr>
              <w:jc w:val="center"/>
              <w:rPr>
                <w:rFonts w:ascii="Book Antiqua" w:hAnsi="Book Antiqua" w:cs="Arial"/>
              </w:rPr>
            </w:pPr>
            <w:proofErr w:type="spellStart"/>
            <w:proofErr w:type="gramStart"/>
            <w:r>
              <w:rPr>
                <w:rFonts w:ascii="Book Antiqua" w:hAnsi="Book Antiqua" w:cs="Arial"/>
              </w:rPr>
              <w:t>m³</w:t>
            </w:r>
            <w:proofErr w:type="spellEnd"/>
            <w:proofErr w:type="gramEnd"/>
          </w:p>
        </w:tc>
      </w:tr>
      <w:tr w:rsidR="006E3125" w:rsidRPr="00BA2AE5" w:rsidTr="006E3125">
        <w:trPr>
          <w:trHeight w:val="300"/>
        </w:trPr>
        <w:tc>
          <w:tcPr>
            <w:tcW w:w="9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E3125" w:rsidRDefault="000B1968" w:rsidP="006E3125">
            <w:pPr>
              <w:ind w:left="0" w:right="0"/>
              <w:jc w:val="center"/>
              <w:rPr>
                <w:rFonts w:ascii="Book Antiqua" w:eastAsia="Times New Roman" w:hAnsi="Book Antiqua" w:cs="Calibri"/>
                <w:sz w:val="20"/>
                <w:szCs w:val="20"/>
                <w:lang w:eastAsia="pt-BR"/>
              </w:rPr>
            </w:pPr>
            <w:r>
              <w:rPr>
                <w:rFonts w:ascii="Book Antiqua" w:eastAsia="Times New Roman" w:hAnsi="Book Antiqua" w:cs="Calibri"/>
                <w:sz w:val="20"/>
                <w:szCs w:val="20"/>
                <w:lang w:eastAsia="pt-BR"/>
              </w:rPr>
              <w:t>E</w:t>
            </w:r>
          </w:p>
        </w:tc>
        <w:tc>
          <w:tcPr>
            <w:tcW w:w="7116" w:type="dxa"/>
            <w:tcBorders>
              <w:top w:val="single" w:sz="4" w:space="0" w:color="auto"/>
              <w:left w:val="single" w:sz="4" w:space="0" w:color="auto"/>
              <w:bottom w:val="single" w:sz="4" w:space="0" w:color="auto"/>
              <w:right w:val="single" w:sz="4" w:space="0" w:color="auto"/>
            </w:tcBorders>
            <w:shd w:val="clear" w:color="auto" w:fill="auto"/>
          </w:tcPr>
          <w:p w:rsidR="006E3125" w:rsidRPr="006E3125" w:rsidRDefault="000B1968" w:rsidP="00891AE5">
            <w:pPr>
              <w:pStyle w:val="LO-normal"/>
              <w:jc w:val="center"/>
              <w:rPr>
                <w:rFonts w:ascii="Book Antiqua" w:eastAsia="Calibri" w:hAnsi="Book Antiqua" w:cs="Calibri"/>
                <w:color w:val="auto"/>
                <w:sz w:val="22"/>
                <w:szCs w:val="22"/>
              </w:rPr>
            </w:pPr>
            <w:r w:rsidRPr="000B1968">
              <w:rPr>
                <w:rFonts w:ascii="Book Antiqua" w:eastAsia="Calibri" w:hAnsi="Book Antiqua" w:cs="Calibri"/>
                <w:color w:val="auto"/>
                <w:sz w:val="22"/>
                <w:szCs w:val="22"/>
              </w:rPr>
              <w:t xml:space="preserve">Execução de pavimento com aplicação de Concreto </w:t>
            </w:r>
            <w:proofErr w:type="spellStart"/>
            <w:r w:rsidRPr="000B1968">
              <w:rPr>
                <w:rFonts w:ascii="Book Antiqua" w:eastAsia="Calibri" w:hAnsi="Book Antiqua" w:cs="Calibri"/>
                <w:color w:val="auto"/>
                <w:sz w:val="22"/>
                <w:szCs w:val="22"/>
              </w:rPr>
              <w:t>asfáltico</w:t>
            </w:r>
            <w:proofErr w:type="spellEnd"/>
          </w:p>
        </w:tc>
        <w:tc>
          <w:tcPr>
            <w:tcW w:w="7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6E3125" w:rsidRPr="006E3125" w:rsidRDefault="000B1968" w:rsidP="00891AE5">
            <w:pPr>
              <w:jc w:val="center"/>
              <w:rPr>
                <w:rFonts w:ascii="Book Antiqua" w:hAnsi="Book Antiqua" w:cs="Arial"/>
              </w:rPr>
            </w:pPr>
            <w:r>
              <w:rPr>
                <w:rFonts w:ascii="Book Antiqua" w:hAnsi="Book Antiqua" w:cs="Arial"/>
              </w:rPr>
              <w:t>t</w:t>
            </w:r>
          </w:p>
        </w:tc>
      </w:tr>
    </w:tbl>
    <w:p w:rsidR="006E3125" w:rsidRPr="00DB707E"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DB707E" w:rsidRDefault="0035773D" w:rsidP="006E312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Pr="000B1968" w:rsidRDefault="0035773D" w:rsidP="0035773D">
      <w:pPr>
        <w:ind w:left="-567" w:right="-1134"/>
        <w:rPr>
          <w:rFonts w:ascii="Book Antiqua" w:hAnsi="Book Antiqua" w:cs="Arial"/>
        </w:rPr>
      </w:pPr>
      <w:proofErr w:type="spellStart"/>
      <w:r w:rsidRPr="000B1968">
        <w:rPr>
          <w:rFonts w:ascii="Book Antiqua" w:hAnsi="Book Antiqua" w:cs="Arial"/>
          <w:b/>
        </w:rPr>
        <w:t>Obs</w:t>
      </w:r>
      <w:proofErr w:type="spellEnd"/>
      <w:r w:rsidRPr="000B1968">
        <w:rPr>
          <w:rFonts w:ascii="Book Antiqua" w:hAnsi="Book Antiqua" w:cs="Arial"/>
          <w:b/>
        </w:rPr>
        <w:t>:</w:t>
      </w:r>
      <w:r w:rsidRPr="000B1968">
        <w:rPr>
          <w:rFonts w:ascii="Book Antiqua" w:hAnsi="Book Antiqua" w:cs="Arial"/>
        </w:rPr>
        <w:t xml:space="preserve"> Serão aceitos atestados e/ou Certidões de Acervos parciais, referentes às obras e/ou serviços em andamento que possuam contrato vigente. Nesse caso, o licitante deverá apresentar o contrato vigente como forma de comprovação. Acervos parciais com prazo de vigência vencido não serão aceitos.</w:t>
      </w:r>
    </w:p>
    <w:p w:rsidR="0035773D" w:rsidRDefault="0035773D" w:rsidP="000B1968">
      <w:pPr>
        <w:widowControl w:val="0"/>
        <w:ind w:left="0" w:right="-852"/>
        <w:rPr>
          <w:rFonts w:ascii="Book Antiqua" w:hAnsi="Book Antiqua" w:cs="Arial"/>
          <w:color w:val="FF0000"/>
        </w:rPr>
      </w:pPr>
    </w:p>
    <w:p w:rsidR="000B1968" w:rsidRDefault="000B1968" w:rsidP="000B1968">
      <w:pPr>
        <w:widowControl w:val="0"/>
        <w:ind w:left="0"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lastRenderedPageBreak/>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0E1FCF" w:rsidRDefault="006A77C5" w:rsidP="000E1FCF">
      <w:pPr>
        <w:widowControl w:val="0"/>
        <w:ind w:right="-852"/>
        <w:rPr>
          <w:rFonts w:ascii="Book Antiqua" w:eastAsia="Book Antiqua" w:hAnsi="Book Antiqua"/>
          <w:b/>
        </w:rPr>
      </w:pPr>
      <w:r w:rsidRPr="000E1FCF">
        <w:rPr>
          <w:rFonts w:ascii="Book Antiqua" w:eastAsia="Book Antiqua" w:hAnsi="Book Antiqua"/>
          <w:b/>
        </w:rPr>
        <w:t>8.6</w:t>
      </w:r>
      <w:r w:rsidR="0035773D" w:rsidRPr="000E1FCF">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0E1FC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E1FCF">
        <w:rPr>
          <w:rFonts w:ascii="Book Antiqua" w:eastAsia="Book Antiqua" w:hAnsi="Book Antiqua"/>
        </w:rPr>
        <w:t>8.6</w:t>
      </w:r>
      <w:r w:rsidR="0035773D" w:rsidRPr="000E1FCF">
        <w:rPr>
          <w:rFonts w:ascii="Book Antiqua" w:eastAsia="Book Antiqua" w:hAnsi="Book Antiqua"/>
        </w:rPr>
        <w:t>.5 A comprovação de qualificação econômico-financ</w:t>
      </w:r>
      <w:r w:rsidRPr="000E1FCF">
        <w:rPr>
          <w:rFonts w:ascii="Book Antiqua" w:eastAsia="Book Antiqua" w:hAnsi="Book Antiqua"/>
        </w:rPr>
        <w:t>eira, de que tratam os itens 8.4.1, 8.4</w:t>
      </w:r>
      <w:r w:rsidR="0035773D" w:rsidRPr="000E1FCF">
        <w:rPr>
          <w:rFonts w:ascii="Book Antiqua" w:eastAsia="Book Antiqua" w:hAnsi="Book Antiqua"/>
        </w:rPr>
        <w:t>.2</w:t>
      </w:r>
      <w:r w:rsidRPr="000E1FCF">
        <w:rPr>
          <w:rFonts w:ascii="Book Antiqua" w:eastAsia="Book Antiqua" w:hAnsi="Book Antiqua"/>
        </w:rPr>
        <w:t>, 8.4.2.1, 8.4.2.2 e 8.4</w:t>
      </w:r>
      <w:r w:rsidR="0035773D" w:rsidRPr="000E1FCF">
        <w:rPr>
          <w:rFonts w:ascii="Book Antiqua" w:eastAsia="Book Antiqua" w:hAnsi="Book Antiqua"/>
        </w:rPr>
        <w:t>.2.3 deverá ser atendida individualmente pelos membros do consórcio.</w:t>
      </w:r>
    </w:p>
    <w:p w:rsidR="0035773D" w:rsidRPr="000E1FC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E1FCF">
        <w:rPr>
          <w:rFonts w:ascii="Book Antiqua" w:eastAsia="Book Antiqua" w:hAnsi="Book Antiqua"/>
        </w:rPr>
        <w:t>8.6</w:t>
      </w:r>
      <w:r w:rsidR="0035773D" w:rsidRPr="000E1FCF">
        <w:rPr>
          <w:rFonts w:ascii="Book Antiqua" w:eastAsia="Book Antiqua" w:hAnsi="Book Antiqua"/>
        </w:rPr>
        <w:t xml:space="preserve">.6 O </w:t>
      </w:r>
      <w:r w:rsidR="0035773D" w:rsidRPr="000E1FCF">
        <w:rPr>
          <w:rFonts w:ascii="Book Antiqua" w:hAnsi="Book Antiqua"/>
        </w:rPr>
        <w:t>capital social mínimo ou valor do patrimônio líquido mínimo,</w:t>
      </w:r>
      <w:r w:rsidRPr="000E1FCF">
        <w:rPr>
          <w:rFonts w:ascii="Book Antiqua" w:eastAsia="Book Antiqua" w:hAnsi="Book Antiqua"/>
        </w:rPr>
        <w:t xml:space="preserve"> exigido pelo item 8.4</w:t>
      </w:r>
      <w:r w:rsidR="0035773D" w:rsidRPr="000E1FCF">
        <w:rPr>
          <w:rFonts w:ascii="Book Antiqua" w:eastAsia="Book Antiqua" w:hAnsi="Book Antiqua"/>
        </w:rPr>
        <w:t xml:space="preserve">.2.4, será de 11% do valor total previsto para a licitação e poderá ser comprovado pelo somatório ponderado </w:t>
      </w:r>
      <w:r w:rsidR="0035773D" w:rsidRPr="000E1FCF">
        <w:rPr>
          <w:rFonts w:ascii="Book Antiqua" w:eastAsia="Book Antiqua" w:hAnsi="Book Antiqua"/>
        </w:rPr>
        <w:lastRenderedPageBreak/>
        <w:t>(proporcional à participação de cada consorciado) dos valores apresentados individualmente pelos consórcios, conforme inciso III e § 1º do art. 15 da Lei 14.133/2021.</w:t>
      </w:r>
    </w:p>
    <w:p w:rsidR="0035773D" w:rsidRPr="000E1FCF"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0E1FCF">
        <w:rPr>
          <w:rFonts w:ascii="Book Antiqua" w:eastAsia="Book Antiqua" w:hAnsi="Book Antiqua"/>
        </w:rPr>
        <w:t>8.6</w:t>
      </w:r>
      <w:r w:rsidR="0035773D" w:rsidRPr="000E1FCF">
        <w:rPr>
          <w:rFonts w:ascii="Book Antiqua" w:eastAsia="Book Antiqua" w:hAnsi="Book Antiqua"/>
        </w:rPr>
        <w:t>.6.1 Para os consórcios formados, em sua totalidade, por microempresas e empresas de pequeno porte, o capital social mínimo ou valor do patrimônio líqu</w:t>
      </w:r>
      <w:r w:rsidRPr="000E1FCF">
        <w:rPr>
          <w:rFonts w:ascii="Book Antiqua" w:eastAsia="Book Antiqua" w:hAnsi="Book Antiqua"/>
        </w:rPr>
        <w:t>ido mínimo exigido pelo item 8.4</w:t>
      </w:r>
      <w:r w:rsidR="0035773D" w:rsidRPr="000E1FCF">
        <w:rPr>
          <w:rFonts w:ascii="Book Antiqua" w:eastAsia="Book Antiqua" w:hAnsi="Book Antiqua"/>
        </w:rPr>
        <w:t>.2.4</w:t>
      </w:r>
      <w:proofErr w:type="gramStart"/>
      <w:r w:rsidR="0035773D" w:rsidRPr="000E1FCF">
        <w:rPr>
          <w:rFonts w:ascii="Book Antiqua" w:eastAsia="Book Antiqua" w:hAnsi="Book Antiqua"/>
        </w:rPr>
        <w:t xml:space="preserve">  </w:t>
      </w:r>
      <w:proofErr w:type="gramEnd"/>
      <w:r w:rsidR="0035773D" w:rsidRPr="000E1FCF">
        <w:rPr>
          <w:rFonts w:ascii="Book Antiqua" w:eastAsia="Book Antiqua" w:hAnsi="Book Antiqua"/>
        </w:rPr>
        <w:t xml:space="preserve">será de 10% do valor total previsto para a licitação. </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0E1FCF">
        <w:rPr>
          <w:rFonts w:ascii="Book Antiqua" w:eastAsia="Book Antiqua" w:hAnsi="Book Antiqua"/>
        </w:rPr>
        <w:t>.7</w:t>
      </w:r>
      <w:r w:rsidR="0035773D" w:rsidRPr="00CB6056">
        <w:rPr>
          <w:rFonts w:ascii="Book Antiqua" w:eastAsia="Book Antiqua" w:hAnsi="Book Antiqua"/>
        </w:rPr>
        <w:t xml:space="preserve">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w:t>
      </w:r>
      <w:r w:rsidR="000E1FCF">
        <w:rPr>
          <w:rFonts w:ascii="Book Antiqua" w:eastAsia="Book Antiqua" w:hAnsi="Book Antiqua"/>
        </w:rPr>
        <w:t>8</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w:t>
      </w:r>
      <w:r w:rsidR="000E1FCF">
        <w:rPr>
          <w:rFonts w:ascii="Book Antiqua" w:eastAsia="Book Antiqua" w:hAnsi="Book Antiqua"/>
        </w:rPr>
        <w:t>9</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lastRenderedPageBreak/>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7742FA" w:rsidRDefault="0035773D" w:rsidP="0035773D">
      <w:pPr>
        <w:widowControl w:val="0"/>
        <w:ind w:right="-852"/>
        <w:rPr>
          <w:rFonts w:ascii="Book Antiqua" w:eastAsia="Book Antiqua" w:hAnsi="Book Antiqua"/>
          <w:color w:val="FF0000"/>
        </w:rPr>
      </w:pP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5</w:t>
      </w:r>
      <w:r>
        <w:rPr>
          <w:rFonts w:ascii="Book Antiqua" w:eastAsia="Book Antiqua" w:hAnsi="Book Antiqua"/>
        </w:rPr>
        <w:t xml:space="preserve">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5</w:t>
      </w:r>
      <w:r>
        <w:rPr>
          <w:rFonts w:ascii="Book Antiqua" w:eastAsia="Book Antiqua" w:hAnsi="Book Antiqua"/>
        </w:rPr>
        <w:t>.1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5</w:t>
      </w:r>
      <w:r>
        <w:rPr>
          <w:rFonts w:ascii="Book Antiqua" w:eastAsia="Book Antiqua" w:hAnsi="Book Antiqua"/>
        </w:rPr>
        <w:t>.2 A</w:t>
      </w:r>
      <w:r w:rsidRPr="00480FB0">
        <w:rPr>
          <w:rFonts w:ascii="Book Antiqua" w:eastAsia="Book Antiqua" w:hAnsi="Book Antiqua"/>
        </w:rPr>
        <w:t xml:space="preserve">valiação do desempenho contratual prévio dos licitantes, para a qual deverão </w:t>
      </w:r>
      <w:r w:rsidRPr="00480FB0">
        <w:rPr>
          <w:rFonts w:ascii="Book Antiqua" w:eastAsia="Book Antiqua" w:hAnsi="Book Antiqua"/>
        </w:rPr>
        <w:lastRenderedPageBreak/>
        <w:t xml:space="preserve">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5</w:t>
      </w:r>
      <w:r>
        <w:rPr>
          <w:rFonts w:ascii="Book Antiqua" w:eastAsia="Book Antiqua" w:hAnsi="Book Antiqua"/>
        </w:rPr>
        <w:t>.3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5</w:t>
      </w:r>
      <w:r>
        <w:rPr>
          <w:rFonts w:ascii="Book Antiqua" w:eastAsia="Book Antiqua" w:hAnsi="Book Antiqua"/>
        </w:rPr>
        <w:t>.4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6</w:t>
      </w:r>
      <w:r>
        <w:rPr>
          <w:rFonts w:ascii="Book Antiqua" w:eastAsia="Book Antiqua" w:hAnsi="Book Antiqua"/>
        </w:rPr>
        <w:t xml:space="preserve">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6</w:t>
      </w:r>
      <w:r>
        <w:rPr>
          <w:rFonts w:ascii="Book Antiqua" w:eastAsia="Book Antiqua" w:hAnsi="Book Antiqua"/>
        </w:rPr>
        <w:t>.1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6</w:t>
      </w:r>
      <w:r>
        <w:rPr>
          <w:rFonts w:ascii="Book Antiqua" w:eastAsia="Book Antiqua" w:hAnsi="Book Antiqua"/>
        </w:rPr>
        <w:t>.2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6</w:t>
      </w:r>
      <w:r>
        <w:rPr>
          <w:rFonts w:ascii="Book Antiqua" w:eastAsia="Book Antiqua" w:hAnsi="Book Antiqua"/>
        </w:rPr>
        <w:t>.3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6</w:t>
      </w:r>
      <w:r>
        <w:rPr>
          <w:rFonts w:ascii="Book Antiqua" w:eastAsia="Book Antiqua" w:hAnsi="Book Antiqua"/>
        </w:rPr>
        <w:t>.4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7</w:t>
      </w:r>
      <w:r>
        <w:rPr>
          <w:rFonts w:ascii="Book Antiqua" w:eastAsia="Book Antiqua" w:hAnsi="Book Antiqua"/>
        </w:rPr>
        <w:t xml:space="preserve">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008336E5">
        <w:rPr>
          <w:rFonts w:ascii="Book Antiqua" w:eastAsia="Book Antiqua" w:hAnsi="Book Antiqua"/>
        </w:rPr>
        <w:t>8</w:t>
      </w:r>
      <w:r>
        <w:rPr>
          <w:rFonts w:ascii="Book Antiqua" w:eastAsia="Book Antiqua" w:hAnsi="Book Antiqua"/>
        </w:rPr>
        <w:t xml:space="preserve">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336E5">
        <w:rPr>
          <w:rFonts w:ascii="Book Antiqua" w:eastAsia="Book Antiqua" w:hAnsi="Book Antiqua"/>
        </w:rPr>
        <w:t>9</w:t>
      </w:r>
      <w:r>
        <w:rPr>
          <w:rFonts w:ascii="Book Antiqua" w:eastAsia="Book Antiqua" w:hAnsi="Book Antiqua"/>
        </w:rPr>
        <w:t xml:space="preserve">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11.</w:t>
      </w:r>
      <w:r w:rsidR="008336E5">
        <w:rPr>
          <w:rFonts w:ascii="Book Antiqua" w:eastAsia="Book Antiqua" w:hAnsi="Book Antiqua"/>
        </w:rPr>
        <w:t>10</w:t>
      </w:r>
      <w:r>
        <w:rPr>
          <w:rFonts w:ascii="Book Antiqua" w:eastAsia="Book Antiqua" w:hAnsi="Book Antiqua"/>
        </w:rPr>
        <w:t xml:space="preserve">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11.1</w:t>
      </w:r>
      <w:r w:rsidR="008336E5">
        <w:rPr>
          <w:rFonts w:ascii="Book Antiqua" w:hAnsi="Book Antiqua"/>
        </w:rPr>
        <w:t>0</w:t>
      </w:r>
      <w:r>
        <w:rPr>
          <w:rFonts w:ascii="Book Antiqua" w:hAnsi="Book Antiqua"/>
        </w:rPr>
        <w:t xml:space="preserve">.1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8336E5" w:rsidP="0035773D">
      <w:pPr>
        <w:widowControl w:val="0"/>
        <w:ind w:right="-852"/>
        <w:rPr>
          <w:rFonts w:ascii="Book Antiqua" w:eastAsia="Book Antiqua" w:hAnsi="Book Antiqua"/>
        </w:rPr>
      </w:pPr>
      <w:r>
        <w:rPr>
          <w:rFonts w:ascii="Book Antiqua" w:hAnsi="Book Antiqua"/>
        </w:rPr>
        <w:t>11.11</w:t>
      </w:r>
      <w:r w:rsidR="0035773D">
        <w:rPr>
          <w:rFonts w:ascii="Book Antiqua" w:hAnsi="Book Antiqua"/>
        </w:rPr>
        <w:t xml:space="preserve"> </w:t>
      </w:r>
      <w:r w:rsidR="0035773D"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0035773D" w:rsidRPr="00627233">
        <w:rPr>
          <w:rFonts w:ascii="Book Antiqua" w:hAnsi="Book Antiqua"/>
        </w:rPr>
        <w:t>2</w:t>
      </w:r>
      <w:proofErr w:type="gramEnd"/>
      <w:r w:rsidR="0035773D" w:rsidRPr="00627233">
        <w:rPr>
          <w:rFonts w:ascii="Book Antiqua" w:hAnsi="Book Antiqua"/>
        </w:rPr>
        <w:t xml:space="preserve"> (duas) horas, </w:t>
      </w:r>
      <w:r w:rsidR="0035773D" w:rsidRPr="00627233">
        <w:rPr>
          <w:rFonts w:ascii="Book Antiqua" w:eastAsia="Book Antiqua" w:hAnsi="Book Antiqua"/>
        </w:rPr>
        <w:t>con</w:t>
      </w:r>
      <w:r w:rsidR="0035773D">
        <w:rPr>
          <w:rFonts w:ascii="Book Antiqua" w:eastAsia="Book Antiqua" w:hAnsi="Book Antiqua"/>
        </w:rPr>
        <w:t>tado da solicitação do Agente de Contratação</w:t>
      </w:r>
      <w:r w:rsidR="0035773D" w:rsidRPr="00627233">
        <w:rPr>
          <w:rFonts w:ascii="Book Antiqua" w:eastAsia="Book Antiqua" w:hAnsi="Book Antiqua"/>
        </w:rPr>
        <w:t xml:space="preserve"> no sistema</w:t>
      </w:r>
      <w:r w:rsidR="0035773D"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1</w:t>
      </w:r>
      <w:r w:rsidR="008336E5">
        <w:rPr>
          <w:rFonts w:ascii="Book Antiqua" w:eastAsia="Book Antiqua" w:hAnsi="Book Antiqua"/>
        </w:rPr>
        <w:t>2</w:t>
      </w:r>
      <w:r>
        <w:rPr>
          <w:rFonts w:ascii="Book Antiqua" w:eastAsia="Book Antiqua" w:hAnsi="Book Antiqua"/>
        </w:rPr>
        <w:t xml:space="preserve">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A1058C" w:rsidRDefault="0035773D" w:rsidP="0035773D">
      <w:pPr>
        <w:widowControl w:val="0"/>
        <w:ind w:right="-852"/>
        <w:rPr>
          <w:rFonts w:ascii="Book Antiqua" w:hAnsi="Book Antiqua"/>
          <w:b/>
        </w:rPr>
      </w:pPr>
      <w:r w:rsidRPr="00A1058C">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lastRenderedPageBreak/>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A1058C">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 xml:space="preserve">A negociação será realizada por meio do sistema, podendo ser acompanhada pelos demais </w:t>
      </w:r>
      <w:r w:rsidRPr="00A060D3">
        <w:rPr>
          <w:rFonts w:ascii="Book Antiqua" w:hAnsi="Book Antiqua"/>
        </w:rPr>
        <w:lastRenderedPageBreak/>
        <w:t>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lastRenderedPageBreak/>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w:t>
      </w:r>
      <w:r w:rsidRPr="00627233">
        <w:rPr>
          <w:rFonts w:ascii="Book Antiqua" w:hAnsi="Book Antiqua"/>
          <w:shd w:val="clear" w:color="auto" w:fill="FFFFFF"/>
        </w:rPr>
        <w:lastRenderedPageBreak/>
        <w:t xml:space="preserve">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06453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lastRenderedPageBreak/>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351E75">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lastRenderedPageBreak/>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351E75" w:rsidRDefault="0035773D" w:rsidP="0035773D">
      <w:pPr>
        <w:widowControl w:val="0"/>
        <w:autoSpaceDE w:val="0"/>
        <w:autoSpaceDN w:val="0"/>
        <w:adjustRightInd w:val="0"/>
        <w:rPr>
          <w:rFonts w:ascii="Book Antiqua" w:hAnsi="Book Antiqua"/>
          <w:b/>
        </w:rPr>
      </w:pPr>
      <w:r w:rsidRPr="00351E75">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lastRenderedPageBreak/>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A023B0" w:rsidRPr="00A023B0" w:rsidRDefault="0035773D" w:rsidP="00A023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 xml:space="preserve">18.1 </w:t>
      </w:r>
      <w:r w:rsidR="00A023B0" w:rsidRPr="00A023B0">
        <w:rPr>
          <w:rFonts w:ascii="Book Antiqua" w:eastAsia="Book Antiqua" w:hAnsi="Book Antiqua"/>
          <w:shd w:val="clear" w:color="auto" w:fill="FFFFFF"/>
        </w:rPr>
        <w:t>Os serviços deverão ser executados no prazo de:</w:t>
      </w:r>
    </w:p>
    <w:p w:rsidR="00A023B0" w:rsidRPr="00A023B0" w:rsidRDefault="00A023B0" w:rsidP="00A023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A023B0">
        <w:rPr>
          <w:rFonts w:ascii="Book Antiqua" w:eastAsia="Book Antiqua" w:hAnsi="Book Antiqua"/>
          <w:shd w:val="clear" w:color="auto" w:fill="FFFFFF"/>
        </w:rPr>
        <w:t>Item 01: 14 (quatorze) meses após a sua solicitação e/ou ordem de serviço, nas condições estipuladas neste instrumento.</w:t>
      </w:r>
    </w:p>
    <w:p w:rsidR="0035773D" w:rsidRDefault="00A023B0" w:rsidP="00A023B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A023B0">
        <w:rPr>
          <w:rFonts w:ascii="Book Antiqua" w:eastAsia="Book Antiqua" w:hAnsi="Book Antiqua"/>
          <w:shd w:val="clear" w:color="auto" w:fill="FFFFFF"/>
        </w:rPr>
        <w:t>Item 02: 14 (quatorze) meses após a sua solicitação e/ou ordem de serviço, nas condições estipuladas neste instrumento.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A023B0" w:rsidRDefault="00A023B0"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A023B0">
        <w:rPr>
          <w:rFonts w:ascii="Book Antiqua" w:eastAsia="Book Antiqua" w:hAnsi="Book Antiqua"/>
          <w:b/>
        </w:rPr>
        <w:t xml:space="preserve">Rua Itália, Bairro Alto </w:t>
      </w:r>
      <w:proofErr w:type="spellStart"/>
      <w:r w:rsidRPr="00A023B0">
        <w:rPr>
          <w:rFonts w:ascii="Book Antiqua" w:eastAsia="Book Antiqua" w:hAnsi="Book Antiqua"/>
          <w:b/>
        </w:rPr>
        <w:t>Gasparinho</w:t>
      </w:r>
      <w:proofErr w:type="spellEnd"/>
      <w:r w:rsidRPr="00A023B0">
        <w:rPr>
          <w:rFonts w:ascii="Book Antiqua" w:eastAsia="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A023B0">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A023B0">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Pr="00A023B0"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A023B0">
        <w:rPr>
          <w:rFonts w:ascii="Book Antiqua" w:eastAsia="Book Antiqua" w:hAnsi="Book Antiqua"/>
          <w:shd w:val="clear" w:color="auto" w:fill="FFFFFF"/>
        </w:rPr>
        <w:t>Os serviços serão recebidos:</w:t>
      </w:r>
    </w:p>
    <w:p w:rsidR="0035773D" w:rsidRPr="00A023B0"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A023B0">
        <w:rPr>
          <w:rFonts w:ascii="Book Antiqua" w:eastAsia="Book Antiqua" w:hAnsi="Book Antiqua"/>
          <w:b/>
          <w:shd w:val="clear" w:color="auto" w:fill="FFFFFF"/>
        </w:rPr>
        <w:t>Provisoriamente</w:t>
      </w:r>
      <w:r w:rsidRPr="00A023B0">
        <w:rPr>
          <w:rFonts w:ascii="Book Antiqua" w:eastAsia="Book Antiqua" w:hAnsi="Book Antiqua"/>
          <w:shd w:val="clear" w:color="auto" w:fill="FFFFFF"/>
        </w:rPr>
        <w:t xml:space="preserve">, no prazo de até </w:t>
      </w:r>
      <w:r w:rsidR="00A023B0" w:rsidRPr="00A023B0">
        <w:rPr>
          <w:rFonts w:ascii="Book Antiqua" w:eastAsia="Book Antiqua" w:hAnsi="Book Antiqua"/>
          <w:shd w:val="clear" w:color="auto" w:fill="FFFFFF"/>
        </w:rPr>
        <w:t>15</w:t>
      </w:r>
      <w:r w:rsidRPr="00A023B0">
        <w:rPr>
          <w:rFonts w:ascii="Book Antiqua" w:eastAsia="Book Antiqua" w:hAnsi="Book Antiqua"/>
          <w:shd w:val="clear" w:color="auto" w:fill="FFFFFF"/>
        </w:rPr>
        <w:t xml:space="preserve"> (cinco) dias úteis, pelo responsável por seu acompanhamento e fiscalização, mediante termo detalhado, quando verificado o cumprimento das exigências de caráter técnico;</w:t>
      </w:r>
    </w:p>
    <w:p w:rsidR="0035773D" w:rsidRPr="00A023B0"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A023B0">
        <w:rPr>
          <w:rFonts w:ascii="Book Antiqua" w:eastAsia="Book Antiqua" w:hAnsi="Book Antiqua"/>
          <w:b/>
          <w:shd w:val="clear" w:color="auto" w:fill="FFFFFF"/>
        </w:rPr>
        <w:t>Definitivamente</w:t>
      </w:r>
      <w:r w:rsidRPr="00A023B0">
        <w:rPr>
          <w:rFonts w:ascii="Book Antiqua" w:eastAsia="Book Antiqua" w:hAnsi="Book Antiqua"/>
          <w:shd w:val="clear" w:color="auto" w:fill="FFFFFF"/>
        </w:rPr>
        <w:t xml:space="preserve">, no prazo de até </w:t>
      </w:r>
      <w:r w:rsidR="00A023B0" w:rsidRPr="00A023B0">
        <w:rPr>
          <w:rFonts w:ascii="Book Antiqua" w:eastAsia="Book Antiqua" w:hAnsi="Book Antiqua"/>
          <w:b/>
          <w:shd w:val="clear" w:color="auto" w:fill="FFFFFF"/>
        </w:rPr>
        <w:t>30</w:t>
      </w:r>
      <w:r w:rsidRPr="00A023B0">
        <w:rPr>
          <w:rFonts w:ascii="Book Antiqua" w:eastAsia="Book Antiqua" w:hAnsi="Book Antiqua"/>
          <w:b/>
          <w:shd w:val="clear" w:color="auto" w:fill="FFFFFF"/>
        </w:rPr>
        <w:t xml:space="preserve"> (</w:t>
      </w:r>
      <w:r w:rsidR="00A023B0" w:rsidRPr="00A023B0">
        <w:rPr>
          <w:rFonts w:ascii="Book Antiqua" w:eastAsia="Book Antiqua" w:hAnsi="Book Antiqua"/>
          <w:b/>
          <w:shd w:val="clear" w:color="auto" w:fill="FFFFFF"/>
        </w:rPr>
        <w:t>trinta</w:t>
      </w:r>
      <w:r w:rsidRPr="00A023B0">
        <w:rPr>
          <w:rFonts w:ascii="Book Antiqua" w:eastAsia="Book Antiqua" w:hAnsi="Book Antiqua"/>
          <w:b/>
          <w:shd w:val="clear" w:color="auto" w:fill="FFFFFF"/>
        </w:rPr>
        <w:t>)</w:t>
      </w:r>
      <w:r w:rsidRPr="00A023B0">
        <w:rPr>
          <w:rFonts w:ascii="Book Antiqua" w:eastAsia="Book Antiqua" w:hAnsi="Book Antiqua"/>
          <w:shd w:val="clear" w:color="auto" w:fill="FFFFFF"/>
        </w:rPr>
        <w:t xml:space="preserve"> dias úteis</w:t>
      </w:r>
      <w:r w:rsidR="00A023B0" w:rsidRPr="00A023B0">
        <w:rPr>
          <w:rFonts w:ascii="Book Antiqua" w:eastAsia="Book Antiqua" w:hAnsi="Book Antiqua"/>
          <w:shd w:val="clear" w:color="auto" w:fill="FFFFFF"/>
        </w:rPr>
        <w:t xml:space="preserve"> após o termo de recebimento provisório</w:t>
      </w:r>
      <w:r w:rsidRPr="00A023B0">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88585C">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w:t>
      </w:r>
      <w:r w:rsidR="0088585C">
        <w:rPr>
          <w:rFonts w:ascii="Book Antiqua" w:eastAsia="Book Antiqua" w:hAnsi="Book Antiqua"/>
        </w:rPr>
        <w:t xml:space="preserve"> e</w:t>
      </w:r>
      <w:r>
        <w:rPr>
          <w:rFonts w:ascii="Book Antiqua" w:eastAsia="Book Antiqua" w:hAnsi="Book Antiqua"/>
        </w:rPr>
        <w:t xml:space="preserve"> </w:t>
      </w:r>
      <w:r w:rsidRPr="0088585C">
        <w:rPr>
          <w:rFonts w:ascii="Book Antiqua" w:eastAsia="Book Antiqua" w:hAnsi="Book Antiqua"/>
        </w:rPr>
        <w:t>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lastRenderedPageBreak/>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EE6D1F">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EE6D1F">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EE6D1F">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EE6D1F">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EE6D1F" w:rsidRDefault="000C1E18" w:rsidP="00EE6D1F">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EE6D1F" w:rsidRPr="00EE6D1F">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EE6D1F" w:rsidRPr="00EE6D1F">
        <w:rPr>
          <w:rFonts w:ascii="Book Antiqua" w:hAnsi="Book Antiqua"/>
          <w:color w:val="000000" w:themeColor="text1"/>
        </w:rPr>
        <w:t>as</w:t>
      </w:r>
      <w:proofErr w:type="gramEnd"/>
      <w:r w:rsidR="00EE6D1F" w:rsidRPr="00EE6D1F">
        <w:rPr>
          <w:rFonts w:ascii="Book Antiqua" w:hAnsi="Book Antiqua"/>
          <w:color w:val="000000" w:themeColor="text1"/>
        </w:rPr>
        <w:t xml:space="preserve"> condições estabelecidas no edital e no contrato.</w:t>
      </w:r>
    </w:p>
    <w:p w:rsidR="000C1E18" w:rsidRPr="000C1E18" w:rsidRDefault="000C1E18" w:rsidP="00EE6D1F">
      <w:pPr>
        <w:widowControl w:val="0"/>
        <w:tabs>
          <w:tab w:val="left" w:pos="56"/>
          <w:tab w:val="left" w:pos="566"/>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18.5.6.2.1.2 </w:t>
      </w:r>
      <w:r w:rsidR="00EE6D1F" w:rsidRPr="00EE6D1F">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EE6D1F">
        <w:rPr>
          <w:rFonts w:ascii="Book Antiqua" w:hAnsi="Book Antiqua" w:cs="Book Antiqua"/>
        </w:rPr>
        <w:t>o</w:t>
      </w:r>
      <w:r w:rsidRPr="008D072E">
        <w:rPr>
          <w:rFonts w:ascii="Book Antiqua" w:hAnsi="Book Antiqua" w:cs="Book Antiqua"/>
          <w:color w:val="FF0000"/>
        </w:rPr>
        <w:t xml:space="preserve"> </w:t>
      </w:r>
      <w:r w:rsidRPr="00EE6D1F">
        <w:rPr>
          <w:rFonts w:ascii="Book Antiqua" w:hAnsi="Book Antiqua" w:cs="Book Antiqua"/>
        </w:rPr>
        <w:t>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Pr>
          <w:rFonts w:ascii="Book Antiqua" w:hAnsi="Book Antiqua" w:cs="Book Antiqua"/>
          <w:color w:val="FF0000"/>
        </w:rPr>
        <w:t xml:space="preserve"> </w:t>
      </w:r>
      <w:r w:rsidRPr="00DD1078">
        <w:rPr>
          <w:rFonts w:ascii="Book Antiqua" w:hAnsi="Book Antiqua" w:cs="Book Antiqua"/>
        </w:rPr>
        <w:t xml:space="preserve">de segunda a sexta-feira, em horário comercial, através do </w:t>
      </w:r>
      <w:r w:rsidRPr="00EE6D1F">
        <w:rPr>
          <w:rFonts w:ascii="Book Antiqua" w:hAnsi="Book Antiqua" w:cs="Book Antiqua"/>
        </w:rPr>
        <w:t xml:space="preserve">telefone (47) </w:t>
      </w:r>
      <w:r w:rsidR="00EE6D1F" w:rsidRPr="00EE6D1F">
        <w:rPr>
          <w:rFonts w:ascii="Book Antiqua" w:hAnsi="Book Antiqua" w:cs="Book Antiqua"/>
        </w:rPr>
        <w:t>3091</w:t>
      </w:r>
      <w:r w:rsidRPr="00EE6D1F">
        <w:rPr>
          <w:rFonts w:ascii="Book Antiqua" w:hAnsi="Book Antiqua" w:cs="Book Antiqua"/>
        </w:rPr>
        <w:t>-</w:t>
      </w:r>
      <w:r w:rsidR="00EE6D1F" w:rsidRPr="00EE6D1F">
        <w:rPr>
          <w:rFonts w:ascii="Book Antiqua" w:hAnsi="Book Antiqua" w:cs="Book Antiqua"/>
        </w:rPr>
        <w:t>2080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EE6D1F" w:rsidRPr="004377CF">
          <w:rPr>
            <w:rStyle w:val="Hyperlink"/>
            <w:rFonts w:ascii="Book Antiqua" w:hAnsi="Book Antiqua" w:cs="Book Antiqua"/>
          </w:rPr>
          <w:t>sec.planejamento@gaspar.sc.gov.br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EE6D1F">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EE6D1F">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Pr>
          <w:rFonts w:ascii="Book Antiqua" w:eastAsia="Book Antiqua" w:hAnsi="Book Antiqua"/>
        </w:rPr>
        <w:lastRenderedPageBreak/>
        <w:t xml:space="preserve">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FB0F6C" w:rsidRDefault="0035773D" w:rsidP="00FB0F6C">
      <w:pPr>
        <w:widowControl w:val="0"/>
        <w:autoSpaceDE w:val="0"/>
        <w:autoSpaceDN w:val="0"/>
        <w:adjustRightInd w:val="0"/>
        <w:ind w:right="-852"/>
        <w:rPr>
          <w:rFonts w:ascii="Book Antiqua" w:eastAsia="Book Antiqua" w:hAnsi="Book Antiqua" w:cs="Arial"/>
          <w:color w:val="000000" w:themeColor="text1"/>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00FB0F6C">
        <w:rPr>
          <w:rFonts w:ascii="Book Antiqua" w:eastAsia="Book Antiqua" w:hAnsi="Book Antiqua" w:cs="Arial"/>
          <w:color w:val="000000" w:themeColor="text1"/>
          <w:shd w:val="clear" w:color="auto" w:fill="FFFFFF"/>
        </w:rPr>
        <w:t>, na classificação abaixo:</w:t>
      </w:r>
    </w:p>
    <w:p w:rsidR="00FB0F6C" w:rsidRDefault="00FB0F6C" w:rsidP="00FB0F6C">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FB0F6C" w:rsidRDefault="00FB0F6C" w:rsidP="00FB0F6C">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9" w:right="-852" w:hanging="420"/>
        <w:rPr>
          <w:rFonts w:ascii="Book Antiqua" w:eastAsia="Book Antiqua" w:hAnsi="Book Antiqua"/>
          <w:b/>
        </w:rPr>
      </w:pPr>
      <w:r>
        <w:rPr>
          <w:rFonts w:ascii="Book Antiqua" w:eastAsia="Book Antiqua" w:hAnsi="Book Antiqua"/>
        </w:rPr>
        <w:tab/>
      </w:r>
      <w:r>
        <w:rPr>
          <w:rFonts w:ascii="Book Antiqua" w:eastAsia="Book Antiqua" w:hAnsi="Book Antiqua"/>
        </w:rPr>
        <w:tab/>
      </w:r>
      <w:r>
        <w:rPr>
          <w:rFonts w:ascii="Book Antiqua" w:eastAsia="Book Antiqua" w:hAnsi="Book Antiqua"/>
        </w:rPr>
        <w:tab/>
      </w:r>
      <w:r>
        <w:rPr>
          <w:rFonts w:ascii="Book Antiqua" w:eastAsia="Book Antiqua" w:hAnsi="Book Antiqua"/>
        </w:rPr>
        <w:tab/>
      </w:r>
      <w:r w:rsidRPr="00C21800">
        <w:rPr>
          <w:rFonts w:ascii="Book Antiqua" w:eastAsia="Book Antiqua" w:hAnsi="Book Antiqua"/>
        </w:rPr>
        <w:t>Funcional Programática: 09.19.15.451.0019</w:t>
      </w:r>
      <w:r>
        <w:rPr>
          <w:rFonts w:ascii="Book Antiqua" w:eastAsia="Book Antiqua" w:hAnsi="Book Antiqua"/>
        </w:rPr>
        <w:t>.1095</w:t>
      </w:r>
      <w:r w:rsidRPr="00C21800">
        <w:rPr>
          <w:rFonts w:ascii="Book Antiqua" w:eastAsia="Book Antiqua" w:hAnsi="Book Antiqua"/>
        </w:rPr>
        <w:t xml:space="preserve"> </w:t>
      </w:r>
      <w:r>
        <w:rPr>
          <w:rFonts w:ascii="Book Antiqua" w:eastAsia="Book Antiqua" w:hAnsi="Book Antiqua"/>
        </w:rPr>
        <w:t xml:space="preserve">- </w:t>
      </w:r>
      <w:r w:rsidRPr="00AA0AF1">
        <w:rPr>
          <w:rFonts w:ascii="Book Antiqua" w:eastAsia="Book Antiqua" w:hAnsi="Book Antiqua"/>
        </w:rPr>
        <w:t xml:space="preserve">Recursos PRONER- </w:t>
      </w:r>
      <w:r w:rsidRPr="00AA0AF1">
        <w:rPr>
          <w:rFonts w:ascii="Book Antiqua" w:hAnsi="Book Antiqua" w:cs="Calibri"/>
          <w:bCs/>
          <w:color w:val="000000"/>
        </w:rPr>
        <w:t xml:space="preserve">R$ </w:t>
      </w:r>
      <w:r w:rsidRPr="00AA0AF1">
        <w:rPr>
          <w:rFonts w:ascii="Book Antiqua" w:eastAsia="Times New Roman" w:hAnsi="Book Antiqua" w:cs="Calibri"/>
          <w:bCs/>
          <w:color w:val="000000"/>
          <w:lang w:eastAsia="pt-BR"/>
        </w:rPr>
        <w:t>6.486.862,13</w:t>
      </w:r>
    </w:p>
    <w:p w:rsidR="0035773D" w:rsidRPr="00D3596E" w:rsidRDefault="0035773D" w:rsidP="00FB0F6C">
      <w:pPr>
        <w:widowControl w:val="0"/>
        <w:autoSpaceDE w:val="0"/>
        <w:autoSpaceDN w:val="0"/>
        <w:adjustRightInd w:val="0"/>
        <w:ind w:left="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lastRenderedPageBreak/>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w:t>
      </w:r>
      <w:r>
        <w:rPr>
          <w:rFonts w:ascii="Book Antiqua" w:eastAsia="Times New Roman" w:hAnsi="Book Antiqua" w:cstheme="minorHAnsi"/>
          <w:bCs/>
          <w:kern w:val="36"/>
          <w:lang w:eastAsia="pt-BR"/>
        </w:rPr>
        <w:lastRenderedPageBreak/>
        <w:t xml:space="preserve">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w:t>
      </w:r>
      <w:r>
        <w:rPr>
          <w:rFonts w:ascii="Book Antiqua" w:eastAsia="Book Antiqua" w:hAnsi="Book Antiqua"/>
        </w:rPr>
        <w:lastRenderedPageBreak/>
        <w:t>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w:t>
      </w:r>
      <w:r w:rsidR="00FC05A6">
        <w:rPr>
          <w:rFonts w:ascii="Book Antiqua" w:eastAsia="Book Antiqua" w:hAnsi="Book Antiqua"/>
        </w:rPr>
        <w:t>o</w:t>
      </w:r>
      <w:r w:rsidRPr="00FC05A6">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 xml:space="preserve">Anexo V – </w:t>
      </w:r>
      <w:r w:rsidR="00FC05A6" w:rsidRPr="00FC05A6">
        <w:rPr>
          <w:rFonts w:ascii="Book Antiqua" w:eastAsia="Book Antiqua" w:hAnsi="Book Antiqua"/>
        </w:rPr>
        <w:t xml:space="preserve">Declaração de Conhecimento das Condições </w:t>
      </w:r>
      <w:r w:rsidR="00FC05A6">
        <w:rPr>
          <w:rFonts w:ascii="Book Antiqua" w:eastAsia="Book Antiqua" w:hAnsi="Book Antiqua"/>
        </w:rPr>
        <w:t>Inerentes à Natureza do Serviço;</w:t>
      </w:r>
    </w:p>
    <w:p w:rsidR="00FC05A6" w:rsidRDefault="00FC05A6"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f) </w:t>
      </w:r>
      <w:r w:rsidRPr="00FC05A6">
        <w:rPr>
          <w:rFonts w:ascii="Book Antiqua" w:eastAsia="Book Antiqua" w:hAnsi="Book Antiqua"/>
        </w:rPr>
        <w:t>Anexo VI -</w:t>
      </w:r>
      <w:r>
        <w:rPr>
          <w:rFonts w:ascii="Book Antiqua" w:eastAsia="Book Antiqua" w:hAnsi="Book Antiqua"/>
          <w:b/>
        </w:rPr>
        <w:t xml:space="preserve"> </w:t>
      </w:r>
      <w:r w:rsidRPr="00FC05A6">
        <w:rPr>
          <w:rFonts w:ascii="Book Antiqua" w:eastAsia="Book Antiqua" w:hAnsi="Book Antiqua"/>
        </w:rPr>
        <w:t>Declaração de Atendimento às Condições de Participação e Habilitação;</w:t>
      </w:r>
    </w:p>
    <w:p w:rsidR="0035773D" w:rsidRPr="003A048E" w:rsidRDefault="00FC05A6"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1614B6" w:rsidRPr="001614B6">
        <w:rPr>
          <w:rFonts w:ascii="Book Antiqua" w:eastAsia="Book Antiqua" w:hAnsi="Book Antiqua"/>
        </w:rPr>
        <w:t>10</w:t>
      </w:r>
      <w:r w:rsidRPr="001614B6">
        <w:rPr>
          <w:rFonts w:ascii="Book Antiqua" w:eastAsia="Book Antiqua" w:hAnsi="Book Antiqua"/>
        </w:rPr>
        <w:t xml:space="preserve"> de </w:t>
      </w:r>
      <w:r w:rsidR="001614B6" w:rsidRPr="001614B6">
        <w:rPr>
          <w:rFonts w:ascii="Book Antiqua" w:eastAsia="Book Antiqua" w:hAnsi="Book Antiqua"/>
        </w:rPr>
        <w:t>junho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FC05A6">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FC05A6" w:rsidRDefault="00FC05A6"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FC05A6">
              <w:rPr>
                <w:rFonts w:ascii="Book Antiqua" w:hAnsi="Book Antiqua" w:cs="Book Antiqua"/>
                <w:b/>
                <w:sz w:val="18"/>
                <w:szCs w:val="18"/>
              </w:rPr>
              <w:t>CAMILA BEATRIZ TILLMANN</w:t>
            </w:r>
          </w:p>
          <w:p w:rsidR="0035773D" w:rsidRDefault="00FC05A6"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FC05A6">
              <w:rPr>
                <w:rFonts w:ascii="Book Antiqua" w:hAnsi="Book Antiqua" w:cs="Book Antiqua"/>
                <w:sz w:val="18"/>
                <w:szCs w:val="18"/>
              </w:rPr>
              <w:t>SECRETÁRIA MUNICIPAL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FC05A6">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FC05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461EDD" w:rsidRDefault="00461ED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A41C4" w:rsidRPr="005A41C4">
        <w:rPr>
          <w:rFonts w:ascii="Book Antiqua" w:eastAsia="Book Antiqua" w:hAnsi="Book Antiqua"/>
          <w:sz w:val="36"/>
          <w:szCs w:val="36"/>
        </w:rPr>
        <w:t>95</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5A41C4" w:rsidRPr="005A41C4">
        <w:rPr>
          <w:rStyle w:val="nfase"/>
          <w:rFonts w:ascii="Book Antiqua" w:eastAsia="Book Antiqua" w:hAnsi="Book Antiqua"/>
          <w:i w:val="0"/>
          <w:sz w:val="36"/>
          <w:szCs w:val="36"/>
        </w:rPr>
        <w:t>23</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A41C4" w:rsidRDefault="005A41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A41C4" w:rsidRDefault="005A41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A41C4" w:rsidRDefault="005A41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A41C4" w:rsidRDefault="005A41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A41C4" w:rsidRDefault="005A41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A41C4" w:rsidRDefault="005A41C4"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5A41C4" w:rsidRPr="005A41C4">
        <w:rPr>
          <w:rFonts w:ascii="Book Antiqua" w:eastAsia="Book Antiqua" w:hAnsi="Book Antiqua"/>
          <w:sz w:val="36"/>
          <w:szCs w:val="36"/>
        </w:rPr>
        <w:t>95</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5A41C4" w:rsidRPr="005A41C4">
        <w:rPr>
          <w:rStyle w:val="nfase"/>
          <w:rFonts w:ascii="Book Antiqua" w:eastAsia="Book Antiqua" w:hAnsi="Book Antiqua"/>
          <w:i w:val="0"/>
          <w:sz w:val="36"/>
          <w:szCs w:val="36"/>
        </w:rPr>
        <w:t>23</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F94F22" w:rsidRPr="00F94F22">
        <w:rPr>
          <w:rFonts w:ascii="Book Antiqua" w:hAnsi="Book Antiqua"/>
          <w:b/>
          <w:sz w:val="22"/>
          <w:szCs w:val="22"/>
        </w:rPr>
        <w:t>EXECUÇÃO DE SERVIÇOS DE DRENAGEM E PAVIMENTAÇÃO DA RUA ITÁLIA – TRECHOS 02 E 03</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F94F22">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263D34">
        <w:rPr>
          <w:rFonts w:ascii="Book Antiqua" w:hAnsi="Book Antiqua" w:cs="Book Antiqua"/>
          <w:b/>
        </w:rPr>
        <w:t xml:space="preserve">SECRETARIA MUNICIPAL DE </w:t>
      </w:r>
      <w:r w:rsidR="00263D34" w:rsidRPr="00263D34">
        <w:rPr>
          <w:rFonts w:ascii="Book Antiqua" w:hAnsi="Book Antiqua" w:cs="Book Antiqua"/>
          <w:b/>
        </w:rPr>
        <w:t>PLANEJAMENTO TERRITORIAL</w:t>
      </w:r>
      <w:r>
        <w:rPr>
          <w:rFonts w:ascii="Book Antiqua" w:hAnsi="Book Antiqua" w:cs="Book Antiqua"/>
        </w:rPr>
        <w:t xml:space="preserve">, </w:t>
      </w:r>
      <w:r>
        <w:rPr>
          <w:rFonts w:ascii="Book Antiqua" w:eastAsia="Book Antiqua" w:hAnsi="Book Antiqua"/>
        </w:rPr>
        <w:t xml:space="preserve">neste </w:t>
      </w:r>
      <w:proofErr w:type="gramStart"/>
      <w:r>
        <w:rPr>
          <w:rFonts w:ascii="Book Antiqua" w:eastAsia="Book Antiqua" w:hAnsi="Book Antiqua"/>
        </w:rPr>
        <w:t>ato representada</w:t>
      </w:r>
      <w:proofErr w:type="gramEnd"/>
      <w:r>
        <w:rPr>
          <w:rFonts w:ascii="Book Antiqua" w:eastAsia="Book Antiqua" w:hAnsi="Book Antiqua"/>
        </w:rPr>
        <w:t xml:space="preserve"> </w:t>
      </w:r>
      <w:r w:rsidRPr="00263D34">
        <w:rPr>
          <w:rFonts w:ascii="Book Antiqua" w:eastAsia="Book Antiqua" w:hAnsi="Book Antiqua"/>
        </w:rPr>
        <w:t>pel</w:t>
      </w:r>
      <w:r w:rsidR="00263D34" w:rsidRPr="00263D34">
        <w:rPr>
          <w:rFonts w:ascii="Book Antiqua" w:eastAsia="Book Antiqua" w:hAnsi="Book Antiqua"/>
        </w:rPr>
        <w:t>a</w:t>
      </w:r>
      <w:r w:rsidRPr="00263D34">
        <w:rPr>
          <w:rFonts w:ascii="Book Antiqua" w:eastAsia="Book Antiqua" w:hAnsi="Book Antiqua"/>
        </w:rPr>
        <w:t xml:space="preserve"> s</w:t>
      </w:r>
      <w:r w:rsidR="00263D34" w:rsidRPr="00263D34">
        <w:rPr>
          <w:rFonts w:ascii="Book Antiqua" w:eastAsia="Book Antiqua" w:hAnsi="Book Antiqua"/>
        </w:rPr>
        <w:t>ua</w:t>
      </w:r>
      <w:r w:rsidRPr="00263D34">
        <w:rPr>
          <w:rFonts w:ascii="Book Antiqua" w:eastAsia="Book Antiqua" w:hAnsi="Book Antiqua"/>
        </w:rPr>
        <w:t xml:space="preserve"> Secretári</w:t>
      </w:r>
      <w:r w:rsidR="00263D34" w:rsidRPr="00263D34">
        <w:rPr>
          <w:rFonts w:ascii="Book Antiqua" w:eastAsia="Book Antiqua" w:hAnsi="Book Antiqua"/>
        </w:rPr>
        <w:t>a</w:t>
      </w:r>
      <w:r w:rsidRPr="00263D34">
        <w:rPr>
          <w:rFonts w:ascii="Book Antiqua" w:eastAsia="Book Antiqua" w:hAnsi="Book Antiqua"/>
        </w:rPr>
        <w:t xml:space="preserve">, </w:t>
      </w:r>
      <w:r w:rsidR="00263D34" w:rsidRPr="00263D34">
        <w:rPr>
          <w:rFonts w:ascii="Book Antiqua" w:eastAsia="Book Antiqua" w:hAnsi="Book Antiqua"/>
        </w:rPr>
        <w:t>a</w:t>
      </w:r>
      <w:r w:rsidRPr="00263D34">
        <w:rPr>
          <w:rFonts w:ascii="Book Antiqua" w:eastAsia="Book Antiqua" w:hAnsi="Book Antiqua"/>
        </w:rPr>
        <w:t xml:space="preserve"> Senhor</w:t>
      </w:r>
      <w:r w:rsidR="00263D34" w:rsidRPr="00263D34">
        <w:rPr>
          <w:rFonts w:ascii="Book Antiqua" w:eastAsia="Book Antiqua" w:hAnsi="Book Antiqua"/>
        </w:rPr>
        <w:t>a</w:t>
      </w:r>
      <w:r w:rsidRPr="00263D34">
        <w:rPr>
          <w:rFonts w:ascii="Book Antiqua" w:eastAsia="Book Antiqua" w:hAnsi="Book Antiqua"/>
        </w:rPr>
        <w:t xml:space="preserve"> </w:t>
      </w:r>
      <w:r w:rsidR="00263D34" w:rsidRPr="00263D34">
        <w:rPr>
          <w:rFonts w:ascii="Book Antiqua" w:eastAsia="Book Antiqua" w:hAnsi="Book Antiqua"/>
          <w:b/>
        </w:rPr>
        <w:t>CAMILA BEATRIZ TILLMANN</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E71F53">
        <w:rPr>
          <w:rFonts w:ascii="Book Antiqua" w:hAnsi="Book Antiqua" w:cs="Book Antiqua"/>
          <w:bCs/>
          <w:lang w:eastAsia="pt-BR"/>
        </w:rPr>
        <w:t>Pro</w:t>
      </w:r>
      <w:r w:rsidR="00771613" w:rsidRPr="00E71F53">
        <w:rPr>
          <w:rFonts w:ascii="Book Antiqua" w:hAnsi="Book Antiqua" w:cs="Book Antiqua"/>
          <w:bCs/>
          <w:lang w:eastAsia="pt-BR"/>
        </w:rPr>
        <w:t xml:space="preserve">cesso Administrativo nº </w:t>
      </w:r>
      <w:r w:rsidR="00263D34" w:rsidRPr="00E71F53">
        <w:rPr>
          <w:rFonts w:ascii="Book Antiqua" w:hAnsi="Book Antiqua" w:cs="Book Antiqua"/>
          <w:bCs/>
          <w:lang w:eastAsia="pt-BR"/>
        </w:rPr>
        <w:t>95</w:t>
      </w:r>
      <w:r w:rsidR="00771613" w:rsidRPr="00E71F53">
        <w:rPr>
          <w:rFonts w:ascii="Book Antiqua" w:hAnsi="Book Antiqua" w:cs="Book Antiqua"/>
          <w:bCs/>
          <w:lang w:eastAsia="pt-BR"/>
        </w:rPr>
        <w:t>/2026</w:t>
      </w:r>
      <w:r w:rsidRPr="00E71F53">
        <w:rPr>
          <w:rFonts w:ascii="Book Antiqua" w:hAnsi="Book Antiqua" w:cs="Book Antiqua"/>
          <w:bCs/>
          <w:lang w:eastAsia="pt-BR"/>
        </w:rPr>
        <w:t xml:space="preserve"> - Concorrência </w:t>
      </w:r>
      <w:r w:rsidRPr="00E71F53">
        <w:rPr>
          <w:rFonts w:ascii="Book Antiqua" w:hAnsi="Book Antiqua"/>
        </w:rPr>
        <w:t xml:space="preserve">Eletrônica </w:t>
      </w:r>
      <w:r w:rsidRPr="00E71F53">
        <w:rPr>
          <w:rFonts w:ascii="Book Antiqua" w:hAnsi="Book Antiqua" w:cs="Book Antiqua"/>
          <w:bCs/>
          <w:lang w:eastAsia="pt-BR"/>
        </w:rPr>
        <w:t xml:space="preserve">nº </w:t>
      </w:r>
      <w:r w:rsidR="00263D34" w:rsidRPr="00E71F53">
        <w:rPr>
          <w:rFonts w:ascii="Book Antiqua" w:hAnsi="Book Antiqua" w:cs="Book Antiqua"/>
          <w:bCs/>
          <w:lang w:eastAsia="pt-BR"/>
        </w:rPr>
        <w:t>23</w:t>
      </w:r>
      <w:r w:rsidRPr="00E71F53">
        <w:rPr>
          <w:rFonts w:ascii="Book Antiqua" w:hAnsi="Book Antiqua" w:cs="Book Antiqua"/>
          <w:bCs/>
          <w:lang w:eastAsia="pt-BR"/>
        </w:rPr>
        <w:t>/202</w:t>
      </w:r>
      <w:r w:rsidR="00771613" w:rsidRPr="00E71F53">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E71F53" w:rsidRPr="00E71F53">
        <w:rPr>
          <w:rFonts w:ascii="Book Antiqua" w:hAnsi="Book Antiqua"/>
          <w:b/>
        </w:rPr>
        <w:t>CONTRATAÇÃO DE EMPRESA ESPECIALIZADA PARA EXECUÇÃO DE SERVIÇOS DE DRENAGEM E PAVIMENTAÇÃO DA RUA ITÁLIA – TRECHOS 02 E 03, NO BAIRRO ALTO GASPARINHO, MUNICÍPIO DE GASPAR/SC</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E71F53">
        <w:rPr>
          <w:rFonts w:ascii="Book Antiqua" w:hAnsi="Book Antiqua"/>
        </w:rPr>
        <w:t>Co</w:t>
      </w:r>
      <w:r w:rsidR="00771613" w:rsidRPr="00E71F53">
        <w:rPr>
          <w:rFonts w:ascii="Book Antiqua" w:hAnsi="Book Antiqua"/>
        </w:rPr>
        <w:t xml:space="preserve">ncorrência Eletrônica nº </w:t>
      </w:r>
      <w:r w:rsidR="00E71F53" w:rsidRPr="00E71F53">
        <w:rPr>
          <w:rFonts w:ascii="Book Antiqua" w:hAnsi="Book Antiqua"/>
        </w:rPr>
        <w:t>23</w:t>
      </w:r>
      <w:r w:rsidR="00771613" w:rsidRPr="00E71F53">
        <w:rPr>
          <w:rFonts w:ascii="Book Antiqua" w:hAnsi="Book Antiqua"/>
        </w:rPr>
        <w:t>/2026</w:t>
      </w:r>
      <w:r w:rsidRPr="00E71F53">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E71F53">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E71F53">
        <w:rPr>
          <w:rFonts w:ascii="Book Antiqua" w:hAnsi="Book Antiqua"/>
          <w:b/>
          <w:u w:val="single"/>
        </w:rPr>
        <w:t xml:space="preserve">Concorrência Eletrônica nº </w:t>
      </w:r>
      <w:r w:rsidR="00E71F53" w:rsidRPr="00E71F53">
        <w:rPr>
          <w:rFonts w:ascii="Book Antiqua" w:hAnsi="Book Antiqua"/>
          <w:b/>
          <w:u w:val="single"/>
        </w:rPr>
        <w:t>23</w:t>
      </w:r>
      <w:r w:rsidRPr="00E71F53">
        <w:rPr>
          <w:rFonts w:ascii="Book Antiqua" w:hAnsi="Book Antiqua"/>
          <w:b/>
          <w:u w:val="single"/>
        </w:rPr>
        <w:t>/202</w:t>
      </w:r>
      <w:r w:rsidR="00771613" w:rsidRPr="00E71F53">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 xml:space="preserve">Os documentos referidos no item 2.1, são considerados suficientes para, em complemento a este </w:t>
      </w:r>
      <w:r w:rsidRPr="00627233">
        <w:rPr>
          <w:rFonts w:ascii="Book Antiqua" w:hAnsi="Book Antiqua"/>
        </w:rPr>
        <w:lastRenderedPageBreak/>
        <w:t>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622009" w:rsidRPr="00622009">
        <w:rPr>
          <w:rFonts w:ascii="Book Antiqua" w:hAnsi="Book Antiqua"/>
          <w:b/>
        </w:rPr>
        <w:t>24</w:t>
      </w:r>
      <w:r w:rsidRPr="00622009">
        <w:rPr>
          <w:rFonts w:ascii="Book Antiqua" w:hAnsi="Book Antiqua"/>
          <w:b/>
        </w:rPr>
        <w:t xml:space="preserve"> (</w:t>
      </w:r>
      <w:r w:rsidR="00622009" w:rsidRPr="00622009">
        <w:rPr>
          <w:rFonts w:ascii="Book Antiqua" w:hAnsi="Book Antiqua"/>
          <w:b/>
        </w:rPr>
        <w:t>vinte e quatro</w:t>
      </w:r>
      <w:r w:rsidRPr="00622009">
        <w:rPr>
          <w:rFonts w:ascii="Book Antiqua" w:hAnsi="Book Antiqua"/>
          <w:b/>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622009"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22009">
        <w:rPr>
          <w:rFonts w:ascii="Book Antiqua" w:hAnsi="Book Antiqua"/>
        </w:rPr>
        <w:t xml:space="preserve">4.4 Conforme consta no Projeto básico e no Edital, a CONTRATADA deverá apresentar a </w:t>
      </w:r>
      <w:r w:rsidRPr="00622009">
        <w:rPr>
          <w:rFonts w:ascii="Book Antiqua" w:hAnsi="Book Antiqua"/>
          <w:b/>
        </w:rPr>
        <w:t>garantia</w:t>
      </w:r>
      <w:r w:rsidRPr="00622009">
        <w:rPr>
          <w:rFonts w:ascii="Book Antiqua" w:hAnsi="Book Antiqua"/>
        </w:rPr>
        <w:t xml:space="preserve"> de que trata o Art. 96 e seguintes da Lei Federal nº 14.133/2021, no percentual e condições descritas abaixo:</w:t>
      </w:r>
    </w:p>
    <w:p w:rsidR="0035773D" w:rsidRPr="00622009" w:rsidRDefault="0035773D" w:rsidP="0035773D">
      <w:pPr>
        <w:rPr>
          <w:rFonts w:ascii="Book Antiqua" w:eastAsia="Times New Roman" w:hAnsi="Book Antiqua"/>
          <w:lang w:val="nl-NL"/>
        </w:rPr>
      </w:pPr>
      <w:r w:rsidRPr="00622009">
        <w:rPr>
          <w:rFonts w:ascii="Book Antiqua" w:eastAsia="Times New Roman" w:hAnsi="Book Antiqua"/>
          <w:lang w:val="nl-NL"/>
        </w:rPr>
        <w:t xml:space="preserve">4.4.1.1 A CONTRATADA deverá prestar garantia em favor do Município, </w:t>
      </w:r>
      <w:r w:rsidRPr="00622009">
        <w:rPr>
          <w:rFonts w:ascii="Book Antiqua" w:eastAsia="Times New Roman" w:hAnsi="Book Antiqua"/>
          <w:b/>
          <w:lang w:val="nl-NL"/>
        </w:rPr>
        <w:t>no prazo de até 10 dias</w:t>
      </w:r>
      <w:r w:rsidRPr="00622009">
        <w:rPr>
          <w:rFonts w:ascii="Book Antiqua" w:eastAsia="Times New Roman" w:hAnsi="Book Antiqua"/>
          <w:lang w:val="nl-NL"/>
        </w:rPr>
        <w:t xml:space="preserve"> contados da data de assinatura deste Termo de Contrato, em quaisquer das modalidades previstas no </w:t>
      </w:r>
      <w:r w:rsidRPr="00622009">
        <w:rPr>
          <w:rFonts w:ascii="Book Antiqua" w:hAnsi="Book Antiqua"/>
        </w:rPr>
        <w:t xml:space="preserve">Art. 96 da Lei Federal nº 14.133/2021, </w:t>
      </w:r>
      <w:r w:rsidRPr="00622009">
        <w:rPr>
          <w:rFonts w:ascii="Book Antiqua" w:eastAsia="Times New Roman" w:hAnsi="Book Antiqua"/>
          <w:lang w:val="nl-NL"/>
        </w:rPr>
        <w:t xml:space="preserve">correspondente a </w:t>
      </w:r>
      <w:r w:rsidRPr="00622009">
        <w:rPr>
          <w:rFonts w:ascii="Book Antiqua" w:eastAsia="Times New Roman" w:hAnsi="Book Antiqua"/>
          <w:b/>
          <w:lang w:val="nl-NL"/>
        </w:rPr>
        <w:t>5% (cinco por cento)</w:t>
      </w:r>
      <w:r w:rsidRPr="00622009">
        <w:rPr>
          <w:rFonts w:ascii="Book Antiqua" w:eastAsia="Times New Roman" w:hAnsi="Book Antiqua"/>
          <w:lang w:val="nl-NL"/>
        </w:rPr>
        <w:t xml:space="preserve"> do valor global do contrato.</w:t>
      </w:r>
    </w:p>
    <w:p w:rsidR="0035773D" w:rsidRPr="00622009" w:rsidRDefault="0035773D" w:rsidP="0035773D">
      <w:pPr>
        <w:rPr>
          <w:rFonts w:ascii="Book Antiqua" w:eastAsia="Times New Roman" w:hAnsi="Book Antiqua"/>
          <w:lang w:val="nl-NL"/>
        </w:rPr>
      </w:pPr>
      <w:r w:rsidRPr="00622009">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622009" w:rsidRDefault="0035773D" w:rsidP="0035773D">
      <w:pPr>
        <w:rPr>
          <w:rFonts w:ascii="Book Antiqua" w:eastAsia="Times New Roman" w:hAnsi="Book Antiqua"/>
          <w:lang w:val="nl-NL"/>
        </w:rPr>
      </w:pPr>
      <w:r w:rsidRPr="00622009">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622009" w:rsidRDefault="0035773D" w:rsidP="0035773D">
      <w:pPr>
        <w:widowControl w:val="0"/>
        <w:rPr>
          <w:rFonts w:ascii="Book Antiqua" w:eastAsia="Book Antiqua" w:hAnsi="Book Antiqua"/>
        </w:rPr>
      </w:pPr>
      <w:r w:rsidRPr="00622009">
        <w:rPr>
          <w:rFonts w:ascii="Book Antiqua" w:eastAsia="Book Antiqua" w:hAnsi="Book Antiqua"/>
        </w:rPr>
        <w:t xml:space="preserve">4.4.2 Após a execução do contrato, constatado o regular cumprimento de todas as obrigações a cargo da </w:t>
      </w:r>
      <w:r w:rsidRPr="00622009">
        <w:rPr>
          <w:rFonts w:ascii="Book Antiqua" w:eastAsia="Book Antiqua" w:hAnsi="Book Antiqua"/>
          <w:b/>
        </w:rPr>
        <w:t>CONTRATADA</w:t>
      </w:r>
      <w:r w:rsidRPr="00622009">
        <w:rPr>
          <w:rFonts w:ascii="Book Antiqua" w:eastAsia="Book Antiqua" w:hAnsi="Book Antiqua"/>
        </w:rPr>
        <w:t xml:space="preserve">, a garantia por ela prestada será liberada ou restituída e, quando em dinheiro, atualizada monetariamente, deduzidos eventuais valores devidos à </w:t>
      </w:r>
      <w:r w:rsidRPr="00622009">
        <w:rPr>
          <w:rFonts w:ascii="Book Antiqua" w:eastAsia="Book Antiqua" w:hAnsi="Book Antiqua"/>
          <w:b/>
        </w:rPr>
        <w:t>CONTRATANTE</w:t>
      </w:r>
      <w:r w:rsidRPr="00622009">
        <w:rPr>
          <w:rFonts w:ascii="Book Antiqua" w:eastAsia="Book Antiqua" w:hAnsi="Book Antiqua"/>
        </w:rPr>
        <w:t>.</w:t>
      </w:r>
    </w:p>
    <w:p w:rsidR="0035773D" w:rsidRPr="00622009" w:rsidRDefault="0035773D" w:rsidP="0035773D">
      <w:pPr>
        <w:ind w:right="-852"/>
        <w:rPr>
          <w:rFonts w:ascii="Book Antiqua" w:eastAsia="Times New Roman" w:hAnsi="Book Antiqua"/>
          <w:lang w:val="nl-NL"/>
        </w:rPr>
      </w:pPr>
      <w:r w:rsidRPr="00622009">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622009"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22009">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622009"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622009">
        <w:rPr>
          <w:rFonts w:ascii="Book Antiqua" w:hAnsi="Book Antiqua"/>
        </w:rPr>
        <w:t>4.4.5 A CONTRATADA terá o prazo de até 10 dias após a notificação ou assinatura do Termo Aditivo</w:t>
      </w:r>
    </w:p>
    <w:p w:rsidR="0035773D" w:rsidRPr="00622009"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622009">
        <w:rPr>
          <w:rFonts w:ascii="Book Antiqua" w:hAnsi="Book Antiqua"/>
        </w:rPr>
        <w:t>ou</w:t>
      </w:r>
      <w:proofErr w:type="gramEnd"/>
      <w:r w:rsidRPr="00622009">
        <w:rPr>
          <w:rFonts w:ascii="Book Antiqua" w:hAnsi="Book Antiqua"/>
        </w:rPr>
        <w:t xml:space="preserve"> </w:t>
      </w:r>
      <w:proofErr w:type="spellStart"/>
      <w:r w:rsidRPr="00622009">
        <w:rPr>
          <w:rFonts w:ascii="Book Antiqua" w:hAnsi="Book Antiqua"/>
        </w:rPr>
        <w:t>Apostilamento</w:t>
      </w:r>
      <w:proofErr w:type="spellEnd"/>
      <w:r w:rsidRPr="00622009">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DC65CB" w:rsidRPr="00DC65CB" w:rsidRDefault="0035773D" w:rsidP="00DC65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02670A">
        <w:rPr>
          <w:rFonts w:ascii="Book Antiqua" w:eastAsia="Book Antiqua" w:hAnsi="Book Antiqua" w:cs="Arial"/>
        </w:rPr>
        <w:t xml:space="preserve">5.1 </w:t>
      </w:r>
      <w:r w:rsidR="00DC65CB" w:rsidRPr="00DC65CB">
        <w:rPr>
          <w:rFonts w:ascii="Book Antiqua" w:eastAsia="Book Antiqua" w:hAnsi="Book Antiqua" w:cs="Arial"/>
        </w:rPr>
        <w:t>Os serviços deverão ser executados no prazo de:</w:t>
      </w:r>
    </w:p>
    <w:p w:rsidR="00DC65CB" w:rsidRPr="00DC65CB" w:rsidRDefault="00DC65CB" w:rsidP="00DC65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DC65CB" w:rsidRPr="00DC65CB" w:rsidRDefault="00DC65CB" w:rsidP="00DC65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sidRPr="00DC65CB">
        <w:rPr>
          <w:rFonts w:ascii="Book Antiqua" w:eastAsia="Book Antiqua" w:hAnsi="Book Antiqua" w:cs="Arial"/>
          <w:b/>
        </w:rPr>
        <w:t>Item 01</w:t>
      </w:r>
      <w:r w:rsidRPr="00DC65CB">
        <w:rPr>
          <w:rFonts w:ascii="Book Antiqua" w:eastAsia="Book Antiqua" w:hAnsi="Book Antiqua" w:cs="Arial"/>
        </w:rPr>
        <w:t>: 14 (quatorze) meses após a sua solicitação e/ou ordem de serviço, nas condições estipuladas neste instrumento.</w:t>
      </w:r>
    </w:p>
    <w:p w:rsidR="0035773D" w:rsidRPr="00283CA3" w:rsidRDefault="00DC65CB" w:rsidP="00DC65C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DC65CB">
        <w:rPr>
          <w:rFonts w:ascii="Book Antiqua" w:eastAsia="Book Antiqua" w:hAnsi="Book Antiqua" w:cs="Arial"/>
          <w:b/>
        </w:rPr>
        <w:t>Item 02</w:t>
      </w:r>
      <w:r w:rsidRPr="00DC65CB">
        <w:rPr>
          <w:rFonts w:ascii="Book Antiqua" w:eastAsia="Book Antiqua" w:hAnsi="Book Antiqua" w:cs="Arial"/>
        </w:rPr>
        <w:t>: 14 (quatorze) meses após a sua solicitação e/ou ordem de serviço, nas condições estipuladas neste instrumento.</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w:t>
      </w:r>
      <w:r w:rsidR="00DC65CB">
        <w:rPr>
          <w:rFonts w:ascii="Book Antiqua" w:hAnsi="Book Antiqua" w:cs="Arial"/>
        </w:rPr>
        <w:t xml:space="preserve"> a</w:t>
      </w:r>
      <w:r w:rsidRPr="00C15F43">
        <w:rPr>
          <w:rFonts w:ascii="Book Antiqua" w:hAnsi="Book Antiqua" w:cs="Arial"/>
        </w:rPr>
        <w:t xml:space="preserve"> </w:t>
      </w:r>
      <w:r w:rsidR="00DC65CB" w:rsidRPr="00DC65CB">
        <w:rPr>
          <w:rFonts w:ascii="Book Antiqua" w:hAnsi="Book Antiqua" w:cs="Arial"/>
        </w:rPr>
        <w:t xml:space="preserve">contratação de empresa especializada para execução de serviços de drenagem e pavimentação da Rua Itália – Trechos 02 e 03, no Bairro Alto </w:t>
      </w:r>
      <w:proofErr w:type="spellStart"/>
      <w:r w:rsidR="00DC65CB" w:rsidRPr="00DC65CB">
        <w:rPr>
          <w:rFonts w:ascii="Book Antiqua" w:hAnsi="Book Antiqua" w:cs="Arial"/>
        </w:rPr>
        <w:t>Gasparinho</w:t>
      </w:r>
      <w:proofErr w:type="spellEnd"/>
      <w:r w:rsidR="00DC65CB" w:rsidRPr="00DC65CB">
        <w:rPr>
          <w:rFonts w:ascii="Book Antiqua" w:hAnsi="Book Antiqua" w:cs="Arial"/>
        </w:rPr>
        <w:t>, município de Gaspar/SC</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Pr="00DC65CB">
        <w:rPr>
          <w:rFonts w:ascii="Book Antiqua" w:hAnsi="Book Antiqua" w:cs="Arial"/>
        </w:rPr>
        <w:t xml:space="preserve">na </w:t>
      </w:r>
      <w:r w:rsidR="00DC65CB" w:rsidRPr="00DC65CB">
        <w:rPr>
          <w:rFonts w:ascii="Book Antiqua" w:hAnsi="Book Antiqua" w:cs="Arial"/>
        </w:rPr>
        <w:t xml:space="preserve">Rua Itália, Bairro Alto </w:t>
      </w:r>
      <w:proofErr w:type="spellStart"/>
      <w:r w:rsidR="00DC65CB" w:rsidRPr="00DC65CB">
        <w:rPr>
          <w:rFonts w:ascii="Book Antiqua" w:hAnsi="Book Antiqua" w:cs="Arial"/>
        </w:rPr>
        <w:t>Gasparinho</w:t>
      </w:r>
      <w:proofErr w:type="spellEnd"/>
      <w:r w:rsidR="00DC65CB" w:rsidRPr="00DC65CB">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DC65CB"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DC65CB">
        <w:rPr>
          <w:rFonts w:ascii="Book Antiqua" w:eastAsia="Book Antiqua" w:hAnsi="Book Antiqua" w:cs="Arial"/>
          <w:b/>
        </w:rPr>
        <w:t>I.</w:t>
      </w:r>
      <w:r w:rsidRPr="00DC65CB">
        <w:rPr>
          <w:rFonts w:ascii="Book Antiqua" w:eastAsia="Book Antiqua" w:hAnsi="Book Antiqua" w:cs="Arial"/>
          <w:b/>
        </w:rPr>
        <w:tab/>
        <w:t>Provisoriamente</w:t>
      </w:r>
      <w:r w:rsidRPr="00DC65CB">
        <w:rPr>
          <w:rFonts w:ascii="Book Antiqua" w:eastAsia="Book Antiqua" w:hAnsi="Book Antiqua" w:cs="Arial"/>
        </w:rPr>
        <w:t xml:space="preserve">, no prazo de até </w:t>
      </w:r>
      <w:r w:rsidR="00DC65CB" w:rsidRPr="00DC65CB">
        <w:rPr>
          <w:rFonts w:ascii="Book Antiqua" w:eastAsia="Book Antiqua" w:hAnsi="Book Antiqua" w:cs="Arial"/>
        </w:rPr>
        <w:t>15</w:t>
      </w:r>
      <w:r w:rsidRPr="00DC65CB">
        <w:rPr>
          <w:rFonts w:ascii="Book Antiqua" w:eastAsia="Book Antiqua" w:hAnsi="Book Antiqua" w:cs="Arial"/>
        </w:rPr>
        <w:t xml:space="preserve"> (</w:t>
      </w:r>
      <w:r w:rsidR="00DC65CB" w:rsidRPr="00DC65CB">
        <w:rPr>
          <w:rFonts w:ascii="Book Antiqua" w:eastAsia="Book Antiqua" w:hAnsi="Book Antiqua" w:cs="Arial"/>
        </w:rPr>
        <w:t>quinze</w:t>
      </w:r>
      <w:r w:rsidRPr="00DC65CB">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DC65CB"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DC65CB">
        <w:rPr>
          <w:rFonts w:ascii="Book Antiqua" w:eastAsia="Book Antiqua" w:hAnsi="Book Antiqua" w:cs="Arial"/>
          <w:b/>
        </w:rPr>
        <w:t>II.</w:t>
      </w:r>
      <w:r w:rsidRPr="00DC65CB">
        <w:rPr>
          <w:rFonts w:ascii="Book Antiqua" w:eastAsia="Book Antiqua" w:hAnsi="Book Antiqua" w:cs="Arial"/>
          <w:b/>
        </w:rPr>
        <w:tab/>
        <w:t>Definitivamente</w:t>
      </w:r>
      <w:r w:rsidRPr="00DC65CB">
        <w:rPr>
          <w:rFonts w:ascii="Book Antiqua" w:eastAsia="Book Antiqua" w:hAnsi="Book Antiqua" w:cs="Arial"/>
        </w:rPr>
        <w:t>, no prazo de até 30 (trinta) dias úteis</w:t>
      </w:r>
      <w:r w:rsidR="00DC65CB" w:rsidRPr="00DC65CB">
        <w:rPr>
          <w:rFonts w:ascii="Book Antiqua" w:eastAsia="Book Antiqua" w:hAnsi="Book Antiqua" w:cs="Arial"/>
        </w:rPr>
        <w:t xml:space="preserve"> após o termo de recebimento provisório</w:t>
      </w:r>
      <w:r w:rsidRPr="00DC65CB">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w:t>
      </w:r>
      <w:r w:rsidR="00FB0F6C">
        <w:rPr>
          <w:rFonts w:ascii="Book Antiqua" w:eastAsia="Book Antiqua" w:hAnsi="Book Antiqua" w:cs="Arial"/>
          <w:color w:val="000000" w:themeColor="text1"/>
          <w:shd w:val="clear" w:color="auto" w:fill="FFFFFF"/>
        </w:rPr>
        <w:t>, na classificação abaixo:</w:t>
      </w:r>
    </w:p>
    <w:p w:rsidR="00FB0F6C" w:rsidRDefault="00FB0F6C"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FB0F6C" w:rsidRDefault="00FB0F6C" w:rsidP="00FB0F6C">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89" w:right="-852" w:hanging="420"/>
        <w:rPr>
          <w:rFonts w:ascii="Book Antiqua" w:eastAsia="Book Antiqua" w:hAnsi="Book Antiqua"/>
          <w:b/>
        </w:rPr>
      </w:pPr>
      <w:r>
        <w:rPr>
          <w:rFonts w:ascii="Book Antiqua" w:eastAsia="Book Antiqua" w:hAnsi="Book Antiqua"/>
        </w:rPr>
        <w:tab/>
      </w:r>
      <w:r>
        <w:rPr>
          <w:rFonts w:ascii="Book Antiqua" w:eastAsia="Book Antiqua" w:hAnsi="Book Antiqua"/>
        </w:rPr>
        <w:tab/>
      </w:r>
      <w:r>
        <w:rPr>
          <w:rFonts w:ascii="Book Antiqua" w:eastAsia="Book Antiqua" w:hAnsi="Book Antiqua"/>
        </w:rPr>
        <w:tab/>
      </w:r>
      <w:r>
        <w:rPr>
          <w:rFonts w:ascii="Book Antiqua" w:eastAsia="Book Antiqua" w:hAnsi="Book Antiqua"/>
        </w:rPr>
        <w:tab/>
      </w:r>
      <w:r w:rsidRPr="00C21800">
        <w:rPr>
          <w:rFonts w:ascii="Book Antiqua" w:eastAsia="Book Antiqua" w:hAnsi="Book Antiqua"/>
        </w:rPr>
        <w:t>Funcional Programática: 09.19.15.451.0019</w:t>
      </w:r>
      <w:r>
        <w:rPr>
          <w:rFonts w:ascii="Book Antiqua" w:eastAsia="Book Antiqua" w:hAnsi="Book Antiqua"/>
        </w:rPr>
        <w:t>.1095</w:t>
      </w:r>
      <w:r w:rsidRPr="00C21800">
        <w:rPr>
          <w:rFonts w:ascii="Book Antiqua" w:eastAsia="Book Antiqua" w:hAnsi="Book Antiqua"/>
        </w:rPr>
        <w:t xml:space="preserve"> </w:t>
      </w:r>
      <w:r>
        <w:rPr>
          <w:rFonts w:ascii="Book Antiqua" w:eastAsia="Book Antiqua" w:hAnsi="Book Antiqua"/>
        </w:rPr>
        <w:t xml:space="preserve">- </w:t>
      </w:r>
      <w:r w:rsidRPr="00AA0AF1">
        <w:rPr>
          <w:rFonts w:ascii="Book Antiqua" w:eastAsia="Book Antiqua" w:hAnsi="Book Antiqua"/>
        </w:rPr>
        <w:t xml:space="preserve">Recursos PRONER- </w:t>
      </w:r>
      <w:r w:rsidRPr="00AA0AF1">
        <w:rPr>
          <w:rFonts w:ascii="Book Antiqua" w:hAnsi="Book Antiqua" w:cs="Calibri"/>
          <w:bCs/>
          <w:color w:val="000000"/>
        </w:rPr>
        <w:t xml:space="preserve">R$ </w:t>
      </w:r>
      <w:r w:rsidRPr="00AA0AF1">
        <w:rPr>
          <w:rFonts w:ascii="Book Antiqua" w:eastAsia="Times New Roman" w:hAnsi="Book Antiqua" w:cs="Calibri"/>
          <w:bCs/>
          <w:color w:val="000000"/>
          <w:lang w:eastAsia="pt-BR"/>
        </w:rPr>
        <w:t>6.486.862,13</w:t>
      </w:r>
    </w:p>
    <w:p w:rsidR="00FB0F6C" w:rsidRDefault="00FB0F6C"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35773D" w:rsidRDefault="0035773D" w:rsidP="00DC65CB">
      <w:pPr>
        <w:ind w:left="0" w:right="-852"/>
        <w:rPr>
          <w:rFonts w:ascii="Book Antiqua" w:eastAsia="Times New Roman" w:hAnsi="Book Antiqua"/>
          <w:b/>
          <w:i/>
          <w:color w:val="FF0000"/>
        </w:rPr>
      </w:pPr>
    </w:p>
    <w:p w:rsidR="00FB0F6C" w:rsidRPr="00F83804" w:rsidRDefault="00FB0F6C" w:rsidP="00DC65CB">
      <w:pPr>
        <w:ind w:left="0" w:right="-852"/>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DC65CB">
        <w:rPr>
          <w:rFonts w:ascii="Book Antiqua" w:eastAsia="Book Antiqua" w:hAnsi="Book Antiqua"/>
        </w:rPr>
        <w:t xml:space="preserve">O pagamento pela efetiva entrega do objeto deste instrumento será efetuado em até </w:t>
      </w:r>
      <w:r w:rsidR="00E4290B" w:rsidRPr="00DC65CB">
        <w:rPr>
          <w:rFonts w:ascii="Book Antiqua" w:eastAsia="Book Antiqua" w:hAnsi="Book Antiqua"/>
          <w:shd w:val="clear" w:color="auto" w:fill="FFFFFF"/>
        </w:rPr>
        <w:t>30</w:t>
      </w:r>
      <w:r w:rsidRPr="00DC65CB">
        <w:rPr>
          <w:rFonts w:ascii="Book Antiqua" w:eastAsia="Book Antiqua" w:hAnsi="Book Antiqua"/>
          <w:shd w:val="clear" w:color="auto" w:fill="FFFFFF"/>
        </w:rPr>
        <w:t xml:space="preserve"> (</w:t>
      </w:r>
      <w:r w:rsidR="00E4290B" w:rsidRPr="00DC65CB">
        <w:rPr>
          <w:rFonts w:ascii="Book Antiqua" w:eastAsia="Book Antiqua" w:hAnsi="Book Antiqua"/>
          <w:i/>
          <w:shd w:val="clear" w:color="auto" w:fill="FFFFFF"/>
        </w:rPr>
        <w:t>trinta</w:t>
      </w:r>
      <w:r w:rsidRPr="00DC65CB">
        <w:rPr>
          <w:rFonts w:ascii="Book Antiqua" w:eastAsia="Book Antiqua" w:hAnsi="Book Antiqua"/>
          <w:shd w:val="clear" w:color="auto" w:fill="FFFFFF"/>
        </w:rPr>
        <w:t>)</w:t>
      </w:r>
      <w:r w:rsidRPr="00DC65CB">
        <w:rPr>
          <w:rFonts w:ascii="Book Antiqua" w:eastAsia="Book Antiqua" w:hAnsi="Book Antiqua"/>
        </w:rPr>
        <w:t xml:space="preserve"> dias</w:t>
      </w:r>
      <w:r w:rsidR="00DC65CB" w:rsidRPr="00DC65CB">
        <w:rPr>
          <w:rFonts w:ascii="Book Antiqua" w:eastAsia="Book Antiqua" w:hAnsi="Book Antiqua"/>
        </w:rPr>
        <w:t xml:space="preserve">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413B3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413B3C">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413B3C" w:rsidRDefault="0035773D" w:rsidP="0035773D">
      <w:pPr>
        <w:tabs>
          <w:tab w:val="left" w:pos="9356"/>
        </w:tabs>
        <w:ind w:right="-852"/>
        <w:rPr>
          <w:rFonts w:ascii="Book Antiqua" w:hAnsi="Book Antiqua"/>
        </w:rPr>
      </w:pPr>
      <w:r w:rsidRPr="00413B3C">
        <w:rPr>
          <w:rFonts w:ascii="Book Antiqua" w:hAnsi="Book Antiqua"/>
        </w:rPr>
        <w:t xml:space="preserve">8.2.1.3 Os valores poderão ser reajustados a </w:t>
      </w:r>
      <w:proofErr w:type="gramStart"/>
      <w:r w:rsidRPr="00413B3C">
        <w:rPr>
          <w:rFonts w:ascii="Book Antiqua" w:hAnsi="Book Antiqua"/>
        </w:rPr>
        <w:t>cada 12 (doze) meses, pelo</w:t>
      </w:r>
      <w:r w:rsidR="00413B3C" w:rsidRPr="00413B3C">
        <w:rPr>
          <w:rFonts w:ascii="Book Antiqua" w:hAnsi="Book Antiqua"/>
        </w:rPr>
        <w:t>s Índices de Reajustamento de obras Rodoviárias do DNIT, apurados e fornecidos pela Fundação Getúlio Vargas</w:t>
      </w:r>
      <w:proofErr w:type="gramEnd"/>
      <w:r w:rsidR="00413B3C" w:rsidRPr="00413B3C">
        <w:rPr>
          <w:rFonts w:ascii="Book Antiqua" w:hAnsi="Book Antiqua"/>
        </w:rPr>
        <w:t>.</w:t>
      </w:r>
    </w:p>
    <w:p w:rsidR="0035773D" w:rsidRPr="001D53FC" w:rsidRDefault="0035773D" w:rsidP="00413B3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ight="-852"/>
        <w:rPr>
          <w:rFonts w:ascii="Book Antiqua" w:hAnsi="Book Antiqua"/>
        </w:rPr>
      </w:pPr>
    </w:p>
    <w:p w:rsidR="0035773D" w:rsidRPr="00413B3C" w:rsidRDefault="00413B3C"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413B3C">
        <w:rPr>
          <w:rFonts w:ascii="Book Antiqua" w:hAnsi="Book Antiqua"/>
        </w:rPr>
        <w:t>8.2.2</w:t>
      </w:r>
      <w:r w:rsidR="0035773D" w:rsidRPr="00413B3C">
        <w:rPr>
          <w:rFonts w:ascii="Book Antiqua" w:hAnsi="Book Antiqua"/>
        </w:rPr>
        <w:t xml:space="preserve"> </w:t>
      </w:r>
      <w:r w:rsidR="0035773D" w:rsidRPr="00413B3C">
        <w:rPr>
          <w:rFonts w:ascii="Book Antiqua" w:hAnsi="Book Antiqua"/>
          <w:b/>
        </w:rPr>
        <w:t>Revisão:</w:t>
      </w:r>
      <w:r w:rsidR="0035773D" w:rsidRPr="00413B3C">
        <w:rPr>
          <w:rFonts w:ascii="Book Antiqua" w:hAnsi="Book Antiqua"/>
        </w:rPr>
        <w:t xml:space="preserve"> instrumento para manter o equilíbrio econômico-financeiro do Contrato diante de variação de preços e custos decorrentes de fatos imprevisíveis ou previsíveis, porém com </w:t>
      </w:r>
      <w:r w:rsidR="0035773D" w:rsidRPr="00413B3C">
        <w:rPr>
          <w:rFonts w:ascii="Book Antiqua" w:hAnsi="Book Antiqua"/>
        </w:rPr>
        <w:lastRenderedPageBreak/>
        <w:t>consequências incalculáveis, e desde que impactantes sobre a equação econômico-financeira, sem a necessidade de periodicidade mínima.</w:t>
      </w:r>
    </w:p>
    <w:p w:rsidR="0035773D" w:rsidRPr="00413B3C" w:rsidRDefault="00413B3C" w:rsidP="0035773D">
      <w:pPr>
        <w:tabs>
          <w:tab w:val="left" w:pos="9356"/>
        </w:tabs>
        <w:ind w:right="-852"/>
        <w:rPr>
          <w:rFonts w:ascii="Book Antiqua" w:hAnsi="Book Antiqua"/>
        </w:rPr>
      </w:pPr>
      <w:r w:rsidRPr="00413B3C">
        <w:rPr>
          <w:rFonts w:ascii="Book Antiqua" w:hAnsi="Book Antiqua"/>
        </w:rPr>
        <w:t>8.2.2</w:t>
      </w:r>
      <w:r w:rsidR="0035773D" w:rsidRPr="00413B3C">
        <w:rPr>
          <w:rFonts w:ascii="Book Antiqua" w:hAnsi="Book Antiqua"/>
        </w:rPr>
        <w:t xml:space="preserve">.1 A revisão deve ser precedida de solicitação da </w:t>
      </w:r>
      <w:r w:rsidR="0035773D" w:rsidRPr="00413B3C">
        <w:rPr>
          <w:rFonts w:ascii="Book Antiqua" w:hAnsi="Book Antiqua"/>
          <w:b/>
        </w:rPr>
        <w:t>CONTRATADA</w:t>
      </w:r>
      <w:r w:rsidR="0035773D" w:rsidRPr="00413B3C">
        <w:rPr>
          <w:rFonts w:ascii="Book Antiqua" w:hAnsi="Book Antiqua"/>
        </w:rPr>
        <w:t>, acompanhada de comprovação:</w:t>
      </w:r>
    </w:p>
    <w:p w:rsidR="0035773D" w:rsidRPr="00413B3C" w:rsidRDefault="0035773D" w:rsidP="0035773D">
      <w:pPr>
        <w:pStyle w:val="PargrafodaLista"/>
        <w:numPr>
          <w:ilvl w:val="0"/>
          <w:numId w:val="34"/>
        </w:numPr>
        <w:tabs>
          <w:tab w:val="left" w:pos="9356"/>
        </w:tabs>
        <w:ind w:right="-852"/>
        <w:rPr>
          <w:rFonts w:ascii="Book Antiqua" w:hAnsi="Book Antiqua"/>
        </w:rPr>
      </w:pPr>
      <w:r w:rsidRPr="00413B3C">
        <w:rPr>
          <w:rFonts w:ascii="Book Antiqua" w:hAnsi="Book Antiqua"/>
        </w:rPr>
        <w:t>Dos fatos imprevisíveis ou previsíveis, porém com consequências incalculáveis;</w:t>
      </w:r>
    </w:p>
    <w:p w:rsidR="0035773D" w:rsidRPr="00413B3C" w:rsidRDefault="0035773D" w:rsidP="0035773D">
      <w:pPr>
        <w:pStyle w:val="PargrafodaLista"/>
        <w:numPr>
          <w:ilvl w:val="0"/>
          <w:numId w:val="34"/>
        </w:numPr>
        <w:tabs>
          <w:tab w:val="left" w:pos="9356"/>
        </w:tabs>
        <w:ind w:right="-852"/>
        <w:rPr>
          <w:rFonts w:ascii="Book Antiqua" w:hAnsi="Book Antiqua"/>
        </w:rPr>
      </w:pPr>
      <w:r w:rsidRPr="00413B3C">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413B3C" w:rsidRDefault="0035773D" w:rsidP="0035773D">
      <w:pPr>
        <w:pStyle w:val="PargrafodaLista"/>
        <w:numPr>
          <w:ilvl w:val="0"/>
          <w:numId w:val="34"/>
        </w:numPr>
        <w:tabs>
          <w:tab w:val="left" w:pos="9356"/>
        </w:tabs>
        <w:ind w:right="-852"/>
        <w:rPr>
          <w:rFonts w:ascii="Book Antiqua" w:hAnsi="Book Antiqua"/>
        </w:rPr>
      </w:pPr>
      <w:r w:rsidRPr="00413B3C">
        <w:rPr>
          <w:rFonts w:ascii="Book Antiqua" w:hAnsi="Book Antiqua"/>
        </w:rPr>
        <w:t xml:space="preserve">De demonstração analítica, por meio de planilha de custos e formação de preços, sobre os impactos da alteração de preços ou custos no total do Contrato.  </w:t>
      </w:r>
    </w:p>
    <w:p w:rsidR="0035773D" w:rsidRPr="00413B3C" w:rsidRDefault="00413B3C" w:rsidP="0035773D">
      <w:pPr>
        <w:tabs>
          <w:tab w:val="left" w:pos="9356"/>
        </w:tabs>
        <w:ind w:right="-852"/>
        <w:rPr>
          <w:rFonts w:ascii="Book Antiqua" w:hAnsi="Book Antiqua"/>
        </w:rPr>
      </w:pPr>
      <w:r w:rsidRPr="00413B3C">
        <w:rPr>
          <w:rFonts w:ascii="Book Antiqua" w:hAnsi="Book Antiqua"/>
        </w:rPr>
        <w:t>8.2.2</w:t>
      </w:r>
      <w:r w:rsidR="0035773D" w:rsidRPr="00413B3C">
        <w:rPr>
          <w:rFonts w:ascii="Book Antiqua" w:hAnsi="Book Antiqua"/>
        </w:rPr>
        <w:t xml:space="preserve">.2 A revisão que não for solicitada durante a vigência do Contrato considera-se preclusa, nos termos do Parágrafo 3° do Art. 79 do </w:t>
      </w:r>
      <w:r w:rsidR="0035773D" w:rsidRPr="00413B3C">
        <w:rPr>
          <w:rFonts w:ascii="Book Antiqua" w:eastAsia="Book Antiqua" w:hAnsi="Book Antiqua"/>
        </w:rPr>
        <w:t>Decreto Municipal nº 11.384/2023</w:t>
      </w:r>
      <w:r w:rsidR="0035773D" w:rsidRPr="00413B3C">
        <w:rPr>
          <w:rFonts w:ascii="Book Antiqua" w:hAnsi="Book Antiqua"/>
        </w:rPr>
        <w:t>.</w:t>
      </w:r>
    </w:p>
    <w:p w:rsidR="0035773D" w:rsidRPr="00413B3C" w:rsidRDefault="0035773D" w:rsidP="0035773D">
      <w:pPr>
        <w:tabs>
          <w:tab w:val="left" w:pos="9356"/>
        </w:tabs>
        <w:ind w:right="-852"/>
        <w:rPr>
          <w:rFonts w:ascii="Book Antiqua" w:hAnsi="Book Antiqua"/>
        </w:rPr>
      </w:pPr>
      <w:r w:rsidRPr="00413B3C">
        <w:rPr>
          <w:rFonts w:ascii="Book Antiqua" w:hAnsi="Book Antiqua"/>
        </w:rPr>
        <w:t>8.3 Quando houver, a matriz de riscos define o equilíbrio econômico-financeiro do Contrato e é vinculante para pedidos de repactuação e revisão.</w:t>
      </w:r>
    </w:p>
    <w:p w:rsidR="0035773D" w:rsidRPr="00413B3C" w:rsidRDefault="0035773D" w:rsidP="0035773D">
      <w:pPr>
        <w:tabs>
          <w:tab w:val="left" w:pos="9356"/>
        </w:tabs>
        <w:ind w:right="-852"/>
        <w:rPr>
          <w:rFonts w:ascii="Book Antiqua" w:hAnsi="Book Antiqua"/>
        </w:rPr>
      </w:pPr>
      <w:r w:rsidRPr="00413B3C">
        <w:rPr>
          <w:rFonts w:ascii="Book Antiqua" w:hAnsi="Book Antiqua"/>
        </w:rPr>
        <w:t xml:space="preserve">8.4 O prazo para resposta sobre o(s) pedido(s) de repactuação de preços ou de revisão para restabelecimento do equilíbrio econômico-financeiro será de até </w:t>
      </w:r>
      <w:r w:rsidRPr="00413B3C">
        <w:rPr>
          <w:rFonts w:ascii="Book Antiqua" w:hAnsi="Book Antiqua"/>
          <w:b/>
        </w:rPr>
        <w:t>60 (sessenta) dias</w:t>
      </w:r>
      <w:r w:rsidRPr="00413B3C">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413B3C">
        <w:rPr>
          <w:rFonts w:ascii="Book Antiqua" w:eastAsia="Book Antiqua" w:hAnsi="Book Antiqua"/>
          <w:b/>
        </w:rPr>
        <w:t xml:space="preserve">de até </w:t>
      </w:r>
      <w:proofErr w:type="gramStart"/>
      <w:r w:rsidRPr="00413B3C">
        <w:rPr>
          <w:rFonts w:ascii="Book Antiqua" w:eastAsia="Book Antiqua" w:hAnsi="Book Antiqua"/>
          <w:b/>
        </w:rPr>
        <w:t>5</w:t>
      </w:r>
      <w:proofErr w:type="gramEnd"/>
      <w:r w:rsidRPr="00413B3C">
        <w:rPr>
          <w:rFonts w:ascii="Book Antiqua" w:eastAsia="Book Antiqua" w:hAnsi="Book Antiqua"/>
          <w:b/>
        </w:rPr>
        <w:t xml:space="preserve"> (cinco) dias úteis após a convocação</w:t>
      </w:r>
      <w:r w:rsidRPr="00413B3C">
        <w:rPr>
          <w:rFonts w:ascii="Book Antiqua" w:eastAsia="Book Antiqua" w:hAnsi="Book Antiqua"/>
        </w:rPr>
        <w:t xml:space="preserve">, através do e-mail </w:t>
      </w:r>
      <w:hyperlink r:id="rId40" w:history="1">
        <w:r w:rsidRPr="00413B3C">
          <w:rPr>
            <w:rStyle w:val="Hyperlink"/>
            <w:rFonts w:ascii="Book Antiqua" w:eastAsia="Book Antiqua" w:hAnsi="Book Antiqua"/>
            <w:color w:val="auto"/>
          </w:rPr>
          <w:t>cpl@gaspar.sc.gov.br</w:t>
        </w:r>
      </w:hyperlink>
      <w:r w:rsidRPr="00413B3C">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lastRenderedPageBreak/>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FB0F6C">
        <w:rPr>
          <w:rFonts w:ascii="Book Antiqua" w:hAnsi="Book Antiqua" w:cs="Book Antiqua"/>
          <w:bCs/>
        </w:rPr>
        <w:t xml:space="preserve">os </w:t>
      </w:r>
      <w:r w:rsidRPr="00FB0F6C">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lastRenderedPageBreak/>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FB0F6C"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B0F6C">
        <w:rPr>
          <w:rFonts w:ascii="Book Antiqua" w:hAnsi="Book Antiqua"/>
        </w:rPr>
        <w:t>11.6 Fiscal</w:t>
      </w:r>
      <w:proofErr w:type="gramEnd"/>
      <w:r w:rsidRPr="00FB0F6C">
        <w:rPr>
          <w:rFonts w:ascii="Book Antiqua" w:hAnsi="Book Antiqua"/>
        </w:rPr>
        <w:t xml:space="preserve"> designado para esta contratação será </w:t>
      </w:r>
      <w:proofErr w:type="spellStart"/>
      <w:r w:rsidR="00FB0F6C" w:rsidRPr="00FB0F6C">
        <w:rPr>
          <w:rFonts w:ascii="Book Antiqua" w:hAnsi="Book Antiqua"/>
          <w:b/>
        </w:rPr>
        <w:t>Marianna</w:t>
      </w:r>
      <w:proofErr w:type="spellEnd"/>
      <w:r w:rsidR="00FB0F6C" w:rsidRPr="00FB0F6C">
        <w:rPr>
          <w:rFonts w:ascii="Book Antiqua" w:hAnsi="Book Antiqua"/>
          <w:b/>
        </w:rPr>
        <w:t xml:space="preserve"> Andreazza Bernardi </w:t>
      </w:r>
      <w:proofErr w:type="spellStart"/>
      <w:r w:rsidR="00FB0F6C" w:rsidRPr="00FB0F6C">
        <w:rPr>
          <w:rFonts w:ascii="Book Antiqua" w:hAnsi="Book Antiqua"/>
          <w:b/>
        </w:rPr>
        <w:t>Diehl</w:t>
      </w:r>
      <w:proofErr w:type="spellEnd"/>
      <w:r w:rsidR="00FB0F6C" w:rsidRPr="00FB0F6C">
        <w:rPr>
          <w:rFonts w:ascii="Book Antiqua" w:hAnsi="Book Antiqua"/>
          <w:b/>
        </w:rPr>
        <w:t>, Engenheira</w:t>
      </w:r>
      <w:r w:rsidRPr="00FB0F6C">
        <w:rPr>
          <w:rFonts w:ascii="Book Antiqua" w:hAnsi="Book Antiqua"/>
          <w:b/>
        </w:rPr>
        <w:t xml:space="preserve"> Civil, matrícula nº 10</w:t>
      </w:r>
      <w:r w:rsidR="00FB0F6C" w:rsidRPr="00FB0F6C">
        <w:rPr>
          <w:rFonts w:ascii="Book Antiqua" w:hAnsi="Book Antiqua"/>
          <w:b/>
        </w:rPr>
        <w:t>.380</w:t>
      </w:r>
      <w:r w:rsidRPr="00FB0F6C">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lastRenderedPageBreak/>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lastRenderedPageBreak/>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lastRenderedPageBreak/>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1614B6" w:rsidRDefault="001614B6"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1614B6" w:rsidRDefault="001614B6"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FB0F6C"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B0F6C">
              <w:rPr>
                <w:rFonts w:ascii="Book Antiqua" w:hAnsi="Book Antiqua"/>
              </w:rPr>
              <w:t>NOME DO REPRESENTANTE LEGAL</w:t>
            </w:r>
          </w:p>
          <w:p w:rsidR="0035773D" w:rsidRPr="00FB0F6C"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B0F6C">
              <w:rPr>
                <w:rFonts w:ascii="Book Antiqua" w:hAnsi="Book Antiqua"/>
              </w:rPr>
              <w:t>RAZÃO SOCIAL DA EMPRESA</w:t>
            </w:r>
          </w:p>
          <w:p w:rsidR="0035773D" w:rsidRPr="00FB0F6C"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B0F6C">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FB0F6C" w:rsidRDefault="00FB0F6C"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B0F6C">
              <w:rPr>
                <w:rFonts w:ascii="Book Antiqua" w:hAnsi="Book Antiqua"/>
              </w:rPr>
              <w:t>CAMILA BEATRIZ TILLMANN</w:t>
            </w:r>
          </w:p>
          <w:p w:rsidR="00FB0F6C" w:rsidRPr="00FB0F6C" w:rsidRDefault="00FB0F6C"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B0F6C">
              <w:rPr>
                <w:rFonts w:ascii="Book Antiqua" w:hAnsi="Book Antiqua"/>
              </w:rPr>
              <w:t xml:space="preserve">SECRETÁRIA MUNICIPAL DE </w:t>
            </w:r>
          </w:p>
          <w:p w:rsidR="0035773D" w:rsidRPr="00FB0F6C" w:rsidRDefault="00FB0F6C"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FB0F6C">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B0F6C" w:rsidRPr="00FB0F6C">
        <w:rPr>
          <w:rStyle w:val="nfase"/>
          <w:rFonts w:ascii="Book Antiqua" w:eastAsia="Book Antiqua" w:hAnsi="Book Antiqua"/>
          <w:i w:val="0"/>
          <w:sz w:val="36"/>
          <w:szCs w:val="36"/>
        </w:rPr>
        <w:t>95</w:t>
      </w:r>
      <w:r w:rsidRPr="00FB0F6C">
        <w:rPr>
          <w:rStyle w:val="nfase"/>
          <w:rFonts w:ascii="Book Antiqua" w:eastAsia="Book Antiqua" w:hAnsi="Book Antiqua"/>
          <w:i w:val="0"/>
          <w:sz w:val="36"/>
          <w:szCs w:val="36"/>
        </w:rPr>
        <w:t>/202</w:t>
      </w:r>
      <w:r w:rsidR="00771613" w:rsidRPr="00FB0F6C">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FB0F6C" w:rsidRPr="00FB0F6C">
        <w:rPr>
          <w:rStyle w:val="nfase"/>
          <w:rFonts w:ascii="Book Antiqua" w:eastAsia="Book Antiqua" w:hAnsi="Book Antiqua"/>
          <w:i w:val="0"/>
          <w:sz w:val="36"/>
          <w:szCs w:val="36"/>
        </w:rPr>
        <w:t>23</w:t>
      </w:r>
      <w:r w:rsidRPr="00FB0F6C">
        <w:rPr>
          <w:rStyle w:val="nfase"/>
          <w:rFonts w:ascii="Book Antiqua" w:eastAsia="Book Antiqua" w:hAnsi="Book Antiqua"/>
          <w:i w:val="0"/>
          <w:sz w:val="36"/>
          <w:szCs w:val="36"/>
        </w:rPr>
        <w:t>/202</w:t>
      </w:r>
      <w:r w:rsidR="00771613" w:rsidRPr="00FB0F6C">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FB0F6C">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Valor Total COTADO</w:t>
            </w:r>
          </w:p>
        </w:tc>
      </w:tr>
      <w:tr w:rsidR="0035773D" w:rsidRPr="00931DDE" w:rsidTr="00FB0F6C">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proofErr w:type="gramStart"/>
            <w:r w:rsidRPr="00F756F9">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hideMark/>
          </w:tcPr>
          <w:p w:rsidR="0035773D" w:rsidRPr="00F756F9" w:rsidRDefault="00FB0F6C" w:rsidP="002D1151">
            <w:pPr>
              <w:ind w:left="0" w:right="0"/>
              <w:jc w:val="center"/>
              <w:rPr>
                <w:rFonts w:ascii="Book Antiqua" w:eastAsia="Times New Roman" w:hAnsi="Book Antiqua" w:cs="Calibri"/>
                <w:sz w:val="18"/>
                <w:szCs w:val="18"/>
                <w:lang w:eastAsia="pt-BR"/>
              </w:rPr>
            </w:pPr>
            <w:r w:rsidRPr="00F756F9">
              <w:rPr>
                <w:rFonts w:ascii="Book Antiqua" w:eastAsia="Times New Roman" w:hAnsi="Book Antiqua" w:cs="Calibri"/>
                <w:sz w:val="18"/>
                <w:szCs w:val="18"/>
                <w:lang w:eastAsia="pt-BR"/>
              </w:rPr>
              <w:t xml:space="preserve">Drenagem e Pavimentação </w:t>
            </w:r>
            <w:proofErr w:type="spellStart"/>
            <w:r w:rsidRPr="00F756F9">
              <w:rPr>
                <w:rFonts w:ascii="Book Antiqua" w:eastAsia="Times New Roman" w:hAnsi="Book Antiqua" w:cs="Calibri"/>
                <w:sz w:val="18"/>
                <w:szCs w:val="18"/>
                <w:lang w:eastAsia="pt-BR"/>
              </w:rPr>
              <w:t>asfáltica</w:t>
            </w:r>
            <w:proofErr w:type="spellEnd"/>
            <w:r w:rsidRPr="00F756F9">
              <w:rPr>
                <w:rFonts w:ascii="Book Antiqua" w:eastAsia="Times New Roman" w:hAnsi="Book Antiqua" w:cs="Calibri"/>
                <w:sz w:val="18"/>
                <w:szCs w:val="18"/>
                <w:lang w:eastAsia="pt-BR"/>
              </w:rPr>
              <w:t xml:space="preserve"> a Rua Itália Trecho 02, entre a estaca 0+954,00 </w:t>
            </w:r>
            <w:proofErr w:type="gramStart"/>
            <w:r w:rsidRPr="00F756F9">
              <w:rPr>
                <w:rFonts w:ascii="Book Antiqua" w:eastAsia="Times New Roman" w:hAnsi="Book Antiqua" w:cs="Calibri"/>
                <w:sz w:val="18"/>
                <w:szCs w:val="18"/>
                <w:lang w:eastAsia="pt-BR"/>
              </w:rPr>
              <w:t>à</w:t>
            </w:r>
            <w:proofErr w:type="gramEnd"/>
            <w:r w:rsidRPr="00F756F9">
              <w:rPr>
                <w:rFonts w:ascii="Book Antiqua" w:eastAsia="Times New Roman" w:hAnsi="Book Antiqua" w:cs="Calibri"/>
                <w:sz w:val="18"/>
                <w:szCs w:val="18"/>
                <w:lang w:eastAsia="pt-BR"/>
              </w:rPr>
              <w:t xml:space="preserve"> 1+969,00 com extensão de 1.015,00m</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Serviço</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35773D" w:rsidRPr="00F756F9" w:rsidRDefault="0035773D" w:rsidP="002D1151">
            <w:pPr>
              <w:ind w:left="0" w:right="0"/>
              <w:jc w:val="center"/>
              <w:rPr>
                <w:rFonts w:ascii="Book Antiqua" w:eastAsia="Times New Roman" w:hAnsi="Book Antiqua" w:cs="Calibri"/>
                <w:sz w:val="18"/>
                <w:szCs w:val="18"/>
                <w:lang w:eastAsia="pt-BR"/>
              </w:rPr>
            </w:pPr>
            <w:proofErr w:type="gramStart"/>
            <w:r w:rsidRPr="00F756F9">
              <w:rPr>
                <w:rFonts w:ascii="Book Antiqua" w:eastAsia="Times New Roman" w:hAnsi="Book Antiqua" w:cs="Calibri"/>
                <w:sz w:val="18"/>
                <w:szCs w:val="18"/>
                <w:lang w:eastAsia="pt-BR"/>
              </w:rPr>
              <w:t>1</w:t>
            </w:r>
            <w:proofErr w:type="gramEnd"/>
            <w:r w:rsidRPr="00F756F9">
              <w:rPr>
                <w:rFonts w:ascii="Book Antiqua" w:eastAsia="Times New Roman" w:hAnsi="Book Antiqua" w:cs="Calibri"/>
                <w:sz w:val="18"/>
                <w:szCs w:val="18"/>
                <w:lang w:eastAsia="pt-BR"/>
              </w:rPr>
              <w:t xml:space="preserve"> </w:t>
            </w:r>
          </w:p>
        </w:tc>
        <w:tc>
          <w:tcPr>
            <w:tcW w:w="1239" w:type="dxa"/>
            <w:tcBorders>
              <w:top w:val="single" w:sz="4" w:space="0" w:color="auto"/>
              <w:left w:val="nil"/>
              <w:bottom w:val="single" w:sz="4" w:space="0" w:color="auto"/>
              <w:right w:val="single" w:sz="4" w:space="0" w:color="auto"/>
            </w:tcBorders>
            <w:shd w:val="clear" w:color="auto" w:fill="auto"/>
            <w:vAlign w:val="center"/>
            <w:hideMark/>
          </w:tcPr>
          <w:p w:rsidR="0035773D" w:rsidRPr="00F756F9" w:rsidRDefault="0035773D"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 xml:space="preserve">R$ </w:t>
            </w:r>
            <w:r w:rsidR="00F756F9" w:rsidRPr="00F756F9">
              <w:rPr>
                <w:rFonts w:ascii="Book Antiqua" w:eastAsia="Times New Roman" w:hAnsi="Book Antiqua" w:cs="Calibri"/>
                <w:b/>
                <w:bCs/>
                <w:sz w:val="18"/>
                <w:szCs w:val="18"/>
                <w:lang w:eastAsia="pt-BR"/>
              </w:rPr>
              <w:t>3.408.008,07</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35773D" w:rsidRPr="00F756F9" w:rsidRDefault="0035773D" w:rsidP="002D1151">
            <w:pPr>
              <w:ind w:left="0" w:right="0"/>
              <w:jc w:val="center"/>
              <w:rPr>
                <w:rFonts w:ascii="Book Antiqua" w:eastAsia="Times New Roman" w:hAnsi="Book Antiqua" w:cs="Calibri"/>
                <w:sz w:val="18"/>
                <w:szCs w:val="18"/>
                <w:lang w:eastAsia="pt-BR"/>
              </w:rPr>
            </w:pPr>
            <w:r w:rsidRPr="00F756F9">
              <w:rPr>
                <w:rFonts w:ascii="Book Antiqua" w:eastAsia="Times New Roman" w:hAnsi="Book Antiqua" w:cs="Calibri"/>
                <w:sz w:val="18"/>
                <w:szCs w:val="18"/>
                <w:lang w:eastAsia="pt-BR"/>
              </w:rPr>
              <w:t>R$ ______</w:t>
            </w:r>
          </w:p>
        </w:tc>
      </w:tr>
      <w:tr w:rsidR="00FB0F6C" w:rsidRPr="00931DDE" w:rsidTr="00FB0F6C">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FB0F6C" w:rsidRPr="00F756F9" w:rsidRDefault="00FB0F6C" w:rsidP="002D1151">
            <w:pPr>
              <w:ind w:left="0" w:right="0"/>
              <w:jc w:val="center"/>
              <w:rPr>
                <w:rFonts w:ascii="Book Antiqua" w:eastAsia="Times New Roman" w:hAnsi="Book Antiqua" w:cs="Calibri"/>
                <w:b/>
                <w:bCs/>
                <w:sz w:val="18"/>
                <w:szCs w:val="18"/>
                <w:lang w:eastAsia="pt-BR"/>
              </w:rPr>
            </w:pPr>
            <w:proofErr w:type="gramStart"/>
            <w:r w:rsidRPr="00F756F9">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FB0F6C" w:rsidRPr="00F756F9" w:rsidRDefault="00F756F9" w:rsidP="002D1151">
            <w:pPr>
              <w:ind w:left="0" w:right="0"/>
              <w:jc w:val="center"/>
              <w:rPr>
                <w:rFonts w:ascii="Book Antiqua" w:eastAsia="Times New Roman" w:hAnsi="Book Antiqua" w:cs="Calibri"/>
                <w:sz w:val="18"/>
                <w:szCs w:val="18"/>
                <w:lang w:eastAsia="pt-BR"/>
              </w:rPr>
            </w:pPr>
            <w:r w:rsidRPr="00F756F9">
              <w:rPr>
                <w:rFonts w:ascii="Book Antiqua" w:eastAsia="Times New Roman" w:hAnsi="Book Antiqua" w:cs="Calibri"/>
                <w:sz w:val="18"/>
                <w:szCs w:val="18"/>
                <w:lang w:eastAsia="pt-BR"/>
              </w:rPr>
              <w:t xml:space="preserve">Drenagem e Pavimentação </w:t>
            </w:r>
            <w:proofErr w:type="spellStart"/>
            <w:r w:rsidRPr="00F756F9">
              <w:rPr>
                <w:rFonts w:ascii="Book Antiqua" w:eastAsia="Times New Roman" w:hAnsi="Book Antiqua" w:cs="Calibri"/>
                <w:sz w:val="18"/>
                <w:szCs w:val="18"/>
                <w:lang w:eastAsia="pt-BR"/>
              </w:rPr>
              <w:t>asfáltica</w:t>
            </w:r>
            <w:proofErr w:type="spellEnd"/>
            <w:r w:rsidRPr="00F756F9">
              <w:rPr>
                <w:rFonts w:ascii="Book Antiqua" w:eastAsia="Times New Roman" w:hAnsi="Book Antiqua" w:cs="Calibri"/>
                <w:sz w:val="18"/>
                <w:szCs w:val="18"/>
                <w:lang w:eastAsia="pt-BR"/>
              </w:rPr>
              <w:t xml:space="preserve"> da Rua Itália Trecho 03, entre a estaca 1+969,00 </w:t>
            </w:r>
            <w:proofErr w:type="gramStart"/>
            <w:r w:rsidRPr="00F756F9">
              <w:rPr>
                <w:rFonts w:ascii="Book Antiqua" w:eastAsia="Times New Roman" w:hAnsi="Book Antiqua" w:cs="Calibri"/>
                <w:sz w:val="18"/>
                <w:szCs w:val="18"/>
                <w:lang w:eastAsia="pt-BR"/>
              </w:rPr>
              <w:t>à</w:t>
            </w:r>
            <w:proofErr w:type="gramEnd"/>
            <w:r w:rsidRPr="00F756F9">
              <w:rPr>
                <w:rFonts w:ascii="Book Antiqua" w:eastAsia="Times New Roman" w:hAnsi="Book Antiqua" w:cs="Calibri"/>
                <w:sz w:val="18"/>
                <w:szCs w:val="18"/>
                <w:lang w:eastAsia="pt-BR"/>
              </w:rPr>
              <w:t xml:space="preserve"> 3+57,00 com extensão de 1.088,00m.</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FB0F6C" w:rsidRPr="00F756F9" w:rsidRDefault="00F756F9"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Serviço</w:t>
            </w:r>
          </w:p>
        </w:tc>
        <w:tc>
          <w:tcPr>
            <w:tcW w:w="1274" w:type="dxa"/>
            <w:tcBorders>
              <w:top w:val="single" w:sz="4" w:space="0" w:color="auto"/>
              <w:left w:val="nil"/>
              <w:bottom w:val="single" w:sz="4" w:space="0" w:color="auto"/>
              <w:right w:val="single" w:sz="4" w:space="0" w:color="auto"/>
            </w:tcBorders>
            <w:shd w:val="clear" w:color="auto" w:fill="auto"/>
            <w:vAlign w:val="center"/>
          </w:tcPr>
          <w:p w:rsidR="00FB0F6C" w:rsidRPr="00F756F9" w:rsidRDefault="00F756F9" w:rsidP="002D1151">
            <w:pPr>
              <w:ind w:left="0" w:right="0"/>
              <w:jc w:val="center"/>
              <w:rPr>
                <w:rFonts w:ascii="Book Antiqua" w:eastAsia="Times New Roman" w:hAnsi="Book Antiqua" w:cs="Calibri"/>
                <w:sz w:val="18"/>
                <w:szCs w:val="18"/>
                <w:lang w:eastAsia="pt-BR"/>
              </w:rPr>
            </w:pPr>
            <w:proofErr w:type="gramStart"/>
            <w:r w:rsidRPr="00F756F9">
              <w:rPr>
                <w:rFonts w:ascii="Book Antiqua" w:eastAsia="Times New Roman" w:hAnsi="Book Antiqua" w:cs="Calibri"/>
                <w:sz w:val="18"/>
                <w:szCs w:val="18"/>
                <w:lang w:eastAsia="pt-BR"/>
              </w:rPr>
              <w:t>1</w:t>
            </w:r>
            <w:proofErr w:type="gramEnd"/>
          </w:p>
        </w:tc>
        <w:tc>
          <w:tcPr>
            <w:tcW w:w="1239" w:type="dxa"/>
            <w:tcBorders>
              <w:top w:val="single" w:sz="4" w:space="0" w:color="auto"/>
              <w:left w:val="nil"/>
              <w:bottom w:val="single" w:sz="4" w:space="0" w:color="auto"/>
              <w:right w:val="single" w:sz="4" w:space="0" w:color="auto"/>
            </w:tcBorders>
            <w:shd w:val="clear" w:color="auto" w:fill="auto"/>
            <w:vAlign w:val="center"/>
          </w:tcPr>
          <w:p w:rsidR="00FB0F6C" w:rsidRPr="00F756F9" w:rsidRDefault="00F756F9" w:rsidP="002D1151">
            <w:pPr>
              <w:ind w:left="0" w:right="0"/>
              <w:jc w:val="center"/>
              <w:rPr>
                <w:rFonts w:ascii="Book Antiqua" w:eastAsia="Times New Roman" w:hAnsi="Book Antiqua" w:cs="Calibri"/>
                <w:b/>
                <w:bCs/>
                <w:sz w:val="18"/>
                <w:szCs w:val="18"/>
                <w:lang w:eastAsia="pt-BR"/>
              </w:rPr>
            </w:pPr>
            <w:r w:rsidRPr="00F756F9">
              <w:rPr>
                <w:rFonts w:ascii="Book Antiqua" w:eastAsia="Times New Roman" w:hAnsi="Book Antiqua" w:cs="Calibri"/>
                <w:b/>
                <w:bCs/>
                <w:sz w:val="18"/>
                <w:szCs w:val="18"/>
                <w:lang w:eastAsia="pt-BR"/>
              </w:rPr>
              <w:t>R$ 3.078.854,06</w:t>
            </w:r>
          </w:p>
        </w:tc>
        <w:tc>
          <w:tcPr>
            <w:tcW w:w="1300" w:type="dxa"/>
            <w:tcBorders>
              <w:top w:val="single" w:sz="4" w:space="0" w:color="auto"/>
              <w:left w:val="nil"/>
              <w:bottom w:val="single" w:sz="4" w:space="0" w:color="auto"/>
              <w:right w:val="single" w:sz="4" w:space="0" w:color="auto"/>
            </w:tcBorders>
            <w:shd w:val="clear" w:color="auto" w:fill="auto"/>
            <w:noWrap/>
            <w:vAlign w:val="center"/>
          </w:tcPr>
          <w:p w:rsidR="00FB0F6C" w:rsidRPr="00F756F9" w:rsidRDefault="00F756F9" w:rsidP="002D1151">
            <w:pPr>
              <w:ind w:left="0" w:right="0"/>
              <w:jc w:val="center"/>
              <w:rPr>
                <w:rFonts w:ascii="Book Antiqua" w:eastAsia="Times New Roman" w:hAnsi="Book Antiqua" w:cs="Calibri"/>
                <w:sz w:val="18"/>
                <w:szCs w:val="18"/>
                <w:lang w:eastAsia="pt-BR"/>
              </w:rPr>
            </w:pPr>
            <w:r w:rsidRPr="00F756F9">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F756F9">
        <w:rPr>
          <w:rFonts w:ascii="Book Antiqua" w:eastAsia="Book Antiqua" w:hAnsi="Book Antiqua"/>
        </w:rPr>
        <w:t xml:space="preserve">Juntamente com a proposta de preços e os documentos de habilitação, deverá ser enviada </w:t>
      </w:r>
      <w:r w:rsidRPr="00F756F9">
        <w:rPr>
          <w:rFonts w:ascii="Book Antiqua" w:hAnsi="Book Antiqua" w:cs="Arial"/>
        </w:rPr>
        <w:t xml:space="preserve">Planilha de composição </w:t>
      </w:r>
      <w:r w:rsidRPr="00F756F9">
        <w:rPr>
          <w:rFonts w:ascii="Book Antiqua" w:eastAsia="Book Antiqua" w:hAnsi="Book Antiqua"/>
        </w:rPr>
        <w:t>dos custos unitários</w:t>
      </w:r>
      <w:r w:rsidRPr="00F756F9">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F756F9">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p w:rsidR="00F756F9" w:rsidRDefault="00F756F9"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lastRenderedPageBreak/>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lastRenderedPageBreak/>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F756F9" w:rsidRDefault="00F756F9"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F756F9" w:rsidRPr="00F756F9">
        <w:rPr>
          <w:rFonts w:asciiTheme="majorHAnsi" w:eastAsia="Times New Roman" w:hAnsiTheme="majorHAnsi"/>
          <w:sz w:val="36"/>
        </w:rPr>
        <w:t>23</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C75637" w:rsidRPr="00AF6C43" w:rsidRDefault="00C75637" w:rsidP="00C75637">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sz w:val="48"/>
          <w:szCs w:val="48"/>
        </w:rPr>
      </w:pPr>
      <w:r w:rsidRPr="00AF6C43">
        <w:rPr>
          <w:rFonts w:ascii="Book Antiqua" w:hAnsi="Book Antiqua" w:cs="Times New Roman"/>
          <w:b/>
          <w:sz w:val="48"/>
          <w:szCs w:val="48"/>
        </w:rPr>
        <w:lastRenderedPageBreak/>
        <w:t xml:space="preserve">ANEXO </w:t>
      </w:r>
      <w:r w:rsidR="00961F6C">
        <w:rPr>
          <w:rFonts w:ascii="Book Antiqua" w:hAnsi="Book Antiqua"/>
          <w:b/>
          <w:noProof/>
          <w:sz w:val="48"/>
          <w:szCs w:val="48"/>
          <w:lang w:eastAsia="pt-BR"/>
        </w:rPr>
        <w:pict>
          <v:shapetype id="_x0000_t202" coordsize="21600,21600" o:spt="202" path="m,l,21600r21600,l21600,xe">
            <v:stroke joinstyle="miter"/>
            <v:path gradientshapeok="t" o:connecttype="rect"/>
          </v:shapetype>
          <v:shape id="_x0000_s2050" type="#_x0000_t202" style="position:absolute;left:0;text-align:left;margin-left:49.9pt;margin-top:91.65pt;width:493.2pt;height:344.6pt;z-index:-251658752;mso-wrap-distance-left:0;mso-wrap-distance-right:0;mso-position-horizontal-relative:page;mso-position-vertical-relative:text" filled="f" strokeweight=".16936mm">
            <v:textbox style="mso-next-textbox:#_x0000_s2050" inset="0,0,0,0">
              <w:txbxContent>
                <w:p w:rsidR="00C75637" w:rsidRPr="00ED5FA5" w:rsidRDefault="00C75637" w:rsidP="00C75637">
                  <w:pPr>
                    <w:spacing w:before="18"/>
                    <w:ind w:left="212" w:right="635"/>
                    <w:jc w:val="center"/>
                    <w:rPr>
                      <w:rFonts w:ascii="Book Antiqua" w:hAnsi="Book Antiqua"/>
                      <w:b/>
                    </w:rPr>
                  </w:pPr>
                  <w:r w:rsidRPr="00ED5FA5">
                    <w:rPr>
                      <w:rFonts w:ascii="Book Antiqua" w:hAnsi="Book Antiqua"/>
                      <w:b/>
                    </w:rPr>
                    <w:t>Modelo</w:t>
                  </w:r>
                  <w:r w:rsidRPr="00ED5FA5">
                    <w:rPr>
                      <w:rFonts w:ascii="Book Antiqua" w:hAnsi="Book Antiqua"/>
                      <w:b/>
                      <w:spacing w:val="-2"/>
                    </w:rPr>
                    <w:t xml:space="preserve"> </w:t>
                  </w:r>
                  <w:r w:rsidRPr="00ED5FA5">
                    <w:rPr>
                      <w:rFonts w:ascii="Book Antiqua" w:hAnsi="Book Antiqua"/>
                      <w:b/>
                    </w:rPr>
                    <w:t>de</w:t>
                  </w:r>
                  <w:r w:rsidRPr="00ED5FA5">
                    <w:rPr>
                      <w:rFonts w:ascii="Book Antiqua" w:hAnsi="Book Antiqua"/>
                      <w:b/>
                      <w:spacing w:val="-2"/>
                    </w:rPr>
                    <w:t xml:space="preserve"> </w:t>
                  </w:r>
                  <w:r w:rsidRPr="00ED5FA5">
                    <w:rPr>
                      <w:rFonts w:ascii="Book Antiqua" w:hAnsi="Book Antiqua"/>
                      <w:b/>
                    </w:rPr>
                    <w:t>Declaração de</w:t>
                  </w:r>
                  <w:r w:rsidRPr="00ED5FA5">
                    <w:rPr>
                      <w:rFonts w:ascii="Book Antiqua" w:hAnsi="Book Antiqua"/>
                      <w:b/>
                      <w:spacing w:val="-2"/>
                    </w:rPr>
                    <w:t xml:space="preserve"> </w:t>
                  </w:r>
                  <w:r w:rsidRPr="00ED5FA5">
                    <w:rPr>
                      <w:rFonts w:ascii="Book Antiqua" w:hAnsi="Book Antiqua"/>
                      <w:b/>
                    </w:rPr>
                    <w:t>Conhecimento</w:t>
                  </w:r>
                  <w:r w:rsidRPr="00ED5FA5">
                    <w:rPr>
                      <w:rFonts w:ascii="Book Antiqua" w:hAnsi="Book Antiqua"/>
                      <w:b/>
                      <w:spacing w:val="-2"/>
                    </w:rPr>
                    <w:t xml:space="preserve"> </w:t>
                  </w:r>
                  <w:r w:rsidRPr="00ED5FA5">
                    <w:rPr>
                      <w:rFonts w:ascii="Book Antiqua" w:hAnsi="Book Antiqua"/>
                      <w:b/>
                    </w:rPr>
                    <w:t>das</w:t>
                  </w:r>
                  <w:r w:rsidRPr="00ED5FA5">
                    <w:rPr>
                      <w:rFonts w:ascii="Book Antiqua" w:hAnsi="Book Antiqua"/>
                      <w:b/>
                      <w:spacing w:val="-1"/>
                    </w:rPr>
                    <w:t xml:space="preserve"> </w:t>
                  </w:r>
                  <w:r w:rsidRPr="00ED5FA5">
                    <w:rPr>
                      <w:rFonts w:ascii="Book Antiqua" w:hAnsi="Book Antiqua"/>
                      <w:b/>
                    </w:rPr>
                    <w:t>Condições</w:t>
                  </w:r>
                  <w:r w:rsidRPr="00ED5FA5">
                    <w:rPr>
                      <w:rFonts w:ascii="Book Antiqua" w:hAnsi="Book Antiqua"/>
                      <w:b/>
                      <w:spacing w:val="-2"/>
                    </w:rPr>
                    <w:t xml:space="preserve"> </w:t>
                  </w:r>
                  <w:r w:rsidRPr="00ED5FA5">
                    <w:rPr>
                      <w:rFonts w:ascii="Book Antiqua" w:hAnsi="Book Antiqua"/>
                      <w:b/>
                    </w:rPr>
                    <w:t>Inerentes</w:t>
                  </w:r>
                  <w:r w:rsidRPr="00ED5FA5">
                    <w:rPr>
                      <w:rFonts w:ascii="Book Antiqua" w:hAnsi="Book Antiqua"/>
                      <w:b/>
                      <w:spacing w:val="-1"/>
                    </w:rPr>
                    <w:t xml:space="preserve"> </w:t>
                  </w:r>
                  <w:r w:rsidRPr="00ED5FA5">
                    <w:rPr>
                      <w:rFonts w:ascii="Book Antiqua" w:hAnsi="Book Antiqua"/>
                      <w:b/>
                    </w:rPr>
                    <w:t>à</w:t>
                  </w:r>
                  <w:r w:rsidRPr="00ED5FA5">
                    <w:rPr>
                      <w:rFonts w:ascii="Book Antiqua" w:hAnsi="Book Antiqua"/>
                      <w:b/>
                      <w:spacing w:val="2"/>
                    </w:rPr>
                    <w:t xml:space="preserve"> </w:t>
                  </w:r>
                  <w:r w:rsidRPr="00ED5FA5">
                    <w:rPr>
                      <w:rFonts w:ascii="Book Antiqua" w:hAnsi="Book Antiqua"/>
                      <w:b/>
                    </w:rPr>
                    <w:t>Natureza</w:t>
                  </w:r>
                  <w:r w:rsidRPr="00ED5FA5">
                    <w:rPr>
                      <w:rFonts w:ascii="Book Antiqua" w:hAnsi="Book Antiqua"/>
                      <w:b/>
                      <w:spacing w:val="-1"/>
                    </w:rPr>
                    <w:t xml:space="preserve"> </w:t>
                  </w:r>
                  <w:r w:rsidRPr="00ED5FA5">
                    <w:rPr>
                      <w:rFonts w:ascii="Book Antiqua" w:hAnsi="Book Antiqua"/>
                      <w:b/>
                    </w:rPr>
                    <w:t>do</w:t>
                  </w:r>
                  <w:r w:rsidRPr="00ED5FA5">
                    <w:rPr>
                      <w:rFonts w:ascii="Book Antiqua" w:hAnsi="Book Antiqua"/>
                      <w:b/>
                      <w:spacing w:val="-1"/>
                    </w:rPr>
                    <w:t xml:space="preserve"> </w:t>
                  </w:r>
                  <w:r w:rsidRPr="00ED5FA5">
                    <w:rPr>
                      <w:rFonts w:ascii="Book Antiqua" w:hAnsi="Book Antiqua"/>
                      <w:b/>
                    </w:rPr>
                    <w:t>Serviço</w:t>
                  </w:r>
                </w:p>
                <w:p w:rsidR="00C75637" w:rsidRPr="00ED5FA5" w:rsidRDefault="00C75637" w:rsidP="00C75637">
                  <w:pPr>
                    <w:pStyle w:val="Corpodetexto"/>
                    <w:spacing w:before="8"/>
                    <w:ind w:left="0"/>
                    <w:jc w:val="left"/>
                    <w:rPr>
                      <w:rFonts w:ascii="Book Antiqua" w:hAnsi="Book Antiqua"/>
                      <w:b/>
                      <w:sz w:val="22"/>
                      <w:szCs w:val="22"/>
                    </w:rPr>
                  </w:pPr>
                </w:p>
                <w:p w:rsidR="00C75637" w:rsidRPr="00ED5FA5" w:rsidRDefault="00C75637" w:rsidP="00C75637">
                  <w:pPr>
                    <w:pStyle w:val="Corpodetexto"/>
                    <w:tabs>
                      <w:tab w:val="left" w:pos="4413"/>
                      <w:tab w:val="left" w:pos="4460"/>
                      <w:tab w:val="left" w:pos="8921"/>
                      <w:tab w:val="left" w:pos="9266"/>
                    </w:tabs>
                    <w:spacing w:before="1" w:line="360" w:lineRule="auto"/>
                    <w:ind w:left="108" w:right="527"/>
                    <w:rPr>
                      <w:rFonts w:ascii="Book Antiqua" w:hAnsi="Book Antiqua"/>
                      <w:sz w:val="22"/>
                      <w:szCs w:val="22"/>
                    </w:rPr>
                  </w:pPr>
                  <w:r w:rsidRPr="00ED5FA5">
                    <w:rPr>
                      <w:rFonts w:ascii="Book Antiqua" w:hAnsi="Book Antiqua"/>
                      <w:sz w:val="22"/>
                      <w:szCs w:val="22"/>
                    </w:rPr>
                    <w:t>A</w:t>
                  </w:r>
                  <w:r w:rsidRPr="00ED5FA5">
                    <w:rPr>
                      <w:rFonts w:ascii="Book Antiqua" w:hAnsi="Book Antiqua"/>
                      <w:spacing w:val="-2"/>
                      <w:sz w:val="22"/>
                      <w:szCs w:val="22"/>
                    </w:rPr>
                    <w:t xml:space="preserve"> </w:t>
                  </w:r>
                  <w:r w:rsidRPr="00ED5FA5">
                    <w:rPr>
                      <w:rFonts w:ascii="Book Antiqua" w:hAnsi="Book Antiqua"/>
                      <w:sz w:val="22"/>
                      <w:szCs w:val="22"/>
                    </w:rPr>
                    <w:t>empresa</w:t>
                  </w:r>
                  <w:r w:rsidRPr="00ED5FA5">
                    <w:rPr>
                      <w:rFonts w:ascii="Book Antiqua" w:hAnsi="Book Antiqua"/>
                      <w:sz w:val="22"/>
                      <w:szCs w:val="22"/>
                      <w:u w:val="single"/>
                    </w:rPr>
                    <w:tab/>
                  </w:r>
                  <w:r w:rsidRPr="00ED5FA5">
                    <w:rPr>
                      <w:rFonts w:ascii="Book Antiqua" w:hAnsi="Book Antiqua"/>
                      <w:sz w:val="22"/>
                      <w:szCs w:val="22"/>
                    </w:rPr>
                    <w:t>,</w:t>
                  </w:r>
                  <w:r w:rsidRPr="00ED5FA5">
                    <w:rPr>
                      <w:rFonts w:ascii="Book Antiqua" w:hAnsi="Book Antiqua"/>
                      <w:spacing w:val="-1"/>
                      <w:sz w:val="22"/>
                      <w:szCs w:val="22"/>
                    </w:rPr>
                    <w:t xml:space="preserve"> </w:t>
                  </w:r>
                  <w:r w:rsidRPr="00ED5FA5">
                    <w:rPr>
                      <w:rFonts w:ascii="Book Antiqua" w:hAnsi="Book Antiqua"/>
                      <w:sz w:val="22"/>
                      <w:szCs w:val="22"/>
                    </w:rPr>
                    <w:t>inscrita no</w:t>
                  </w:r>
                  <w:r w:rsidRPr="00ED5FA5">
                    <w:rPr>
                      <w:rFonts w:ascii="Book Antiqua" w:hAnsi="Book Antiqua"/>
                      <w:spacing w:val="-1"/>
                      <w:sz w:val="22"/>
                      <w:szCs w:val="22"/>
                    </w:rPr>
                    <w:t xml:space="preserve"> </w:t>
                  </w:r>
                  <w:r w:rsidRPr="00ED5FA5">
                    <w:rPr>
                      <w:rFonts w:ascii="Book Antiqua" w:hAnsi="Book Antiqua"/>
                      <w:sz w:val="22"/>
                      <w:szCs w:val="22"/>
                    </w:rPr>
                    <w:t>CNPJ</w:t>
                  </w:r>
                  <w:r w:rsidRPr="00ED5FA5">
                    <w:rPr>
                      <w:rFonts w:ascii="Book Antiqua" w:hAnsi="Book Antiqua"/>
                      <w:spacing w:val="-1"/>
                      <w:sz w:val="22"/>
                      <w:szCs w:val="22"/>
                    </w:rPr>
                    <w:t xml:space="preserve"> </w:t>
                  </w:r>
                  <w:r w:rsidRPr="00ED5FA5">
                    <w:rPr>
                      <w:rFonts w:ascii="Book Antiqua" w:hAnsi="Book Antiqua"/>
                      <w:sz w:val="22"/>
                      <w:szCs w:val="22"/>
                    </w:rPr>
                    <w:t>sob</w:t>
                  </w:r>
                  <w:r w:rsidRPr="00ED5FA5">
                    <w:rPr>
                      <w:rFonts w:ascii="Book Antiqua" w:hAnsi="Book Antiqua"/>
                      <w:spacing w:val="-1"/>
                      <w:sz w:val="22"/>
                      <w:szCs w:val="22"/>
                    </w:rPr>
                    <w:t xml:space="preserve"> </w:t>
                  </w:r>
                  <w:r w:rsidRPr="00ED5FA5">
                    <w:rPr>
                      <w:rFonts w:ascii="Book Antiqua" w:hAnsi="Book Antiqua"/>
                      <w:sz w:val="22"/>
                      <w:szCs w:val="22"/>
                    </w:rPr>
                    <w:t>o</w:t>
                  </w:r>
                  <w:r w:rsidRPr="00ED5FA5">
                    <w:rPr>
                      <w:rFonts w:ascii="Book Antiqua" w:hAnsi="Book Antiqua"/>
                      <w:spacing w:val="-1"/>
                      <w:sz w:val="22"/>
                      <w:szCs w:val="22"/>
                    </w:rPr>
                    <w:t xml:space="preserve"> </w:t>
                  </w:r>
                  <w:r w:rsidRPr="00ED5FA5">
                    <w:rPr>
                      <w:rFonts w:ascii="Book Antiqua" w:hAnsi="Book Antiqua"/>
                      <w:sz w:val="22"/>
                      <w:szCs w:val="22"/>
                    </w:rPr>
                    <w:t>nº</w:t>
                  </w:r>
                  <w:r w:rsidRPr="00ED5FA5">
                    <w:rPr>
                      <w:rFonts w:ascii="Book Antiqua" w:hAnsi="Book Antiqua"/>
                      <w:sz w:val="22"/>
                      <w:szCs w:val="22"/>
                      <w:u w:val="single"/>
                    </w:rPr>
                    <w:tab/>
                  </w:r>
                  <w:r w:rsidRPr="00ED5FA5">
                    <w:rPr>
                      <w:rFonts w:ascii="Book Antiqua" w:hAnsi="Book Antiqua"/>
                      <w:sz w:val="22"/>
                      <w:szCs w:val="22"/>
                    </w:rPr>
                    <w:t>, por</w:t>
                  </w:r>
                  <w:r w:rsidRPr="00ED5FA5">
                    <w:rPr>
                      <w:rFonts w:ascii="Book Antiqua" w:hAnsi="Book Antiqua"/>
                      <w:spacing w:val="-52"/>
                      <w:sz w:val="22"/>
                      <w:szCs w:val="22"/>
                    </w:rPr>
                    <w:t xml:space="preserve"> </w:t>
                  </w:r>
                  <w:r w:rsidRPr="00ED5FA5">
                    <w:rPr>
                      <w:rFonts w:ascii="Book Antiqua" w:hAnsi="Book Antiqua"/>
                      <w:sz w:val="22"/>
                      <w:szCs w:val="22"/>
                    </w:rPr>
                    <w:t>intermédio</w:t>
                  </w:r>
                  <w:r w:rsidRPr="00ED5FA5">
                    <w:rPr>
                      <w:rFonts w:ascii="Book Antiqua" w:hAnsi="Book Antiqua"/>
                      <w:spacing w:val="59"/>
                      <w:sz w:val="22"/>
                      <w:szCs w:val="22"/>
                    </w:rPr>
                    <w:t xml:space="preserve"> </w:t>
                  </w:r>
                  <w:r w:rsidRPr="00ED5FA5">
                    <w:rPr>
                      <w:rFonts w:ascii="Book Antiqua" w:hAnsi="Book Antiqua"/>
                      <w:sz w:val="22"/>
                      <w:szCs w:val="22"/>
                    </w:rPr>
                    <w:t>de</w:t>
                  </w:r>
                  <w:r w:rsidRPr="00ED5FA5">
                    <w:rPr>
                      <w:rFonts w:ascii="Book Antiqua" w:hAnsi="Book Antiqua"/>
                      <w:spacing w:val="58"/>
                      <w:sz w:val="22"/>
                      <w:szCs w:val="22"/>
                    </w:rPr>
                    <w:t xml:space="preserve"> </w:t>
                  </w:r>
                  <w:r w:rsidRPr="00ED5FA5">
                    <w:rPr>
                      <w:rFonts w:ascii="Book Antiqua" w:hAnsi="Book Antiqua"/>
                      <w:sz w:val="22"/>
                      <w:szCs w:val="22"/>
                    </w:rPr>
                    <w:t>seu</w:t>
                  </w:r>
                  <w:r w:rsidRPr="00ED5FA5">
                    <w:rPr>
                      <w:rFonts w:ascii="Book Antiqua" w:hAnsi="Book Antiqua"/>
                      <w:spacing w:val="56"/>
                      <w:sz w:val="22"/>
                      <w:szCs w:val="22"/>
                    </w:rPr>
                    <w:t xml:space="preserve"> </w:t>
                  </w:r>
                  <w:r w:rsidRPr="00ED5FA5">
                    <w:rPr>
                      <w:rFonts w:ascii="Book Antiqua" w:hAnsi="Book Antiqua"/>
                      <w:sz w:val="22"/>
                      <w:szCs w:val="22"/>
                    </w:rPr>
                    <w:t>representante</w:t>
                  </w:r>
                  <w:r w:rsidRPr="00ED5FA5">
                    <w:rPr>
                      <w:rFonts w:ascii="Book Antiqua" w:hAnsi="Book Antiqua"/>
                      <w:spacing w:val="58"/>
                      <w:sz w:val="22"/>
                      <w:szCs w:val="22"/>
                    </w:rPr>
                    <w:t xml:space="preserve"> </w:t>
                  </w:r>
                  <w:r w:rsidRPr="00ED5FA5">
                    <w:rPr>
                      <w:rFonts w:ascii="Book Antiqua" w:hAnsi="Book Antiqua"/>
                      <w:sz w:val="22"/>
                      <w:szCs w:val="22"/>
                    </w:rPr>
                    <w:t>legal</w:t>
                  </w:r>
                  <w:r w:rsidRPr="00ED5FA5">
                    <w:rPr>
                      <w:rFonts w:ascii="Book Antiqua" w:hAnsi="Book Antiqua"/>
                      <w:spacing w:val="61"/>
                      <w:sz w:val="22"/>
                      <w:szCs w:val="22"/>
                    </w:rPr>
                    <w:t xml:space="preserve"> </w:t>
                  </w:r>
                  <w:r w:rsidRPr="00ED5FA5">
                    <w:rPr>
                      <w:rFonts w:ascii="Book Antiqua" w:hAnsi="Book Antiqua"/>
                      <w:sz w:val="22"/>
                      <w:szCs w:val="22"/>
                    </w:rPr>
                    <w:t>ou</w:t>
                  </w:r>
                  <w:r w:rsidRPr="00ED5FA5">
                    <w:rPr>
                      <w:rFonts w:ascii="Book Antiqua" w:hAnsi="Book Antiqua"/>
                      <w:spacing w:val="56"/>
                      <w:sz w:val="22"/>
                      <w:szCs w:val="22"/>
                    </w:rPr>
                    <w:t xml:space="preserve"> </w:t>
                  </w:r>
                  <w:r w:rsidRPr="00ED5FA5">
                    <w:rPr>
                      <w:rFonts w:ascii="Book Antiqua" w:hAnsi="Book Antiqua"/>
                      <w:sz w:val="22"/>
                      <w:szCs w:val="22"/>
                    </w:rPr>
                    <w:t>preposto,</w:t>
                  </w:r>
                  <w:r w:rsidRPr="00ED5FA5">
                    <w:rPr>
                      <w:rFonts w:ascii="Book Antiqua" w:hAnsi="Book Antiqua"/>
                      <w:spacing w:val="57"/>
                      <w:sz w:val="22"/>
                      <w:szCs w:val="22"/>
                    </w:rPr>
                    <w:t xml:space="preserve"> </w:t>
                  </w:r>
                  <w:proofErr w:type="gramStart"/>
                  <w:r w:rsidRPr="00ED5FA5">
                    <w:rPr>
                      <w:rFonts w:ascii="Book Antiqua" w:hAnsi="Book Antiqua"/>
                      <w:sz w:val="22"/>
                      <w:szCs w:val="22"/>
                    </w:rPr>
                    <w:t>o(</w:t>
                  </w:r>
                  <w:proofErr w:type="gramEnd"/>
                  <w:r w:rsidRPr="00ED5FA5">
                    <w:rPr>
                      <w:rFonts w:ascii="Book Antiqua" w:hAnsi="Book Antiqua"/>
                      <w:sz w:val="22"/>
                      <w:szCs w:val="22"/>
                    </w:rPr>
                    <w:t>a)</w:t>
                  </w:r>
                  <w:r w:rsidRPr="00ED5FA5">
                    <w:rPr>
                      <w:rFonts w:ascii="Book Antiqua" w:hAnsi="Book Antiqua"/>
                      <w:spacing w:val="60"/>
                      <w:sz w:val="22"/>
                      <w:szCs w:val="22"/>
                    </w:rPr>
                    <w:t xml:space="preserve"> </w:t>
                  </w:r>
                  <w:r w:rsidRPr="00ED5FA5">
                    <w:rPr>
                      <w:rFonts w:ascii="Book Antiqua" w:hAnsi="Book Antiqua"/>
                      <w:sz w:val="22"/>
                      <w:szCs w:val="22"/>
                    </w:rPr>
                    <w:t>Sr(a).</w:t>
                  </w:r>
                  <w:r w:rsidRPr="00ED5FA5">
                    <w:rPr>
                      <w:rFonts w:ascii="Book Antiqua" w:hAnsi="Book Antiqua"/>
                      <w:sz w:val="22"/>
                      <w:szCs w:val="22"/>
                      <w:u w:val="single"/>
                    </w:rPr>
                    <w:tab/>
                  </w:r>
                  <w:r w:rsidRPr="00ED5FA5">
                    <w:rPr>
                      <w:rFonts w:ascii="Book Antiqua" w:hAnsi="Book Antiqua"/>
                      <w:sz w:val="22"/>
                      <w:szCs w:val="22"/>
                      <w:u w:val="single"/>
                    </w:rPr>
                    <w:tab/>
                  </w:r>
                  <w:r w:rsidRPr="00ED5FA5">
                    <w:rPr>
                      <w:rFonts w:ascii="Book Antiqua" w:hAnsi="Book Antiqua"/>
                      <w:spacing w:val="-1"/>
                      <w:sz w:val="22"/>
                      <w:szCs w:val="22"/>
                    </w:rPr>
                    <w:t>,</w:t>
                  </w:r>
                  <w:r w:rsidRPr="00ED5FA5">
                    <w:rPr>
                      <w:rFonts w:ascii="Book Antiqua" w:hAnsi="Book Antiqua"/>
                      <w:spacing w:val="-53"/>
                      <w:sz w:val="22"/>
                      <w:szCs w:val="22"/>
                    </w:rPr>
                    <w:t xml:space="preserve"> </w:t>
                  </w:r>
                  <w:r w:rsidRPr="00ED5FA5">
                    <w:rPr>
                      <w:rFonts w:ascii="Book Antiqua" w:hAnsi="Book Antiqua"/>
                      <w:sz w:val="22"/>
                      <w:szCs w:val="22"/>
                    </w:rPr>
                    <w:t>portador</w:t>
                  </w:r>
                  <w:r w:rsidRPr="00ED5FA5">
                    <w:rPr>
                      <w:rFonts w:ascii="Book Antiqua" w:hAnsi="Book Antiqua"/>
                      <w:spacing w:val="24"/>
                      <w:sz w:val="22"/>
                      <w:szCs w:val="22"/>
                    </w:rPr>
                    <w:t xml:space="preserve"> </w:t>
                  </w:r>
                  <w:r w:rsidRPr="00ED5FA5">
                    <w:rPr>
                      <w:rFonts w:ascii="Book Antiqua" w:hAnsi="Book Antiqua"/>
                      <w:sz w:val="22"/>
                      <w:szCs w:val="22"/>
                    </w:rPr>
                    <w:t>da</w:t>
                  </w:r>
                  <w:r w:rsidRPr="00ED5FA5">
                    <w:rPr>
                      <w:rFonts w:ascii="Book Antiqua" w:hAnsi="Book Antiqua"/>
                      <w:spacing w:val="23"/>
                      <w:sz w:val="22"/>
                      <w:szCs w:val="22"/>
                    </w:rPr>
                    <w:t xml:space="preserve"> </w:t>
                  </w:r>
                  <w:r w:rsidRPr="00ED5FA5">
                    <w:rPr>
                      <w:rFonts w:ascii="Book Antiqua" w:hAnsi="Book Antiqua"/>
                      <w:sz w:val="22"/>
                      <w:szCs w:val="22"/>
                    </w:rPr>
                    <w:t>identidade</w:t>
                  </w:r>
                  <w:r w:rsidRPr="00ED5FA5">
                    <w:rPr>
                      <w:rFonts w:ascii="Book Antiqua" w:hAnsi="Book Antiqua"/>
                      <w:spacing w:val="25"/>
                      <w:sz w:val="22"/>
                      <w:szCs w:val="22"/>
                    </w:rPr>
                    <w:t xml:space="preserve"> </w:t>
                  </w:r>
                  <w:r w:rsidRPr="00ED5FA5">
                    <w:rPr>
                      <w:rFonts w:ascii="Book Antiqua" w:hAnsi="Book Antiqua"/>
                      <w:sz w:val="22"/>
                      <w:szCs w:val="22"/>
                    </w:rPr>
                    <w:t>nº</w:t>
                  </w:r>
                  <w:r w:rsidRPr="00ED5FA5">
                    <w:rPr>
                      <w:rFonts w:ascii="Book Antiqua" w:hAnsi="Book Antiqua"/>
                      <w:sz w:val="22"/>
                      <w:szCs w:val="22"/>
                      <w:u w:val="single"/>
                    </w:rPr>
                    <w:tab/>
                  </w:r>
                  <w:r w:rsidRPr="00ED5FA5">
                    <w:rPr>
                      <w:rFonts w:ascii="Book Antiqua" w:hAnsi="Book Antiqua"/>
                      <w:sz w:val="22"/>
                      <w:szCs w:val="22"/>
                      <w:u w:val="single"/>
                    </w:rPr>
                    <w:tab/>
                  </w:r>
                  <w:r w:rsidRPr="00ED5FA5">
                    <w:rPr>
                      <w:rFonts w:ascii="Book Antiqua" w:hAnsi="Book Antiqua"/>
                      <w:sz w:val="22"/>
                      <w:szCs w:val="22"/>
                    </w:rPr>
                    <w:t>,</w:t>
                  </w:r>
                  <w:r w:rsidRPr="00ED5FA5">
                    <w:rPr>
                      <w:rFonts w:ascii="Book Antiqua" w:hAnsi="Book Antiqua"/>
                      <w:spacing w:val="25"/>
                      <w:sz w:val="22"/>
                      <w:szCs w:val="22"/>
                    </w:rPr>
                    <w:t xml:space="preserve"> </w:t>
                  </w:r>
                  <w:r w:rsidRPr="00ED5FA5">
                    <w:rPr>
                      <w:rFonts w:ascii="Book Antiqua" w:hAnsi="Book Antiqua"/>
                      <w:sz w:val="22"/>
                      <w:szCs w:val="22"/>
                    </w:rPr>
                    <w:t>DECLARA,</w:t>
                  </w:r>
                  <w:r w:rsidRPr="00ED5FA5">
                    <w:rPr>
                      <w:rFonts w:ascii="Book Antiqua" w:hAnsi="Book Antiqua"/>
                      <w:spacing w:val="25"/>
                      <w:sz w:val="22"/>
                      <w:szCs w:val="22"/>
                    </w:rPr>
                    <w:t xml:space="preserve"> </w:t>
                  </w:r>
                  <w:r w:rsidRPr="00ED5FA5">
                    <w:rPr>
                      <w:rFonts w:ascii="Book Antiqua" w:hAnsi="Book Antiqua"/>
                      <w:sz w:val="22"/>
                      <w:szCs w:val="22"/>
                    </w:rPr>
                    <w:t>sob</w:t>
                  </w:r>
                  <w:r w:rsidRPr="00ED5FA5">
                    <w:rPr>
                      <w:rFonts w:ascii="Book Antiqua" w:hAnsi="Book Antiqua"/>
                      <w:spacing w:val="25"/>
                      <w:sz w:val="22"/>
                      <w:szCs w:val="22"/>
                    </w:rPr>
                    <w:t xml:space="preserve"> </w:t>
                  </w:r>
                  <w:r w:rsidRPr="00ED5FA5">
                    <w:rPr>
                      <w:rFonts w:ascii="Book Antiqua" w:hAnsi="Book Antiqua"/>
                      <w:sz w:val="22"/>
                      <w:szCs w:val="22"/>
                    </w:rPr>
                    <w:t>as</w:t>
                  </w:r>
                  <w:r w:rsidRPr="00ED5FA5">
                    <w:rPr>
                      <w:rFonts w:ascii="Book Antiqua" w:hAnsi="Book Antiqua"/>
                      <w:spacing w:val="24"/>
                      <w:sz w:val="22"/>
                      <w:szCs w:val="22"/>
                    </w:rPr>
                    <w:t xml:space="preserve"> </w:t>
                  </w:r>
                  <w:r w:rsidRPr="00ED5FA5">
                    <w:rPr>
                      <w:rFonts w:ascii="Book Antiqua" w:hAnsi="Book Antiqua"/>
                      <w:sz w:val="22"/>
                      <w:szCs w:val="22"/>
                    </w:rPr>
                    <w:t>penas</w:t>
                  </w:r>
                  <w:r w:rsidRPr="00ED5FA5">
                    <w:rPr>
                      <w:rFonts w:ascii="Book Antiqua" w:hAnsi="Book Antiqua"/>
                      <w:spacing w:val="23"/>
                      <w:sz w:val="22"/>
                      <w:szCs w:val="22"/>
                    </w:rPr>
                    <w:t xml:space="preserve"> </w:t>
                  </w:r>
                  <w:r w:rsidRPr="00ED5FA5">
                    <w:rPr>
                      <w:rFonts w:ascii="Book Antiqua" w:hAnsi="Book Antiqua"/>
                      <w:sz w:val="22"/>
                      <w:szCs w:val="22"/>
                    </w:rPr>
                    <w:t>da</w:t>
                  </w:r>
                  <w:r w:rsidRPr="00ED5FA5">
                    <w:rPr>
                      <w:rFonts w:ascii="Book Antiqua" w:hAnsi="Book Antiqua"/>
                      <w:spacing w:val="23"/>
                      <w:sz w:val="22"/>
                      <w:szCs w:val="22"/>
                    </w:rPr>
                    <w:t xml:space="preserve"> </w:t>
                  </w:r>
                  <w:r w:rsidRPr="00ED5FA5">
                    <w:rPr>
                      <w:rFonts w:ascii="Book Antiqua" w:hAnsi="Book Antiqua"/>
                      <w:sz w:val="22"/>
                      <w:szCs w:val="22"/>
                    </w:rPr>
                    <w:t>lei,</w:t>
                  </w:r>
                  <w:r w:rsidRPr="00ED5FA5">
                    <w:rPr>
                      <w:rFonts w:ascii="Book Antiqua" w:hAnsi="Book Antiqua"/>
                      <w:spacing w:val="23"/>
                      <w:sz w:val="22"/>
                      <w:szCs w:val="22"/>
                    </w:rPr>
                    <w:t xml:space="preserve"> </w:t>
                  </w:r>
                  <w:r w:rsidRPr="00ED5FA5">
                    <w:rPr>
                      <w:rFonts w:ascii="Book Antiqua" w:hAnsi="Book Antiqua"/>
                      <w:sz w:val="22"/>
                      <w:szCs w:val="22"/>
                    </w:rPr>
                    <w:t>para</w:t>
                  </w:r>
                  <w:r w:rsidRPr="00ED5FA5">
                    <w:rPr>
                      <w:rFonts w:ascii="Book Antiqua" w:hAnsi="Book Antiqua"/>
                      <w:spacing w:val="24"/>
                      <w:sz w:val="22"/>
                      <w:szCs w:val="22"/>
                    </w:rPr>
                    <w:t xml:space="preserve"> </w:t>
                  </w:r>
                  <w:r w:rsidRPr="00ED5FA5">
                    <w:rPr>
                      <w:rFonts w:ascii="Book Antiqua" w:hAnsi="Book Antiqua"/>
                      <w:sz w:val="22"/>
                      <w:szCs w:val="22"/>
                    </w:rPr>
                    <w:t>todos</w:t>
                  </w:r>
                  <w:r w:rsidRPr="00ED5FA5">
                    <w:rPr>
                      <w:rFonts w:ascii="Book Antiqua" w:hAnsi="Book Antiqua"/>
                      <w:spacing w:val="25"/>
                      <w:sz w:val="22"/>
                      <w:szCs w:val="22"/>
                    </w:rPr>
                    <w:t xml:space="preserve"> </w:t>
                  </w:r>
                  <w:r w:rsidRPr="00ED5FA5">
                    <w:rPr>
                      <w:rFonts w:ascii="Book Antiqua" w:hAnsi="Book Antiqua"/>
                      <w:sz w:val="22"/>
                      <w:szCs w:val="22"/>
                    </w:rPr>
                    <w:t>os</w:t>
                  </w:r>
                  <w:r w:rsidRPr="00ED5FA5">
                    <w:rPr>
                      <w:rFonts w:ascii="Book Antiqua" w:hAnsi="Book Antiqua"/>
                      <w:spacing w:val="25"/>
                      <w:sz w:val="22"/>
                      <w:szCs w:val="22"/>
                    </w:rPr>
                    <w:t xml:space="preserve"> </w:t>
                  </w:r>
                  <w:r w:rsidRPr="00ED5FA5">
                    <w:rPr>
                      <w:rFonts w:ascii="Book Antiqua" w:hAnsi="Book Antiqua"/>
                      <w:sz w:val="22"/>
                      <w:szCs w:val="22"/>
                    </w:rPr>
                    <w:t>fins,</w:t>
                  </w:r>
                  <w:r w:rsidRPr="00ED5FA5">
                    <w:rPr>
                      <w:rFonts w:ascii="Book Antiqua" w:hAnsi="Book Antiqua"/>
                      <w:spacing w:val="-52"/>
                      <w:sz w:val="22"/>
                      <w:szCs w:val="22"/>
                    </w:rPr>
                    <w:t xml:space="preserve"> </w:t>
                  </w:r>
                  <w:r w:rsidRPr="00ED5FA5">
                    <w:rPr>
                      <w:rFonts w:ascii="Book Antiqua" w:hAnsi="Book Antiqua"/>
                      <w:sz w:val="22"/>
                      <w:szCs w:val="22"/>
                    </w:rPr>
                    <w:t>estar familiarizado com a natureza e vulto dos serviços especificados, bem como com as técnicas</w:t>
                  </w:r>
                  <w:r w:rsidRPr="00ED5FA5">
                    <w:rPr>
                      <w:rFonts w:ascii="Book Antiqua" w:hAnsi="Book Antiqua"/>
                      <w:spacing w:val="1"/>
                      <w:sz w:val="22"/>
                      <w:szCs w:val="22"/>
                    </w:rPr>
                    <w:t xml:space="preserve"> </w:t>
                  </w:r>
                  <w:r w:rsidRPr="00ED5FA5">
                    <w:rPr>
                      <w:rFonts w:ascii="Book Antiqua" w:hAnsi="Book Antiqua"/>
                      <w:sz w:val="22"/>
                      <w:szCs w:val="22"/>
                    </w:rPr>
                    <w:t>necessárias</w:t>
                  </w:r>
                  <w:r w:rsidRPr="00ED5FA5">
                    <w:rPr>
                      <w:rFonts w:ascii="Book Antiqua" w:hAnsi="Book Antiqua"/>
                      <w:spacing w:val="1"/>
                      <w:sz w:val="22"/>
                      <w:szCs w:val="22"/>
                    </w:rPr>
                    <w:t xml:space="preserve"> </w:t>
                  </w:r>
                  <w:r w:rsidRPr="00ED5FA5">
                    <w:rPr>
                      <w:rFonts w:ascii="Book Antiqua" w:hAnsi="Book Antiqua"/>
                      <w:sz w:val="22"/>
                      <w:szCs w:val="22"/>
                    </w:rPr>
                    <w:t>ao</w:t>
                  </w:r>
                  <w:r w:rsidRPr="00ED5FA5">
                    <w:rPr>
                      <w:rFonts w:ascii="Book Antiqua" w:hAnsi="Book Antiqua"/>
                      <w:spacing w:val="1"/>
                      <w:sz w:val="22"/>
                      <w:szCs w:val="22"/>
                    </w:rPr>
                    <w:t xml:space="preserve"> </w:t>
                  </w:r>
                  <w:r w:rsidRPr="00ED5FA5">
                    <w:rPr>
                      <w:rFonts w:ascii="Book Antiqua" w:hAnsi="Book Antiqua"/>
                      <w:sz w:val="22"/>
                      <w:szCs w:val="22"/>
                    </w:rPr>
                    <w:t>perfeito</w:t>
                  </w:r>
                  <w:r w:rsidRPr="00ED5FA5">
                    <w:rPr>
                      <w:rFonts w:ascii="Book Antiqua" w:hAnsi="Book Antiqua"/>
                      <w:spacing w:val="1"/>
                      <w:sz w:val="22"/>
                      <w:szCs w:val="22"/>
                    </w:rPr>
                    <w:t xml:space="preserve"> </w:t>
                  </w:r>
                  <w:r w:rsidRPr="00ED5FA5">
                    <w:rPr>
                      <w:rFonts w:ascii="Book Antiqua" w:hAnsi="Book Antiqua"/>
                      <w:sz w:val="22"/>
                      <w:szCs w:val="22"/>
                    </w:rPr>
                    <w:t>desenvolvimento</w:t>
                  </w:r>
                  <w:r w:rsidRPr="00ED5FA5">
                    <w:rPr>
                      <w:rFonts w:ascii="Book Antiqua" w:hAnsi="Book Antiqua"/>
                      <w:spacing w:val="1"/>
                      <w:sz w:val="22"/>
                      <w:szCs w:val="22"/>
                    </w:rPr>
                    <w:t xml:space="preserve"> </w:t>
                  </w:r>
                  <w:r w:rsidRPr="00ED5FA5">
                    <w:rPr>
                      <w:rFonts w:ascii="Book Antiqua" w:hAnsi="Book Antiqua"/>
                      <w:sz w:val="22"/>
                      <w:szCs w:val="22"/>
                    </w:rPr>
                    <w:t>da</w:t>
                  </w:r>
                  <w:r w:rsidRPr="00ED5FA5">
                    <w:rPr>
                      <w:rFonts w:ascii="Book Antiqua" w:hAnsi="Book Antiqua"/>
                      <w:spacing w:val="1"/>
                      <w:sz w:val="22"/>
                      <w:szCs w:val="22"/>
                    </w:rPr>
                    <w:t xml:space="preserve"> </w:t>
                  </w:r>
                  <w:r w:rsidRPr="00ED5FA5">
                    <w:rPr>
                      <w:rFonts w:ascii="Book Antiqua" w:hAnsi="Book Antiqua"/>
                      <w:sz w:val="22"/>
                      <w:szCs w:val="22"/>
                    </w:rPr>
                    <w:t>execução</w:t>
                  </w:r>
                  <w:r w:rsidRPr="00ED5FA5">
                    <w:rPr>
                      <w:rFonts w:ascii="Book Antiqua" w:hAnsi="Book Antiqua"/>
                      <w:spacing w:val="1"/>
                      <w:sz w:val="22"/>
                      <w:szCs w:val="22"/>
                    </w:rPr>
                    <w:t xml:space="preserve"> </w:t>
                  </w:r>
                  <w:r w:rsidRPr="00ED5FA5">
                    <w:rPr>
                      <w:rFonts w:ascii="Book Antiqua" w:hAnsi="Book Antiqua"/>
                      <w:sz w:val="22"/>
                      <w:szCs w:val="22"/>
                    </w:rPr>
                    <w:t>do</w:t>
                  </w:r>
                  <w:r w:rsidRPr="00ED5FA5">
                    <w:rPr>
                      <w:rFonts w:ascii="Book Antiqua" w:hAnsi="Book Antiqua"/>
                      <w:spacing w:val="1"/>
                      <w:sz w:val="22"/>
                      <w:szCs w:val="22"/>
                    </w:rPr>
                    <w:t xml:space="preserve"> </w:t>
                  </w:r>
                  <w:r w:rsidRPr="00ED5FA5">
                    <w:rPr>
                      <w:rFonts w:ascii="Book Antiqua" w:hAnsi="Book Antiqua"/>
                      <w:sz w:val="22"/>
                      <w:szCs w:val="22"/>
                    </w:rPr>
                    <w:t>objeto.</w:t>
                  </w:r>
                  <w:r w:rsidRPr="00ED5FA5">
                    <w:rPr>
                      <w:rFonts w:ascii="Book Antiqua" w:hAnsi="Book Antiqua"/>
                      <w:spacing w:val="1"/>
                      <w:sz w:val="22"/>
                      <w:szCs w:val="22"/>
                    </w:rPr>
                    <w:t xml:space="preserve"> </w:t>
                  </w:r>
                  <w:r w:rsidRPr="00ED5FA5">
                    <w:rPr>
                      <w:rFonts w:ascii="Book Antiqua" w:hAnsi="Book Antiqua"/>
                      <w:sz w:val="22"/>
                      <w:szCs w:val="22"/>
                    </w:rPr>
                    <w:t>Declara</w:t>
                  </w:r>
                  <w:r w:rsidRPr="00ED5FA5">
                    <w:rPr>
                      <w:rFonts w:ascii="Book Antiqua" w:hAnsi="Book Antiqua"/>
                      <w:spacing w:val="1"/>
                      <w:sz w:val="22"/>
                      <w:szCs w:val="22"/>
                    </w:rPr>
                    <w:t xml:space="preserve"> </w:t>
                  </w:r>
                  <w:r w:rsidRPr="00ED5FA5">
                    <w:rPr>
                      <w:rFonts w:ascii="Book Antiqua" w:hAnsi="Book Antiqua"/>
                      <w:sz w:val="22"/>
                      <w:szCs w:val="22"/>
                    </w:rPr>
                    <w:t>ainda</w:t>
                  </w:r>
                  <w:r w:rsidRPr="00ED5FA5">
                    <w:rPr>
                      <w:rFonts w:ascii="Book Antiqua" w:hAnsi="Book Antiqua"/>
                      <w:spacing w:val="1"/>
                      <w:sz w:val="22"/>
                      <w:szCs w:val="22"/>
                    </w:rPr>
                    <w:t xml:space="preserve"> </w:t>
                  </w:r>
                  <w:r w:rsidRPr="00ED5FA5">
                    <w:rPr>
                      <w:rFonts w:ascii="Book Antiqua" w:hAnsi="Book Antiqua"/>
                      <w:sz w:val="22"/>
                      <w:szCs w:val="22"/>
                    </w:rPr>
                    <w:t>que</w:t>
                  </w:r>
                  <w:r w:rsidRPr="00ED5FA5">
                    <w:rPr>
                      <w:rFonts w:ascii="Book Antiqua" w:hAnsi="Book Antiqua"/>
                      <w:spacing w:val="1"/>
                      <w:sz w:val="22"/>
                      <w:szCs w:val="22"/>
                    </w:rPr>
                    <w:t xml:space="preserve"> </w:t>
                  </w:r>
                  <w:proofErr w:type="gramStart"/>
                  <w:r w:rsidRPr="00ED5FA5">
                    <w:rPr>
                      <w:rFonts w:ascii="Book Antiqua" w:hAnsi="Book Antiqua"/>
                      <w:sz w:val="22"/>
                      <w:szCs w:val="22"/>
                    </w:rPr>
                    <w:t>tem</w:t>
                  </w:r>
                  <w:proofErr w:type="gramEnd"/>
                  <w:r w:rsidRPr="00ED5FA5">
                    <w:rPr>
                      <w:rFonts w:ascii="Book Antiqua" w:hAnsi="Book Antiqua"/>
                      <w:spacing w:val="1"/>
                      <w:sz w:val="22"/>
                      <w:szCs w:val="22"/>
                    </w:rPr>
                    <w:t xml:space="preserve"> </w:t>
                  </w:r>
                  <w:r w:rsidRPr="00ED5FA5">
                    <w:rPr>
                      <w:rFonts w:ascii="Book Antiqua" w:hAnsi="Book Antiqua"/>
                      <w:sz w:val="22"/>
                      <w:szCs w:val="22"/>
                    </w:rPr>
                    <w:t>pleno</w:t>
                  </w:r>
                  <w:r w:rsidRPr="00ED5FA5">
                    <w:rPr>
                      <w:rFonts w:ascii="Book Antiqua" w:hAnsi="Book Antiqua"/>
                      <w:spacing w:val="1"/>
                      <w:sz w:val="22"/>
                      <w:szCs w:val="22"/>
                    </w:rPr>
                    <w:t xml:space="preserve"> </w:t>
                  </w:r>
                  <w:r w:rsidRPr="00ED5FA5">
                    <w:rPr>
                      <w:rFonts w:ascii="Book Antiqua" w:hAnsi="Book Antiqua"/>
                      <w:sz w:val="22"/>
                      <w:szCs w:val="22"/>
                    </w:rPr>
                    <w:t>conhecimento</w:t>
                  </w:r>
                  <w:r w:rsidRPr="00ED5FA5">
                    <w:rPr>
                      <w:rFonts w:ascii="Book Antiqua" w:hAnsi="Book Antiqua"/>
                      <w:spacing w:val="1"/>
                      <w:sz w:val="22"/>
                      <w:szCs w:val="22"/>
                    </w:rPr>
                    <w:t xml:space="preserve"> </w:t>
                  </w:r>
                  <w:r w:rsidRPr="00ED5FA5">
                    <w:rPr>
                      <w:rFonts w:ascii="Book Antiqua" w:hAnsi="Book Antiqua"/>
                      <w:sz w:val="22"/>
                      <w:szCs w:val="22"/>
                    </w:rPr>
                    <w:t>das</w:t>
                  </w:r>
                  <w:r w:rsidRPr="00ED5FA5">
                    <w:rPr>
                      <w:rFonts w:ascii="Book Antiqua" w:hAnsi="Book Antiqua"/>
                      <w:spacing w:val="1"/>
                      <w:sz w:val="22"/>
                      <w:szCs w:val="22"/>
                    </w:rPr>
                    <w:t xml:space="preserve"> </w:t>
                  </w:r>
                  <w:r w:rsidRPr="00ED5FA5">
                    <w:rPr>
                      <w:rFonts w:ascii="Book Antiqua" w:hAnsi="Book Antiqua"/>
                      <w:sz w:val="22"/>
                      <w:szCs w:val="22"/>
                    </w:rPr>
                    <w:t>condições</w:t>
                  </w:r>
                  <w:r w:rsidRPr="00ED5FA5">
                    <w:rPr>
                      <w:rFonts w:ascii="Book Antiqua" w:hAnsi="Book Antiqua"/>
                      <w:spacing w:val="1"/>
                      <w:sz w:val="22"/>
                      <w:szCs w:val="22"/>
                    </w:rPr>
                    <w:t xml:space="preserve"> </w:t>
                  </w:r>
                  <w:r w:rsidRPr="00ED5FA5">
                    <w:rPr>
                      <w:rFonts w:ascii="Book Antiqua" w:hAnsi="Book Antiqua"/>
                      <w:sz w:val="22"/>
                      <w:szCs w:val="22"/>
                    </w:rPr>
                    <w:t>e</w:t>
                  </w:r>
                  <w:r w:rsidRPr="00ED5FA5">
                    <w:rPr>
                      <w:rFonts w:ascii="Book Antiqua" w:hAnsi="Book Antiqua"/>
                      <w:spacing w:val="1"/>
                      <w:sz w:val="22"/>
                      <w:szCs w:val="22"/>
                    </w:rPr>
                    <w:t xml:space="preserve"> </w:t>
                  </w:r>
                  <w:r w:rsidRPr="00ED5FA5">
                    <w:rPr>
                      <w:rFonts w:ascii="Book Antiqua" w:hAnsi="Book Antiqua"/>
                      <w:sz w:val="22"/>
                      <w:szCs w:val="22"/>
                    </w:rPr>
                    <w:t>peculiaridades</w:t>
                  </w:r>
                  <w:r w:rsidRPr="00ED5FA5">
                    <w:rPr>
                      <w:rFonts w:ascii="Book Antiqua" w:hAnsi="Book Antiqua"/>
                      <w:spacing w:val="1"/>
                      <w:sz w:val="22"/>
                      <w:szCs w:val="22"/>
                    </w:rPr>
                    <w:t xml:space="preserve"> </w:t>
                  </w:r>
                  <w:r w:rsidRPr="00ED5FA5">
                    <w:rPr>
                      <w:rFonts w:ascii="Book Antiqua" w:hAnsi="Book Antiqua"/>
                      <w:sz w:val="22"/>
                      <w:szCs w:val="22"/>
                    </w:rPr>
                    <w:t>inerentes</w:t>
                  </w:r>
                  <w:r w:rsidRPr="00ED5FA5">
                    <w:rPr>
                      <w:rFonts w:ascii="Book Antiqua" w:hAnsi="Book Antiqua"/>
                      <w:spacing w:val="1"/>
                      <w:sz w:val="22"/>
                      <w:szCs w:val="22"/>
                    </w:rPr>
                    <w:t xml:space="preserve"> </w:t>
                  </w:r>
                  <w:r w:rsidRPr="00ED5FA5">
                    <w:rPr>
                      <w:rFonts w:ascii="Book Antiqua" w:hAnsi="Book Antiqua"/>
                      <w:sz w:val="22"/>
                      <w:szCs w:val="22"/>
                    </w:rPr>
                    <w:t>à</w:t>
                  </w:r>
                  <w:r w:rsidRPr="00ED5FA5">
                    <w:rPr>
                      <w:rFonts w:ascii="Book Antiqua" w:hAnsi="Book Antiqua"/>
                      <w:spacing w:val="1"/>
                      <w:sz w:val="22"/>
                      <w:szCs w:val="22"/>
                    </w:rPr>
                    <w:t xml:space="preserve"> </w:t>
                  </w:r>
                  <w:r w:rsidRPr="00ED5FA5">
                    <w:rPr>
                      <w:rFonts w:ascii="Book Antiqua" w:hAnsi="Book Antiqua"/>
                      <w:sz w:val="22"/>
                      <w:szCs w:val="22"/>
                    </w:rPr>
                    <w:t>natureza</w:t>
                  </w:r>
                  <w:r w:rsidRPr="00ED5FA5">
                    <w:rPr>
                      <w:rFonts w:ascii="Book Antiqua" w:hAnsi="Book Antiqua"/>
                      <w:spacing w:val="1"/>
                      <w:sz w:val="22"/>
                      <w:szCs w:val="22"/>
                    </w:rPr>
                    <w:t xml:space="preserve"> </w:t>
                  </w:r>
                  <w:r w:rsidRPr="00ED5FA5">
                    <w:rPr>
                      <w:rFonts w:ascii="Book Antiqua" w:hAnsi="Book Antiqua"/>
                      <w:sz w:val="22"/>
                      <w:szCs w:val="22"/>
                    </w:rPr>
                    <w:t>dos</w:t>
                  </w:r>
                  <w:r w:rsidRPr="00ED5FA5">
                    <w:rPr>
                      <w:rFonts w:ascii="Book Antiqua" w:hAnsi="Book Antiqua"/>
                      <w:spacing w:val="1"/>
                      <w:sz w:val="22"/>
                      <w:szCs w:val="22"/>
                    </w:rPr>
                    <w:t xml:space="preserve"> </w:t>
                  </w:r>
                  <w:r w:rsidRPr="00ED5FA5">
                    <w:rPr>
                      <w:rFonts w:ascii="Book Antiqua" w:hAnsi="Book Antiqua"/>
                      <w:sz w:val="22"/>
                      <w:szCs w:val="22"/>
                    </w:rPr>
                    <w:t>trabalhos,</w:t>
                  </w:r>
                  <w:r w:rsidRPr="00ED5FA5">
                    <w:rPr>
                      <w:rFonts w:ascii="Book Antiqua" w:hAnsi="Book Antiqua"/>
                      <w:spacing w:val="1"/>
                      <w:sz w:val="22"/>
                      <w:szCs w:val="22"/>
                    </w:rPr>
                    <w:t xml:space="preserve"> </w:t>
                  </w:r>
                  <w:r w:rsidRPr="00ED5FA5">
                    <w:rPr>
                      <w:rFonts w:ascii="Book Antiqua" w:hAnsi="Book Antiqua"/>
                      <w:sz w:val="22"/>
                      <w:szCs w:val="22"/>
                    </w:rPr>
                    <w:t>assumindo</w:t>
                  </w:r>
                  <w:r w:rsidRPr="00ED5FA5">
                    <w:rPr>
                      <w:rFonts w:ascii="Book Antiqua" w:hAnsi="Book Antiqua"/>
                      <w:spacing w:val="1"/>
                      <w:sz w:val="22"/>
                      <w:szCs w:val="22"/>
                    </w:rPr>
                    <w:t xml:space="preserve"> </w:t>
                  </w:r>
                  <w:r w:rsidRPr="00ED5FA5">
                    <w:rPr>
                      <w:rFonts w:ascii="Book Antiqua" w:hAnsi="Book Antiqua"/>
                      <w:sz w:val="22"/>
                      <w:szCs w:val="22"/>
                    </w:rPr>
                    <w:t>total</w:t>
                  </w:r>
                  <w:r w:rsidRPr="00ED5FA5">
                    <w:rPr>
                      <w:rFonts w:ascii="Book Antiqua" w:hAnsi="Book Antiqua"/>
                      <w:spacing w:val="1"/>
                      <w:sz w:val="22"/>
                      <w:szCs w:val="22"/>
                    </w:rPr>
                    <w:t xml:space="preserve"> </w:t>
                  </w:r>
                  <w:r w:rsidRPr="00ED5FA5">
                    <w:rPr>
                      <w:rFonts w:ascii="Book Antiqua" w:hAnsi="Book Antiqua"/>
                      <w:sz w:val="22"/>
                      <w:szCs w:val="22"/>
                    </w:rPr>
                    <w:t>responsabilidade</w:t>
                  </w:r>
                  <w:r w:rsidRPr="00ED5FA5">
                    <w:rPr>
                      <w:rFonts w:ascii="Book Antiqua" w:hAnsi="Book Antiqua"/>
                      <w:spacing w:val="-2"/>
                      <w:sz w:val="22"/>
                      <w:szCs w:val="22"/>
                    </w:rPr>
                    <w:t xml:space="preserve"> </w:t>
                  </w:r>
                  <w:r w:rsidRPr="00ED5FA5">
                    <w:rPr>
                      <w:rFonts w:ascii="Book Antiqua" w:hAnsi="Book Antiqua"/>
                      <w:sz w:val="22"/>
                      <w:szCs w:val="22"/>
                    </w:rPr>
                    <w:t>por</w:t>
                  </w:r>
                  <w:r w:rsidRPr="00ED5FA5">
                    <w:rPr>
                      <w:rFonts w:ascii="Book Antiqua" w:hAnsi="Book Antiqua"/>
                      <w:spacing w:val="-1"/>
                      <w:sz w:val="22"/>
                      <w:szCs w:val="22"/>
                    </w:rPr>
                    <w:t xml:space="preserve"> </w:t>
                  </w:r>
                  <w:r w:rsidRPr="00ED5FA5">
                    <w:rPr>
                      <w:rFonts w:ascii="Book Antiqua" w:hAnsi="Book Antiqua"/>
                      <w:sz w:val="22"/>
                      <w:szCs w:val="22"/>
                    </w:rPr>
                    <w:t>esse</w:t>
                  </w:r>
                  <w:r w:rsidRPr="00ED5FA5">
                    <w:rPr>
                      <w:rFonts w:ascii="Book Antiqua" w:hAnsi="Book Antiqua"/>
                      <w:spacing w:val="-4"/>
                      <w:sz w:val="22"/>
                      <w:szCs w:val="22"/>
                    </w:rPr>
                    <w:t xml:space="preserve"> </w:t>
                  </w:r>
                  <w:r w:rsidRPr="00ED5FA5">
                    <w:rPr>
                      <w:rFonts w:ascii="Book Antiqua" w:hAnsi="Book Antiqua"/>
                      <w:sz w:val="22"/>
                      <w:szCs w:val="22"/>
                    </w:rPr>
                    <w:t>fato</w:t>
                  </w:r>
                  <w:r w:rsidRPr="00ED5FA5">
                    <w:rPr>
                      <w:rFonts w:ascii="Book Antiqua" w:hAnsi="Book Antiqua"/>
                      <w:spacing w:val="-1"/>
                      <w:sz w:val="22"/>
                      <w:szCs w:val="22"/>
                    </w:rPr>
                    <w:t xml:space="preserve"> </w:t>
                  </w:r>
                  <w:r w:rsidRPr="00ED5FA5">
                    <w:rPr>
                      <w:rFonts w:ascii="Book Antiqua" w:hAnsi="Book Antiqua"/>
                      <w:sz w:val="22"/>
                      <w:szCs w:val="22"/>
                    </w:rPr>
                    <w:t>e</w:t>
                  </w:r>
                  <w:r w:rsidRPr="00ED5FA5">
                    <w:rPr>
                      <w:rFonts w:ascii="Book Antiqua" w:hAnsi="Book Antiqua"/>
                      <w:spacing w:val="-4"/>
                      <w:sz w:val="22"/>
                      <w:szCs w:val="22"/>
                    </w:rPr>
                    <w:t xml:space="preserve"> </w:t>
                  </w:r>
                  <w:r w:rsidRPr="00ED5FA5">
                    <w:rPr>
                      <w:rFonts w:ascii="Book Antiqua" w:hAnsi="Book Antiqua"/>
                      <w:sz w:val="22"/>
                      <w:szCs w:val="22"/>
                    </w:rPr>
                    <w:t>informando</w:t>
                  </w:r>
                  <w:r w:rsidRPr="00ED5FA5">
                    <w:rPr>
                      <w:rFonts w:ascii="Book Antiqua" w:hAnsi="Book Antiqua"/>
                      <w:spacing w:val="-1"/>
                      <w:sz w:val="22"/>
                      <w:szCs w:val="22"/>
                    </w:rPr>
                    <w:t xml:space="preserve"> </w:t>
                  </w:r>
                  <w:r w:rsidRPr="00ED5FA5">
                    <w:rPr>
                      <w:rFonts w:ascii="Book Antiqua" w:hAnsi="Book Antiqua"/>
                      <w:sz w:val="22"/>
                      <w:szCs w:val="22"/>
                    </w:rPr>
                    <w:t>que</w:t>
                  </w:r>
                  <w:r w:rsidRPr="00ED5FA5">
                    <w:rPr>
                      <w:rFonts w:ascii="Book Antiqua" w:hAnsi="Book Antiqua"/>
                      <w:spacing w:val="-3"/>
                      <w:sz w:val="22"/>
                      <w:szCs w:val="22"/>
                    </w:rPr>
                    <w:t xml:space="preserve"> </w:t>
                  </w:r>
                  <w:r w:rsidRPr="00ED5FA5">
                    <w:rPr>
                      <w:rFonts w:ascii="Book Antiqua" w:hAnsi="Book Antiqua"/>
                      <w:sz w:val="22"/>
                      <w:szCs w:val="22"/>
                    </w:rPr>
                    <w:t>não</w:t>
                  </w:r>
                  <w:r w:rsidRPr="00ED5FA5">
                    <w:rPr>
                      <w:rFonts w:ascii="Book Antiqua" w:hAnsi="Book Antiqua"/>
                      <w:spacing w:val="-2"/>
                      <w:sz w:val="22"/>
                      <w:szCs w:val="22"/>
                    </w:rPr>
                    <w:t xml:space="preserve"> </w:t>
                  </w:r>
                  <w:r w:rsidRPr="00ED5FA5">
                    <w:rPr>
                      <w:rFonts w:ascii="Book Antiqua" w:hAnsi="Book Antiqua"/>
                      <w:sz w:val="22"/>
                      <w:szCs w:val="22"/>
                    </w:rPr>
                    <w:t>o</w:t>
                  </w:r>
                  <w:r w:rsidRPr="00ED5FA5">
                    <w:rPr>
                      <w:rFonts w:ascii="Book Antiqua" w:hAnsi="Book Antiqua"/>
                      <w:spacing w:val="-3"/>
                      <w:sz w:val="22"/>
                      <w:szCs w:val="22"/>
                    </w:rPr>
                    <w:t xml:space="preserve"> </w:t>
                  </w:r>
                  <w:r w:rsidRPr="00ED5FA5">
                    <w:rPr>
                      <w:rFonts w:ascii="Book Antiqua" w:hAnsi="Book Antiqua"/>
                      <w:sz w:val="22"/>
                      <w:szCs w:val="22"/>
                    </w:rPr>
                    <w:t>utilizará</w:t>
                  </w:r>
                  <w:r w:rsidRPr="00ED5FA5">
                    <w:rPr>
                      <w:rFonts w:ascii="Book Antiqua" w:hAnsi="Book Antiqua"/>
                      <w:spacing w:val="-2"/>
                      <w:sz w:val="22"/>
                      <w:szCs w:val="22"/>
                    </w:rPr>
                    <w:t xml:space="preserve"> </w:t>
                  </w:r>
                  <w:r w:rsidRPr="00ED5FA5">
                    <w:rPr>
                      <w:rFonts w:ascii="Book Antiqua" w:hAnsi="Book Antiqua"/>
                      <w:sz w:val="22"/>
                      <w:szCs w:val="22"/>
                    </w:rPr>
                    <w:t>para</w:t>
                  </w:r>
                  <w:r w:rsidRPr="00ED5FA5">
                    <w:rPr>
                      <w:rFonts w:ascii="Book Antiqua" w:hAnsi="Book Antiqua"/>
                      <w:spacing w:val="-1"/>
                      <w:sz w:val="22"/>
                      <w:szCs w:val="22"/>
                    </w:rPr>
                    <w:t xml:space="preserve"> </w:t>
                  </w:r>
                  <w:r w:rsidRPr="00ED5FA5">
                    <w:rPr>
                      <w:rFonts w:ascii="Book Antiqua" w:hAnsi="Book Antiqua"/>
                      <w:sz w:val="22"/>
                      <w:szCs w:val="22"/>
                    </w:rPr>
                    <w:t>quaisquer</w:t>
                  </w:r>
                  <w:r w:rsidRPr="00ED5FA5">
                    <w:rPr>
                      <w:rFonts w:ascii="Book Antiqua" w:hAnsi="Book Antiqua"/>
                      <w:spacing w:val="-2"/>
                      <w:sz w:val="22"/>
                      <w:szCs w:val="22"/>
                    </w:rPr>
                    <w:t xml:space="preserve"> </w:t>
                  </w:r>
                  <w:r w:rsidRPr="00ED5FA5">
                    <w:rPr>
                      <w:rFonts w:ascii="Book Antiqua" w:hAnsi="Book Antiqua"/>
                      <w:sz w:val="22"/>
                      <w:szCs w:val="22"/>
                    </w:rPr>
                    <w:t>questionamentos</w:t>
                  </w:r>
                  <w:r w:rsidRPr="00ED5FA5">
                    <w:rPr>
                      <w:rFonts w:ascii="Book Antiqua" w:hAnsi="Book Antiqua"/>
                      <w:spacing w:val="-1"/>
                      <w:sz w:val="22"/>
                      <w:szCs w:val="22"/>
                    </w:rPr>
                    <w:t xml:space="preserve"> </w:t>
                  </w:r>
                  <w:r w:rsidRPr="00ED5FA5">
                    <w:rPr>
                      <w:rFonts w:ascii="Book Antiqua" w:hAnsi="Book Antiqua"/>
                      <w:sz w:val="22"/>
                      <w:szCs w:val="22"/>
                    </w:rPr>
                    <w:t>futuros.</w:t>
                  </w:r>
                </w:p>
                <w:p w:rsidR="00C75637" w:rsidRPr="00ED5FA5" w:rsidRDefault="00C75637" w:rsidP="00C75637">
                  <w:pPr>
                    <w:pStyle w:val="Corpodetexto"/>
                    <w:spacing w:before="9"/>
                    <w:ind w:left="0"/>
                    <w:jc w:val="left"/>
                    <w:rPr>
                      <w:rFonts w:ascii="Book Antiqua" w:hAnsi="Book Antiqua"/>
                      <w:sz w:val="22"/>
                      <w:szCs w:val="22"/>
                    </w:rPr>
                  </w:pPr>
                </w:p>
                <w:p w:rsidR="00C75637" w:rsidRPr="00ED5FA5" w:rsidRDefault="00C75637" w:rsidP="00C75637">
                  <w:pPr>
                    <w:tabs>
                      <w:tab w:val="left" w:pos="7037"/>
                      <w:tab w:val="left" w:pos="8564"/>
                    </w:tabs>
                    <w:ind w:left="5590"/>
                    <w:rPr>
                      <w:rFonts w:ascii="Book Antiqua" w:hAnsi="Book Antiqua"/>
                      <w:i/>
                    </w:rPr>
                  </w:pPr>
                  <w:r w:rsidRPr="00ED5FA5">
                    <w:rPr>
                      <w:rFonts w:ascii="Book Antiqua" w:hAnsi="Book Antiqua"/>
                    </w:rPr>
                    <w:t>Gaspar/SC,</w:t>
                  </w:r>
                  <w:r w:rsidRPr="00ED5FA5">
                    <w:rPr>
                      <w:rFonts w:ascii="Book Antiqua" w:hAnsi="Book Antiqua"/>
                      <w:u w:val="single"/>
                    </w:rPr>
                    <w:tab/>
                  </w:r>
                  <w:r w:rsidRPr="00ED5FA5">
                    <w:rPr>
                      <w:rFonts w:ascii="Book Antiqua" w:hAnsi="Book Antiqua"/>
                    </w:rPr>
                    <w:t>de</w:t>
                  </w:r>
                  <w:r w:rsidRPr="00ED5FA5">
                    <w:rPr>
                      <w:rFonts w:ascii="Book Antiqua" w:hAnsi="Book Antiqua"/>
                      <w:u w:val="single"/>
                    </w:rPr>
                    <w:tab/>
                  </w:r>
                  <w:r w:rsidRPr="00ED5FA5">
                    <w:rPr>
                      <w:rFonts w:ascii="Book Antiqua" w:hAnsi="Book Antiqua"/>
                    </w:rPr>
                    <w:t>de</w:t>
                  </w:r>
                  <w:r w:rsidRPr="00ED5FA5">
                    <w:rPr>
                      <w:rFonts w:ascii="Book Antiqua" w:hAnsi="Book Antiqua"/>
                      <w:spacing w:val="-1"/>
                    </w:rPr>
                    <w:t xml:space="preserve"> </w:t>
                  </w:r>
                  <w:r w:rsidRPr="00ED5FA5">
                    <w:rPr>
                      <w:rFonts w:ascii="Book Antiqua" w:hAnsi="Book Antiqua"/>
                    </w:rPr>
                    <w:t>2026</w:t>
                  </w:r>
                  <w:r w:rsidRPr="00ED5FA5">
                    <w:rPr>
                      <w:rFonts w:ascii="Book Antiqua" w:hAnsi="Book Antiqua"/>
                      <w:i/>
                    </w:rPr>
                    <w:t>.</w:t>
                  </w:r>
                </w:p>
                <w:p w:rsidR="00C75637" w:rsidRPr="00ED5FA5" w:rsidRDefault="00C75637" w:rsidP="00C75637">
                  <w:pPr>
                    <w:pStyle w:val="Corpodetexto"/>
                    <w:ind w:left="0"/>
                    <w:jc w:val="left"/>
                    <w:rPr>
                      <w:rFonts w:ascii="Book Antiqua" w:hAnsi="Book Antiqua"/>
                      <w:i/>
                      <w:sz w:val="22"/>
                      <w:szCs w:val="22"/>
                    </w:rPr>
                  </w:pPr>
                </w:p>
                <w:p w:rsidR="00C75637" w:rsidRPr="00ED5FA5" w:rsidRDefault="00C75637" w:rsidP="00C75637">
                  <w:pPr>
                    <w:pStyle w:val="Corpodetexto"/>
                    <w:ind w:left="0"/>
                    <w:jc w:val="left"/>
                    <w:rPr>
                      <w:rFonts w:ascii="Book Antiqua" w:hAnsi="Book Antiqua"/>
                      <w:i/>
                      <w:sz w:val="22"/>
                      <w:szCs w:val="22"/>
                    </w:rPr>
                  </w:pPr>
                </w:p>
                <w:p w:rsidR="00C75637" w:rsidRPr="00ED5FA5" w:rsidRDefault="00C75637" w:rsidP="00C75637">
                  <w:pPr>
                    <w:pStyle w:val="Corpodetexto"/>
                    <w:ind w:left="0"/>
                    <w:jc w:val="left"/>
                    <w:rPr>
                      <w:rFonts w:ascii="Book Antiqua" w:hAnsi="Book Antiqua"/>
                      <w:i/>
                      <w:sz w:val="22"/>
                      <w:szCs w:val="22"/>
                    </w:rPr>
                  </w:pPr>
                </w:p>
                <w:p w:rsidR="00C75637" w:rsidRPr="00ED5FA5" w:rsidRDefault="00C75637" w:rsidP="00C75637">
                  <w:pPr>
                    <w:pStyle w:val="Corpodetexto"/>
                    <w:ind w:left="0"/>
                    <w:jc w:val="left"/>
                    <w:rPr>
                      <w:rFonts w:ascii="Book Antiqua" w:hAnsi="Book Antiqua"/>
                      <w:i/>
                      <w:sz w:val="22"/>
                      <w:szCs w:val="22"/>
                    </w:rPr>
                  </w:pPr>
                </w:p>
                <w:p w:rsidR="00C75637" w:rsidRPr="00ED5FA5" w:rsidRDefault="00C75637" w:rsidP="00C75637">
                  <w:pPr>
                    <w:pStyle w:val="Corpodetexto"/>
                    <w:spacing w:before="150"/>
                    <w:ind w:left="142" w:right="56"/>
                    <w:jc w:val="center"/>
                    <w:rPr>
                      <w:rFonts w:ascii="Book Antiqua" w:hAnsi="Book Antiqua"/>
                      <w:sz w:val="22"/>
                      <w:szCs w:val="22"/>
                    </w:rPr>
                  </w:pPr>
                  <w:r w:rsidRPr="00ED5FA5">
                    <w:rPr>
                      <w:rFonts w:ascii="Book Antiqua" w:hAnsi="Book Antiqua"/>
                      <w:sz w:val="22"/>
                      <w:szCs w:val="22"/>
                    </w:rPr>
                    <w:t>(Nome</w:t>
                  </w:r>
                  <w:r w:rsidRPr="00ED5FA5">
                    <w:rPr>
                      <w:rFonts w:ascii="Book Antiqua" w:hAnsi="Book Antiqua"/>
                      <w:spacing w:val="-2"/>
                      <w:sz w:val="22"/>
                      <w:szCs w:val="22"/>
                    </w:rPr>
                    <w:t xml:space="preserve"> </w:t>
                  </w:r>
                  <w:r w:rsidRPr="00ED5FA5">
                    <w:rPr>
                      <w:rFonts w:ascii="Book Antiqua" w:hAnsi="Book Antiqua"/>
                      <w:sz w:val="22"/>
                      <w:szCs w:val="22"/>
                    </w:rPr>
                    <w:t>completo</w:t>
                  </w:r>
                  <w:r w:rsidRPr="00ED5FA5">
                    <w:rPr>
                      <w:rFonts w:ascii="Book Antiqua" w:hAnsi="Book Antiqua"/>
                      <w:spacing w:val="-2"/>
                      <w:sz w:val="22"/>
                      <w:szCs w:val="22"/>
                    </w:rPr>
                    <w:t xml:space="preserve"> </w:t>
                  </w:r>
                  <w:r w:rsidRPr="00ED5FA5">
                    <w:rPr>
                      <w:rFonts w:ascii="Book Antiqua" w:hAnsi="Book Antiqua"/>
                      <w:sz w:val="22"/>
                      <w:szCs w:val="22"/>
                    </w:rPr>
                    <w:t>do</w:t>
                  </w:r>
                  <w:r w:rsidRPr="00ED5FA5">
                    <w:rPr>
                      <w:rFonts w:ascii="Book Antiqua" w:hAnsi="Book Antiqua"/>
                      <w:spacing w:val="-1"/>
                      <w:sz w:val="22"/>
                      <w:szCs w:val="22"/>
                    </w:rPr>
                    <w:t xml:space="preserve"> </w:t>
                  </w:r>
                  <w:r w:rsidRPr="00ED5FA5">
                    <w:rPr>
                      <w:rFonts w:ascii="Book Antiqua" w:hAnsi="Book Antiqua"/>
                      <w:sz w:val="22"/>
                      <w:szCs w:val="22"/>
                    </w:rPr>
                    <w:t>responsável</w:t>
                  </w:r>
                  <w:r w:rsidRPr="00ED5FA5">
                    <w:rPr>
                      <w:rFonts w:ascii="Book Antiqua" w:hAnsi="Book Antiqua"/>
                      <w:spacing w:val="-1"/>
                      <w:sz w:val="22"/>
                      <w:szCs w:val="22"/>
                    </w:rPr>
                    <w:t xml:space="preserve"> </w:t>
                  </w:r>
                  <w:r w:rsidRPr="00ED5FA5">
                    <w:rPr>
                      <w:rFonts w:ascii="Book Antiqua" w:hAnsi="Book Antiqua"/>
                      <w:sz w:val="22"/>
                      <w:szCs w:val="22"/>
                    </w:rPr>
                    <w:t>ou</w:t>
                  </w:r>
                  <w:r w:rsidRPr="00ED5FA5">
                    <w:rPr>
                      <w:rFonts w:ascii="Book Antiqua" w:hAnsi="Book Antiqua"/>
                      <w:spacing w:val="-2"/>
                      <w:sz w:val="22"/>
                      <w:szCs w:val="22"/>
                    </w:rPr>
                    <w:t xml:space="preserve"> </w:t>
                  </w:r>
                  <w:r w:rsidRPr="00ED5FA5">
                    <w:rPr>
                      <w:rFonts w:ascii="Book Antiqua" w:hAnsi="Book Antiqua"/>
                      <w:sz w:val="22"/>
                      <w:szCs w:val="22"/>
                    </w:rPr>
                    <w:t>preposto)</w:t>
                  </w:r>
                </w:p>
                <w:p w:rsidR="00C75637" w:rsidRDefault="00C75637" w:rsidP="00C75637">
                  <w:pPr>
                    <w:pStyle w:val="Corpodetexto"/>
                    <w:ind w:left="0"/>
                    <w:jc w:val="left"/>
                    <w:rPr>
                      <w:sz w:val="24"/>
                    </w:rPr>
                  </w:pPr>
                </w:p>
                <w:p w:rsidR="00C75637" w:rsidRDefault="00C75637" w:rsidP="00C75637">
                  <w:pPr>
                    <w:pStyle w:val="Corpodetexto"/>
                    <w:ind w:left="0"/>
                    <w:jc w:val="left"/>
                    <w:rPr>
                      <w:sz w:val="24"/>
                    </w:rPr>
                  </w:pPr>
                </w:p>
                <w:p w:rsidR="00C75637" w:rsidRDefault="00C75637" w:rsidP="00C75637">
                  <w:pPr>
                    <w:pStyle w:val="Corpodetexto"/>
                    <w:ind w:left="0"/>
                    <w:jc w:val="left"/>
                    <w:rPr>
                      <w:sz w:val="24"/>
                    </w:rPr>
                  </w:pPr>
                </w:p>
                <w:p w:rsidR="00C75637" w:rsidRDefault="00C75637" w:rsidP="00C75637">
                  <w:pPr>
                    <w:pStyle w:val="Corpodetexto"/>
                    <w:ind w:left="0"/>
                    <w:jc w:val="left"/>
                    <w:rPr>
                      <w:sz w:val="24"/>
                    </w:rPr>
                  </w:pPr>
                </w:p>
                <w:p w:rsidR="00C75637" w:rsidRDefault="00C75637" w:rsidP="00C75637">
                  <w:pPr>
                    <w:pStyle w:val="Corpodetexto"/>
                    <w:spacing w:before="149"/>
                    <w:ind w:left="212" w:right="629"/>
                    <w:jc w:val="center"/>
                  </w:pPr>
                  <w:r>
                    <w:t>Assinatura</w:t>
                  </w:r>
                </w:p>
              </w:txbxContent>
            </v:textbox>
            <w10:wrap type="topAndBottom" anchorx="page"/>
          </v:shape>
        </w:pict>
      </w:r>
      <w:r w:rsidRPr="00AF6C43">
        <w:rPr>
          <w:rFonts w:ascii="Book Antiqua" w:hAnsi="Book Antiqua" w:cs="Times New Roman"/>
          <w:b/>
          <w:sz w:val="48"/>
          <w:szCs w:val="48"/>
        </w:rPr>
        <w:t>V</w:t>
      </w:r>
    </w:p>
    <w:p w:rsidR="00C75637" w:rsidRDefault="00C75637" w:rsidP="00C75637">
      <w:pPr>
        <w:rPr>
          <w:rFonts w:ascii="Book Antiqua" w:hAnsi="Book Antiqua"/>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F756F9">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F756F9" w:rsidRPr="00F756F9">
        <w:rPr>
          <w:rStyle w:val="nfase"/>
          <w:rFonts w:ascii="Book Antiqua" w:eastAsia="Book Antiqua" w:hAnsi="Book Antiqua"/>
          <w:i w:val="0"/>
          <w:sz w:val="36"/>
          <w:szCs w:val="36"/>
        </w:rPr>
        <w:t>95</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F756F9" w:rsidRPr="00F756F9">
        <w:rPr>
          <w:rStyle w:val="nfase"/>
          <w:rFonts w:ascii="Book Antiqua" w:eastAsia="Book Antiqua" w:hAnsi="Book Antiqua"/>
          <w:i w:val="0"/>
          <w:sz w:val="36"/>
          <w:szCs w:val="36"/>
        </w:rPr>
        <w:t>23</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F756F9" w:rsidRPr="00F756F9">
        <w:rPr>
          <w:rFonts w:ascii="Book Antiqua" w:eastAsia="Book Antiqua" w:hAnsi="Book Antiqua"/>
          <w:b/>
        </w:rPr>
        <w:t>95</w:t>
      </w:r>
      <w:r w:rsidRPr="00F756F9">
        <w:rPr>
          <w:rFonts w:ascii="Book Antiqua" w:eastAsia="Book Antiqua" w:hAnsi="Book Antiqua"/>
          <w:b/>
        </w:rPr>
        <w:t>/2026</w:t>
      </w:r>
      <w:r w:rsidRPr="00F756F9">
        <w:rPr>
          <w:rFonts w:ascii="Book Antiqua" w:eastAsia="Book Antiqua" w:hAnsi="Book Antiqua"/>
        </w:rPr>
        <w:t xml:space="preserve"> | </w:t>
      </w:r>
      <w:r w:rsidRPr="00F756F9">
        <w:rPr>
          <w:rFonts w:ascii="Book Antiqua" w:eastAsia="Book Antiqua" w:hAnsi="Book Antiqua"/>
          <w:b/>
        </w:rPr>
        <w:t xml:space="preserve">Concorrência Eletrônica nº </w:t>
      </w:r>
      <w:r w:rsidR="00F756F9" w:rsidRPr="00F756F9">
        <w:rPr>
          <w:rFonts w:ascii="Book Antiqua" w:eastAsia="Book Antiqua" w:hAnsi="Book Antiqua"/>
          <w:b/>
        </w:rPr>
        <w:t>23</w:t>
      </w:r>
      <w:r w:rsidRPr="00F756F9">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F756F9">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756F9" w:rsidRPr="00F756F9">
        <w:rPr>
          <w:rStyle w:val="nfase"/>
          <w:rFonts w:ascii="Book Antiqua" w:eastAsia="Book Antiqua" w:hAnsi="Book Antiqua"/>
          <w:i w:val="0"/>
          <w:sz w:val="36"/>
          <w:szCs w:val="36"/>
        </w:rPr>
        <w:t>95</w:t>
      </w:r>
      <w:r w:rsidRPr="00F756F9">
        <w:rPr>
          <w:rStyle w:val="nfase"/>
          <w:rFonts w:ascii="Book Antiqua" w:eastAsia="Book Antiqua" w:hAnsi="Book Antiqua"/>
          <w:i w:val="0"/>
          <w:sz w:val="36"/>
          <w:szCs w:val="36"/>
        </w:rPr>
        <w:t>/202</w:t>
      </w:r>
      <w:r w:rsidR="00771613" w:rsidRPr="00F756F9">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F756F9" w:rsidRPr="00F756F9">
        <w:rPr>
          <w:rStyle w:val="nfase"/>
          <w:rFonts w:ascii="Book Antiqua" w:eastAsia="Book Antiqua" w:hAnsi="Book Antiqua"/>
          <w:i w:val="0"/>
          <w:sz w:val="36"/>
          <w:szCs w:val="36"/>
        </w:rPr>
        <w:t>23</w:t>
      </w:r>
      <w:r w:rsidRPr="00F756F9">
        <w:rPr>
          <w:rStyle w:val="nfase"/>
          <w:rFonts w:ascii="Book Antiqua" w:eastAsia="Book Antiqua" w:hAnsi="Book Antiqua"/>
          <w:i w:val="0"/>
          <w:sz w:val="36"/>
          <w:szCs w:val="36"/>
        </w:rPr>
        <w:t>/202</w:t>
      </w:r>
      <w:r w:rsidR="00771613" w:rsidRPr="00F756F9">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C75637"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CAMILA BEATRIZ TILLMANN</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w:t>
            </w:r>
            <w:r w:rsidR="00C75637">
              <w:rPr>
                <w:rFonts w:ascii="Book Antiqua" w:eastAsia="Book Antiqua" w:hAnsi="Book Antiqua"/>
                <w:color w:val="000000"/>
                <w:sz w:val="16"/>
                <w:szCs w:val="16"/>
              </w:rPr>
              <w:t>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F6C" w:rsidRDefault="00FB0F6C" w:rsidP="00F97035">
      <w:r>
        <w:separator/>
      </w:r>
    </w:p>
  </w:endnote>
  <w:endnote w:type="continuationSeparator" w:id="1">
    <w:p w:rsidR="00FB0F6C" w:rsidRDefault="00FB0F6C"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0F6C" w:rsidRDefault="00FB0F6C"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FB0F6C" w:rsidRPr="005676F3" w:rsidRDefault="00FB0F6C"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961F6C" w:rsidRPr="005676F3">
      <w:rPr>
        <w:rFonts w:ascii="Book Antiqua" w:hAnsi="Book Antiqua"/>
        <w:b/>
        <w:sz w:val="17"/>
        <w:szCs w:val="17"/>
      </w:rPr>
      <w:fldChar w:fldCharType="begin"/>
    </w:r>
    <w:r w:rsidRPr="005676F3">
      <w:rPr>
        <w:rFonts w:ascii="Book Antiqua" w:hAnsi="Book Antiqua"/>
        <w:b/>
        <w:sz w:val="17"/>
        <w:szCs w:val="17"/>
      </w:rPr>
      <w:instrText>PAGE</w:instrText>
    </w:r>
    <w:r w:rsidR="00961F6C" w:rsidRPr="005676F3">
      <w:rPr>
        <w:rFonts w:ascii="Book Antiqua" w:hAnsi="Book Antiqua"/>
        <w:b/>
        <w:sz w:val="17"/>
        <w:szCs w:val="17"/>
      </w:rPr>
      <w:fldChar w:fldCharType="separate"/>
    </w:r>
    <w:r w:rsidR="00142EAE">
      <w:rPr>
        <w:rFonts w:ascii="Book Antiqua" w:hAnsi="Book Antiqua"/>
        <w:b/>
        <w:noProof/>
        <w:sz w:val="17"/>
        <w:szCs w:val="17"/>
      </w:rPr>
      <w:t>1</w:t>
    </w:r>
    <w:r w:rsidR="00961F6C" w:rsidRPr="005676F3">
      <w:rPr>
        <w:rFonts w:ascii="Book Antiqua" w:hAnsi="Book Antiqua"/>
        <w:b/>
        <w:sz w:val="17"/>
        <w:szCs w:val="17"/>
      </w:rPr>
      <w:fldChar w:fldCharType="end"/>
    </w:r>
    <w:r w:rsidRPr="005676F3">
      <w:rPr>
        <w:rFonts w:ascii="Book Antiqua" w:hAnsi="Book Antiqua"/>
        <w:sz w:val="17"/>
        <w:szCs w:val="17"/>
      </w:rPr>
      <w:t xml:space="preserve"> de </w:t>
    </w:r>
    <w:r w:rsidR="00961F6C" w:rsidRPr="005676F3">
      <w:rPr>
        <w:rFonts w:ascii="Book Antiqua" w:hAnsi="Book Antiqua"/>
        <w:b/>
        <w:sz w:val="17"/>
        <w:szCs w:val="17"/>
      </w:rPr>
      <w:fldChar w:fldCharType="begin"/>
    </w:r>
    <w:r w:rsidRPr="005676F3">
      <w:rPr>
        <w:rFonts w:ascii="Book Antiqua" w:hAnsi="Book Antiqua"/>
        <w:b/>
        <w:sz w:val="17"/>
        <w:szCs w:val="17"/>
      </w:rPr>
      <w:instrText>NUMPAGES</w:instrText>
    </w:r>
    <w:r w:rsidR="00961F6C" w:rsidRPr="005676F3">
      <w:rPr>
        <w:rFonts w:ascii="Book Antiqua" w:hAnsi="Book Antiqua"/>
        <w:b/>
        <w:sz w:val="17"/>
        <w:szCs w:val="17"/>
      </w:rPr>
      <w:fldChar w:fldCharType="separate"/>
    </w:r>
    <w:r w:rsidR="00142EAE">
      <w:rPr>
        <w:rFonts w:ascii="Book Antiqua" w:hAnsi="Book Antiqua"/>
        <w:b/>
        <w:noProof/>
        <w:sz w:val="17"/>
        <w:szCs w:val="17"/>
      </w:rPr>
      <w:t>48</w:t>
    </w:r>
    <w:r w:rsidR="00961F6C" w:rsidRPr="005676F3">
      <w:rPr>
        <w:rFonts w:ascii="Book Antiqua" w:hAnsi="Book Antiqua"/>
        <w:b/>
        <w:sz w:val="17"/>
        <w:szCs w:val="17"/>
      </w:rPr>
      <w:fldChar w:fldCharType="end"/>
    </w:r>
  </w:p>
  <w:p w:rsidR="00FB0F6C" w:rsidRDefault="00FB0F6C"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F6C" w:rsidRDefault="00FB0F6C" w:rsidP="00F97035">
      <w:r>
        <w:separator/>
      </w:r>
    </w:p>
  </w:footnote>
  <w:footnote w:type="continuationSeparator" w:id="1">
    <w:p w:rsidR="00FB0F6C" w:rsidRDefault="00FB0F6C"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FB0F6C" w:rsidRPr="00687DC8" w:rsidTr="00204B12">
      <w:trPr>
        <w:trHeight w:val="615"/>
      </w:trPr>
      <w:tc>
        <w:tcPr>
          <w:tcW w:w="2707" w:type="dxa"/>
          <w:tcBorders>
            <w:top w:val="nil"/>
            <w:left w:val="nil"/>
            <w:bottom w:val="nil"/>
            <w:right w:val="nil"/>
          </w:tcBorders>
        </w:tcPr>
        <w:p w:rsidR="00FB0F6C" w:rsidRPr="00687DC8" w:rsidRDefault="00FB0F6C"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FB0F6C" w:rsidRDefault="00FB0F6C" w:rsidP="001B4424">
          <w:pPr>
            <w:ind w:right="175"/>
            <w:jc w:val="right"/>
            <w:rPr>
              <w:rFonts w:ascii="Courier New" w:hAnsi="Courier New" w:cs="Courier New"/>
              <w:b/>
              <w:smallCaps/>
              <w:sz w:val="28"/>
              <w:szCs w:val="28"/>
            </w:rPr>
          </w:pPr>
        </w:p>
        <w:p w:rsidR="00FB0F6C" w:rsidRPr="00A54699" w:rsidRDefault="00FB0F6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FB0F6C" w:rsidRPr="00A54699" w:rsidRDefault="00FB0F6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FB0F6C" w:rsidRPr="00A54699" w:rsidRDefault="00FB0F6C"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FB0F6C" w:rsidRPr="00687DC8" w:rsidRDefault="00FB0F6C"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FB0F6C" w:rsidRPr="001A208C" w:rsidRDefault="00FB0F6C"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538"/>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E25"/>
    <w:rsid w:val="000A5FB1"/>
    <w:rsid w:val="000A692B"/>
    <w:rsid w:val="000A70DD"/>
    <w:rsid w:val="000A73EE"/>
    <w:rsid w:val="000A7DAE"/>
    <w:rsid w:val="000B0B5E"/>
    <w:rsid w:val="000B0F8D"/>
    <w:rsid w:val="000B164B"/>
    <w:rsid w:val="000B1968"/>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1FCF"/>
    <w:rsid w:val="000E2064"/>
    <w:rsid w:val="000E3802"/>
    <w:rsid w:val="000E3978"/>
    <w:rsid w:val="000E4176"/>
    <w:rsid w:val="000E43C5"/>
    <w:rsid w:val="000E4588"/>
    <w:rsid w:val="000E4634"/>
    <w:rsid w:val="000E498B"/>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A61"/>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EAE"/>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4B6"/>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6C22"/>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209A"/>
    <w:rsid w:val="002639B6"/>
    <w:rsid w:val="00263BA3"/>
    <w:rsid w:val="00263C54"/>
    <w:rsid w:val="00263D3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1E75"/>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3B3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6789"/>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117"/>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C4"/>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900"/>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4C6"/>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009"/>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247D"/>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21"/>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350"/>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233B"/>
    <w:rsid w:val="008035C0"/>
    <w:rsid w:val="008042C8"/>
    <w:rsid w:val="0080460F"/>
    <w:rsid w:val="00804D98"/>
    <w:rsid w:val="0080631B"/>
    <w:rsid w:val="008063A2"/>
    <w:rsid w:val="00810281"/>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6E5"/>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A02"/>
    <w:rsid w:val="00842EA7"/>
    <w:rsid w:val="00842EC9"/>
    <w:rsid w:val="00843A22"/>
    <w:rsid w:val="00843F09"/>
    <w:rsid w:val="00843F4C"/>
    <w:rsid w:val="0084401C"/>
    <w:rsid w:val="00844284"/>
    <w:rsid w:val="00844352"/>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443"/>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85C"/>
    <w:rsid w:val="00885DB7"/>
    <w:rsid w:val="00885EFD"/>
    <w:rsid w:val="00886B79"/>
    <w:rsid w:val="008871F2"/>
    <w:rsid w:val="00887696"/>
    <w:rsid w:val="00890EA0"/>
    <w:rsid w:val="00891742"/>
    <w:rsid w:val="00891AE5"/>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E0"/>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1F6C"/>
    <w:rsid w:val="00962144"/>
    <w:rsid w:val="00962CC6"/>
    <w:rsid w:val="0096327D"/>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1A57"/>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23B0"/>
    <w:rsid w:val="00A030DE"/>
    <w:rsid w:val="00A031BC"/>
    <w:rsid w:val="00A03CCA"/>
    <w:rsid w:val="00A03CD9"/>
    <w:rsid w:val="00A04760"/>
    <w:rsid w:val="00A04EF2"/>
    <w:rsid w:val="00A054E6"/>
    <w:rsid w:val="00A05D19"/>
    <w:rsid w:val="00A060D3"/>
    <w:rsid w:val="00A0719B"/>
    <w:rsid w:val="00A072FF"/>
    <w:rsid w:val="00A10022"/>
    <w:rsid w:val="00A1013D"/>
    <w:rsid w:val="00A1058C"/>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AD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3751F"/>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75A"/>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0690"/>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04DB"/>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637"/>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9E8"/>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650"/>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3BBC"/>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3E0"/>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AE"/>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65CB"/>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1F53"/>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6D1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46AE"/>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56F9"/>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4F22"/>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0F6C"/>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5A6"/>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F6C"/>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704</TotalTime>
  <Pages>48</Pages>
  <Words>22706</Words>
  <Characters>122616</Characters>
  <Application>Microsoft Office Word</Application>
  <DocSecurity>0</DocSecurity>
  <Lines>1021</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Anny</dc:creator>
  <cp:lastModifiedBy>jonatas.iwata</cp:lastModifiedBy>
  <cp:revision>54</cp:revision>
  <cp:lastPrinted>2026-06-10T16:21:00Z</cp:lastPrinted>
  <dcterms:created xsi:type="dcterms:W3CDTF">2025-09-04T12:13:00Z</dcterms:created>
  <dcterms:modified xsi:type="dcterms:W3CDTF">2026-06-10T16:31:00Z</dcterms:modified>
</cp:coreProperties>
</file>