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156" w:rsidRPr="00891B42" w:rsidRDefault="00926156" w:rsidP="00926156">
      <w:pPr>
        <w:rPr>
          <w:rStyle w:val="nfase"/>
          <w:rFonts w:ascii="Book Antiqua" w:eastAsia="Book Antiqua" w:hAnsi="Book Antiqua"/>
          <w:color w:val="000000" w:themeColor="text1"/>
          <w:sz w:val="20"/>
          <w:szCs w:val="20"/>
        </w:rPr>
      </w:pPr>
      <w:bookmarkStart w:id="0" w:name="_top"/>
      <w:bookmarkEnd w:id="0"/>
      <w:r w:rsidRPr="00627233">
        <w:rPr>
          <w:rStyle w:val="nfase"/>
          <w:rFonts w:ascii="Book Antiqua" w:eastAsia="Book Antiqua" w:hAnsi="Book Antiqua"/>
          <w:sz w:val="20"/>
          <w:szCs w:val="20"/>
        </w:rPr>
        <w:t xml:space="preserve">O Município de Gaspar, através </w:t>
      </w:r>
      <w:r w:rsidRPr="00945E1F">
        <w:rPr>
          <w:rStyle w:val="nfase"/>
          <w:rFonts w:ascii="Book Antiqua" w:eastAsia="Book Antiqua" w:hAnsi="Book Antiqua"/>
          <w:color w:val="000000" w:themeColor="text1"/>
          <w:sz w:val="20"/>
          <w:szCs w:val="20"/>
        </w:rPr>
        <w:t>do Gabinete do Prefeito e Vice-Prefeito - Superintendência de Defesa Civil; da Procuradoria Geral do Município; da Secretaria Municipal da Fazenda e Gestão Administrativa - Superin</w:t>
      </w:r>
      <w:r>
        <w:rPr>
          <w:rStyle w:val="nfase"/>
          <w:rFonts w:ascii="Book Antiqua" w:eastAsia="Book Antiqua" w:hAnsi="Book Antiqua"/>
          <w:color w:val="000000" w:themeColor="text1"/>
          <w:sz w:val="20"/>
          <w:szCs w:val="20"/>
        </w:rPr>
        <w:t>tendência de Trânsito (</w:t>
      </w:r>
      <w:proofErr w:type="spellStart"/>
      <w:r>
        <w:rPr>
          <w:rStyle w:val="nfase"/>
          <w:rFonts w:ascii="Book Antiqua" w:eastAsia="Book Antiqua" w:hAnsi="Book Antiqua"/>
          <w:color w:val="000000" w:themeColor="text1"/>
          <w:sz w:val="20"/>
          <w:szCs w:val="20"/>
        </w:rPr>
        <w:t>Ditran</w:t>
      </w:r>
      <w:proofErr w:type="spellEnd"/>
      <w:r>
        <w:rPr>
          <w:rStyle w:val="nfase"/>
          <w:rFonts w:ascii="Book Antiqua" w:eastAsia="Book Antiqua" w:hAnsi="Book Antiqua"/>
          <w:color w:val="000000" w:themeColor="text1"/>
          <w:sz w:val="20"/>
          <w:szCs w:val="20"/>
        </w:rPr>
        <w:t>)</w:t>
      </w:r>
      <w:r w:rsidRPr="00945E1F">
        <w:rPr>
          <w:rStyle w:val="nfase"/>
          <w:rFonts w:ascii="Book Antiqua" w:eastAsia="Book Antiqua" w:hAnsi="Book Antiqua"/>
          <w:color w:val="000000" w:themeColor="text1"/>
          <w:sz w:val="20"/>
          <w:szCs w:val="20"/>
        </w:rPr>
        <w:t xml:space="preserve">; da Secretaria Municipal de Agricultura e </w:t>
      </w:r>
      <w:proofErr w:type="spellStart"/>
      <w:r w:rsidRPr="00945E1F">
        <w:rPr>
          <w:rStyle w:val="nfase"/>
          <w:rFonts w:ascii="Book Antiqua" w:eastAsia="Book Antiqua" w:hAnsi="Book Antiqua"/>
          <w:color w:val="000000" w:themeColor="text1"/>
          <w:sz w:val="20"/>
          <w:szCs w:val="20"/>
        </w:rPr>
        <w:t>Aquicultura</w:t>
      </w:r>
      <w:proofErr w:type="spellEnd"/>
      <w:r w:rsidRPr="00945E1F">
        <w:rPr>
          <w:rStyle w:val="nfase"/>
          <w:rFonts w:ascii="Book Antiqua" w:eastAsia="Book Antiqua" w:hAnsi="Book Antiqua"/>
          <w:color w:val="000000" w:themeColor="text1"/>
          <w:sz w:val="20"/>
          <w:szCs w:val="20"/>
        </w:rPr>
        <w:t xml:space="preserve">; da Secretaria Municipal de Saúde; da Secretaria Municipal de Obras e Serviços Urbanos - Superintendência do Belchior; da Secretaria Municipal de Educação – Educação Infantil – </w:t>
      </w:r>
      <w:r w:rsidR="00552B17">
        <w:rPr>
          <w:rStyle w:val="nfase"/>
          <w:rFonts w:ascii="Book Antiqua" w:eastAsia="Book Antiqua" w:hAnsi="Book Antiqua"/>
          <w:color w:val="000000" w:themeColor="text1"/>
          <w:sz w:val="20"/>
          <w:szCs w:val="20"/>
        </w:rPr>
        <w:t>Ensino</w:t>
      </w:r>
      <w:r w:rsidRPr="00945E1F">
        <w:rPr>
          <w:rStyle w:val="nfase"/>
          <w:rFonts w:ascii="Book Antiqua" w:eastAsia="Book Antiqua" w:hAnsi="Book Antiqua"/>
          <w:color w:val="000000" w:themeColor="text1"/>
          <w:sz w:val="20"/>
          <w:szCs w:val="20"/>
        </w:rPr>
        <w:t xml:space="preserve"> Fundamental; da Secretaria Municipal de Planejamento Territorial; da Secretaria Municipal de Assistência Social</w:t>
      </w:r>
      <w:r w:rsidR="00552B17">
        <w:rPr>
          <w:rStyle w:val="nfase"/>
          <w:rFonts w:ascii="Book Antiqua" w:eastAsia="Book Antiqua" w:hAnsi="Book Antiqua"/>
          <w:color w:val="000000" w:themeColor="text1"/>
          <w:sz w:val="20"/>
          <w:szCs w:val="20"/>
        </w:rPr>
        <w:t>;</w:t>
      </w:r>
      <w:r w:rsidRPr="00945E1F">
        <w:rPr>
          <w:rStyle w:val="nfase"/>
          <w:rFonts w:ascii="Book Antiqua" w:eastAsia="Book Antiqua" w:hAnsi="Book Antiqua"/>
          <w:color w:val="000000" w:themeColor="text1"/>
          <w:sz w:val="20"/>
          <w:szCs w:val="20"/>
        </w:rPr>
        <w:t xml:space="preserve"> </w:t>
      </w:r>
      <w:r w:rsidR="00552B17" w:rsidRPr="00D57D68">
        <w:rPr>
          <w:rStyle w:val="nfase"/>
          <w:rFonts w:ascii="Book Antiqua" w:eastAsia="Book Antiqua" w:hAnsi="Book Antiqua"/>
          <w:color w:val="000000" w:themeColor="text1"/>
          <w:sz w:val="20"/>
          <w:szCs w:val="20"/>
        </w:rPr>
        <w:t>da Secretaria Municipal de Desenvolvimento Econômico, Renda e Turismo</w:t>
      </w:r>
      <w:r w:rsidR="00552B17">
        <w:rPr>
          <w:rStyle w:val="nfase"/>
          <w:rFonts w:ascii="Book Antiqua" w:eastAsia="Book Antiqua" w:hAnsi="Book Antiqua"/>
          <w:color w:val="000000" w:themeColor="text1"/>
          <w:sz w:val="20"/>
          <w:szCs w:val="20"/>
        </w:rPr>
        <w:t xml:space="preserve">; </w:t>
      </w:r>
      <w:r w:rsidRPr="00945E1F">
        <w:rPr>
          <w:rStyle w:val="nfase"/>
          <w:rFonts w:ascii="Book Antiqua" w:eastAsia="Book Antiqua" w:hAnsi="Book Antiqua"/>
          <w:color w:val="000000" w:themeColor="text1"/>
          <w:sz w:val="20"/>
          <w:szCs w:val="20"/>
        </w:rPr>
        <w:t>da Fundação Municipal de Esportes e Lazer</w:t>
      </w:r>
      <w:r w:rsidR="00552B17">
        <w:rPr>
          <w:rStyle w:val="nfase"/>
          <w:rFonts w:ascii="Book Antiqua" w:eastAsia="Book Antiqua" w:hAnsi="Book Antiqua"/>
          <w:color w:val="000000" w:themeColor="text1"/>
          <w:sz w:val="20"/>
          <w:szCs w:val="20"/>
        </w:rPr>
        <w:t xml:space="preserve"> </w:t>
      </w:r>
      <w:r w:rsidR="00552B17" w:rsidRPr="00784F40">
        <w:rPr>
          <w:rStyle w:val="nfase"/>
          <w:rFonts w:ascii="Book Antiqua" w:eastAsia="Book Antiqua" w:hAnsi="Book Antiqua"/>
          <w:color w:val="000000" w:themeColor="text1"/>
          <w:sz w:val="20"/>
          <w:szCs w:val="20"/>
        </w:rPr>
        <w:t xml:space="preserve">e </w:t>
      </w:r>
      <w:r w:rsidR="00552B17">
        <w:rPr>
          <w:rStyle w:val="nfase"/>
          <w:rFonts w:ascii="Book Antiqua" w:eastAsia="Book Antiqua" w:hAnsi="Book Antiqua"/>
          <w:color w:val="000000" w:themeColor="text1"/>
          <w:sz w:val="20"/>
          <w:szCs w:val="20"/>
        </w:rPr>
        <w:t xml:space="preserve">do </w:t>
      </w:r>
      <w:r w:rsidR="00552B17" w:rsidRPr="00784F40">
        <w:rPr>
          <w:rStyle w:val="nfase"/>
          <w:rFonts w:ascii="Book Antiqua" w:eastAsia="Book Antiqua" w:hAnsi="Book Antiqua"/>
          <w:color w:val="000000" w:themeColor="text1"/>
          <w:sz w:val="20"/>
          <w:szCs w:val="20"/>
        </w:rPr>
        <w:t>Serviço Autônomo Municipal de Água e Esgoto (SAMAE)</w:t>
      </w:r>
      <w:r w:rsidRPr="00945E1F">
        <w:rPr>
          <w:rFonts w:ascii="Book Antiqua" w:hAnsi="Book Antiqua"/>
          <w:i/>
          <w:color w:val="000000" w:themeColor="text1"/>
          <w:sz w:val="20"/>
          <w:szCs w:val="20"/>
        </w:rPr>
        <w:t>; divulga</w:t>
      </w:r>
      <w:r w:rsidRPr="00891B42">
        <w:rPr>
          <w:rFonts w:ascii="Book Antiqua" w:hAnsi="Book Antiqua"/>
          <w:i/>
          <w:color w:val="000000" w:themeColor="text1"/>
          <w:sz w:val="20"/>
          <w:szCs w:val="20"/>
        </w:rPr>
        <w:t>:</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w:t>
      </w:r>
      <w:r w:rsidRPr="00A36FBF">
        <w:rPr>
          <w:rStyle w:val="nfase"/>
          <w:rFonts w:ascii="Book Antiqua" w:eastAsia="Book Antiqua" w:hAnsi="Book Antiqua"/>
          <w:i w:val="0"/>
          <w:sz w:val="36"/>
          <w:szCs w:val="36"/>
        </w:rPr>
        <w:t xml:space="preserve">Nº </w:t>
      </w:r>
      <w:r w:rsidR="00A36FBF" w:rsidRPr="00A36FBF">
        <w:rPr>
          <w:rStyle w:val="nfase"/>
          <w:rFonts w:ascii="Book Antiqua" w:eastAsia="Book Antiqua" w:hAnsi="Book Antiqua"/>
          <w:i w:val="0"/>
          <w:sz w:val="36"/>
          <w:szCs w:val="36"/>
        </w:rPr>
        <w:t>60</w:t>
      </w:r>
      <w:r w:rsidRPr="00A36FBF">
        <w:rPr>
          <w:rStyle w:val="nfase"/>
          <w:rFonts w:ascii="Book Antiqua" w:eastAsia="Book Antiqua" w:hAnsi="Book Antiqua"/>
          <w:i w:val="0"/>
          <w:sz w:val="36"/>
          <w:szCs w:val="36"/>
        </w:rPr>
        <w:t>/202</w:t>
      </w:r>
      <w:r w:rsidR="00844672" w:rsidRPr="00A36FBF">
        <w:rPr>
          <w:rStyle w:val="nfase"/>
          <w:rFonts w:ascii="Book Antiqua" w:eastAsia="Book Antiqua" w:hAnsi="Book Antiqua"/>
          <w:i w:val="0"/>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9760FE"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A36FBF">
        <w:rPr>
          <w:rStyle w:val="nfase"/>
          <w:rFonts w:ascii="Book Antiqua" w:eastAsia="Book Antiqua" w:hAnsi="Book Antiqua"/>
          <w:i w:val="0"/>
          <w:sz w:val="36"/>
          <w:szCs w:val="36"/>
        </w:rPr>
        <w:t>9</w:t>
      </w:r>
      <w:r w:rsidRPr="009760FE">
        <w:rPr>
          <w:rStyle w:val="nfase"/>
          <w:rFonts w:ascii="Book Antiqua" w:eastAsia="Book Antiqua" w:hAnsi="Book Antiqua"/>
          <w:i w:val="0"/>
          <w:sz w:val="36"/>
          <w:szCs w:val="36"/>
        </w:rPr>
        <w:t>/202</w:t>
      </w:r>
      <w:r w:rsidR="00844672" w:rsidRPr="009760FE">
        <w:rPr>
          <w:rStyle w:val="nfase"/>
          <w:rFonts w:ascii="Book Antiqua" w:eastAsia="Book Antiqua" w:hAnsi="Book Antiqua"/>
          <w:i w:val="0"/>
          <w:sz w:val="36"/>
          <w:szCs w:val="36"/>
        </w:rPr>
        <w:t>6</w:t>
      </w:r>
    </w:p>
    <w:p w:rsidR="00E47A65" w:rsidRDefault="00E47A65" w:rsidP="00E47A65">
      <w:pPr>
        <w:ind w:right="-852"/>
        <w:rPr>
          <w:rStyle w:val="nfase"/>
          <w:rFonts w:ascii="Book Antiqua" w:hAnsi="Book Antiqua"/>
          <w:b/>
          <w:i w:val="0"/>
          <w:sz w:val="18"/>
          <w:szCs w:val="18"/>
        </w:rPr>
      </w:pPr>
    </w:p>
    <w:p w:rsidR="00E47A65" w:rsidRPr="00A36FBF" w:rsidRDefault="00E47A65" w:rsidP="00E47A65">
      <w:pPr>
        <w:tabs>
          <w:tab w:val="left" w:pos="9498"/>
        </w:tabs>
        <w:rPr>
          <w:rFonts w:ascii="Book Antiqua" w:hAnsi="Book Antiqua"/>
          <w:sz w:val="28"/>
          <w:szCs w:val="28"/>
        </w:rPr>
      </w:pPr>
      <w:r w:rsidRPr="00A36FBF">
        <w:rPr>
          <w:rFonts w:ascii="Book Antiqua" w:hAnsi="Book Antiqua"/>
          <w:b/>
          <w:sz w:val="28"/>
          <w:szCs w:val="28"/>
        </w:rPr>
        <w:t>TÍTULO</w:t>
      </w:r>
      <w:r w:rsidRPr="00A36FBF">
        <w:rPr>
          <w:rFonts w:ascii="Book Antiqua" w:hAnsi="Book Antiqua"/>
          <w:sz w:val="28"/>
          <w:szCs w:val="28"/>
        </w:rPr>
        <w:t xml:space="preserve">: </w:t>
      </w:r>
      <w:r w:rsidR="00A36FBF" w:rsidRPr="00A36FBF">
        <w:rPr>
          <w:rFonts w:ascii="Book Antiqua" w:hAnsi="Book Antiqua"/>
          <w:sz w:val="28"/>
          <w:szCs w:val="28"/>
        </w:rPr>
        <w:t>CONTRATAÇÃO DE SERVIÇOS DE RASTREAMENTO E TELEMETRIA PARA A FROTA</w:t>
      </w:r>
      <w:r w:rsidRPr="00A36FBF">
        <w:rPr>
          <w:rFonts w:ascii="Book Antiqua" w:hAnsi="Book Antiqua"/>
          <w:sz w:val="28"/>
          <w:szCs w:val="28"/>
        </w:rPr>
        <w:t>.</w:t>
      </w:r>
    </w:p>
    <w:p w:rsidR="00E47A65" w:rsidRPr="00627233" w:rsidRDefault="00E47A65" w:rsidP="00E47A65">
      <w:pPr>
        <w:tabs>
          <w:tab w:val="left" w:pos="9498"/>
        </w:tabs>
        <w:rPr>
          <w:rFonts w:ascii="Book Antiqua" w:hAnsi="Book Antiqua"/>
          <w:sz w:val="28"/>
          <w:szCs w:val="28"/>
        </w:rPr>
      </w:pPr>
    </w:p>
    <w:p w:rsidR="00E47A65" w:rsidRPr="001748BB" w:rsidRDefault="00E47A65" w:rsidP="00E47A65">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w:t>
      </w:r>
      <w:r w:rsidRPr="001748BB">
        <w:rPr>
          <w:rFonts w:ascii="Book Antiqua" w:hAnsi="Book Antiqua" w:cs="Book Antiqua"/>
          <w:b/>
          <w:sz w:val="26"/>
          <w:szCs w:val="26"/>
          <w:lang w:eastAsia="pt-BR"/>
        </w:rPr>
        <w:t xml:space="preserve">Licitação: </w:t>
      </w:r>
      <w:r w:rsidRPr="001748BB">
        <w:rPr>
          <w:rFonts w:ascii="Book Antiqua" w:hAnsi="Book Antiqua" w:cs="Book Antiqua"/>
          <w:sz w:val="26"/>
          <w:szCs w:val="26"/>
          <w:lang w:eastAsia="pt-BR"/>
        </w:rPr>
        <w:t>Menor Preço.</w:t>
      </w:r>
    </w:p>
    <w:p w:rsidR="00E47A65" w:rsidRPr="001748BB" w:rsidRDefault="00E47A65" w:rsidP="00E47A65">
      <w:pPr>
        <w:widowControl w:val="0"/>
        <w:autoSpaceDE w:val="0"/>
        <w:autoSpaceDN w:val="0"/>
        <w:adjustRightInd w:val="0"/>
        <w:ind w:right="-852"/>
        <w:rPr>
          <w:rFonts w:ascii="Book Antiqua" w:hAnsi="Book Antiqua" w:cs="Book Antiqua"/>
          <w:sz w:val="26"/>
          <w:szCs w:val="26"/>
          <w:lang w:eastAsia="pt-BR"/>
        </w:rPr>
      </w:pPr>
      <w:r w:rsidRPr="001748BB">
        <w:rPr>
          <w:rFonts w:ascii="Book Antiqua" w:hAnsi="Book Antiqua" w:cs="Book Antiqua"/>
          <w:b/>
          <w:sz w:val="26"/>
          <w:szCs w:val="26"/>
          <w:lang w:eastAsia="pt-BR"/>
        </w:rPr>
        <w:t xml:space="preserve">Forma de Julgamento: </w:t>
      </w:r>
      <w:r w:rsidRPr="001748BB">
        <w:rPr>
          <w:rFonts w:ascii="Book Antiqua" w:hAnsi="Book Antiqua" w:cs="Book Antiqua"/>
          <w:sz w:val="26"/>
          <w:szCs w:val="26"/>
          <w:lang w:eastAsia="pt-BR"/>
        </w:rPr>
        <w:t>Por Item.</w:t>
      </w:r>
    </w:p>
    <w:p w:rsidR="00E47A65" w:rsidRPr="001748BB" w:rsidRDefault="00E47A65" w:rsidP="00E47A65">
      <w:pPr>
        <w:widowControl w:val="0"/>
        <w:autoSpaceDE w:val="0"/>
        <w:autoSpaceDN w:val="0"/>
        <w:adjustRightInd w:val="0"/>
        <w:ind w:right="-852"/>
        <w:rPr>
          <w:rFonts w:ascii="Book Antiqua" w:hAnsi="Book Antiqua" w:cs="Book Antiqua"/>
          <w:sz w:val="26"/>
          <w:szCs w:val="26"/>
          <w:lang w:eastAsia="pt-BR"/>
        </w:rPr>
      </w:pPr>
      <w:r w:rsidRPr="001748BB">
        <w:rPr>
          <w:rFonts w:ascii="Book Antiqua" w:hAnsi="Book Antiqua" w:cs="Book Antiqua"/>
          <w:b/>
          <w:sz w:val="26"/>
          <w:szCs w:val="26"/>
          <w:lang w:eastAsia="pt-BR"/>
        </w:rPr>
        <w:t>Modo de Disputa:</w:t>
      </w:r>
      <w:r w:rsidRPr="001748BB">
        <w:rPr>
          <w:rFonts w:ascii="Book Antiqua" w:hAnsi="Book Antiqua" w:cs="Book Antiqua"/>
          <w:sz w:val="26"/>
          <w:szCs w:val="26"/>
          <w:lang w:eastAsia="pt-BR"/>
        </w:rPr>
        <w:t xml:space="preserve"> Aberto.</w:t>
      </w:r>
    </w:p>
    <w:p w:rsidR="00E47A65" w:rsidRPr="001748BB"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1748BB">
        <w:rPr>
          <w:rFonts w:ascii="Book Antiqua" w:hAnsi="Book Antiqua"/>
          <w:b/>
          <w:sz w:val="26"/>
          <w:szCs w:val="26"/>
        </w:rPr>
        <w:t xml:space="preserve">Forma de Fornecimento: </w:t>
      </w:r>
      <w:r w:rsidRPr="001748BB">
        <w:rPr>
          <w:rFonts w:ascii="Book Antiqua" w:hAnsi="Book Antiqua"/>
          <w:sz w:val="26"/>
          <w:szCs w:val="26"/>
        </w:rPr>
        <w:t>Parcelada.</w:t>
      </w:r>
    </w:p>
    <w:p w:rsidR="00E47A65" w:rsidRPr="001748BB"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1748BB">
        <w:rPr>
          <w:rFonts w:ascii="Book Antiqua" w:hAnsi="Book Antiqua"/>
          <w:b/>
          <w:sz w:val="26"/>
          <w:szCs w:val="26"/>
        </w:rPr>
        <w:t>Regime de Execução:</w:t>
      </w:r>
      <w:r w:rsidRPr="001748BB">
        <w:rPr>
          <w:rFonts w:ascii="Book Antiqua" w:hAnsi="Book Antiqua"/>
          <w:sz w:val="26"/>
          <w:szCs w:val="26"/>
        </w:rPr>
        <w:t xml:space="preserve"> Indireta - Empreitada Por Preço Unitário.</w:t>
      </w:r>
    </w:p>
    <w:p w:rsidR="00E47A65" w:rsidRPr="00A93E80" w:rsidRDefault="00E47A65" w:rsidP="00E47A65">
      <w:pPr>
        <w:rPr>
          <w:rFonts w:ascii="Book Antiqua" w:hAnsi="Book Antiqua" w:cs="Book Antiqua"/>
          <w:sz w:val="26"/>
          <w:szCs w:val="26"/>
          <w:lang w:eastAsia="pt-BR"/>
        </w:rPr>
      </w:pPr>
      <w:r w:rsidRPr="00627233">
        <w:rPr>
          <w:rFonts w:ascii="Book Antiqua" w:hAnsi="Book Antiqua" w:cs="Book Antiqua"/>
          <w:b/>
          <w:sz w:val="26"/>
          <w:szCs w:val="26"/>
          <w:lang w:eastAsia="pt-BR"/>
        </w:rPr>
        <w:t xml:space="preserve">Valor Estimado da </w:t>
      </w:r>
      <w:r w:rsidRPr="00A93E80">
        <w:rPr>
          <w:rFonts w:ascii="Book Antiqua" w:hAnsi="Book Antiqua" w:cs="Book Antiqua"/>
          <w:b/>
          <w:sz w:val="26"/>
          <w:szCs w:val="26"/>
          <w:lang w:eastAsia="pt-BR"/>
        </w:rPr>
        <w:t xml:space="preserve">Licitação: R$ </w:t>
      </w:r>
      <w:r w:rsidR="00A93E80" w:rsidRPr="00A93E80">
        <w:rPr>
          <w:rFonts w:ascii="Book Antiqua" w:hAnsi="Book Antiqua" w:cs="Book Antiqua"/>
          <w:b/>
          <w:sz w:val="26"/>
          <w:szCs w:val="26"/>
          <w:lang w:eastAsia="pt-BR"/>
        </w:rPr>
        <w:t>99.150</w:t>
      </w:r>
      <w:r w:rsidRPr="00A93E80">
        <w:rPr>
          <w:rFonts w:ascii="Book Antiqua" w:hAnsi="Book Antiqua" w:cs="Book Antiqua"/>
          <w:b/>
          <w:sz w:val="26"/>
          <w:szCs w:val="26"/>
          <w:lang w:eastAsia="pt-BR"/>
        </w:rPr>
        <w:t>,</w:t>
      </w:r>
      <w:r w:rsidR="00A93E80" w:rsidRPr="00A93E80">
        <w:rPr>
          <w:rFonts w:ascii="Book Antiqua" w:hAnsi="Book Antiqua" w:cs="Book Antiqua"/>
          <w:b/>
          <w:sz w:val="26"/>
          <w:szCs w:val="26"/>
          <w:lang w:eastAsia="pt-BR"/>
        </w:rPr>
        <w:t>00</w:t>
      </w:r>
      <w:r w:rsidRPr="00A93E80">
        <w:rPr>
          <w:rFonts w:ascii="Book Antiqua" w:hAnsi="Book Antiqua" w:cs="Book Antiqua"/>
          <w:b/>
          <w:sz w:val="26"/>
          <w:szCs w:val="26"/>
          <w:lang w:eastAsia="pt-BR"/>
        </w:rPr>
        <w:t xml:space="preserve"> (</w:t>
      </w:r>
      <w:proofErr w:type="gramStart"/>
      <w:r w:rsidR="00A93E80" w:rsidRPr="00A93E80">
        <w:rPr>
          <w:rFonts w:ascii="Book Antiqua" w:hAnsi="Book Antiqua" w:cs="Book Antiqua"/>
          <w:b/>
          <w:sz w:val="26"/>
          <w:szCs w:val="26"/>
          <w:lang w:eastAsia="pt-BR"/>
        </w:rPr>
        <w:t>Noventa e nove mil, cento</w:t>
      </w:r>
      <w:proofErr w:type="gramEnd"/>
      <w:r w:rsidR="00A93E80" w:rsidRPr="00A93E80">
        <w:rPr>
          <w:rFonts w:ascii="Book Antiqua" w:hAnsi="Book Antiqua" w:cs="Book Antiqua"/>
          <w:b/>
          <w:sz w:val="26"/>
          <w:szCs w:val="26"/>
          <w:lang w:eastAsia="pt-BR"/>
        </w:rPr>
        <w:t xml:space="preserve"> e </w:t>
      </w:r>
      <w:proofErr w:type="spellStart"/>
      <w:r w:rsidR="00A93E80" w:rsidRPr="00A93E80">
        <w:rPr>
          <w:rFonts w:ascii="Book Antiqua" w:hAnsi="Book Antiqua" w:cs="Book Antiqua"/>
          <w:b/>
          <w:sz w:val="26"/>
          <w:szCs w:val="26"/>
          <w:lang w:eastAsia="pt-BR"/>
        </w:rPr>
        <w:t>cinquenta</w:t>
      </w:r>
      <w:proofErr w:type="spellEnd"/>
      <w:r w:rsidR="00A93E80" w:rsidRPr="00A93E80">
        <w:rPr>
          <w:rFonts w:ascii="Book Antiqua" w:hAnsi="Book Antiqua" w:cs="Book Antiqua"/>
          <w:b/>
          <w:sz w:val="26"/>
          <w:szCs w:val="26"/>
          <w:lang w:eastAsia="pt-BR"/>
        </w:rPr>
        <w:t xml:space="preserve"> reais</w:t>
      </w:r>
      <w:r w:rsidRPr="00A93E80">
        <w:rPr>
          <w:rFonts w:ascii="Book Antiqua" w:hAnsi="Book Antiqua" w:cs="Book Antiqua"/>
          <w:b/>
          <w:sz w:val="26"/>
          <w:szCs w:val="26"/>
          <w:lang w:eastAsia="pt-BR"/>
        </w:rPr>
        <w:t>).</w:t>
      </w:r>
    </w:p>
    <w:p w:rsidR="00E47A65" w:rsidRPr="00C32D12" w:rsidRDefault="00E47A65" w:rsidP="00E47A65">
      <w:pPr>
        <w:rPr>
          <w:rFonts w:ascii="Book Antiqua" w:eastAsia="Book Antiqua" w:hAnsi="Book Antiqua"/>
          <w:sz w:val="26"/>
          <w:szCs w:val="26"/>
        </w:rPr>
      </w:pPr>
      <w:r w:rsidRPr="00A93E80">
        <w:rPr>
          <w:rFonts w:ascii="Book Antiqua" w:eastAsia="Book Antiqua" w:hAnsi="Book Antiqua"/>
          <w:b/>
          <w:sz w:val="26"/>
          <w:szCs w:val="26"/>
        </w:rPr>
        <w:t xml:space="preserve">Regência: </w:t>
      </w:r>
      <w:r w:rsidRPr="00A93E80">
        <w:rPr>
          <w:rFonts w:ascii="Book Antiqua" w:eastAsia="Book Antiqua" w:hAnsi="Book Antiqua"/>
          <w:sz w:val="26"/>
          <w:szCs w:val="26"/>
        </w:rPr>
        <w:t>Lei Federal n° 14.133/2021, Decreto Municipal</w:t>
      </w:r>
      <w:r w:rsidRPr="007F47B7">
        <w:rPr>
          <w:rFonts w:ascii="Book Antiqua" w:eastAsia="Book Antiqua" w:hAnsi="Book Antiqua"/>
          <w:color w:val="000000" w:themeColor="text1"/>
          <w:sz w:val="26"/>
          <w:szCs w:val="26"/>
        </w:rPr>
        <w:t xml:space="preserve">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7611D1"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w:t>
      </w:r>
      <w:r w:rsidRPr="007611D1">
        <w:rPr>
          <w:rStyle w:val="nfase"/>
          <w:rFonts w:ascii="Book Antiqua" w:hAnsi="Book Antiqua"/>
          <w:b/>
          <w:i w:val="0"/>
        </w:rPr>
        <w:t xml:space="preserve">dia </w:t>
      </w:r>
      <w:r w:rsidR="007611D1" w:rsidRPr="007611D1">
        <w:rPr>
          <w:rStyle w:val="nfase"/>
          <w:rFonts w:ascii="Book Antiqua" w:hAnsi="Book Antiqua"/>
          <w:b/>
          <w:i w:val="0"/>
        </w:rPr>
        <w:t>17</w:t>
      </w:r>
      <w:r w:rsidRPr="007611D1">
        <w:rPr>
          <w:rStyle w:val="nfase"/>
          <w:rFonts w:ascii="Book Antiqua" w:hAnsi="Book Antiqua"/>
          <w:b/>
          <w:i w:val="0"/>
        </w:rPr>
        <w:t>/</w:t>
      </w:r>
      <w:r w:rsidR="007611D1" w:rsidRPr="007611D1">
        <w:rPr>
          <w:rStyle w:val="nfase"/>
          <w:rFonts w:ascii="Book Antiqua" w:hAnsi="Book Antiqua"/>
          <w:b/>
          <w:i w:val="0"/>
        </w:rPr>
        <w:t>06</w:t>
      </w:r>
      <w:r w:rsidRPr="007611D1">
        <w:rPr>
          <w:rStyle w:val="nfase"/>
          <w:rFonts w:ascii="Book Antiqua" w:hAnsi="Book Antiqua"/>
          <w:b/>
          <w:i w:val="0"/>
        </w:rPr>
        <w:t>/202</w:t>
      </w:r>
      <w:r w:rsidR="00844672" w:rsidRPr="007611D1">
        <w:rPr>
          <w:rStyle w:val="nfase"/>
          <w:rFonts w:ascii="Book Antiqua" w:hAnsi="Book Antiqua"/>
          <w:b/>
          <w:i w:val="0"/>
        </w:rPr>
        <w:t>6</w:t>
      </w:r>
      <w:r w:rsidRPr="007611D1">
        <w:rPr>
          <w:rStyle w:val="nfase"/>
          <w:rFonts w:ascii="Book Antiqua" w:hAnsi="Book Antiqua"/>
          <w:b/>
          <w:i w:val="0"/>
        </w:rPr>
        <w:t>.</w:t>
      </w:r>
    </w:p>
    <w:p w:rsidR="00E47A65" w:rsidRPr="007611D1" w:rsidRDefault="00E47A65" w:rsidP="00E47A65">
      <w:pPr>
        <w:pStyle w:val="PargrafodaLista"/>
        <w:numPr>
          <w:ilvl w:val="0"/>
          <w:numId w:val="20"/>
        </w:numPr>
        <w:spacing w:after="120"/>
        <w:ind w:left="567" w:right="-852" w:hanging="284"/>
        <w:rPr>
          <w:rStyle w:val="nfase"/>
          <w:rFonts w:ascii="Book Antiqua" w:hAnsi="Book Antiqua"/>
          <w:i w:val="0"/>
        </w:rPr>
      </w:pPr>
      <w:r w:rsidRPr="007611D1">
        <w:rPr>
          <w:rStyle w:val="nfase"/>
          <w:rFonts w:ascii="Book Antiqua" w:hAnsi="Book Antiqua"/>
          <w:i w:val="0"/>
          <w:u w:val="single"/>
        </w:rPr>
        <w:t>ABERTURA DA SESSÃO PÚBLICA</w:t>
      </w:r>
      <w:r w:rsidRPr="007611D1">
        <w:rPr>
          <w:rStyle w:val="nfase"/>
          <w:rFonts w:ascii="Book Antiqua" w:hAnsi="Book Antiqua"/>
          <w:i w:val="0"/>
        </w:rPr>
        <w:t xml:space="preserve">: </w:t>
      </w:r>
      <w:r w:rsidRPr="007611D1">
        <w:rPr>
          <w:rStyle w:val="nfase"/>
          <w:rFonts w:ascii="Book Antiqua" w:hAnsi="Book Antiqua"/>
          <w:b/>
          <w:i w:val="0"/>
        </w:rPr>
        <w:t xml:space="preserve">Às 09h00min do dia </w:t>
      </w:r>
      <w:r w:rsidR="007611D1" w:rsidRPr="007611D1">
        <w:rPr>
          <w:rStyle w:val="nfase"/>
          <w:rFonts w:ascii="Book Antiqua" w:hAnsi="Book Antiqua"/>
          <w:b/>
          <w:i w:val="0"/>
        </w:rPr>
        <w:t>30</w:t>
      </w:r>
      <w:r w:rsidRPr="007611D1">
        <w:rPr>
          <w:rStyle w:val="nfase"/>
          <w:rFonts w:ascii="Book Antiqua" w:hAnsi="Book Antiqua"/>
          <w:b/>
          <w:i w:val="0"/>
        </w:rPr>
        <w:t>/</w:t>
      </w:r>
      <w:r w:rsidR="007611D1" w:rsidRPr="007611D1">
        <w:rPr>
          <w:rStyle w:val="nfase"/>
          <w:rFonts w:ascii="Book Antiqua" w:hAnsi="Book Antiqua"/>
          <w:b/>
          <w:i w:val="0"/>
        </w:rPr>
        <w:t>06</w:t>
      </w:r>
      <w:r w:rsidRPr="007611D1">
        <w:rPr>
          <w:rStyle w:val="nfase"/>
          <w:rFonts w:ascii="Book Antiqua" w:hAnsi="Book Antiqua"/>
          <w:b/>
          <w:i w:val="0"/>
        </w:rPr>
        <w:t>/202</w:t>
      </w:r>
      <w:r w:rsidR="00844672" w:rsidRPr="007611D1">
        <w:rPr>
          <w:rStyle w:val="nfase"/>
          <w:rFonts w:ascii="Book Antiqua" w:hAnsi="Book Antiqua"/>
          <w:b/>
          <w:i w:val="0"/>
        </w:rPr>
        <w:t>6</w:t>
      </w:r>
      <w:r w:rsidRPr="007611D1">
        <w:rPr>
          <w:rStyle w:val="nfase"/>
          <w:rFonts w:ascii="Book Antiqua" w:hAnsi="Book Antiqua"/>
          <w:i w:val="0"/>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Pr="009D7581"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w:t>
      </w:r>
      <w:r w:rsidRPr="009D7581">
        <w:rPr>
          <w:rStyle w:val="nfase"/>
          <w:rFonts w:ascii="Book Antiqua" w:hAnsi="Book Antiqua"/>
          <w:i w:val="0"/>
        </w:rPr>
        <w:t xml:space="preserve">conhecimento dos interessados, que fará realizar licitação, sob a modalidade </w:t>
      </w:r>
      <w:r w:rsidRPr="009D7581">
        <w:rPr>
          <w:rStyle w:val="nfase"/>
          <w:rFonts w:ascii="Book Antiqua" w:hAnsi="Book Antiqua"/>
          <w:b/>
          <w:i w:val="0"/>
        </w:rPr>
        <w:t>PREGÃO ELETRÔNICO</w:t>
      </w:r>
      <w:r w:rsidRPr="009D7581">
        <w:rPr>
          <w:rStyle w:val="nfase"/>
          <w:rFonts w:ascii="Book Antiqua" w:hAnsi="Book Antiqua"/>
          <w:i w:val="0"/>
        </w:rPr>
        <w:t xml:space="preserve">, do tipo </w:t>
      </w:r>
      <w:r w:rsidRPr="009D7581">
        <w:rPr>
          <w:rFonts w:ascii="Book Antiqua" w:hAnsi="Book Antiqua" w:cs="Book Antiqua"/>
          <w:b/>
          <w:lang w:eastAsia="pt-BR"/>
        </w:rPr>
        <w:t>MENOR PREÇO</w:t>
      </w:r>
      <w:r w:rsidR="009D7581" w:rsidRPr="009D7581">
        <w:rPr>
          <w:rFonts w:ascii="Book Antiqua" w:hAnsi="Book Antiqua" w:cs="Book Antiqua"/>
          <w:b/>
          <w:lang w:eastAsia="pt-BR"/>
        </w:rPr>
        <w:t xml:space="preserve"> </w:t>
      </w:r>
      <w:r w:rsidRPr="009D7581">
        <w:rPr>
          <w:rFonts w:ascii="Book Antiqua" w:hAnsi="Book Antiqua" w:cs="Book Antiqua"/>
          <w:b/>
          <w:lang w:eastAsia="pt-BR"/>
        </w:rPr>
        <w:t>POR ITEM</w:t>
      </w:r>
      <w:r w:rsidRPr="009D7581">
        <w:rPr>
          <w:rStyle w:val="nfase"/>
          <w:rFonts w:ascii="Book Antiqua" w:hAnsi="Book Antiqua"/>
          <w:b/>
          <w:i w:val="0"/>
        </w:rPr>
        <w:t>,</w:t>
      </w:r>
      <w:r w:rsidRPr="009D7581">
        <w:rPr>
          <w:rStyle w:val="nfase"/>
          <w:rFonts w:ascii="Book Antiqua" w:hAnsi="Book Antiqua"/>
          <w:i w:val="0"/>
        </w:rPr>
        <w:t xml:space="preserve"> dispondo no presente Edital as condições de sua realização.</w:t>
      </w:r>
    </w:p>
    <w:p w:rsidR="007F0A3E" w:rsidRPr="009D7581" w:rsidRDefault="007F0A3E" w:rsidP="00E47A65">
      <w:pPr>
        <w:ind w:right="-852"/>
        <w:rPr>
          <w:rStyle w:val="nfase"/>
          <w:rFonts w:ascii="Book Antiqua" w:hAnsi="Book Antiqua"/>
          <w:i w:val="0"/>
        </w:rPr>
      </w:pP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lastRenderedPageBreak/>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xml:space="preserve">, </w:t>
      </w:r>
      <w:proofErr w:type="spellStart"/>
      <w:r>
        <w:rPr>
          <w:rStyle w:val="nfase"/>
          <w:rFonts w:ascii="Book Antiqua" w:hAnsi="Book Antiqua"/>
          <w:i w:val="0"/>
          <w:color w:val="000000" w:themeColor="text1"/>
        </w:rPr>
        <w:t>consequentemente</w:t>
      </w:r>
      <w:proofErr w:type="spellEnd"/>
      <w:r>
        <w:rPr>
          <w:rStyle w:val="nfase"/>
          <w:rFonts w:ascii="Book Antiqua" w:hAnsi="Book Antiqua"/>
          <w:i w:val="0"/>
          <w:color w:val="000000" w:themeColor="text1"/>
        </w:rPr>
        <w:t xml:space="preserv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Pr="009D7581" w:rsidRDefault="00E47A65" w:rsidP="00E47A65">
      <w:pPr>
        <w:ind w:right="-852"/>
        <w:rPr>
          <w:rFonts w:ascii="Book Antiqua" w:hAnsi="Book Antiqua"/>
          <w:b/>
        </w:rPr>
      </w:pPr>
      <w:r w:rsidRPr="00627233">
        <w:rPr>
          <w:rStyle w:val="nfase"/>
          <w:rFonts w:ascii="Book Antiqua" w:eastAsia="Book Antiqua" w:hAnsi="Book Antiqua"/>
          <w:i w:val="0"/>
        </w:rPr>
        <w:t xml:space="preserve">2.1 A presente Licitação tem por objeto </w:t>
      </w:r>
      <w:r w:rsidRPr="009D7581">
        <w:rPr>
          <w:rStyle w:val="nfase"/>
          <w:rFonts w:ascii="Book Antiqua" w:eastAsia="Book Antiqua" w:hAnsi="Book Antiqua"/>
          <w:i w:val="0"/>
        </w:rPr>
        <w:t xml:space="preserve">a </w:t>
      </w:r>
      <w:r w:rsidR="009D7581" w:rsidRPr="009D7581">
        <w:rPr>
          <w:rStyle w:val="nfase"/>
          <w:rFonts w:ascii="Book Antiqua" w:eastAsia="Book Antiqua" w:hAnsi="Book Antiqua"/>
          <w:b/>
          <w:i w:val="0"/>
        </w:rPr>
        <w:t xml:space="preserve">CONTRATAÇÃO DE SERVIÇOS DE RASTREAMENTO E TELEMETRIA PARA A FROTA </w:t>
      </w:r>
      <w:r w:rsidRPr="009D7581">
        <w:rPr>
          <w:rFonts w:ascii="Book Antiqua" w:hAnsi="Book Antiqua"/>
        </w:rPr>
        <w:t xml:space="preserve">conforme as características descritas no </w:t>
      </w:r>
      <w:r w:rsidRPr="009D7581">
        <w:rPr>
          <w:rFonts w:ascii="Book Antiqua" w:hAnsi="Book Antiqua"/>
          <w:b/>
        </w:rPr>
        <w:t>Termo de Referência</w:t>
      </w:r>
      <w:r w:rsidR="009D7581" w:rsidRPr="009D7581">
        <w:rPr>
          <w:rFonts w:ascii="Book Antiqua" w:hAnsi="Book Antiqua"/>
          <w:b/>
        </w:rPr>
        <w:t xml:space="preserve"> </w:t>
      </w:r>
      <w:r w:rsidRPr="009D7581">
        <w:rPr>
          <w:rFonts w:ascii="Book Antiqua" w:hAnsi="Book Antiqua"/>
          <w:b/>
        </w:rPr>
        <w:t>anexo a esse edital.</w:t>
      </w: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sidR="009D7581">
        <w:rPr>
          <w:rFonts w:ascii="Book Antiqua" w:hAnsi="Book Antiqua"/>
        </w:rPr>
        <w:t>2</w:t>
      </w:r>
      <w:r w:rsidRPr="00627233">
        <w:rPr>
          <w:rFonts w:ascii="Book Antiqua" w:hAnsi="Book Antiqua"/>
        </w:rPr>
        <w:t xml:space="preserve">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0E562F" w:rsidRDefault="00E47A65" w:rsidP="00E47A65">
      <w:pPr>
        <w:rPr>
          <w:rStyle w:val="nfase"/>
          <w:rFonts w:ascii="Book Antiqua" w:eastAsia="Book Antiqua" w:hAnsi="Book Antiqua"/>
          <w:b/>
          <w:i w:val="0"/>
        </w:rPr>
      </w:pPr>
      <w:r w:rsidRPr="000E562F">
        <w:rPr>
          <w:rStyle w:val="nfase"/>
          <w:rFonts w:ascii="Book Antiqua" w:eastAsia="Book Antiqua" w:hAnsi="Book Antiqua"/>
          <w:b/>
          <w:i w:val="0"/>
        </w:rPr>
        <w:t xml:space="preserve">3.3 ESTA LICITAÇÃO SERÁ DE PARTICIPAÇÃO GERAL DOS INTERESSADOS. </w:t>
      </w:r>
    </w:p>
    <w:p w:rsidR="00E47A65" w:rsidRPr="00BF407B" w:rsidRDefault="00E47A65" w:rsidP="00E47A65">
      <w:pPr>
        <w:rPr>
          <w:rStyle w:val="nfase"/>
          <w:rFonts w:ascii="Book Antiqua" w:eastAsia="Book Antiqua" w:hAnsi="Book Antiqua"/>
          <w:b/>
          <w:i w:val="0"/>
          <w:color w:val="FF000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7B2335"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E47A65">
      <w:pPr>
        <w:pStyle w:val="PargrafodaLista"/>
        <w:numPr>
          <w:ilvl w:val="0"/>
          <w:numId w:val="21"/>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w:t>
      </w:r>
      <w:proofErr w:type="gramStart"/>
      <w:r w:rsidRPr="00627233">
        <w:rPr>
          <w:rFonts w:ascii="Book Antiqua" w:eastAsia="Book Antiqua" w:hAnsi="Book Antiqua"/>
        </w:rPr>
        <w:t>interessados em participar do presente processo licitatório</w:t>
      </w:r>
      <w:proofErr w:type="gramEnd"/>
      <w:r w:rsidRPr="00627233">
        <w:rPr>
          <w:rFonts w:ascii="Book Antiqua" w:eastAsia="Book Antiqua" w:hAnsi="Book Antiqua"/>
        </w:rPr>
        <w:t xml:space="preserve">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lastRenderedPageBreak/>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w:t>
      </w:r>
      <w:proofErr w:type="spellStart"/>
      <w:r w:rsidRPr="009A6597">
        <w:rPr>
          <w:rStyle w:val="nfase"/>
          <w:rFonts w:ascii="Book Antiqua" w:eastAsia="Book Antiqua" w:hAnsi="Book Antiqua"/>
          <w:i w:val="0"/>
        </w:rPr>
        <w:t>subsequente</w:t>
      </w:r>
      <w:proofErr w:type="spellEnd"/>
      <w:r w:rsidRPr="009A6597">
        <w:rPr>
          <w:rStyle w:val="nfase"/>
          <w:rFonts w:ascii="Book Antiqua" w:eastAsia="Book Antiqua" w:hAnsi="Book Antiqua"/>
          <w:i w:val="0"/>
        </w:rPr>
        <w:t xml:space="preserv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proofErr w:type="gramStart"/>
      <w:r w:rsidRPr="0034675F">
        <w:rPr>
          <w:rFonts w:ascii="Book Antiqua" w:hAnsi="Book Antiqua"/>
        </w:rPr>
        <w:t>4.8</w:t>
      </w:r>
      <w:r w:rsidRPr="0034675F">
        <w:rPr>
          <w:rFonts w:ascii="Book Antiqua" w:hAnsi="Book Antiqua"/>
          <w:b/>
        </w:rPr>
        <w:t xml:space="preserve"> COMO CONDIÇÃO</w:t>
      </w:r>
      <w:proofErr w:type="gramEnd"/>
      <w:r w:rsidRPr="0034675F">
        <w:rPr>
          <w:rFonts w:ascii="Book Antiqua" w:hAnsi="Book Antiqua"/>
          <w:b/>
        </w:rPr>
        <w:t xml:space="preserve">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w:t>
      </w:r>
      <w:proofErr w:type="spellStart"/>
      <w:r w:rsidRPr="0034675F">
        <w:rPr>
          <w:rFonts w:ascii="Book Antiqua" w:hAnsi="Book Antiqua"/>
        </w:rPr>
        <w:t>infralegais</w:t>
      </w:r>
      <w:proofErr w:type="spellEnd"/>
      <w:r w:rsidRPr="0034675F">
        <w:rPr>
          <w:rFonts w:ascii="Book Antiqua" w:hAnsi="Book Antiqua"/>
        </w:rPr>
        <w:t xml:space="preserve">,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sidRPr="00627233">
        <w:rPr>
          <w:rFonts w:ascii="Book Antiqua" w:hAnsi="Book Antiqua"/>
        </w:rPr>
        <w:lastRenderedPageBreak/>
        <w:t xml:space="preserve">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803982" w:rsidRDefault="00D61FC1" w:rsidP="00E47A65">
      <w:pPr>
        <w:ind w:right="-852"/>
        <w:rPr>
          <w:rStyle w:val="nfase"/>
          <w:rFonts w:ascii="Book Antiqua" w:eastAsia="Book Antiqua" w:hAnsi="Book Antiqua"/>
          <w:i w:val="0"/>
        </w:rPr>
      </w:pPr>
      <w:r w:rsidRPr="00803982">
        <w:rPr>
          <w:rFonts w:ascii="Book Antiqua" w:eastAsia="Book Antiqua" w:hAnsi="Book Antiqua"/>
        </w:rPr>
        <w:t>6.1.</w:t>
      </w:r>
      <w:r w:rsidR="00803982" w:rsidRPr="00803982">
        <w:rPr>
          <w:rFonts w:ascii="Book Antiqua" w:eastAsia="Book Antiqua" w:hAnsi="Book Antiqua"/>
        </w:rPr>
        <w:t>1</w:t>
      </w:r>
      <w:r w:rsidRPr="00803982">
        <w:rPr>
          <w:rFonts w:ascii="Book Antiqua" w:eastAsia="Book Antiqua" w:hAnsi="Book Antiqua"/>
        </w:rPr>
        <w:t xml:space="preserve"> </w:t>
      </w:r>
      <w:r w:rsidR="00E47A65" w:rsidRPr="00803982">
        <w:rPr>
          <w:rFonts w:ascii="Book Antiqua" w:eastAsia="Book Antiqua" w:hAnsi="Book Antiqua"/>
        </w:rPr>
        <w:t xml:space="preserve">Não serão aceitas descrições genéricas do objeto como: “conforme Edital”, “atendemos o Edital” dentre outras, sem especificar de forma clara e precisa o </w:t>
      </w:r>
      <w:r w:rsidR="00E47A65" w:rsidRPr="00803982">
        <w:rPr>
          <w:rFonts w:ascii="Book Antiqua" w:eastAsia="Book Antiqua" w:hAnsi="Book Antiqua"/>
          <w:shd w:val="clear" w:color="auto" w:fill="FFFFFF"/>
        </w:rPr>
        <w:t>serviço</w:t>
      </w:r>
      <w:r w:rsidR="00E47A65" w:rsidRPr="00803982">
        <w:rPr>
          <w:rFonts w:ascii="Book Antiqua" w:eastAsia="Book Antiqua" w:hAnsi="Book Antiqua"/>
        </w:rPr>
        <w:t xml:space="preserve"> ofertado, conforme estabelecido no </w:t>
      </w:r>
      <w:r w:rsidR="00E47A65" w:rsidRPr="00803982">
        <w:rPr>
          <w:rFonts w:ascii="Book Antiqua" w:eastAsia="Book Antiqua" w:hAnsi="Book Antiqua"/>
          <w:b/>
        </w:rPr>
        <w:t>Anexo I – Termo de Referência</w:t>
      </w:r>
      <w:r w:rsidR="00E47A65" w:rsidRPr="00803982">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6.4 </w:t>
      </w:r>
      <w:proofErr w:type="gramStart"/>
      <w:r w:rsidRPr="00300530">
        <w:rPr>
          <w:rStyle w:val="nfase"/>
          <w:rFonts w:ascii="Book Antiqua" w:eastAsia="Book Antiqua" w:hAnsi="Book Antiqua"/>
          <w:i w:val="0"/>
        </w:rPr>
        <w:t>Incumbirá</w:t>
      </w:r>
      <w:proofErr w:type="gramEnd"/>
      <w:r w:rsidRPr="00300530">
        <w:rPr>
          <w:rStyle w:val="nfase"/>
          <w:rFonts w:ascii="Book Antiqua" w:eastAsia="Book Antiqua" w:hAnsi="Book Antiqua"/>
          <w:i w:val="0"/>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proofErr w:type="gramStart"/>
      <w:r>
        <w:rPr>
          <w:rStyle w:val="nfase"/>
          <w:rFonts w:ascii="Book Antiqua" w:eastAsia="Book Antiqua" w:hAnsi="Book Antiqua"/>
          <w:i w:val="0"/>
        </w:rPr>
        <w:t>a</w:t>
      </w:r>
      <w:proofErr w:type="gramEnd"/>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Pr="00F964EB" w:rsidRDefault="00E47A65" w:rsidP="00E47A65">
      <w:pPr>
        <w:widowControl w:val="0"/>
        <w:ind w:right="-852"/>
        <w:rPr>
          <w:rFonts w:ascii="Book Antiqua" w:eastAsia="Book Antiqua" w:hAnsi="Book Antiqua"/>
          <w:bCs/>
        </w:rPr>
      </w:pPr>
      <w:r w:rsidRPr="00F964EB">
        <w:rPr>
          <w:rFonts w:ascii="Book Antiqua" w:eastAsia="Book Antiqua" w:hAnsi="Book Antiqua"/>
          <w:bCs/>
        </w:rPr>
        <w:t>7.1 O licitante deverá enviar sua proposta mediante o preenchimento, no sistema eletrônico, dos seguintes campos:</w:t>
      </w:r>
    </w:p>
    <w:p w:rsidR="00E47A65" w:rsidRPr="00F964EB" w:rsidRDefault="00E47A65" w:rsidP="00E47A65">
      <w:pPr>
        <w:widowControl w:val="0"/>
        <w:ind w:right="-852"/>
        <w:rPr>
          <w:rFonts w:ascii="Book Antiqua" w:eastAsia="Book Antiqua" w:hAnsi="Book Antiqua"/>
          <w:bCs/>
        </w:rPr>
      </w:pPr>
    </w:p>
    <w:p w:rsidR="00E47A65" w:rsidRPr="00F964EB" w:rsidRDefault="00E47A65" w:rsidP="00E47A65">
      <w:pPr>
        <w:widowControl w:val="0"/>
        <w:ind w:left="-284" w:hanging="284"/>
        <w:rPr>
          <w:rFonts w:ascii="Book Antiqua" w:eastAsia="Book Antiqua" w:hAnsi="Book Antiqua"/>
        </w:rPr>
      </w:pPr>
      <w:r w:rsidRPr="00F964EB">
        <w:rPr>
          <w:rFonts w:ascii="Book Antiqua" w:eastAsia="Book Antiqua" w:hAnsi="Book Antiqua"/>
          <w:b/>
        </w:rPr>
        <w:t>a)</w:t>
      </w:r>
      <w:r w:rsidRPr="00F964EB">
        <w:rPr>
          <w:rFonts w:ascii="Book Antiqua" w:eastAsia="Book Antiqua" w:hAnsi="Book Antiqua"/>
        </w:rPr>
        <w:t xml:space="preserve"> </w:t>
      </w:r>
      <w:r w:rsidRPr="00F964EB">
        <w:rPr>
          <w:rFonts w:ascii="Book Antiqua" w:eastAsia="Book Antiqua" w:hAnsi="Book Antiqua"/>
          <w:b/>
        </w:rPr>
        <w:t>VALOR UNITÁRIO</w:t>
      </w:r>
      <w:r w:rsidRPr="00F964EB">
        <w:rPr>
          <w:rFonts w:ascii="Book Antiqua" w:eastAsia="Book Antiqua" w:hAnsi="Book Antiqua"/>
        </w:rPr>
        <w:t xml:space="preserve"> </w:t>
      </w:r>
      <w:r w:rsidRPr="00F964EB">
        <w:rPr>
          <w:rFonts w:ascii="Book Antiqua" w:eastAsia="Book Antiqua" w:hAnsi="Book Antiqua"/>
          <w:b/>
        </w:rPr>
        <w:t>DO ITEM</w:t>
      </w:r>
      <w:r w:rsidR="00F964EB">
        <w:rPr>
          <w:rFonts w:ascii="Book Antiqua" w:eastAsia="Book Antiqua" w:hAnsi="Book Antiqua"/>
        </w:rPr>
        <w:t>.</w:t>
      </w:r>
    </w:p>
    <w:p w:rsidR="00E47A65" w:rsidRPr="00F964EB" w:rsidRDefault="00E47A65" w:rsidP="00E47A65">
      <w:pPr>
        <w:widowControl w:val="0"/>
        <w:ind w:left="-284" w:hanging="284"/>
        <w:rPr>
          <w:rFonts w:ascii="Book Antiqua" w:eastAsia="Book Antiqua" w:hAnsi="Book Antiqua"/>
          <w:u w:val="single"/>
        </w:rPr>
      </w:pPr>
    </w:p>
    <w:p w:rsidR="00E47A65" w:rsidRPr="00F964EB" w:rsidRDefault="00E47A65" w:rsidP="00E47A65">
      <w:pPr>
        <w:widowControl w:val="0"/>
        <w:ind w:right="-852"/>
        <w:rPr>
          <w:rFonts w:ascii="Book Antiqua" w:eastAsia="Book Antiqua" w:hAnsi="Book Antiqua"/>
        </w:rPr>
      </w:pPr>
      <w:r w:rsidRPr="00F964EB">
        <w:rPr>
          <w:rFonts w:ascii="Book Antiqua" w:eastAsia="Book Antiqua" w:hAnsi="Book Antiqua"/>
        </w:rPr>
        <w:t xml:space="preserve">7.1.1 Não poderá ser incluído no registro da proposta eletrônica qualquer nome, texto, elemento ou caractere que possa identificar o licitante, sob pena de </w:t>
      </w:r>
      <w:r w:rsidRPr="00F964EB">
        <w:rPr>
          <w:rFonts w:ascii="Book Antiqua" w:eastAsia="Book Antiqua" w:hAnsi="Book Antiqua"/>
          <w:b/>
        </w:rPr>
        <w:t>DESCLASSIFICAÇÃO</w:t>
      </w:r>
      <w:r w:rsidRPr="00F964EB">
        <w:rPr>
          <w:rFonts w:ascii="Book Antiqua" w:eastAsia="Book Antiqua" w:hAnsi="Book Antiqua"/>
        </w:rPr>
        <w:t xml:space="preserve"> da proposta e aplicação de sanção administrativa prevista neste edital.</w:t>
      </w:r>
    </w:p>
    <w:p w:rsidR="00E47A65" w:rsidRPr="00F964EB" w:rsidRDefault="00E47A65" w:rsidP="00E47A65">
      <w:pPr>
        <w:widowControl w:val="0"/>
        <w:ind w:right="-852"/>
        <w:rPr>
          <w:rFonts w:ascii="Book Antiqua" w:eastAsia="Book Antiqua" w:hAnsi="Book Antiqua"/>
          <w:bCs/>
        </w:rPr>
      </w:pPr>
      <w:r w:rsidRPr="00F964EB">
        <w:rPr>
          <w:rFonts w:ascii="Book Antiqua" w:eastAsia="Book Antiqua" w:hAnsi="Book Antiqua"/>
        </w:rPr>
        <w:t xml:space="preserve">7.1.2 Os preços deverão ser apresentados em moeda corrente nacional com, no máximo, </w:t>
      </w:r>
      <w:proofErr w:type="gramStart"/>
      <w:r w:rsidRPr="00F964EB">
        <w:rPr>
          <w:rFonts w:ascii="Book Antiqua" w:eastAsia="Book Antiqua" w:hAnsi="Book Antiqua"/>
          <w:b/>
        </w:rPr>
        <w:t>2</w:t>
      </w:r>
      <w:proofErr w:type="gramEnd"/>
      <w:r w:rsidRPr="00F964EB">
        <w:rPr>
          <w:rFonts w:ascii="Book Antiqua" w:eastAsia="Book Antiqua" w:hAnsi="Book Antiqua"/>
          <w:b/>
        </w:rPr>
        <w:t xml:space="preserve"> (duas) casas decimais</w:t>
      </w:r>
      <w:r w:rsidRPr="00F964EB">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F964EB" w:rsidRDefault="00E47A65" w:rsidP="00E47A65">
      <w:pPr>
        <w:widowControl w:val="0"/>
        <w:ind w:right="-852"/>
        <w:rPr>
          <w:rFonts w:ascii="Book Antiqua" w:eastAsia="Book Antiqua" w:hAnsi="Book Antiqua"/>
          <w:bCs/>
        </w:rPr>
      </w:pPr>
      <w:r w:rsidRPr="00F964EB">
        <w:rPr>
          <w:rFonts w:ascii="Book Antiqua" w:eastAsia="Book Antiqua" w:hAnsi="Book Antiqua"/>
          <w:bCs/>
        </w:rPr>
        <w:t xml:space="preserve">7.2 Todas as especificações do objeto contidas na proposta vinculam a </w:t>
      </w:r>
      <w:r w:rsidRPr="00F964EB">
        <w:rPr>
          <w:rFonts w:ascii="Book Antiqua" w:eastAsia="Book Antiqua" w:hAnsi="Book Antiqua"/>
          <w:b/>
          <w:bCs/>
        </w:rPr>
        <w:t>CONTRATADA</w:t>
      </w:r>
      <w:r w:rsidRPr="00F964EB">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F964EB">
        <w:rPr>
          <w:rFonts w:ascii="Book Antiqua" w:eastAsia="Book Antiqua" w:hAnsi="Book Antiqua"/>
          <w:bCs/>
        </w:rPr>
        <w:t>7.3 Nos valores propostos estarão inclusos todos os custos operacionais, encargos previdenciários, trabalhistas, tributários, comerciais e quaisquer outros que incidam direta ou indiretamente no</w:t>
      </w:r>
      <w:r w:rsidRPr="00E0044D">
        <w:rPr>
          <w:rFonts w:ascii="Book Antiqua" w:eastAsia="Book Antiqua" w:hAnsi="Book Antiqua"/>
          <w:bCs/>
        </w:rPr>
        <w:t xml:space="preserve">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lastRenderedPageBreak/>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proofErr w:type="spellStart"/>
      <w:r w:rsidRPr="00627233">
        <w:rPr>
          <w:rFonts w:ascii="Book Antiqua" w:eastAsia="Book Antiqua" w:hAnsi="Book Antiqua"/>
          <w:u w:val="single"/>
        </w:rPr>
        <w:t>Microempreendedor</w:t>
      </w:r>
      <w:proofErr w:type="spellEnd"/>
      <w:r w:rsidRPr="00627233">
        <w:rPr>
          <w:rFonts w:ascii="Book Antiqua" w:eastAsia="Book Antiqua" w:hAnsi="Book Antiqua"/>
          <w:u w:val="single"/>
        </w:rPr>
        <w:t xml:space="preserve"> Individual</w:t>
      </w:r>
      <w:r w:rsidRPr="00627233">
        <w:rPr>
          <w:rFonts w:ascii="Book Antiqua" w:eastAsia="Book Antiqua" w:hAnsi="Book Antiqua"/>
        </w:rPr>
        <w:t xml:space="preserve"> – MEI: Certificado da Condição de </w:t>
      </w:r>
      <w:proofErr w:type="spellStart"/>
      <w:r w:rsidRPr="00627233">
        <w:rPr>
          <w:rFonts w:ascii="Book Antiqua" w:eastAsia="Book Antiqua" w:hAnsi="Book Antiqua"/>
        </w:rPr>
        <w:t>Microempreendedor</w:t>
      </w:r>
      <w:proofErr w:type="spellEnd"/>
      <w:r w:rsidRPr="00627233">
        <w:rPr>
          <w:rFonts w:ascii="Book Antiqua" w:eastAsia="Book Antiqua" w:hAnsi="Book Antiqua"/>
        </w:rPr>
        <w:t xml:space="preserve">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w:t>
      </w:r>
      <w:proofErr w:type="spellStart"/>
      <w:r w:rsidRPr="003C0111">
        <w:rPr>
          <w:rFonts w:ascii="Book Antiqua" w:eastAsia="Book Antiqua" w:hAnsi="Book Antiqua"/>
          <w:color w:val="000000" w:themeColor="text1"/>
        </w:rPr>
        <w:t>assembleia</w:t>
      </w:r>
      <w:proofErr w:type="spellEnd"/>
      <w:r w:rsidRPr="003C0111">
        <w:rPr>
          <w:rFonts w:ascii="Book Antiqua" w:eastAsia="Book Antiqua" w:hAnsi="Book Antiqua"/>
          <w:color w:val="000000" w:themeColor="text1"/>
        </w:rPr>
        <w:t xml:space="preserve">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F964EB" w:rsidRDefault="00F964EB" w:rsidP="00E47A65">
      <w:pPr>
        <w:rPr>
          <w:rFonts w:ascii="Book Antiqua" w:eastAsia="Book Antiqua" w:hAnsi="Book Antiqua"/>
          <w:color w:val="000000" w:themeColor="text1"/>
        </w:rPr>
      </w:pPr>
    </w:p>
    <w:p w:rsidR="00F964EB" w:rsidRDefault="00F964EB"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lastRenderedPageBreak/>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proofErr w:type="gramStart"/>
      <w:r w:rsidRPr="00F85A9A">
        <w:rPr>
          <w:rFonts w:ascii="Book Antiqua" w:hAnsi="Book Antiqua" w:cstheme="minorHAnsi"/>
        </w:rPr>
        <w:t>Prova</w:t>
      </w:r>
      <w:proofErr w:type="gramEnd"/>
      <w:r w:rsidRPr="00F85A9A">
        <w:rPr>
          <w:rFonts w:ascii="Book Antiqua" w:hAnsi="Book Antiqua" w:cstheme="minorHAnsi"/>
        </w:rPr>
        <w:t xml:space="preserve">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F964EB" w:rsidRPr="00284580" w:rsidRDefault="00F964EB" w:rsidP="000E562F">
      <w:pPr>
        <w:pStyle w:val="PargrafodaLista"/>
        <w:numPr>
          <w:ilvl w:val="1"/>
          <w:numId w:val="49"/>
        </w:numPr>
        <w:ind w:right="-852"/>
        <w:rPr>
          <w:rFonts w:ascii="Book Antiqua" w:eastAsia="Book Antiqua" w:hAnsi="Book Antiqua"/>
        </w:rPr>
      </w:pPr>
      <w:r w:rsidRPr="00284580">
        <w:rPr>
          <w:rFonts w:ascii="Book Antiqua" w:eastAsia="Book Antiqua" w:hAnsi="Book Antiqua"/>
          <w:b/>
        </w:rPr>
        <w:t>DA QUALIFICAÇÃO TÉCNICA</w:t>
      </w:r>
      <w:r w:rsidRPr="00284580">
        <w:rPr>
          <w:rFonts w:ascii="Book Antiqua" w:eastAsia="Book Antiqua" w:hAnsi="Book Antiqua"/>
        </w:rPr>
        <w:t xml:space="preserve"> </w:t>
      </w:r>
    </w:p>
    <w:p w:rsidR="000E562F" w:rsidRDefault="000E562F" w:rsidP="000E562F">
      <w:pPr>
        <w:pStyle w:val="PargrafodaLista"/>
        <w:widowControl w:val="0"/>
        <w:tabs>
          <w:tab w:val="left" w:pos="142"/>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84"/>
        <w:rPr>
          <w:rFonts w:ascii="Book Antiqua" w:hAnsi="Book Antiqua"/>
        </w:rPr>
      </w:pPr>
      <w:r w:rsidRPr="000E562F">
        <w:rPr>
          <w:rFonts w:ascii="Book Antiqua" w:hAnsi="Book Antiqua"/>
          <w:b/>
        </w:rPr>
        <w:t xml:space="preserve">a) </w:t>
      </w:r>
      <w:r w:rsidRPr="00891F0F">
        <w:rPr>
          <w:rFonts w:ascii="Book Antiqua" w:hAnsi="Book Antiqua"/>
          <w:b/>
          <w:u w:val="single"/>
        </w:rPr>
        <w:t>Comprovação de Capacidade Técnico-Operacional</w:t>
      </w:r>
      <w:r w:rsidRPr="00891F0F">
        <w:rPr>
          <w:rFonts w:ascii="Book Antiqua" w:hAnsi="Book Antiqua"/>
        </w:rPr>
        <w:t xml:space="preserve"> – A empresa licitante deverá apresentar um ou mais ATESTADOS DE CAPACIDADE TÉCNICA ou </w:t>
      </w:r>
      <w:proofErr w:type="gramStart"/>
      <w:r w:rsidRPr="00891F0F">
        <w:rPr>
          <w:rFonts w:ascii="Book Antiqua" w:hAnsi="Book Antiqua"/>
        </w:rPr>
        <w:t>CERTIDÃO(</w:t>
      </w:r>
      <w:proofErr w:type="gramEnd"/>
      <w:r w:rsidRPr="00891F0F">
        <w:rPr>
          <w:rFonts w:ascii="Book Antiqua" w:hAnsi="Book Antiqua"/>
        </w:rPr>
        <w:t>ÕES) emitido(s) para razão social e nº do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w:t>
      </w:r>
      <w:r>
        <w:rPr>
          <w:rFonts w:ascii="Book Antiqua" w:hAnsi="Book Antiqua"/>
        </w:rPr>
        <w:t xml:space="preserve"> </w:t>
      </w:r>
    </w:p>
    <w:p w:rsidR="00E61BF2" w:rsidRDefault="00E61BF2" w:rsidP="000E562F">
      <w:pPr>
        <w:pStyle w:val="PargrafodaLista"/>
        <w:widowControl w:val="0"/>
        <w:tabs>
          <w:tab w:val="left" w:pos="142"/>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84"/>
        <w:rPr>
          <w:rFonts w:ascii="Book Antiqua" w:hAnsi="Book Antiqua"/>
          <w:b/>
          <w:u w:val="single"/>
        </w:rPr>
      </w:pPr>
    </w:p>
    <w:p w:rsidR="000E562F" w:rsidRDefault="000E562F" w:rsidP="000E562F">
      <w:pPr>
        <w:pStyle w:val="PargrafodaLista"/>
        <w:widowControl w:val="0"/>
        <w:tabs>
          <w:tab w:val="left" w:pos="142"/>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84"/>
        <w:rPr>
          <w:rFonts w:ascii="Book Antiqua" w:hAnsi="Book Antiqua"/>
        </w:rPr>
      </w:pPr>
      <w:r w:rsidRPr="000A5F25">
        <w:rPr>
          <w:rFonts w:ascii="Book Antiqua" w:hAnsi="Book Antiqua"/>
          <w:b/>
          <w:u w:val="single"/>
        </w:rPr>
        <w:t>Observação</w:t>
      </w:r>
      <w:r>
        <w:rPr>
          <w:rFonts w:ascii="Book Antiqua" w:hAnsi="Book Antiqua"/>
        </w:rPr>
        <w:t xml:space="preserve">: </w:t>
      </w:r>
      <w:r w:rsidRPr="00891F0F">
        <w:rPr>
          <w:rFonts w:ascii="Book Antiqua" w:hAnsi="Book Antiqua"/>
        </w:rPr>
        <w:t>O</w:t>
      </w:r>
      <w:r>
        <w:rPr>
          <w:rFonts w:ascii="Book Antiqua" w:hAnsi="Book Antiqua"/>
        </w:rPr>
        <w:t>(</w:t>
      </w:r>
      <w:r w:rsidRPr="00891F0F">
        <w:rPr>
          <w:rFonts w:ascii="Book Antiqua" w:hAnsi="Book Antiqua"/>
        </w:rPr>
        <w:t>s</w:t>
      </w:r>
      <w:r>
        <w:rPr>
          <w:rFonts w:ascii="Book Antiqua" w:hAnsi="Book Antiqua"/>
        </w:rPr>
        <w:t>)</w:t>
      </w:r>
      <w:r w:rsidRPr="00891F0F">
        <w:rPr>
          <w:rFonts w:ascii="Book Antiqua" w:hAnsi="Book Antiqua"/>
        </w:rPr>
        <w:t xml:space="preserve"> atestado</w:t>
      </w:r>
      <w:r>
        <w:rPr>
          <w:rFonts w:ascii="Book Antiqua" w:hAnsi="Book Antiqua"/>
        </w:rPr>
        <w:t>(</w:t>
      </w:r>
      <w:r w:rsidRPr="00891F0F">
        <w:rPr>
          <w:rFonts w:ascii="Book Antiqua" w:hAnsi="Book Antiqua"/>
        </w:rPr>
        <w:t>s</w:t>
      </w:r>
      <w:r>
        <w:rPr>
          <w:rFonts w:ascii="Book Antiqua" w:hAnsi="Book Antiqua"/>
        </w:rPr>
        <w:t>)</w:t>
      </w:r>
      <w:r w:rsidRPr="00891F0F">
        <w:rPr>
          <w:rFonts w:ascii="Book Antiqua" w:hAnsi="Book Antiqua"/>
        </w:rPr>
        <w:t xml:space="preserve"> </w:t>
      </w:r>
      <w:proofErr w:type="gramStart"/>
      <w:r w:rsidRPr="00891F0F">
        <w:rPr>
          <w:rFonts w:ascii="Book Antiqua" w:hAnsi="Book Antiqua"/>
        </w:rPr>
        <w:t>dever</w:t>
      </w:r>
      <w:r>
        <w:rPr>
          <w:rFonts w:ascii="Book Antiqua" w:hAnsi="Book Antiqua"/>
        </w:rPr>
        <w:t>á(</w:t>
      </w:r>
      <w:proofErr w:type="spellStart"/>
      <w:proofErr w:type="gramEnd"/>
      <w:r w:rsidRPr="00891F0F">
        <w:rPr>
          <w:rFonts w:ascii="Book Antiqua" w:hAnsi="Book Antiqua"/>
        </w:rPr>
        <w:t>ão</w:t>
      </w:r>
      <w:proofErr w:type="spellEnd"/>
      <w:r>
        <w:rPr>
          <w:rFonts w:ascii="Book Antiqua" w:hAnsi="Book Antiqua"/>
        </w:rPr>
        <w:t>)</w:t>
      </w:r>
      <w:r w:rsidRPr="00891F0F">
        <w:rPr>
          <w:rFonts w:ascii="Book Antiqua" w:hAnsi="Book Antiqua"/>
        </w:rPr>
        <w:t xml:space="preserve"> evidenciar experiência prévia em serviços de natureza e complexidade similares, contemplando, no mínimo 50% do quantitativo solicitado, sendo permitido o somatório de atestados</w:t>
      </w:r>
      <w:r>
        <w:rPr>
          <w:rFonts w:ascii="Book Antiqua" w:hAnsi="Book Antiqua"/>
        </w:rPr>
        <w:t>.</w:t>
      </w:r>
    </w:p>
    <w:p w:rsidR="000E562F" w:rsidRDefault="000E562F" w:rsidP="000E562F">
      <w:pPr>
        <w:pStyle w:val="PargrafodaLista"/>
        <w:widowControl w:val="0"/>
        <w:tabs>
          <w:tab w:val="left" w:pos="142"/>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426" w:right="-852"/>
        <w:rPr>
          <w:rFonts w:ascii="Book Antiqua" w:hAnsi="Book Antiqua"/>
          <w:b/>
          <w:u w:val="single"/>
        </w:rPr>
      </w:pPr>
    </w:p>
    <w:p w:rsidR="00284580" w:rsidRDefault="00284580" w:rsidP="000E562F">
      <w:pPr>
        <w:pStyle w:val="PargrafodaLista"/>
        <w:widowControl w:val="0"/>
        <w:tabs>
          <w:tab w:val="left" w:pos="142"/>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426" w:right="-852"/>
        <w:rPr>
          <w:rFonts w:ascii="Book Antiqua" w:hAnsi="Book Antiqua"/>
          <w:b/>
          <w:u w:val="single"/>
        </w:rPr>
      </w:pPr>
    </w:p>
    <w:p w:rsidR="00284580" w:rsidRDefault="00284580" w:rsidP="000E562F">
      <w:pPr>
        <w:pStyle w:val="PargrafodaLista"/>
        <w:widowControl w:val="0"/>
        <w:tabs>
          <w:tab w:val="left" w:pos="142"/>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426" w:right="-852"/>
        <w:rPr>
          <w:rFonts w:ascii="Book Antiqua" w:hAnsi="Book Antiqua"/>
          <w:b/>
          <w:u w:val="single"/>
        </w:rPr>
      </w:pPr>
    </w:p>
    <w:p w:rsidR="000E562F" w:rsidRPr="000E562F" w:rsidRDefault="000E562F" w:rsidP="000E562F">
      <w:pPr>
        <w:widowControl w:val="0"/>
        <w:tabs>
          <w:tab w:val="left" w:pos="142"/>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84"/>
        <w:rPr>
          <w:rFonts w:ascii="Book Antiqua" w:hAnsi="Book Antiqua"/>
          <w:b/>
          <w:u w:val="single"/>
        </w:rPr>
      </w:pPr>
      <w:r w:rsidRPr="000E562F">
        <w:rPr>
          <w:rFonts w:ascii="Book Antiqua" w:hAnsi="Book Antiqua"/>
          <w:b/>
        </w:rPr>
        <w:t xml:space="preserve">b) </w:t>
      </w:r>
      <w:r w:rsidRPr="000E562F">
        <w:rPr>
          <w:rFonts w:ascii="Book Antiqua" w:hAnsi="Book Antiqua"/>
          <w:b/>
          <w:u w:val="single"/>
        </w:rPr>
        <w:t>Comprovação de vínculo empregatício com o Responsável Técnico</w:t>
      </w:r>
      <w:r w:rsidRPr="000E562F">
        <w:rPr>
          <w:rFonts w:ascii="Book Antiqua" w:hAnsi="Book Antiqua"/>
        </w:rPr>
        <w:t xml:space="preserve"> – A proponente deverá comprovar que possui em seu quadro, na data prevista para a abertura da licitação, profissional devidamente registrado no CREA ou Conselho Técnico Competente, para acompanhamento técnico da execução dos serviços contratados, sendo que a comprovação do vínculo profissional se dará da seguinte forma, conforme o caso:</w:t>
      </w:r>
    </w:p>
    <w:p w:rsidR="000E562F" w:rsidRPr="00BB5D04" w:rsidRDefault="000E562F" w:rsidP="000E562F">
      <w:pPr>
        <w:pStyle w:val="PargrafodaLista"/>
        <w:widowControl w:val="0"/>
        <w:numPr>
          <w:ilvl w:val="0"/>
          <w:numId w:val="48"/>
        </w:numPr>
        <w:tabs>
          <w:tab w:val="left" w:pos="142"/>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u w:val="single"/>
        </w:rPr>
      </w:pPr>
      <w:r>
        <w:rPr>
          <w:rFonts w:ascii="Book Antiqua" w:hAnsi="Book Antiqua"/>
        </w:rPr>
        <w:t xml:space="preserve">Mediante apresentação da cópia da Carteira de Trabalho (CTPS); </w:t>
      </w:r>
      <w:r w:rsidRPr="000E562F">
        <w:rPr>
          <w:rFonts w:ascii="Book Antiqua" w:hAnsi="Book Antiqua"/>
          <w:b/>
          <w:u w:val="single"/>
        </w:rPr>
        <w:t>ou</w:t>
      </w:r>
    </w:p>
    <w:p w:rsidR="000E562F" w:rsidRPr="00BB5D04" w:rsidRDefault="000E562F" w:rsidP="000E562F">
      <w:pPr>
        <w:pStyle w:val="PargrafodaLista"/>
        <w:widowControl w:val="0"/>
        <w:numPr>
          <w:ilvl w:val="0"/>
          <w:numId w:val="48"/>
        </w:numPr>
        <w:tabs>
          <w:tab w:val="left" w:pos="142"/>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852" w:hanging="349"/>
        <w:rPr>
          <w:rFonts w:ascii="Book Antiqua" w:hAnsi="Book Antiqua"/>
          <w:b/>
          <w:u w:val="single"/>
        </w:rPr>
      </w:pPr>
      <w:r>
        <w:rPr>
          <w:rFonts w:ascii="Book Antiqua" w:hAnsi="Book Antiqua"/>
        </w:rPr>
        <w:t xml:space="preserve">Mediante comprovação de vínculo profissional por meio de contrato de prestação de serviços, celebrado de acordo com a legislação civil comum; </w:t>
      </w:r>
      <w:r w:rsidRPr="000E562F">
        <w:rPr>
          <w:rFonts w:ascii="Book Antiqua" w:hAnsi="Book Antiqua"/>
          <w:b/>
          <w:u w:val="single"/>
        </w:rPr>
        <w:t>ou</w:t>
      </w:r>
    </w:p>
    <w:p w:rsidR="000E562F" w:rsidRPr="00BB5D04" w:rsidRDefault="000E562F" w:rsidP="000E562F">
      <w:pPr>
        <w:pStyle w:val="PargrafodaLista"/>
        <w:widowControl w:val="0"/>
        <w:numPr>
          <w:ilvl w:val="0"/>
          <w:numId w:val="48"/>
        </w:numPr>
        <w:tabs>
          <w:tab w:val="left" w:pos="142"/>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852" w:hanging="349"/>
        <w:rPr>
          <w:rFonts w:ascii="Book Antiqua" w:hAnsi="Book Antiqua"/>
          <w:b/>
          <w:u w:val="single"/>
        </w:rPr>
      </w:pPr>
      <w:r w:rsidRPr="00BB5D04">
        <w:rPr>
          <w:rFonts w:ascii="Book Antiqua" w:hAnsi="Book Antiqua"/>
        </w:rPr>
        <w:t xml:space="preserve"> </w:t>
      </w:r>
      <w:r>
        <w:rPr>
          <w:rFonts w:ascii="Book Antiqua" w:hAnsi="Book Antiqua"/>
        </w:rPr>
        <w:t>Quando se tratar de dirigente ou sócio da empresa licitante, tal comprovação será feita através do ato constitutivo e do registro no Conselho competente.</w:t>
      </w:r>
    </w:p>
    <w:p w:rsidR="00E61BF2" w:rsidRDefault="00E61BF2" w:rsidP="000E562F">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426" w:right="-852"/>
        <w:rPr>
          <w:rFonts w:ascii="Book Antiqua" w:hAnsi="Book Antiqua"/>
          <w:b/>
          <w:u w:val="single"/>
        </w:rPr>
      </w:pPr>
    </w:p>
    <w:p w:rsidR="000E562F" w:rsidRDefault="000E562F" w:rsidP="000E562F">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426" w:right="-852"/>
        <w:rPr>
          <w:rFonts w:ascii="Book Antiqua" w:hAnsi="Book Antiqua"/>
        </w:rPr>
      </w:pPr>
      <w:r w:rsidRPr="000A5F25">
        <w:rPr>
          <w:rFonts w:ascii="Book Antiqua" w:hAnsi="Book Antiqua"/>
          <w:b/>
          <w:u w:val="single"/>
        </w:rPr>
        <w:t>Observação</w:t>
      </w:r>
      <w:r w:rsidRPr="000A5F25">
        <w:rPr>
          <w:rFonts w:ascii="Book Antiqua" w:hAnsi="Book Antiqua"/>
        </w:rPr>
        <w:t>: É vedada a indicação de um mesmo responsável técnico por mais de uma proponente.</w:t>
      </w:r>
    </w:p>
    <w:p w:rsidR="00284580" w:rsidRDefault="00284580" w:rsidP="000E562F">
      <w:pPr>
        <w:widowControl w:val="0"/>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426" w:right="-852"/>
        <w:rPr>
          <w:rFonts w:ascii="Book Antiqua" w:hAnsi="Book Antiqua"/>
        </w:rPr>
      </w:pPr>
    </w:p>
    <w:p w:rsidR="000E562F" w:rsidRPr="000A5F25" w:rsidRDefault="000E562F" w:rsidP="00284580">
      <w:pPr>
        <w:widowControl w:val="0"/>
        <w:tabs>
          <w:tab w:val="left" w:pos="-284"/>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84"/>
        <w:rPr>
          <w:rFonts w:ascii="Book Antiqua" w:hAnsi="Book Antiqua"/>
        </w:rPr>
      </w:pPr>
      <w:proofErr w:type="gramStart"/>
      <w:r w:rsidRPr="00AF68C4">
        <w:rPr>
          <w:rFonts w:ascii="Book Antiqua" w:hAnsi="Book Antiqua"/>
          <w:b/>
        </w:rPr>
        <w:t>c)</w:t>
      </w:r>
      <w:proofErr w:type="gramEnd"/>
      <w:r w:rsidRPr="00AF68C4">
        <w:rPr>
          <w:rFonts w:ascii="Book Antiqua" w:hAnsi="Book Antiqua"/>
        </w:rPr>
        <w:tab/>
      </w:r>
      <w:r w:rsidRPr="00284580">
        <w:rPr>
          <w:rFonts w:ascii="Book Antiqua" w:hAnsi="Book Antiqua"/>
          <w:b/>
          <w:u w:val="single"/>
        </w:rPr>
        <w:t>Certidão de Pessoa Física</w:t>
      </w:r>
      <w:r w:rsidRPr="00AF68C4">
        <w:rPr>
          <w:rFonts w:ascii="Book Antiqua" w:hAnsi="Book Antiqua"/>
        </w:rPr>
        <w:t xml:space="preserve"> junto ao CREA ou Conselho Técnico Competente, comprovando o registro ou inscrição do profissional indicado como responsável técnico para o devido acompanhamento técnico na execução dos serviços contratados, devidamente atualizada, ou seja, com validade na data de abertura da licitação.</w:t>
      </w:r>
    </w:p>
    <w:p w:rsidR="00D67203" w:rsidRDefault="00D67203" w:rsidP="00E47A65">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F964EB">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F964EB">
        <w:rPr>
          <w:rFonts w:ascii="Book Antiqua" w:eastAsia="Book Antiqua" w:hAnsi="Book Antiqua"/>
        </w:rPr>
        <w:t>5</w:t>
      </w:r>
      <w:r w:rsidRPr="002C6A32">
        <w:rPr>
          <w:rFonts w:ascii="Book Antiqua" w:eastAsia="Book Antiqua" w:hAnsi="Book Antiqua"/>
        </w:rPr>
        <w:t xml:space="preserve"> Ao Pregoeiro </w:t>
      </w:r>
      <w:proofErr w:type="gramStart"/>
      <w:r w:rsidRPr="002C6A32">
        <w:rPr>
          <w:rFonts w:ascii="Book Antiqua" w:eastAsia="Book Antiqua" w:hAnsi="Book Antiqua"/>
        </w:rPr>
        <w:t>reserva-se</w:t>
      </w:r>
      <w:proofErr w:type="gramEnd"/>
      <w:r w:rsidRPr="002C6A32">
        <w:rPr>
          <w:rFonts w:ascii="Book Antiqua" w:eastAsia="Book Antiqua" w:hAnsi="Book Antiqua"/>
        </w:rPr>
        <w:t xml:space="preserv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F964EB">
        <w:rPr>
          <w:rFonts w:ascii="Book Antiqua" w:eastAsia="Book Antiqua" w:hAnsi="Book Antiqua"/>
        </w:rPr>
        <w:t>6</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F964EB">
        <w:rPr>
          <w:rFonts w:ascii="Book Antiqua" w:eastAsia="Book Antiqua" w:hAnsi="Book Antiqua"/>
        </w:rPr>
        <w:t>7</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61BF2" w:rsidRDefault="00E61BF2"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lastRenderedPageBreak/>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w:t>
      </w:r>
      <w:proofErr w:type="gramStart"/>
      <w:r w:rsidRPr="00627233">
        <w:rPr>
          <w:rFonts w:ascii="Book Antiqua" w:eastAsia="Book Antiqua" w:hAnsi="Book Antiqua"/>
        </w:rPr>
        <w:t>Incumbirá</w:t>
      </w:r>
      <w:proofErr w:type="gramEnd"/>
      <w:r w:rsidRPr="00627233">
        <w:rPr>
          <w:rFonts w:ascii="Book Antiqua" w:eastAsia="Book Antiqua" w:hAnsi="Book Antiqua"/>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w:t>
      </w:r>
      <w:proofErr w:type="spellStart"/>
      <w:r w:rsidRPr="00521C22">
        <w:rPr>
          <w:rFonts w:ascii="Book Antiqua" w:hAnsi="Book Antiqua"/>
        </w:rPr>
        <w:t>inexequível</w:t>
      </w:r>
      <w:proofErr w:type="spellEnd"/>
      <w:r w:rsidRPr="00521C22">
        <w:rPr>
          <w:rFonts w:ascii="Book Antiqua" w:hAnsi="Book Antiqua"/>
        </w:rPr>
        <w:t xml:space="preserve">, o preço incompatível ou lance </w:t>
      </w:r>
      <w:proofErr w:type="spellStart"/>
      <w:r w:rsidRPr="00521C22">
        <w:rPr>
          <w:rFonts w:ascii="Book Antiqua" w:hAnsi="Book Antiqua"/>
        </w:rPr>
        <w:t>inexequível</w:t>
      </w:r>
      <w:proofErr w:type="spellEnd"/>
      <w:r w:rsidRPr="00521C22">
        <w:rPr>
          <w:rFonts w:ascii="Book Antiqua" w:hAnsi="Book Antiqua"/>
        </w:rPr>
        <w:t xml:space="preserve">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 xml:space="preserve">icitação indicada no </w:t>
      </w:r>
      <w:r>
        <w:rPr>
          <w:rFonts w:ascii="Book Antiqua" w:eastAsia="Book Antiqua" w:hAnsi="Book Antiqua"/>
          <w:color w:val="000000" w:themeColor="text1"/>
        </w:rPr>
        <w:lastRenderedPageBreak/>
        <w:t>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 xml:space="preserve">.1 A prorrogação automática da etapa de envio de lances será de dois minutos e ocorrerá sucessivamente sempre que houver </w:t>
      </w:r>
      <w:proofErr w:type="gramStart"/>
      <w:r w:rsidRPr="00627233">
        <w:rPr>
          <w:rFonts w:ascii="Book Antiqua" w:eastAsia="Book Antiqua" w:hAnsi="Book Antiqua"/>
        </w:rPr>
        <w:t>lances enviados</w:t>
      </w:r>
      <w:proofErr w:type="gramEnd"/>
      <w:r w:rsidRPr="00627233">
        <w:rPr>
          <w:rFonts w:ascii="Book Antiqua" w:eastAsia="Book Antiqua" w:hAnsi="Book Antiqua"/>
        </w:rPr>
        <w:t xml:space="preserve">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lastRenderedPageBreak/>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F964EB">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Inidôneas e Suspensas - CEIS,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F964EB">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Punidas – CNEP,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w:t>
      </w:r>
      <w:proofErr w:type="spellStart"/>
      <w:r w:rsidRPr="00D00FC5">
        <w:rPr>
          <w:rFonts w:ascii="Book Antiqua" w:hAnsi="Book Antiqua"/>
        </w:rPr>
        <w:t>inexequíveis</w:t>
      </w:r>
      <w:proofErr w:type="spellEnd"/>
      <w:r w:rsidRPr="00D00FC5">
        <w:rPr>
          <w:rFonts w:ascii="Book Antiqua" w:hAnsi="Book Antiqua"/>
        </w:rPr>
        <w:t xml:space="preserve">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 xml:space="preserve">o tiverem sua </w:t>
      </w:r>
      <w:proofErr w:type="spellStart"/>
      <w:r w:rsidRPr="00D00FC5">
        <w:rPr>
          <w:rFonts w:ascii="Book Antiqua" w:hAnsi="Book Antiqua"/>
        </w:rPr>
        <w:t>exequibilidade</w:t>
      </w:r>
      <w:proofErr w:type="spellEnd"/>
      <w:r w:rsidRPr="00D00FC5">
        <w:rPr>
          <w:rFonts w:ascii="Book Antiqua" w:hAnsi="Book Antiqua"/>
        </w:rPr>
        <w:t xml:space="preserv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lastRenderedPageBreak/>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w:t>
      </w:r>
      <w:proofErr w:type="spellStart"/>
      <w:r w:rsidRPr="00D00FC5">
        <w:rPr>
          <w:rFonts w:ascii="Book Antiqua" w:hAnsi="Book Antiqua"/>
        </w:rPr>
        <w:t>exequibilidade</w:t>
      </w:r>
      <w:proofErr w:type="spellEnd"/>
      <w:r w:rsidRPr="00D00FC5">
        <w:rPr>
          <w:rFonts w:ascii="Book Antiqua" w:hAnsi="Book Antiqua"/>
        </w:rPr>
        <w:t xml:space="preserv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for desclassificado, o Pregoeiro examinará a proposta ou lance </w:t>
      </w:r>
      <w:proofErr w:type="spellStart"/>
      <w:r w:rsidRPr="00A060D3">
        <w:rPr>
          <w:rFonts w:ascii="Book Antiqua" w:hAnsi="Book Antiqua"/>
        </w:rPr>
        <w:t>subsequente</w:t>
      </w:r>
      <w:proofErr w:type="spellEnd"/>
      <w:r w:rsidRPr="00A060D3">
        <w:rPr>
          <w:rFonts w:ascii="Book Antiqua" w:hAnsi="Book Antiqua"/>
        </w:rPr>
        <w:t>,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nas hipóteses em que o Pregoeiro não aceitar a proposta e passar à </w:t>
      </w:r>
      <w:proofErr w:type="spellStart"/>
      <w:r w:rsidRPr="00A060D3">
        <w:rPr>
          <w:rFonts w:ascii="Book Antiqua" w:hAnsi="Book Antiqua"/>
        </w:rPr>
        <w:t>subsequente</w:t>
      </w:r>
      <w:proofErr w:type="spellEnd"/>
      <w:r w:rsidRPr="00A060D3">
        <w:rPr>
          <w:rFonts w:ascii="Book Antiqua" w:hAnsi="Book Antiqua"/>
        </w:rPr>
        <w:t>,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lastRenderedPageBreak/>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w:t>
      </w:r>
      <w:proofErr w:type="spellStart"/>
      <w:r w:rsidRPr="000F5891">
        <w:rPr>
          <w:rFonts w:ascii="Book Antiqua" w:hAnsi="Book Antiqua"/>
          <w:shd w:val="clear" w:color="auto" w:fill="FFFFFF"/>
        </w:rPr>
        <w:t>subsequentes</w:t>
      </w:r>
      <w:proofErr w:type="spellEnd"/>
      <w:r w:rsidRPr="000F5891">
        <w:rPr>
          <w:rFonts w:ascii="Book Antiqua" w:hAnsi="Book Antiqua"/>
          <w:shd w:val="clear" w:color="auto" w:fill="FFFFFF"/>
        </w:rPr>
        <w:t xml:space="preserve">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lastRenderedPageBreak/>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w:t>
      </w:r>
      <w:proofErr w:type="spellStart"/>
      <w:r w:rsidRPr="00627233">
        <w:rPr>
          <w:rFonts w:ascii="Book Antiqua" w:hAnsi="Book Antiqua"/>
        </w:rPr>
        <w:t>contrarrazões</w:t>
      </w:r>
      <w:proofErr w:type="spellEnd"/>
      <w:r w:rsidRPr="00627233">
        <w:rPr>
          <w:rFonts w:ascii="Book Antiqua" w:hAnsi="Book Antiqua"/>
        </w:rPr>
        <w:t>,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w:t>
      </w:r>
      <w:proofErr w:type="spellStart"/>
      <w:r w:rsidRPr="00627233">
        <w:rPr>
          <w:rFonts w:ascii="Book Antiqua" w:hAnsi="Book Antiqua"/>
        </w:rPr>
        <w:t>contrarrazões</w:t>
      </w:r>
      <w:proofErr w:type="spellEnd"/>
      <w:r w:rsidRPr="00627233">
        <w:rPr>
          <w:rFonts w:ascii="Book Antiqua" w:hAnsi="Book Antiqua"/>
        </w:rPr>
        <w:t>,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w:t>
      </w:r>
      <w:proofErr w:type="spellStart"/>
      <w:r w:rsidRPr="00627233">
        <w:rPr>
          <w:rFonts w:ascii="Book Antiqua" w:hAnsi="Book Antiqua"/>
        </w:rPr>
        <w:t>contrarrazões</w:t>
      </w:r>
      <w:proofErr w:type="spellEnd"/>
      <w:r w:rsidRPr="00627233">
        <w:rPr>
          <w:rFonts w:ascii="Book Antiqua" w:hAnsi="Book Antiqua"/>
        </w:rPr>
        <w:t xml:space="preserve">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w:t>
      </w:r>
      <w:proofErr w:type="spellStart"/>
      <w:r w:rsidRPr="00627233">
        <w:rPr>
          <w:rFonts w:ascii="Book Antiqua" w:hAnsi="Book Antiqua"/>
        </w:rPr>
        <w:t>contrarrazões</w:t>
      </w:r>
      <w:proofErr w:type="spellEnd"/>
      <w:r w:rsidRPr="00627233">
        <w:rPr>
          <w:rFonts w:ascii="Book Antiqua" w:hAnsi="Book Antiqua"/>
        </w:rPr>
        <w:t xml:space="preserve">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lastRenderedPageBreak/>
        <w:t xml:space="preserve">15.7 </w:t>
      </w:r>
      <w:r w:rsidRPr="00627233">
        <w:rPr>
          <w:rFonts w:ascii="Book Antiqua" w:hAnsi="Book Antiqua"/>
        </w:rPr>
        <w:t xml:space="preserve">Após a manifestação dos interessados, o Pregoeiro fará análise dos recursos e das </w:t>
      </w:r>
      <w:proofErr w:type="spellStart"/>
      <w:r w:rsidRPr="00627233">
        <w:rPr>
          <w:rFonts w:ascii="Book Antiqua" w:hAnsi="Book Antiqua"/>
        </w:rPr>
        <w:t>contrarrazões</w:t>
      </w:r>
      <w:proofErr w:type="spellEnd"/>
      <w:r w:rsidRPr="00627233">
        <w:rPr>
          <w:rFonts w:ascii="Book Antiqua" w:hAnsi="Book Antiqua"/>
        </w:rPr>
        <w:t xml:space="preserve">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16.1 Em não sendo interposto recurso caberá ao Pregoeiro adjudicar o objeto ao licitante vencedor, lavrando o Contrato e encaminhando-o junto com o processo à Autoridade competente para a sua Homologação. </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16.2 Havendo recurso, a adjudicação do objeto ao licitante vencedor e a homologação do processo serão efetuadas pela Autoridade competente somente após a apreciação pelo Pregoeiro.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9" w:history="1">
        <w:r w:rsidRPr="005E0F11">
          <w:rPr>
            <w:rStyle w:val="Hyperlink"/>
            <w:rFonts w:ascii="Book Antiqua" w:eastAsia="Book Antiqua" w:hAnsi="Book Antiqua"/>
          </w:rPr>
          <w:t>pregao@gaspar.sc.gov.br</w:t>
        </w:r>
      </w:hyperlink>
      <w:r w:rsidRPr="005E0F11">
        <w:rPr>
          <w:rFonts w:ascii="Book Antiqua" w:eastAsia="Book Antiqua" w:hAnsi="Book Antiqua"/>
        </w:rPr>
        <w:t xml:space="preserve"> ou diretamente no Departamento de Compras e Licitações da Prefeitura Municipal de Gaspar.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E47A65" w:rsidRDefault="00E47A65" w:rsidP="00B91D9A">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hanging="153"/>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1" w:name="art90§4ii"/>
      <w:bookmarkEnd w:id="1"/>
      <w:r w:rsidRPr="008830AD">
        <w:rPr>
          <w:rFonts w:ascii="Book Antiqua" w:eastAsia="Book Antiqua" w:hAnsi="Book Antiqua"/>
        </w:rPr>
        <w:t>;</w:t>
      </w:r>
    </w:p>
    <w:p w:rsidR="00E47A65" w:rsidRPr="008830AD" w:rsidRDefault="00E47A65" w:rsidP="00B91D9A">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hanging="153"/>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47A65" w:rsidRPr="003822E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w:t>
      </w:r>
      <w:proofErr w:type="gramStart"/>
      <w:r w:rsidRPr="005178CA">
        <w:rPr>
          <w:rFonts w:ascii="Book Antiqua" w:eastAsia="Book Antiqua" w:hAnsi="Book Antiqua"/>
        </w:rPr>
        <w:t>fiscal do contratado, consultar o Cadastro Nacional de Empresas Inidôneas e Suspensas (CEIS)</w:t>
      </w:r>
      <w:proofErr w:type="gramEnd"/>
      <w:r w:rsidRPr="005178CA">
        <w:rPr>
          <w:rFonts w:ascii="Book Antiqua" w:eastAsia="Book Antiqua" w:hAnsi="Book Antiqua"/>
        </w:rPr>
        <w:t xml:space="preserve">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47A65" w:rsidRDefault="00E47A65" w:rsidP="00E47A65">
      <w:pPr>
        <w:widowControl w:val="0"/>
        <w:autoSpaceDE w:val="0"/>
        <w:autoSpaceDN w:val="0"/>
        <w:adjustRightInd w:val="0"/>
        <w:rPr>
          <w:rFonts w:ascii="Book Antiqua" w:eastAsia="Book Antiqua" w:hAnsi="Book Antiqua"/>
          <w:b/>
        </w:rPr>
      </w:pPr>
    </w:p>
    <w:p w:rsidR="00E47A65" w:rsidRDefault="00E47A65" w:rsidP="00E47A65">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E47A65" w:rsidRDefault="00E47A65" w:rsidP="00E47A65">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w:t>
      </w:r>
      <w:r w:rsidRPr="00CA1458">
        <w:rPr>
          <w:rFonts w:ascii="Book Antiqua" w:eastAsia="Book Antiqua" w:hAnsi="Book Antiqua"/>
        </w:rPr>
        <w:lastRenderedPageBreak/>
        <w:t>contratual.</w:t>
      </w:r>
    </w:p>
    <w:p w:rsidR="00E47A65" w:rsidRDefault="00E47A65" w:rsidP="00E47A65">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Termo de Referência</w:t>
      </w:r>
      <w:r w:rsidRPr="004C6230">
        <w:rPr>
          <w:rFonts w:ascii="Book Antiqua" w:eastAsia="Book Antiqua" w:hAnsi="Book Antiqua"/>
        </w:rPr>
        <w:t>.</w:t>
      </w:r>
    </w:p>
    <w:p w:rsidR="00E47A65" w:rsidRDefault="00E47A65" w:rsidP="00E47A65">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47A65" w:rsidRDefault="00E47A65" w:rsidP="00E47A65">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E47A65" w:rsidRPr="00DD62E8" w:rsidRDefault="00E47A65" w:rsidP="00E47A65">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2" w:name="art124i"/>
      <w:bookmarkEnd w:id="2"/>
    </w:p>
    <w:p w:rsidR="00E47A65" w:rsidRPr="004A220A" w:rsidRDefault="00E47A65" w:rsidP="00E47A65">
      <w:pPr>
        <w:pStyle w:val="PargrafodaLista"/>
        <w:numPr>
          <w:ilvl w:val="0"/>
          <w:numId w:val="27"/>
        </w:numPr>
        <w:rPr>
          <w:rFonts w:ascii="Book Antiqua" w:eastAsia="Book Antiqua" w:hAnsi="Book Antiqua"/>
        </w:rPr>
      </w:pPr>
      <w:bookmarkStart w:id="3" w:name="art124ia"/>
      <w:bookmarkEnd w:id="3"/>
      <w:r w:rsidRPr="004A220A">
        <w:rPr>
          <w:rFonts w:ascii="Book Antiqua" w:eastAsia="Book Antiqua" w:hAnsi="Book Antiqua"/>
        </w:rPr>
        <w:t>Quando houver modificação do projeto ou das especificações, para melhor adequação técnica a seus objetivos;</w:t>
      </w:r>
    </w:p>
    <w:p w:rsidR="00E47A65" w:rsidRPr="004A220A" w:rsidRDefault="00E47A65" w:rsidP="00E47A65">
      <w:pPr>
        <w:pStyle w:val="PargrafodaLista"/>
        <w:numPr>
          <w:ilvl w:val="0"/>
          <w:numId w:val="27"/>
        </w:numPr>
        <w:rPr>
          <w:rFonts w:ascii="Book Antiqua" w:eastAsia="Book Antiqua" w:hAnsi="Book Antiqua"/>
        </w:rPr>
      </w:pPr>
      <w:bookmarkStart w:id="4" w:name="art124ib"/>
      <w:bookmarkEnd w:id="4"/>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47A65" w:rsidRDefault="00E47A65" w:rsidP="00E47A65">
      <w:pPr>
        <w:widowControl w:val="0"/>
        <w:rPr>
          <w:rFonts w:ascii="Book Antiqua" w:eastAsia="Book Antiqua" w:hAnsi="Book Antiqua"/>
        </w:rPr>
      </w:pPr>
      <w:bookmarkStart w:id="5" w:name="art124ii"/>
      <w:bookmarkEnd w:id="5"/>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w:t>
      </w:r>
      <w:proofErr w:type="spellStart"/>
      <w:r w:rsidRPr="00164BC5">
        <w:rPr>
          <w:rFonts w:ascii="Book Antiqua" w:eastAsia="Book Antiqua" w:hAnsi="Book Antiqua"/>
        </w:rPr>
        <w:t>cinquenta</w:t>
      </w:r>
      <w:proofErr w:type="spellEnd"/>
      <w:r w:rsidRPr="00164BC5">
        <w:rPr>
          <w:rFonts w:ascii="Book Antiqua" w:eastAsia="Book Antiqua" w:hAnsi="Book Antiqua"/>
        </w:rPr>
        <w:t xml:space="preserve"> por cento).</w:t>
      </w:r>
    </w:p>
    <w:p w:rsidR="00E47A65" w:rsidRDefault="00E47A65" w:rsidP="00E47A65">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47A65" w:rsidRPr="00452693" w:rsidRDefault="00E47A65" w:rsidP="00E47A65">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E47A65" w:rsidRPr="004152AA" w:rsidRDefault="00E47A65" w:rsidP="00E47A65">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47A65" w:rsidRDefault="00E47A65" w:rsidP="00E47A65">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E47A65" w:rsidRDefault="00E47A65" w:rsidP="00E47A65">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47A65" w:rsidRDefault="00E47A65" w:rsidP="00E47A65">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E47A65" w:rsidRPr="00917611" w:rsidRDefault="00E47A65" w:rsidP="00E47A65">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47A65" w:rsidRPr="00917611" w:rsidRDefault="00E47A65" w:rsidP="00507BDE">
      <w:pPr>
        <w:pStyle w:val="PargrafodaLista"/>
        <w:widowControl w:val="0"/>
        <w:numPr>
          <w:ilvl w:val="0"/>
          <w:numId w:val="28"/>
        </w:numPr>
        <w:ind w:hanging="153"/>
        <w:rPr>
          <w:rFonts w:ascii="Book Antiqua" w:eastAsia="Book Antiqua" w:hAnsi="Book Antiqua"/>
        </w:rPr>
      </w:pPr>
      <w:r w:rsidRPr="00917611">
        <w:rPr>
          <w:rFonts w:ascii="Book Antiqua" w:eastAsia="Book Antiqua" w:hAnsi="Book Antiqua"/>
        </w:rPr>
        <w:t xml:space="preserve">A empresa ou o profissional contratado assumirá responsabilidade civil objetiva pela veracidade e pela precisão das informações prestadas, firmará termo de compromisso de </w:t>
      </w:r>
      <w:r w:rsidRPr="00917611">
        <w:rPr>
          <w:rFonts w:ascii="Book Antiqua" w:eastAsia="Book Antiqua" w:hAnsi="Book Antiqua"/>
        </w:rPr>
        <w:lastRenderedPageBreak/>
        <w:t>confidencialidade e não poderá exercer atribuição própria e exclusiva de fiscal de contrato;</w:t>
      </w:r>
    </w:p>
    <w:p w:rsidR="00E47A65" w:rsidRPr="00917611" w:rsidRDefault="00E47A65" w:rsidP="00507BDE">
      <w:pPr>
        <w:pStyle w:val="PargrafodaLista"/>
        <w:widowControl w:val="0"/>
        <w:numPr>
          <w:ilvl w:val="0"/>
          <w:numId w:val="28"/>
        </w:numPr>
        <w:ind w:hanging="153"/>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E47A65" w:rsidRPr="002F1A02" w:rsidRDefault="00E47A65" w:rsidP="00E47A65">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Pr="002F1A02" w:rsidRDefault="00E47A65" w:rsidP="00E47A65">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Default="00E47A65" w:rsidP="00E47A65">
      <w:pPr>
        <w:widowControl w:val="0"/>
        <w:autoSpaceDE w:val="0"/>
        <w:autoSpaceDN w:val="0"/>
        <w:adjustRightInd w:val="0"/>
        <w:rPr>
          <w:rFonts w:ascii="Book Antiqua" w:eastAsia="Book Antiqua" w:hAnsi="Book Antiqua"/>
          <w:b/>
        </w:rPr>
      </w:pPr>
      <w:r>
        <w:rPr>
          <w:rFonts w:ascii="Book Antiqua" w:eastAsia="Book Antiqua" w:hAnsi="Book Antiqua"/>
        </w:rPr>
        <w:t>17.9</w:t>
      </w:r>
      <w:r w:rsidRPr="00826157">
        <w:rPr>
          <w:rFonts w:ascii="Book Antiqua" w:eastAsia="Book Antiqua" w:hAnsi="Book Antiqua"/>
        </w:rPr>
        <w:t xml:space="preserve"> 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NPC</w:t>
      </w:r>
      <w:r w:rsidRPr="00826157">
        <w:rPr>
          <w:rFonts w:ascii="Book Antiqua" w:eastAsia="Book Antiqua" w:hAnsi="Book Antiqua"/>
        </w:rPr>
        <w:t>, ou por outro que venha a substituí-lo.</w:t>
      </w:r>
    </w:p>
    <w:p w:rsidR="00E47A65" w:rsidRPr="004E0F00" w:rsidRDefault="00E47A65" w:rsidP="00E47A65">
      <w:pPr>
        <w:rPr>
          <w:rFonts w:ascii="Book Antiqua" w:eastAsia="Book Antiqua" w:hAnsi="Book Antiqua"/>
        </w:rPr>
      </w:pPr>
      <w:r>
        <w:rPr>
          <w:rFonts w:ascii="Book Antiqua" w:eastAsia="Book Antiqua" w:hAnsi="Book Antiqua"/>
        </w:rPr>
        <w:t xml:space="preserve">17.10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47A65" w:rsidRPr="004E0F00" w:rsidRDefault="00E47A65" w:rsidP="00E47A65">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17.11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47A65" w:rsidRDefault="00E47A65" w:rsidP="00E47A65">
      <w:pPr>
        <w:widowControl w:val="0"/>
        <w:autoSpaceDE w:val="0"/>
        <w:autoSpaceDN w:val="0"/>
        <w:adjustRightInd w:val="0"/>
        <w:rPr>
          <w:rFonts w:ascii="Book Antiqua" w:hAnsi="Book Antiqua"/>
        </w:rPr>
      </w:pPr>
      <w:r>
        <w:rPr>
          <w:rFonts w:ascii="Book Antiqua" w:hAnsi="Book Antiqua"/>
        </w:rPr>
        <w:t>17.12</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47A65" w:rsidRPr="00AD49D3" w:rsidRDefault="00E47A65" w:rsidP="00E47A65">
      <w:pPr>
        <w:tabs>
          <w:tab w:val="left" w:pos="9498"/>
        </w:tabs>
        <w:ind w:right="-852"/>
        <w:rPr>
          <w:rFonts w:ascii="Book Antiqua" w:hAnsi="Book Antiqua"/>
        </w:rPr>
      </w:pPr>
      <w:r w:rsidRPr="00AD49D3">
        <w:rPr>
          <w:rFonts w:ascii="Book Antiqua" w:hAnsi="Book Antiqua"/>
        </w:rPr>
        <w:t>17.13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17.14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hAnsi="Book Antiqua"/>
        </w:rPr>
      </w:pPr>
    </w:p>
    <w:p w:rsidR="00E47A65" w:rsidRPr="00B91D9A" w:rsidRDefault="00E47A65" w:rsidP="00E47A65">
      <w:pPr>
        <w:widowControl w:val="0"/>
        <w:autoSpaceDE w:val="0"/>
        <w:autoSpaceDN w:val="0"/>
        <w:adjustRightInd w:val="0"/>
        <w:rPr>
          <w:rFonts w:ascii="Book Antiqua" w:hAnsi="Book Antiqua"/>
          <w:b/>
        </w:rPr>
      </w:pPr>
      <w:r w:rsidRPr="00B91D9A">
        <w:rPr>
          <w:rFonts w:ascii="Book Antiqua" w:hAnsi="Book Antiqua"/>
          <w:b/>
        </w:rPr>
        <w:t>17.15 DA GARANTIA DO CONTRATO</w:t>
      </w:r>
    </w:p>
    <w:p w:rsidR="00B91D9A" w:rsidRDefault="00B91D9A" w:rsidP="00B91D9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17.15.1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B91D9A" w:rsidRDefault="00B91D9A" w:rsidP="00B91D9A">
      <w:pPr>
        <w:rPr>
          <w:rFonts w:ascii="Book Antiqua" w:eastAsia="Times New Roman" w:hAnsi="Book Antiqua"/>
          <w:lang w:val="nl-NL"/>
        </w:rPr>
      </w:pPr>
      <w:r>
        <w:rPr>
          <w:rFonts w:ascii="Book Antiqua" w:eastAsia="Times New Roman" w:hAnsi="Book Antiqua"/>
          <w:lang w:val="nl-NL"/>
        </w:rPr>
        <w:t xml:space="preserve">17.15.1.1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Pr>
          <w:rFonts w:ascii="Book Antiqua" w:eastAsia="Times New Roman" w:hAnsi="Book Antiqua"/>
          <w:b/>
          <w:lang w:val="nl-NL"/>
        </w:rPr>
        <w:t>5</w:t>
      </w:r>
      <w:r w:rsidRPr="00F36ED7">
        <w:rPr>
          <w:rFonts w:ascii="Book Antiqua" w:eastAsia="Times New Roman" w:hAnsi="Book Antiqua"/>
          <w:b/>
          <w:lang w:val="nl-NL"/>
        </w:rPr>
        <w:t>% (</w:t>
      </w:r>
      <w:r>
        <w:rPr>
          <w:rFonts w:ascii="Book Antiqua" w:eastAsia="Times New Roman" w:hAnsi="Book Antiqua"/>
          <w:b/>
          <w:lang w:val="nl-NL"/>
        </w:rPr>
        <w:t>cinco</w:t>
      </w:r>
      <w:r w:rsidRPr="00F36ED7">
        <w:rPr>
          <w:rFonts w:ascii="Book Antiqua" w:eastAsia="Times New Roman" w:hAnsi="Book Antiqua"/>
          <w:b/>
          <w:lang w:val="nl-NL"/>
        </w:rPr>
        <w:t xml:space="preserve"> por cento)</w:t>
      </w:r>
      <w:r w:rsidRPr="00707965">
        <w:rPr>
          <w:rFonts w:ascii="Book Antiqua" w:eastAsia="Times New Roman" w:hAnsi="Book Antiqua"/>
          <w:lang w:val="nl-NL"/>
        </w:rPr>
        <w:t xml:space="preserve"> do valor global do contrato.</w:t>
      </w:r>
    </w:p>
    <w:p w:rsidR="00B91D9A" w:rsidRDefault="00B91D9A" w:rsidP="00B91D9A">
      <w:pPr>
        <w:rPr>
          <w:rFonts w:ascii="Book Antiqua" w:eastAsia="Times New Roman" w:hAnsi="Book Antiqua"/>
          <w:lang w:val="nl-NL"/>
        </w:rPr>
      </w:pPr>
      <w:r>
        <w:rPr>
          <w:rFonts w:ascii="Book Antiqua" w:eastAsia="Times New Roman" w:hAnsi="Book Antiqua"/>
          <w:lang w:val="nl-NL"/>
        </w:rPr>
        <w:t xml:space="preserve">17.15.1.2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B91D9A" w:rsidRDefault="00B91D9A" w:rsidP="00B91D9A">
      <w:pPr>
        <w:rPr>
          <w:rFonts w:ascii="Book Antiqua" w:eastAsia="Times New Roman" w:hAnsi="Book Antiqua"/>
          <w:lang w:val="nl-NL"/>
        </w:rPr>
      </w:pPr>
      <w:r>
        <w:rPr>
          <w:rFonts w:ascii="Book Antiqua" w:eastAsia="Times New Roman" w:hAnsi="Book Antiqua"/>
          <w:lang w:val="nl-NL"/>
        </w:rPr>
        <w:t xml:space="preserve">17.15.1.3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B91D9A" w:rsidRDefault="00B91D9A" w:rsidP="00B91D9A">
      <w:pPr>
        <w:widowControl w:val="0"/>
        <w:rPr>
          <w:rFonts w:ascii="Book Antiqua" w:eastAsia="Book Antiqua" w:hAnsi="Book Antiqua"/>
        </w:rPr>
      </w:pPr>
      <w:r>
        <w:rPr>
          <w:rFonts w:ascii="Book Antiqua" w:eastAsia="Book Antiqua" w:hAnsi="Book Antiqua"/>
        </w:rPr>
        <w:t xml:space="preserve">17.15.2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B91D9A" w:rsidRDefault="00B91D9A" w:rsidP="00B91D9A">
      <w:pPr>
        <w:ind w:right="-852"/>
        <w:rPr>
          <w:rFonts w:ascii="Book Antiqua" w:eastAsia="Times New Roman" w:hAnsi="Book Antiqua"/>
          <w:lang w:val="nl-NL"/>
        </w:rPr>
      </w:pPr>
      <w:r>
        <w:rPr>
          <w:rFonts w:ascii="Book Antiqua" w:eastAsia="Times New Roman" w:hAnsi="Book Antiqua"/>
          <w:lang w:val="nl-NL"/>
        </w:rPr>
        <w:t xml:space="preserve">17.15.3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B91D9A" w:rsidRDefault="00B91D9A" w:rsidP="00B91D9A">
      <w:pPr>
        <w:rPr>
          <w:rFonts w:ascii="Book Antiqua" w:eastAsia="Times New Roman" w:hAnsi="Book Antiqua"/>
          <w:lang w:val="nl-NL"/>
        </w:rPr>
      </w:pPr>
      <w:r>
        <w:rPr>
          <w:rFonts w:ascii="Book Antiqua" w:eastAsia="Times New Roman" w:hAnsi="Book Antiqua"/>
          <w:lang w:val="nl-NL"/>
        </w:rPr>
        <w:t xml:space="preserve">17.15.4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B91D9A" w:rsidRPr="00B934D6" w:rsidRDefault="00B91D9A" w:rsidP="00E47A65">
      <w:pPr>
        <w:widowControl w:val="0"/>
        <w:autoSpaceDE w:val="0"/>
        <w:autoSpaceDN w:val="0"/>
        <w:adjustRightInd w:val="0"/>
        <w:rPr>
          <w:rFonts w:ascii="Book Antiqua" w:eastAsia="Book Antiqua" w:hAnsi="Book Antiqua"/>
          <w:b/>
          <w:color w:val="FF0000"/>
        </w:rPr>
      </w:pPr>
    </w:p>
    <w:p w:rsidR="003E0CA2" w:rsidRDefault="003E0CA2" w:rsidP="001B7C43">
      <w:pPr>
        <w:widowControl w:val="0"/>
        <w:autoSpaceDE w:val="0"/>
        <w:autoSpaceDN w:val="0"/>
        <w:adjustRightInd w:val="0"/>
        <w:ind w:left="0"/>
        <w:rPr>
          <w:rFonts w:ascii="Book Antiqua" w:eastAsia="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lastRenderedPageBreak/>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F57D24" w:rsidRPr="006B3353" w:rsidRDefault="00520949" w:rsidP="00F57D2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00F57D24">
        <w:rPr>
          <w:rFonts w:ascii="Book Antiqua" w:eastAsia="Book Antiqua" w:hAnsi="Book Antiqua"/>
          <w:shd w:val="clear" w:color="auto" w:fill="FFFFFF"/>
        </w:rPr>
        <w:t xml:space="preserve">1 </w:t>
      </w:r>
      <w:r w:rsidR="00F57D24" w:rsidRPr="00195D34">
        <w:rPr>
          <w:rFonts w:ascii="Book Antiqua" w:eastAsia="Book Antiqua" w:hAnsi="Book Antiqua"/>
          <w:shd w:val="clear" w:color="auto" w:fill="FFFFFF"/>
        </w:rPr>
        <w:t xml:space="preserve">Os </w:t>
      </w:r>
      <w:r w:rsidR="00F57D24" w:rsidRPr="006B3353">
        <w:rPr>
          <w:rFonts w:ascii="Book Antiqua" w:eastAsia="Book Antiqua" w:hAnsi="Book Antiqua"/>
          <w:shd w:val="clear" w:color="auto" w:fill="FFFFFF"/>
        </w:rPr>
        <w:t xml:space="preserve">serviços deverão ser </w:t>
      </w:r>
      <w:proofErr w:type="gramStart"/>
      <w:r w:rsidR="00F57D24" w:rsidRPr="006B3353">
        <w:rPr>
          <w:rFonts w:ascii="Book Antiqua" w:eastAsia="Book Antiqua" w:hAnsi="Book Antiqua"/>
          <w:shd w:val="clear" w:color="auto" w:fill="FFFFFF"/>
        </w:rPr>
        <w:t>entregues/executados</w:t>
      </w:r>
      <w:proofErr w:type="gramEnd"/>
      <w:r w:rsidR="00F57D24">
        <w:rPr>
          <w:rFonts w:ascii="Book Antiqua" w:eastAsia="Book Antiqua" w:hAnsi="Book Antiqua"/>
          <w:shd w:val="clear" w:color="auto" w:fill="FFFFFF"/>
        </w:rPr>
        <w:t>, instalações concluídas</w:t>
      </w:r>
      <w:r w:rsidR="00F57D24" w:rsidRPr="006B3353">
        <w:rPr>
          <w:rFonts w:ascii="Book Antiqua" w:eastAsia="Book Antiqua" w:hAnsi="Book Antiqua"/>
          <w:shd w:val="clear" w:color="auto" w:fill="FFFFFF"/>
        </w:rPr>
        <w:t xml:space="preserve"> no </w:t>
      </w:r>
      <w:r w:rsidR="00F57D24" w:rsidRPr="006B3353">
        <w:rPr>
          <w:rFonts w:ascii="Book Antiqua" w:eastAsia="Book Antiqua" w:hAnsi="Book Antiqua"/>
          <w:b/>
          <w:shd w:val="clear" w:color="auto" w:fill="FFFFFF"/>
        </w:rPr>
        <w:t>prazo máximo de 40</w:t>
      </w:r>
      <w:r w:rsidR="00DF2124">
        <w:rPr>
          <w:rFonts w:ascii="Book Antiqua" w:eastAsia="Book Antiqua" w:hAnsi="Book Antiqua"/>
          <w:b/>
          <w:shd w:val="clear" w:color="auto" w:fill="FFFFFF"/>
        </w:rPr>
        <w:t xml:space="preserve"> (quarenta)</w:t>
      </w:r>
      <w:r w:rsidR="00F57D24" w:rsidRPr="006B3353">
        <w:rPr>
          <w:rFonts w:ascii="Book Antiqua" w:eastAsia="Book Antiqua" w:hAnsi="Book Antiqua"/>
          <w:b/>
          <w:shd w:val="clear" w:color="auto" w:fill="FFFFFF"/>
        </w:rPr>
        <w:t xml:space="preserve"> dias úteis </w:t>
      </w:r>
      <w:r w:rsidR="00F57D24" w:rsidRPr="006B3353">
        <w:rPr>
          <w:rFonts w:ascii="Book Antiqua" w:eastAsia="Book Antiqua" w:hAnsi="Book Antiqua"/>
          <w:shd w:val="clear" w:color="auto" w:fill="FFFFFF"/>
        </w:rPr>
        <w:t>após a sua solicitação</w:t>
      </w:r>
      <w:r w:rsidR="00F57D24" w:rsidRPr="006B3353">
        <w:rPr>
          <w:rFonts w:ascii="Book Antiqua" w:eastAsia="Book Antiqua" w:hAnsi="Book Antiqua"/>
          <w:b/>
          <w:shd w:val="clear" w:color="auto" w:fill="FFFFFF"/>
        </w:rPr>
        <w:t xml:space="preserve">, </w:t>
      </w:r>
      <w:r w:rsidR="00F57D24" w:rsidRPr="006B3353">
        <w:rPr>
          <w:rFonts w:ascii="Book Antiqua" w:eastAsia="Book Antiqua" w:hAnsi="Book Antiqua"/>
          <w:shd w:val="clear" w:color="auto" w:fill="FFFFFF"/>
        </w:rPr>
        <w:t>em horário de expediente, ou fora dele se necessário, nas condições estipuladas n</w:t>
      </w:r>
      <w:r w:rsidR="00DF2124">
        <w:rPr>
          <w:rFonts w:ascii="Book Antiqua" w:eastAsia="Book Antiqua" w:hAnsi="Book Antiqua"/>
          <w:shd w:val="clear" w:color="auto" w:fill="FFFFFF"/>
        </w:rPr>
        <w:t>o Termo de Referência</w:t>
      </w:r>
      <w:r w:rsidR="00F57D24" w:rsidRPr="006B3353">
        <w:rPr>
          <w:rFonts w:ascii="Book Antiqua" w:eastAsia="Book Antiqua" w:hAnsi="Book Antiqua"/>
          <w:shd w:val="clear" w:color="auto" w:fill="FFFFFF"/>
        </w:rPr>
        <w:t>.</w:t>
      </w:r>
    </w:p>
    <w:p w:rsidR="00F57D24" w:rsidRPr="006B3353" w:rsidRDefault="00520949" w:rsidP="00F57D2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F57D24" w:rsidRPr="006B3353">
        <w:rPr>
          <w:rFonts w:ascii="Book Antiqua" w:eastAsia="Book Antiqua" w:hAnsi="Book Antiqua"/>
        </w:rPr>
        <w:t>1.1 A critério da administração poderão ser solicitadas entregas</w:t>
      </w:r>
      <w:r w:rsidR="00F57D24">
        <w:rPr>
          <w:rFonts w:ascii="Book Antiqua" w:eastAsia="Book Antiqua" w:hAnsi="Book Antiqua"/>
        </w:rPr>
        <w:t>/execução</w:t>
      </w:r>
      <w:r w:rsidR="00F57D24" w:rsidRPr="006B3353">
        <w:rPr>
          <w:rFonts w:ascii="Book Antiqua" w:eastAsia="Book Antiqua" w:hAnsi="Book Antiqua"/>
        </w:rPr>
        <w:t xml:space="preserve"> nos seguintes endereços:</w:t>
      </w:r>
    </w:p>
    <w:p w:rsidR="00F57D24" w:rsidRDefault="00F57D24" w:rsidP="00F57D2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tbl>
      <w:tblPr>
        <w:tblW w:w="5688"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tblPr>
      <w:tblGrid>
        <w:gridCol w:w="2837"/>
        <w:gridCol w:w="3727"/>
        <w:gridCol w:w="3271"/>
      </w:tblGrid>
      <w:tr w:rsidR="003C2E1C" w:rsidRPr="003C2E1C" w:rsidTr="00A35758">
        <w:trPr>
          <w:trHeight w:val="345"/>
          <w:jc w:val="center"/>
        </w:trPr>
        <w:tc>
          <w:tcPr>
            <w:tcW w:w="1442" w:type="pct"/>
            <w:shd w:val="clear" w:color="auto" w:fill="auto"/>
            <w:vAlign w:val="center"/>
            <w:hideMark/>
          </w:tcPr>
          <w:p w:rsidR="003C2E1C" w:rsidRPr="003C2E1C" w:rsidRDefault="003C2E1C" w:rsidP="00A35758">
            <w:pPr>
              <w:ind w:left="0" w:right="0"/>
              <w:jc w:val="center"/>
              <w:rPr>
                <w:rFonts w:ascii="Book Antiqua" w:eastAsia="Times New Roman" w:hAnsi="Book Antiqua" w:cs="Arial"/>
                <w:b/>
                <w:bCs/>
                <w:color w:val="000000"/>
                <w:sz w:val="18"/>
                <w:szCs w:val="18"/>
                <w:lang w:eastAsia="pt-BR"/>
              </w:rPr>
            </w:pPr>
            <w:r w:rsidRPr="003C2E1C">
              <w:rPr>
                <w:rFonts w:ascii="Book Antiqua" w:eastAsia="Times New Roman" w:hAnsi="Book Antiqua" w:cs="Arial"/>
                <w:b/>
                <w:bCs/>
                <w:color w:val="000000"/>
                <w:sz w:val="18"/>
                <w:szCs w:val="18"/>
                <w:lang w:eastAsia="pt-BR"/>
              </w:rPr>
              <w:t>LOCAL</w:t>
            </w:r>
          </w:p>
        </w:tc>
        <w:tc>
          <w:tcPr>
            <w:tcW w:w="1895" w:type="pct"/>
            <w:shd w:val="clear" w:color="auto" w:fill="auto"/>
            <w:vAlign w:val="center"/>
            <w:hideMark/>
          </w:tcPr>
          <w:p w:rsidR="003C2E1C" w:rsidRPr="003C2E1C" w:rsidRDefault="003C2E1C" w:rsidP="00A35758">
            <w:pPr>
              <w:ind w:left="0" w:right="0"/>
              <w:jc w:val="center"/>
              <w:rPr>
                <w:rFonts w:ascii="Book Antiqua" w:eastAsia="Times New Roman" w:hAnsi="Book Antiqua" w:cs="Arial"/>
                <w:b/>
                <w:bCs/>
                <w:color w:val="000000"/>
                <w:sz w:val="18"/>
                <w:szCs w:val="18"/>
                <w:lang w:eastAsia="pt-BR"/>
              </w:rPr>
            </w:pPr>
            <w:r w:rsidRPr="003C2E1C">
              <w:rPr>
                <w:rFonts w:ascii="Book Antiqua" w:eastAsia="Times New Roman" w:hAnsi="Book Antiqua" w:cs="Arial"/>
                <w:b/>
                <w:bCs/>
                <w:color w:val="000000"/>
                <w:sz w:val="18"/>
                <w:szCs w:val="18"/>
                <w:lang w:eastAsia="pt-BR"/>
              </w:rPr>
              <w:t>ENDEREÇO</w:t>
            </w:r>
          </w:p>
        </w:tc>
        <w:tc>
          <w:tcPr>
            <w:tcW w:w="1663" w:type="pct"/>
            <w:shd w:val="clear" w:color="auto" w:fill="auto"/>
            <w:vAlign w:val="center"/>
            <w:hideMark/>
          </w:tcPr>
          <w:p w:rsidR="003C2E1C" w:rsidRPr="003C2E1C" w:rsidRDefault="003C2E1C" w:rsidP="00A35758">
            <w:pPr>
              <w:ind w:left="0" w:right="0"/>
              <w:jc w:val="center"/>
              <w:rPr>
                <w:rFonts w:ascii="Book Antiqua" w:eastAsia="Times New Roman" w:hAnsi="Book Antiqua" w:cs="Arial"/>
                <w:b/>
                <w:bCs/>
                <w:color w:val="000000"/>
                <w:sz w:val="18"/>
                <w:szCs w:val="18"/>
                <w:lang w:eastAsia="pt-BR"/>
              </w:rPr>
            </w:pPr>
            <w:r w:rsidRPr="003C2E1C">
              <w:rPr>
                <w:rFonts w:ascii="Book Antiqua" w:eastAsia="Times New Roman" w:hAnsi="Book Antiqua" w:cs="Arial"/>
                <w:b/>
                <w:bCs/>
                <w:color w:val="000000"/>
                <w:sz w:val="18"/>
                <w:szCs w:val="18"/>
                <w:lang w:eastAsia="pt-BR"/>
              </w:rPr>
              <w:t>BAIRRO</w:t>
            </w:r>
          </w:p>
        </w:tc>
      </w:tr>
      <w:tr w:rsidR="003C2E1C" w:rsidRPr="003C2E1C" w:rsidTr="003C2E1C">
        <w:trPr>
          <w:trHeight w:val="463"/>
          <w:jc w:val="center"/>
        </w:trPr>
        <w:tc>
          <w:tcPr>
            <w:tcW w:w="1442" w:type="pct"/>
            <w:shd w:val="clear" w:color="000000" w:fill="FFFFFF"/>
            <w:vAlign w:val="center"/>
            <w:hideMark/>
          </w:tcPr>
          <w:p w:rsidR="003C2E1C" w:rsidRPr="003C2E1C" w:rsidRDefault="003C2E1C" w:rsidP="003C2E1C">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Secretaria </w:t>
            </w:r>
            <w:r>
              <w:rPr>
                <w:rFonts w:ascii="Book Antiqua" w:eastAsia="Times New Roman" w:hAnsi="Book Antiqua" w:cs="Calibri"/>
                <w:color w:val="000000"/>
                <w:sz w:val="18"/>
                <w:szCs w:val="18"/>
                <w:lang w:eastAsia="pt-BR"/>
              </w:rPr>
              <w:t>d</w:t>
            </w:r>
            <w:r w:rsidRPr="003C2E1C">
              <w:rPr>
                <w:rFonts w:ascii="Book Antiqua" w:eastAsia="Times New Roman" w:hAnsi="Book Antiqua" w:cs="Calibri"/>
                <w:color w:val="000000"/>
                <w:sz w:val="18"/>
                <w:szCs w:val="18"/>
                <w:lang w:eastAsia="pt-BR"/>
              </w:rPr>
              <w:t>e Saúde - Policlínica</w:t>
            </w:r>
          </w:p>
        </w:tc>
        <w:tc>
          <w:tcPr>
            <w:tcW w:w="1895"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Rua Olga </w:t>
            </w:r>
            <w:proofErr w:type="spellStart"/>
            <w:r w:rsidRPr="003C2E1C">
              <w:rPr>
                <w:rFonts w:ascii="Book Antiqua" w:eastAsia="Times New Roman" w:hAnsi="Book Antiqua" w:cs="Calibri"/>
                <w:color w:val="000000"/>
                <w:sz w:val="18"/>
                <w:szCs w:val="18"/>
                <w:lang w:eastAsia="pt-BR"/>
              </w:rPr>
              <w:t>Wemuth</w:t>
            </w:r>
            <w:proofErr w:type="spellEnd"/>
            <w:r w:rsidRPr="003C2E1C">
              <w:rPr>
                <w:rFonts w:ascii="Book Antiqua" w:eastAsia="Times New Roman" w:hAnsi="Book Antiqua" w:cs="Calibri"/>
                <w:color w:val="000000"/>
                <w:sz w:val="18"/>
                <w:szCs w:val="18"/>
                <w:lang w:eastAsia="pt-BR"/>
              </w:rPr>
              <w:t>, 151</w:t>
            </w:r>
          </w:p>
        </w:tc>
        <w:tc>
          <w:tcPr>
            <w:tcW w:w="1663"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Sete de Setembro</w:t>
            </w:r>
          </w:p>
        </w:tc>
      </w:tr>
      <w:tr w:rsidR="003C2E1C" w:rsidRPr="003C2E1C" w:rsidTr="003C2E1C">
        <w:trPr>
          <w:trHeight w:val="399"/>
          <w:jc w:val="center"/>
        </w:trPr>
        <w:tc>
          <w:tcPr>
            <w:tcW w:w="1442"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Secretaria de Assistência Social </w:t>
            </w:r>
          </w:p>
        </w:tc>
        <w:tc>
          <w:tcPr>
            <w:tcW w:w="1895"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Avenida das Comunidades nº 133</w:t>
            </w:r>
          </w:p>
        </w:tc>
        <w:tc>
          <w:tcPr>
            <w:tcW w:w="1663"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Centro</w:t>
            </w:r>
          </w:p>
        </w:tc>
      </w:tr>
      <w:tr w:rsidR="003C2E1C" w:rsidRPr="003C2E1C" w:rsidTr="003C2E1C">
        <w:trPr>
          <w:trHeight w:val="448"/>
          <w:jc w:val="center"/>
        </w:trPr>
        <w:tc>
          <w:tcPr>
            <w:tcW w:w="1442"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Pr>
                <w:rFonts w:ascii="Book Antiqua" w:eastAsia="Times New Roman" w:hAnsi="Book Antiqua" w:cs="Calibri"/>
                <w:color w:val="000000"/>
                <w:sz w:val="18"/>
                <w:szCs w:val="18"/>
                <w:lang w:eastAsia="pt-BR"/>
              </w:rPr>
              <w:t>Secretaria d</w:t>
            </w:r>
            <w:r w:rsidRPr="003C2E1C">
              <w:rPr>
                <w:rFonts w:ascii="Book Antiqua" w:eastAsia="Times New Roman" w:hAnsi="Book Antiqua" w:cs="Calibri"/>
                <w:color w:val="000000"/>
                <w:sz w:val="18"/>
                <w:szCs w:val="18"/>
                <w:lang w:eastAsia="pt-BR"/>
              </w:rPr>
              <w:t>e Educação</w:t>
            </w:r>
          </w:p>
        </w:tc>
        <w:tc>
          <w:tcPr>
            <w:tcW w:w="1895"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Rua São Pedro nº 128 </w:t>
            </w:r>
          </w:p>
        </w:tc>
        <w:tc>
          <w:tcPr>
            <w:tcW w:w="1663"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Centro</w:t>
            </w:r>
          </w:p>
        </w:tc>
      </w:tr>
      <w:tr w:rsidR="003C2E1C" w:rsidRPr="003C2E1C" w:rsidTr="003C2E1C">
        <w:trPr>
          <w:trHeight w:val="484"/>
          <w:jc w:val="center"/>
        </w:trPr>
        <w:tc>
          <w:tcPr>
            <w:tcW w:w="1442"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Superintendência do Belchior</w:t>
            </w:r>
          </w:p>
        </w:tc>
        <w:tc>
          <w:tcPr>
            <w:tcW w:w="1895" w:type="pct"/>
            <w:shd w:val="clear" w:color="auto" w:fill="auto"/>
            <w:vAlign w:val="center"/>
            <w:hideMark/>
          </w:tcPr>
          <w:p w:rsidR="003C2E1C" w:rsidRPr="003C2E1C" w:rsidRDefault="003C2E1C" w:rsidP="00A35758">
            <w:pPr>
              <w:ind w:left="0" w:right="0"/>
              <w:jc w:val="center"/>
              <w:rPr>
                <w:rFonts w:ascii="Book Antiqua" w:eastAsia="Times New Roman" w:hAnsi="Book Antiqua" w:cs="Arial"/>
                <w:color w:val="333333"/>
                <w:sz w:val="18"/>
                <w:szCs w:val="18"/>
                <w:lang w:eastAsia="pt-BR"/>
              </w:rPr>
            </w:pPr>
            <w:r w:rsidRPr="003C2E1C">
              <w:rPr>
                <w:rFonts w:ascii="Book Antiqua" w:eastAsia="Times New Roman" w:hAnsi="Book Antiqua" w:cs="Arial"/>
                <w:color w:val="333333"/>
                <w:sz w:val="18"/>
                <w:szCs w:val="18"/>
                <w:lang w:eastAsia="pt-BR"/>
              </w:rPr>
              <w:t xml:space="preserve">Rua Bonifácio </w:t>
            </w:r>
            <w:proofErr w:type="spellStart"/>
            <w:r w:rsidRPr="003C2E1C">
              <w:rPr>
                <w:rFonts w:ascii="Book Antiqua" w:eastAsia="Times New Roman" w:hAnsi="Book Antiqua" w:cs="Arial"/>
                <w:color w:val="333333"/>
                <w:sz w:val="18"/>
                <w:szCs w:val="18"/>
                <w:lang w:eastAsia="pt-BR"/>
              </w:rPr>
              <w:t>Haendchen</w:t>
            </w:r>
            <w:proofErr w:type="spellEnd"/>
            <w:r w:rsidRPr="003C2E1C">
              <w:rPr>
                <w:rFonts w:ascii="Book Antiqua" w:eastAsia="Times New Roman" w:hAnsi="Book Antiqua" w:cs="Arial"/>
                <w:color w:val="333333"/>
                <w:sz w:val="18"/>
                <w:szCs w:val="18"/>
                <w:lang w:eastAsia="pt-BR"/>
              </w:rPr>
              <w:t xml:space="preserve">, 4390 </w:t>
            </w:r>
          </w:p>
        </w:tc>
        <w:tc>
          <w:tcPr>
            <w:tcW w:w="1663"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Belchior Alto</w:t>
            </w:r>
          </w:p>
        </w:tc>
      </w:tr>
      <w:tr w:rsidR="003C2E1C" w:rsidRPr="003C2E1C" w:rsidTr="003C2E1C">
        <w:trPr>
          <w:trHeight w:val="534"/>
          <w:jc w:val="center"/>
        </w:trPr>
        <w:tc>
          <w:tcPr>
            <w:tcW w:w="1442"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Secretaria de Planejamento Territorial </w:t>
            </w:r>
          </w:p>
        </w:tc>
        <w:tc>
          <w:tcPr>
            <w:tcW w:w="1895"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Rua São Pedro, 128 </w:t>
            </w:r>
          </w:p>
        </w:tc>
        <w:tc>
          <w:tcPr>
            <w:tcW w:w="1663"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Centro</w:t>
            </w:r>
          </w:p>
        </w:tc>
      </w:tr>
      <w:tr w:rsidR="003C2E1C" w:rsidRPr="003C2E1C" w:rsidTr="003C2E1C">
        <w:trPr>
          <w:trHeight w:val="684"/>
          <w:jc w:val="center"/>
        </w:trPr>
        <w:tc>
          <w:tcPr>
            <w:tcW w:w="1442"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Secretaria da Fazenda e Gestão Administrativa</w:t>
            </w:r>
          </w:p>
        </w:tc>
        <w:tc>
          <w:tcPr>
            <w:tcW w:w="1895"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Rua São Pedro, 128 </w:t>
            </w:r>
          </w:p>
        </w:tc>
        <w:tc>
          <w:tcPr>
            <w:tcW w:w="1663"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Centro</w:t>
            </w:r>
          </w:p>
        </w:tc>
      </w:tr>
      <w:tr w:rsidR="003C2E1C" w:rsidRPr="003C2E1C" w:rsidTr="003C2E1C">
        <w:trPr>
          <w:trHeight w:val="369"/>
          <w:jc w:val="center"/>
        </w:trPr>
        <w:tc>
          <w:tcPr>
            <w:tcW w:w="1442"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 DITRAN </w:t>
            </w:r>
          </w:p>
        </w:tc>
        <w:tc>
          <w:tcPr>
            <w:tcW w:w="1895"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Rua São Pedro, 250</w:t>
            </w:r>
          </w:p>
        </w:tc>
        <w:tc>
          <w:tcPr>
            <w:tcW w:w="1663"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Centro</w:t>
            </w:r>
          </w:p>
        </w:tc>
      </w:tr>
      <w:tr w:rsidR="003C2E1C" w:rsidRPr="003C2E1C" w:rsidTr="003C2E1C">
        <w:trPr>
          <w:trHeight w:val="571"/>
          <w:jc w:val="center"/>
        </w:trPr>
        <w:tc>
          <w:tcPr>
            <w:tcW w:w="1442"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Secretaria de Agricultura e </w:t>
            </w:r>
            <w:proofErr w:type="spellStart"/>
            <w:r w:rsidRPr="003C2E1C">
              <w:rPr>
                <w:rFonts w:ascii="Book Antiqua" w:eastAsia="Times New Roman" w:hAnsi="Book Antiqua" w:cs="Calibri"/>
                <w:color w:val="000000"/>
                <w:sz w:val="18"/>
                <w:szCs w:val="18"/>
                <w:lang w:eastAsia="pt-BR"/>
              </w:rPr>
              <w:t>Aquicultura</w:t>
            </w:r>
            <w:proofErr w:type="spellEnd"/>
          </w:p>
        </w:tc>
        <w:tc>
          <w:tcPr>
            <w:tcW w:w="1895"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Avenida Frei Godofredo nº 1635 (Fundos)</w:t>
            </w:r>
          </w:p>
        </w:tc>
        <w:tc>
          <w:tcPr>
            <w:tcW w:w="1663"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Santa Terezinha</w:t>
            </w:r>
          </w:p>
        </w:tc>
      </w:tr>
      <w:tr w:rsidR="003C2E1C" w:rsidRPr="003C2E1C" w:rsidTr="003C2E1C">
        <w:trPr>
          <w:trHeight w:val="524"/>
          <w:jc w:val="center"/>
        </w:trPr>
        <w:tc>
          <w:tcPr>
            <w:tcW w:w="1442"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Pr>
                <w:rFonts w:ascii="Book Antiqua" w:eastAsia="Times New Roman" w:hAnsi="Book Antiqua" w:cs="Calibri"/>
                <w:color w:val="000000"/>
                <w:sz w:val="18"/>
                <w:szCs w:val="18"/>
                <w:lang w:eastAsia="pt-BR"/>
              </w:rPr>
              <w:t>Secreta</w:t>
            </w:r>
            <w:r w:rsidRPr="003C2E1C">
              <w:rPr>
                <w:rFonts w:ascii="Book Antiqua" w:eastAsia="Times New Roman" w:hAnsi="Book Antiqua" w:cs="Calibri"/>
                <w:color w:val="000000"/>
                <w:sz w:val="18"/>
                <w:szCs w:val="18"/>
                <w:lang w:eastAsia="pt-BR"/>
              </w:rPr>
              <w:t>ria de Obras e Serviços Urbanos</w:t>
            </w:r>
          </w:p>
        </w:tc>
        <w:tc>
          <w:tcPr>
            <w:tcW w:w="1895"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Avenida Frei Godofredo nº 1635</w:t>
            </w:r>
          </w:p>
        </w:tc>
        <w:tc>
          <w:tcPr>
            <w:tcW w:w="1663"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Santa Terezinha</w:t>
            </w:r>
          </w:p>
        </w:tc>
      </w:tr>
      <w:tr w:rsidR="003C2E1C" w:rsidRPr="003C2E1C" w:rsidTr="003C2E1C">
        <w:trPr>
          <w:trHeight w:val="532"/>
          <w:jc w:val="center"/>
        </w:trPr>
        <w:tc>
          <w:tcPr>
            <w:tcW w:w="1442" w:type="pct"/>
            <w:shd w:val="clear" w:color="000000" w:fill="FFFFFF"/>
            <w:vAlign w:val="center"/>
            <w:hideMark/>
          </w:tcPr>
          <w:p w:rsidR="003C2E1C" w:rsidRPr="003C2E1C" w:rsidRDefault="003C2E1C" w:rsidP="003C2E1C">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Fundação Municipal </w:t>
            </w:r>
            <w:r>
              <w:rPr>
                <w:rFonts w:ascii="Book Antiqua" w:eastAsia="Times New Roman" w:hAnsi="Book Antiqua" w:cs="Calibri"/>
                <w:color w:val="000000"/>
                <w:sz w:val="18"/>
                <w:szCs w:val="18"/>
                <w:lang w:eastAsia="pt-BR"/>
              </w:rPr>
              <w:t>d</w:t>
            </w:r>
            <w:r w:rsidRPr="003C2E1C">
              <w:rPr>
                <w:rFonts w:ascii="Book Antiqua" w:eastAsia="Times New Roman" w:hAnsi="Book Antiqua" w:cs="Calibri"/>
                <w:color w:val="000000"/>
                <w:sz w:val="18"/>
                <w:szCs w:val="18"/>
                <w:lang w:eastAsia="pt-BR"/>
              </w:rPr>
              <w:t xml:space="preserve">e Esportes </w:t>
            </w:r>
            <w:r>
              <w:rPr>
                <w:rFonts w:ascii="Book Antiqua" w:eastAsia="Times New Roman" w:hAnsi="Book Antiqua" w:cs="Calibri"/>
                <w:color w:val="000000"/>
                <w:sz w:val="18"/>
                <w:szCs w:val="18"/>
                <w:lang w:eastAsia="pt-BR"/>
              </w:rPr>
              <w:t>e</w:t>
            </w:r>
            <w:r w:rsidRPr="003C2E1C">
              <w:rPr>
                <w:rFonts w:ascii="Book Antiqua" w:eastAsia="Times New Roman" w:hAnsi="Book Antiqua" w:cs="Calibri"/>
                <w:color w:val="000000"/>
                <w:sz w:val="18"/>
                <w:szCs w:val="18"/>
                <w:lang w:eastAsia="pt-BR"/>
              </w:rPr>
              <w:t xml:space="preserve"> Lazer </w:t>
            </w:r>
          </w:p>
        </w:tc>
        <w:tc>
          <w:tcPr>
            <w:tcW w:w="1895"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Rua Itajaí nº 2300</w:t>
            </w:r>
          </w:p>
        </w:tc>
        <w:tc>
          <w:tcPr>
            <w:tcW w:w="1663"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Poço Grande</w:t>
            </w:r>
          </w:p>
        </w:tc>
      </w:tr>
      <w:tr w:rsidR="003C2E1C" w:rsidRPr="003C2E1C" w:rsidTr="003C2E1C">
        <w:trPr>
          <w:trHeight w:val="398"/>
          <w:jc w:val="center"/>
        </w:trPr>
        <w:tc>
          <w:tcPr>
            <w:tcW w:w="1442"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SAMAE</w:t>
            </w:r>
          </w:p>
        </w:tc>
        <w:tc>
          <w:tcPr>
            <w:tcW w:w="1895"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Rua João Vieira, 189</w:t>
            </w:r>
          </w:p>
        </w:tc>
        <w:tc>
          <w:tcPr>
            <w:tcW w:w="1663"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Santa Terezinha</w:t>
            </w:r>
          </w:p>
        </w:tc>
      </w:tr>
      <w:tr w:rsidR="003C2E1C" w:rsidRPr="003C2E1C" w:rsidTr="003C2E1C">
        <w:trPr>
          <w:trHeight w:val="545"/>
          <w:jc w:val="center"/>
        </w:trPr>
        <w:tc>
          <w:tcPr>
            <w:tcW w:w="1442" w:type="pct"/>
            <w:shd w:val="clear" w:color="000000" w:fill="FFFFFF"/>
            <w:vAlign w:val="center"/>
            <w:hideMark/>
          </w:tcPr>
          <w:p w:rsidR="003C2E1C" w:rsidRPr="003C2E1C" w:rsidRDefault="003C2E1C" w:rsidP="003C2E1C">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Sede </w:t>
            </w:r>
            <w:r>
              <w:rPr>
                <w:rFonts w:ascii="Book Antiqua" w:eastAsia="Times New Roman" w:hAnsi="Book Antiqua" w:cs="Calibri"/>
                <w:color w:val="000000"/>
                <w:sz w:val="18"/>
                <w:szCs w:val="18"/>
                <w:lang w:eastAsia="pt-BR"/>
              </w:rPr>
              <w:t>d</w:t>
            </w:r>
            <w:r w:rsidRPr="003C2E1C">
              <w:rPr>
                <w:rFonts w:ascii="Book Antiqua" w:eastAsia="Times New Roman" w:hAnsi="Book Antiqua" w:cs="Calibri"/>
                <w:color w:val="000000"/>
                <w:sz w:val="18"/>
                <w:szCs w:val="18"/>
                <w:lang w:eastAsia="pt-BR"/>
              </w:rPr>
              <w:t>a Prefeitura</w:t>
            </w:r>
          </w:p>
        </w:tc>
        <w:tc>
          <w:tcPr>
            <w:tcW w:w="1895"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Rua Coronel </w:t>
            </w:r>
            <w:proofErr w:type="spellStart"/>
            <w:r w:rsidRPr="003C2E1C">
              <w:rPr>
                <w:rFonts w:ascii="Book Antiqua" w:eastAsia="Times New Roman" w:hAnsi="Book Antiqua" w:cs="Calibri"/>
                <w:color w:val="000000"/>
                <w:sz w:val="18"/>
                <w:szCs w:val="18"/>
                <w:lang w:eastAsia="pt-BR"/>
              </w:rPr>
              <w:t>Aristiliano</w:t>
            </w:r>
            <w:proofErr w:type="spellEnd"/>
            <w:r w:rsidRPr="003C2E1C">
              <w:rPr>
                <w:rFonts w:ascii="Book Antiqua" w:eastAsia="Times New Roman" w:hAnsi="Book Antiqua" w:cs="Calibri"/>
                <w:color w:val="000000"/>
                <w:sz w:val="18"/>
                <w:szCs w:val="18"/>
                <w:lang w:eastAsia="pt-BR"/>
              </w:rPr>
              <w:t xml:space="preserve"> Ramos, 435</w:t>
            </w:r>
          </w:p>
        </w:tc>
        <w:tc>
          <w:tcPr>
            <w:tcW w:w="1663" w:type="pct"/>
            <w:shd w:val="clear" w:color="000000" w:fill="FFFFFF"/>
            <w:vAlign w:val="center"/>
            <w:hideMark/>
          </w:tcPr>
          <w:p w:rsidR="003C2E1C" w:rsidRPr="003C2E1C" w:rsidRDefault="003C2E1C"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Centro</w:t>
            </w:r>
          </w:p>
        </w:tc>
      </w:tr>
    </w:tbl>
    <w:p w:rsidR="003C2E1C" w:rsidRDefault="003C2E1C" w:rsidP="00F57D2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57D24" w:rsidRDefault="00520949" w:rsidP="00F57D2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00F57D24">
        <w:rPr>
          <w:rFonts w:ascii="Book Antiqua" w:eastAsia="Book Antiqua" w:hAnsi="Book Antiqua"/>
          <w:shd w:val="clear" w:color="auto" w:fill="FFFFFF"/>
        </w:rPr>
        <w:t xml:space="preserve">1.2 </w:t>
      </w:r>
      <w:r w:rsidR="00F57D24" w:rsidRPr="006B3353">
        <w:rPr>
          <w:rFonts w:ascii="Book Antiqua" w:eastAsia="Book Antiqua" w:hAnsi="Book Antiqua"/>
          <w:shd w:val="clear" w:color="auto" w:fill="FFFFFF"/>
        </w:rPr>
        <w:t>O fornecedor obriga-se a executar os serviços no</w:t>
      </w:r>
      <w:r w:rsidR="00F57D24">
        <w:rPr>
          <w:rFonts w:ascii="Book Antiqua" w:eastAsia="Book Antiqua" w:hAnsi="Book Antiqua"/>
          <w:shd w:val="clear" w:color="auto" w:fill="FFFFFF"/>
        </w:rPr>
        <w:t>s</w:t>
      </w:r>
      <w:r w:rsidR="00F57D24" w:rsidRPr="006B3353">
        <w:rPr>
          <w:rFonts w:ascii="Book Antiqua" w:eastAsia="Book Antiqua" w:hAnsi="Book Antiqua"/>
          <w:shd w:val="clear" w:color="auto" w:fill="FFFFFF"/>
        </w:rPr>
        <w:t xml:space="preserve"> loca</w:t>
      </w:r>
      <w:r w:rsidR="00F57D24">
        <w:rPr>
          <w:rFonts w:ascii="Book Antiqua" w:eastAsia="Book Antiqua" w:hAnsi="Book Antiqua"/>
          <w:shd w:val="clear" w:color="auto" w:fill="FFFFFF"/>
        </w:rPr>
        <w:t>is</w:t>
      </w:r>
      <w:r w:rsidR="00F57D24" w:rsidRPr="006B3353">
        <w:rPr>
          <w:rFonts w:ascii="Book Antiqua" w:eastAsia="Book Antiqua" w:hAnsi="Book Antiqua"/>
          <w:shd w:val="clear" w:color="auto" w:fill="FFFFFF"/>
        </w:rPr>
        <w:t xml:space="preserve"> supramencionado</w:t>
      </w:r>
      <w:r w:rsidR="00F57D24">
        <w:rPr>
          <w:rFonts w:ascii="Book Antiqua" w:eastAsia="Book Antiqua" w:hAnsi="Book Antiqua"/>
          <w:shd w:val="clear" w:color="auto" w:fill="FFFFFF"/>
        </w:rPr>
        <w:t xml:space="preserve">s, bem como em outros endereços indicados pela </w:t>
      </w:r>
      <w:r w:rsidR="00F57D24" w:rsidRPr="00700195">
        <w:rPr>
          <w:rFonts w:ascii="Book Antiqua" w:eastAsia="Book Antiqua" w:hAnsi="Book Antiqua"/>
          <w:b/>
          <w:shd w:val="clear" w:color="auto" w:fill="FFFFFF"/>
        </w:rPr>
        <w:t>CONTRATANTE</w:t>
      </w:r>
      <w:r w:rsidR="00F57D24">
        <w:rPr>
          <w:rFonts w:ascii="Book Antiqua" w:eastAsia="Book Antiqua" w:hAnsi="Book Antiqua"/>
          <w:shd w:val="clear" w:color="auto" w:fill="FFFFFF"/>
        </w:rPr>
        <w:t>, no Município de Gaspar</w:t>
      </w:r>
      <w:r w:rsidR="00F57D24" w:rsidRPr="006B3353">
        <w:rPr>
          <w:rFonts w:ascii="Book Antiqua" w:eastAsia="Book Antiqua" w:hAnsi="Book Antiqua"/>
          <w:shd w:val="clear" w:color="auto" w:fill="FFFFFF"/>
        </w:rPr>
        <w:t>.</w:t>
      </w:r>
    </w:p>
    <w:p w:rsidR="00F57D24" w:rsidRPr="002307BF" w:rsidRDefault="00F57D24" w:rsidP="00F57D2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z w:val="10"/>
          <w:szCs w:val="10"/>
        </w:rPr>
      </w:pPr>
    </w:p>
    <w:p w:rsidR="00F57D24" w:rsidRPr="005909E7" w:rsidRDefault="00520949" w:rsidP="00F57D2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F57D24" w:rsidRPr="005909E7">
        <w:rPr>
          <w:rFonts w:ascii="Book Antiqua" w:eastAsia="Book Antiqua" w:hAnsi="Book Antiqua"/>
        </w:rPr>
        <w:t xml:space="preserve">2 </w:t>
      </w:r>
      <w:r w:rsidR="00F57D24">
        <w:rPr>
          <w:rFonts w:ascii="Book Antiqua" w:eastAsia="Book Antiqua" w:hAnsi="Book Antiqua"/>
        </w:rPr>
        <w:t>O</w:t>
      </w:r>
      <w:r w:rsidR="00F57D24" w:rsidRPr="005909E7">
        <w:rPr>
          <w:rFonts w:ascii="Book Antiqua" w:eastAsia="Book Antiqua" w:hAnsi="Book Antiqua"/>
        </w:rPr>
        <w:t xml:space="preserve"> fornecedor deverá apresentar Nota Fiscal mensalmente correspondente às quantias solicitadas,</w:t>
      </w:r>
      <w:r w:rsidR="00F57D24">
        <w:rPr>
          <w:rFonts w:ascii="Book Antiqua" w:eastAsia="Book Antiqua" w:hAnsi="Book Antiqua"/>
        </w:rPr>
        <w:t xml:space="preserve"> </w:t>
      </w:r>
      <w:r w:rsidR="00F57D24" w:rsidRPr="00CB39BD">
        <w:rPr>
          <w:rFonts w:ascii="Book Antiqua" w:eastAsia="Book Antiqua" w:hAnsi="Book Antiqua"/>
          <w:u w:val="single"/>
        </w:rPr>
        <w:t>visto que poderá haver variação de quantita</w:t>
      </w:r>
      <w:r w:rsidR="00700195">
        <w:rPr>
          <w:rFonts w:ascii="Book Antiqua" w:eastAsia="Book Antiqua" w:hAnsi="Book Antiqua"/>
          <w:u w:val="single"/>
        </w:rPr>
        <w:t>t</w:t>
      </w:r>
      <w:r w:rsidR="00F57D24" w:rsidRPr="00CB39BD">
        <w:rPr>
          <w:rFonts w:ascii="Book Antiqua" w:eastAsia="Book Antiqua" w:hAnsi="Book Antiqua"/>
          <w:u w:val="single"/>
        </w:rPr>
        <w:t>ivo, devendo ser</w:t>
      </w:r>
      <w:r w:rsidR="00F57D24">
        <w:rPr>
          <w:rFonts w:ascii="Book Antiqua" w:eastAsia="Book Antiqua" w:hAnsi="Book Antiqua"/>
        </w:rPr>
        <w:t xml:space="preserve"> </w:t>
      </w:r>
      <w:r w:rsidR="00F57D24" w:rsidRPr="00CB39BD">
        <w:rPr>
          <w:rFonts w:ascii="Book Antiqua" w:eastAsia="Book Antiqua" w:hAnsi="Book Antiqua"/>
          <w:u w:val="single"/>
        </w:rPr>
        <w:t>faturados somente os serviços efetivamente realizados</w:t>
      </w:r>
      <w:r w:rsidR="00F57D24">
        <w:rPr>
          <w:rFonts w:ascii="Book Antiqua" w:eastAsia="Book Antiqua" w:hAnsi="Book Antiqua"/>
        </w:rPr>
        <w:t>,</w:t>
      </w:r>
      <w:r w:rsidR="00700195">
        <w:rPr>
          <w:rFonts w:ascii="Book Antiqua" w:eastAsia="Book Antiqua" w:hAnsi="Book Antiqua"/>
        </w:rPr>
        <w:t xml:space="preserve"> que</w:t>
      </w:r>
      <w:r w:rsidR="00F57D24" w:rsidRPr="005909E7">
        <w:rPr>
          <w:rFonts w:ascii="Book Antiqua" w:eastAsia="Book Antiqua" w:hAnsi="Book Antiqua"/>
        </w:rPr>
        <w:t xml:space="preserve"> será submetida à aprovação do responsável pelo recebimento.</w:t>
      </w:r>
    </w:p>
    <w:p w:rsidR="00F57D24" w:rsidRPr="002307BF" w:rsidRDefault="00F57D24" w:rsidP="00F57D2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z w:val="10"/>
          <w:szCs w:val="10"/>
          <w:shd w:val="clear" w:color="auto" w:fill="FFFFFF"/>
        </w:rPr>
      </w:pPr>
    </w:p>
    <w:p w:rsidR="00F57D24" w:rsidRPr="009F586D" w:rsidRDefault="00520949" w:rsidP="00F57D2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Pr>
          <w:rFonts w:ascii="Book Antiqua" w:eastAsia="Book Antiqua" w:hAnsi="Book Antiqua"/>
          <w:color w:val="000000" w:themeColor="text1"/>
          <w:shd w:val="clear" w:color="auto" w:fill="FFFFFF"/>
        </w:rPr>
        <w:t>18.</w:t>
      </w:r>
      <w:r w:rsidR="00F57D24">
        <w:rPr>
          <w:rFonts w:ascii="Book Antiqua" w:eastAsia="Book Antiqua" w:hAnsi="Book Antiqua"/>
          <w:color w:val="000000" w:themeColor="text1"/>
          <w:shd w:val="clear" w:color="auto" w:fill="FFFFFF"/>
        </w:rPr>
        <w:t>3</w:t>
      </w:r>
      <w:r w:rsidR="00F57D24" w:rsidRPr="009F586D">
        <w:rPr>
          <w:rFonts w:ascii="Book Antiqua" w:eastAsia="Book Antiqua" w:hAnsi="Book Antiqua"/>
          <w:b/>
          <w:color w:val="FF0000"/>
          <w:shd w:val="clear" w:color="auto" w:fill="FFFFFF"/>
        </w:rPr>
        <w:t xml:space="preserve"> </w:t>
      </w:r>
      <w:r w:rsidR="00F57D24" w:rsidRPr="009F586D">
        <w:rPr>
          <w:rFonts w:ascii="Book Antiqua" w:eastAsia="Book Antiqua" w:hAnsi="Book Antiqua"/>
          <w:shd w:val="clear" w:color="auto" w:fill="FFFFFF"/>
        </w:rPr>
        <w:t xml:space="preserve">Os </w:t>
      </w:r>
      <w:r w:rsidR="00F57D24" w:rsidRPr="005909E7">
        <w:rPr>
          <w:rFonts w:ascii="Book Antiqua" w:eastAsia="Book Antiqua" w:hAnsi="Book Antiqua"/>
          <w:shd w:val="clear" w:color="auto" w:fill="FFFFFF"/>
        </w:rPr>
        <w:t>serviços</w:t>
      </w:r>
      <w:r w:rsidR="00F57D24" w:rsidRPr="009F586D">
        <w:rPr>
          <w:rFonts w:ascii="Book Antiqua" w:eastAsia="Book Antiqua" w:hAnsi="Book Antiqua"/>
          <w:shd w:val="clear" w:color="auto" w:fill="FFFFFF"/>
        </w:rPr>
        <w:t xml:space="preserve"> serão recebidos:</w:t>
      </w:r>
    </w:p>
    <w:p w:rsidR="00F57D24" w:rsidRPr="00E2473C" w:rsidRDefault="00F57D24" w:rsidP="00700195">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142" w:hanging="153"/>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700195">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F57D24" w:rsidRPr="00E2473C" w:rsidRDefault="00F57D24" w:rsidP="00700195">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hanging="153"/>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no prazo de</w:t>
      </w:r>
      <w:r w:rsidRPr="002307BF">
        <w:rPr>
          <w:rFonts w:ascii="Book Antiqua" w:eastAsia="Book Antiqua" w:hAnsi="Book Antiqua"/>
          <w:shd w:val="clear" w:color="auto" w:fill="FFFFFF"/>
        </w:rPr>
        <w:t xml:space="preserve"> até </w:t>
      </w:r>
      <w:r w:rsidRPr="00687C8E">
        <w:rPr>
          <w:rFonts w:ascii="Book Antiqua" w:eastAsia="Book Antiqua" w:hAnsi="Book Antiqua"/>
          <w:b/>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contidas </w:t>
      </w:r>
      <w:r w:rsidR="00700195" w:rsidRPr="006B3353">
        <w:rPr>
          <w:rFonts w:ascii="Book Antiqua" w:eastAsia="Book Antiqua" w:hAnsi="Book Antiqua"/>
          <w:shd w:val="clear" w:color="auto" w:fill="FFFFFF"/>
        </w:rPr>
        <w:t>n</w:t>
      </w:r>
      <w:r w:rsidR="00700195">
        <w:rPr>
          <w:rFonts w:ascii="Book Antiqua" w:eastAsia="Book Antiqua" w:hAnsi="Book Antiqua"/>
          <w:shd w:val="clear" w:color="auto" w:fill="FFFFFF"/>
        </w:rPr>
        <w:t>o Termo de Referência</w:t>
      </w:r>
      <w:r w:rsidRPr="00E2473C">
        <w:rPr>
          <w:rFonts w:ascii="Book Antiqua" w:eastAsia="Book Antiqua" w:hAnsi="Book Antiqua"/>
          <w:shd w:val="clear" w:color="auto" w:fill="FFFFFF"/>
        </w:rPr>
        <w:t>.</w:t>
      </w:r>
    </w:p>
    <w:p w:rsidR="00F57D24" w:rsidRDefault="00F57D24" w:rsidP="00F57D2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F57D24" w:rsidRDefault="00520949" w:rsidP="00F57D2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18.</w:t>
      </w:r>
      <w:r w:rsidR="00F57D24">
        <w:rPr>
          <w:rFonts w:ascii="Book Antiqua" w:eastAsia="Book Antiqua" w:hAnsi="Book Antiqua"/>
        </w:rPr>
        <w:t xml:space="preserve">3.1 </w:t>
      </w:r>
      <w:r w:rsidR="00F57D24" w:rsidRPr="000F15DC">
        <w:rPr>
          <w:rFonts w:ascii="Book Antiqua" w:eastAsia="Book Antiqua" w:hAnsi="Book Antiqua"/>
        </w:rPr>
        <w:t>O recebimento provisório</w:t>
      </w:r>
      <w:r w:rsidR="00F57D24">
        <w:rPr>
          <w:rFonts w:ascii="Book Antiqua" w:eastAsia="Book Antiqua" w:hAnsi="Book Antiqua"/>
        </w:rPr>
        <w:t xml:space="preserve"> </w:t>
      </w:r>
      <w:r w:rsidR="00F57D24" w:rsidRPr="000F15DC">
        <w:rPr>
          <w:rFonts w:ascii="Book Antiqua" w:eastAsia="Book Antiqua" w:hAnsi="Book Antiqua"/>
        </w:rPr>
        <w:t xml:space="preserve">ou definitivo não excluirá a responsabilidade civil pela solidez e pela segurança </w:t>
      </w:r>
      <w:r w:rsidR="00F57D24">
        <w:rPr>
          <w:rFonts w:ascii="Book Antiqua" w:eastAsia="Book Antiqua" w:hAnsi="Book Antiqua"/>
        </w:rPr>
        <w:t>do</w:t>
      </w:r>
      <w:r w:rsidR="00F57D24" w:rsidRPr="000F15DC">
        <w:rPr>
          <w:rFonts w:ascii="Book Antiqua" w:eastAsia="Book Antiqua" w:hAnsi="Book Antiqua"/>
        </w:rPr>
        <w:t xml:space="preserve"> serviço </w:t>
      </w:r>
      <w:r w:rsidR="00F57D24">
        <w:rPr>
          <w:rFonts w:ascii="Book Antiqua" w:eastAsia="Book Antiqua" w:hAnsi="Book Antiqua"/>
        </w:rPr>
        <w:t xml:space="preserve">prestado, bem como pela qualidade e conformidade dos </w:t>
      </w:r>
      <w:r w:rsidR="00F57D24" w:rsidRPr="00382A86">
        <w:rPr>
          <w:rFonts w:ascii="Book Antiqua" w:eastAsia="Book Antiqua" w:hAnsi="Book Antiqua"/>
          <w:color w:val="000000" w:themeColor="text1"/>
        </w:rPr>
        <w:t>produtos/materiais</w:t>
      </w:r>
      <w:r w:rsidR="00F57D24">
        <w:rPr>
          <w:rFonts w:ascii="Book Antiqua" w:eastAsia="Book Antiqua" w:hAnsi="Book Antiqua"/>
        </w:rPr>
        <w:t xml:space="preserve"> entregues, </w:t>
      </w:r>
      <w:r w:rsidR="00F57D24" w:rsidRPr="000F15DC">
        <w:rPr>
          <w:rFonts w:ascii="Book Antiqua" w:eastAsia="Book Antiqua" w:hAnsi="Book Antiqua"/>
        </w:rPr>
        <w:t>nem a responsa</w:t>
      </w:r>
      <w:r w:rsidR="00F57D24">
        <w:rPr>
          <w:rFonts w:ascii="Book Antiqua" w:eastAsia="Book Antiqua" w:hAnsi="Book Antiqua"/>
        </w:rPr>
        <w:t>bilidade ético-profissional pelo perfeito</w:t>
      </w:r>
      <w:r w:rsidR="00F57D24" w:rsidRPr="000F15DC">
        <w:rPr>
          <w:rFonts w:ascii="Book Antiqua" w:eastAsia="Book Antiqua" w:hAnsi="Book Antiqua"/>
        </w:rPr>
        <w:t xml:space="preserve"> </w:t>
      </w:r>
      <w:r w:rsidR="00F57D24">
        <w:rPr>
          <w:rFonts w:ascii="Book Antiqua" w:eastAsia="Book Antiqua" w:hAnsi="Book Antiqua"/>
        </w:rPr>
        <w:t xml:space="preserve">fornecimento do objeto </w:t>
      </w:r>
      <w:r w:rsidR="00F57D24" w:rsidRPr="000F15DC">
        <w:rPr>
          <w:rFonts w:ascii="Book Antiqua" w:eastAsia="Book Antiqua" w:hAnsi="Book Antiqua"/>
        </w:rPr>
        <w:t>nos</w:t>
      </w:r>
      <w:r w:rsidR="00F57D24">
        <w:rPr>
          <w:rFonts w:ascii="Book Antiqua" w:eastAsia="Book Antiqua" w:hAnsi="Book Antiqua"/>
        </w:rPr>
        <w:t xml:space="preserve"> limites estabelecidos pela Lei e pelo Edital e seus anexos</w:t>
      </w:r>
      <w:r w:rsidR="00F57D24" w:rsidRPr="00BD0860">
        <w:rPr>
          <w:rFonts w:ascii="Book Antiqua" w:eastAsia="Book Antiqua" w:hAnsi="Book Antiqua"/>
          <w:color w:val="000000" w:themeColor="text1"/>
        </w:rPr>
        <w:t xml:space="preserve">. </w:t>
      </w:r>
    </w:p>
    <w:p w:rsidR="00F57D24" w:rsidRDefault="00520949" w:rsidP="00F57D2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F57D24">
        <w:rPr>
          <w:rFonts w:ascii="Book Antiqua" w:eastAsia="Book Antiqua" w:hAnsi="Book Antiqua"/>
        </w:rPr>
        <w:t xml:space="preserve">4 </w:t>
      </w:r>
      <w:r w:rsidR="00F57D24" w:rsidRPr="000F15DC">
        <w:rPr>
          <w:rFonts w:ascii="Book Antiqua" w:eastAsia="Book Antiqua" w:hAnsi="Book Antiqua"/>
        </w:rPr>
        <w:t xml:space="preserve">O objeto poderá ser rejeitado, no todo ou em parte, quando estiver em desacordo com </w:t>
      </w:r>
      <w:r w:rsidR="00F57D24">
        <w:rPr>
          <w:rFonts w:ascii="Book Antiqua" w:eastAsia="Book Antiqua" w:hAnsi="Book Antiqua"/>
        </w:rPr>
        <w:t xml:space="preserve">as condições </w:t>
      </w:r>
      <w:r w:rsidR="00F57D24">
        <w:rPr>
          <w:rFonts w:ascii="Book Antiqua" w:eastAsia="Book Antiqua" w:hAnsi="Book Antiqua"/>
        </w:rPr>
        <w:lastRenderedPageBreak/>
        <w:t xml:space="preserve">e especificações estabelecidas </w:t>
      </w:r>
      <w:r w:rsidR="00700195" w:rsidRPr="006B3353">
        <w:rPr>
          <w:rFonts w:ascii="Book Antiqua" w:eastAsia="Book Antiqua" w:hAnsi="Book Antiqua"/>
          <w:shd w:val="clear" w:color="auto" w:fill="FFFFFF"/>
        </w:rPr>
        <w:t>n</w:t>
      </w:r>
      <w:r w:rsidR="00700195">
        <w:rPr>
          <w:rFonts w:ascii="Book Antiqua" w:eastAsia="Book Antiqua" w:hAnsi="Book Antiqua"/>
          <w:shd w:val="clear" w:color="auto" w:fill="FFFFFF"/>
        </w:rPr>
        <w:t>o Termo de Referência</w:t>
      </w:r>
      <w:r w:rsidR="00F57D24">
        <w:rPr>
          <w:rFonts w:ascii="Book Antiqua" w:eastAsia="Book Antiqua" w:hAnsi="Book Antiqua"/>
        </w:rPr>
        <w:t>.</w:t>
      </w:r>
    </w:p>
    <w:p w:rsidR="00F57D24" w:rsidRDefault="00520949" w:rsidP="00F57D2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00F57D24">
        <w:rPr>
          <w:rFonts w:ascii="Book Antiqua" w:hAnsi="Book Antiqua"/>
        </w:rPr>
        <w:t xml:space="preserve">4.1 </w:t>
      </w:r>
      <w:r w:rsidR="00F57D24" w:rsidRPr="005F7DBD">
        <w:rPr>
          <w:rFonts w:ascii="Book Antiqua" w:hAnsi="Book Antiqua"/>
        </w:rPr>
        <w:t>Acaso o agente de fiscalização verifique o descumprimento de obrigações por parte d</w:t>
      </w:r>
      <w:r w:rsidR="00F57D24">
        <w:rPr>
          <w:rFonts w:ascii="Book Antiqua" w:hAnsi="Book Antiqua"/>
        </w:rPr>
        <w:t>a empresa</w:t>
      </w:r>
      <w:r w:rsidR="00F57D24" w:rsidRPr="005F7DBD">
        <w:rPr>
          <w:rFonts w:ascii="Book Antiqua" w:hAnsi="Book Antiqua"/>
          <w:spacing w:val="1"/>
        </w:rPr>
        <w:t xml:space="preserve"> </w:t>
      </w:r>
      <w:r w:rsidR="00F57D24">
        <w:rPr>
          <w:rFonts w:ascii="Book Antiqua" w:hAnsi="Book Antiqua"/>
        </w:rPr>
        <w:t>fornecedora</w:t>
      </w:r>
      <w:r w:rsidR="00F57D24" w:rsidRPr="005F7DBD">
        <w:rPr>
          <w:rFonts w:ascii="Book Antiqua" w:hAnsi="Book Antiqua"/>
        </w:rPr>
        <w:t>,</w:t>
      </w:r>
      <w:r w:rsidR="00F57D24">
        <w:rPr>
          <w:rFonts w:ascii="Book Antiqua" w:hAnsi="Book Antiqua"/>
        </w:rPr>
        <w:t xml:space="preserve"> comunicará o preposto desta</w:t>
      </w:r>
      <w:r w:rsidR="00F57D24" w:rsidRPr="005F7DBD">
        <w:rPr>
          <w:rFonts w:ascii="Book Antiqua" w:hAnsi="Book Antiqua"/>
        </w:rPr>
        <w:t>, indicando, expressamente, o que deve ser</w:t>
      </w:r>
      <w:r w:rsidR="00F57D24" w:rsidRPr="005F7DBD">
        <w:rPr>
          <w:rFonts w:ascii="Book Antiqua" w:hAnsi="Book Antiqua"/>
          <w:spacing w:val="1"/>
        </w:rPr>
        <w:t xml:space="preserve"> </w:t>
      </w:r>
      <w:r w:rsidR="00F57D24" w:rsidRPr="005F7DBD">
        <w:rPr>
          <w:rFonts w:ascii="Book Antiqua" w:hAnsi="Book Antiqua"/>
        </w:rPr>
        <w:t>corrigido</w:t>
      </w:r>
      <w:r w:rsidR="00F57D24" w:rsidRPr="005F7DBD">
        <w:rPr>
          <w:rFonts w:ascii="Book Antiqua" w:hAnsi="Book Antiqua"/>
          <w:spacing w:val="-3"/>
        </w:rPr>
        <w:t xml:space="preserve"> </w:t>
      </w:r>
      <w:r w:rsidR="00F57D24" w:rsidRPr="005F7DBD">
        <w:rPr>
          <w:rFonts w:ascii="Book Antiqua" w:hAnsi="Book Antiqua"/>
        </w:rPr>
        <w:t>e o</w:t>
      </w:r>
      <w:r w:rsidR="00F57D24" w:rsidRPr="005F7DBD">
        <w:rPr>
          <w:rFonts w:ascii="Book Antiqua" w:hAnsi="Book Antiqua"/>
          <w:spacing w:val="-2"/>
        </w:rPr>
        <w:t xml:space="preserve"> </w:t>
      </w:r>
      <w:r w:rsidR="00F57D24" w:rsidRPr="005F7DBD">
        <w:rPr>
          <w:rFonts w:ascii="Book Antiqua" w:hAnsi="Book Antiqua"/>
        </w:rPr>
        <w:t>prazo</w:t>
      </w:r>
      <w:r w:rsidR="00F57D24" w:rsidRPr="005F7DBD">
        <w:rPr>
          <w:rFonts w:ascii="Book Antiqua" w:hAnsi="Book Antiqua"/>
          <w:spacing w:val="-1"/>
        </w:rPr>
        <w:t xml:space="preserve"> </w:t>
      </w:r>
      <w:r w:rsidR="00F57D24" w:rsidRPr="005F7DBD">
        <w:rPr>
          <w:rFonts w:ascii="Book Antiqua" w:hAnsi="Book Antiqua"/>
        </w:rPr>
        <w:t>máximo</w:t>
      </w:r>
      <w:r w:rsidR="00F57D24" w:rsidRPr="005F7DBD">
        <w:rPr>
          <w:rFonts w:ascii="Book Antiqua" w:hAnsi="Book Antiqua"/>
          <w:spacing w:val="-2"/>
        </w:rPr>
        <w:t xml:space="preserve"> </w:t>
      </w:r>
      <w:r w:rsidR="00F57D24" w:rsidRPr="005F7DBD">
        <w:rPr>
          <w:rFonts w:ascii="Book Antiqua" w:hAnsi="Book Antiqua"/>
        </w:rPr>
        <w:t>para a</w:t>
      </w:r>
      <w:r w:rsidR="00F57D24" w:rsidRPr="005F7DBD">
        <w:rPr>
          <w:rFonts w:ascii="Book Antiqua" w:hAnsi="Book Antiqua"/>
          <w:spacing w:val="-2"/>
        </w:rPr>
        <w:t xml:space="preserve"> </w:t>
      </w:r>
      <w:r w:rsidR="00F57D24" w:rsidRPr="005F7DBD">
        <w:rPr>
          <w:rFonts w:ascii="Book Antiqua" w:hAnsi="Book Antiqua"/>
        </w:rPr>
        <w:t>correção.</w:t>
      </w:r>
    </w:p>
    <w:p w:rsidR="00F57D24" w:rsidRDefault="00520949" w:rsidP="00F57D2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F57D24">
        <w:rPr>
          <w:rFonts w:ascii="Book Antiqua" w:eastAsia="Book Antiqua" w:hAnsi="Book Antiqua"/>
        </w:rPr>
        <w:t xml:space="preserve">4.2 </w:t>
      </w:r>
      <w:r w:rsidR="00F57D24" w:rsidRPr="002307BF">
        <w:rPr>
          <w:rFonts w:ascii="Book Antiqua" w:eastAsia="Book Antiqua" w:hAnsi="Book Antiqua"/>
        </w:rPr>
        <w:t xml:space="preserve">Os </w:t>
      </w:r>
      <w:r w:rsidR="00F57D24" w:rsidRPr="002307BF">
        <w:rPr>
          <w:rFonts w:ascii="Book Antiqua" w:eastAsia="Book Antiqua" w:hAnsi="Book Antiqua"/>
          <w:shd w:val="clear" w:color="auto" w:fill="FFFFFF"/>
        </w:rPr>
        <w:t>serviços</w:t>
      </w:r>
      <w:r w:rsidR="00F57D24" w:rsidRPr="00195D34">
        <w:rPr>
          <w:rFonts w:ascii="Book Antiqua" w:eastAsia="Book Antiqua" w:hAnsi="Book Antiqua"/>
        </w:rPr>
        <w:t xml:space="preserve"> que </w:t>
      </w:r>
      <w:r w:rsidR="00F57D24">
        <w:rPr>
          <w:rFonts w:ascii="Book Antiqua" w:eastAsia="Book Antiqua" w:hAnsi="Book Antiqua"/>
        </w:rPr>
        <w:t xml:space="preserve">rejeitados </w:t>
      </w:r>
      <w:r w:rsidR="00F57D24" w:rsidRPr="00195D34">
        <w:rPr>
          <w:rFonts w:ascii="Book Antiqua" w:eastAsia="Book Antiqua" w:hAnsi="Book Antiqua"/>
        </w:rPr>
        <w:t xml:space="preserve">(tanto no recebimento provisório quanto no recebimento </w:t>
      </w:r>
      <w:r w:rsidR="00F57D24">
        <w:rPr>
          <w:rFonts w:ascii="Book Antiqua" w:eastAsia="Book Antiqua" w:hAnsi="Book Antiqua"/>
        </w:rPr>
        <w:t>definitivo</w:t>
      </w:r>
      <w:r w:rsidR="00F57D24" w:rsidRPr="00195D34">
        <w:rPr>
          <w:rFonts w:ascii="Book Antiqua" w:eastAsia="Book Antiqua" w:hAnsi="Book Antiqua"/>
        </w:rPr>
        <w:t xml:space="preserve">) deverão ser substituídos </w:t>
      </w:r>
      <w:r w:rsidR="00F57D24">
        <w:rPr>
          <w:rFonts w:ascii="Book Antiqua" w:eastAsia="Book Antiqua" w:hAnsi="Book Antiqua"/>
        </w:rPr>
        <w:t xml:space="preserve">ou corrigidos </w:t>
      </w:r>
      <w:r w:rsidR="00F57D24" w:rsidRPr="00195D34">
        <w:rPr>
          <w:rFonts w:ascii="Book Antiqua" w:eastAsia="Book Antiqua" w:hAnsi="Book Antiqua"/>
        </w:rPr>
        <w:t xml:space="preserve">no </w:t>
      </w:r>
      <w:r w:rsidR="00F57D24">
        <w:rPr>
          <w:rFonts w:ascii="Book Antiqua" w:eastAsia="Book Antiqua" w:hAnsi="Book Antiqua"/>
          <w:shd w:val="clear" w:color="auto" w:fill="FFFFFF"/>
        </w:rPr>
        <w:t xml:space="preserve">prazo designado pela </w:t>
      </w:r>
      <w:r w:rsidR="00F57D24" w:rsidRPr="00417615">
        <w:rPr>
          <w:rFonts w:ascii="Book Antiqua" w:eastAsia="Book Antiqua" w:hAnsi="Book Antiqua"/>
          <w:b/>
          <w:shd w:val="clear" w:color="auto" w:fill="FFFFFF"/>
        </w:rPr>
        <w:t>CONTRATANTE</w:t>
      </w:r>
      <w:r w:rsidR="00F57D24">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18.</w:t>
      </w:r>
      <w:r w:rsidR="00F57D24">
        <w:rPr>
          <w:rFonts w:ascii="Book Antiqua" w:eastAsia="Book Antiqua" w:hAnsi="Book Antiqua"/>
          <w:shd w:val="clear" w:color="auto" w:fill="FFFFFF"/>
        </w:rPr>
        <w:t xml:space="preserve">4.1, </w:t>
      </w:r>
      <w:r w:rsidR="00F57D24" w:rsidRPr="00195D34">
        <w:rPr>
          <w:rFonts w:ascii="Book Antiqua" w:eastAsia="Book Antiqua" w:hAnsi="Book Antiqua"/>
          <w:shd w:val="clear" w:color="auto" w:fill="FFFFFF"/>
        </w:rPr>
        <w:t>contados da data de notificação apresentada à fornecedora, sem qualquer ônus para o Município.</w:t>
      </w:r>
      <w:r w:rsidR="00F57D24" w:rsidRPr="00195D34">
        <w:rPr>
          <w:rFonts w:ascii="Book Antiqua" w:eastAsia="Book Antiqua" w:hAnsi="Book Antiqua"/>
        </w:rPr>
        <w:t xml:space="preserve"> </w:t>
      </w:r>
      <w:r w:rsidR="00F57D24">
        <w:rPr>
          <w:rFonts w:ascii="Book Antiqua" w:eastAsia="Book Antiqua" w:hAnsi="Book Antiqua"/>
        </w:rPr>
        <w:t xml:space="preserve"> </w:t>
      </w:r>
    </w:p>
    <w:p w:rsidR="00F57D24" w:rsidRDefault="00520949" w:rsidP="00F57D2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18.</w:t>
      </w:r>
      <w:r w:rsidR="00F57D24">
        <w:rPr>
          <w:rFonts w:ascii="Book Antiqua" w:eastAsia="Book Antiqua" w:hAnsi="Book Antiqua"/>
          <w:shd w:val="clear" w:color="auto" w:fill="FFFFFF"/>
        </w:rPr>
        <w:t xml:space="preserve">4.3 </w:t>
      </w:r>
      <w:r w:rsidR="00F57D24" w:rsidRPr="00195D34">
        <w:rPr>
          <w:rFonts w:ascii="Book Antiqua" w:eastAsia="Book Antiqua" w:hAnsi="Book Antiqua"/>
          <w:shd w:val="clear" w:color="auto" w:fill="FFFFFF"/>
        </w:rPr>
        <w:t xml:space="preserve">Se a substituição </w:t>
      </w:r>
      <w:r w:rsidR="00F57D24">
        <w:rPr>
          <w:rFonts w:ascii="Book Antiqua" w:eastAsia="Book Antiqua" w:hAnsi="Book Antiqua"/>
          <w:shd w:val="clear" w:color="auto" w:fill="FFFFFF"/>
        </w:rPr>
        <w:t xml:space="preserve">ou correção </w:t>
      </w:r>
      <w:r w:rsidR="00F57D24" w:rsidRPr="00195D34">
        <w:rPr>
          <w:rFonts w:ascii="Book Antiqua" w:eastAsia="Book Antiqua" w:hAnsi="Book Antiqua"/>
          <w:shd w:val="clear" w:color="auto" w:fill="FFFFFF"/>
        </w:rPr>
        <w:t xml:space="preserve">dos </w:t>
      </w:r>
      <w:r w:rsidR="00F57D24" w:rsidRPr="002307BF">
        <w:rPr>
          <w:rFonts w:ascii="Book Antiqua" w:eastAsia="Book Antiqua" w:hAnsi="Book Antiqua"/>
          <w:shd w:val="clear" w:color="auto" w:fill="FFFFFF"/>
        </w:rPr>
        <w:t>serviços</w:t>
      </w:r>
      <w:r w:rsidR="00F57D24">
        <w:rPr>
          <w:rFonts w:ascii="Book Antiqua" w:eastAsia="Book Antiqua" w:hAnsi="Book Antiqua"/>
          <w:shd w:val="clear" w:color="auto" w:fill="FFFFFF"/>
        </w:rPr>
        <w:t xml:space="preserve"> </w:t>
      </w:r>
      <w:r w:rsidR="00F57D24" w:rsidRPr="00195D34">
        <w:rPr>
          <w:rFonts w:ascii="Book Antiqua" w:eastAsia="Book Antiqua" w:hAnsi="Book Antiqua"/>
          <w:shd w:val="clear" w:color="auto" w:fill="FFFFFF"/>
        </w:rPr>
        <w:t xml:space="preserve">não for realizada no prazo </w:t>
      </w:r>
      <w:r w:rsidR="00F57D24">
        <w:rPr>
          <w:rFonts w:ascii="Book Antiqua" w:eastAsia="Book Antiqua" w:hAnsi="Book Antiqua"/>
          <w:shd w:val="clear" w:color="auto" w:fill="FFFFFF"/>
        </w:rPr>
        <w:t>máximo designado</w:t>
      </w:r>
      <w:r w:rsidR="00F57D24" w:rsidRPr="00195D34">
        <w:rPr>
          <w:rFonts w:ascii="Book Antiqua" w:eastAsia="Book Antiqua" w:hAnsi="Book Antiqua"/>
          <w:shd w:val="clear" w:color="auto" w:fill="FFFFFF"/>
        </w:rPr>
        <w:t xml:space="preserve">, </w:t>
      </w:r>
      <w:r w:rsidR="00F57D24" w:rsidRPr="009A2BCF">
        <w:rPr>
          <w:rFonts w:ascii="Book Antiqua" w:hAnsi="Book Antiqua" w:cs="Book Antiqua"/>
          <w:shd w:val="clear" w:color="auto" w:fill="FFFFFF"/>
        </w:rPr>
        <w:t>poderá acarretar a suspensão dos pagamentos</w:t>
      </w:r>
      <w:r w:rsidR="00F57D24" w:rsidRPr="00195D34">
        <w:rPr>
          <w:rFonts w:ascii="Book Antiqua" w:eastAsia="Book Antiqua" w:hAnsi="Book Antiqua"/>
          <w:shd w:val="clear" w:color="auto" w:fill="FFFFFF"/>
        </w:rPr>
        <w:t xml:space="preserve"> </w:t>
      </w:r>
      <w:r w:rsidR="00F57D24">
        <w:rPr>
          <w:rFonts w:ascii="Book Antiqua" w:eastAsia="Book Antiqua" w:hAnsi="Book Antiqua"/>
          <w:shd w:val="clear" w:color="auto" w:fill="FFFFFF"/>
        </w:rPr>
        <w:t xml:space="preserve">e </w:t>
      </w:r>
      <w:r w:rsidR="00F57D24" w:rsidRPr="00195D34">
        <w:rPr>
          <w:rFonts w:ascii="Book Antiqua" w:eastAsia="Book Antiqua" w:hAnsi="Book Antiqua"/>
          <w:shd w:val="clear" w:color="auto" w:fill="FFFFFF"/>
        </w:rPr>
        <w:t xml:space="preserve">a fornecedora estará </w:t>
      </w:r>
      <w:r w:rsidR="00F57D24" w:rsidRPr="00195D34">
        <w:rPr>
          <w:rFonts w:ascii="Book Antiqua" w:eastAsia="Book Antiqua" w:hAnsi="Book Antiqua"/>
        </w:rPr>
        <w:t>su</w:t>
      </w:r>
      <w:r w:rsidR="00F57D24">
        <w:rPr>
          <w:rFonts w:ascii="Book Antiqua" w:eastAsia="Book Antiqua" w:hAnsi="Book Antiqua"/>
        </w:rPr>
        <w:t xml:space="preserve">jeita às sanções previstas </w:t>
      </w:r>
      <w:r w:rsidR="00F57D24">
        <w:rPr>
          <w:rFonts w:ascii="Book Antiqua" w:eastAsia="Book Antiqua" w:hAnsi="Book Antiqua"/>
          <w:color w:val="000000" w:themeColor="text1"/>
        </w:rPr>
        <w:t>neste instrumento</w:t>
      </w:r>
      <w:r w:rsidR="00F57D24">
        <w:rPr>
          <w:rFonts w:ascii="Book Antiqua" w:eastAsia="Book Antiqua" w:hAnsi="Book Antiqua"/>
        </w:rPr>
        <w:t>, no</w:t>
      </w:r>
      <w:r w:rsidR="00F57D24" w:rsidRPr="00195D34">
        <w:rPr>
          <w:rFonts w:ascii="Book Antiqua" w:eastAsia="Book Antiqua" w:hAnsi="Book Antiqua"/>
        </w:rPr>
        <w:t xml:space="preserve"> Edital</w:t>
      </w:r>
      <w:r w:rsidR="00F57D24">
        <w:rPr>
          <w:rFonts w:ascii="Book Antiqua" w:eastAsia="Book Antiqua" w:hAnsi="Book Antiqua"/>
          <w:color w:val="000000" w:themeColor="text1"/>
        </w:rPr>
        <w:t xml:space="preserve"> e na Lei.</w:t>
      </w:r>
    </w:p>
    <w:p w:rsidR="00F57D24" w:rsidRDefault="00520949" w:rsidP="00F57D2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00F57D24">
        <w:rPr>
          <w:rFonts w:ascii="Book Antiqua" w:eastAsia="Book Antiqua" w:hAnsi="Book Antiqua"/>
        </w:rPr>
        <w:t xml:space="preserve">4.4 </w:t>
      </w:r>
      <w:r w:rsidR="00F57D24" w:rsidRPr="00195D34">
        <w:rPr>
          <w:rFonts w:ascii="Book Antiqua" w:eastAsia="Book Antiqua" w:hAnsi="Book Antiqua"/>
          <w:shd w:val="clear" w:color="auto" w:fill="FFFFFF"/>
        </w:rPr>
        <w:t xml:space="preserve">Caso seja comprovado que os </w:t>
      </w:r>
      <w:r w:rsidR="00F57D24" w:rsidRPr="002307BF">
        <w:rPr>
          <w:rFonts w:ascii="Book Antiqua" w:eastAsia="Book Antiqua" w:hAnsi="Book Antiqua"/>
          <w:shd w:val="clear" w:color="auto" w:fill="FFFFFF"/>
        </w:rPr>
        <w:t xml:space="preserve">materiais </w:t>
      </w:r>
      <w:r w:rsidR="00F57D24" w:rsidRPr="00700195">
        <w:rPr>
          <w:rFonts w:ascii="Book Antiqua" w:eastAsia="Book Antiqua" w:hAnsi="Book Antiqua"/>
          <w:shd w:val="clear" w:color="auto" w:fill="FFFFFF"/>
        </w:rPr>
        <w:t>ou s</w:t>
      </w:r>
      <w:r w:rsidR="00F57D24" w:rsidRPr="002307BF">
        <w:rPr>
          <w:rFonts w:ascii="Book Antiqua" w:eastAsia="Book Antiqua" w:hAnsi="Book Antiqua"/>
          <w:shd w:val="clear" w:color="auto" w:fill="FFFFFF"/>
        </w:rPr>
        <w:t>erviços</w:t>
      </w:r>
      <w:r w:rsidR="00F57D24" w:rsidRPr="00195D34">
        <w:rPr>
          <w:rFonts w:ascii="Book Antiqua" w:eastAsia="Book Antiqua" w:hAnsi="Book Antiqua"/>
          <w:shd w:val="clear" w:color="auto" w:fill="FFFFFF"/>
        </w:rPr>
        <w:t xml:space="preserve"> entregues não estão de acordo com as especificações </w:t>
      </w:r>
      <w:r w:rsidR="00700195">
        <w:rPr>
          <w:rFonts w:ascii="Book Antiqua" w:eastAsia="Book Antiqua" w:hAnsi="Book Antiqua"/>
          <w:shd w:val="clear" w:color="auto" w:fill="FFFFFF"/>
        </w:rPr>
        <w:t>do Termo de Referência</w:t>
      </w:r>
      <w:r w:rsidR="00F57D24" w:rsidRPr="00195D34">
        <w:rPr>
          <w:rFonts w:ascii="Book Antiqua" w:eastAsia="Book Antiqua" w:hAnsi="Book Antiqua"/>
          <w:shd w:val="clear" w:color="auto" w:fill="FFFFFF"/>
        </w:rPr>
        <w:t>, a fornecedora deverá ressarcir todos os custos com perícia à Administração, bem como os prejuízos e danos eventualmente cau</w:t>
      </w:r>
      <w:r w:rsidR="00F57D24">
        <w:rPr>
          <w:rFonts w:ascii="Book Antiqua" w:eastAsia="Book Antiqua" w:hAnsi="Book Antiqua"/>
          <w:shd w:val="clear" w:color="auto" w:fill="FFFFFF"/>
        </w:rPr>
        <w:t xml:space="preserve">sados, </w:t>
      </w:r>
      <w:r w:rsidR="00F57D24" w:rsidRPr="00AA58B0">
        <w:rPr>
          <w:rFonts w:ascii="Book Antiqua" w:eastAsia="Book Antiqua" w:hAnsi="Book Antiqua"/>
          <w:u w:val="single"/>
          <w:shd w:val="clear" w:color="auto" w:fill="FFFFFF"/>
        </w:rPr>
        <w:t>inclusive em casos de falha do sistema que impossibilitem a identificação do condutor em casos de infrações de trânsito notificadas.</w:t>
      </w:r>
    </w:p>
    <w:p w:rsidR="00F57D24" w:rsidRDefault="00520949" w:rsidP="00F57D2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18.</w:t>
      </w:r>
      <w:r w:rsidR="00F57D24">
        <w:rPr>
          <w:rFonts w:ascii="Book Antiqua" w:hAnsi="Book Antiqua"/>
        </w:rPr>
        <w:t xml:space="preserve">4.5 </w:t>
      </w:r>
      <w:r w:rsidR="00F57D24" w:rsidRPr="005F7DBD">
        <w:rPr>
          <w:rFonts w:ascii="Book Antiqua" w:hAnsi="Book Antiqua"/>
        </w:rPr>
        <w:t>Realizada</w:t>
      </w:r>
      <w:r w:rsidR="00F57D24" w:rsidRPr="005F7DBD">
        <w:rPr>
          <w:rFonts w:ascii="Book Antiqua" w:hAnsi="Book Antiqua"/>
          <w:spacing w:val="78"/>
        </w:rPr>
        <w:t xml:space="preserve"> </w:t>
      </w:r>
      <w:r w:rsidR="00F57D24" w:rsidRPr="005F7DBD">
        <w:rPr>
          <w:rFonts w:ascii="Book Antiqua" w:hAnsi="Book Antiqua"/>
        </w:rPr>
        <w:t>a</w:t>
      </w:r>
      <w:r w:rsidR="00F57D24">
        <w:rPr>
          <w:rFonts w:ascii="Book Antiqua" w:hAnsi="Book Antiqua"/>
        </w:rPr>
        <w:t xml:space="preserve"> substituição ou a </w:t>
      </w:r>
      <w:r w:rsidR="00F57D24" w:rsidRPr="005F7DBD">
        <w:rPr>
          <w:rFonts w:ascii="Book Antiqua" w:hAnsi="Book Antiqua"/>
        </w:rPr>
        <w:t>correção</w:t>
      </w:r>
      <w:r w:rsidR="00F57D24" w:rsidRPr="005F7DBD">
        <w:rPr>
          <w:rFonts w:ascii="Book Antiqua" w:hAnsi="Book Antiqua"/>
          <w:spacing w:val="79"/>
        </w:rPr>
        <w:t xml:space="preserve"> </w:t>
      </w:r>
      <w:r w:rsidR="00F57D24" w:rsidRPr="005F7DBD">
        <w:rPr>
          <w:rFonts w:ascii="Book Antiqua" w:hAnsi="Book Antiqua"/>
        </w:rPr>
        <w:t>pelo</w:t>
      </w:r>
      <w:r w:rsidR="00F57D24" w:rsidRPr="005F7DBD">
        <w:rPr>
          <w:rFonts w:ascii="Book Antiqua" w:hAnsi="Book Antiqua"/>
          <w:spacing w:val="79"/>
        </w:rPr>
        <w:t xml:space="preserve"> </w:t>
      </w:r>
      <w:r w:rsidR="00F57D24">
        <w:rPr>
          <w:rFonts w:ascii="Book Antiqua" w:hAnsi="Book Antiqua"/>
        </w:rPr>
        <w:t>fornecedor</w:t>
      </w:r>
      <w:r w:rsidR="00F57D24" w:rsidRPr="005F7DBD">
        <w:rPr>
          <w:rFonts w:ascii="Book Antiqua" w:hAnsi="Book Antiqua"/>
        </w:rPr>
        <w:t>,</w:t>
      </w:r>
      <w:r w:rsidR="00F57D24" w:rsidRPr="005F7DBD">
        <w:rPr>
          <w:rFonts w:ascii="Book Antiqua" w:hAnsi="Book Antiqua"/>
          <w:spacing w:val="78"/>
        </w:rPr>
        <w:t xml:space="preserve"> </w:t>
      </w:r>
      <w:r w:rsidR="00F57D24" w:rsidRPr="005F7DBD">
        <w:rPr>
          <w:rFonts w:ascii="Book Antiqua" w:hAnsi="Book Antiqua"/>
        </w:rPr>
        <w:t>abrem-se</w:t>
      </w:r>
      <w:r w:rsidR="00F57D24" w:rsidRPr="005F7DBD">
        <w:rPr>
          <w:rFonts w:ascii="Book Antiqua" w:hAnsi="Book Antiqua"/>
          <w:spacing w:val="79"/>
        </w:rPr>
        <w:t xml:space="preserve"> </w:t>
      </w:r>
      <w:r w:rsidR="00F57D24" w:rsidRPr="005F7DBD">
        <w:rPr>
          <w:rFonts w:ascii="Book Antiqua" w:hAnsi="Book Antiqua"/>
        </w:rPr>
        <w:t>novamente</w:t>
      </w:r>
      <w:r w:rsidR="00F57D24" w:rsidRPr="005F7DBD">
        <w:rPr>
          <w:rFonts w:ascii="Book Antiqua" w:hAnsi="Book Antiqua"/>
          <w:spacing w:val="80"/>
        </w:rPr>
        <w:t xml:space="preserve"> </w:t>
      </w:r>
      <w:r w:rsidR="00F57D24" w:rsidRPr="005F7DBD">
        <w:rPr>
          <w:rFonts w:ascii="Book Antiqua" w:hAnsi="Book Antiqua"/>
        </w:rPr>
        <w:t>os</w:t>
      </w:r>
      <w:r w:rsidR="00F57D24" w:rsidRPr="005F7DBD">
        <w:rPr>
          <w:rFonts w:ascii="Book Antiqua" w:hAnsi="Book Antiqua"/>
          <w:spacing w:val="78"/>
        </w:rPr>
        <w:t xml:space="preserve"> </w:t>
      </w:r>
      <w:r w:rsidR="00F57D24" w:rsidRPr="005F7DBD">
        <w:rPr>
          <w:rFonts w:ascii="Book Antiqua" w:hAnsi="Book Antiqua"/>
        </w:rPr>
        <w:t>prazos</w:t>
      </w:r>
      <w:r w:rsidR="00F57D24" w:rsidRPr="005F7DBD">
        <w:rPr>
          <w:rFonts w:ascii="Book Antiqua" w:hAnsi="Book Antiqua"/>
          <w:spacing w:val="79"/>
        </w:rPr>
        <w:t xml:space="preserve"> </w:t>
      </w:r>
      <w:r w:rsidR="00F57D24" w:rsidRPr="005F7DBD">
        <w:rPr>
          <w:rFonts w:ascii="Book Antiqua" w:hAnsi="Book Antiqua"/>
        </w:rPr>
        <w:t>para</w:t>
      </w:r>
      <w:r w:rsidR="00F57D24" w:rsidRPr="005F7DBD">
        <w:rPr>
          <w:rFonts w:ascii="Book Antiqua" w:hAnsi="Book Antiqua"/>
          <w:spacing w:val="79"/>
        </w:rPr>
        <w:t xml:space="preserve"> </w:t>
      </w:r>
      <w:r w:rsidR="00F57D24" w:rsidRPr="005F7DBD">
        <w:rPr>
          <w:rFonts w:ascii="Book Antiqua" w:hAnsi="Book Antiqua"/>
        </w:rPr>
        <w:t xml:space="preserve">os recebimentos estabelecidos no </w:t>
      </w:r>
      <w:r w:rsidR="00F57D24">
        <w:rPr>
          <w:rFonts w:ascii="Book Antiqua" w:hAnsi="Book Antiqua"/>
        </w:rPr>
        <w:t xml:space="preserve">item </w:t>
      </w:r>
      <w:r>
        <w:rPr>
          <w:rFonts w:ascii="Book Antiqua" w:eastAsia="Book Antiqua" w:hAnsi="Book Antiqua"/>
          <w:shd w:val="clear" w:color="auto" w:fill="FFFFFF"/>
        </w:rPr>
        <w:t>18</w:t>
      </w:r>
      <w:r w:rsidR="00F57D24">
        <w:rPr>
          <w:rFonts w:ascii="Book Antiqua" w:eastAsia="Book Antiqua" w:hAnsi="Book Antiqua"/>
          <w:shd w:val="clear" w:color="auto" w:fill="FFFFFF"/>
        </w:rPr>
        <w:t xml:space="preserve">.3 </w:t>
      </w:r>
      <w:r w:rsidR="00F57D24" w:rsidRPr="005F7DBD">
        <w:rPr>
          <w:rFonts w:ascii="Book Antiqua" w:hAnsi="Book Antiqua"/>
        </w:rPr>
        <w:t xml:space="preserve">deste </w:t>
      </w:r>
      <w:r w:rsidR="00F57D24">
        <w:rPr>
          <w:rFonts w:ascii="Book Antiqua" w:hAnsi="Book Antiqua"/>
        </w:rPr>
        <w:t xml:space="preserve">instrumento, </w:t>
      </w:r>
      <w:r w:rsidR="00F57D24" w:rsidRPr="005F7DBD">
        <w:rPr>
          <w:rFonts w:ascii="Book Antiqua" w:hAnsi="Book Antiqua"/>
        </w:rPr>
        <w:t>que</w:t>
      </w:r>
      <w:r w:rsidR="00F57D24" w:rsidRPr="005F7DBD">
        <w:rPr>
          <w:rFonts w:ascii="Book Antiqua" w:hAnsi="Book Antiqua"/>
          <w:spacing w:val="-1"/>
        </w:rPr>
        <w:t xml:space="preserve"> </w:t>
      </w:r>
      <w:r w:rsidR="00F57D24" w:rsidRPr="005F7DBD">
        <w:rPr>
          <w:rFonts w:ascii="Book Antiqua" w:hAnsi="Book Antiqua"/>
        </w:rPr>
        <w:t>podem,</w:t>
      </w:r>
      <w:r w:rsidR="00F57D24" w:rsidRPr="005F7DBD">
        <w:rPr>
          <w:rFonts w:ascii="Book Antiqua" w:hAnsi="Book Antiqua"/>
          <w:spacing w:val="-3"/>
        </w:rPr>
        <w:t xml:space="preserve"> </w:t>
      </w:r>
      <w:r w:rsidR="00F57D24" w:rsidRPr="005F7DBD">
        <w:rPr>
          <w:rFonts w:ascii="Book Antiqua" w:hAnsi="Book Antiqua"/>
        </w:rPr>
        <w:t>no</w:t>
      </w:r>
      <w:r w:rsidR="00F57D24" w:rsidRPr="005F7DBD">
        <w:rPr>
          <w:rFonts w:ascii="Book Antiqua" w:hAnsi="Book Antiqua"/>
          <w:spacing w:val="-2"/>
        </w:rPr>
        <w:t xml:space="preserve"> </w:t>
      </w:r>
      <w:r w:rsidR="00F57D24" w:rsidRPr="005F7DBD">
        <w:rPr>
          <w:rFonts w:ascii="Book Antiqua" w:hAnsi="Book Antiqua"/>
        </w:rPr>
        <w:t>entanto,</w:t>
      </w:r>
      <w:r w:rsidR="00F57D24" w:rsidRPr="005F7DBD">
        <w:rPr>
          <w:rFonts w:ascii="Book Antiqua" w:hAnsi="Book Antiqua"/>
          <w:spacing w:val="-2"/>
        </w:rPr>
        <w:t xml:space="preserve"> </w:t>
      </w:r>
      <w:r w:rsidR="00F57D24" w:rsidRPr="005F7DBD">
        <w:rPr>
          <w:rFonts w:ascii="Book Antiqua" w:hAnsi="Book Antiqua"/>
        </w:rPr>
        <w:t>ser</w:t>
      </w:r>
      <w:r w:rsidR="00F57D24" w:rsidRPr="005F7DBD">
        <w:rPr>
          <w:rFonts w:ascii="Book Antiqua" w:hAnsi="Book Antiqua"/>
          <w:spacing w:val="-1"/>
        </w:rPr>
        <w:t xml:space="preserve"> </w:t>
      </w:r>
      <w:r w:rsidR="00F57D24" w:rsidRPr="005F7DBD">
        <w:rPr>
          <w:rFonts w:ascii="Book Antiqua" w:hAnsi="Book Antiqua"/>
        </w:rPr>
        <w:t>reduzidos</w:t>
      </w:r>
      <w:r w:rsidR="00F57D24" w:rsidRPr="005F7DBD">
        <w:rPr>
          <w:rFonts w:ascii="Book Antiqua" w:hAnsi="Book Antiqua"/>
          <w:spacing w:val="-2"/>
        </w:rPr>
        <w:t xml:space="preserve"> </w:t>
      </w:r>
      <w:r w:rsidR="00F57D24" w:rsidRPr="005F7DBD">
        <w:rPr>
          <w:rFonts w:ascii="Book Antiqua" w:hAnsi="Book Antiqua"/>
        </w:rPr>
        <w:t>pela</w:t>
      </w:r>
      <w:r w:rsidR="00F57D24" w:rsidRPr="005F7DBD">
        <w:rPr>
          <w:rFonts w:ascii="Book Antiqua" w:hAnsi="Book Antiqua"/>
          <w:spacing w:val="-1"/>
        </w:rPr>
        <w:t xml:space="preserve"> </w:t>
      </w:r>
      <w:r w:rsidR="00F57D24" w:rsidRPr="005F7DBD">
        <w:rPr>
          <w:rFonts w:ascii="Book Antiqua" w:hAnsi="Book Antiqua"/>
        </w:rPr>
        <w:t>metade.</w:t>
      </w:r>
    </w:p>
    <w:p w:rsidR="00E47A65" w:rsidRDefault="00E47A65"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A348AA" w:rsidRPr="001B7C43">
        <w:rPr>
          <w:rFonts w:ascii="Book Antiqua" w:eastAsia="Book Antiqua" w:hAnsi="Book Antiqua"/>
          <w:color w:val="000000" w:themeColor="text1"/>
          <w:shd w:val="clear" w:color="auto" w:fill="FFFFFF"/>
        </w:rPr>
        <w:t>30</w:t>
      </w:r>
      <w:r w:rsidRPr="001B7C43">
        <w:rPr>
          <w:rFonts w:ascii="Book Antiqua" w:eastAsia="Book Antiqua" w:hAnsi="Book Antiqua"/>
          <w:color w:val="000000" w:themeColor="text1"/>
          <w:shd w:val="clear" w:color="auto" w:fill="FFFFFF"/>
        </w:rPr>
        <w:t xml:space="preserve"> (</w:t>
      </w:r>
      <w:r w:rsidR="00A348AA" w:rsidRPr="001B7C43">
        <w:rPr>
          <w:rFonts w:ascii="Book Antiqua" w:eastAsia="Book Antiqua" w:hAnsi="Book Antiqua"/>
          <w:i/>
          <w:color w:val="000000" w:themeColor="text1"/>
          <w:shd w:val="clear" w:color="auto" w:fill="FFFFFF"/>
        </w:rPr>
        <w:t>trinta</w:t>
      </w:r>
      <w:r w:rsidRPr="001B7C43">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contados a partir </w:t>
      </w:r>
      <w:r w:rsidRPr="00507BDE">
        <w:rPr>
          <w:rFonts w:ascii="Book Antiqua" w:eastAsia="Book Antiqua" w:hAnsi="Book Antiqua"/>
        </w:rPr>
        <w:t xml:space="preserve">do recebimento definitivo, mediante a apresentação da Nota Fiscal/Fatura, contendo o detalhamento do serviço entregue, devidamente atestada por agente </w:t>
      </w:r>
      <w:r w:rsidRPr="00507BDE">
        <w:rPr>
          <w:rFonts w:ascii="Book Antiqua" w:eastAsia="Book Antiqua" w:hAnsi="Book Antiqua"/>
          <w:shd w:val="clear" w:color="auto" w:fill="FFFFFF"/>
        </w:rPr>
        <w:t>responsável pelo recebimento</w:t>
      </w:r>
      <w:r w:rsidRPr="00507BDE">
        <w:rPr>
          <w:rFonts w:ascii="Book Antiqua" w:eastAsia="Book Antiqua" w:hAnsi="Book Antiqua"/>
        </w:rPr>
        <w:t>, através de Depósito Bancário ou</w:t>
      </w:r>
      <w:r>
        <w:rPr>
          <w:rFonts w:ascii="Book Antiqua" w:eastAsia="Book Antiqua" w:hAnsi="Book Antiqua"/>
        </w:rPr>
        <w:t xml:space="preserve">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2707AA" w:rsidRDefault="002707AA" w:rsidP="00E47A65">
      <w:pPr>
        <w:widowControl w:val="0"/>
        <w:autoSpaceDE w:val="0"/>
        <w:autoSpaceDN w:val="0"/>
        <w:adjustRightInd w:val="0"/>
        <w:rPr>
          <w:rFonts w:ascii="Book Antiqua" w:eastAsia="Book Antiqua" w:hAnsi="Book Antiqua"/>
        </w:rPr>
      </w:pPr>
      <w:r>
        <w:rPr>
          <w:rFonts w:ascii="Book Antiqua" w:eastAsia="Book Antiqua" w:hAnsi="Book Antiqua"/>
        </w:rPr>
        <w:t>19.1.1 O</w:t>
      </w:r>
      <w:r w:rsidRPr="005909E7">
        <w:rPr>
          <w:rFonts w:ascii="Book Antiqua" w:eastAsia="Book Antiqua" w:hAnsi="Book Antiqua"/>
        </w:rPr>
        <w:t xml:space="preserve"> fornecedor deverá apresentar Nota Fiscal mensalmente correspondente às quantias solicitadas,</w:t>
      </w:r>
      <w:r>
        <w:rPr>
          <w:rFonts w:ascii="Book Antiqua" w:eastAsia="Book Antiqua" w:hAnsi="Book Antiqua"/>
        </w:rPr>
        <w:t xml:space="preserve"> </w:t>
      </w:r>
      <w:r w:rsidRPr="00CB39BD">
        <w:rPr>
          <w:rFonts w:ascii="Book Antiqua" w:eastAsia="Book Antiqua" w:hAnsi="Book Antiqua"/>
          <w:u w:val="single"/>
        </w:rPr>
        <w:t>visto que poderá haver variação de quantita</w:t>
      </w:r>
      <w:r>
        <w:rPr>
          <w:rFonts w:ascii="Book Antiqua" w:eastAsia="Book Antiqua" w:hAnsi="Book Antiqua"/>
          <w:u w:val="single"/>
        </w:rPr>
        <w:t>t</w:t>
      </w:r>
      <w:r w:rsidRPr="00CB39BD">
        <w:rPr>
          <w:rFonts w:ascii="Book Antiqua" w:eastAsia="Book Antiqua" w:hAnsi="Book Antiqua"/>
          <w:u w:val="single"/>
        </w:rPr>
        <w:t>ivo, devendo ser</w:t>
      </w:r>
      <w:r>
        <w:rPr>
          <w:rFonts w:ascii="Book Antiqua" w:eastAsia="Book Antiqua" w:hAnsi="Book Antiqua"/>
        </w:rPr>
        <w:t xml:space="preserve"> </w:t>
      </w:r>
      <w:r w:rsidRPr="00CB39BD">
        <w:rPr>
          <w:rFonts w:ascii="Book Antiqua" w:eastAsia="Book Antiqua" w:hAnsi="Book Antiqua"/>
          <w:u w:val="single"/>
        </w:rPr>
        <w:t>faturados somente os serviços efetivamente realizados</w:t>
      </w:r>
      <w:r>
        <w:rPr>
          <w:rFonts w:ascii="Book Antiqua" w:eastAsia="Book Antiqua" w:hAnsi="Book Antiqua"/>
        </w:rPr>
        <w:t>, que</w:t>
      </w:r>
      <w:r w:rsidRPr="005909E7">
        <w:rPr>
          <w:rFonts w:ascii="Book Antiqua" w:eastAsia="Book Antiqua" w:hAnsi="Book Antiqua"/>
        </w:rPr>
        <w:t xml:space="preserve"> será submetida à aprovação do responsável pelo recebimento</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w:t>
      </w:r>
      <w:r w:rsidR="002707AA">
        <w:rPr>
          <w:rFonts w:ascii="Book Antiqua" w:eastAsia="Book Antiqua" w:hAnsi="Book Antiqua"/>
        </w:rPr>
        <w:t>2</w:t>
      </w:r>
      <w:r>
        <w:rPr>
          <w:rFonts w:ascii="Book Antiqua" w:eastAsia="Book Antiqua" w:hAnsi="Book Antiqua"/>
        </w:rPr>
        <w:t xml:space="preserve">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2707AA" w:rsidP="00E47A65">
      <w:pPr>
        <w:widowControl w:val="0"/>
        <w:autoSpaceDE w:val="0"/>
        <w:autoSpaceDN w:val="0"/>
        <w:adjustRightInd w:val="0"/>
        <w:rPr>
          <w:rFonts w:ascii="Book Antiqua" w:eastAsia="Book Antiqua" w:hAnsi="Book Antiqua"/>
        </w:rPr>
      </w:pPr>
      <w:r>
        <w:rPr>
          <w:rFonts w:ascii="Book Antiqua" w:eastAsia="Book Antiqua" w:hAnsi="Book Antiqua"/>
        </w:rPr>
        <w:t>19.1.3</w:t>
      </w:r>
      <w:r w:rsidR="00E47A65">
        <w:rPr>
          <w:rFonts w:ascii="Book Antiqua" w:eastAsia="Book Antiqua" w:hAnsi="Book Antiqua"/>
        </w:rPr>
        <w:t xml:space="preserve"> </w:t>
      </w:r>
      <w:r w:rsidR="00E47A65" w:rsidRPr="00A9606D">
        <w:rPr>
          <w:rFonts w:ascii="Book Antiqua" w:eastAsia="Book Antiqua" w:hAnsi="Book Antiqua"/>
        </w:rPr>
        <w:t>Havendo erro na Nota Fiscal ou circunstâncias que impeçam a liquidação da d</w:t>
      </w:r>
      <w:r w:rsidR="00E47A65">
        <w:rPr>
          <w:rFonts w:ascii="Book Antiqua" w:eastAsia="Book Antiqua" w:hAnsi="Book Antiqua"/>
        </w:rPr>
        <w:t>espesa, aquela será devolvida ao fornecedor</w:t>
      </w:r>
      <w:r w:rsidR="00E47A65" w:rsidRPr="00A9606D">
        <w:rPr>
          <w:rFonts w:ascii="Book Antiqua" w:eastAsia="Book Antiqua" w:hAnsi="Book Antiqua"/>
        </w:rPr>
        <w:t xml:space="preserve"> e o pagamento ficará pendente até que </w:t>
      </w:r>
      <w:r w:rsidR="00E47A65">
        <w:rPr>
          <w:rFonts w:ascii="Book Antiqua" w:eastAsia="Book Antiqua" w:hAnsi="Book Antiqua"/>
        </w:rPr>
        <w:t>sejam</w:t>
      </w:r>
      <w:r w:rsidR="00E47A65" w:rsidRPr="00A9606D">
        <w:rPr>
          <w:rFonts w:ascii="Book Antiqua" w:eastAsia="Book Antiqua" w:hAnsi="Book Antiqua"/>
        </w:rPr>
        <w:t xml:space="preserve"> pro</w:t>
      </w:r>
      <w:r w:rsidR="00E47A65">
        <w:rPr>
          <w:rFonts w:ascii="Book Antiqua" w:eastAsia="Book Antiqua" w:hAnsi="Book Antiqua"/>
        </w:rPr>
        <w:t>videnciadas</w:t>
      </w:r>
      <w:r w:rsidR="00E47A65"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E47A65">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lastRenderedPageBreak/>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1B6E1B"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existentes nas seguintes dotações:</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p>
    <w:p w:rsidR="00285E4D" w:rsidRPr="001B6E1B" w:rsidRDefault="00285E4D" w:rsidP="00687C8E">
      <w:pPr>
        <w:widowControl w:val="0"/>
        <w:autoSpaceDE w:val="0"/>
        <w:autoSpaceDN w:val="0"/>
        <w:adjustRightInd w:val="0"/>
        <w:jc w:val="right"/>
        <w:rPr>
          <w:rFonts w:ascii="Book Antiqua" w:eastAsia="Book Antiqua" w:hAnsi="Book Antiqua"/>
          <w:i/>
          <w:sz w:val="18"/>
          <w:szCs w:val="18"/>
        </w:rPr>
      </w:pPr>
      <w:r w:rsidRPr="001B6E1B">
        <w:rPr>
          <w:rFonts w:ascii="Book Antiqua" w:eastAsia="Book Antiqua" w:hAnsi="Book Antiqua"/>
          <w:i/>
          <w:sz w:val="18"/>
          <w:szCs w:val="18"/>
        </w:rPr>
        <w:t>Secretaria da Fazenda e Gestão Administrativa – Dotação 38/2026 - 03.04.04.122.0006.2022;</w:t>
      </w:r>
    </w:p>
    <w:p w:rsidR="00285E4D" w:rsidRPr="001B6E1B" w:rsidRDefault="00285E4D" w:rsidP="00687C8E">
      <w:pPr>
        <w:widowControl w:val="0"/>
        <w:autoSpaceDE w:val="0"/>
        <w:autoSpaceDN w:val="0"/>
        <w:adjustRightInd w:val="0"/>
        <w:jc w:val="right"/>
        <w:rPr>
          <w:rFonts w:ascii="Book Antiqua" w:eastAsia="Book Antiqua" w:hAnsi="Book Antiqua"/>
          <w:i/>
          <w:sz w:val="18"/>
          <w:szCs w:val="18"/>
        </w:rPr>
      </w:pPr>
      <w:r w:rsidRPr="001B6E1B">
        <w:rPr>
          <w:rFonts w:ascii="Book Antiqua" w:eastAsia="Book Antiqua" w:hAnsi="Book Antiqua"/>
          <w:i/>
          <w:sz w:val="18"/>
          <w:szCs w:val="18"/>
        </w:rPr>
        <w:t>Secretaria de Desenvolvimento Econ. Renda e Turismo – Dotação 157/2026 05.10.04.122.0030.2054;</w:t>
      </w:r>
    </w:p>
    <w:p w:rsidR="00285E4D" w:rsidRPr="001B6E1B" w:rsidRDefault="00285E4D" w:rsidP="00687C8E">
      <w:pPr>
        <w:widowControl w:val="0"/>
        <w:autoSpaceDE w:val="0"/>
        <w:autoSpaceDN w:val="0"/>
        <w:adjustRightInd w:val="0"/>
        <w:jc w:val="right"/>
        <w:rPr>
          <w:rFonts w:ascii="Book Antiqua" w:eastAsia="Book Antiqua" w:hAnsi="Book Antiqua"/>
          <w:i/>
          <w:sz w:val="18"/>
          <w:szCs w:val="18"/>
        </w:rPr>
      </w:pPr>
      <w:r w:rsidRPr="001B6E1B">
        <w:rPr>
          <w:rFonts w:ascii="Book Antiqua" w:eastAsia="Book Antiqua" w:hAnsi="Book Antiqua"/>
          <w:i/>
          <w:sz w:val="18"/>
          <w:szCs w:val="18"/>
        </w:rPr>
        <w:t>Secretaria de Planejamento Territorial – Dotação 238/2026 09.19.04.122.0019.2088;</w:t>
      </w:r>
    </w:p>
    <w:p w:rsidR="00285E4D" w:rsidRPr="001B6E1B" w:rsidRDefault="00285E4D" w:rsidP="00687C8E">
      <w:pPr>
        <w:widowControl w:val="0"/>
        <w:autoSpaceDE w:val="0"/>
        <w:autoSpaceDN w:val="0"/>
        <w:adjustRightInd w:val="0"/>
        <w:jc w:val="right"/>
        <w:rPr>
          <w:rFonts w:ascii="Book Antiqua" w:eastAsia="Book Antiqua" w:hAnsi="Book Antiqua"/>
          <w:i/>
          <w:sz w:val="18"/>
          <w:szCs w:val="18"/>
        </w:rPr>
      </w:pPr>
      <w:r w:rsidRPr="001B6E1B">
        <w:rPr>
          <w:rFonts w:ascii="Book Antiqua" w:eastAsia="Book Antiqua" w:hAnsi="Book Antiqua"/>
          <w:i/>
          <w:sz w:val="18"/>
          <w:szCs w:val="18"/>
        </w:rPr>
        <w:t>Procuradoria</w:t>
      </w:r>
      <w:r w:rsidR="00B069C6" w:rsidRPr="001B6E1B">
        <w:rPr>
          <w:rFonts w:ascii="Book Antiqua" w:eastAsia="Book Antiqua" w:hAnsi="Book Antiqua"/>
          <w:i/>
          <w:sz w:val="18"/>
          <w:szCs w:val="18"/>
        </w:rPr>
        <w:t>-</w:t>
      </w:r>
      <w:r w:rsidRPr="001B6E1B">
        <w:rPr>
          <w:rFonts w:ascii="Book Antiqua" w:eastAsia="Book Antiqua" w:hAnsi="Book Antiqua"/>
          <w:i/>
          <w:sz w:val="18"/>
          <w:szCs w:val="18"/>
        </w:rPr>
        <w:t>Geral do Município – Dotação 291/2026 11.23.03.092.0020.2100;</w:t>
      </w:r>
    </w:p>
    <w:p w:rsidR="00285E4D" w:rsidRPr="001B6E1B" w:rsidRDefault="00285E4D" w:rsidP="00687C8E">
      <w:pPr>
        <w:widowControl w:val="0"/>
        <w:autoSpaceDE w:val="0"/>
        <w:autoSpaceDN w:val="0"/>
        <w:adjustRightInd w:val="0"/>
        <w:jc w:val="right"/>
        <w:rPr>
          <w:rFonts w:ascii="Book Antiqua" w:eastAsia="Book Antiqua" w:hAnsi="Book Antiqua"/>
          <w:i/>
          <w:sz w:val="18"/>
          <w:szCs w:val="18"/>
        </w:rPr>
      </w:pPr>
      <w:r w:rsidRPr="001B6E1B">
        <w:rPr>
          <w:rFonts w:ascii="Book Antiqua" w:eastAsia="Book Antiqua" w:hAnsi="Book Antiqua"/>
          <w:i/>
          <w:sz w:val="18"/>
          <w:szCs w:val="18"/>
        </w:rPr>
        <w:t xml:space="preserve">Gabinete do Prefeito e Vice-Prefeito– Dotação 4/2026 - 02.02.04.122.0004.2018; </w:t>
      </w:r>
    </w:p>
    <w:p w:rsidR="00285E4D" w:rsidRPr="001B6E1B" w:rsidRDefault="00285E4D" w:rsidP="00687C8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sz w:val="18"/>
          <w:szCs w:val="18"/>
        </w:rPr>
      </w:pPr>
      <w:r w:rsidRPr="001B6E1B">
        <w:rPr>
          <w:rFonts w:ascii="Book Antiqua" w:hAnsi="Book Antiqua"/>
          <w:i/>
          <w:sz w:val="18"/>
          <w:szCs w:val="18"/>
        </w:rPr>
        <w:t>Secretaria de Educação - Educação Infantil – Dotação 121/2026 - 04.06.12.365.0009.2038;</w:t>
      </w:r>
    </w:p>
    <w:p w:rsidR="00285E4D" w:rsidRPr="001B6E1B" w:rsidRDefault="00285E4D" w:rsidP="00687C8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sz w:val="18"/>
          <w:szCs w:val="18"/>
        </w:rPr>
      </w:pPr>
      <w:r w:rsidRPr="001B6E1B">
        <w:rPr>
          <w:rFonts w:ascii="Book Antiqua" w:hAnsi="Book Antiqua"/>
          <w:i/>
          <w:sz w:val="18"/>
          <w:szCs w:val="18"/>
        </w:rPr>
        <w:t>Secretaria de Educação - Ensino Fundamental – Dotação 337/2026 - 04.07.12.361.0010.2042;</w:t>
      </w:r>
    </w:p>
    <w:p w:rsidR="00285E4D" w:rsidRPr="001B6E1B" w:rsidRDefault="00285E4D" w:rsidP="00687C8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sz w:val="18"/>
          <w:szCs w:val="18"/>
        </w:rPr>
      </w:pPr>
      <w:r w:rsidRPr="001B6E1B">
        <w:rPr>
          <w:rFonts w:ascii="Book Antiqua" w:hAnsi="Book Antiqua"/>
          <w:i/>
          <w:sz w:val="18"/>
          <w:szCs w:val="18"/>
        </w:rPr>
        <w:t>Secretaria de Saúde – Dotação 77/2026 06.11.10.305.0026.2128;</w:t>
      </w:r>
    </w:p>
    <w:p w:rsidR="00285E4D" w:rsidRPr="001B6E1B" w:rsidRDefault="00285E4D" w:rsidP="00687C8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sz w:val="18"/>
          <w:szCs w:val="18"/>
        </w:rPr>
      </w:pPr>
      <w:r w:rsidRPr="001B6E1B">
        <w:rPr>
          <w:rFonts w:ascii="Book Antiqua" w:hAnsi="Book Antiqua"/>
          <w:i/>
          <w:sz w:val="18"/>
          <w:szCs w:val="18"/>
        </w:rPr>
        <w:t xml:space="preserve">Secretaria de Agricultura e </w:t>
      </w:r>
      <w:proofErr w:type="spellStart"/>
      <w:r w:rsidRPr="001B6E1B">
        <w:rPr>
          <w:rFonts w:ascii="Book Antiqua" w:hAnsi="Book Antiqua"/>
          <w:i/>
          <w:sz w:val="18"/>
          <w:szCs w:val="18"/>
        </w:rPr>
        <w:t>Aquicultura</w:t>
      </w:r>
      <w:proofErr w:type="spellEnd"/>
      <w:r w:rsidRPr="001B6E1B">
        <w:rPr>
          <w:rFonts w:ascii="Book Antiqua" w:hAnsi="Book Antiqua"/>
          <w:i/>
          <w:sz w:val="18"/>
          <w:szCs w:val="18"/>
        </w:rPr>
        <w:t xml:space="preserve"> – Dotação 188/2026;</w:t>
      </w:r>
    </w:p>
    <w:p w:rsidR="00285E4D" w:rsidRPr="001B6E1B" w:rsidRDefault="00285E4D" w:rsidP="00687C8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sz w:val="18"/>
          <w:szCs w:val="18"/>
        </w:rPr>
      </w:pPr>
      <w:r w:rsidRPr="001B6E1B">
        <w:rPr>
          <w:rFonts w:ascii="Book Antiqua" w:hAnsi="Book Antiqua"/>
          <w:i/>
          <w:sz w:val="18"/>
          <w:szCs w:val="18"/>
        </w:rPr>
        <w:t xml:space="preserve">Superintendência de Trânsito – </w:t>
      </w:r>
      <w:r w:rsidR="00DC31F8" w:rsidRPr="00DC31F8">
        <w:rPr>
          <w:rFonts w:ascii="Book Antiqua" w:hAnsi="Book Antiqua"/>
          <w:i/>
          <w:sz w:val="18"/>
          <w:szCs w:val="18"/>
        </w:rPr>
        <w:t xml:space="preserve">Dotação </w:t>
      </w:r>
      <w:r w:rsidRPr="001B6E1B">
        <w:rPr>
          <w:rFonts w:ascii="Book Antiqua" w:hAnsi="Book Antiqua"/>
          <w:i/>
          <w:sz w:val="18"/>
          <w:szCs w:val="18"/>
        </w:rPr>
        <w:t>77/2026 - 03.14.26.782.0015.2078;</w:t>
      </w:r>
    </w:p>
    <w:p w:rsidR="00285E4D" w:rsidRPr="001B6E1B" w:rsidRDefault="00285E4D" w:rsidP="00687C8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sz w:val="18"/>
          <w:szCs w:val="18"/>
        </w:rPr>
      </w:pPr>
      <w:r w:rsidRPr="001B6E1B">
        <w:rPr>
          <w:rFonts w:ascii="Book Antiqua" w:hAnsi="Book Antiqua"/>
          <w:i/>
          <w:sz w:val="18"/>
          <w:szCs w:val="18"/>
        </w:rPr>
        <w:t xml:space="preserve">Secretaria Municipal de Obras e </w:t>
      </w:r>
      <w:r w:rsidR="00B069C6" w:rsidRPr="001B6E1B">
        <w:rPr>
          <w:rFonts w:ascii="Book Antiqua" w:hAnsi="Book Antiqua"/>
          <w:i/>
          <w:sz w:val="18"/>
          <w:szCs w:val="18"/>
        </w:rPr>
        <w:t>S</w:t>
      </w:r>
      <w:r w:rsidRPr="001B6E1B">
        <w:rPr>
          <w:rFonts w:ascii="Book Antiqua" w:hAnsi="Book Antiqua"/>
          <w:i/>
          <w:sz w:val="18"/>
          <w:szCs w:val="18"/>
        </w:rPr>
        <w:t xml:space="preserve">erviços Urbanos- </w:t>
      </w:r>
      <w:r w:rsidR="00DC31F8" w:rsidRPr="00DC31F8">
        <w:rPr>
          <w:rFonts w:ascii="Book Antiqua" w:hAnsi="Book Antiqua"/>
          <w:i/>
          <w:sz w:val="18"/>
          <w:szCs w:val="18"/>
        </w:rPr>
        <w:t xml:space="preserve">Dotação </w:t>
      </w:r>
      <w:r w:rsidRPr="001B6E1B">
        <w:rPr>
          <w:rFonts w:ascii="Book Antiqua" w:hAnsi="Book Antiqua"/>
          <w:i/>
          <w:sz w:val="18"/>
          <w:szCs w:val="18"/>
        </w:rPr>
        <w:t>216/2026 - 08.13.15.451.0011.2074;</w:t>
      </w:r>
    </w:p>
    <w:p w:rsidR="00285E4D" w:rsidRPr="001B6E1B" w:rsidRDefault="00285E4D" w:rsidP="00687C8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sz w:val="18"/>
          <w:szCs w:val="18"/>
        </w:rPr>
      </w:pPr>
      <w:r w:rsidRPr="001B6E1B">
        <w:rPr>
          <w:rFonts w:ascii="Book Antiqua" w:hAnsi="Book Antiqua"/>
          <w:i/>
          <w:sz w:val="18"/>
          <w:szCs w:val="18"/>
        </w:rPr>
        <w:t xml:space="preserve">Superintendência do Belchior – </w:t>
      </w:r>
      <w:r w:rsidR="00DC31F8" w:rsidRPr="00DC31F8">
        <w:rPr>
          <w:rFonts w:ascii="Book Antiqua" w:hAnsi="Book Antiqua"/>
          <w:i/>
          <w:sz w:val="18"/>
          <w:szCs w:val="18"/>
        </w:rPr>
        <w:t xml:space="preserve">Dotação </w:t>
      </w:r>
      <w:r w:rsidRPr="001B6E1B">
        <w:rPr>
          <w:rFonts w:ascii="Book Antiqua" w:hAnsi="Book Antiqua"/>
          <w:i/>
          <w:sz w:val="18"/>
          <w:szCs w:val="18"/>
        </w:rPr>
        <w:t>231/2026 - 08.13.15.451.0011.4092;</w:t>
      </w:r>
    </w:p>
    <w:p w:rsidR="00285E4D" w:rsidRPr="001B6E1B" w:rsidRDefault="00285E4D" w:rsidP="00687C8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sz w:val="18"/>
          <w:szCs w:val="18"/>
        </w:rPr>
      </w:pPr>
      <w:r w:rsidRPr="001B6E1B">
        <w:rPr>
          <w:rFonts w:ascii="Book Antiqua" w:hAnsi="Book Antiqua"/>
          <w:i/>
          <w:sz w:val="18"/>
          <w:szCs w:val="18"/>
        </w:rPr>
        <w:t>Superintendência de Defesa Civil –</w:t>
      </w:r>
      <w:r w:rsidR="00DC31F8" w:rsidRPr="00DC31F8">
        <w:t xml:space="preserve"> </w:t>
      </w:r>
      <w:r w:rsidR="00DC31F8" w:rsidRPr="00DC31F8">
        <w:rPr>
          <w:rFonts w:ascii="Book Antiqua" w:hAnsi="Book Antiqua"/>
          <w:i/>
          <w:sz w:val="18"/>
          <w:szCs w:val="18"/>
        </w:rPr>
        <w:t>Dotação</w:t>
      </w:r>
      <w:r w:rsidRPr="001B6E1B">
        <w:rPr>
          <w:rFonts w:ascii="Book Antiqua" w:hAnsi="Book Antiqua"/>
          <w:i/>
          <w:sz w:val="18"/>
          <w:szCs w:val="18"/>
        </w:rPr>
        <w:t xml:space="preserve"> 21/2026 - 02.27.06.182.0022.2202;</w:t>
      </w:r>
    </w:p>
    <w:p w:rsidR="00285E4D" w:rsidRPr="001B6E1B" w:rsidRDefault="00285E4D" w:rsidP="00687C8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sz w:val="18"/>
          <w:szCs w:val="18"/>
        </w:rPr>
      </w:pPr>
      <w:r w:rsidRPr="001B6E1B">
        <w:rPr>
          <w:rFonts w:ascii="Book Antiqua" w:hAnsi="Book Antiqua"/>
          <w:i/>
          <w:sz w:val="18"/>
          <w:szCs w:val="18"/>
        </w:rPr>
        <w:t>Secretaria Municipal de Assistência Social –</w:t>
      </w:r>
      <w:r w:rsidR="00DC31F8" w:rsidRPr="00DC31F8">
        <w:t xml:space="preserve"> </w:t>
      </w:r>
      <w:r w:rsidR="00DC31F8" w:rsidRPr="00DC31F8">
        <w:rPr>
          <w:rFonts w:ascii="Book Antiqua" w:hAnsi="Book Antiqua"/>
          <w:i/>
          <w:sz w:val="18"/>
          <w:szCs w:val="18"/>
        </w:rPr>
        <w:t>Dotação</w:t>
      </w:r>
      <w:r w:rsidRPr="001B6E1B">
        <w:rPr>
          <w:rFonts w:ascii="Book Antiqua" w:hAnsi="Book Antiqua"/>
          <w:i/>
          <w:sz w:val="18"/>
          <w:szCs w:val="18"/>
        </w:rPr>
        <w:t xml:space="preserve"> 49/2026 - 10.21.13.241.0029.4000;</w:t>
      </w:r>
    </w:p>
    <w:p w:rsidR="00285E4D" w:rsidRPr="001B6E1B" w:rsidRDefault="00285E4D" w:rsidP="00687C8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sz w:val="18"/>
          <w:szCs w:val="18"/>
        </w:rPr>
      </w:pPr>
      <w:r w:rsidRPr="001B6E1B">
        <w:rPr>
          <w:rFonts w:ascii="Book Antiqua" w:hAnsi="Book Antiqua"/>
          <w:i/>
          <w:sz w:val="18"/>
          <w:szCs w:val="18"/>
        </w:rPr>
        <w:t>Fundação Municipal de Esportes e Lazer -</w:t>
      </w:r>
      <w:r w:rsidR="00DC31F8" w:rsidRPr="00DC31F8">
        <w:t xml:space="preserve"> </w:t>
      </w:r>
      <w:r w:rsidR="00DC31F8" w:rsidRPr="00DC31F8">
        <w:rPr>
          <w:rFonts w:ascii="Book Antiqua" w:hAnsi="Book Antiqua"/>
          <w:i/>
          <w:sz w:val="18"/>
          <w:szCs w:val="18"/>
        </w:rPr>
        <w:t>Dotação</w:t>
      </w:r>
      <w:r w:rsidRPr="001B6E1B">
        <w:rPr>
          <w:rFonts w:ascii="Book Antiqua" w:hAnsi="Book Antiqua"/>
          <w:i/>
          <w:sz w:val="18"/>
          <w:szCs w:val="18"/>
        </w:rPr>
        <w:t xml:space="preserve"> 10/2026 - 12.25.27.812.0028.2162;</w:t>
      </w:r>
    </w:p>
    <w:p w:rsidR="00285E4D" w:rsidRPr="001B6E1B" w:rsidRDefault="00285E4D" w:rsidP="00687C8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color w:val="FF0000"/>
          <w:sz w:val="18"/>
          <w:szCs w:val="18"/>
        </w:rPr>
      </w:pPr>
      <w:r w:rsidRPr="001B6E1B">
        <w:rPr>
          <w:rFonts w:ascii="Book Antiqua" w:hAnsi="Book Antiqua"/>
          <w:i/>
          <w:sz w:val="18"/>
          <w:szCs w:val="18"/>
        </w:rPr>
        <w:t>SAMAE –</w:t>
      </w:r>
      <w:r w:rsidR="00DC31F8" w:rsidRPr="00DC31F8">
        <w:t xml:space="preserve"> </w:t>
      </w:r>
      <w:r w:rsidR="00DC31F8" w:rsidRPr="00DC31F8">
        <w:rPr>
          <w:rFonts w:ascii="Book Antiqua" w:hAnsi="Book Antiqua"/>
          <w:i/>
          <w:sz w:val="18"/>
          <w:szCs w:val="18"/>
        </w:rPr>
        <w:t>Dotação</w:t>
      </w:r>
      <w:r w:rsidRPr="001B6E1B">
        <w:rPr>
          <w:rFonts w:ascii="Book Antiqua" w:hAnsi="Book Antiqua"/>
          <w:i/>
          <w:sz w:val="18"/>
          <w:szCs w:val="18"/>
        </w:rPr>
        <w:t xml:space="preserve"> 2026/26 - 13.26.17.512.0025.2118</w:t>
      </w:r>
      <w:r w:rsidR="00687C8E" w:rsidRPr="001B6E1B">
        <w:rPr>
          <w:rFonts w:ascii="Book Antiqua" w:hAnsi="Book Antiqua"/>
          <w:i/>
          <w:sz w:val="18"/>
          <w:szCs w:val="18"/>
        </w:rPr>
        <w:t>.</w:t>
      </w:r>
    </w:p>
    <w:p w:rsidR="00E47A65" w:rsidRPr="00D3596E" w:rsidRDefault="00E47A65" w:rsidP="00E47A65">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6" w:name="art155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7" w:name="art155iii"/>
      <w:bookmarkEnd w:id="7"/>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8" w:name="art155iv"/>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9" w:name="art155v"/>
      <w:bookmarkStart w:id="10" w:name="art155vi"/>
      <w:bookmarkEnd w:id="9"/>
      <w:bookmarkEnd w:id="1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1" w:name="art155vii"/>
      <w:bookmarkEnd w:id="1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2" w:name="art155viii"/>
      <w:bookmarkEnd w:id="12"/>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3" w:name="art155ix"/>
      <w:bookmarkEnd w:id="1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4" w:name="art155x"/>
      <w:bookmarkEnd w:id="14"/>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5" w:name="art155xi"/>
      <w:bookmarkEnd w:id="15"/>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6" w:name="art155xii"/>
      <w:bookmarkEnd w:id="16"/>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0"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7" w:name="art156i"/>
      <w:bookmarkEnd w:id="17"/>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8" w:name="art156ii"/>
      <w:bookmarkEnd w:id="18"/>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lastRenderedPageBreak/>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9" w:name="art156iii"/>
      <w:bookmarkEnd w:id="1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20" w:name="art156iv"/>
      <w:bookmarkEnd w:id="2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lastRenderedPageBreak/>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.1 A presente Licitação não importa necessariamente em contratação, podendo o Município revogá-</w:t>
      </w:r>
      <w:r w:rsidRPr="00627233">
        <w:rPr>
          <w:rFonts w:ascii="Book Antiqua" w:eastAsia="Book Antiqua" w:hAnsi="Book Antiqua"/>
        </w:rPr>
        <w:lastRenderedPageBreak/>
        <w:t xml:space="preserve">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 xml:space="preserve">ução do processo e a aferição da </w:t>
      </w:r>
      <w:proofErr w:type="spellStart"/>
      <w:r>
        <w:rPr>
          <w:rFonts w:ascii="Book Antiqua" w:eastAsia="Book Antiqua" w:hAnsi="Book Antiqua"/>
        </w:rPr>
        <w:t>exequibilidade</w:t>
      </w:r>
      <w:proofErr w:type="spellEnd"/>
      <w:r>
        <w:rPr>
          <w:rFonts w:ascii="Book Antiqua" w:eastAsia="Book Antiqua" w:hAnsi="Book Antiqua"/>
        </w:rPr>
        <w:t xml:space="preserv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2"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BD25E0" w:rsidRPr="00A81829" w:rsidRDefault="00E47A65" w:rsidP="00BD25E0">
      <w:pPr>
        <w:tabs>
          <w:tab w:val="left" w:pos="9356"/>
        </w:tabs>
        <w:ind w:right="-852"/>
        <w:rPr>
          <w:rFonts w:ascii="Book Antiqua" w:eastAsia="Book Antiqua" w:hAnsi="Book Antiqua"/>
        </w:rPr>
      </w:pPr>
      <w:r>
        <w:rPr>
          <w:rFonts w:ascii="Book Antiqua" w:eastAsia="Book Antiqua" w:hAnsi="Book Antiqua"/>
        </w:rPr>
        <w:t xml:space="preserve">22.7 </w:t>
      </w:r>
      <w:proofErr w:type="gramStart"/>
      <w:r w:rsidR="00BD25E0" w:rsidRPr="00EB6797">
        <w:rPr>
          <w:rFonts w:ascii="Book Antiqua" w:eastAsia="Book Antiqua" w:hAnsi="Book Antiqua"/>
        </w:rPr>
        <w:t>É</w:t>
      </w:r>
      <w:proofErr w:type="gramEnd"/>
      <w:r w:rsidR="00BD25E0" w:rsidRPr="00EB6797">
        <w:rPr>
          <w:rFonts w:ascii="Book Antiqua" w:eastAsia="Book Antiqua" w:hAnsi="Book Antiqua"/>
        </w:rPr>
        <w:t xml:space="preserve"> vedado à </w:t>
      </w:r>
      <w:r w:rsidR="00BD25E0" w:rsidRPr="00320F91">
        <w:rPr>
          <w:rFonts w:ascii="Book Antiqua" w:eastAsia="Book Antiqua" w:hAnsi="Book Antiqua"/>
          <w:b/>
        </w:rPr>
        <w:t>CONTRATADA</w:t>
      </w:r>
      <w:r w:rsidR="00BD25E0" w:rsidRPr="00EB6797">
        <w:rPr>
          <w:rFonts w:ascii="Book Antiqua" w:eastAsia="Book Antiqua" w:hAnsi="Book Antiqua"/>
        </w:rPr>
        <w:t xml:space="preserve"> subcontratar o fornecimento sem </w:t>
      </w:r>
      <w:r w:rsidR="00BD25E0" w:rsidRPr="00A81829">
        <w:rPr>
          <w:rFonts w:ascii="Book Antiqua" w:eastAsia="Book Antiqua" w:hAnsi="Book Antiqua"/>
        </w:rPr>
        <w:t xml:space="preserve">autorização expressa da Administração, exceto para as </w:t>
      </w:r>
      <w:r w:rsidR="00BD25E0">
        <w:rPr>
          <w:rFonts w:ascii="Book Antiqua" w:eastAsia="Book Antiqua" w:hAnsi="Book Antiqua"/>
        </w:rPr>
        <w:t xml:space="preserve">atividades </w:t>
      </w:r>
      <w:r w:rsidR="00BD25E0" w:rsidRPr="00A81829">
        <w:rPr>
          <w:rFonts w:ascii="Book Antiqua" w:eastAsia="Book Antiqua" w:hAnsi="Book Antiqua"/>
        </w:rPr>
        <w:t>conforme estabelecido na cláusula 4.</w:t>
      </w:r>
      <w:r w:rsidR="00BD25E0">
        <w:rPr>
          <w:rFonts w:ascii="Book Antiqua" w:eastAsia="Book Antiqua" w:hAnsi="Book Antiqua"/>
        </w:rPr>
        <w:t xml:space="preserve">2 </w:t>
      </w:r>
      <w:r w:rsidR="00BD25E0" w:rsidRPr="00A81829">
        <w:rPr>
          <w:rFonts w:ascii="Book Antiqua" w:eastAsia="Book Antiqua" w:hAnsi="Book Antiqua"/>
        </w:rPr>
        <w:t>do Termo de Referência.</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3"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4"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w:t>
      </w:r>
      <w:r w:rsidRPr="00FF335E">
        <w:rPr>
          <w:rFonts w:ascii="Book Antiqua" w:eastAsia="Book Antiqua" w:hAnsi="Book Antiqua"/>
        </w:rPr>
        <w:lastRenderedPageBreak/>
        <w:t>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4F1261" w:rsidRDefault="00E47A65" w:rsidP="004F12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w:t>
      </w:r>
      <w:r w:rsidR="004F1261">
        <w:rPr>
          <w:rFonts w:ascii="Book Antiqua" w:eastAsia="Book Antiqua" w:hAnsi="Book Antiqua"/>
        </w:rPr>
        <w:t>do Contrato;</w:t>
      </w:r>
    </w:p>
    <w:p w:rsidR="004F1261" w:rsidRDefault="00E47A65" w:rsidP="004F12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w:t>
      </w:r>
      <w:r w:rsidR="004F1261">
        <w:rPr>
          <w:rFonts w:ascii="Book Antiqua" w:eastAsia="Book Antiqua" w:hAnsi="Book Antiqua"/>
        </w:rPr>
        <w:t>Proposta de Preços;</w:t>
      </w:r>
    </w:p>
    <w:p w:rsidR="005E3608" w:rsidRPr="007F6147" w:rsidRDefault="00E47A65" w:rsidP="005E360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005E3608" w:rsidRPr="007F6147">
        <w:rPr>
          <w:rFonts w:ascii="Book Antiqua" w:eastAsia="Book Antiqua" w:hAnsi="Book Antiqua"/>
        </w:rPr>
        <w:t xml:space="preserve">Anexo </w:t>
      </w:r>
      <w:r w:rsidR="00D6068E">
        <w:rPr>
          <w:rFonts w:ascii="Book Antiqua" w:eastAsia="Book Antiqua" w:hAnsi="Book Antiqua"/>
        </w:rPr>
        <w:t>I</w:t>
      </w:r>
      <w:r w:rsidR="005E3608" w:rsidRPr="007F6147">
        <w:rPr>
          <w:rFonts w:ascii="Book Antiqua" w:eastAsia="Book Antiqua" w:hAnsi="Book Antiqua"/>
        </w:rPr>
        <w:t xml:space="preserve">V – </w:t>
      </w:r>
      <w:r w:rsidR="005E3608" w:rsidRPr="004F1261">
        <w:rPr>
          <w:rFonts w:ascii="Book Antiqua" w:eastAsia="Book Antiqua" w:hAnsi="Book Antiqua"/>
        </w:rPr>
        <w:t>Assinaturas das Autoridades Competentes</w:t>
      </w:r>
      <w:r w:rsidR="005E3608">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940A05">
        <w:rPr>
          <w:rFonts w:ascii="Book Antiqua" w:eastAsia="Book Antiqua" w:hAnsi="Book Antiqua"/>
        </w:rPr>
        <w:t>03</w:t>
      </w:r>
      <w:r w:rsidRPr="00627233">
        <w:rPr>
          <w:rFonts w:ascii="Book Antiqua" w:eastAsia="Book Antiqua" w:hAnsi="Book Antiqua"/>
        </w:rPr>
        <w:t xml:space="preserve"> de </w:t>
      </w:r>
      <w:r w:rsidR="00940A05">
        <w:rPr>
          <w:rFonts w:ascii="Book Antiqua" w:eastAsia="Book Antiqua" w:hAnsi="Book Antiqua"/>
        </w:rPr>
        <w:t>junho</w:t>
      </w:r>
      <w:r>
        <w:rPr>
          <w:rFonts w:ascii="Book Antiqua" w:eastAsia="Book Antiqua" w:hAnsi="Book Antiqua"/>
        </w:rPr>
        <w:t xml:space="preserve"> de 202</w:t>
      </w:r>
      <w:r w:rsidR="00844672">
        <w:rPr>
          <w:rFonts w:ascii="Book Antiqua" w:eastAsia="Book Antiqua" w:hAnsi="Book Antiqua"/>
        </w:rPr>
        <w:t>6</w:t>
      </w:r>
      <w:r>
        <w:rPr>
          <w:rFonts w:ascii="Book Antiqua" w:eastAsia="Book Antiqua" w:hAnsi="Book Antiqua"/>
        </w:rPr>
        <w:t>.</w:t>
      </w:r>
    </w:p>
    <w:p w:rsidR="003C4134" w:rsidRDefault="003C4134" w:rsidP="00E47A65">
      <w:pPr>
        <w:widowControl w:val="0"/>
        <w:jc w:val="center"/>
        <w:rPr>
          <w:rFonts w:ascii="Book Antiqua" w:eastAsia="Book Antiqua" w:hAnsi="Book Antiqua"/>
        </w:rPr>
      </w:pPr>
    </w:p>
    <w:p w:rsidR="00540492" w:rsidRDefault="00540492" w:rsidP="00E47A65">
      <w:pPr>
        <w:widowControl w:val="0"/>
        <w:jc w:val="center"/>
        <w:rPr>
          <w:rFonts w:ascii="Book Antiqua" w:eastAsia="Book Antiqua" w:hAnsi="Book Antiqua"/>
        </w:rPr>
      </w:pPr>
    </w:p>
    <w:p w:rsidR="003C4134" w:rsidRPr="00627233" w:rsidRDefault="003C4134" w:rsidP="00E47A65">
      <w:pPr>
        <w:widowControl w:val="0"/>
        <w:jc w:val="center"/>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C4134" w:rsidTr="003C4134">
        <w:tc>
          <w:tcPr>
            <w:tcW w:w="3369" w:type="dxa"/>
          </w:tcPr>
          <w:p w:rsidR="003C4134" w:rsidRDefault="00A35758" w:rsidP="003C4134">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SIMONE TATIANA H</w:t>
            </w:r>
            <w:r w:rsidRPr="00A35758">
              <w:rPr>
                <w:rFonts w:ascii="Book Antiqua" w:eastAsia="Book Antiqua" w:hAnsi="Book Antiqua"/>
                <w:b/>
                <w:color w:val="000000"/>
                <w:sz w:val="16"/>
                <w:szCs w:val="16"/>
              </w:rPr>
              <w:t>Ü</w:t>
            </w:r>
            <w:r>
              <w:rPr>
                <w:rFonts w:ascii="Book Antiqua" w:eastAsia="Book Antiqua" w:hAnsi="Book Antiqua"/>
                <w:b/>
                <w:color w:val="000000"/>
                <w:sz w:val="16"/>
                <w:szCs w:val="16"/>
              </w:rPr>
              <w:t>THER BATISTELLA</w:t>
            </w:r>
          </w:p>
          <w:p w:rsidR="003C4134" w:rsidRPr="00271560" w:rsidRDefault="003C4134" w:rsidP="003C4134">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Procurador</w:t>
            </w:r>
            <w:r w:rsidR="00A35758">
              <w:rPr>
                <w:rFonts w:ascii="Book Antiqua" w:eastAsia="Book Antiqua" w:hAnsi="Book Antiqua"/>
                <w:color w:val="000000"/>
                <w:sz w:val="16"/>
                <w:szCs w:val="16"/>
              </w:rPr>
              <w:t>a</w:t>
            </w:r>
            <w:r>
              <w:rPr>
                <w:rFonts w:ascii="Book Antiqua" w:eastAsia="Book Antiqua" w:hAnsi="Book Antiqua"/>
                <w:color w:val="000000"/>
                <w:sz w:val="16"/>
                <w:szCs w:val="16"/>
              </w:rPr>
              <w:t>-Geral</w:t>
            </w:r>
            <w:r w:rsidR="00A35758">
              <w:rPr>
                <w:rFonts w:ascii="Book Antiqua" w:eastAsia="Book Antiqua" w:hAnsi="Book Antiqua"/>
                <w:color w:val="000000"/>
                <w:sz w:val="16"/>
                <w:szCs w:val="16"/>
              </w:rPr>
              <w:t xml:space="preserve"> Interina</w:t>
            </w:r>
            <w:r>
              <w:rPr>
                <w:rFonts w:ascii="Book Antiqua" w:eastAsia="Book Antiqua" w:hAnsi="Book Antiqua"/>
                <w:color w:val="000000"/>
                <w:sz w:val="16"/>
                <w:szCs w:val="16"/>
              </w:rPr>
              <w:t xml:space="preserve"> do Município</w:t>
            </w:r>
          </w:p>
        </w:tc>
        <w:tc>
          <w:tcPr>
            <w:tcW w:w="3544" w:type="dxa"/>
          </w:tcPr>
          <w:p w:rsidR="003C4134" w:rsidRDefault="003C4134" w:rsidP="003C4134">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3C4134" w:rsidRDefault="002122D0" w:rsidP="003C4134">
            <w:pPr>
              <w:widowControl w:val="0"/>
              <w:autoSpaceDE w:val="0"/>
              <w:autoSpaceDN w:val="0"/>
              <w:adjustRightInd w:val="0"/>
              <w:ind w:left="0" w:right="0"/>
              <w:jc w:val="center"/>
              <w:rPr>
                <w:rFonts w:ascii="Book Antiqua" w:eastAsia="Book Antiqua" w:hAnsi="Book Antiqua"/>
                <w:color w:val="000000"/>
                <w:sz w:val="16"/>
                <w:szCs w:val="16"/>
              </w:rPr>
            </w:pPr>
            <w:r w:rsidRPr="004B03A0">
              <w:rPr>
                <w:rFonts w:ascii="Book Antiqua" w:eastAsia="Book Antiqua" w:hAnsi="Book Antiqua"/>
                <w:color w:val="000000"/>
                <w:sz w:val="16"/>
                <w:szCs w:val="16"/>
              </w:rPr>
              <w:t xml:space="preserve">Secretária Municipal da Fazenda e Gestão </w:t>
            </w:r>
            <w:r w:rsidRPr="004B03A0">
              <w:rPr>
                <w:rFonts w:ascii="Book Antiqua" w:eastAsia="Book Antiqua" w:hAnsi="Book Antiqua"/>
                <w:sz w:val="16"/>
                <w:szCs w:val="16"/>
              </w:rPr>
              <w:t xml:space="preserve">Administrativa </w:t>
            </w:r>
          </w:p>
          <w:p w:rsidR="003C4134" w:rsidRDefault="003C4134" w:rsidP="003C4134">
            <w:pPr>
              <w:widowControl w:val="0"/>
              <w:autoSpaceDE w:val="0"/>
              <w:autoSpaceDN w:val="0"/>
              <w:adjustRightInd w:val="0"/>
              <w:ind w:left="0" w:right="0"/>
              <w:jc w:val="center"/>
              <w:rPr>
                <w:rFonts w:ascii="Book Antiqua" w:eastAsia="Book Antiqua" w:hAnsi="Book Antiqua"/>
                <w:color w:val="000000"/>
                <w:sz w:val="16"/>
                <w:szCs w:val="16"/>
              </w:rPr>
            </w:pPr>
          </w:p>
          <w:p w:rsidR="003C4134" w:rsidRDefault="003C4134" w:rsidP="003C4134">
            <w:pPr>
              <w:widowControl w:val="0"/>
              <w:autoSpaceDE w:val="0"/>
              <w:autoSpaceDN w:val="0"/>
              <w:adjustRightInd w:val="0"/>
              <w:ind w:left="0" w:right="0"/>
              <w:jc w:val="center"/>
              <w:rPr>
                <w:rFonts w:ascii="Book Antiqua" w:eastAsia="Book Antiqua" w:hAnsi="Book Antiqua"/>
                <w:color w:val="000000"/>
                <w:sz w:val="16"/>
                <w:szCs w:val="16"/>
              </w:rPr>
            </w:pPr>
          </w:p>
          <w:p w:rsidR="003C4134" w:rsidRPr="00271560" w:rsidRDefault="003C4134" w:rsidP="003C4134">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C4134" w:rsidRDefault="003C4134" w:rsidP="003C4134">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3C4134" w:rsidRDefault="003C4134" w:rsidP="003C4134">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tc>
      </w:tr>
      <w:tr w:rsidR="003C4134" w:rsidTr="003C4134">
        <w:tc>
          <w:tcPr>
            <w:tcW w:w="3369" w:type="dxa"/>
          </w:tcPr>
          <w:p w:rsidR="003C4134" w:rsidRDefault="003C4134" w:rsidP="003C4134">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ARNALDO GONÇALVES MUNHOZ JUNIOR</w:t>
            </w:r>
          </w:p>
          <w:p w:rsidR="003C4134" w:rsidRPr="00271560" w:rsidRDefault="003C4134" w:rsidP="003C4134">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p>
        </w:tc>
        <w:tc>
          <w:tcPr>
            <w:tcW w:w="3544" w:type="dxa"/>
          </w:tcPr>
          <w:p w:rsidR="003C4134" w:rsidRDefault="003C4134" w:rsidP="003C4134">
            <w:pPr>
              <w:widowControl w:val="0"/>
              <w:autoSpaceDE w:val="0"/>
              <w:autoSpaceDN w:val="0"/>
              <w:adjustRightInd w:val="0"/>
              <w:ind w:left="0" w:right="0"/>
              <w:jc w:val="center"/>
              <w:rPr>
                <w:rFonts w:ascii="Book Antiqua" w:eastAsia="Book Antiqua" w:hAnsi="Book Antiqua"/>
                <w:b/>
                <w:color w:val="000000"/>
                <w:sz w:val="16"/>
                <w:szCs w:val="16"/>
              </w:rPr>
            </w:pPr>
            <w:r w:rsidRPr="00AF0250">
              <w:rPr>
                <w:rFonts w:ascii="Book Antiqua" w:eastAsia="Book Antiqua" w:hAnsi="Book Antiqua"/>
                <w:b/>
                <w:color w:val="000000"/>
                <w:sz w:val="16"/>
                <w:szCs w:val="16"/>
              </w:rPr>
              <w:t>LEANDRO RAFAEL MELO</w:t>
            </w:r>
          </w:p>
          <w:p w:rsidR="003C4134" w:rsidRPr="00271560" w:rsidRDefault="003C4134" w:rsidP="003C4134">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260" w:type="dxa"/>
          </w:tcPr>
          <w:p w:rsidR="003C4134" w:rsidRDefault="003C4134" w:rsidP="003C4134">
            <w:pPr>
              <w:widowControl w:val="0"/>
              <w:autoSpaceDE w:val="0"/>
              <w:autoSpaceDN w:val="0"/>
              <w:adjustRightInd w:val="0"/>
              <w:ind w:left="0" w:right="34"/>
              <w:jc w:val="center"/>
              <w:rPr>
                <w:rFonts w:ascii="Book Antiqua" w:eastAsia="Book Antiqua" w:hAnsi="Book Antiqua"/>
                <w:b/>
                <w:color w:val="000000"/>
                <w:sz w:val="16"/>
                <w:szCs w:val="16"/>
              </w:rPr>
            </w:pPr>
            <w:r w:rsidRPr="00A27D19">
              <w:rPr>
                <w:rFonts w:ascii="Book Antiqua" w:eastAsia="Book Antiqua" w:hAnsi="Book Antiqua"/>
                <w:b/>
                <w:color w:val="000000"/>
                <w:sz w:val="16"/>
                <w:szCs w:val="16"/>
              </w:rPr>
              <w:t>KARINA ALINE MATEUS</w:t>
            </w:r>
          </w:p>
          <w:p w:rsidR="003C4134" w:rsidRDefault="003C4134" w:rsidP="003C4134">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w:t>
            </w:r>
            <w:proofErr w:type="spellStart"/>
            <w:r w:rsidRPr="00271560">
              <w:rPr>
                <w:rFonts w:ascii="Book Antiqua" w:eastAsia="Book Antiqua" w:hAnsi="Book Antiqua"/>
                <w:color w:val="000000"/>
                <w:sz w:val="16"/>
                <w:szCs w:val="16"/>
              </w:rPr>
              <w:t>Aquicultura</w:t>
            </w:r>
            <w:proofErr w:type="spellEnd"/>
          </w:p>
          <w:p w:rsidR="003C4134" w:rsidRDefault="003C4134" w:rsidP="003C4134">
            <w:pPr>
              <w:widowControl w:val="0"/>
              <w:autoSpaceDE w:val="0"/>
              <w:autoSpaceDN w:val="0"/>
              <w:adjustRightInd w:val="0"/>
              <w:ind w:left="0" w:right="34"/>
              <w:jc w:val="center"/>
              <w:rPr>
                <w:rFonts w:ascii="Book Antiqua" w:eastAsia="Book Antiqua" w:hAnsi="Book Antiqua"/>
                <w:color w:val="000000"/>
                <w:sz w:val="16"/>
                <w:szCs w:val="16"/>
              </w:rPr>
            </w:pPr>
          </w:p>
          <w:p w:rsidR="003C4134" w:rsidRDefault="003C4134" w:rsidP="003C4134">
            <w:pPr>
              <w:widowControl w:val="0"/>
              <w:autoSpaceDE w:val="0"/>
              <w:autoSpaceDN w:val="0"/>
              <w:adjustRightInd w:val="0"/>
              <w:ind w:left="0" w:right="34"/>
              <w:jc w:val="center"/>
              <w:rPr>
                <w:rFonts w:ascii="Book Antiqua" w:eastAsia="Book Antiqua" w:hAnsi="Book Antiqua"/>
                <w:color w:val="000000"/>
                <w:sz w:val="16"/>
                <w:szCs w:val="16"/>
              </w:rPr>
            </w:pPr>
          </w:p>
          <w:p w:rsidR="003C4134" w:rsidRPr="00271560" w:rsidRDefault="003C4134" w:rsidP="003C4134">
            <w:pPr>
              <w:widowControl w:val="0"/>
              <w:autoSpaceDE w:val="0"/>
              <w:autoSpaceDN w:val="0"/>
              <w:adjustRightInd w:val="0"/>
              <w:ind w:left="0" w:right="34"/>
              <w:jc w:val="center"/>
              <w:rPr>
                <w:rFonts w:ascii="Book Antiqua" w:eastAsia="Book Antiqua" w:hAnsi="Book Antiqua"/>
                <w:color w:val="000000"/>
                <w:sz w:val="16"/>
                <w:szCs w:val="16"/>
              </w:rPr>
            </w:pPr>
          </w:p>
        </w:tc>
      </w:tr>
      <w:tr w:rsidR="003C4134" w:rsidTr="003C4134">
        <w:tc>
          <w:tcPr>
            <w:tcW w:w="3369" w:type="dxa"/>
          </w:tcPr>
          <w:p w:rsidR="003C4134" w:rsidRDefault="003C4134" w:rsidP="003C4134">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3C4134" w:rsidRPr="00271560" w:rsidRDefault="003C4134" w:rsidP="003C4134">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tc>
        <w:tc>
          <w:tcPr>
            <w:tcW w:w="3544" w:type="dxa"/>
          </w:tcPr>
          <w:p w:rsidR="003C4134" w:rsidRDefault="003C4134" w:rsidP="003C4134">
            <w:pPr>
              <w:widowControl w:val="0"/>
              <w:autoSpaceDE w:val="0"/>
              <w:autoSpaceDN w:val="0"/>
              <w:adjustRightInd w:val="0"/>
              <w:ind w:left="0" w:right="0"/>
              <w:jc w:val="center"/>
              <w:rPr>
                <w:rFonts w:ascii="Book Antiqua" w:eastAsia="Book Antiqua" w:hAnsi="Book Antiqua"/>
                <w:b/>
                <w:color w:val="000000"/>
                <w:sz w:val="16"/>
                <w:szCs w:val="16"/>
              </w:rPr>
            </w:pPr>
            <w:r w:rsidRPr="00893FE4">
              <w:rPr>
                <w:rFonts w:ascii="Book Antiqua" w:eastAsia="Book Antiqua" w:hAnsi="Book Antiqua"/>
                <w:b/>
                <w:color w:val="000000"/>
                <w:sz w:val="16"/>
                <w:szCs w:val="16"/>
              </w:rPr>
              <w:t>KATIANI ZIMMERMANN</w:t>
            </w:r>
          </w:p>
          <w:p w:rsidR="003C4134" w:rsidRPr="00271560" w:rsidRDefault="003C4134" w:rsidP="003C4134">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w:t>
            </w:r>
            <w:r>
              <w:rPr>
                <w:rFonts w:ascii="Book Antiqua" w:eastAsia="Book Antiqua" w:hAnsi="Book Antiqua"/>
                <w:color w:val="000000"/>
                <w:sz w:val="16"/>
                <w:szCs w:val="16"/>
              </w:rPr>
              <w:t>a</w:t>
            </w:r>
            <w:r w:rsidRPr="00271560">
              <w:rPr>
                <w:rFonts w:ascii="Book Antiqua" w:eastAsia="Book Antiqua" w:hAnsi="Book Antiqua"/>
                <w:color w:val="000000"/>
                <w:sz w:val="16"/>
                <w:szCs w:val="16"/>
              </w:rPr>
              <w:t xml:space="preserve"> Municipal de Desenvolvimento Econômico, Renda e Turismo</w:t>
            </w:r>
          </w:p>
        </w:tc>
        <w:tc>
          <w:tcPr>
            <w:tcW w:w="3260" w:type="dxa"/>
          </w:tcPr>
          <w:p w:rsidR="003C4134" w:rsidRDefault="00A35758" w:rsidP="003C4134">
            <w:pPr>
              <w:widowControl w:val="0"/>
              <w:autoSpaceDE w:val="0"/>
              <w:autoSpaceDN w:val="0"/>
              <w:adjustRightInd w:val="0"/>
              <w:ind w:left="0" w:right="34"/>
              <w:jc w:val="center"/>
              <w:rPr>
                <w:rFonts w:ascii="Book Antiqua" w:eastAsia="Book Antiqua" w:hAnsi="Book Antiqua"/>
                <w:b/>
                <w:color w:val="000000"/>
                <w:sz w:val="16"/>
                <w:szCs w:val="16"/>
              </w:rPr>
            </w:pPr>
            <w:r>
              <w:rPr>
                <w:rFonts w:ascii="Book Antiqua" w:eastAsia="Book Antiqua" w:hAnsi="Book Antiqua"/>
                <w:b/>
                <w:color w:val="000000"/>
                <w:sz w:val="16"/>
                <w:szCs w:val="16"/>
              </w:rPr>
              <w:t>CAMILA BEATRIZ TILLMANN</w:t>
            </w:r>
          </w:p>
          <w:p w:rsidR="003C4134" w:rsidRDefault="003C4134" w:rsidP="003C4134">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w:t>
            </w:r>
            <w:r w:rsidR="00A35758">
              <w:rPr>
                <w:rFonts w:ascii="Book Antiqua" w:eastAsia="Book Antiqua" w:hAnsi="Book Antiqua"/>
                <w:color w:val="000000"/>
                <w:sz w:val="16"/>
                <w:szCs w:val="16"/>
              </w:rPr>
              <w:t>a</w:t>
            </w:r>
            <w:r w:rsidRPr="00271560">
              <w:rPr>
                <w:rFonts w:ascii="Book Antiqua" w:eastAsia="Book Antiqua" w:hAnsi="Book Antiqua"/>
                <w:color w:val="000000"/>
                <w:sz w:val="16"/>
                <w:szCs w:val="16"/>
              </w:rPr>
              <w:t xml:space="preserve"> Municipal</w:t>
            </w:r>
            <w:r w:rsidR="00A35758">
              <w:rPr>
                <w:rFonts w:ascii="Book Antiqua" w:eastAsia="Book Antiqua" w:hAnsi="Book Antiqua"/>
                <w:color w:val="000000"/>
                <w:sz w:val="16"/>
                <w:szCs w:val="16"/>
              </w:rPr>
              <w:t xml:space="preserve"> Interina</w:t>
            </w:r>
            <w:r w:rsidRPr="00271560">
              <w:rPr>
                <w:rFonts w:ascii="Book Antiqua" w:eastAsia="Book Antiqua" w:hAnsi="Book Antiqua"/>
                <w:color w:val="000000"/>
                <w:sz w:val="16"/>
                <w:szCs w:val="16"/>
              </w:rPr>
              <w:t xml:space="preserve"> de Planejamento Territorial</w:t>
            </w:r>
          </w:p>
          <w:p w:rsidR="003C4134" w:rsidRDefault="003C4134" w:rsidP="003C4134">
            <w:pPr>
              <w:widowControl w:val="0"/>
              <w:autoSpaceDE w:val="0"/>
              <w:autoSpaceDN w:val="0"/>
              <w:adjustRightInd w:val="0"/>
              <w:ind w:left="0" w:right="34"/>
              <w:jc w:val="center"/>
              <w:rPr>
                <w:rFonts w:ascii="Book Antiqua" w:eastAsia="Book Antiqua" w:hAnsi="Book Antiqua"/>
                <w:color w:val="000000"/>
                <w:sz w:val="16"/>
                <w:szCs w:val="16"/>
              </w:rPr>
            </w:pPr>
          </w:p>
          <w:p w:rsidR="003C4134" w:rsidRDefault="003C4134" w:rsidP="003C4134">
            <w:pPr>
              <w:widowControl w:val="0"/>
              <w:autoSpaceDE w:val="0"/>
              <w:autoSpaceDN w:val="0"/>
              <w:adjustRightInd w:val="0"/>
              <w:ind w:left="0" w:right="34"/>
              <w:jc w:val="center"/>
              <w:rPr>
                <w:rFonts w:ascii="Book Antiqua" w:eastAsia="Book Antiqua" w:hAnsi="Book Antiqua"/>
                <w:color w:val="000000"/>
                <w:sz w:val="16"/>
                <w:szCs w:val="16"/>
              </w:rPr>
            </w:pPr>
          </w:p>
          <w:p w:rsidR="003C4134" w:rsidRDefault="003C4134" w:rsidP="003C4134">
            <w:pPr>
              <w:widowControl w:val="0"/>
              <w:autoSpaceDE w:val="0"/>
              <w:autoSpaceDN w:val="0"/>
              <w:adjustRightInd w:val="0"/>
              <w:ind w:left="0" w:right="34"/>
              <w:jc w:val="center"/>
              <w:rPr>
                <w:rFonts w:ascii="Book Antiqua" w:eastAsia="Book Antiqua" w:hAnsi="Book Antiqua"/>
                <w:color w:val="000000"/>
                <w:sz w:val="16"/>
                <w:szCs w:val="16"/>
              </w:rPr>
            </w:pPr>
          </w:p>
          <w:p w:rsidR="003C4134" w:rsidRPr="00271560" w:rsidRDefault="003C4134" w:rsidP="003C4134">
            <w:pPr>
              <w:widowControl w:val="0"/>
              <w:autoSpaceDE w:val="0"/>
              <w:autoSpaceDN w:val="0"/>
              <w:adjustRightInd w:val="0"/>
              <w:ind w:left="0" w:right="34"/>
              <w:jc w:val="center"/>
              <w:rPr>
                <w:rFonts w:ascii="Book Antiqua" w:eastAsia="Book Antiqua" w:hAnsi="Book Antiqua"/>
                <w:color w:val="000000"/>
                <w:sz w:val="16"/>
                <w:szCs w:val="16"/>
              </w:rPr>
            </w:pPr>
          </w:p>
        </w:tc>
      </w:tr>
      <w:tr w:rsidR="003C4134" w:rsidTr="003C4134">
        <w:tc>
          <w:tcPr>
            <w:tcW w:w="3369" w:type="dxa"/>
          </w:tcPr>
          <w:p w:rsidR="003C4134" w:rsidRDefault="003C4134" w:rsidP="003C4134">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CÍCERO </w:t>
            </w:r>
            <w:r>
              <w:rPr>
                <w:rFonts w:ascii="Book Antiqua" w:eastAsia="Book Antiqua" w:hAnsi="Book Antiqua"/>
                <w:b/>
                <w:color w:val="000000"/>
                <w:sz w:val="16"/>
                <w:szCs w:val="16"/>
              </w:rPr>
              <w:t>GIOVANE</w:t>
            </w:r>
            <w:r w:rsidRPr="00E871EC">
              <w:rPr>
                <w:rFonts w:ascii="Book Antiqua" w:eastAsia="Book Antiqua" w:hAnsi="Book Antiqua"/>
                <w:b/>
                <w:color w:val="000000"/>
                <w:sz w:val="16"/>
                <w:szCs w:val="16"/>
              </w:rPr>
              <w:t xml:space="preserve"> AMARO</w:t>
            </w:r>
          </w:p>
          <w:p w:rsidR="003C4134" w:rsidRPr="00271560" w:rsidRDefault="003C4134" w:rsidP="003C4134">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c>
          <w:tcPr>
            <w:tcW w:w="3544" w:type="dxa"/>
          </w:tcPr>
          <w:p w:rsidR="003C4134" w:rsidRDefault="003C4134" w:rsidP="003C4134">
            <w:pPr>
              <w:widowControl w:val="0"/>
              <w:autoSpaceDE w:val="0"/>
              <w:autoSpaceDN w:val="0"/>
              <w:adjustRightInd w:val="0"/>
              <w:ind w:left="0" w:right="0"/>
              <w:jc w:val="center"/>
              <w:rPr>
                <w:rFonts w:ascii="Book Antiqua" w:eastAsia="Book Antiqua" w:hAnsi="Book Antiqua"/>
                <w:b/>
                <w:color w:val="000000"/>
                <w:sz w:val="16"/>
                <w:szCs w:val="16"/>
              </w:rPr>
            </w:pPr>
            <w:r w:rsidRPr="00C55F59">
              <w:rPr>
                <w:rFonts w:ascii="Book Antiqua" w:eastAsia="Book Antiqua" w:hAnsi="Book Antiqua"/>
                <w:b/>
                <w:color w:val="000000"/>
                <w:sz w:val="16"/>
                <w:szCs w:val="16"/>
              </w:rPr>
              <w:t>HAROLDO ROBERTO MEDEIROS</w:t>
            </w:r>
          </w:p>
          <w:p w:rsidR="003C4134" w:rsidRDefault="003C4134" w:rsidP="003C4134">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 xml:space="preserve">da Fundação Municipal de Esportes e Lazer – FMEL </w:t>
            </w:r>
          </w:p>
        </w:tc>
        <w:tc>
          <w:tcPr>
            <w:tcW w:w="3260" w:type="dxa"/>
          </w:tcPr>
          <w:p w:rsidR="0027458C" w:rsidRPr="0027458C" w:rsidRDefault="0027458C" w:rsidP="0027458C">
            <w:pPr>
              <w:widowControl w:val="0"/>
              <w:autoSpaceDE w:val="0"/>
              <w:autoSpaceDN w:val="0"/>
              <w:adjustRightInd w:val="0"/>
              <w:ind w:left="-108" w:right="-108"/>
              <w:jc w:val="center"/>
              <w:rPr>
                <w:rFonts w:ascii="Book Antiqua" w:eastAsia="Book Antiqua" w:hAnsi="Book Antiqua"/>
                <w:b/>
                <w:color w:val="000000"/>
                <w:sz w:val="16"/>
                <w:szCs w:val="16"/>
              </w:rPr>
            </w:pPr>
            <w:r w:rsidRPr="0027458C">
              <w:rPr>
                <w:rFonts w:ascii="Book Antiqua" w:eastAsia="Book Antiqua" w:hAnsi="Book Antiqua"/>
                <w:b/>
                <w:color w:val="000000"/>
                <w:sz w:val="16"/>
                <w:szCs w:val="16"/>
              </w:rPr>
              <w:t>PEDRO INÁCIO BORNHAUSEN</w:t>
            </w:r>
          </w:p>
          <w:p w:rsidR="003C4134" w:rsidRPr="0027458C" w:rsidRDefault="0027458C" w:rsidP="0027458C">
            <w:pPr>
              <w:widowControl w:val="0"/>
              <w:autoSpaceDE w:val="0"/>
              <w:autoSpaceDN w:val="0"/>
              <w:adjustRightInd w:val="0"/>
              <w:ind w:left="-108" w:right="-108"/>
              <w:jc w:val="center"/>
              <w:rPr>
                <w:rFonts w:ascii="Book Antiqua" w:eastAsia="Book Antiqua" w:hAnsi="Book Antiqua"/>
                <w:color w:val="000000"/>
                <w:sz w:val="16"/>
                <w:szCs w:val="16"/>
              </w:rPr>
            </w:pPr>
            <w:r w:rsidRPr="0027458C">
              <w:rPr>
                <w:rFonts w:ascii="Book Antiqua" w:eastAsia="Book Antiqua" w:hAnsi="Book Antiqua"/>
                <w:color w:val="000000"/>
                <w:sz w:val="16"/>
                <w:szCs w:val="16"/>
              </w:rPr>
              <w:t>Chefe de Gabinete</w:t>
            </w:r>
          </w:p>
        </w:tc>
      </w:tr>
    </w:tbl>
    <w:p w:rsidR="00E47A65" w:rsidRDefault="00E47A65" w:rsidP="00E47A65">
      <w:pPr>
        <w:widowControl w:val="0"/>
        <w:ind w:left="0"/>
        <w:rPr>
          <w:rFonts w:ascii="Book Antiqua" w:eastAsia="Book Antiqua" w:hAnsi="Book Antiqua"/>
        </w:rPr>
      </w:pPr>
    </w:p>
    <w:p w:rsidR="00E47A65" w:rsidRPr="00627233" w:rsidRDefault="00E47A65" w:rsidP="00E47A65">
      <w:pPr>
        <w:widowControl w:val="0"/>
        <w:ind w:left="0"/>
        <w:rPr>
          <w:rFonts w:ascii="Book Antiqua" w:eastAsia="Book Antiqua" w:hAnsi="Book Antiqua"/>
        </w:rPr>
      </w:pPr>
    </w:p>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20146" w:rsidRDefault="00520146">
      <w:pPr>
        <w:rPr>
          <w:rFonts w:ascii="Book Antiqua" w:hAnsi="Book Antiqua"/>
        </w:rPr>
      </w:pPr>
      <w:r>
        <w:rPr>
          <w:rFonts w:ascii="Book Antiqua" w:hAnsi="Book Antiqua"/>
        </w:rPr>
        <w:br w:type="page"/>
      </w:r>
    </w:p>
    <w:p w:rsidR="00315BA2" w:rsidRPr="00762AA9" w:rsidRDefault="00315BA2" w:rsidP="00315BA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8C391D" w:rsidRPr="00892C7F" w:rsidRDefault="008C391D" w:rsidP="008C391D">
      <w:pPr>
        <w:ind w:right="-852"/>
        <w:jc w:val="center"/>
        <w:rPr>
          <w:rFonts w:ascii="Book Antiqua" w:eastAsia="Book Antiqua" w:hAnsi="Book Antiqua"/>
          <w:sz w:val="48"/>
          <w:szCs w:val="48"/>
        </w:rPr>
      </w:pPr>
      <w:r w:rsidRPr="00892C7F">
        <w:rPr>
          <w:rFonts w:ascii="Book Antiqua" w:eastAsia="Book Antiqua" w:hAnsi="Book Antiqua"/>
          <w:sz w:val="36"/>
          <w:szCs w:val="36"/>
        </w:rPr>
        <w:t xml:space="preserve">PROCESSO ADMINISTRATIVO Nº </w:t>
      </w:r>
      <w:r w:rsidRPr="00892C7F">
        <w:rPr>
          <w:rStyle w:val="nfase"/>
          <w:rFonts w:ascii="Book Antiqua" w:eastAsia="Book Antiqua" w:hAnsi="Book Antiqua"/>
          <w:i w:val="0"/>
          <w:sz w:val="36"/>
          <w:szCs w:val="36"/>
        </w:rPr>
        <w:t>60/2026</w:t>
      </w:r>
    </w:p>
    <w:p w:rsidR="00315BA2" w:rsidRPr="009760FE" w:rsidRDefault="008C391D" w:rsidP="008C391D">
      <w:pPr>
        <w:ind w:right="-852"/>
        <w:jc w:val="center"/>
        <w:rPr>
          <w:rStyle w:val="nfase"/>
          <w:rFonts w:ascii="Book Antiqua" w:eastAsia="Book Antiqua" w:hAnsi="Book Antiqua"/>
          <w:i w:val="0"/>
          <w:sz w:val="36"/>
          <w:szCs w:val="36"/>
        </w:rPr>
      </w:pPr>
      <w:r w:rsidRPr="00892C7F">
        <w:rPr>
          <w:rStyle w:val="nfase"/>
          <w:rFonts w:ascii="Book Antiqua" w:eastAsia="Book Antiqua" w:hAnsi="Book Antiqua"/>
          <w:i w:val="0"/>
          <w:sz w:val="36"/>
          <w:szCs w:val="36"/>
        </w:rPr>
        <w:t>PREGÃO ELETRÔNICO Nº 9/2026</w:t>
      </w:r>
    </w:p>
    <w:p w:rsidR="00315BA2" w:rsidRDefault="00315BA2" w:rsidP="00315BA2">
      <w:pPr>
        <w:ind w:right="-852"/>
        <w:jc w:val="center"/>
        <w:rPr>
          <w:rStyle w:val="nfase"/>
          <w:rFonts w:ascii="Book Antiqua" w:eastAsia="Book Antiqua" w:hAnsi="Book Antiqua"/>
          <w:i w:val="0"/>
          <w:sz w:val="36"/>
          <w:szCs w:val="36"/>
        </w:rPr>
      </w:pPr>
    </w:p>
    <w:p w:rsidR="00315BA2" w:rsidRDefault="00315BA2" w:rsidP="00315BA2">
      <w:pPr>
        <w:jc w:val="center"/>
        <w:rPr>
          <w:rFonts w:ascii="Book Antiqua" w:hAnsi="Book Antiqua"/>
          <w:color w:val="FF0000"/>
          <w:sz w:val="24"/>
          <w:szCs w:val="24"/>
        </w:rPr>
      </w:pPr>
      <w:r w:rsidRPr="00364E33">
        <w:rPr>
          <w:rFonts w:ascii="Book Antiqua" w:hAnsi="Book Antiqua"/>
          <w:b/>
          <w:sz w:val="36"/>
          <w:szCs w:val="36"/>
        </w:rPr>
        <w:t>TERMO DE REFERÊNCIA</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6" w:history="1">
        <w:r w:rsidRPr="00DC2931">
          <w:rPr>
            <w:rStyle w:val="Hyperlink"/>
            <w:rFonts w:ascii="Book Antiqua" w:hAnsi="Book Antiqua"/>
            <w:color w:val="auto"/>
            <w:sz w:val="36"/>
            <w:szCs w:val="36"/>
          </w:rPr>
          <w:t>www.gaspar.sc.gov.br</w:t>
        </w:r>
      </w:hyperlink>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rPr>
          <w:rFonts w:ascii="Book Antiqua" w:hAnsi="Book Antiqua"/>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7" w:history="1">
        <w:r w:rsidRPr="00DC2931">
          <w:rPr>
            <w:rStyle w:val="Hyperlink"/>
            <w:rFonts w:ascii="Book Antiqua" w:hAnsi="Book Antiqua"/>
            <w:color w:val="auto"/>
            <w:sz w:val="36"/>
            <w:szCs w:val="36"/>
          </w:rPr>
          <w:t>www.comprasbr.com.br</w:t>
        </w:r>
      </w:hyperlink>
    </w:p>
    <w:p w:rsidR="00F92774" w:rsidRDefault="00F92774" w:rsidP="00F92774">
      <w:pPr>
        <w:jc w:val="center"/>
        <w:rPr>
          <w:rFonts w:ascii="Book Antiqua" w:eastAsia="Book Antiqua" w:hAnsi="Book Antiqua"/>
          <w:b/>
          <w:sz w:val="48"/>
          <w:szCs w:val="48"/>
        </w:rPr>
      </w:pPr>
    </w:p>
    <w:p w:rsidR="00F92774" w:rsidRDefault="00F92774" w:rsidP="00F92774">
      <w:pPr>
        <w:jc w:val="center"/>
        <w:rPr>
          <w:rFonts w:ascii="Book Antiqua" w:eastAsia="Book Antiqua" w:hAnsi="Book Antiqua"/>
          <w:b/>
          <w:sz w:val="48"/>
          <w:szCs w:val="48"/>
        </w:rPr>
      </w:pPr>
    </w:p>
    <w:p w:rsidR="00F92774" w:rsidRDefault="00F92774" w:rsidP="00F92774">
      <w:pPr>
        <w:jc w:val="center"/>
        <w:rPr>
          <w:rFonts w:ascii="Book Antiqua" w:eastAsia="Book Antiqua" w:hAnsi="Book Antiqua"/>
          <w:b/>
          <w:sz w:val="48"/>
          <w:szCs w:val="48"/>
        </w:rPr>
      </w:pPr>
    </w:p>
    <w:p w:rsidR="00F92774" w:rsidRDefault="00F92774" w:rsidP="00F92774">
      <w:pPr>
        <w:jc w:val="center"/>
        <w:rPr>
          <w:rFonts w:ascii="Book Antiqua" w:eastAsia="Book Antiqua" w:hAnsi="Book Antiqua"/>
          <w:b/>
          <w:sz w:val="48"/>
          <w:szCs w:val="48"/>
        </w:rPr>
      </w:pPr>
    </w:p>
    <w:p w:rsidR="00F92774" w:rsidRDefault="00F92774" w:rsidP="00F92774">
      <w:pPr>
        <w:jc w:val="center"/>
        <w:rPr>
          <w:rFonts w:ascii="Book Antiqua" w:eastAsia="Book Antiqua" w:hAnsi="Book Antiqua"/>
          <w:b/>
          <w:sz w:val="48"/>
          <w:szCs w:val="48"/>
        </w:rPr>
      </w:pPr>
    </w:p>
    <w:p w:rsidR="00F92774" w:rsidRDefault="00F92774" w:rsidP="00F92774">
      <w:pPr>
        <w:jc w:val="center"/>
        <w:rPr>
          <w:rFonts w:ascii="Book Antiqua" w:eastAsia="Book Antiqua" w:hAnsi="Book Antiqua"/>
          <w:b/>
          <w:sz w:val="48"/>
          <w:szCs w:val="48"/>
        </w:rPr>
      </w:pPr>
    </w:p>
    <w:p w:rsidR="00F92774" w:rsidRDefault="00F92774" w:rsidP="00F92774">
      <w:pPr>
        <w:jc w:val="center"/>
        <w:rPr>
          <w:rFonts w:ascii="Book Antiqua" w:eastAsia="Book Antiqua" w:hAnsi="Book Antiqua"/>
          <w:b/>
          <w:sz w:val="48"/>
          <w:szCs w:val="48"/>
        </w:rPr>
      </w:pPr>
    </w:p>
    <w:p w:rsidR="00F92774" w:rsidRDefault="00F92774" w:rsidP="00F92774">
      <w:pPr>
        <w:jc w:val="center"/>
        <w:rPr>
          <w:rFonts w:ascii="Book Antiqua" w:eastAsia="Book Antiqua" w:hAnsi="Book Antiqua"/>
          <w:b/>
          <w:sz w:val="48"/>
          <w:szCs w:val="48"/>
        </w:rPr>
      </w:pPr>
    </w:p>
    <w:p w:rsidR="00F92774" w:rsidRDefault="00F92774" w:rsidP="00F92774">
      <w:pPr>
        <w:jc w:val="center"/>
        <w:rPr>
          <w:rFonts w:ascii="Book Antiqua" w:eastAsia="Book Antiqua" w:hAnsi="Book Antiqua"/>
          <w:b/>
          <w:sz w:val="48"/>
          <w:szCs w:val="48"/>
        </w:rPr>
      </w:pPr>
    </w:p>
    <w:p w:rsidR="00F92774" w:rsidRDefault="00F92774" w:rsidP="00F92774">
      <w:pPr>
        <w:jc w:val="center"/>
        <w:rPr>
          <w:rFonts w:ascii="Book Antiqua" w:eastAsia="Book Antiqua" w:hAnsi="Book Antiqua"/>
          <w:b/>
          <w:sz w:val="48"/>
          <w:szCs w:val="48"/>
        </w:rPr>
      </w:pPr>
    </w:p>
    <w:p w:rsidR="00F92774" w:rsidRDefault="00F92774" w:rsidP="00F92774">
      <w:pPr>
        <w:jc w:val="center"/>
        <w:rPr>
          <w:rFonts w:ascii="Book Antiqua" w:eastAsia="Book Antiqua" w:hAnsi="Book Antiqua"/>
          <w:b/>
          <w:sz w:val="48"/>
          <w:szCs w:val="48"/>
        </w:rPr>
      </w:pPr>
    </w:p>
    <w:p w:rsidR="00F92774" w:rsidRDefault="00F92774" w:rsidP="00F92774">
      <w:pPr>
        <w:jc w:val="center"/>
        <w:rPr>
          <w:rFonts w:ascii="Book Antiqua" w:eastAsia="Book Antiqua" w:hAnsi="Book Antiqua"/>
          <w:b/>
          <w:sz w:val="48"/>
          <w:szCs w:val="48"/>
        </w:rPr>
      </w:pPr>
    </w:p>
    <w:p w:rsidR="00F92774" w:rsidRDefault="00F92774" w:rsidP="00F92774">
      <w:pPr>
        <w:jc w:val="center"/>
        <w:rPr>
          <w:rFonts w:ascii="Book Antiqua" w:eastAsia="Book Antiqua" w:hAnsi="Book Antiqua"/>
          <w:b/>
          <w:sz w:val="48"/>
          <w:szCs w:val="48"/>
        </w:rPr>
      </w:pPr>
    </w:p>
    <w:p w:rsidR="00F92774" w:rsidRPr="00627233" w:rsidRDefault="00F92774" w:rsidP="00F92774">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F92774" w:rsidRPr="00892C7F" w:rsidRDefault="00F92774" w:rsidP="00F92774">
      <w:pPr>
        <w:ind w:right="-852"/>
        <w:jc w:val="center"/>
        <w:rPr>
          <w:rFonts w:ascii="Book Antiqua" w:eastAsia="Book Antiqua" w:hAnsi="Book Antiqua"/>
          <w:sz w:val="48"/>
          <w:szCs w:val="48"/>
        </w:rPr>
      </w:pPr>
      <w:r w:rsidRPr="00892C7F">
        <w:rPr>
          <w:rFonts w:ascii="Book Antiqua" w:eastAsia="Book Antiqua" w:hAnsi="Book Antiqua"/>
          <w:sz w:val="36"/>
          <w:szCs w:val="36"/>
        </w:rPr>
        <w:t xml:space="preserve">PROCESSO ADMINISTRATIVO Nº </w:t>
      </w:r>
      <w:r w:rsidRPr="00892C7F">
        <w:rPr>
          <w:rStyle w:val="nfase"/>
          <w:rFonts w:ascii="Book Antiqua" w:eastAsia="Book Antiqua" w:hAnsi="Book Antiqua"/>
          <w:i w:val="0"/>
          <w:sz w:val="36"/>
          <w:szCs w:val="36"/>
        </w:rPr>
        <w:t>60/2026</w:t>
      </w:r>
    </w:p>
    <w:p w:rsidR="00F92774" w:rsidRPr="008F6FEC" w:rsidRDefault="00F92774" w:rsidP="00F92774">
      <w:pPr>
        <w:ind w:right="-852"/>
        <w:jc w:val="center"/>
        <w:rPr>
          <w:rStyle w:val="nfase"/>
          <w:rFonts w:ascii="Book Antiqua" w:eastAsia="Book Antiqua" w:hAnsi="Book Antiqua"/>
          <w:i w:val="0"/>
          <w:sz w:val="36"/>
          <w:szCs w:val="36"/>
        </w:rPr>
      </w:pPr>
      <w:r w:rsidRPr="00892C7F">
        <w:rPr>
          <w:rStyle w:val="nfase"/>
          <w:rFonts w:ascii="Book Antiqua" w:eastAsia="Book Antiqua" w:hAnsi="Book Antiqua"/>
          <w:i w:val="0"/>
          <w:sz w:val="36"/>
          <w:szCs w:val="36"/>
        </w:rPr>
        <w:t>PREGÃO ELETRÔNICO Nº 9/2026</w:t>
      </w:r>
    </w:p>
    <w:p w:rsidR="00F92774" w:rsidRPr="00CB675A" w:rsidRDefault="00F92774" w:rsidP="00F927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F92774" w:rsidRPr="00627233" w:rsidRDefault="00F92774" w:rsidP="00F92774">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F92774" w:rsidRDefault="00F92774" w:rsidP="00F92774">
      <w:pPr>
        <w:pStyle w:val="Ttulo10"/>
        <w:widowControl w:val="0"/>
        <w:spacing w:before="0" w:after="0"/>
        <w:ind w:right="-852"/>
        <w:jc w:val="left"/>
        <w:rPr>
          <w:rFonts w:ascii="Book Antiqua" w:eastAsia="Book Antiqua" w:hAnsi="Book Antiqua"/>
          <w:sz w:val="22"/>
          <w:szCs w:val="22"/>
        </w:rPr>
      </w:pPr>
    </w:p>
    <w:p w:rsidR="00F92774" w:rsidRDefault="00F92774" w:rsidP="00F92774">
      <w:pPr>
        <w:pStyle w:val="Ttulo10"/>
        <w:widowControl w:val="0"/>
        <w:spacing w:before="0" w:after="0"/>
        <w:ind w:right="-852"/>
        <w:jc w:val="left"/>
        <w:rPr>
          <w:rFonts w:ascii="Book Antiqua" w:eastAsia="Book Antiqua" w:hAnsi="Book Antiqua"/>
          <w:sz w:val="22"/>
          <w:szCs w:val="22"/>
        </w:rPr>
      </w:pPr>
    </w:p>
    <w:p w:rsidR="00F92774" w:rsidRPr="00DA5E8C" w:rsidRDefault="00F92774" w:rsidP="00F92774">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F92774" w:rsidRDefault="00F92774" w:rsidP="00F92774">
      <w:pPr>
        <w:pStyle w:val="Normal0"/>
        <w:widowControl w:val="0"/>
        <w:ind w:left="2977" w:right="-852"/>
        <w:rPr>
          <w:rFonts w:ascii="Book Antiqua" w:hAnsi="Book Antiqua"/>
          <w:b/>
          <w:sz w:val="22"/>
          <w:szCs w:val="22"/>
        </w:rPr>
      </w:pPr>
    </w:p>
    <w:p w:rsidR="00F92774" w:rsidRPr="007C7645" w:rsidRDefault="00F92774" w:rsidP="00F92774">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FORNECIMENTO DE </w:t>
      </w:r>
      <w:r w:rsidRPr="00B078E7">
        <w:rPr>
          <w:rFonts w:ascii="Book Antiqua" w:hAnsi="Book Antiqua"/>
          <w:b/>
          <w:color w:val="FF0000"/>
          <w:sz w:val="22"/>
          <w:szCs w:val="22"/>
        </w:rPr>
        <w:t xml:space="preserve"> </w:t>
      </w:r>
      <w:r w:rsidRPr="00B078E7">
        <w:rPr>
          <w:rFonts w:ascii="Book Antiqua" w:hAnsi="Book Antiqua"/>
          <w:b/>
        </w:rPr>
        <w:t xml:space="preserve">SERVIÇOS DE </w:t>
      </w:r>
      <w:r w:rsidRPr="00B078E7">
        <w:rPr>
          <w:rFonts w:ascii="Book Antiqua" w:hAnsi="Book Antiqua"/>
          <w:b/>
          <w:sz w:val="22"/>
          <w:szCs w:val="22"/>
        </w:rPr>
        <w:t>RASTREAMENTO E TELEMETRIA PARA A FROTA</w:t>
      </w:r>
      <w:r w:rsidRPr="00B078E7">
        <w:rPr>
          <w:rFonts w:ascii="Book Antiqua" w:eastAsia="Book Antiqua" w:hAnsi="Book Antiqua"/>
          <w:b/>
          <w:i/>
          <w:sz w:val="22"/>
          <w:szCs w:val="22"/>
        </w:rPr>
        <w:t xml:space="preserve">, </w:t>
      </w:r>
      <w:r w:rsidRPr="00B078E7">
        <w:rPr>
          <w:rFonts w:ascii="Book Antiqua" w:eastAsia="Book Antiqua" w:hAnsi="Book Antiqua"/>
          <w:b/>
          <w:sz w:val="22"/>
          <w:szCs w:val="22"/>
        </w:rPr>
        <w:t xml:space="preserve">QUE ENTRE SI CELEBRAM </w:t>
      </w:r>
      <w:r w:rsidRPr="00B078E7">
        <w:rPr>
          <w:rFonts w:ascii="Book Antiqua" w:hAnsi="Book Antiqua" w:cs="Book Antiqua"/>
          <w:b/>
          <w:bCs/>
          <w:sz w:val="22"/>
          <w:szCs w:val="22"/>
          <w:lang w:val="pt-BR" w:eastAsia="pt-BR"/>
        </w:rPr>
        <w:t>A PREFEITURA MUNICIPAL DE</w:t>
      </w:r>
      <w:r w:rsidRPr="00627233">
        <w:rPr>
          <w:rFonts w:ascii="Book Antiqua" w:hAnsi="Book Antiqua" w:cs="Book Antiqua"/>
          <w:b/>
          <w:bCs/>
          <w:sz w:val="22"/>
          <w:szCs w:val="22"/>
          <w:lang w:val="pt-BR" w:eastAsia="pt-BR"/>
        </w:rPr>
        <w:t xml:space="preserv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F92774" w:rsidRPr="00627233" w:rsidRDefault="00F92774" w:rsidP="00F92774">
      <w:pPr>
        <w:pStyle w:val="Normal0"/>
        <w:widowControl w:val="0"/>
        <w:ind w:right="-852"/>
        <w:rPr>
          <w:rFonts w:ascii="Book Antiqua" w:eastAsia="Book Antiqua" w:hAnsi="Book Antiqua"/>
          <w:b/>
          <w:sz w:val="22"/>
          <w:szCs w:val="22"/>
        </w:rPr>
      </w:pPr>
    </w:p>
    <w:p w:rsidR="00F92774" w:rsidRPr="00627233" w:rsidRDefault="00F92774" w:rsidP="00F92774">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w:t>
      </w:r>
      <w:r w:rsidR="000009BD" w:rsidRPr="00F02880">
        <w:rPr>
          <w:rFonts w:ascii="Book Antiqua" w:hAnsi="Book Antiqua" w:cs="Book Antiqua"/>
        </w:rPr>
        <w:t xml:space="preserve">através do </w:t>
      </w:r>
      <w:r w:rsidR="000009BD" w:rsidRPr="00F02880">
        <w:rPr>
          <w:rFonts w:ascii="Book Antiqua" w:hAnsi="Book Antiqua" w:cs="Book Antiqua"/>
          <w:b/>
        </w:rPr>
        <w:t>GABINETE DO PREFEITO E VICE-PREFEITO</w:t>
      </w:r>
      <w:r w:rsidR="000009BD" w:rsidRPr="00F02880">
        <w:rPr>
          <w:rFonts w:ascii="Book Antiqua" w:hAnsi="Book Antiqua" w:cs="Book Antiqua"/>
        </w:rPr>
        <w:t xml:space="preserve">, </w:t>
      </w:r>
      <w:r w:rsidR="000009BD" w:rsidRPr="00F02880">
        <w:rPr>
          <w:rFonts w:ascii="Book Antiqua" w:hAnsi="Book Antiqua"/>
        </w:rPr>
        <w:t>neste ato representado pel</w:t>
      </w:r>
      <w:r w:rsidR="000009BD">
        <w:rPr>
          <w:rFonts w:ascii="Book Antiqua" w:hAnsi="Book Antiqua"/>
        </w:rPr>
        <w:t xml:space="preserve">o chefe </w:t>
      </w:r>
      <w:r w:rsidR="000009BD" w:rsidRPr="00F02880">
        <w:rPr>
          <w:rFonts w:ascii="Book Antiqua" w:hAnsi="Book Antiqua"/>
        </w:rPr>
        <w:t>d</w:t>
      </w:r>
      <w:r w:rsidR="000009BD">
        <w:rPr>
          <w:rFonts w:ascii="Book Antiqua" w:hAnsi="Book Antiqua"/>
        </w:rPr>
        <w:t>e</w:t>
      </w:r>
      <w:r w:rsidR="000009BD" w:rsidRPr="00F02880">
        <w:rPr>
          <w:rFonts w:ascii="Book Antiqua" w:hAnsi="Book Antiqua"/>
        </w:rPr>
        <w:t xml:space="preserve"> Gabinete, </w:t>
      </w:r>
      <w:r w:rsidR="000009BD">
        <w:rPr>
          <w:rFonts w:ascii="Book Antiqua" w:hAnsi="Book Antiqua"/>
        </w:rPr>
        <w:t>o</w:t>
      </w:r>
      <w:r w:rsidR="000009BD" w:rsidRPr="00F02880">
        <w:rPr>
          <w:rFonts w:ascii="Book Antiqua" w:hAnsi="Book Antiqua"/>
        </w:rPr>
        <w:t xml:space="preserve"> Senhor</w:t>
      </w:r>
      <w:r w:rsidR="000009BD">
        <w:rPr>
          <w:rFonts w:ascii="Book Antiqua" w:hAnsi="Book Antiqua"/>
        </w:rPr>
        <w:t xml:space="preserve"> </w:t>
      </w:r>
      <w:r w:rsidR="000009BD" w:rsidRPr="00914CFF">
        <w:rPr>
          <w:rFonts w:ascii="Book Antiqua" w:eastAsia="Book Antiqua" w:hAnsi="Book Antiqua"/>
          <w:b/>
        </w:rPr>
        <w:t>PEDRO INÁCIO BORNHAUSEN</w:t>
      </w:r>
      <w:r w:rsidR="000009BD" w:rsidRPr="00F02880">
        <w:rPr>
          <w:rFonts w:ascii="Book Antiqua" w:hAnsi="Book Antiqua" w:cs="Book Antiqua"/>
        </w:rPr>
        <w:t xml:space="preserve">; da Procuradoria-Geral do Município, </w:t>
      </w:r>
      <w:r w:rsidR="000009BD" w:rsidRPr="00F02880">
        <w:rPr>
          <w:rFonts w:ascii="Book Antiqua" w:eastAsia="Book Antiqua" w:hAnsi="Book Antiqua"/>
          <w:shd w:val="clear" w:color="auto" w:fill="FFFFFF"/>
        </w:rPr>
        <w:t>neste ato representada pel</w:t>
      </w:r>
      <w:r w:rsidR="000009BD">
        <w:rPr>
          <w:rFonts w:ascii="Book Antiqua" w:eastAsia="Book Antiqua" w:hAnsi="Book Antiqua"/>
          <w:shd w:val="clear" w:color="auto" w:fill="FFFFFF"/>
        </w:rPr>
        <w:t>a</w:t>
      </w:r>
      <w:r w:rsidR="000009BD" w:rsidRPr="00F02880">
        <w:rPr>
          <w:rFonts w:ascii="Book Antiqua" w:eastAsia="Book Antiqua" w:hAnsi="Book Antiqua"/>
          <w:shd w:val="clear" w:color="auto" w:fill="FFFFFF"/>
        </w:rPr>
        <w:t xml:space="preserve"> su</w:t>
      </w:r>
      <w:r w:rsidR="000009BD">
        <w:rPr>
          <w:rFonts w:ascii="Book Antiqua" w:eastAsia="Book Antiqua" w:hAnsi="Book Antiqua"/>
          <w:shd w:val="clear" w:color="auto" w:fill="FFFFFF"/>
        </w:rPr>
        <w:t>a</w:t>
      </w:r>
      <w:r w:rsidR="000009BD" w:rsidRPr="00F02880">
        <w:rPr>
          <w:rFonts w:ascii="Book Antiqua" w:eastAsia="Book Antiqua" w:hAnsi="Book Antiqua"/>
          <w:shd w:val="clear" w:color="auto" w:fill="FFFFFF"/>
        </w:rPr>
        <w:t xml:space="preserve"> Procurador</w:t>
      </w:r>
      <w:r w:rsidR="000009BD">
        <w:rPr>
          <w:rFonts w:ascii="Book Antiqua" w:eastAsia="Book Antiqua" w:hAnsi="Book Antiqua"/>
          <w:shd w:val="clear" w:color="auto" w:fill="FFFFFF"/>
        </w:rPr>
        <w:t>a</w:t>
      </w:r>
      <w:r w:rsidR="000009BD" w:rsidRPr="00F02880">
        <w:rPr>
          <w:rFonts w:ascii="Book Antiqua" w:eastAsia="Book Antiqua" w:hAnsi="Book Antiqua"/>
          <w:shd w:val="clear" w:color="auto" w:fill="FFFFFF"/>
        </w:rPr>
        <w:t>-Geral</w:t>
      </w:r>
      <w:r w:rsidR="000009BD">
        <w:rPr>
          <w:rFonts w:ascii="Book Antiqua" w:eastAsia="Book Antiqua" w:hAnsi="Book Antiqua"/>
          <w:shd w:val="clear" w:color="auto" w:fill="FFFFFF"/>
        </w:rPr>
        <w:t xml:space="preserve"> Interina, a</w:t>
      </w:r>
      <w:r w:rsidR="000009BD" w:rsidRPr="00F02880">
        <w:rPr>
          <w:rFonts w:ascii="Book Antiqua" w:eastAsia="Book Antiqua" w:hAnsi="Book Antiqua"/>
          <w:shd w:val="clear" w:color="auto" w:fill="FFFFFF"/>
        </w:rPr>
        <w:t xml:space="preserve"> Senhor</w:t>
      </w:r>
      <w:r w:rsidR="000009BD">
        <w:rPr>
          <w:rFonts w:ascii="Book Antiqua" w:eastAsia="Book Antiqua" w:hAnsi="Book Antiqua"/>
          <w:shd w:val="clear" w:color="auto" w:fill="FFFFFF"/>
        </w:rPr>
        <w:t>a</w:t>
      </w:r>
      <w:r w:rsidR="000009BD" w:rsidRPr="00F02880">
        <w:rPr>
          <w:rFonts w:ascii="Book Antiqua" w:eastAsia="Book Antiqua" w:hAnsi="Book Antiqua"/>
          <w:shd w:val="clear" w:color="auto" w:fill="FFFFFF"/>
        </w:rPr>
        <w:t xml:space="preserve"> </w:t>
      </w:r>
      <w:r w:rsidR="000009BD" w:rsidRPr="00914CFF">
        <w:rPr>
          <w:rFonts w:ascii="Book Antiqua" w:eastAsia="Book Antiqua" w:hAnsi="Book Antiqua"/>
          <w:b/>
          <w:shd w:val="clear" w:color="auto" w:fill="FFFFFF"/>
        </w:rPr>
        <w:t>SIMONE TATIANA HÜTHER BATISTELLA</w:t>
      </w:r>
      <w:r w:rsidR="000009BD" w:rsidRPr="00F02880">
        <w:rPr>
          <w:rFonts w:ascii="Book Antiqua" w:eastAsia="Book Antiqua" w:hAnsi="Book Antiqua"/>
          <w:shd w:val="clear" w:color="auto" w:fill="FFFFFF"/>
        </w:rPr>
        <w:t xml:space="preserve">; </w:t>
      </w:r>
      <w:r w:rsidR="000009BD" w:rsidRPr="00F02880">
        <w:rPr>
          <w:rFonts w:ascii="Book Antiqua" w:hAnsi="Book Antiqua" w:cs="Book Antiqua"/>
        </w:rPr>
        <w:t xml:space="preserve">da </w:t>
      </w:r>
      <w:r w:rsidR="000009BD" w:rsidRPr="00F02880">
        <w:rPr>
          <w:rFonts w:ascii="Book Antiqua" w:hAnsi="Book Antiqua"/>
          <w:b/>
        </w:rPr>
        <w:t>SECRETARIA MUNICIPAL DA FAZENDA E GESTÃO ADMINISTRATIVA</w:t>
      </w:r>
      <w:r w:rsidR="000009BD" w:rsidRPr="00F02880">
        <w:rPr>
          <w:rFonts w:ascii="Book Antiqua" w:eastAsia="Book Antiqua" w:hAnsi="Book Antiqua"/>
        </w:rPr>
        <w:t xml:space="preserve">, neste </w:t>
      </w:r>
      <w:proofErr w:type="gramStart"/>
      <w:r w:rsidR="000009BD" w:rsidRPr="00F02880">
        <w:rPr>
          <w:rFonts w:ascii="Book Antiqua" w:eastAsia="Book Antiqua" w:hAnsi="Book Antiqua"/>
        </w:rPr>
        <w:t>ato representada</w:t>
      </w:r>
      <w:proofErr w:type="gramEnd"/>
      <w:r w:rsidR="000009BD" w:rsidRPr="00F02880">
        <w:rPr>
          <w:rFonts w:ascii="Book Antiqua" w:eastAsia="Book Antiqua" w:hAnsi="Book Antiqua"/>
        </w:rPr>
        <w:t xml:space="preserve"> pela sua Secretária, a Senhora </w:t>
      </w:r>
      <w:r w:rsidR="000009BD" w:rsidRPr="00F02880">
        <w:rPr>
          <w:rFonts w:ascii="Book Antiqua" w:eastAsia="Book Antiqua" w:hAnsi="Book Antiqua"/>
          <w:b/>
        </w:rPr>
        <w:t>ANA KARINA SCHRAMM MATUCHAKI CUNHA</w:t>
      </w:r>
      <w:r w:rsidR="000009BD" w:rsidRPr="00F02880">
        <w:rPr>
          <w:rFonts w:ascii="Book Antiqua" w:hAnsi="Book Antiqua"/>
        </w:rPr>
        <w:t xml:space="preserve">; da </w:t>
      </w:r>
      <w:r w:rsidR="000009BD" w:rsidRPr="00F02880">
        <w:rPr>
          <w:rFonts w:ascii="Book Antiqua" w:hAnsi="Book Antiqua"/>
          <w:b/>
        </w:rPr>
        <w:t>SECRETARIA MUNICIPAL DE EDUCAÇÃO</w:t>
      </w:r>
      <w:r w:rsidR="000009BD" w:rsidRPr="00F02880">
        <w:rPr>
          <w:rFonts w:ascii="Book Antiqua" w:hAnsi="Book Antiqua"/>
        </w:rPr>
        <w:t xml:space="preserve">, neste </w:t>
      </w:r>
      <w:r w:rsidR="000009BD" w:rsidRPr="00F02880">
        <w:rPr>
          <w:rFonts w:ascii="Book Antiqua" w:eastAsia="Book Antiqua" w:hAnsi="Book Antiqua"/>
        </w:rPr>
        <w:t>ato representada pela sua Secretária, a Senhora</w:t>
      </w:r>
      <w:r w:rsidR="000009BD" w:rsidRPr="00F02880">
        <w:rPr>
          <w:rFonts w:ascii="Book Antiqua" w:hAnsi="Book Antiqua"/>
        </w:rPr>
        <w:t xml:space="preserve"> </w:t>
      </w:r>
      <w:r w:rsidR="000009BD" w:rsidRPr="00F02880">
        <w:rPr>
          <w:rFonts w:ascii="Book Antiqua" w:hAnsi="Book Antiqua"/>
          <w:b/>
        </w:rPr>
        <w:t>ANDRÉIA SYMONE ZIMMERMANN NAGEL</w:t>
      </w:r>
      <w:r w:rsidR="000009BD" w:rsidRPr="00F02880">
        <w:rPr>
          <w:rFonts w:ascii="Book Antiqua" w:hAnsi="Book Antiqua"/>
        </w:rPr>
        <w:t xml:space="preserve">; da </w:t>
      </w:r>
      <w:r w:rsidR="000009BD" w:rsidRPr="00F02880">
        <w:rPr>
          <w:rFonts w:ascii="Book Antiqua" w:eastAsia="Book Antiqua" w:hAnsi="Book Antiqua"/>
          <w:b/>
          <w:shd w:val="clear" w:color="auto" w:fill="FFFFFF"/>
        </w:rPr>
        <w:t>SECRETARIA MUNICIPAL DE PLANEJAMENTO TERRITORIAL</w:t>
      </w:r>
      <w:r w:rsidR="000009BD" w:rsidRPr="00F02880">
        <w:rPr>
          <w:rFonts w:ascii="Book Antiqua" w:eastAsia="Book Antiqua" w:hAnsi="Book Antiqua"/>
          <w:shd w:val="clear" w:color="auto" w:fill="FFFFFF"/>
        </w:rPr>
        <w:t>, neste ato representada pel</w:t>
      </w:r>
      <w:r w:rsidR="000009BD">
        <w:rPr>
          <w:rFonts w:ascii="Book Antiqua" w:eastAsia="Book Antiqua" w:hAnsi="Book Antiqua"/>
          <w:shd w:val="clear" w:color="auto" w:fill="FFFFFF"/>
        </w:rPr>
        <w:t>a s</w:t>
      </w:r>
      <w:r w:rsidR="000009BD" w:rsidRPr="00F02880">
        <w:rPr>
          <w:rFonts w:ascii="Book Antiqua" w:eastAsia="Book Antiqua" w:hAnsi="Book Antiqua"/>
          <w:shd w:val="clear" w:color="auto" w:fill="FFFFFF"/>
        </w:rPr>
        <w:t>u</w:t>
      </w:r>
      <w:r w:rsidR="000009BD">
        <w:rPr>
          <w:rFonts w:ascii="Book Antiqua" w:eastAsia="Book Antiqua" w:hAnsi="Book Antiqua"/>
          <w:shd w:val="clear" w:color="auto" w:fill="FFFFFF"/>
        </w:rPr>
        <w:t>a</w:t>
      </w:r>
      <w:r w:rsidR="000009BD" w:rsidRPr="00F02880">
        <w:rPr>
          <w:rFonts w:ascii="Book Antiqua" w:eastAsia="Book Antiqua" w:hAnsi="Book Antiqua"/>
          <w:shd w:val="clear" w:color="auto" w:fill="FFFFFF"/>
        </w:rPr>
        <w:t xml:space="preserve"> Secretári</w:t>
      </w:r>
      <w:r w:rsidR="000009BD">
        <w:rPr>
          <w:rFonts w:ascii="Book Antiqua" w:eastAsia="Book Antiqua" w:hAnsi="Book Antiqua"/>
          <w:shd w:val="clear" w:color="auto" w:fill="FFFFFF"/>
        </w:rPr>
        <w:t>a Interina</w:t>
      </w:r>
      <w:r w:rsidR="000009BD" w:rsidRPr="00F02880">
        <w:rPr>
          <w:rFonts w:ascii="Book Antiqua" w:eastAsia="Book Antiqua" w:hAnsi="Book Antiqua"/>
          <w:shd w:val="clear" w:color="auto" w:fill="FFFFFF"/>
        </w:rPr>
        <w:t xml:space="preserve">, </w:t>
      </w:r>
      <w:r w:rsidR="000009BD">
        <w:rPr>
          <w:rFonts w:ascii="Book Antiqua" w:eastAsia="Book Antiqua" w:hAnsi="Book Antiqua"/>
          <w:shd w:val="clear" w:color="auto" w:fill="FFFFFF"/>
        </w:rPr>
        <w:t>a</w:t>
      </w:r>
      <w:r w:rsidR="000009BD" w:rsidRPr="00F02880">
        <w:rPr>
          <w:rFonts w:ascii="Book Antiqua" w:eastAsia="Book Antiqua" w:hAnsi="Book Antiqua"/>
          <w:shd w:val="clear" w:color="auto" w:fill="FFFFFF"/>
        </w:rPr>
        <w:t xml:space="preserve"> Senhor</w:t>
      </w:r>
      <w:r w:rsidR="000009BD">
        <w:rPr>
          <w:rFonts w:ascii="Book Antiqua" w:eastAsia="Book Antiqua" w:hAnsi="Book Antiqua"/>
          <w:shd w:val="clear" w:color="auto" w:fill="FFFFFF"/>
        </w:rPr>
        <w:t>a</w:t>
      </w:r>
      <w:r w:rsidR="000009BD" w:rsidRPr="00F02880">
        <w:rPr>
          <w:rFonts w:ascii="Book Antiqua" w:eastAsia="Book Antiqua" w:hAnsi="Book Antiqua"/>
          <w:shd w:val="clear" w:color="auto" w:fill="FFFFFF"/>
        </w:rPr>
        <w:t xml:space="preserve"> </w:t>
      </w:r>
      <w:r w:rsidR="000009BD" w:rsidRPr="00914CFF">
        <w:rPr>
          <w:rFonts w:ascii="Book Antiqua" w:eastAsia="Book Antiqua" w:hAnsi="Book Antiqua"/>
          <w:b/>
          <w:shd w:val="clear" w:color="auto" w:fill="FFFFFF"/>
        </w:rPr>
        <w:t>CAMILA BEATRIZ TILLMANN</w:t>
      </w:r>
      <w:r w:rsidR="000009BD" w:rsidRPr="00F02880">
        <w:rPr>
          <w:rFonts w:ascii="Book Antiqua" w:hAnsi="Book Antiqua"/>
        </w:rPr>
        <w:t xml:space="preserve">; da </w:t>
      </w:r>
      <w:r w:rsidR="000009BD" w:rsidRPr="00F02880">
        <w:rPr>
          <w:rFonts w:ascii="Book Antiqua" w:eastAsia="Book Antiqua" w:hAnsi="Book Antiqua"/>
          <w:b/>
          <w:shd w:val="clear" w:color="auto" w:fill="FFFFFF"/>
        </w:rPr>
        <w:t>SECRETARIA MUNICIPAL DE OBRAS E SERVIÇOS URBANOS</w:t>
      </w:r>
      <w:r w:rsidR="000009BD" w:rsidRPr="00F02880">
        <w:rPr>
          <w:rFonts w:ascii="Book Antiqua" w:eastAsia="Book Antiqua" w:hAnsi="Book Antiqua"/>
          <w:shd w:val="clear" w:color="auto" w:fill="FFFFFF"/>
        </w:rPr>
        <w:t xml:space="preserve">, com sede na Avenida Frei Godofredo, nº 1.635, Bairro Santa Terezinha, CEP 89.114-310, Município de Gaspar, neste ato representada pelo seu Secretário, o Senhor </w:t>
      </w:r>
      <w:r w:rsidR="000009BD" w:rsidRPr="00F02880">
        <w:rPr>
          <w:rFonts w:ascii="Book Antiqua" w:hAnsi="Book Antiqua" w:cs="Times New Roman"/>
          <w:b/>
        </w:rPr>
        <w:t>LEANDRO RAFAEL MELO</w:t>
      </w:r>
      <w:r w:rsidR="000009BD" w:rsidRPr="00F02880">
        <w:rPr>
          <w:rFonts w:ascii="Book Antiqua" w:eastAsia="Book Antiqua" w:hAnsi="Book Antiqua"/>
          <w:shd w:val="clear" w:color="auto" w:fill="FFFFFF"/>
        </w:rPr>
        <w:t>; da</w:t>
      </w:r>
      <w:r w:rsidR="000009BD" w:rsidRPr="00F02880">
        <w:rPr>
          <w:rFonts w:ascii="Book Antiqua" w:hAnsi="Book Antiqua"/>
        </w:rPr>
        <w:t xml:space="preserve"> </w:t>
      </w:r>
      <w:r w:rsidR="000009BD" w:rsidRPr="00F02880">
        <w:rPr>
          <w:rFonts w:ascii="Book Antiqua" w:hAnsi="Book Antiqua"/>
          <w:b/>
        </w:rPr>
        <w:t>SECRETARIA MUNICIPAL DE AGRICULTURA E AQUICULTURA</w:t>
      </w:r>
      <w:r w:rsidR="000009BD" w:rsidRPr="00F02880">
        <w:rPr>
          <w:rFonts w:ascii="Book Antiqua" w:hAnsi="Book Antiqua"/>
        </w:rPr>
        <w:t>,</w:t>
      </w:r>
      <w:r w:rsidR="000009BD" w:rsidRPr="00F02880">
        <w:rPr>
          <w:rFonts w:ascii="Book Antiqua" w:hAnsi="Book Antiqua" w:cs="Book Antiqua"/>
        </w:rPr>
        <w:t xml:space="preserve"> com sede na Avenida Frei Godofredo, nº 1.635, Bairro Santa Terezinha, CEP 89.114-310, Município de Gaspar/SC,</w:t>
      </w:r>
      <w:r w:rsidR="000009BD" w:rsidRPr="00F02880">
        <w:rPr>
          <w:rFonts w:ascii="Book Antiqua" w:hAnsi="Book Antiqua"/>
        </w:rPr>
        <w:t xml:space="preserve"> neste </w:t>
      </w:r>
      <w:r w:rsidR="000009BD" w:rsidRPr="00F02880">
        <w:rPr>
          <w:rFonts w:ascii="Book Antiqua" w:eastAsia="Book Antiqua" w:hAnsi="Book Antiqua"/>
        </w:rPr>
        <w:t>ato representada pela sua Secretária, a Senhora</w:t>
      </w:r>
      <w:r w:rsidR="000009BD" w:rsidRPr="00F02880">
        <w:rPr>
          <w:rFonts w:ascii="Book Antiqua" w:hAnsi="Book Antiqua"/>
        </w:rPr>
        <w:t xml:space="preserve"> </w:t>
      </w:r>
      <w:r w:rsidR="000009BD" w:rsidRPr="00F02880">
        <w:rPr>
          <w:rFonts w:ascii="Book Antiqua" w:hAnsi="Book Antiqua"/>
          <w:b/>
        </w:rPr>
        <w:t>KARINA ALINE MATEUS</w:t>
      </w:r>
      <w:r w:rsidR="000009BD" w:rsidRPr="00F02880">
        <w:rPr>
          <w:rFonts w:ascii="Book Antiqua" w:hAnsi="Book Antiqua"/>
        </w:rPr>
        <w:t xml:space="preserve">; da </w:t>
      </w:r>
      <w:r w:rsidR="000009BD" w:rsidRPr="00F02880">
        <w:rPr>
          <w:rFonts w:ascii="Book Antiqua" w:hAnsi="Book Antiqua"/>
          <w:b/>
        </w:rPr>
        <w:t>SECRETARIA MUNICIPAL DE SAÚDE</w:t>
      </w:r>
      <w:r w:rsidR="000009BD" w:rsidRPr="00F02880">
        <w:rPr>
          <w:rFonts w:ascii="Book Antiqua" w:hAnsi="Book Antiqua"/>
        </w:rPr>
        <w:t xml:space="preserve">, </w:t>
      </w:r>
      <w:r w:rsidR="000009BD" w:rsidRPr="00F02880">
        <w:rPr>
          <w:rFonts w:ascii="Book Antiqua" w:hAnsi="Book Antiqua" w:cs="Book Antiqua"/>
        </w:rPr>
        <w:t xml:space="preserve">com sede na Avenida Olga </w:t>
      </w:r>
      <w:proofErr w:type="spellStart"/>
      <w:r w:rsidR="000009BD" w:rsidRPr="00F02880">
        <w:rPr>
          <w:rFonts w:ascii="Book Antiqua" w:hAnsi="Book Antiqua" w:cs="Book Antiqua"/>
        </w:rPr>
        <w:t>Wehmuth</w:t>
      </w:r>
      <w:proofErr w:type="spellEnd"/>
      <w:r w:rsidR="000009BD" w:rsidRPr="00F02880">
        <w:rPr>
          <w:rFonts w:ascii="Book Antiqua" w:hAnsi="Book Antiqua" w:cs="Book Antiqua"/>
        </w:rPr>
        <w:t>, nº 151, Bairro Sete de Setembro, CEP 89.114-736, Município de Gaspar/SC</w:t>
      </w:r>
      <w:r w:rsidR="000009BD" w:rsidRPr="00F02880">
        <w:rPr>
          <w:rFonts w:ascii="Book Antiqua" w:hAnsi="Book Antiqua"/>
        </w:rPr>
        <w:t xml:space="preserve">, neste </w:t>
      </w:r>
      <w:r w:rsidR="000009BD" w:rsidRPr="00F02880">
        <w:rPr>
          <w:rFonts w:ascii="Book Antiqua" w:eastAsia="Book Antiqua" w:hAnsi="Book Antiqua"/>
        </w:rPr>
        <w:t>ato representada pelo seu Secretário, o Senhor</w:t>
      </w:r>
      <w:r w:rsidR="000009BD" w:rsidRPr="00F02880">
        <w:rPr>
          <w:rFonts w:ascii="Book Antiqua" w:hAnsi="Book Antiqua"/>
        </w:rPr>
        <w:t xml:space="preserve"> </w:t>
      </w:r>
      <w:r w:rsidR="000009BD" w:rsidRPr="00F02880">
        <w:rPr>
          <w:rFonts w:ascii="Book Antiqua" w:hAnsi="Book Antiqua"/>
          <w:b/>
        </w:rPr>
        <w:t>ARNALDO GONÇALVES MUNHOZ JUNIOR</w:t>
      </w:r>
      <w:r w:rsidR="000009BD" w:rsidRPr="00F02880">
        <w:rPr>
          <w:rFonts w:ascii="Book Antiqua" w:hAnsi="Book Antiqua"/>
        </w:rPr>
        <w:t xml:space="preserve">; da </w:t>
      </w:r>
      <w:r w:rsidR="000009BD" w:rsidRPr="00F02880">
        <w:rPr>
          <w:rFonts w:ascii="Book Antiqua" w:eastAsia="Book Antiqua" w:hAnsi="Book Antiqua"/>
          <w:b/>
          <w:shd w:val="clear" w:color="auto" w:fill="FFFFFF"/>
        </w:rPr>
        <w:t>SECRETARIA MUNICIPAL DE ASSISTÊNCIA SOCIAL</w:t>
      </w:r>
      <w:r w:rsidR="000009BD" w:rsidRPr="00F02880">
        <w:rPr>
          <w:rFonts w:ascii="Book Antiqua" w:eastAsia="Book Antiqua" w:hAnsi="Book Antiqua"/>
          <w:shd w:val="clear" w:color="auto" w:fill="FFFFFF"/>
        </w:rPr>
        <w:t>, com sede na Avenida das Comunidades, nº 133, Bairro Centro, CEP 89.110-085, Município de Gaspar</w:t>
      </w:r>
      <w:r w:rsidR="000009BD" w:rsidRPr="00F02880">
        <w:rPr>
          <w:rFonts w:ascii="Book Antiqua" w:hAnsi="Book Antiqua" w:cs="Book Antiqua"/>
        </w:rPr>
        <w:t>/SC</w:t>
      </w:r>
      <w:r w:rsidR="000009BD" w:rsidRPr="00F02880">
        <w:rPr>
          <w:rFonts w:ascii="Book Antiqua" w:eastAsia="Book Antiqua" w:hAnsi="Book Antiqua"/>
          <w:shd w:val="clear" w:color="auto" w:fill="FFFFFF"/>
        </w:rPr>
        <w:t xml:space="preserve">, neste ato representada pela sua Secretária, a Senhora </w:t>
      </w:r>
      <w:r w:rsidR="000009BD" w:rsidRPr="00F02880">
        <w:rPr>
          <w:rFonts w:ascii="Book Antiqua" w:eastAsia="Book Antiqua" w:hAnsi="Book Antiqua"/>
          <w:b/>
          <w:shd w:val="clear" w:color="auto" w:fill="FFFFFF"/>
        </w:rPr>
        <w:t>NEUSA PASTA FELIZETTI</w:t>
      </w:r>
      <w:r w:rsidR="000009BD" w:rsidRPr="00F02880">
        <w:rPr>
          <w:rFonts w:ascii="Book Antiqua" w:eastAsia="Book Antiqua" w:hAnsi="Book Antiqua"/>
          <w:shd w:val="clear" w:color="auto" w:fill="FFFFFF"/>
        </w:rPr>
        <w:t>;</w:t>
      </w:r>
      <w:r w:rsidR="000009BD" w:rsidRPr="00F02880">
        <w:rPr>
          <w:rFonts w:ascii="Book Antiqua" w:eastAsia="Book Antiqua" w:hAnsi="Book Antiqua"/>
          <w:b/>
          <w:shd w:val="clear" w:color="auto" w:fill="FFFFFF"/>
        </w:rPr>
        <w:t xml:space="preserve"> </w:t>
      </w:r>
      <w:r w:rsidR="000009BD" w:rsidRPr="00F02880">
        <w:rPr>
          <w:rFonts w:ascii="Book Antiqua" w:eastAsia="Book Antiqua" w:hAnsi="Book Antiqua"/>
          <w:shd w:val="clear" w:color="auto" w:fill="FFFFFF"/>
        </w:rPr>
        <w:t>da</w:t>
      </w:r>
      <w:r w:rsidR="000009BD" w:rsidRPr="00F02880">
        <w:rPr>
          <w:rFonts w:ascii="Book Antiqua" w:eastAsia="Book Antiqua" w:hAnsi="Book Antiqua"/>
          <w:b/>
          <w:shd w:val="clear" w:color="auto" w:fill="FFFFFF"/>
        </w:rPr>
        <w:t xml:space="preserve"> </w:t>
      </w:r>
      <w:r w:rsidR="000009BD" w:rsidRPr="00F02880">
        <w:rPr>
          <w:rFonts w:ascii="Book Antiqua" w:hAnsi="Book Antiqua"/>
          <w:b/>
        </w:rPr>
        <w:t>SECRETARIA MUNICIPAL DE DESENVOLVIMENTO ECONÔMICO, RENDA E TURISMO</w:t>
      </w:r>
      <w:r w:rsidR="000009BD" w:rsidRPr="00F02880">
        <w:rPr>
          <w:rFonts w:ascii="Book Antiqua" w:hAnsi="Book Antiqua"/>
        </w:rPr>
        <w:t xml:space="preserve">, neste </w:t>
      </w:r>
      <w:r w:rsidR="000009BD" w:rsidRPr="00F02880">
        <w:rPr>
          <w:rFonts w:ascii="Book Antiqua" w:eastAsia="Book Antiqua" w:hAnsi="Book Antiqua"/>
        </w:rPr>
        <w:t>ato representada pela sua Secretária, a Senhora</w:t>
      </w:r>
      <w:r w:rsidR="000009BD" w:rsidRPr="00F02880">
        <w:rPr>
          <w:rFonts w:ascii="Book Antiqua" w:hAnsi="Book Antiqua"/>
        </w:rPr>
        <w:t xml:space="preserve"> </w:t>
      </w:r>
      <w:r w:rsidR="000009BD" w:rsidRPr="00F02880">
        <w:rPr>
          <w:rFonts w:ascii="Book Antiqua" w:hAnsi="Book Antiqua"/>
          <w:b/>
        </w:rPr>
        <w:t>KATIANI ZIMMERMANN</w:t>
      </w:r>
      <w:r w:rsidR="000009BD" w:rsidRPr="00F02880">
        <w:rPr>
          <w:rFonts w:ascii="Book Antiqua" w:hAnsi="Book Antiqua"/>
        </w:rPr>
        <w:t>; da</w:t>
      </w:r>
      <w:r w:rsidR="000009BD" w:rsidRPr="00F02880">
        <w:rPr>
          <w:rFonts w:ascii="Book Antiqua" w:hAnsi="Book Antiqua"/>
          <w:b/>
        </w:rPr>
        <w:t xml:space="preserve"> FUNDAÇÃO MUNICIPAL DE ESPORTES E LAZER</w:t>
      </w:r>
      <w:r w:rsidR="000009BD" w:rsidRPr="00F02880">
        <w:rPr>
          <w:rFonts w:ascii="Book Antiqua" w:hAnsi="Book Antiqua"/>
        </w:rPr>
        <w:t xml:space="preserve">, com sede na Rua Itajaí, nº 2.300, Bairro Poço Grande, CEP 89.115-040, Município de Gaspar/SC, inscrita no CNPJ sob nº 05.322.930/0001-85, neste </w:t>
      </w:r>
      <w:proofErr w:type="gramStart"/>
      <w:r w:rsidR="000009BD" w:rsidRPr="00F02880">
        <w:rPr>
          <w:rFonts w:ascii="Book Antiqua" w:hAnsi="Book Antiqua"/>
        </w:rPr>
        <w:t>ato representada</w:t>
      </w:r>
      <w:proofErr w:type="gramEnd"/>
      <w:r w:rsidR="000009BD" w:rsidRPr="00F02880">
        <w:rPr>
          <w:rFonts w:ascii="Book Antiqua" w:hAnsi="Book Antiqua"/>
        </w:rPr>
        <w:t xml:space="preserve"> pelo seu Diretor-Presidente, o Senhor </w:t>
      </w:r>
      <w:r w:rsidR="000009BD" w:rsidRPr="00F02880">
        <w:rPr>
          <w:rFonts w:ascii="Book Antiqua" w:hAnsi="Book Antiqua"/>
          <w:b/>
        </w:rPr>
        <w:t xml:space="preserve">HAROLDO ROBERTO MEDEIROS </w:t>
      </w:r>
      <w:r w:rsidR="000009BD" w:rsidRPr="00F02880">
        <w:rPr>
          <w:rFonts w:ascii="Book Antiqua" w:hAnsi="Book Antiqua"/>
        </w:rPr>
        <w:t xml:space="preserve">e do </w:t>
      </w:r>
      <w:r w:rsidR="000009BD" w:rsidRPr="00F02880">
        <w:rPr>
          <w:rFonts w:ascii="Book Antiqua" w:hAnsi="Book Antiqua" w:cs="Book Antiqua"/>
          <w:b/>
        </w:rPr>
        <w:t>SERVIÇO AUTÔNOMO MUNICIPAL DE ÁGUA E ESGOTO - SAMAE</w:t>
      </w:r>
      <w:r w:rsidR="000009BD" w:rsidRPr="00F02880">
        <w:rPr>
          <w:rFonts w:ascii="Book Antiqua" w:hAnsi="Book Antiqua" w:cs="Book Antiqua"/>
        </w:rPr>
        <w:t xml:space="preserve">, com sede na Rua João Vieira, nº 189, Bairro Santa Terezinha, CEP 89.114-320, Município de Gaspar/SC, inscrito no CNPJ sob nº 82.636.028/0001-84, neste ato representado por seu Diretor-Presidente, o Senhor </w:t>
      </w:r>
      <w:r w:rsidR="000009BD" w:rsidRPr="00F02880">
        <w:rPr>
          <w:rFonts w:ascii="Book Antiqua" w:hAnsi="Book Antiqua" w:cs="Book Antiqua"/>
          <w:b/>
        </w:rPr>
        <w:t>CÍCERO GIOVANE AMARO</w:t>
      </w:r>
      <w:r w:rsidR="000009BD" w:rsidRPr="00F02880">
        <w:rPr>
          <w:rFonts w:ascii="Book Antiqua" w:hAnsi="Book Antiqua" w:cs="Book Antiqua"/>
        </w:rPr>
        <w:t>;</w:t>
      </w:r>
      <w:r w:rsidRPr="00F02880">
        <w:rPr>
          <w:rFonts w:ascii="Book Antiqua" w:hAnsi="Book Antiqua"/>
        </w:rPr>
        <w:t xml:space="preserve"> que este subscrevem, daqui para frente denominada simplesmente </w:t>
      </w:r>
      <w:r w:rsidRPr="00F02880">
        <w:rPr>
          <w:rFonts w:ascii="Book Antiqua" w:hAnsi="Book Antiqua"/>
          <w:b/>
        </w:rPr>
        <w:t>CONTRATANTE</w:t>
      </w:r>
      <w:r w:rsidRPr="00F02880">
        <w:rPr>
          <w:rFonts w:ascii="Book Antiqua" w:hAnsi="Book Antiqua"/>
        </w:rPr>
        <w:t>, e ________________, com sede</w:t>
      </w:r>
      <w:r w:rsidRPr="00627233">
        <w:rPr>
          <w:rFonts w:ascii="Book Antiqua" w:hAnsi="Book Antiqua"/>
        </w:rPr>
        <w:t xml:space="preserv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w:t>
      </w:r>
      <w:r w:rsidRPr="004454CD">
        <w:rPr>
          <w:rFonts w:ascii="Book Antiqua" w:hAnsi="Book Antiqua"/>
        </w:rPr>
        <w:t xml:space="preserve">________________, inscrita no CNPJ sob o nº ________________, neste ato representada pelo (a) Senhor </w:t>
      </w:r>
      <w:r w:rsidRPr="004454CD">
        <w:rPr>
          <w:rFonts w:ascii="Book Antiqua" w:hAnsi="Book Antiqua"/>
        </w:rPr>
        <w:lastRenderedPageBreak/>
        <w:t xml:space="preserve">(a) ________________, portador (a) do CPF nº ________________, que também subscreve, doravante denominada de </w:t>
      </w:r>
      <w:r w:rsidRPr="004454CD">
        <w:rPr>
          <w:rFonts w:ascii="Book Antiqua" w:hAnsi="Book Antiqua"/>
          <w:b/>
        </w:rPr>
        <w:t>CONTRATADA</w:t>
      </w:r>
      <w:r w:rsidRPr="004454CD">
        <w:rPr>
          <w:rFonts w:ascii="Book Antiqua" w:hAnsi="Book Antiqua"/>
        </w:rPr>
        <w:t xml:space="preserve">, </w:t>
      </w:r>
      <w:r w:rsidRPr="004454CD">
        <w:rPr>
          <w:rFonts w:ascii="Book Antiqua" w:hAnsi="Book Antiqua" w:cs="Book Antiqua"/>
          <w:lang w:eastAsia="pt-BR"/>
        </w:rPr>
        <w:t xml:space="preserve">devidamente autorizado nos autos do </w:t>
      </w:r>
      <w:r w:rsidRPr="004454CD">
        <w:rPr>
          <w:rFonts w:ascii="Book Antiqua" w:hAnsi="Book Antiqua" w:cs="Book Antiqua"/>
          <w:bCs/>
          <w:lang w:eastAsia="pt-BR"/>
        </w:rPr>
        <w:t xml:space="preserve">Processo Administrativo nº </w:t>
      </w:r>
      <w:r w:rsidRPr="004454CD">
        <w:rPr>
          <w:rFonts w:ascii="Book Antiqua" w:hAnsi="Book Antiqua" w:cs="Book Antiqua"/>
          <w:b/>
          <w:bCs/>
          <w:lang w:eastAsia="pt-BR"/>
        </w:rPr>
        <w:t>60/2026</w:t>
      </w:r>
      <w:r w:rsidRPr="004454CD">
        <w:rPr>
          <w:rFonts w:ascii="Book Antiqua" w:hAnsi="Book Antiqua" w:cs="Book Antiqua"/>
          <w:bCs/>
          <w:lang w:eastAsia="pt-BR"/>
        </w:rPr>
        <w:t xml:space="preserve"> - Pregão </w:t>
      </w:r>
      <w:r w:rsidRPr="004454CD">
        <w:rPr>
          <w:rFonts w:ascii="Book Antiqua" w:hAnsi="Book Antiqua"/>
        </w:rPr>
        <w:t xml:space="preserve">Eletrônico </w:t>
      </w:r>
      <w:r w:rsidRPr="004454CD">
        <w:rPr>
          <w:rFonts w:ascii="Book Antiqua" w:hAnsi="Book Antiqua" w:cs="Book Antiqua"/>
          <w:bCs/>
          <w:lang w:eastAsia="pt-BR"/>
        </w:rPr>
        <w:t xml:space="preserve">nº </w:t>
      </w:r>
      <w:r w:rsidRPr="004454CD">
        <w:rPr>
          <w:rFonts w:ascii="Book Antiqua" w:hAnsi="Book Antiqua" w:cs="Book Antiqua"/>
          <w:b/>
          <w:bCs/>
          <w:lang w:eastAsia="pt-BR"/>
        </w:rPr>
        <w:t>9/2026</w:t>
      </w:r>
      <w:r w:rsidRPr="004454CD">
        <w:rPr>
          <w:rFonts w:ascii="Book Antiqua" w:hAnsi="Book Antiqua" w:cs="Book Antiqua"/>
          <w:bCs/>
          <w:lang w:eastAsia="pt-BR"/>
        </w:rPr>
        <w:t>,</w:t>
      </w:r>
      <w:r w:rsidRPr="004454CD">
        <w:rPr>
          <w:rFonts w:ascii="Book Antiqua" w:hAnsi="Book Antiqua" w:cs="Book Antiqua"/>
          <w:b/>
          <w:bCs/>
          <w:lang w:eastAsia="pt-BR"/>
        </w:rPr>
        <w:t xml:space="preserve"> </w:t>
      </w:r>
      <w:r w:rsidRPr="004454CD">
        <w:rPr>
          <w:rFonts w:ascii="Book Antiqua" w:hAnsi="Book Antiqua" w:cs="Book Antiqua"/>
          <w:bCs/>
          <w:lang w:eastAsia="pt-BR"/>
        </w:rPr>
        <w:t xml:space="preserve">homologado em ____/____/______, </w:t>
      </w:r>
      <w:r w:rsidRPr="004454CD">
        <w:rPr>
          <w:rFonts w:ascii="Book Antiqua" w:hAnsi="Book Antiqua"/>
        </w:rPr>
        <w:t>têm entre si justo e</w:t>
      </w:r>
      <w:r w:rsidRPr="00627233">
        <w:rPr>
          <w:rFonts w:ascii="Book Antiqua" w:hAnsi="Book Antiqua"/>
        </w:rPr>
        <w:t xml:space="preserve"> contratado o que segue:</w:t>
      </w:r>
    </w:p>
    <w:p w:rsidR="00F92774" w:rsidRPr="00627233"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F92774" w:rsidRPr="00627233"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F92774" w:rsidRDefault="00F92774" w:rsidP="00F92774">
      <w:pPr>
        <w:tabs>
          <w:tab w:val="left" w:pos="9356"/>
        </w:tabs>
        <w:ind w:right="-852"/>
        <w:rPr>
          <w:rFonts w:ascii="Book Antiqua" w:hAnsi="Book Antiqua"/>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Pr="00B078E7">
        <w:rPr>
          <w:rFonts w:ascii="Book Antiqua" w:hAnsi="Book Antiqua"/>
          <w:b/>
        </w:rPr>
        <w:t>CONTRATAÇÃO DE SERVIÇOS DE RASTREAMENTO E TELEMETRIA PARA A FROTA</w:t>
      </w:r>
      <w:r w:rsidRPr="00627233">
        <w:rPr>
          <w:rFonts w:ascii="Book Antiqua" w:hAnsi="Book Antiqua"/>
        </w:rPr>
        <w:t xml:space="preserve">, </w:t>
      </w:r>
      <w:r>
        <w:rPr>
          <w:rFonts w:ascii="Book Antiqua" w:hAnsi="Book Antiqua"/>
        </w:rPr>
        <w:t xml:space="preserve">nas condições </w:t>
      </w:r>
      <w:r w:rsidRPr="004454CD">
        <w:rPr>
          <w:rFonts w:ascii="Book Antiqua" w:hAnsi="Book Antiqua"/>
        </w:rPr>
        <w:t>estabelecidas no Termo de Referência</w:t>
      </w:r>
      <w:r w:rsidRPr="004454CD">
        <w:rPr>
          <w:rFonts w:ascii="Book Antiqua" w:hAnsi="Book Antiqua"/>
          <w:b/>
        </w:rPr>
        <w:t xml:space="preserve"> </w:t>
      </w:r>
      <w:r w:rsidRPr="004454CD">
        <w:rPr>
          <w:rFonts w:ascii="Book Antiqua" w:hAnsi="Book Antiqua"/>
        </w:rPr>
        <w:t xml:space="preserve">do Edital do Pregão Eletrônico nº </w:t>
      </w:r>
      <w:r w:rsidRPr="004454CD">
        <w:rPr>
          <w:rFonts w:ascii="Book Antiqua" w:hAnsi="Book Antiqua"/>
          <w:b/>
        </w:rPr>
        <w:t>9/2026</w:t>
      </w:r>
      <w:r w:rsidRPr="004454CD">
        <w:rPr>
          <w:rFonts w:ascii="Book Antiqua" w:hAnsi="Book Antiqua"/>
        </w:rPr>
        <w:t>, bem como nas</w:t>
      </w:r>
      <w:r>
        <w:rPr>
          <w:rFonts w:ascii="Book Antiqua" w:hAnsi="Book Antiqua"/>
        </w:rPr>
        <w:t xml:space="preserve"> características abaixo discriminadas</w:t>
      </w:r>
      <w:r w:rsidRPr="00627233">
        <w:rPr>
          <w:rFonts w:ascii="Book Antiqua" w:hAnsi="Book Antiqua"/>
        </w:rPr>
        <w:t>:</w:t>
      </w:r>
      <w:r>
        <w:rPr>
          <w:rFonts w:ascii="Book Antiqua" w:hAnsi="Book Antiqua"/>
        </w:rPr>
        <w:t xml:space="preserve"> </w:t>
      </w:r>
    </w:p>
    <w:p w:rsidR="00F92774"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F92774" w:rsidRPr="002559FC"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F92774" w:rsidRPr="00627233"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F92774" w:rsidRPr="00B078E7"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w:t>
      </w:r>
      <w:r w:rsidRPr="00B078E7">
        <w:rPr>
          <w:rFonts w:ascii="Book Antiqua" w:hAnsi="Book Antiqua" w:cs="Book Antiqua"/>
          <w:bCs/>
        </w:rPr>
        <w:t xml:space="preserve">instrumento sem prévia e expressa anuência da </w:t>
      </w:r>
      <w:r w:rsidRPr="00B078E7">
        <w:rPr>
          <w:rFonts w:ascii="Book Antiqua" w:hAnsi="Book Antiqua" w:cs="Book Antiqua"/>
          <w:b/>
          <w:bCs/>
        </w:rPr>
        <w:t>CONTRATANTE</w:t>
      </w:r>
      <w:r w:rsidRPr="00B078E7">
        <w:rPr>
          <w:rFonts w:ascii="Book Antiqua" w:hAnsi="Book Antiqua" w:cs="Book Antiqua"/>
          <w:bCs/>
        </w:rPr>
        <w:t>.</w:t>
      </w:r>
    </w:p>
    <w:p w:rsidR="00F92774" w:rsidRPr="00B078E7"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B078E7">
        <w:rPr>
          <w:rFonts w:ascii="Book Antiqua" w:hAnsi="Book Antiqua"/>
          <w:shd w:val="clear" w:color="auto" w:fill="FFFFFF"/>
        </w:rPr>
        <w:t xml:space="preserve">1.3 </w:t>
      </w:r>
      <w:r w:rsidRPr="00B078E7">
        <w:rPr>
          <w:rFonts w:ascii="Book Antiqua" w:hAnsi="Book Antiqua" w:cs="Book Antiqua"/>
          <w:shd w:val="clear" w:color="auto" w:fill="FFFFFF"/>
          <w:lang w:eastAsia="pt-BR"/>
        </w:rPr>
        <w:t xml:space="preserve">A Forma de Fornecimento do objeto deste Contrato é </w:t>
      </w:r>
      <w:r w:rsidRPr="00B078E7">
        <w:rPr>
          <w:rFonts w:ascii="Book Antiqua" w:hAnsi="Book Antiqua" w:cs="Book Antiqua"/>
          <w:b/>
          <w:shd w:val="clear" w:color="auto" w:fill="FFFFFF"/>
          <w:lang w:eastAsia="pt-BR"/>
        </w:rPr>
        <w:t>PARCELADA</w:t>
      </w:r>
      <w:r w:rsidRPr="00B078E7">
        <w:rPr>
          <w:rFonts w:ascii="Book Antiqua" w:hAnsi="Book Antiqua"/>
          <w:shd w:val="clear" w:color="auto" w:fill="FFFFFF"/>
        </w:rPr>
        <w:t xml:space="preserve">. </w:t>
      </w:r>
    </w:p>
    <w:p w:rsidR="00F92774" w:rsidRPr="00B078E7"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r w:rsidRPr="00B078E7">
        <w:rPr>
          <w:rFonts w:ascii="Book Antiqua" w:hAnsi="Book Antiqua"/>
          <w:shd w:val="clear" w:color="auto" w:fill="FFFFFF"/>
        </w:rPr>
        <w:t xml:space="preserve">1.4 </w:t>
      </w:r>
      <w:r w:rsidRPr="00B078E7">
        <w:rPr>
          <w:rFonts w:ascii="Book Antiqua" w:hAnsi="Book Antiqua"/>
          <w:vanish/>
          <w:shd w:val="clear" w:color="auto" w:fill="FFFFFF"/>
        </w:rPr>
        <w:t xml:space="preserve">2L, OBRAS E AGRICULTURA INSERIR ENDEREÇO E </w:t>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vanish/>
          <w:shd w:val="clear" w:color="auto" w:fill="FFFFFF"/>
        </w:rPr>
        <w:pgNum/>
      </w:r>
      <w:r w:rsidRPr="00B078E7">
        <w:rPr>
          <w:rFonts w:ascii="Book Antiqua" w:hAnsi="Book Antiqua"/>
          <w:shd w:val="clear" w:color="auto" w:fill="FFFFFF"/>
        </w:rPr>
        <w:t>O Regime de Execução do objeto deste Contrato é</w:t>
      </w:r>
      <w:r w:rsidRPr="00B078E7">
        <w:rPr>
          <w:rFonts w:ascii="Book Antiqua" w:hAnsi="Book Antiqua"/>
          <w:b/>
        </w:rPr>
        <w:t>:</w:t>
      </w:r>
      <w:r w:rsidRPr="00B078E7">
        <w:rPr>
          <w:rFonts w:ascii="Book Antiqua" w:hAnsi="Book Antiqua"/>
        </w:rPr>
        <w:t xml:space="preserve"> Indireta - Empreitada Por Preço Unitário.</w:t>
      </w:r>
    </w:p>
    <w:p w:rsidR="00F92774" w:rsidRPr="00B078E7"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F92774" w:rsidRPr="00627233"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F92774" w:rsidRPr="004454CD"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 xml:space="preserve">ara todos os efeitos legais, para melhor caracterização do objeto, bem como para definir </w:t>
      </w:r>
      <w:r w:rsidRPr="004454CD">
        <w:rPr>
          <w:rFonts w:ascii="Book Antiqua" w:hAnsi="Book Antiqua"/>
        </w:rPr>
        <w:t>procedimentos e normas decorrentes das obrigações ora contraídas, os seguintes documentos:</w:t>
      </w:r>
    </w:p>
    <w:p w:rsidR="00F92774" w:rsidRPr="004454CD"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F92774" w:rsidRPr="004454CD" w:rsidRDefault="00F92774" w:rsidP="00F92774">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086DB4">
        <w:rPr>
          <w:rFonts w:ascii="Book Antiqua" w:hAnsi="Book Antiqua"/>
          <w:b/>
        </w:rPr>
        <w:t>a)</w:t>
      </w:r>
      <w:r w:rsidRPr="004454CD">
        <w:rPr>
          <w:rFonts w:ascii="Book Antiqua" w:hAnsi="Book Antiqua"/>
        </w:rPr>
        <w:t xml:space="preserve"> Termo de Referência;</w:t>
      </w:r>
    </w:p>
    <w:p w:rsidR="00F92774" w:rsidRPr="004454CD" w:rsidRDefault="00F92774" w:rsidP="00F92774">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086DB4">
        <w:rPr>
          <w:rFonts w:ascii="Book Antiqua" w:hAnsi="Book Antiqua"/>
          <w:b/>
        </w:rPr>
        <w:t>b)</w:t>
      </w:r>
      <w:r w:rsidRPr="004454CD">
        <w:rPr>
          <w:rFonts w:ascii="Book Antiqua" w:hAnsi="Book Antiqua"/>
        </w:rPr>
        <w:t xml:space="preserve"> Edital de </w:t>
      </w:r>
      <w:r w:rsidRPr="004454CD">
        <w:rPr>
          <w:rFonts w:ascii="Book Antiqua" w:hAnsi="Book Antiqua"/>
          <w:b/>
          <w:u w:val="single"/>
        </w:rPr>
        <w:t>Pregão Eletrônico nº 9/2026</w:t>
      </w:r>
      <w:r w:rsidRPr="004454CD">
        <w:rPr>
          <w:rFonts w:ascii="Book Antiqua" w:hAnsi="Book Antiqua"/>
        </w:rPr>
        <w:t xml:space="preserve"> e seus anexos;</w:t>
      </w:r>
    </w:p>
    <w:p w:rsidR="00F92774" w:rsidRPr="004454CD" w:rsidRDefault="00F92774" w:rsidP="00F92774">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086DB4">
        <w:rPr>
          <w:rFonts w:ascii="Book Antiqua" w:hAnsi="Book Antiqua"/>
          <w:b/>
        </w:rPr>
        <w:t>c)</w:t>
      </w:r>
      <w:r w:rsidRPr="004454CD">
        <w:rPr>
          <w:rFonts w:ascii="Book Antiqua" w:hAnsi="Book Antiqua"/>
        </w:rPr>
        <w:t xml:space="preserve"> Proposta do Licitante;</w:t>
      </w:r>
    </w:p>
    <w:p w:rsidR="00F92774" w:rsidRPr="004454CD" w:rsidRDefault="00F92774" w:rsidP="00F92774">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086DB4">
        <w:rPr>
          <w:rFonts w:ascii="Book Antiqua" w:hAnsi="Book Antiqua"/>
          <w:b/>
        </w:rPr>
        <w:t>d)</w:t>
      </w:r>
      <w:r w:rsidRPr="004454CD">
        <w:rPr>
          <w:rFonts w:ascii="Book Antiqua" w:hAnsi="Book Antiqua"/>
        </w:rPr>
        <w:t xml:space="preserve"> Eventuais anexos e adendos dos documentos supracitados.</w:t>
      </w:r>
    </w:p>
    <w:p w:rsidR="00F92774" w:rsidRPr="004454CD" w:rsidRDefault="00F92774" w:rsidP="00F9277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F92774" w:rsidRDefault="00F92774" w:rsidP="00F9277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sidRPr="004454CD">
        <w:rPr>
          <w:rFonts w:ascii="Book Antiqua" w:hAnsi="Book Antiqua"/>
        </w:rPr>
        <w:t>2.2 Os documentos referidos no item 2.1, são considerados suficientes para</w:t>
      </w:r>
      <w:r w:rsidRPr="00627233">
        <w:rPr>
          <w:rFonts w:ascii="Book Antiqua" w:hAnsi="Book Antiqua"/>
        </w:rPr>
        <w:t>, em complemento a este Contrato, definir a sua extensão e, desta forma, reger a execução do objeto contratado.</w:t>
      </w:r>
    </w:p>
    <w:p w:rsidR="00F92774" w:rsidRDefault="00F92774" w:rsidP="00F9277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F92774" w:rsidRDefault="00F92774" w:rsidP="00F9277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F92774" w:rsidRPr="00402449" w:rsidRDefault="00F92774" w:rsidP="00F92774">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w:t>
      </w:r>
      <w:r w:rsidRPr="00F02880">
        <w:rPr>
          <w:rFonts w:ascii="Book Antiqua" w:hAnsi="Book Antiqua"/>
        </w:rPr>
        <w:t xml:space="preserve">de </w:t>
      </w:r>
      <w:r w:rsidRPr="00F02880">
        <w:rPr>
          <w:rFonts w:ascii="Book Antiqua" w:hAnsi="Book Antiqua"/>
          <w:b/>
        </w:rPr>
        <w:t>12 (Doze) meses</w:t>
      </w:r>
      <w:r w:rsidRPr="00F02880">
        <w:rPr>
          <w:rFonts w:ascii="Book Antiqua" w:hAnsi="Book Antiqua"/>
        </w:rPr>
        <w:t>, conforme o Art. 76</w:t>
      </w:r>
      <w:r w:rsidRPr="00402449">
        <w:rPr>
          <w:rFonts w:ascii="Book Antiqua" w:hAnsi="Book Antiqua"/>
          <w:color w:val="000000" w:themeColor="text1"/>
        </w:rPr>
        <w:t xml:space="preserve">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F92774" w:rsidRPr="003636DC" w:rsidRDefault="00F92774" w:rsidP="00F92774">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F92774" w:rsidRDefault="00F92774" w:rsidP="00F92774">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F92774" w:rsidRDefault="00F92774" w:rsidP="00F9277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F9277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F92774" w:rsidRPr="00F43E50"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92774" w:rsidRPr="00F43E50"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F9277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F9277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w:t>
      </w:r>
      <w:r w:rsidRPr="00F43E50">
        <w:rPr>
          <w:rFonts w:ascii="Book Antiqua" w:hAnsi="Book Antiqua"/>
        </w:rPr>
        <w:lastRenderedPageBreak/>
        <w:t xml:space="preserve">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F9277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92774" w:rsidRPr="00BC26FA"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BC26FA">
        <w:rPr>
          <w:rFonts w:ascii="Book Antiqua" w:hAnsi="Book Antiqua"/>
          <w:b/>
        </w:rPr>
        <w:t>4.4</w:t>
      </w:r>
      <w:r w:rsidRPr="00BC26FA">
        <w:rPr>
          <w:rFonts w:ascii="Book Antiqua" w:hAnsi="Book Antiqua"/>
        </w:rPr>
        <w:t xml:space="preserve"> </w:t>
      </w:r>
      <w:r w:rsidRPr="00BC26FA">
        <w:rPr>
          <w:rFonts w:ascii="Book Antiqua" w:hAnsi="Book Antiqua"/>
          <w:b/>
        </w:rPr>
        <w:t xml:space="preserve">DA GARANTIA DO CONTRATO </w:t>
      </w:r>
    </w:p>
    <w:p w:rsidR="00F9277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4.4.1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F92774" w:rsidRDefault="00F92774" w:rsidP="00F92774">
      <w:pPr>
        <w:rPr>
          <w:rFonts w:ascii="Book Antiqua" w:eastAsia="Times New Roman" w:hAnsi="Book Antiqua"/>
          <w:lang w:val="nl-NL"/>
        </w:rPr>
      </w:pPr>
      <w:r>
        <w:rPr>
          <w:rFonts w:ascii="Book Antiqua" w:eastAsia="Times New Roman" w:hAnsi="Book Antiqua"/>
          <w:lang w:val="nl-NL"/>
        </w:rPr>
        <w:t xml:space="preserve">4.4.1.1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Pr>
          <w:rFonts w:ascii="Book Antiqua" w:eastAsia="Times New Roman" w:hAnsi="Book Antiqua"/>
          <w:b/>
          <w:lang w:val="nl-NL"/>
        </w:rPr>
        <w:t>5</w:t>
      </w:r>
      <w:r w:rsidRPr="00F36ED7">
        <w:rPr>
          <w:rFonts w:ascii="Book Antiqua" w:eastAsia="Times New Roman" w:hAnsi="Book Antiqua"/>
          <w:b/>
          <w:lang w:val="nl-NL"/>
        </w:rPr>
        <w:t>% (</w:t>
      </w:r>
      <w:r>
        <w:rPr>
          <w:rFonts w:ascii="Book Antiqua" w:eastAsia="Times New Roman" w:hAnsi="Book Antiqua"/>
          <w:b/>
          <w:lang w:val="nl-NL"/>
        </w:rPr>
        <w:t>cinco</w:t>
      </w:r>
      <w:r w:rsidRPr="00F36ED7">
        <w:rPr>
          <w:rFonts w:ascii="Book Antiqua" w:eastAsia="Times New Roman" w:hAnsi="Book Antiqua"/>
          <w:b/>
          <w:lang w:val="nl-NL"/>
        </w:rPr>
        <w:t xml:space="preserve"> por cento)</w:t>
      </w:r>
      <w:r w:rsidRPr="00707965">
        <w:rPr>
          <w:rFonts w:ascii="Book Antiqua" w:eastAsia="Times New Roman" w:hAnsi="Book Antiqua"/>
          <w:lang w:val="nl-NL"/>
        </w:rPr>
        <w:t xml:space="preserve"> do valor global do contrato.</w:t>
      </w:r>
    </w:p>
    <w:p w:rsidR="00F92774" w:rsidRDefault="00F92774" w:rsidP="00F92774">
      <w:pPr>
        <w:rPr>
          <w:rFonts w:ascii="Book Antiqua" w:eastAsia="Times New Roman" w:hAnsi="Book Antiqua"/>
          <w:lang w:val="nl-NL"/>
        </w:rPr>
      </w:pPr>
      <w:r>
        <w:rPr>
          <w:rFonts w:ascii="Book Antiqua" w:eastAsia="Times New Roman" w:hAnsi="Book Antiqua"/>
          <w:lang w:val="nl-NL"/>
        </w:rPr>
        <w:t xml:space="preserve">4.4.1.2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F92774" w:rsidRDefault="00F92774" w:rsidP="00F92774">
      <w:pPr>
        <w:rPr>
          <w:rFonts w:ascii="Book Antiqua" w:eastAsia="Times New Roman" w:hAnsi="Book Antiqua"/>
          <w:lang w:val="nl-NL"/>
        </w:rPr>
      </w:pPr>
      <w:r>
        <w:rPr>
          <w:rFonts w:ascii="Book Antiqua" w:eastAsia="Times New Roman" w:hAnsi="Book Antiqua"/>
          <w:lang w:val="nl-NL"/>
        </w:rPr>
        <w:t xml:space="preserve">4.4.1.3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F92774" w:rsidRDefault="00F92774" w:rsidP="00F92774">
      <w:pPr>
        <w:widowControl w:val="0"/>
        <w:rPr>
          <w:rFonts w:ascii="Book Antiqua" w:eastAsia="Book Antiqua" w:hAnsi="Book Antiqua"/>
        </w:rPr>
      </w:pPr>
      <w:r>
        <w:rPr>
          <w:rFonts w:ascii="Book Antiqua" w:eastAsia="Book Antiqua" w:hAnsi="Book Antiqua"/>
        </w:rPr>
        <w:t xml:space="preserve">4.4.2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F92774" w:rsidRDefault="00F92774" w:rsidP="00F92774">
      <w:pPr>
        <w:ind w:right="-852"/>
        <w:rPr>
          <w:rFonts w:ascii="Book Antiqua" w:eastAsia="Times New Roman" w:hAnsi="Book Antiqua"/>
          <w:lang w:val="nl-NL"/>
        </w:rPr>
      </w:pPr>
      <w:r>
        <w:rPr>
          <w:rFonts w:ascii="Book Antiqua" w:eastAsia="Times New Roman" w:hAnsi="Book Antiqua"/>
          <w:lang w:val="nl-NL"/>
        </w:rPr>
        <w:t xml:space="preserve">4.4.3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F92774" w:rsidRDefault="00F92774" w:rsidP="00F92774">
      <w:pPr>
        <w:rPr>
          <w:rFonts w:ascii="Book Antiqua" w:eastAsia="Times New Roman" w:hAnsi="Book Antiqua"/>
          <w:lang w:val="nl-NL"/>
        </w:rPr>
      </w:pPr>
      <w:r>
        <w:rPr>
          <w:rFonts w:ascii="Book Antiqua" w:eastAsia="Times New Roman" w:hAnsi="Book Antiqua"/>
          <w:lang w:val="nl-NL"/>
        </w:rPr>
        <w:t xml:space="preserve">4.4.4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F92774" w:rsidRDefault="00F92774" w:rsidP="00F92774">
      <w:pPr>
        <w:widowControl w:val="0"/>
        <w:autoSpaceDE w:val="0"/>
        <w:autoSpaceDN w:val="0"/>
        <w:adjustRightInd w:val="0"/>
        <w:rPr>
          <w:rFonts w:ascii="Book Antiqua" w:eastAsia="Book Antiqua" w:hAnsi="Book Antiqua"/>
          <w:b/>
        </w:rPr>
      </w:pPr>
    </w:p>
    <w:p w:rsidR="00F92774" w:rsidRPr="00627233" w:rsidRDefault="00F92774" w:rsidP="00F92774">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F92774" w:rsidRPr="006B3353"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6B3353">
        <w:rPr>
          <w:rFonts w:ascii="Book Antiqua" w:eastAsia="Book Antiqua" w:hAnsi="Book Antiqua"/>
          <w:shd w:val="clear" w:color="auto" w:fill="FFFFFF"/>
        </w:rPr>
        <w:t xml:space="preserve">serviços deverão ser </w:t>
      </w:r>
      <w:proofErr w:type="gramStart"/>
      <w:r w:rsidRPr="006B3353">
        <w:rPr>
          <w:rFonts w:ascii="Book Antiqua" w:eastAsia="Book Antiqua" w:hAnsi="Book Antiqua"/>
          <w:shd w:val="clear" w:color="auto" w:fill="FFFFFF"/>
        </w:rPr>
        <w:t>entregues/executados</w:t>
      </w:r>
      <w:proofErr w:type="gramEnd"/>
      <w:r>
        <w:rPr>
          <w:rFonts w:ascii="Book Antiqua" w:eastAsia="Book Antiqua" w:hAnsi="Book Antiqua"/>
          <w:shd w:val="clear" w:color="auto" w:fill="FFFFFF"/>
        </w:rPr>
        <w:t>, instalações concluídas</w:t>
      </w:r>
      <w:r w:rsidRPr="006B3353">
        <w:rPr>
          <w:rFonts w:ascii="Book Antiqua" w:eastAsia="Book Antiqua" w:hAnsi="Book Antiqua"/>
          <w:shd w:val="clear" w:color="auto" w:fill="FFFFFF"/>
        </w:rPr>
        <w:t xml:space="preserve"> no </w:t>
      </w:r>
      <w:r w:rsidRPr="006B3353">
        <w:rPr>
          <w:rFonts w:ascii="Book Antiqua" w:eastAsia="Book Antiqua" w:hAnsi="Book Antiqua"/>
          <w:b/>
          <w:shd w:val="clear" w:color="auto" w:fill="FFFFFF"/>
        </w:rPr>
        <w:t>prazo máximo de 40</w:t>
      </w:r>
      <w:r>
        <w:rPr>
          <w:rFonts w:ascii="Book Antiqua" w:eastAsia="Book Antiqua" w:hAnsi="Book Antiqua"/>
          <w:b/>
          <w:shd w:val="clear" w:color="auto" w:fill="FFFFFF"/>
        </w:rPr>
        <w:t xml:space="preserve"> (quarenta)</w:t>
      </w:r>
      <w:r w:rsidRPr="006B3353">
        <w:rPr>
          <w:rFonts w:ascii="Book Antiqua" w:eastAsia="Book Antiqua" w:hAnsi="Book Antiqua"/>
          <w:b/>
          <w:shd w:val="clear" w:color="auto" w:fill="FFFFFF"/>
        </w:rPr>
        <w:t xml:space="preserve"> dias úteis </w:t>
      </w:r>
      <w:r w:rsidRPr="006B3353">
        <w:rPr>
          <w:rFonts w:ascii="Book Antiqua" w:eastAsia="Book Antiqua" w:hAnsi="Book Antiqua"/>
          <w:shd w:val="clear" w:color="auto" w:fill="FFFFFF"/>
        </w:rPr>
        <w:t>após a sua solicitação</w:t>
      </w:r>
      <w:r w:rsidRPr="006B3353">
        <w:rPr>
          <w:rFonts w:ascii="Book Antiqua" w:eastAsia="Book Antiqua" w:hAnsi="Book Antiqua"/>
          <w:b/>
          <w:shd w:val="clear" w:color="auto" w:fill="FFFFFF"/>
        </w:rPr>
        <w:t xml:space="preserve">, </w:t>
      </w:r>
      <w:r w:rsidRPr="006B3353">
        <w:rPr>
          <w:rFonts w:ascii="Book Antiqua" w:eastAsia="Book Antiqua" w:hAnsi="Book Antiqua"/>
          <w:shd w:val="clear" w:color="auto" w:fill="FFFFFF"/>
        </w:rPr>
        <w:t>em horário de expediente, ou fora dele se necessário, nas condições estipuladas n</w:t>
      </w:r>
      <w:r>
        <w:rPr>
          <w:rFonts w:ascii="Book Antiqua" w:eastAsia="Book Antiqua" w:hAnsi="Book Antiqua"/>
          <w:shd w:val="clear" w:color="auto" w:fill="FFFFFF"/>
        </w:rPr>
        <w:t>o Termo de Referência</w:t>
      </w:r>
      <w:r w:rsidRPr="006B3353">
        <w:rPr>
          <w:rFonts w:ascii="Book Antiqua" w:eastAsia="Book Antiqua" w:hAnsi="Book Antiqua"/>
          <w:shd w:val="clear" w:color="auto" w:fill="FFFFFF"/>
        </w:rPr>
        <w:t>.</w:t>
      </w:r>
    </w:p>
    <w:p w:rsidR="00F92774" w:rsidRPr="006B3353"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6B3353">
        <w:rPr>
          <w:rFonts w:ascii="Book Antiqua" w:eastAsia="Book Antiqua" w:hAnsi="Book Antiqua"/>
        </w:rPr>
        <w:t>1.1 A critério da administração poderão ser solicitadas entregas</w:t>
      </w:r>
      <w:r>
        <w:rPr>
          <w:rFonts w:ascii="Book Antiqua" w:eastAsia="Book Antiqua" w:hAnsi="Book Antiqua"/>
        </w:rPr>
        <w:t>/execução</w:t>
      </w:r>
      <w:r w:rsidRPr="006B3353">
        <w:rPr>
          <w:rFonts w:ascii="Book Antiqua" w:eastAsia="Book Antiqua" w:hAnsi="Book Antiqua"/>
        </w:rPr>
        <w:t xml:space="preserve"> nos seguintes endereços:</w:t>
      </w:r>
    </w:p>
    <w:p w:rsidR="00F92774"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tbl>
      <w:tblPr>
        <w:tblW w:w="5688"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tblPr>
      <w:tblGrid>
        <w:gridCol w:w="2837"/>
        <w:gridCol w:w="3727"/>
        <w:gridCol w:w="3271"/>
      </w:tblGrid>
      <w:tr w:rsidR="00F91CCD" w:rsidRPr="003C2E1C" w:rsidTr="00A35758">
        <w:trPr>
          <w:trHeight w:val="345"/>
          <w:jc w:val="center"/>
        </w:trPr>
        <w:tc>
          <w:tcPr>
            <w:tcW w:w="1442" w:type="pct"/>
            <w:shd w:val="clear" w:color="auto" w:fill="auto"/>
            <w:vAlign w:val="center"/>
            <w:hideMark/>
          </w:tcPr>
          <w:p w:rsidR="00F91CCD" w:rsidRPr="003C2E1C" w:rsidRDefault="00F91CCD" w:rsidP="00A35758">
            <w:pPr>
              <w:ind w:left="0" w:right="0"/>
              <w:jc w:val="center"/>
              <w:rPr>
                <w:rFonts w:ascii="Book Antiqua" w:eastAsia="Times New Roman" w:hAnsi="Book Antiqua" w:cs="Arial"/>
                <w:b/>
                <w:bCs/>
                <w:color w:val="000000"/>
                <w:sz w:val="18"/>
                <w:szCs w:val="18"/>
                <w:lang w:eastAsia="pt-BR"/>
              </w:rPr>
            </w:pPr>
            <w:r w:rsidRPr="003C2E1C">
              <w:rPr>
                <w:rFonts w:ascii="Book Antiqua" w:eastAsia="Times New Roman" w:hAnsi="Book Antiqua" w:cs="Arial"/>
                <w:b/>
                <w:bCs/>
                <w:color w:val="000000"/>
                <w:sz w:val="18"/>
                <w:szCs w:val="18"/>
                <w:lang w:eastAsia="pt-BR"/>
              </w:rPr>
              <w:t>LOCAL</w:t>
            </w:r>
          </w:p>
        </w:tc>
        <w:tc>
          <w:tcPr>
            <w:tcW w:w="1895" w:type="pct"/>
            <w:shd w:val="clear" w:color="auto" w:fill="auto"/>
            <w:vAlign w:val="center"/>
            <w:hideMark/>
          </w:tcPr>
          <w:p w:rsidR="00F91CCD" w:rsidRPr="003C2E1C" w:rsidRDefault="00F91CCD" w:rsidP="00A35758">
            <w:pPr>
              <w:ind w:left="0" w:right="0"/>
              <w:jc w:val="center"/>
              <w:rPr>
                <w:rFonts w:ascii="Book Antiqua" w:eastAsia="Times New Roman" w:hAnsi="Book Antiqua" w:cs="Arial"/>
                <w:b/>
                <w:bCs/>
                <w:color w:val="000000"/>
                <w:sz w:val="18"/>
                <w:szCs w:val="18"/>
                <w:lang w:eastAsia="pt-BR"/>
              </w:rPr>
            </w:pPr>
            <w:r w:rsidRPr="003C2E1C">
              <w:rPr>
                <w:rFonts w:ascii="Book Antiqua" w:eastAsia="Times New Roman" w:hAnsi="Book Antiqua" w:cs="Arial"/>
                <w:b/>
                <w:bCs/>
                <w:color w:val="000000"/>
                <w:sz w:val="18"/>
                <w:szCs w:val="18"/>
                <w:lang w:eastAsia="pt-BR"/>
              </w:rPr>
              <w:t>ENDEREÇO</w:t>
            </w:r>
          </w:p>
        </w:tc>
        <w:tc>
          <w:tcPr>
            <w:tcW w:w="1663" w:type="pct"/>
            <w:shd w:val="clear" w:color="auto" w:fill="auto"/>
            <w:vAlign w:val="center"/>
            <w:hideMark/>
          </w:tcPr>
          <w:p w:rsidR="00F91CCD" w:rsidRPr="003C2E1C" w:rsidRDefault="00F91CCD" w:rsidP="00A35758">
            <w:pPr>
              <w:ind w:left="0" w:right="0"/>
              <w:jc w:val="center"/>
              <w:rPr>
                <w:rFonts w:ascii="Book Antiqua" w:eastAsia="Times New Roman" w:hAnsi="Book Antiqua" w:cs="Arial"/>
                <w:b/>
                <w:bCs/>
                <w:color w:val="000000"/>
                <w:sz w:val="18"/>
                <w:szCs w:val="18"/>
                <w:lang w:eastAsia="pt-BR"/>
              </w:rPr>
            </w:pPr>
            <w:r w:rsidRPr="003C2E1C">
              <w:rPr>
                <w:rFonts w:ascii="Book Antiqua" w:eastAsia="Times New Roman" w:hAnsi="Book Antiqua" w:cs="Arial"/>
                <w:b/>
                <w:bCs/>
                <w:color w:val="000000"/>
                <w:sz w:val="18"/>
                <w:szCs w:val="18"/>
                <w:lang w:eastAsia="pt-BR"/>
              </w:rPr>
              <w:t>BAIRRO</w:t>
            </w:r>
          </w:p>
        </w:tc>
      </w:tr>
      <w:tr w:rsidR="00F91CCD" w:rsidRPr="003C2E1C" w:rsidTr="00A35758">
        <w:trPr>
          <w:trHeight w:val="463"/>
          <w:jc w:val="center"/>
        </w:trPr>
        <w:tc>
          <w:tcPr>
            <w:tcW w:w="1442"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Secretaria </w:t>
            </w:r>
            <w:r>
              <w:rPr>
                <w:rFonts w:ascii="Book Antiqua" w:eastAsia="Times New Roman" w:hAnsi="Book Antiqua" w:cs="Calibri"/>
                <w:color w:val="000000"/>
                <w:sz w:val="18"/>
                <w:szCs w:val="18"/>
                <w:lang w:eastAsia="pt-BR"/>
              </w:rPr>
              <w:t>d</w:t>
            </w:r>
            <w:r w:rsidRPr="003C2E1C">
              <w:rPr>
                <w:rFonts w:ascii="Book Antiqua" w:eastAsia="Times New Roman" w:hAnsi="Book Antiqua" w:cs="Calibri"/>
                <w:color w:val="000000"/>
                <w:sz w:val="18"/>
                <w:szCs w:val="18"/>
                <w:lang w:eastAsia="pt-BR"/>
              </w:rPr>
              <w:t>e Saúde - Policlínica</w:t>
            </w:r>
          </w:p>
        </w:tc>
        <w:tc>
          <w:tcPr>
            <w:tcW w:w="1895"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Rua Olga </w:t>
            </w:r>
            <w:proofErr w:type="spellStart"/>
            <w:r w:rsidRPr="003C2E1C">
              <w:rPr>
                <w:rFonts w:ascii="Book Antiqua" w:eastAsia="Times New Roman" w:hAnsi="Book Antiqua" w:cs="Calibri"/>
                <w:color w:val="000000"/>
                <w:sz w:val="18"/>
                <w:szCs w:val="18"/>
                <w:lang w:eastAsia="pt-BR"/>
              </w:rPr>
              <w:t>Wemuth</w:t>
            </w:r>
            <w:proofErr w:type="spellEnd"/>
            <w:r w:rsidRPr="003C2E1C">
              <w:rPr>
                <w:rFonts w:ascii="Book Antiqua" w:eastAsia="Times New Roman" w:hAnsi="Book Antiqua" w:cs="Calibri"/>
                <w:color w:val="000000"/>
                <w:sz w:val="18"/>
                <w:szCs w:val="18"/>
                <w:lang w:eastAsia="pt-BR"/>
              </w:rPr>
              <w:t>, 151</w:t>
            </w:r>
          </w:p>
        </w:tc>
        <w:tc>
          <w:tcPr>
            <w:tcW w:w="1663"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Sete de Setembro</w:t>
            </w:r>
          </w:p>
        </w:tc>
      </w:tr>
      <w:tr w:rsidR="00F91CCD" w:rsidRPr="003C2E1C" w:rsidTr="00A35758">
        <w:trPr>
          <w:trHeight w:val="399"/>
          <w:jc w:val="center"/>
        </w:trPr>
        <w:tc>
          <w:tcPr>
            <w:tcW w:w="1442"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Secretaria de Assistência Social </w:t>
            </w:r>
          </w:p>
        </w:tc>
        <w:tc>
          <w:tcPr>
            <w:tcW w:w="1895"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Avenida das Comunidades nº 133</w:t>
            </w:r>
          </w:p>
        </w:tc>
        <w:tc>
          <w:tcPr>
            <w:tcW w:w="1663"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Centro</w:t>
            </w:r>
          </w:p>
        </w:tc>
      </w:tr>
      <w:tr w:rsidR="00F91CCD" w:rsidRPr="003C2E1C" w:rsidTr="00A35758">
        <w:trPr>
          <w:trHeight w:val="448"/>
          <w:jc w:val="center"/>
        </w:trPr>
        <w:tc>
          <w:tcPr>
            <w:tcW w:w="1442"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Pr>
                <w:rFonts w:ascii="Book Antiqua" w:eastAsia="Times New Roman" w:hAnsi="Book Antiqua" w:cs="Calibri"/>
                <w:color w:val="000000"/>
                <w:sz w:val="18"/>
                <w:szCs w:val="18"/>
                <w:lang w:eastAsia="pt-BR"/>
              </w:rPr>
              <w:t>Secretaria d</w:t>
            </w:r>
            <w:r w:rsidRPr="003C2E1C">
              <w:rPr>
                <w:rFonts w:ascii="Book Antiqua" w:eastAsia="Times New Roman" w:hAnsi="Book Antiqua" w:cs="Calibri"/>
                <w:color w:val="000000"/>
                <w:sz w:val="18"/>
                <w:szCs w:val="18"/>
                <w:lang w:eastAsia="pt-BR"/>
              </w:rPr>
              <w:t>e Educação</w:t>
            </w:r>
          </w:p>
        </w:tc>
        <w:tc>
          <w:tcPr>
            <w:tcW w:w="1895"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Rua São Pedro nº 128 </w:t>
            </w:r>
          </w:p>
        </w:tc>
        <w:tc>
          <w:tcPr>
            <w:tcW w:w="1663"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Centro</w:t>
            </w:r>
          </w:p>
        </w:tc>
      </w:tr>
      <w:tr w:rsidR="00F91CCD" w:rsidRPr="003C2E1C" w:rsidTr="00A35758">
        <w:trPr>
          <w:trHeight w:val="484"/>
          <w:jc w:val="center"/>
        </w:trPr>
        <w:tc>
          <w:tcPr>
            <w:tcW w:w="1442"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Superintendência do Belchior</w:t>
            </w:r>
          </w:p>
        </w:tc>
        <w:tc>
          <w:tcPr>
            <w:tcW w:w="1895" w:type="pct"/>
            <w:shd w:val="clear" w:color="auto" w:fill="auto"/>
            <w:vAlign w:val="center"/>
            <w:hideMark/>
          </w:tcPr>
          <w:p w:rsidR="00F91CCD" w:rsidRPr="003C2E1C" w:rsidRDefault="00F91CCD" w:rsidP="00A35758">
            <w:pPr>
              <w:ind w:left="0" w:right="0"/>
              <w:jc w:val="center"/>
              <w:rPr>
                <w:rFonts w:ascii="Book Antiqua" w:eastAsia="Times New Roman" w:hAnsi="Book Antiqua" w:cs="Arial"/>
                <w:color w:val="333333"/>
                <w:sz w:val="18"/>
                <w:szCs w:val="18"/>
                <w:lang w:eastAsia="pt-BR"/>
              </w:rPr>
            </w:pPr>
            <w:r w:rsidRPr="003C2E1C">
              <w:rPr>
                <w:rFonts w:ascii="Book Antiqua" w:eastAsia="Times New Roman" w:hAnsi="Book Antiqua" w:cs="Arial"/>
                <w:color w:val="333333"/>
                <w:sz w:val="18"/>
                <w:szCs w:val="18"/>
                <w:lang w:eastAsia="pt-BR"/>
              </w:rPr>
              <w:t xml:space="preserve">Rua Bonifácio </w:t>
            </w:r>
            <w:proofErr w:type="spellStart"/>
            <w:r w:rsidRPr="003C2E1C">
              <w:rPr>
                <w:rFonts w:ascii="Book Antiqua" w:eastAsia="Times New Roman" w:hAnsi="Book Antiqua" w:cs="Arial"/>
                <w:color w:val="333333"/>
                <w:sz w:val="18"/>
                <w:szCs w:val="18"/>
                <w:lang w:eastAsia="pt-BR"/>
              </w:rPr>
              <w:t>Haendchen</w:t>
            </w:r>
            <w:proofErr w:type="spellEnd"/>
            <w:r w:rsidRPr="003C2E1C">
              <w:rPr>
                <w:rFonts w:ascii="Book Antiqua" w:eastAsia="Times New Roman" w:hAnsi="Book Antiqua" w:cs="Arial"/>
                <w:color w:val="333333"/>
                <w:sz w:val="18"/>
                <w:szCs w:val="18"/>
                <w:lang w:eastAsia="pt-BR"/>
              </w:rPr>
              <w:t xml:space="preserve">, 4390 </w:t>
            </w:r>
          </w:p>
        </w:tc>
        <w:tc>
          <w:tcPr>
            <w:tcW w:w="1663"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Belchior Alto</w:t>
            </w:r>
          </w:p>
        </w:tc>
      </w:tr>
      <w:tr w:rsidR="00F91CCD" w:rsidRPr="003C2E1C" w:rsidTr="00A35758">
        <w:trPr>
          <w:trHeight w:val="534"/>
          <w:jc w:val="center"/>
        </w:trPr>
        <w:tc>
          <w:tcPr>
            <w:tcW w:w="1442"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Secretaria de Planejamento Territorial </w:t>
            </w:r>
          </w:p>
        </w:tc>
        <w:tc>
          <w:tcPr>
            <w:tcW w:w="1895"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Rua São Pedro, 128 </w:t>
            </w:r>
          </w:p>
        </w:tc>
        <w:tc>
          <w:tcPr>
            <w:tcW w:w="1663"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Centro</w:t>
            </w:r>
          </w:p>
        </w:tc>
      </w:tr>
      <w:tr w:rsidR="00F91CCD" w:rsidRPr="003C2E1C" w:rsidTr="00A35758">
        <w:trPr>
          <w:trHeight w:val="684"/>
          <w:jc w:val="center"/>
        </w:trPr>
        <w:tc>
          <w:tcPr>
            <w:tcW w:w="1442"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Secretaria da Fazenda e Gestão Administrativa</w:t>
            </w:r>
          </w:p>
        </w:tc>
        <w:tc>
          <w:tcPr>
            <w:tcW w:w="1895"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Rua São Pedro, 128 </w:t>
            </w:r>
          </w:p>
        </w:tc>
        <w:tc>
          <w:tcPr>
            <w:tcW w:w="1663"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Centro</w:t>
            </w:r>
          </w:p>
        </w:tc>
      </w:tr>
      <w:tr w:rsidR="00F91CCD" w:rsidRPr="003C2E1C" w:rsidTr="00A35758">
        <w:trPr>
          <w:trHeight w:val="369"/>
          <w:jc w:val="center"/>
        </w:trPr>
        <w:tc>
          <w:tcPr>
            <w:tcW w:w="1442"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 DITRAN </w:t>
            </w:r>
          </w:p>
        </w:tc>
        <w:tc>
          <w:tcPr>
            <w:tcW w:w="1895"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Rua São Pedro, 250</w:t>
            </w:r>
          </w:p>
        </w:tc>
        <w:tc>
          <w:tcPr>
            <w:tcW w:w="1663"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Centro</w:t>
            </w:r>
          </w:p>
        </w:tc>
      </w:tr>
      <w:tr w:rsidR="00F91CCD" w:rsidRPr="003C2E1C" w:rsidTr="00A35758">
        <w:trPr>
          <w:trHeight w:val="571"/>
          <w:jc w:val="center"/>
        </w:trPr>
        <w:tc>
          <w:tcPr>
            <w:tcW w:w="1442"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Secretaria de Agricultura e </w:t>
            </w:r>
            <w:proofErr w:type="spellStart"/>
            <w:r w:rsidRPr="003C2E1C">
              <w:rPr>
                <w:rFonts w:ascii="Book Antiqua" w:eastAsia="Times New Roman" w:hAnsi="Book Antiqua" w:cs="Calibri"/>
                <w:color w:val="000000"/>
                <w:sz w:val="18"/>
                <w:szCs w:val="18"/>
                <w:lang w:eastAsia="pt-BR"/>
              </w:rPr>
              <w:t>Aquicultura</w:t>
            </w:r>
            <w:proofErr w:type="spellEnd"/>
          </w:p>
        </w:tc>
        <w:tc>
          <w:tcPr>
            <w:tcW w:w="1895"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Avenida Frei Godofredo nº 1635 (Fundos)</w:t>
            </w:r>
          </w:p>
        </w:tc>
        <w:tc>
          <w:tcPr>
            <w:tcW w:w="1663"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Santa Terezinha</w:t>
            </w:r>
          </w:p>
        </w:tc>
      </w:tr>
      <w:tr w:rsidR="00F91CCD" w:rsidRPr="003C2E1C" w:rsidTr="00A35758">
        <w:trPr>
          <w:trHeight w:val="524"/>
          <w:jc w:val="center"/>
        </w:trPr>
        <w:tc>
          <w:tcPr>
            <w:tcW w:w="1442"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Pr>
                <w:rFonts w:ascii="Book Antiqua" w:eastAsia="Times New Roman" w:hAnsi="Book Antiqua" w:cs="Calibri"/>
                <w:color w:val="000000"/>
                <w:sz w:val="18"/>
                <w:szCs w:val="18"/>
                <w:lang w:eastAsia="pt-BR"/>
              </w:rPr>
              <w:t>Secreta</w:t>
            </w:r>
            <w:r w:rsidRPr="003C2E1C">
              <w:rPr>
                <w:rFonts w:ascii="Book Antiqua" w:eastAsia="Times New Roman" w:hAnsi="Book Antiqua" w:cs="Calibri"/>
                <w:color w:val="000000"/>
                <w:sz w:val="18"/>
                <w:szCs w:val="18"/>
                <w:lang w:eastAsia="pt-BR"/>
              </w:rPr>
              <w:t>ria de Obras e Serviços Urbanos</w:t>
            </w:r>
          </w:p>
        </w:tc>
        <w:tc>
          <w:tcPr>
            <w:tcW w:w="1895"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Avenida Frei Godofredo nº 1635</w:t>
            </w:r>
          </w:p>
        </w:tc>
        <w:tc>
          <w:tcPr>
            <w:tcW w:w="1663"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Santa Terezinha</w:t>
            </w:r>
          </w:p>
        </w:tc>
      </w:tr>
      <w:tr w:rsidR="00F91CCD" w:rsidRPr="003C2E1C" w:rsidTr="00A35758">
        <w:trPr>
          <w:trHeight w:val="532"/>
          <w:jc w:val="center"/>
        </w:trPr>
        <w:tc>
          <w:tcPr>
            <w:tcW w:w="1442"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Fundação Municipal </w:t>
            </w:r>
            <w:r>
              <w:rPr>
                <w:rFonts w:ascii="Book Antiqua" w:eastAsia="Times New Roman" w:hAnsi="Book Antiqua" w:cs="Calibri"/>
                <w:color w:val="000000"/>
                <w:sz w:val="18"/>
                <w:szCs w:val="18"/>
                <w:lang w:eastAsia="pt-BR"/>
              </w:rPr>
              <w:t>d</w:t>
            </w:r>
            <w:r w:rsidRPr="003C2E1C">
              <w:rPr>
                <w:rFonts w:ascii="Book Antiqua" w:eastAsia="Times New Roman" w:hAnsi="Book Antiqua" w:cs="Calibri"/>
                <w:color w:val="000000"/>
                <w:sz w:val="18"/>
                <w:szCs w:val="18"/>
                <w:lang w:eastAsia="pt-BR"/>
              </w:rPr>
              <w:t xml:space="preserve">e Esportes </w:t>
            </w:r>
            <w:r>
              <w:rPr>
                <w:rFonts w:ascii="Book Antiqua" w:eastAsia="Times New Roman" w:hAnsi="Book Antiqua" w:cs="Calibri"/>
                <w:color w:val="000000"/>
                <w:sz w:val="18"/>
                <w:szCs w:val="18"/>
                <w:lang w:eastAsia="pt-BR"/>
              </w:rPr>
              <w:t>e</w:t>
            </w:r>
            <w:r w:rsidRPr="003C2E1C">
              <w:rPr>
                <w:rFonts w:ascii="Book Antiqua" w:eastAsia="Times New Roman" w:hAnsi="Book Antiqua" w:cs="Calibri"/>
                <w:color w:val="000000"/>
                <w:sz w:val="18"/>
                <w:szCs w:val="18"/>
                <w:lang w:eastAsia="pt-BR"/>
              </w:rPr>
              <w:t xml:space="preserve"> Lazer </w:t>
            </w:r>
          </w:p>
        </w:tc>
        <w:tc>
          <w:tcPr>
            <w:tcW w:w="1895"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Rua Itajaí nº 2300</w:t>
            </w:r>
          </w:p>
        </w:tc>
        <w:tc>
          <w:tcPr>
            <w:tcW w:w="1663"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Poço Grande</w:t>
            </w:r>
          </w:p>
        </w:tc>
      </w:tr>
      <w:tr w:rsidR="00F91CCD" w:rsidRPr="003C2E1C" w:rsidTr="00A35758">
        <w:trPr>
          <w:trHeight w:val="398"/>
          <w:jc w:val="center"/>
        </w:trPr>
        <w:tc>
          <w:tcPr>
            <w:tcW w:w="1442"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lastRenderedPageBreak/>
              <w:t>SAMAE</w:t>
            </w:r>
          </w:p>
        </w:tc>
        <w:tc>
          <w:tcPr>
            <w:tcW w:w="1895"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Rua João Vieira, 189</w:t>
            </w:r>
          </w:p>
        </w:tc>
        <w:tc>
          <w:tcPr>
            <w:tcW w:w="1663"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Santa Terezinha</w:t>
            </w:r>
          </w:p>
        </w:tc>
      </w:tr>
      <w:tr w:rsidR="00F91CCD" w:rsidRPr="003C2E1C" w:rsidTr="00A35758">
        <w:trPr>
          <w:trHeight w:val="545"/>
          <w:jc w:val="center"/>
        </w:trPr>
        <w:tc>
          <w:tcPr>
            <w:tcW w:w="1442"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Sede </w:t>
            </w:r>
            <w:r>
              <w:rPr>
                <w:rFonts w:ascii="Book Antiqua" w:eastAsia="Times New Roman" w:hAnsi="Book Antiqua" w:cs="Calibri"/>
                <w:color w:val="000000"/>
                <w:sz w:val="18"/>
                <w:szCs w:val="18"/>
                <w:lang w:eastAsia="pt-BR"/>
              </w:rPr>
              <w:t>d</w:t>
            </w:r>
            <w:r w:rsidRPr="003C2E1C">
              <w:rPr>
                <w:rFonts w:ascii="Book Antiqua" w:eastAsia="Times New Roman" w:hAnsi="Book Antiqua" w:cs="Calibri"/>
                <w:color w:val="000000"/>
                <w:sz w:val="18"/>
                <w:szCs w:val="18"/>
                <w:lang w:eastAsia="pt-BR"/>
              </w:rPr>
              <w:t>a Prefeitura</w:t>
            </w:r>
          </w:p>
        </w:tc>
        <w:tc>
          <w:tcPr>
            <w:tcW w:w="1895"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 xml:space="preserve">Rua Coronel </w:t>
            </w:r>
            <w:proofErr w:type="spellStart"/>
            <w:r w:rsidRPr="003C2E1C">
              <w:rPr>
                <w:rFonts w:ascii="Book Antiqua" w:eastAsia="Times New Roman" w:hAnsi="Book Antiqua" w:cs="Calibri"/>
                <w:color w:val="000000"/>
                <w:sz w:val="18"/>
                <w:szCs w:val="18"/>
                <w:lang w:eastAsia="pt-BR"/>
              </w:rPr>
              <w:t>Aristiliano</w:t>
            </w:r>
            <w:proofErr w:type="spellEnd"/>
            <w:r w:rsidRPr="003C2E1C">
              <w:rPr>
                <w:rFonts w:ascii="Book Antiqua" w:eastAsia="Times New Roman" w:hAnsi="Book Antiqua" w:cs="Calibri"/>
                <w:color w:val="000000"/>
                <w:sz w:val="18"/>
                <w:szCs w:val="18"/>
                <w:lang w:eastAsia="pt-BR"/>
              </w:rPr>
              <w:t xml:space="preserve"> Ramos, 435</w:t>
            </w:r>
          </w:p>
        </w:tc>
        <w:tc>
          <w:tcPr>
            <w:tcW w:w="1663" w:type="pct"/>
            <w:shd w:val="clear" w:color="000000" w:fill="FFFFFF"/>
            <w:vAlign w:val="center"/>
            <w:hideMark/>
          </w:tcPr>
          <w:p w:rsidR="00F91CCD" w:rsidRPr="003C2E1C" w:rsidRDefault="00F91CCD" w:rsidP="00A35758">
            <w:pPr>
              <w:ind w:left="0" w:right="0"/>
              <w:jc w:val="center"/>
              <w:rPr>
                <w:rFonts w:ascii="Book Antiqua" w:eastAsia="Times New Roman" w:hAnsi="Book Antiqua" w:cs="Calibri"/>
                <w:color w:val="000000"/>
                <w:sz w:val="18"/>
                <w:szCs w:val="18"/>
                <w:lang w:eastAsia="pt-BR"/>
              </w:rPr>
            </w:pPr>
            <w:r w:rsidRPr="003C2E1C">
              <w:rPr>
                <w:rFonts w:ascii="Book Antiqua" w:eastAsia="Times New Roman" w:hAnsi="Book Antiqua" w:cs="Calibri"/>
                <w:color w:val="000000"/>
                <w:sz w:val="18"/>
                <w:szCs w:val="18"/>
                <w:lang w:eastAsia="pt-BR"/>
              </w:rPr>
              <w:t>Centro</w:t>
            </w:r>
          </w:p>
        </w:tc>
      </w:tr>
    </w:tbl>
    <w:p w:rsidR="00F91CCD" w:rsidRDefault="00F91CCD"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5.1.2 </w:t>
      </w:r>
      <w:r w:rsidRPr="006B3353">
        <w:rPr>
          <w:rFonts w:ascii="Book Antiqua" w:eastAsia="Book Antiqua" w:hAnsi="Book Antiqua"/>
          <w:shd w:val="clear" w:color="auto" w:fill="FFFFFF"/>
        </w:rPr>
        <w:t>O fornecedor obriga-se a executar os serviços no</w:t>
      </w:r>
      <w:r>
        <w:rPr>
          <w:rFonts w:ascii="Book Antiqua" w:eastAsia="Book Antiqua" w:hAnsi="Book Antiqua"/>
          <w:shd w:val="clear" w:color="auto" w:fill="FFFFFF"/>
        </w:rPr>
        <w:t>s</w:t>
      </w:r>
      <w:r w:rsidRPr="006B3353">
        <w:rPr>
          <w:rFonts w:ascii="Book Antiqua" w:eastAsia="Book Antiqua" w:hAnsi="Book Antiqua"/>
          <w:shd w:val="clear" w:color="auto" w:fill="FFFFFF"/>
        </w:rPr>
        <w:t xml:space="preserve"> loca</w:t>
      </w:r>
      <w:r>
        <w:rPr>
          <w:rFonts w:ascii="Book Antiqua" w:eastAsia="Book Antiqua" w:hAnsi="Book Antiqua"/>
          <w:shd w:val="clear" w:color="auto" w:fill="FFFFFF"/>
        </w:rPr>
        <w:t>is</w:t>
      </w:r>
      <w:r w:rsidRPr="006B3353">
        <w:rPr>
          <w:rFonts w:ascii="Book Antiqua" w:eastAsia="Book Antiqua" w:hAnsi="Book Antiqua"/>
          <w:shd w:val="clear" w:color="auto" w:fill="FFFFFF"/>
        </w:rPr>
        <w:t xml:space="preserve"> supramencionado</w:t>
      </w:r>
      <w:r>
        <w:rPr>
          <w:rFonts w:ascii="Book Antiqua" w:eastAsia="Book Antiqua" w:hAnsi="Book Antiqua"/>
          <w:shd w:val="clear" w:color="auto" w:fill="FFFFFF"/>
        </w:rPr>
        <w:t xml:space="preserve">s, bem como em outros endereços indicados pela </w:t>
      </w:r>
      <w:r w:rsidRPr="00700195">
        <w:rPr>
          <w:rFonts w:ascii="Book Antiqua" w:eastAsia="Book Antiqua" w:hAnsi="Book Antiqua"/>
          <w:b/>
          <w:shd w:val="clear" w:color="auto" w:fill="FFFFFF"/>
        </w:rPr>
        <w:t>CONTRATANTE</w:t>
      </w:r>
      <w:r>
        <w:rPr>
          <w:rFonts w:ascii="Book Antiqua" w:eastAsia="Book Antiqua" w:hAnsi="Book Antiqua"/>
          <w:shd w:val="clear" w:color="auto" w:fill="FFFFFF"/>
        </w:rPr>
        <w:t>, no Município de Gaspar</w:t>
      </w:r>
      <w:r w:rsidRPr="006B3353">
        <w:rPr>
          <w:rFonts w:ascii="Book Antiqua" w:eastAsia="Book Antiqua" w:hAnsi="Book Antiqua"/>
          <w:shd w:val="clear" w:color="auto" w:fill="FFFFFF"/>
        </w:rPr>
        <w:t>.</w:t>
      </w:r>
    </w:p>
    <w:p w:rsidR="00F92774" w:rsidRPr="002307BF"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z w:val="10"/>
          <w:szCs w:val="10"/>
        </w:rPr>
      </w:pPr>
    </w:p>
    <w:p w:rsidR="00F92774" w:rsidRPr="005909E7"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5909E7">
        <w:rPr>
          <w:rFonts w:ascii="Book Antiqua" w:eastAsia="Book Antiqua" w:hAnsi="Book Antiqua"/>
        </w:rPr>
        <w:t xml:space="preserve">2 </w:t>
      </w:r>
      <w:r>
        <w:rPr>
          <w:rFonts w:ascii="Book Antiqua" w:eastAsia="Book Antiqua" w:hAnsi="Book Antiqua"/>
        </w:rPr>
        <w:t>O</w:t>
      </w:r>
      <w:r w:rsidRPr="005909E7">
        <w:rPr>
          <w:rFonts w:ascii="Book Antiqua" w:eastAsia="Book Antiqua" w:hAnsi="Book Antiqua"/>
        </w:rPr>
        <w:t xml:space="preserve"> fornecedor deverá apresentar Nota Fiscal mensalmente correspondente às quantias solicitadas,</w:t>
      </w:r>
      <w:r>
        <w:rPr>
          <w:rFonts w:ascii="Book Antiqua" w:eastAsia="Book Antiqua" w:hAnsi="Book Antiqua"/>
        </w:rPr>
        <w:t xml:space="preserve"> </w:t>
      </w:r>
      <w:r w:rsidRPr="00CB39BD">
        <w:rPr>
          <w:rFonts w:ascii="Book Antiqua" w:eastAsia="Book Antiqua" w:hAnsi="Book Antiqua"/>
          <w:u w:val="single"/>
        </w:rPr>
        <w:t>visto que poderá haver variação de quantita</w:t>
      </w:r>
      <w:r>
        <w:rPr>
          <w:rFonts w:ascii="Book Antiqua" w:eastAsia="Book Antiqua" w:hAnsi="Book Antiqua"/>
          <w:u w:val="single"/>
        </w:rPr>
        <w:t>t</w:t>
      </w:r>
      <w:r w:rsidRPr="00CB39BD">
        <w:rPr>
          <w:rFonts w:ascii="Book Antiqua" w:eastAsia="Book Antiqua" w:hAnsi="Book Antiqua"/>
          <w:u w:val="single"/>
        </w:rPr>
        <w:t>ivo, devendo ser</w:t>
      </w:r>
      <w:r>
        <w:rPr>
          <w:rFonts w:ascii="Book Antiqua" w:eastAsia="Book Antiqua" w:hAnsi="Book Antiqua"/>
        </w:rPr>
        <w:t xml:space="preserve"> </w:t>
      </w:r>
      <w:r w:rsidRPr="00CB39BD">
        <w:rPr>
          <w:rFonts w:ascii="Book Antiqua" w:eastAsia="Book Antiqua" w:hAnsi="Book Antiqua"/>
          <w:u w:val="single"/>
        </w:rPr>
        <w:t>faturados somente os serviços efetivamente realizados</w:t>
      </w:r>
      <w:r>
        <w:rPr>
          <w:rFonts w:ascii="Book Antiqua" w:eastAsia="Book Antiqua" w:hAnsi="Book Antiqua"/>
        </w:rPr>
        <w:t>, que</w:t>
      </w:r>
      <w:r w:rsidRPr="005909E7">
        <w:rPr>
          <w:rFonts w:ascii="Book Antiqua" w:eastAsia="Book Antiqua" w:hAnsi="Book Antiqua"/>
        </w:rPr>
        <w:t xml:space="preserve"> será submetida à aprovação do responsável pelo recebimento.</w:t>
      </w:r>
    </w:p>
    <w:p w:rsidR="00F92774" w:rsidRPr="002307BF" w:rsidRDefault="00F92774" w:rsidP="00F9277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z w:val="10"/>
          <w:szCs w:val="10"/>
          <w:shd w:val="clear" w:color="auto" w:fill="FFFFFF"/>
        </w:rPr>
      </w:pPr>
    </w:p>
    <w:p w:rsidR="00F92774" w:rsidRPr="009F586D" w:rsidRDefault="00F92774" w:rsidP="00F9277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Pr>
          <w:rFonts w:ascii="Book Antiqua" w:eastAsia="Book Antiqua" w:hAnsi="Book Antiqua"/>
          <w:color w:val="000000" w:themeColor="text1"/>
          <w:shd w:val="clear" w:color="auto" w:fill="FFFFFF"/>
        </w:rPr>
        <w:t>5.3</w:t>
      </w:r>
      <w:r w:rsidRPr="009F586D">
        <w:rPr>
          <w:rFonts w:ascii="Book Antiqua" w:eastAsia="Book Antiqua" w:hAnsi="Book Antiqua"/>
          <w:b/>
          <w:color w:val="FF0000"/>
          <w:shd w:val="clear" w:color="auto" w:fill="FFFFFF"/>
        </w:rPr>
        <w:t xml:space="preserve"> </w:t>
      </w:r>
      <w:r w:rsidRPr="009F586D">
        <w:rPr>
          <w:rFonts w:ascii="Book Antiqua" w:eastAsia="Book Antiqua" w:hAnsi="Book Antiqua"/>
          <w:shd w:val="clear" w:color="auto" w:fill="FFFFFF"/>
        </w:rPr>
        <w:t xml:space="preserve">Os </w:t>
      </w:r>
      <w:r w:rsidRPr="005909E7">
        <w:rPr>
          <w:rFonts w:ascii="Book Antiqua" w:eastAsia="Book Antiqua" w:hAnsi="Book Antiqua"/>
          <w:shd w:val="clear" w:color="auto" w:fill="FFFFFF"/>
        </w:rPr>
        <w:t>serviços</w:t>
      </w:r>
      <w:r w:rsidRPr="009F586D">
        <w:rPr>
          <w:rFonts w:ascii="Book Antiqua" w:eastAsia="Book Antiqua" w:hAnsi="Book Antiqua"/>
          <w:shd w:val="clear" w:color="auto" w:fill="FFFFFF"/>
        </w:rPr>
        <w:t xml:space="preserve"> serão recebidos:</w:t>
      </w:r>
    </w:p>
    <w:p w:rsidR="00F92774" w:rsidRPr="00E2473C" w:rsidRDefault="00F92774" w:rsidP="00F92774">
      <w:pPr>
        <w:pStyle w:val="PargrafodaLista"/>
        <w:widowControl w:val="0"/>
        <w:numPr>
          <w:ilvl w:val="0"/>
          <w:numId w:val="5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700195">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F92774" w:rsidRPr="00E2473C" w:rsidRDefault="00F92774" w:rsidP="00F92774">
      <w:pPr>
        <w:pStyle w:val="PargrafodaLista"/>
        <w:widowControl w:val="0"/>
        <w:numPr>
          <w:ilvl w:val="0"/>
          <w:numId w:val="5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hanging="153"/>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no prazo de</w:t>
      </w:r>
      <w:r w:rsidRPr="002307BF">
        <w:rPr>
          <w:rFonts w:ascii="Book Antiqua" w:eastAsia="Book Antiqua" w:hAnsi="Book Antiqua"/>
          <w:shd w:val="clear" w:color="auto" w:fill="FFFFFF"/>
        </w:rPr>
        <w:t xml:space="preserve"> até </w:t>
      </w:r>
      <w:r w:rsidRPr="00E0442D">
        <w:rPr>
          <w:rFonts w:ascii="Book Antiqua" w:eastAsia="Book Antiqua" w:hAnsi="Book Antiqua"/>
          <w:b/>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contidas </w:t>
      </w:r>
      <w:r w:rsidRPr="006B3353">
        <w:rPr>
          <w:rFonts w:ascii="Book Antiqua" w:eastAsia="Book Antiqua" w:hAnsi="Book Antiqua"/>
          <w:shd w:val="clear" w:color="auto" w:fill="FFFFFF"/>
        </w:rPr>
        <w:t>n</w:t>
      </w:r>
      <w:r>
        <w:rPr>
          <w:rFonts w:ascii="Book Antiqua" w:eastAsia="Book Antiqua" w:hAnsi="Book Antiqua"/>
          <w:shd w:val="clear" w:color="auto" w:fill="FFFFFF"/>
        </w:rPr>
        <w:t>o Termo de Referência</w:t>
      </w:r>
      <w:r w:rsidRPr="00E2473C">
        <w:rPr>
          <w:rFonts w:ascii="Book Antiqua" w:eastAsia="Book Antiqua" w:hAnsi="Book Antiqua"/>
          <w:shd w:val="clear" w:color="auto" w:fill="FFFFFF"/>
        </w:rPr>
        <w:t>.</w:t>
      </w:r>
    </w:p>
    <w:p w:rsidR="00F92774" w:rsidRDefault="00F92774" w:rsidP="00F9277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F92774" w:rsidRDefault="00F92774" w:rsidP="00F9277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F92774" w:rsidRDefault="00F92774" w:rsidP="00F9277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 xml:space="preserve">as condições e especificações estabelecidas </w:t>
      </w:r>
      <w:r w:rsidRPr="006B3353">
        <w:rPr>
          <w:rFonts w:ascii="Book Antiqua" w:eastAsia="Book Antiqua" w:hAnsi="Book Antiqua"/>
          <w:shd w:val="clear" w:color="auto" w:fill="FFFFFF"/>
        </w:rPr>
        <w:t>n</w:t>
      </w:r>
      <w:r>
        <w:rPr>
          <w:rFonts w:ascii="Book Antiqua" w:eastAsia="Book Antiqua" w:hAnsi="Book Antiqua"/>
          <w:shd w:val="clear" w:color="auto" w:fill="FFFFFF"/>
        </w:rPr>
        <w:t>o Termo de Referência</w:t>
      </w:r>
      <w:r>
        <w:rPr>
          <w:rFonts w:ascii="Book Antiqua" w:eastAsia="Book Antiqua" w:hAnsi="Book Antiqua"/>
        </w:rPr>
        <w:t>.</w:t>
      </w:r>
    </w:p>
    <w:p w:rsidR="00F92774" w:rsidRDefault="00F92774" w:rsidP="00F9277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F92774" w:rsidRDefault="00F92774" w:rsidP="00F9277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5.4.2 </w:t>
      </w:r>
      <w:r w:rsidRPr="002307BF">
        <w:rPr>
          <w:rFonts w:ascii="Book Antiqua" w:eastAsia="Book Antiqua" w:hAnsi="Book Antiqua"/>
        </w:rPr>
        <w:t xml:space="preserve">Os </w:t>
      </w:r>
      <w:r w:rsidRPr="002307BF">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5.4.1,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5.4.3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2307BF">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5.4.4 </w:t>
      </w:r>
      <w:r w:rsidRPr="00195D34">
        <w:rPr>
          <w:rFonts w:ascii="Book Antiqua" w:eastAsia="Book Antiqua" w:hAnsi="Book Antiqua"/>
          <w:shd w:val="clear" w:color="auto" w:fill="FFFFFF"/>
        </w:rPr>
        <w:t xml:space="preserve">Caso seja comprovado que os </w:t>
      </w:r>
      <w:r w:rsidRPr="002307BF">
        <w:rPr>
          <w:rFonts w:ascii="Book Antiqua" w:eastAsia="Book Antiqua" w:hAnsi="Book Antiqua"/>
          <w:shd w:val="clear" w:color="auto" w:fill="FFFFFF"/>
        </w:rPr>
        <w:t xml:space="preserve">materiais </w:t>
      </w:r>
      <w:r w:rsidRPr="00700195">
        <w:rPr>
          <w:rFonts w:ascii="Book Antiqua" w:eastAsia="Book Antiqua" w:hAnsi="Book Antiqua"/>
          <w:shd w:val="clear" w:color="auto" w:fill="FFFFFF"/>
        </w:rPr>
        <w:t>ou s</w:t>
      </w:r>
      <w:r w:rsidRPr="002307BF">
        <w:rPr>
          <w:rFonts w:ascii="Book Antiqua" w:eastAsia="Book Antiqua" w:hAnsi="Book Antiqua"/>
          <w:shd w:val="clear" w:color="auto" w:fill="FFFFFF"/>
        </w:rPr>
        <w:t>erviços</w:t>
      </w:r>
      <w:r w:rsidRPr="00195D34">
        <w:rPr>
          <w:rFonts w:ascii="Book Antiqua" w:eastAsia="Book Antiqua" w:hAnsi="Book Antiqua"/>
          <w:shd w:val="clear" w:color="auto" w:fill="FFFFFF"/>
        </w:rPr>
        <w:t xml:space="preserve"> entregues não estão de acordo com as especificações </w:t>
      </w:r>
      <w:r>
        <w:rPr>
          <w:rFonts w:ascii="Book Antiqua" w:eastAsia="Book Antiqua" w:hAnsi="Book Antiqua"/>
          <w:shd w:val="clear" w:color="auto" w:fill="FFFFFF"/>
        </w:rPr>
        <w:t>do 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 xml:space="preserve">sados, </w:t>
      </w:r>
      <w:r w:rsidRPr="00AA58B0">
        <w:rPr>
          <w:rFonts w:ascii="Book Antiqua" w:eastAsia="Book Antiqua" w:hAnsi="Book Antiqua"/>
          <w:u w:val="single"/>
          <w:shd w:val="clear" w:color="auto" w:fill="FFFFFF"/>
        </w:rPr>
        <w:t>inclusive em casos de falha do sistema que impossibilitem a identificação do condutor em casos de infrações de trânsito notificadas.</w:t>
      </w:r>
    </w:p>
    <w:p w:rsidR="00F9277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 xml:space="preserve">5.4.5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 xml:space="preserve">5.3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F92774" w:rsidRDefault="00F92774" w:rsidP="00F92774">
      <w:pPr>
        <w:widowControl w:val="0"/>
        <w:autoSpaceDE w:val="0"/>
        <w:autoSpaceDN w:val="0"/>
        <w:adjustRightInd w:val="0"/>
        <w:rPr>
          <w:rFonts w:ascii="Book Antiqua" w:hAnsi="Book Antiqua"/>
          <w:b/>
          <w:color w:val="FF0000"/>
          <w:highlight w:val="magenta"/>
        </w:rPr>
      </w:pPr>
    </w:p>
    <w:p w:rsidR="00F92774" w:rsidRPr="00350E63" w:rsidRDefault="00F92774" w:rsidP="00F92774">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F92774" w:rsidRPr="00350E63" w:rsidRDefault="00F92774" w:rsidP="00F92774">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dotações:</w:t>
      </w:r>
    </w:p>
    <w:p w:rsidR="00F92774" w:rsidRDefault="00F92774" w:rsidP="00F92774">
      <w:pPr>
        <w:ind w:left="0" w:right="-852"/>
        <w:jc w:val="right"/>
        <w:rPr>
          <w:rFonts w:ascii="Book Antiqua" w:eastAsia="Book Antiqua" w:hAnsi="Book Antiqua" w:cs="Arial"/>
          <w:i/>
          <w:color w:val="FF0000"/>
          <w:sz w:val="16"/>
          <w:szCs w:val="16"/>
          <w:bdr w:val="single" w:sz="4" w:space="0" w:color="auto"/>
          <w:shd w:val="clear" w:color="auto" w:fill="FFFFFF"/>
        </w:rPr>
      </w:pPr>
    </w:p>
    <w:p w:rsidR="00F92774" w:rsidRPr="00285E4D" w:rsidRDefault="00F92774" w:rsidP="00F92774">
      <w:pPr>
        <w:widowControl w:val="0"/>
        <w:autoSpaceDE w:val="0"/>
        <w:autoSpaceDN w:val="0"/>
        <w:adjustRightInd w:val="0"/>
        <w:jc w:val="right"/>
        <w:rPr>
          <w:rFonts w:ascii="Book Antiqua" w:eastAsia="Book Antiqua" w:hAnsi="Book Antiqua"/>
          <w:i/>
        </w:rPr>
      </w:pPr>
      <w:r w:rsidRPr="00285E4D">
        <w:rPr>
          <w:rFonts w:ascii="Book Antiqua" w:eastAsia="Book Antiqua" w:hAnsi="Book Antiqua"/>
          <w:i/>
        </w:rPr>
        <w:t>Secretaria da Fazenda e Gestão Administrativa – Dotação 38/2026 - 03.04.04.122.0006.2022</w:t>
      </w:r>
      <w:r>
        <w:rPr>
          <w:rFonts w:ascii="Book Antiqua" w:eastAsia="Book Antiqua" w:hAnsi="Book Antiqua"/>
          <w:i/>
        </w:rPr>
        <w:t>;</w:t>
      </w:r>
    </w:p>
    <w:p w:rsidR="00F92774" w:rsidRPr="00285E4D" w:rsidRDefault="00F92774" w:rsidP="00F92774">
      <w:pPr>
        <w:widowControl w:val="0"/>
        <w:autoSpaceDE w:val="0"/>
        <w:autoSpaceDN w:val="0"/>
        <w:adjustRightInd w:val="0"/>
        <w:jc w:val="right"/>
        <w:rPr>
          <w:rFonts w:ascii="Book Antiqua" w:eastAsia="Book Antiqua" w:hAnsi="Book Antiqua"/>
          <w:i/>
        </w:rPr>
      </w:pPr>
      <w:r w:rsidRPr="00285E4D">
        <w:rPr>
          <w:rFonts w:ascii="Book Antiqua" w:eastAsia="Book Antiqua" w:hAnsi="Book Antiqua"/>
          <w:i/>
        </w:rPr>
        <w:t>Secretaria de Desenvolvimento Econ. Renda e Turismo – Dotação 157/2026 05.10.04.122.0030.2054</w:t>
      </w:r>
      <w:r>
        <w:rPr>
          <w:rFonts w:ascii="Book Antiqua" w:eastAsia="Book Antiqua" w:hAnsi="Book Antiqua"/>
          <w:i/>
        </w:rPr>
        <w:t>;</w:t>
      </w:r>
    </w:p>
    <w:p w:rsidR="00F92774" w:rsidRPr="00285E4D" w:rsidRDefault="00F92774" w:rsidP="00F92774">
      <w:pPr>
        <w:widowControl w:val="0"/>
        <w:autoSpaceDE w:val="0"/>
        <w:autoSpaceDN w:val="0"/>
        <w:adjustRightInd w:val="0"/>
        <w:jc w:val="right"/>
        <w:rPr>
          <w:rFonts w:ascii="Book Antiqua" w:eastAsia="Book Antiqua" w:hAnsi="Book Antiqua"/>
          <w:i/>
        </w:rPr>
      </w:pPr>
      <w:r w:rsidRPr="00285E4D">
        <w:rPr>
          <w:rFonts w:ascii="Book Antiqua" w:eastAsia="Book Antiqua" w:hAnsi="Book Antiqua"/>
          <w:i/>
        </w:rPr>
        <w:lastRenderedPageBreak/>
        <w:t>Secretaria de Planejamento Territorial – Dotação 238/2026 09.19.04.122.0019.2088</w:t>
      </w:r>
      <w:r>
        <w:rPr>
          <w:rFonts w:ascii="Book Antiqua" w:eastAsia="Book Antiqua" w:hAnsi="Book Antiqua"/>
          <w:i/>
        </w:rPr>
        <w:t>;</w:t>
      </w:r>
    </w:p>
    <w:p w:rsidR="00F92774" w:rsidRPr="00285E4D" w:rsidRDefault="00F92774" w:rsidP="00F92774">
      <w:pPr>
        <w:widowControl w:val="0"/>
        <w:autoSpaceDE w:val="0"/>
        <w:autoSpaceDN w:val="0"/>
        <w:adjustRightInd w:val="0"/>
        <w:jc w:val="right"/>
        <w:rPr>
          <w:rFonts w:ascii="Book Antiqua" w:eastAsia="Book Antiqua" w:hAnsi="Book Antiqua"/>
          <w:i/>
        </w:rPr>
      </w:pPr>
      <w:r w:rsidRPr="00285E4D">
        <w:rPr>
          <w:rFonts w:ascii="Book Antiqua" w:eastAsia="Book Antiqua" w:hAnsi="Book Antiqua"/>
          <w:i/>
        </w:rPr>
        <w:t>Procuradoria</w:t>
      </w:r>
      <w:r>
        <w:rPr>
          <w:rFonts w:ascii="Book Antiqua" w:eastAsia="Book Antiqua" w:hAnsi="Book Antiqua"/>
          <w:i/>
        </w:rPr>
        <w:t>-</w:t>
      </w:r>
      <w:r w:rsidRPr="00285E4D">
        <w:rPr>
          <w:rFonts w:ascii="Book Antiqua" w:eastAsia="Book Antiqua" w:hAnsi="Book Antiqua"/>
          <w:i/>
        </w:rPr>
        <w:t>Geral do Município – Dotação 291/2026 11.23.03.092.0020.2100</w:t>
      </w:r>
      <w:r>
        <w:rPr>
          <w:rFonts w:ascii="Book Antiqua" w:eastAsia="Book Antiqua" w:hAnsi="Book Antiqua"/>
          <w:i/>
        </w:rPr>
        <w:t>;</w:t>
      </w:r>
    </w:p>
    <w:p w:rsidR="00F92774" w:rsidRPr="00285E4D" w:rsidRDefault="00F92774" w:rsidP="00F92774">
      <w:pPr>
        <w:widowControl w:val="0"/>
        <w:autoSpaceDE w:val="0"/>
        <w:autoSpaceDN w:val="0"/>
        <w:adjustRightInd w:val="0"/>
        <w:jc w:val="right"/>
        <w:rPr>
          <w:rFonts w:ascii="Book Antiqua" w:eastAsia="Book Antiqua" w:hAnsi="Book Antiqua"/>
          <w:i/>
        </w:rPr>
      </w:pPr>
      <w:r w:rsidRPr="00285E4D">
        <w:rPr>
          <w:rFonts w:ascii="Book Antiqua" w:eastAsia="Book Antiqua" w:hAnsi="Book Antiqua"/>
          <w:i/>
        </w:rPr>
        <w:t xml:space="preserve">Gabinete do Prefeito </w:t>
      </w:r>
      <w:r>
        <w:rPr>
          <w:rFonts w:ascii="Book Antiqua" w:eastAsia="Book Antiqua" w:hAnsi="Book Antiqua"/>
          <w:i/>
        </w:rPr>
        <w:t>e Vice-Prefeito</w:t>
      </w:r>
      <w:r w:rsidRPr="00285E4D">
        <w:rPr>
          <w:rFonts w:ascii="Book Antiqua" w:eastAsia="Book Antiqua" w:hAnsi="Book Antiqua"/>
          <w:i/>
        </w:rPr>
        <w:t>– Dotação 4/2026 - 02.02.04.122.0004.2018</w:t>
      </w:r>
      <w:r>
        <w:rPr>
          <w:rFonts w:ascii="Book Antiqua" w:eastAsia="Book Antiqua" w:hAnsi="Book Antiqua"/>
          <w:i/>
        </w:rPr>
        <w:t>;</w:t>
      </w:r>
      <w:r w:rsidRPr="00285E4D">
        <w:rPr>
          <w:rFonts w:ascii="Book Antiqua" w:eastAsia="Book Antiqua" w:hAnsi="Book Antiqua"/>
          <w:i/>
        </w:rPr>
        <w:t xml:space="preserve"> </w:t>
      </w:r>
    </w:p>
    <w:p w:rsidR="00F92774" w:rsidRPr="00285E4D"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rPr>
      </w:pPr>
      <w:r w:rsidRPr="00285E4D">
        <w:rPr>
          <w:rFonts w:ascii="Book Antiqua" w:hAnsi="Book Antiqua"/>
          <w:i/>
        </w:rPr>
        <w:t>Secretaria de Educação - Educação Infantil – Dotação 121/2026 - 04.06.12.365.0009.2038</w:t>
      </w:r>
      <w:r>
        <w:rPr>
          <w:rFonts w:ascii="Book Antiqua" w:hAnsi="Book Antiqua"/>
          <w:i/>
        </w:rPr>
        <w:t>;</w:t>
      </w:r>
    </w:p>
    <w:p w:rsidR="00F92774" w:rsidRPr="00285E4D"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rPr>
      </w:pPr>
      <w:r w:rsidRPr="00285E4D">
        <w:rPr>
          <w:rFonts w:ascii="Book Antiqua" w:hAnsi="Book Antiqua"/>
          <w:i/>
        </w:rPr>
        <w:t>Secretaria de Educação - E</w:t>
      </w:r>
      <w:r>
        <w:rPr>
          <w:rFonts w:ascii="Book Antiqua" w:hAnsi="Book Antiqua"/>
          <w:i/>
        </w:rPr>
        <w:t>nsino</w:t>
      </w:r>
      <w:r w:rsidRPr="00285E4D">
        <w:rPr>
          <w:rFonts w:ascii="Book Antiqua" w:hAnsi="Book Antiqua"/>
          <w:i/>
        </w:rPr>
        <w:t xml:space="preserve"> Fundamental – Dotação 337/2026 - 04.07.12.361.0010.2042</w:t>
      </w:r>
      <w:r>
        <w:rPr>
          <w:rFonts w:ascii="Book Antiqua" w:hAnsi="Book Antiqua"/>
          <w:i/>
        </w:rPr>
        <w:t>;</w:t>
      </w:r>
    </w:p>
    <w:p w:rsidR="00F92774" w:rsidRPr="00285E4D"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rPr>
      </w:pPr>
      <w:r w:rsidRPr="00285E4D">
        <w:rPr>
          <w:rFonts w:ascii="Book Antiqua" w:hAnsi="Book Antiqua"/>
          <w:i/>
        </w:rPr>
        <w:t>Secretaria de Saúde – Dotação 77/2026 06.11.10.305.0026.2128</w:t>
      </w:r>
      <w:r>
        <w:rPr>
          <w:rFonts w:ascii="Book Antiqua" w:hAnsi="Book Antiqua"/>
          <w:i/>
        </w:rPr>
        <w:t>;</w:t>
      </w:r>
    </w:p>
    <w:p w:rsidR="00F92774" w:rsidRPr="00285E4D"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rPr>
      </w:pPr>
      <w:r w:rsidRPr="00285E4D">
        <w:rPr>
          <w:rFonts w:ascii="Book Antiqua" w:hAnsi="Book Antiqua"/>
          <w:i/>
        </w:rPr>
        <w:t xml:space="preserve">Secretaria de Agricultura e </w:t>
      </w:r>
      <w:proofErr w:type="spellStart"/>
      <w:r w:rsidRPr="00285E4D">
        <w:rPr>
          <w:rFonts w:ascii="Book Antiqua" w:hAnsi="Book Antiqua"/>
          <w:i/>
        </w:rPr>
        <w:t>Aquicultura</w:t>
      </w:r>
      <w:proofErr w:type="spellEnd"/>
      <w:r w:rsidRPr="00285E4D">
        <w:rPr>
          <w:rFonts w:ascii="Book Antiqua" w:hAnsi="Book Antiqua"/>
          <w:i/>
        </w:rPr>
        <w:t xml:space="preserve"> – Dotação 188/2026</w:t>
      </w:r>
      <w:r>
        <w:rPr>
          <w:rFonts w:ascii="Book Antiqua" w:hAnsi="Book Antiqua"/>
          <w:i/>
        </w:rPr>
        <w:t>;</w:t>
      </w:r>
    </w:p>
    <w:p w:rsidR="00F92774" w:rsidRPr="00285E4D"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rPr>
      </w:pPr>
      <w:r w:rsidRPr="00285E4D">
        <w:rPr>
          <w:rFonts w:ascii="Book Antiqua" w:hAnsi="Book Antiqua"/>
          <w:i/>
        </w:rPr>
        <w:t>Superintendência de Trânsito – 77/2026 - 03.14.26.782.0015.2078</w:t>
      </w:r>
      <w:r>
        <w:rPr>
          <w:rFonts w:ascii="Book Antiqua" w:hAnsi="Book Antiqua"/>
          <w:i/>
        </w:rPr>
        <w:t>;</w:t>
      </w:r>
    </w:p>
    <w:p w:rsidR="00F92774" w:rsidRPr="00285E4D"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rPr>
      </w:pPr>
      <w:r w:rsidRPr="00285E4D">
        <w:rPr>
          <w:rFonts w:ascii="Book Antiqua" w:hAnsi="Book Antiqua"/>
          <w:i/>
        </w:rPr>
        <w:t xml:space="preserve">Secretaria Municipal de Obras e </w:t>
      </w:r>
      <w:r>
        <w:rPr>
          <w:rFonts w:ascii="Book Antiqua" w:hAnsi="Book Antiqua"/>
          <w:i/>
        </w:rPr>
        <w:t>S</w:t>
      </w:r>
      <w:r w:rsidRPr="00285E4D">
        <w:rPr>
          <w:rFonts w:ascii="Book Antiqua" w:hAnsi="Book Antiqua"/>
          <w:i/>
        </w:rPr>
        <w:t>erviços Urbanos- 216/2026 - 08.13.15.451.0011.2074</w:t>
      </w:r>
      <w:r>
        <w:rPr>
          <w:rFonts w:ascii="Book Antiqua" w:hAnsi="Book Antiqua"/>
          <w:i/>
        </w:rPr>
        <w:t>;</w:t>
      </w:r>
    </w:p>
    <w:p w:rsidR="00F92774" w:rsidRPr="00285E4D"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rPr>
      </w:pPr>
      <w:r w:rsidRPr="00285E4D">
        <w:rPr>
          <w:rFonts w:ascii="Book Antiqua" w:hAnsi="Book Antiqua"/>
          <w:i/>
        </w:rPr>
        <w:t>Superintendência do Belchior – 231/2026 - 08.13.15.451.0011.4092</w:t>
      </w:r>
      <w:r>
        <w:rPr>
          <w:rFonts w:ascii="Book Antiqua" w:hAnsi="Book Antiqua"/>
          <w:i/>
        </w:rPr>
        <w:t>;</w:t>
      </w:r>
    </w:p>
    <w:p w:rsidR="00F92774" w:rsidRPr="00285E4D"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rPr>
      </w:pPr>
      <w:r w:rsidRPr="00285E4D">
        <w:rPr>
          <w:rFonts w:ascii="Book Antiqua" w:hAnsi="Book Antiqua"/>
          <w:i/>
        </w:rPr>
        <w:t>Superintendência de Defesa Civil – 21/2026 - 02.27.06.182.0022.2202</w:t>
      </w:r>
      <w:r>
        <w:rPr>
          <w:rFonts w:ascii="Book Antiqua" w:hAnsi="Book Antiqua"/>
          <w:i/>
        </w:rPr>
        <w:t>;</w:t>
      </w:r>
    </w:p>
    <w:p w:rsidR="00F92774" w:rsidRPr="00285E4D"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rPr>
      </w:pPr>
      <w:r w:rsidRPr="00285E4D">
        <w:rPr>
          <w:rFonts w:ascii="Book Antiqua" w:hAnsi="Book Antiqua"/>
          <w:i/>
        </w:rPr>
        <w:t>Secretaria Municipal de Assistência Social – 49/2026 - 10.21.13.241.0029.4000</w:t>
      </w:r>
      <w:r>
        <w:rPr>
          <w:rFonts w:ascii="Book Antiqua" w:hAnsi="Book Antiqua"/>
          <w:i/>
        </w:rPr>
        <w:t>;</w:t>
      </w:r>
    </w:p>
    <w:p w:rsidR="00F92774" w:rsidRPr="00285E4D"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jc w:val="right"/>
        <w:rPr>
          <w:rFonts w:ascii="Book Antiqua" w:hAnsi="Book Antiqua"/>
          <w:i/>
        </w:rPr>
      </w:pPr>
      <w:r w:rsidRPr="00285E4D">
        <w:rPr>
          <w:rFonts w:ascii="Book Antiqua" w:hAnsi="Book Antiqua"/>
          <w:i/>
        </w:rPr>
        <w:t>Fundação Municipal de Esportes e Lazer - 10/2026 - 12.25.27.812.0028.2162</w:t>
      </w:r>
      <w:r>
        <w:rPr>
          <w:rFonts w:ascii="Book Antiqua" w:hAnsi="Book Antiqua"/>
          <w:i/>
        </w:rPr>
        <w:t>;</w:t>
      </w:r>
    </w:p>
    <w:p w:rsidR="00F92774" w:rsidRDefault="00F92774" w:rsidP="00F92774">
      <w:pPr>
        <w:jc w:val="right"/>
        <w:rPr>
          <w:rFonts w:ascii="Book Antiqua" w:hAnsi="Book Antiqua"/>
          <w:i/>
        </w:rPr>
      </w:pPr>
      <w:r w:rsidRPr="00285E4D">
        <w:rPr>
          <w:rFonts w:ascii="Book Antiqua" w:hAnsi="Book Antiqua"/>
          <w:i/>
        </w:rPr>
        <w:t>SAMAE – 2026/26 - 13.26.17.512.0025.2118</w:t>
      </w:r>
      <w:r>
        <w:rPr>
          <w:rFonts w:ascii="Book Antiqua" w:hAnsi="Book Antiqua"/>
          <w:i/>
        </w:rPr>
        <w:t>.</w:t>
      </w:r>
    </w:p>
    <w:p w:rsidR="00F92774" w:rsidRPr="005B189E" w:rsidRDefault="00F92774" w:rsidP="00F92774">
      <w:pPr>
        <w:rPr>
          <w:rFonts w:ascii="Book Antiqua" w:eastAsia="Times New Roman" w:hAnsi="Book Antiqua"/>
          <w:color w:val="FF0000"/>
        </w:rPr>
      </w:pPr>
    </w:p>
    <w:p w:rsidR="00F92774" w:rsidRDefault="00F92774" w:rsidP="00F92774">
      <w:pPr>
        <w:widowControl w:val="0"/>
        <w:ind w:right="-852"/>
        <w:rPr>
          <w:rFonts w:ascii="Book Antiqua" w:eastAsia="Book Antiqua" w:hAnsi="Book Antiqua"/>
          <w:b/>
        </w:rPr>
      </w:pPr>
      <w:r>
        <w:rPr>
          <w:rFonts w:ascii="Book Antiqua" w:eastAsia="Book Antiqua" w:hAnsi="Book Antiqua"/>
          <w:b/>
        </w:rPr>
        <w:t>CLÁUSULA SÉTIMA – DO PAGAMENTO</w:t>
      </w:r>
    </w:p>
    <w:p w:rsidR="00F92774" w:rsidRDefault="00F92774" w:rsidP="00F92774">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E56F4B">
        <w:rPr>
          <w:rFonts w:ascii="Book Antiqua" w:eastAsia="Book Antiqua" w:hAnsi="Book Antiqua"/>
          <w:color w:val="000000" w:themeColor="text1"/>
          <w:shd w:val="clear" w:color="auto" w:fill="FFFFFF"/>
        </w:rPr>
        <w:t>30 (</w:t>
      </w:r>
      <w:r w:rsidRPr="00E56F4B">
        <w:rPr>
          <w:rFonts w:ascii="Book Antiqua" w:eastAsia="Book Antiqua" w:hAnsi="Book Antiqua"/>
          <w:i/>
          <w:color w:val="000000" w:themeColor="text1"/>
          <w:shd w:val="clear" w:color="auto" w:fill="FFFFFF"/>
        </w:rPr>
        <w:t>trinta</w:t>
      </w:r>
      <w:r w:rsidRPr="00E56F4B">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E40CC1">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F92774" w:rsidRDefault="00F92774" w:rsidP="00F92774">
      <w:pPr>
        <w:widowControl w:val="0"/>
        <w:autoSpaceDE w:val="0"/>
        <w:autoSpaceDN w:val="0"/>
        <w:adjustRightInd w:val="0"/>
        <w:rPr>
          <w:rFonts w:ascii="Book Antiqua" w:eastAsia="Book Antiqua" w:hAnsi="Book Antiqua"/>
        </w:rPr>
      </w:pPr>
      <w:r>
        <w:rPr>
          <w:rFonts w:ascii="Book Antiqua" w:eastAsia="Book Antiqua" w:hAnsi="Book Antiqua"/>
        </w:rPr>
        <w:t>7.1.1 O</w:t>
      </w:r>
      <w:r w:rsidRPr="005909E7">
        <w:rPr>
          <w:rFonts w:ascii="Book Antiqua" w:eastAsia="Book Antiqua" w:hAnsi="Book Antiqua"/>
        </w:rPr>
        <w:t xml:space="preserve"> fornecedor deverá apresentar Nota Fiscal mensalmente correspondente às quantias solicitadas,</w:t>
      </w:r>
      <w:r>
        <w:rPr>
          <w:rFonts w:ascii="Book Antiqua" w:eastAsia="Book Antiqua" w:hAnsi="Book Antiqua"/>
        </w:rPr>
        <w:t xml:space="preserve"> </w:t>
      </w:r>
      <w:r w:rsidRPr="00CB39BD">
        <w:rPr>
          <w:rFonts w:ascii="Book Antiqua" w:eastAsia="Book Antiqua" w:hAnsi="Book Antiqua"/>
          <w:u w:val="single"/>
        </w:rPr>
        <w:t>visto que poderá haver variação de quantita</w:t>
      </w:r>
      <w:r>
        <w:rPr>
          <w:rFonts w:ascii="Book Antiqua" w:eastAsia="Book Antiqua" w:hAnsi="Book Antiqua"/>
          <w:u w:val="single"/>
        </w:rPr>
        <w:t>t</w:t>
      </w:r>
      <w:r w:rsidRPr="00CB39BD">
        <w:rPr>
          <w:rFonts w:ascii="Book Antiqua" w:eastAsia="Book Antiqua" w:hAnsi="Book Antiqua"/>
          <w:u w:val="single"/>
        </w:rPr>
        <w:t>ivo, devendo ser</w:t>
      </w:r>
      <w:r>
        <w:rPr>
          <w:rFonts w:ascii="Book Antiqua" w:eastAsia="Book Antiqua" w:hAnsi="Book Antiqua"/>
        </w:rPr>
        <w:t xml:space="preserve"> </w:t>
      </w:r>
      <w:r w:rsidRPr="00CB39BD">
        <w:rPr>
          <w:rFonts w:ascii="Book Antiqua" w:eastAsia="Book Antiqua" w:hAnsi="Book Antiqua"/>
          <w:u w:val="single"/>
        </w:rPr>
        <w:t>faturados somente os serviços efetivamente realizados</w:t>
      </w:r>
      <w:r>
        <w:rPr>
          <w:rFonts w:ascii="Book Antiqua" w:eastAsia="Book Antiqua" w:hAnsi="Book Antiqua"/>
        </w:rPr>
        <w:t>, que</w:t>
      </w:r>
      <w:r w:rsidRPr="005909E7">
        <w:rPr>
          <w:rFonts w:ascii="Book Antiqua" w:eastAsia="Book Antiqua" w:hAnsi="Book Antiqua"/>
        </w:rPr>
        <w:t xml:space="preserve"> será submetida à aprovação do responsável pelo recebimento</w:t>
      </w:r>
    </w:p>
    <w:p w:rsidR="00F92774" w:rsidRDefault="00F92774" w:rsidP="00F92774">
      <w:pPr>
        <w:widowControl w:val="0"/>
        <w:autoSpaceDE w:val="0"/>
        <w:autoSpaceDN w:val="0"/>
        <w:adjustRightInd w:val="0"/>
        <w:rPr>
          <w:rFonts w:ascii="Book Antiqua" w:eastAsia="Book Antiqua" w:hAnsi="Book Antiqua"/>
        </w:rPr>
      </w:pPr>
      <w:r>
        <w:rPr>
          <w:rFonts w:ascii="Book Antiqua" w:eastAsia="Book Antiqua" w:hAnsi="Book Antiqua"/>
        </w:rPr>
        <w:t>7.1.2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F92774" w:rsidRDefault="00F92774" w:rsidP="00F92774">
      <w:pPr>
        <w:widowControl w:val="0"/>
        <w:autoSpaceDE w:val="0"/>
        <w:autoSpaceDN w:val="0"/>
        <w:adjustRightInd w:val="0"/>
        <w:rPr>
          <w:rFonts w:ascii="Book Antiqua" w:eastAsia="Book Antiqua" w:hAnsi="Book Antiqua"/>
        </w:rPr>
      </w:pPr>
      <w:r>
        <w:rPr>
          <w:rFonts w:ascii="Book Antiqua" w:eastAsia="Book Antiqua" w:hAnsi="Book Antiqua"/>
        </w:rPr>
        <w:t xml:space="preserve">7.1.3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F92774" w:rsidRDefault="00F92774" w:rsidP="00F92774">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F92774" w:rsidRDefault="00F92774" w:rsidP="00F92774">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F92774" w:rsidRPr="00882684" w:rsidRDefault="00F92774" w:rsidP="00F92774">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F92774" w:rsidRDefault="00F92774" w:rsidP="00F92774">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F92774" w:rsidRDefault="00F92774" w:rsidP="00F92774">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F92774"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F92774" w:rsidRPr="00627233" w:rsidRDefault="00F92774" w:rsidP="00F92774">
      <w:pPr>
        <w:rPr>
          <w:rFonts w:ascii="Book Antiqua" w:eastAsia="Book Antiqua" w:hAnsi="Book Antiqua" w:cs="Book Antiqua"/>
        </w:rPr>
      </w:pPr>
    </w:p>
    <w:p w:rsidR="00F92774"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F92774" w:rsidRPr="006837A4"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F92774" w:rsidRPr="006837A4" w:rsidRDefault="00F92774" w:rsidP="00F92774">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F92774" w:rsidRDefault="00F92774" w:rsidP="00F92774">
      <w:pPr>
        <w:tabs>
          <w:tab w:val="left" w:pos="9356"/>
        </w:tabs>
        <w:ind w:right="-852"/>
        <w:rPr>
          <w:rFonts w:ascii="Book Antiqua" w:hAnsi="Book Antiqua"/>
        </w:rPr>
      </w:pPr>
    </w:p>
    <w:p w:rsidR="00F92774" w:rsidRDefault="00F92774" w:rsidP="00F92774">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F92774" w:rsidRPr="006837A4" w:rsidRDefault="00F92774" w:rsidP="00F92774">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F92774"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F92774" w:rsidRDefault="00F92774" w:rsidP="00F92774">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F92774" w:rsidRDefault="00F92774" w:rsidP="00F92774">
      <w:pPr>
        <w:tabs>
          <w:tab w:val="left" w:pos="9356"/>
        </w:tabs>
        <w:ind w:right="-852"/>
        <w:rPr>
          <w:rFonts w:ascii="Book Antiqua" w:hAnsi="Book Antiqua"/>
        </w:rPr>
      </w:pPr>
    </w:p>
    <w:p w:rsidR="00F92774" w:rsidRPr="00621DBF" w:rsidRDefault="00F92774" w:rsidP="00F92774">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F92774" w:rsidRPr="00A96122" w:rsidRDefault="00F92774" w:rsidP="00F92774">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F92774" w:rsidRPr="00FA1190" w:rsidRDefault="00F92774" w:rsidP="00F92774">
      <w:pPr>
        <w:pStyle w:val="PargrafodaLista"/>
        <w:tabs>
          <w:tab w:val="left" w:pos="9356"/>
        </w:tabs>
        <w:ind w:left="0" w:right="-852" w:hanging="284"/>
        <w:rPr>
          <w:rFonts w:ascii="Book Antiqua" w:hAnsi="Book Antiqua"/>
        </w:rPr>
      </w:pPr>
      <w:r w:rsidRPr="00086DB4">
        <w:rPr>
          <w:rFonts w:ascii="Book Antiqua" w:hAnsi="Book Antiqua"/>
          <w:b/>
        </w:rPr>
        <w:t>a)</w:t>
      </w:r>
      <w:r>
        <w:rPr>
          <w:rFonts w:ascii="Book Antiqua" w:hAnsi="Book Antiqua"/>
        </w:rPr>
        <w:t xml:space="preserve">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F92774" w:rsidRPr="00FA1190" w:rsidRDefault="00F92774" w:rsidP="00F92774">
      <w:pPr>
        <w:pStyle w:val="PargrafodaLista"/>
        <w:tabs>
          <w:tab w:val="left" w:pos="9356"/>
        </w:tabs>
        <w:ind w:left="0" w:right="-852" w:hanging="284"/>
        <w:rPr>
          <w:rFonts w:ascii="Book Antiqua" w:hAnsi="Book Antiqua"/>
        </w:rPr>
      </w:pPr>
      <w:r w:rsidRPr="00086DB4">
        <w:rPr>
          <w:rFonts w:ascii="Book Antiqua" w:hAnsi="Book Antiqua"/>
          <w:b/>
        </w:rPr>
        <w:t>b)</w:t>
      </w:r>
      <w:r>
        <w:rPr>
          <w:rFonts w:ascii="Book Antiqua" w:hAnsi="Book Antiqua"/>
        </w:rPr>
        <w:t xml:space="preserve">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F92774" w:rsidRDefault="00F92774" w:rsidP="00F92774">
      <w:pPr>
        <w:pStyle w:val="PargrafodaLista"/>
        <w:tabs>
          <w:tab w:val="left" w:pos="9356"/>
        </w:tabs>
        <w:ind w:left="0" w:right="-852" w:hanging="284"/>
        <w:rPr>
          <w:rFonts w:ascii="Book Antiqua" w:hAnsi="Book Antiqua"/>
        </w:rPr>
      </w:pPr>
      <w:r w:rsidRPr="00086DB4">
        <w:rPr>
          <w:rFonts w:ascii="Book Antiqua" w:hAnsi="Book Antiqua"/>
          <w:b/>
        </w:rPr>
        <w:t>c)</w:t>
      </w:r>
      <w:r>
        <w:rPr>
          <w:rFonts w:ascii="Book Antiqua" w:hAnsi="Book Antiqua"/>
        </w:rPr>
        <w:t xml:space="preserve">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F92774" w:rsidRPr="00EC2C88" w:rsidRDefault="00F92774" w:rsidP="00F92774">
      <w:pPr>
        <w:pStyle w:val="PargrafodaLista"/>
        <w:tabs>
          <w:tab w:val="left" w:pos="9356"/>
        </w:tabs>
        <w:ind w:left="0" w:right="-852" w:hanging="284"/>
        <w:rPr>
          <w:rFonts w:ascii="Book Antiqua" w:hAnsi="Book Antiqua"/>
          <w:color w:val="000000" w:themeColor="text1"/>
        </w:rPr>
      </w:pPr>
      <w:r w:rsidRPr="00086DB4">
        <w:rPr>
          <w:rFonts w:ascii="Book Antiqua" w:hAnsi="Book Antiqua"/>
          <w:b/>
          <w:color w:val="000000" w:themeColor="text1"/>
        </w:rPr>
        <w:t>d)</w:t>
      </w:r>
      <w:r>
        <w:rPr>
          <w:rFonts w:ascii="Book Antiqua" w:hAnsi="Book Antiqua"/>
          <w:color w:val="000000" w:themeColor="text1"/>
        </w:rPr>
        <w:t xml:space="preserve">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F92774"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F92774"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F92774" w:rsidRDefault="00F92774" w:rsidP="00F9277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F92774" w:rsidRDefault="00F92774" w:rsidP="00F92774">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F92774" w:rsidRPr="00393EF8" w:rsidRDefault="00F92774" w:rsidP="00F92774">
      <w:pPr>
        <w:pStyle w:val="PargrafodaLista"/>
        <w:tabs>
          <w:tab w:val="left" w:pos="9356"/>
        </w:tabs>
        <w:ind w:left="0" w:right="-852" w:hanging="284"/>
        <w:rPr>
          <w:rFonts w:ascii="Book Antiqua" w:hAnsi="Book Antiqua"/>
        </w:rPr>
      </w:pPr>
      <w:r w:rsidRPr="00086DB4">
        <w:rPr>
          <w:rFonts w:ascii="Book Antiqua" w:hAnsi="Book Antiqua"/>
          <w:b/>
        </w:rPr>
        <w:t>a)</w:t>
      </w:r>
      <w:r>
        <w:rPr>
          <w:rFonts w:ascii="Book Antiqua" w:hAnsi="Book Antiqua"/>
        </w:rPr>
        <w:t xml:space="preserve">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F92774" w:rsidRPr="00393EF8" w:rsidRDefault="00F92774" w:rsidP="00F92774">
      <w:pPr>
        <w:pStyle w:val="PargrafodaLista"/>
        <w:tabs>
          <w:tab w:val="left" w:pos="9356"/>
        </w:tabs>
        <w:ind w:left="0" w:right="-852" w:hanging="284"/>
        <w:rPr>
          <w:rFonts w:ascii="Book Antiqua" w:hAnsi="Book Antiqua"/>
        </w:rPr>
      </w:pPr>
      <w:r w:rsidRPr="00086DB4">
        <w:rPr>
          <w:rFonts w:ascii="Book Antiqua" w:hAnsi="Book Antiqua"/>
          <w:b/>
        </w:rPr>
        <w:t>b)</w:t>
      </w:r>
      <w:r>
        <w:rPr>
          <w:rFonts w:ascii="Book Antiqua" w:hAnsi="Book Antiqua"/>
        </w:rPr>
        <w:t xml:space="preserve">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w:t>
      </w:r>
      <w:r w:rsidRPr="00393EF8">
        <w:rPr>
          <w:rFonts w:ascii="Book Antiqua" w:hAnsi="Book Antiqua"/>
        </w:rPr>
        <w:lastRenderedPageBreak/>
        <w:t xml:space="preserve">documentos pertinentes, preferencialmente com referência à época da elaboração da </w:t>
      </w:r>
      <w:r>
        <w:rPr>
          <w:rFonts w:ascii="Book Antiqua" w:hAnsi="Book Antiqua"/>
        </w:rPr>
        <w:t>proposta e do pedido de revisão;</w:t>
      </w:r>
    </w:p>
    <w:p w:rsidR="00F92774" w:rsidRPr="00393EF8" w:rsidRDefault="00F92774" w:rsidP="00F92774">
      <w:pPr>
        <w:pStyle w:val="PargrafodaLista"/>
        <w:tabs>
          <w:tab w:val="left" w:pos="9356"/>
        </w:tabs>
        <w:ind w:left="0" w:right="-852" w:hanging="284"/>
        <w:rPr>
          <w:rFonts w:ascii="Book Antiqua" w:hAnsi="Book Antiqua"/>
        </w:rPr>
      </w:pPr>
      <w:r w:rsidRPr="00086DB4">
        <w:rPr>
          <w:rFonts w:ascii="Book Antiqua" w:hAnsi="Book Antiqua"/>
          <w:b/>
        </w:rPr>
        <w:t>c)</w:t>
      </w:r>
      <w:r>
        <w:rPr>
          <w:rFonts w:ascii="Book Antiqua" w:hAnsi="Book Antiqua"/>
        </w:rPr>
        <w:t xml:space="preserve">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F92774" w:rsidRPr="0000204A" w:rsidRDefault="00F92774" w:rsidP="00F92774">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F92774" w:rsidRDefault="00F92774" w:rsidP="00F92774">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F92774" w:rsidRDefault="00F92774" w:rsidP="00F92774">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F92774" w:rsidRDefault="00F92774" w:rsidP="00F9277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F92774" w:rsidRPr="00627233" w:rsidRDefault="00F92774" w:rsidP="00F9277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F92774" w:rsidRDefault="00F92774" w:rsidP="00F92774">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F92774" w:rsidRDefault="00F92774" w:rsidP="00F92774">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F92774" w:rsidRDefault="00F92774" w:rsidP="00F92774">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38"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F92774" w:rsidRDefault="00F92774" w:rsidP="00F9277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Pr="004500D1">
        <w:rPr>
          <w:rFonts w:ascii="Book Antiqua" w:eastAsia="Book Antiqua" w:hAnsi="Book Antiqua"/>
        </w:rPr>
        <w:t xml:space="preserve">execução </w:t>
      </w:r>
      <w:r w:rsidRPr="004500D1">
        <w:rPr>
          <w:rFonts w:ascii="Book Antiqua" w:eastAsia="Book Antiqua" w:hAnsi="Book Antiqua"/>
          <w:shd w:val="clear" w:color="auto" w:fill="FFFFFF"/>
        </w:rPr>
        <w:t xml:space="preserve">dos serviços </w:t>
      </w:r>
      <w:r w:rsidRPr="004500D1">
        <w:rPr>
          <w:rFonts w:ascii="Book Antiqua" w:hAnsi="Book Antiqua" w:cs="Book Antiqua"/>
        </w:rPr>
        <w:t xml:space="preserve">nos endereços indicados na </w:t>
      </w:r>
      <w:r w:rsidRPr="004500D1">
        <w:rPr>
          <w:rFonts w:ascii="Book Antiqua" w:eastAsia="Book Antiqua" w:hAnsi="Book Antiqua"/>
        </w:rPr>
        <w:t>Ordem de Fornecimento – OF</w:t>
      </w:r>
      <w:r w:rsidRPr="004500D1">
        <w:rPr>
          <w:rFonts w:ascii="Book Antiqua" w:hAnsi="Book Antiqua" w:cs="Book Antiqua"/>
        </w:rPr>
        <w:t>, conforme solicitações por parte do requisitante e exigências do Termo</w:t>
      </w:r>
      <w:r>
        <w:rPr>
          <w:rFonts w:ascii="Book Antiqua" w:hAnsi="Book Antiqua" w:cs="Book Antiqua"/>
        </w:rPr>
        <w:t xml:space="preserve"> de Referência</w:t>
      </w:r>
      <w:r w:rsidRPr="00627233">
        <w:rPr>
          <w:rFonts w:ascii="Book Antiqua" w:hAnsi="Book Antiqua" w:cs="Book Antiqua"/>
        </w:rPr>
        <w:t>, obedecendo ao pra</w:t>
      </w:r>
      <w:r>
        <w:rPr>
          <w:rFonts w:ascii="Book Antiqua" w:hAnsi="Book Antiqua" w:cs="Book Antiqua"/>
        </w:rPr>
        <w:t>zo de fornecimento estabelecido.</w:t>
      </w:r>
    </w:p>
    <w:p w:rsidR="00F92774" w:rsidRDefault="00F92774" w:rsidP="00F9277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Assumir inteira responsabilidade pela efetiva entrega do objeto licitado e efetuá-</w:t>
      </w:r>
      <w:r w:rsidRPr="004500D1">
        <w:rPr>
          <w:rFonts w:ascii="Book Antiqua" w:hAnsi="Book Antiqua" w:cs="Book Antiqua"/>
        </w:rPr>
        <w:t xml:space="preserve">la de acordo com as especificações e instruções do Termo de Referência, sendo que o transporte até os locais de entrega correrá exclusivamente por conta da empresa </w:t>
      </w:r>
      <w:r w:rsidRPr="004500D1">
        <w:rPr>
          <w:rFonts w:ascii="Book Antiqua" w:hAnsi="Book Antiqua" w:cs="Book Antiqua"/>
          <w:b/>
        </w:rPr>
        <w:t>CONTRATADA</w:t>
      </w:r>
      <w:r w:rsidRPr="004500D1">
        <w:rPr>
          <w:rFonts w:ascii="Book Antiqua" w:hAnsi="Book Antiqua" w:cs="Book Antiqua"/>
        </w:rPr>
        <w:t>, com força de trabalho própria</w:t>
      </w:r>
      <w:r w:rsidRPr="00FF2FE9">
        <w:rPr>
          <w:rFonts w:ascii="Book Antiqua" w:hAnsi="Book Antiqua" w:cs="Book Antiqua"/>
        </w:rPr>
        <w:t xml:space="preserve"> e as suas expensas</w:t>
      </w:r>
      <w:r>
        <w:rPr>
          <w:rFonts w:ascii="Book Antiqua" w:hAnsi="Book Antiqua" w:cs="Book Antiqua"/>
        </w:rPr>
        <w:t xml:space="preserve">, </w:t>
      </w:r>
      <w:r w:rsidRPr="00186533">
        <w:rPr>
          <w:rFonts w:ascii="Book Antiqua" w:hAnsi="Book Antiqua" w:cs="Book Antiqua"/>
        </w:rPr>
        <w:t xml:space="preserve">bem como o método de embalagem </w:t>
      </w:r>
      <w:proofErr w:type="gramStart"/>
      <w:r w:rsidRPr="00186533">
        <w:rPr>
          <w:rFonts w:ascii="Book Antiqua" w:hAnsi="Book Antiqua" w:cs="Book Antiqua"/>
        </w:rPr>
        <w:t>deverá ser adequado</w:t>
      </w:r>
      <w:proofErr w:type="gramEnd"/>
      <w:r w:rsidRPr="00186533">
        <w:rPr>
          <w:rFonts w:ascii="Book Antiqua" w:hAnsi="Book Antiqua" w:cs="Book Antiqua"/>
        </w:rPr>
        <w:t xml:space="preserve"> à proteção efetiva de toda mercadoria contra choques e intempéries durante o transporte.</w:t>
      </w:r>
    </w:p>
    <w:p w:rsidR="00F92774" w:rsidRDefault="00F92774" w:rsidP="00F9277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F92774" w:rsidRDefault="00F92774" w:rsidP="00F9277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4500D1">
        <w:rPr>
          <w:rFonts w:ascii="Book Antiqua" w:hAnsi="Book Antiqua" w:cs="Book Antiqua"/>
          <w:bCs/>
        </w:rPr>
        <w:t xml:space="preserve">Garantir os </w:t>
      </w:r>
      <w:r w:rsidRPr="004500D1">
        <w:rPr>
          <w:rFonts w:ascii="Book Antiqua" w:eastAsia="Book Antiqua" w:hAnsi="Book Antiqua"/>
          <w:shd w:val="clear" w:color="auto" w:fill="FFFFFF"/>
        </w:rPr>
        <w:t xml:space="preserve">materiais/serviços </w:t>
      </w:r>
      <w:r w:rsidRPr="004500D1">
        <w:rPr>
          <w:rFonts w:ascii="Book Antiqua" w:hAnsi="Book Antiqua" w:cs="Book Antiqua"/>
          <w:bCs/>
        </w:rPr>
        <w:t>contra</w:t>
      </w:r>
      <w:r w:rsidRPr="008835D1">
        <w:rPr>
          <w:rFonts w:ascii="Book Antiqua" w:hAnsi="Book Antiqua" w:cs="Book Antiqua"/>
          <w:bCs/>
        </w:rPr>
        <w:t xml:space="preserve">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F92774" w:rsidRPr="0065677A" w:rsidRDefault="00F92774" w:rsidP="00F9277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w:t>
      </w:r>
      <w:r w:rsidRPr="004E2E96">
        <w:rPr>
          <w:rFonts w:ascii="Book Antiqua" w:hAnsi="Book Antiqua" w:cs="Book Antiqua"/>
          <w:bCs/>
        </w:rPr>
        <w:t xml:space="preserve">garantir os </w:t>
      </w:r>
      <w:r w:rsidRPr="004E2E96">
        <w:rPr>
          <w:rFonts w:ascii="Book Antiqua" w:eastAsia="Book Antiqua" w:hAnsi="Book Antiqua"/>
          <w:shd w:val="clear" w:color="auto" w:fill="FFFFFF"/>
        </w:rPr>
        <w:t>materiais/serviços pelo prazo mínimo legal estabelecido pelo Código de Defesa do Consumidor (Lei 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F92774" w:rsidRDefault="00F92774" w:rsidP="00F9277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4E2E96">
        <w:rPr>
          <w:rFonts w:ascii="Book Antiqua" w:eastAsia="Book Antiqua" w:hAnsi="Book Antiqua"/>
          <w:shd w:val="clear" w:color="auto" w:fill="FFFFFF"/>
        </w:rPr>
        <w:t xml:space="preserve">materiais/serviços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F92774" w:rsidRPr="00C625B7" w:rsidRDefault="00F92774" w:rsidP="00F9277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w:t>
      </w:r>
      <w:r w:rsidRPr="004E2E96">
        <w:rPr>
          <w:rFonts w:ascii="Book Antiqua" w:hAnsi="Book Antiqua" w:cs="Book Antiqua"/>
          <w:bCs/>
        </w:rPr>
        <w:t xml:space="preserve">disponibilização nos locais indicados na </w:t>
      </w:r>
      <w:r w:rsidRPr="004E2E96">
        <w:rPr>
          <w:rFonts w:ascii="Book Antiqua" w:eastAsia="Book Antiqua" w:hAnsi="Book Antiqua"/>
        </w:rPr>
        <w:t>Ordem de Fornecimento – OF</w:t>
      </w:r>
      <w:r w:rsidRPr="004E2E96">
        <w:rPr>
          <w:rFonts w:ascii="Book Antiqua" w:hAnsi="Book Antiqua" w:cs="Book Antiqua"/>
          <w:bCs/>
        </w:rPr>
        <w:t xml:space="preserve"> conforme quantitativos dos</w:t>
      </w:r>
      <w:r w:rsidRPr="00C625B7">
        <w:rPr>
          <w:rFonts w:ascii="Book Antiqua" w:hAnsi="Book Antiqua" w:cs="Book Antiqua"/>
          <w:bCs/>
        </w:rPr>
        <w:t xml:space="preserve">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F92774" w:rsidRDefault="00F92774" w:rsidP="00F9277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92774" w:rsidRDefault="00F92774" w:rsidP="00F9277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F92774" w:rsidRDefault="00F92774" w:rsidP="00F9277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w:t>
      </w:r>
      <w:r w:rsidRPr="006C5B51">
        <w:rPr>
          <w:rFonts w:ascii="Book Antiqua" w:eastAsia="Book Antiqua" w:hAnsi="Book Antiqua"/>
        </w:rPr>
        <w:lastRenderedPageBreak/>
        <w:t xml:space="preserve">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1" w:name="_Hlk128149691"/>
      <w:r w:rsidRPr="005A540C">
        <w:rPr>
          <w:rFonts w:ascii="Book Antiqua" w:eastAsia="Book Antiqua" w:hAnsi="Book Antiqua"/>
          <w:b/>
        </w:rPr>
        <w:t>CONTRATANTE</w:t>
      </w:r>
      <w:bookmarkEnd w:id="21"/>
      <w:r w:rsidRPr="006C5B51">
        <w:rPr>
          <w:rFonts w:ascii="Book Antiqua" w:eastAsia="Book Antiqua" w:hAnsi="Book Antiqua"/>
        </w:rPr>
        <w:t>.</w:t>
      </w:r>
    </w:p>
    <w:p w:rsidR="00F92774" w:rsidRDefault="00F92774" w:rsidP="00F9277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F92774" w:rsidRDefault="00F92774" w:rsidP="00F9277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1016CA">
        <w:rPr>
          <w:rFonts w:ascii="Book Antiqua" w:eastAsia="Book Antiqua" w:hAnsi="Book Antiqua"/>
          <w:shd w:val="clear" w:color="auto" w:fill="FFFFFF"/>
        </w:rPr>
        <w:t>d</w:t>
      </w:r>
      <w:r w:rsidRPr="001016CA">
        <w:rPr>
          <w:rFonts w:ascii="Book Antiqua" w:hAnsi="Book Antiqua" w:cs="Book Antiqua"/>
          <w:bCs/>
        </w:rPr>
        <w:t>os</w:t>
      </w:r>
      <w:r w:rsidRPr="008835D1">
        <w:rPr>
          <w:rFonts w:ascii="Book Antiqua" w:hAnsi="Book Antiqua" w:cs="Book Antiqua"/>
          <w:bCs/>
        </w:rPr>
        <w:t xml:space="preserve"> </w:t>
      </w:r>
      <w:r w:rsidRPr="004E2E96">
        <w:rPr>
          <w:rFonts w:ascii="Book Antiqua" w:eastAsia="Book Antiqua" w:hAnsi="Book Antiqua"/>
          <w:shd w:val="clear" w:color="auto" w:fill="FFFFFF"/>
        </w:rPr>
        <w:t xml:space="preserve">materiais/serviços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F92774" w:rsidRPr="00AE7596"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w:t>
      </w:r>
      <w:r w:rsidRPr="00AE7596">
        <w:rPr>
          <w:rFonts w:ascii="Book Antiqua" w:eastAsia="Book Antiqua" w:hAnsi="Book Antiqua"/>
          <w:shd w:val="clear" w:color="auto" w:fill="FFFFFF"/>
        </w:rPr>
        <w:t xml:space="preserve">que </w:t>
      </w:r>
      <w:r w:rsidRPr="00AE7596">
        <w:rPr>
          <w:rFonts w:ascii="Book Antiqua" w:hAnsi="Book Antiqua" w:cs="Book Antiqua"/>
          <w:bCs/>
        </w:rPr>
        <w:t xml:space="preserve">os </w:t>
      </w:r>
      <w:r w:rsidRPr="00AE7596">
        <w:rPr>
          <w:rFonts w:ascii="Book Antiqua" w:eastAsia="Book Antiqua" w:hAnsi="Book Antiqua"/>
          <w:shd w:val="clear" w:color="auto" w:fill="FFFFFF"/>
        </w:rPr>
        <w:t>materiais/serviços entregues não estão de acordo com as especificações do Termo de Referência.</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AE7596">
        <w:rPr>
          <w:rFonts w:ascii="Book Antiqua" w:hAnsi="Book Antiqua" w:cs="Book Antiqua"/>
          <w:bCs/>
        </w:rPr>
        <w:t>9.1.13 Atender prontamente as orientações e exigências do agente de fiscalização, devidamente</w:t>
      </w:r>
      <w:r w:rsidRPr="00627233">
        <w:rPr>
          <w:rFonts w:ascii="Book Antiqua" w:hAnsi="Book Antiqua" w:cs="Book Antiqua"/>
          <w:bCs/>
        </w:rPr>
        <w:t xml:space="preserve"> designado, inerentes à execução do objeto contratado.</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F92774" w:rsidRPr="00F1185E"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F92774" w:rsidRPr="00793ED3"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lastRenderedPageBreak/>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F92774" w:rsidRPr="00793ED3"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F92774" w:rsidRPr="00793ED3"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F92774" w:rsidRPr="00793ED3"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9.1.24 Controlar o saldo das ordens de fornecimento recebidas em relação aos serviços faturados ou solicitados.</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9.1.25 Realizar todos os serviços de instalação/desinstalação e reparos de equipamentos no prazo de até 48 horas a partir da solicitação da contratante.</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rPr>
      </w:pPr>
      <w:r>
        <w:rPr>
          <w:rFonts w:ascii="Book Antiqua" w:eastAsia="Book Antiqua" w:hAnsi="Book Antiqua"/>
          <w:color w:val="000000" w:themeColor="text1"/>
        </w:rPr>
        <w:t xml:space="preserve">9.1.26 </w:t>
      </w:r>
      <w:r w:rsidRPr="00ED7730">
        <w:rPr>
          <w:rFonts w:ascii="Book Antiqua" w:eastAsia="Book Antiqua" w:hAnsi="Book Antiqua"/>
        </w:rPr>
        <w:t xml:space="preserve">Atender as solicitações da </w:t>
      </w:r>
      <w:r w:rsidRPr="009C7FF5">
        <w:rPr>
          <w:rFonts w:ascii="Book Antiqua" w:eastAsia="Book Antiqua" w:hAnsi="Book Antiqua"/>
          <w:b/>
        </w:rPr>
        <w:t>CONTRATANTE</w:t>
      </w:r>
      <w:r w:rsidRPr="00ED7730">
        <w:rPr>
          <w:rFonts w:ascii="Book Antiqua" w:eastAsia="Book Antiqua" w:hAnsi="Book Antiqua"/>
        </w:rPr>
        <w:t xml:space="preserve"> no prazo estabelecido.</w:t>
      </w:r>
    </w:p>
    <w:p w:rsidR="00F92774" w:rsidRPr="00DC1E1D"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r>
        <w:rPr>
          <w:rFonts w:ascii="Book Antiqua" w:eastAsia="Book Antiqua" w:hAnsi="Book Antiqua"/>
          <w:color w:val="000000" w:themeColor="text1"/>
        </w:rPr>
        <w:t>9.1.27 Manter canal de atendimento de um nível, fornecer de forma quinzenal relatório de horas produtivas e improdutivas das máquinas/equipamentos terceirizados a serviço do Município.</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w:t>
      </w:r>
      <w:r w:rsidRPr="009C7FF5">
        <w:rPr>
          <w:rFonts w:ascii="Book Antiqua" w:hAnsi="Book Antiqua" w:cs="Book Antiqua"/>
          <w:bCs/>
        </w:rPr>
        <w:t xml:space="preserve">fornecimento </w:t>
      </w:r>
      <w:r w:rsidRPr="009C7FF5">
        <w:rPr>
          <w:rFonts w:ascii="Book Antiqua" w:eastAsia="Book Antiqua" w:hAnsi="Book Antiqua"/>
          <w:shd w:val="clear" w:color="auto" w:fill="FFFFFF"/>
        </w:rPr>
        <w:t>d</w:t>
      </w:r>
      <w:r w:rsidRPr="009C7FF5">
        <w:rPr>
          <w:rFonts w:ascii="Book Antiqua" w:hAnsi="Book Antiqua" w:cs="Book Antiqua"/>
          <w:bCs/>
        </w:rPr>
        <w:t xml:space="preserve">os </w:t>
      </w:r>
      <w:r w:rsidRPr="009C7FF5">
        <w:rPr>
          <w:rFonts w:ascii="Book Antiqua" w:eastAsia="Book Antiqua" w:hAnsi="Book Antiqua"/>
          <w:shd w:val="clear" w:color="auto" w:fill="FFFFFF"/>
        </w:rPr>
        <w:t xml:space="preserve">serviços </w:t>
      </w:r>
      <w:r w:rsidRPr="009C7FF5">
        <w:rPr>
          <w:rFonts w:ascii="Book Antiqua" w:hAnsi="Book Antiqua" w:cs="Book Antiqua"/>
          <w:bCs/>
        </w:rPr>
        <w:t>pela</w:t>
      </w:r>
      <w:r w:rsidRPr="00627233">
        <w:rPr>
          <w:rFonts w:ascii="Book Antiqua" w:hAnsi="Book Antiqua" w:cs="Book Antiqua"/>
          <w:bCs/>
        </w:rPr>
        <w:t xml:space="preserve"> </w:t>
      </w:r>
      <w:r w:rsidRPr="00627233">
        <w:rPr>
          <w:rFonts w:ascii="Book Antiqua" w:hAnsi="Book Antiqua" w:cs="Book Antiqua"/>
          <w:b/>
          <w:bCs/>
        </w:rPr>
        <w:t>CONTRATADA</w:t>
      </w:r>
      <w:r w:rsidRPr="00627233">
        <w:rPr>
          <w:rFonts w:ascii="Book Antiqua" w:hAnsi="Book Antiqua" w:cs="Book Antiqua"/>
          <w:bCs/>
        </w:rPr>
        <w:t>.</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 xml:space="preserve">Rejeitar, no todo ou em </w:t>
      </w:r>
      <w:r w:rsidRPr="009C7FF5">
        <w:rPr>
          <w:rFonts w:ascii="Book Antiqua" w:hAnsi="Book Antiqua" w:cs="Book Antiqua"/>
          <w:bCs/>
        </w:rPr>
        <w:t xml:space="preserve">parte, os </w:t>
      </w:r>
      <w:r w:rsidRPr="009C7FF5">
        <w:rPr>
          <w:rFonts w:ascii="Book Antiqua" w:eastAsia="Book Antiqua" w:hAnsi="Book Antiqua"/>
          <w:shd w:val="clear" w:color="auto" w:fill="FFFFFF"/>
        </w:rPr>
        <w:t xml:space="preserve">materiais/serviços </w:t>
      </w:r>
      <w:r w:rsidRPr="009C7FF5">
        <w:rPr>
          <w:rFonts w:ascii="Book Antiqua" w:hAnsi="Book Antiqua" w:cs="Book Antiqua"/>
          <w:bCs/>
        </w:rPr>
        <w:t>fornecidos se estiverem</w:t>
      </w:r>
      <w:r w:rsidRPr="00627233">
        <w:rPr>
          <w:rFonts w:ascii="Book Antiqua" w:hAnsi="Book Antiqua" w:cs="Book Antiqua"/>
          <w:bCs/>
        </w:rPr>
        <w:t xml:space="preserve"> em desacordo com as especificações do </w:t>
      </w:r>
      <w:r>
        <w:rPr>
          <w:rFonts w:ascii="Book Antiqua" w:hAnsi="Book Antiqua" w:cs="Book Antiqua"/>
          <w:bCs/>
        </w:rPr>
        <w:t>Termo de Referência.</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F92774" w:rsidRDefault="00F92774" w:rsidP="00F9277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lastRenderedPageBreak/>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F92774" w:rsidRDefault="00F92774" w:rsidP="00F9277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F92774" w:rsidRDefault="00F92774" w:rsidP="00F9277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F92774" w:rsidRDefault="00F92774" w:rsidP="00F9277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DA6573">
        <w:rPr>
          <w:rFonts w:ascii="Book Antiqua" w:eastAsia="Book Antiqua" w:hAnsi="Book Antiqua"/>
        </w:rPr>
        <w:t xml:space="preserve">11.1 A entrega do </w:t>
      </w:r>
      <w:r w:rsidRPr="00DA6573">
        <w:rPr>
          <w:rFonts w:ascii="Book Antiqua" w:eastAsia="Book Antiqua" w:hAnsi="Book Antiqua"/>
          <w:shd w:val="clear" w:color="auto" w:fill="FFFFFF"/>
        </w:rPr>
        <w:t>serviço</w:t>
      </w:r>
      <w:r w:rsidRPr="00DA6573">
        <w:rPr>
          <w:rFonts w:ascii="Book Antiqua" w:eastAsia="Book Antiqua" w:hAnsi="Book Antiqua"/>
        </w:rPr>
        <w:t xml:space="preserve"> e o cumprimento do disposto neste instrumento serão fiscalizados, </w:t>
      </w:r>
      <w:r w:rsidRPr="00DA6573">
        <w:rPr>
          <w:rFonts w:ascii="Book Antiqua" w:hAnsi="Book Antiqua"/>
        </w:rPr>
        <w:t>com</w:t>
      </w:r>
      <w:r w:rsidRPr="00650F28">
        <w:rPr>
          <w:rFonts w:ascii="Book Antiqua" w:hAnsi="Book Antiqua"/>
          <w:color w:val="000000" w:themeColor="text1"/>
        </w:rPr>
        <w:t xml:space="preserve">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F92774" w:rsidRPr="00217E71" w:rsidRDefault="00F92774" w:rsidP="00F9277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w:t>
      </w:r>
      <w:r w:rsidRPr="00217E71">
        <w:rPr>
          <w:rFonts w:ascii="Book Antiqua" w:eastAsia="Book Antiqua" w:hAnsi="Book Antiqua"/>
        </w:rPr>
        <w:t xml:space="preserve">Municipal nº 11.384/2023: </w:t>
      </w:r>
    </w:p>
    <w:p w:rsidR="00F92774" w:rsidRPr="00217E71" w:rsidRDefault="00F92774" w:rsidP="00760B2B">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217E71">
        <w:rPr>
          <w:rFonts w:ascii="Book Antiqua" w:eastAsia="Book Antiqua" w:hAnsi="Book Antiqua"/>
          <w:b/>
        </w:rPr>
        <w:t>a)</w:t>
      </w:r>
      <w:r w:rsidRPr="00217E71">
        <w:rPr>
          <w:rFonts w:ascii="Book Antiqua" w:eastAsia="Book Antiqua" w:hAnsi="Book Antiqua"/>
        </w:rPr>
        <w:t xml:space="preserve"> Prestar informações a respeito da entrega do </w:t>
      </w:r>
      <w:r w:rsidRPr="00217E71">
        <w:rPr>
          <w:rFonts w:ascii="Book Antiqua" w:eastAsia="Book Antiqua" w:hAnsi="Book Antiqua"/>
          <w:shd w:val="clear" w:color="auto" w:fill="FFFFFF"/>
        </w:rPr>
        <w:t xml:space="preserve">serviço </w:t>
      </w:r>
      <w:r w:rsidRPr="00217E71">
        <w:rPr>
          <w:rFonts w:ascii="Book Antiqua" w:eastAsia="Book Antiqua" w:hAnsi="Book Antiqua"/>
        </w:rPr>
        <w:t xml:space="preserve">e apontar ao gestor do contrato eventuais irregularidades </w:t>
      </w:r>
      <w:proofErr w:type="spellStart"/>
      <w:r w:rsidRPr="00217E71">
        <w:rPr>
          <w:rFonts w:ascii="Book Antiqua" w:eastAsia="Book Antiqua" w:hAnsi="Book Antiqua"/>
        </w:rPr>
        <w:t>ensejadoras</w:t>
      </w:r>
      <w:proofErr w:type="spellEnd"/>
      <w:r w:rsidRPr="00217E71">
        <w:rPr>
          <w:rFonts w:ascii="Book Antiqua" w:eastAsia="Book Antiqua" w:hAnsi="Book Antiqua"/>
        </w:rPr>
        <w:t xml:space="preserve"> de penalidade ou glosa nos pagamentos devidos à </w:t>
      </w:r>
      <w:r w:rsidRPr="00217E71">
        <w:rPr>
          <w:rFonts w:ascii="Book Antiqua" w:eastAsia="Book Antiqua" w:hAnsi="Book Antiqua"/>
          <w:b/>
        </w:rPr>
        <w:t>CONTRATADA</w:t>
      </w:r>
      <w:r w:rsidRPr="00217E71">
        <w:rPr>
          <w:rFonts w:ascii="Book Antiqua" w:eastAsia="Book Antiqua" w:hAnsi="Book Antiqua"/>
        </w:rPr>
        <w:t>;</w:t>
      </w:r>
    </w:p>
    <w:p w:rsidR="00F92774" w:rsidRPr="00217E71" w:rsidRDefault="00F92774" w:rsidP="00760B2B">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217E71">
        <w:rPr>
          <w:rFonts w:ascii="Book Antiqua" w:eastAsia="Book Antiqua" w:hAnsi="Book Antiqua"/>
          <w:b/>
        </w:rPr>
        <w:t>b)</w:t>
      </w:r>
      <w:r w:rsidRPr="00217E71">
        <w:rPr>
          <w:rFonts w:ascii="Book Antiqua" w:eastAsia="Book Antiqua" w:hAnsi="Book Antiqua"/>
        </w:rPr>
        <w:t xml:space="preserve"> Manter o controle das Ordens de Fornecimento – OF emitidas e cumpridas, quando cabíveis;</w:t>
      </w:r>
    </w:p>
    <w:p w:rsidR="00F92774" w:rsidRPr="00217E71" w:rsidRDefault="00F92774" w:rsidP="00760B2B">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217E71">
        <w:rPr>
          <w:rFonts w:ascii="Book Antiqua" w:eastAsia="Book Antiqua" w:hAnsi="Book Antiqua"/>
          <w:b/>
        </w:rPr>
        <w:t>c)</w:t>
      </w:r>
      <w:r w:rsidRPr="00217E71">
        <w:rPr>
          <w:rFonts w:ascii="Book Antiqua" w:eastAsia="Book Antiqua" w:hAnsi="Book Antiqua"/>
        </w:rPr>
        <w:t xml:space="preserve"> Verificar a conformidade da entrega do </w:t>
      </w:r>
      <w:r w:rsidRPr="00217E71">
        <w:rPr>
          <w:rFonts w:ascii="Book Antiqua" w:eastAsia="Book Antiqua" w:hAnsi="Book Antiqua"/>
          <w:shd w:val="clear" w:color="auto" w:fill="FFFFFF"/>
        </w:rPr>
        <w:t xml:space="preserve">serviço </w:t>
      </w:r>
      <w:r w:rsidRPr="00217E71">
        <w:rPr>
          <w:rFonts w:ascii="Book Antiqua" w:eastAsia="Book Antiqua" w:hAnsi="Book Antiqua"/>
        </w:rPr>
        <w:t>e da alocação dos recursos necessários, de acordo com o objeto deste instrumento e respectivas cláusulas;</w:t>
      </w:r>
    </w:p>
    <w:p w:rsidR="00F92774" w:rsidRPr="00217E71" w:rsidRDefault="00F92774" w:rsidP="00760B2B">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217E71">
        <w:rPr>
          <w:rFonts w:ascii="Book Antiqua" w:eastAsia="Book Antiqua" w:hAnsi="Book Antiqua"/>
          <w:b/>
        </w:rPr>
        <w:t>d)</w:t>
      </w:r>
      <w:r w:rsidRPr="00217E71">
        <w:rPr>
          <w:rFonts w:ascii="Book Antiqua" w:eastAsia="Book Antiqua" w:hAnsi="Book Antiqua"/>
        </w:rPr>
        <w:t xml:space="preserve"> Atestar formalmente o fornecimento do objeto deste instrumento, as notas fiscais e as faturas correspondentes;</w:t>
      </w:r>
    </w:p>
    <w:p w:rsidR="00F92774" w:rsidRPr="00217E71" w:rsidRDefault="00F92774" w:rsidP="00760B2B">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217E71">
        <w:rPr>
          <w:rFonts w:ascii="Book Antiqua" w:eastAsia="Book Antiqua" w:hAnsi="Book Antiqua"/>
          <w:b/>
        </w:rPr>
        <w:t>e)</w:t>
      </w:r>
      <w:r w:rsidRPr="00217E71">
        <w:rPr>
          <w:rFonts w:ascii="Book Antiqua" w:eastAsia="Book Antiqua" w:hAnsi="Book Antiqua"/>
        </w:rPr>
        <w:t xml:space="preserve"> Informar ao gestor do contrato sobre eventuais vícios, irregularidades ou baixa qualidade do </w:t>
      </w:r>
      <w:r w:rsidRPr="00217E71">
        <w:rPr>
          <w:rFonts w:ascii="Book Antiqua" w:eastAsia="Book Antiqua" w:hAnsi="Book Antiqua"/>
          <w:shd w:val="clear" w:color="auto" w:fill="FFFFFF"/>
        </w:rPr>
        <w:t xml:space="preserve">serviço </w:t>
      </w:r>
      <w:r w:rsidRPr="00217E71">
        <w:rPr>
          <w:rFonts w:ascii="Book Antiqua" w:eastAsia="Book Antiqua" w:hAnsi="Book Antiqua"/>
        </w:rPr>
        <w:t xml:space="preserve">fornecido pela </w:t>
      </w:r>
      <w:r w:rsidRPr="00217E71">
        <w:rPr>
          <w:rFonts w:ascii="Book Antiqua" w:eastAsia="Book Antiqua" w:hAnsi="Book Antiqua"/>
          <w:b/>
        </w:rPr>
        <w:t>CONTRATADA</w:t>
      </w:r>
      <w:r w:rsidRPr="00217E71">
        <w:rPr>
          <w:rFonts w:ascii="Book Antiqua" w:eastAsia="Book Antiqua" w:hAnsi="Book Antiqua"/>
        </w:rPr>
        <w:t>;</w:t>
      </w:r>
    </w:p>
    <w:p w:rsidR="00F92774" w:rsidRPr="00217E71" w:rsidRDefault="00F92774" w:rsidP="00760B2B">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217E71">
        <w:rPr>
          <w:rFonts w:ascii="Book Antiqua" w:eastAsia="Book Antiqua" w:hAnsi="Book Antiqua"/>
          <w:b/>
        </w:rPr>
        <w:t>f)</w:t>
      </w:r>
      <w:r w:rsidRPr="00217E71">
        <w:rPr>
          <w:rFonts w:ascii="Book Antiqua" w:eastAsia="Book Antiqua" w:hAnsi="Book Antiqua"/>
        </w:rPr>
        <w:t xml:space="preserve"> Propor soluções para regularização das faltas e dos problemas observados, sem prejuízo das penalidades aplicáveis;</w:t>
      </w:r>
    </w:p>
    <w:p w:rsidR="00F92774" w:rsidRPr="00217E71" w:rsidRDefault="00F92774" w:rsidP="00760B2B">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217E71">
        <w:rPr>
          <w:rFonts w:ascii="Book Antiqua" w:eastAsia="Book Antiqua" w:hAnsi="Book Antiqua"/>
          <w:b/>
        </w:rPr>
        <w:t>g)</w:t>
      </w:r>
      <w:r w:rsidRPr="00217E71">
        <w:rPr>
          <w:rFonts w:ascii="Book Antiqua" w:eastAsia="Book Antiqua" w:hAnsi="Book Antiqua"/>
        </w:rPr>
        <w:t xml:space="preserve"> Notificar a </w:t>
      </w:r>
      <w:r w:rsidRPr="00217E71">
        <w:rPr>
          <w:rFonts w:ascii="Book Antiqua" w:eastAsia="Book Antiqua" w:hAnsi="Book Antiqua"/>
          <w:b/>
        </w:rPr>
        <w:t>CONTRATADA</w:t>
      </w:r>
      <w:r w:rsidRPr="00217E71">
        <w:rPr>
          <w:rFonts w:ascii="Book Antiqua" w:eastAsia="Book Antiqua" w:hAnsi="Book Antiqua"/>
        </w:rPr>
        <w:t xml:space="preserve"> quando necessário;</w:t>
      </w:r>
    </w:p>
    <w:p w:rsidR="00F92774" w:rsidRPr="00682DB6" w:rsidRDefault="00F92774" w:rsidP="00760B2B">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217E71">
        <w:rPr>
          <w:rFonts w:ascii="Book Antiqua" w:eastAsia="Book Antiqua" w:hAnsi="Book Antiqua"/>
          <w:b/>
        </w:rPr>
        <w:t>h)</w:t>
      </w:r>
      <w:r w:rsidRPr="00217E71">
        <w:rPr>
          <w:rFonts w:ascii="Book Antiqua" w:eastAsia="Book Antiqua" w:hAnsi="Book Antiqua"/>
        </w:rPr>
        <w:t xml:space="preserve"> Monitorar constantemente o nível de qualidade do </w:t>
      </w:r>
      <w:r w:rsidRPr="00217E71">
        <w:rPr>
          <w:rFonts w:ascii="Book Antiqua" w:eastAsia="Book Antiqua" w:hAnsi="Book Antiqua"/>
          <w:shd w:val="clear" w:color="auto" w:fill="FFFFFF"/>
        </w:rPr>
        <w:t xml:space="preserve">serviço </w:t>
      </w:r>
      <w:r w:rsidRPr="00217E71">
        <w:rPr>
          <w:rFonts w:ascii="Book Antiqua" w:eastAsia="Book Antiqua" w:hAnsi="Book Antiqua"/>
        </w:rPr>
        <w:t xml:space="preserve">e intervir para requerer à </w:t>
      </w:r>
      <w:r w:rsidRPr="00217E71">
        <w:rPr>
          <w:rFonts w:ascii="Book Antiqua" w:eastAsia="Book Antiqua" w:hAnsi="Book Antiqua"/>
          <w:b/>
        </w:rPr>
        <w:t>CONTRATADA</w:t>
      </w:r>
      <w:r w:rsidRPr="00217E71">
        <w:rPr>
          <w:rFonts w:ascii="Book Antiqua" w:eastAsia="Book Antiqua" w:hAnsi="Book Antiqua"/>
        </w:rPr>
        <w:t xml:space="preserve"> a correção das faltas, falhas e irregularidades constatadas</w:t>
      </w:r>
      <w:r>
        <w:rPr>
          <w:rFonts w:ascii="Book Antiqua" w:eastAsia="Book Antiqua" w:hAnsi="Book Antiqua"/>
        </w:rPr>
        <w:t>.</w:t>
      </w:r>
    </w:p>
    <w:p w:rsidR="00F92774" w:rsidRPr="00FA6E86" w:rsidRDefault="00F92774" w:rsidP="00F9277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F92774" w:rsidRPr="00C60E98" w:rsidRDefault="00F92774" w:rsidP="00F9277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760B2B" w:rsidRPr="00146F0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46F04">
        <w:rPr>
          <w:rFonts w:ascii="Book Antiqua" w:hAnsi="Book Antiqua"/>
        </w:rPr>
        <w:t xml:space="preserve">11.6 Fiscais designados para esta contratação: </w:t>
      </w:r>
    </w:p>
    <w:p w:rsidR="00F92774" w:rsidRPr="00146F0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sz w:val="10"/>
          <w:szCs w:val="10"/>
        </w:rPr>
      </w:pPr>
      <w:r>
        <w:rPr>
          <w:rFonts w:ascii="Book Antiqua" w:hAnsi="Book Antiqua"/>
        </w:rPr>
        <w:t xml:space="preserve">SECRETARIA </w:t>
      </w:r>
      <w:r w:rsidR="00717DB5">
        <w:rPr>
          <w:rFonts w:ascii="Book Antiqua" w:hAnsi="Book Antiqua"/>
        </w:rPr>
        <w:t xml:space="preserve">DA </w:t>
      </w:r>
      <w:r w:rsidRPr="00146F04">
        <w:rPr>
          <w:rFonts w:ascii="Book Antiqua" w:hAnsi="Book Antiqua"/>
        </w:rPr>
        <w:t>FAZENDA E GESTÃO ADMINISTRATIVA, PROCURADORIA-GERAL DO MUNICÍPIO, GABINETE DO PREFEITO E VICE-PREFEITO E DESENVOLVIMENTO ECONÔMICO, RENDA E TURISMO</w:t>
      </w:r>
      <w:r>
        <w:rPr>
          <w:rFonts w:ascii="Book Antiqua" w:hAnsi="Book Antiqua"/>
        </w:rPr>
        <w:t xml:space="preserve"> -</w:t>
      </w:r>
      <w:r w:rsidRPr="00146F04">
        <w:rPr>
          <w:rFonts w:ascii="Book Antiqua" w:hAnsi="Book Antiqua"/>
        </w:rPr>
        <w:t xml:space="preserve"> Bruno Eduardo da Silva – Coordenador Geral de Frotas – Matrícula 22.357;</w:t>
      </w:r>
    </w:p>
    <w:p w:rsidR="00F92774" w:rsidRPr="00146F0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sz w:val="10"/>
          <w:szCs w:val="10"/>
        </w:rPr>
      </w:pPr>
      <w:r w:rsidRPr="00146F04">
        <w:rPr>
          <w:rFonts w:ascii="Book Antiqua" w:hAnsi="Book Antiqua"/>
        </w:rPr>
        <w:t>SECRETARIA DE EDUCAÇÃO – Carlos Alberto dos Santos – Diretor Administrativo – Matrícula 23.832;</w:t>
      </w:r>
    </w:p>
    <w:p w:rsidR="00F92774" w:rsidRPr="00146F0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aps/>
          <w:sz w:val="10"/>
          <w:szCs w:val="10"/>
        </w:rPr>
      </w:pPr>
      <w:r w:rsidRPr="00146F04">
        <w:rPr>
          <w:rFonts w:ascii="Book Antiqua" w:hAnsi="Book Antiqua"/>
        </w:rPr>
        <w:t xml:space="preserve">SECRETARIA DE SAÚDE – João L. </w:t>
      </w:r>
      <w:proofErr w:type="spellStart"/>
      <w:r w:rsidRPr="00146F04">
        <w:rPr>
          <w:rFonts w:ascii="Book Antiqua" w:hAnsi="Book Antiqua"/>
        </w:rPr>
        <w:t>Spengler</w:t>
      </w:r>
      <w:proofErr w:type="spellEnd"/>
      <w:r w:rsidRPr="00146F04">
        <w:rPr>
          <w:rFonts w:ascii="Book Antiqua" w:hAnsi="Book Antiqua"/>
        </w:rPr>
        <w:t xml:space="preserve"> Sobrinho – Agente Administrativo – Matrícula 22.089;</w:t>
      </w:r>
    </w:p>
    <w:p w:rsidR="00F92774" w:rsidRPr="00146F0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sz w:val="10"/>
          <w:szCs w:val="10"/>
        </w:rPr>
      </w:pPr>
      <w:r w:rsidRPr="00146F04">
        <w:rPr>
          <w:rFonts w:ascii="Book Antiqua" w:hAnsi="Book Antiqua"/>
          <w:caps/>
        </w:rPr>
        <w:t xml:space="preserve">Secretaria Municipal de Agricultura e Aquicultura- </w:t>
      </w:r>
      <w:proofErr w:type="spellStart"/>
      <w:r w:rsidRPr="00146F04">
        <w:rPr>
          <w:rFonts w:ascii="Book Antiqua" w:hAnsi="Book Antiqua"/>
        </w:rPr>
        <w:t>Ronnie</w:t>
      </w:r>
      <w:proofErr w:type="spellEnd"/>
      <w:r w:rsidRPr="00146F04">
        <w:rPr>
          <w:rFonts w:ascii="Book Antiqua" w:hAnsi="Book Antiqua"/>
        </w:rPr>
        <w:t xml:space="preserve"> Jackson Alves </w:t>
      </w:r>
      <w:proofErr w:type="spellStart"/>
      <w:r w:rsidRPr="00146F04">
        <w:rPr>
          <w:rFonts w:ascii="Book Antiqua" w:hAnsi="Book Antiqua"/>
        </w:rPr>
        <w:t>Balbinot</w:t>
      </w:r>
      <w:proofErr w:type="spellEnd"/>
      <w:r w:rsidRPr="00146F04">
        <w:rPr>
          <w:rFonts w:ascii="Book Antiqua" w:hAnsi="Book Antiqua"/>
        </w:rPr>
        <w:t>– Matrícula 17.961;</w:t>
      </w:r>
    </w:p>
    <w:p w:rsidR="00F92774" w:rsidRPr="00146F0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sz w:val="10"/>
          <w:szCs w:val="10"/>
        </w:rPr>
      </w:pPr>
      <w:r w:rsidRPr="00146F04">
        <w:rPr>
          <w:rFonts w:ascii="Book Antiqua" w:hAnsi="Book Antiqua"/>
          <w:caps/>
        </w:rPr>
        <w:t>Secretar</w:t>
      </w:r>
      <w:r w:rsidR="006854A2">
        <w:rPr>
          <w:rFonts w:ascii="Book Antiqua" w:hAnsi="Book Antiqua"/>
          <w:caps/>
        </w:rPr>
        <w:t>I</w:t>
      </w:r>
      <w:r w:rsidRPr="00146F04">
        <w:rPr>
          <w:rFonts w:ascii="Book Antiqua" w:hAnsi="Book Antiqua"/>
          <w:caps/>
        </w:rPr>
        <w:t xml:space="preserve">a Municipal de Planejamento Territorial – </w:t>
      </w:r>
      <w:r w:rsidRPr="00146F04">
        <w:rPr>
          <w:rFonts w:ascii="Book Antiqua" w:hAnsi="Book Antiqua"/>
        </w:rPr>
        <w:t xml:space="preserve">Adriano Ribeiro de Castilhos – </w:t>
      </w:r>
      <w:r w:rsidRPr="00146F04">
        <w:rPr>
          <w:rFonts w:ascii="Book Antiqua" w:hAnsi="Book Antiqua"/>
        </w:rPr>
        <w:lastRenderedPageBreak/>
        <w:t>Agente de Serviços Especializados II – Matrícula 9.126;</w:t>
      </w:r>
    </w:p>
    <w:p w:rsidR="00F92774" w:rsidRPr="00146F0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sz w:val="10"/>
          <w:szCs w:val="10"/>
        </w:rPr>
      </w:pPr>
      <w:r w:rsidRPr="00146F04">
        <w:rPr>
          <w:rFonts w:ascii="Book Antiqua" w:hAnsi="Book Antiqua"/>
          <w:caps/>
        </w:rPr>
        <w:t xml:space="preserve">Secretaria Municipal de Assistência Social </w:t>
      </w:r>
      <w:r w:rsidRPr="00146F04">
        <w:rPr>
          <w:rFonts w:ascii="Book Antiqua" w:hAnsi="Book Antiqua"/>
        </w:rPr>
        <w:t xml:space="preserve">- Claudinei </w:t>
      </w:r>
      <w:proofErr w:type="spellStart"/>
      <w:r w:rsidRPr="00146F04">
        <w:rPr>
          <w:rFonts w:ascii="Book Antiqua" w:hAnsi="Book Antiqua"/>
        </w:rPr>
        <w:t>Venske</w:t>
      </w:r>
      <w:proofErr w:type="spellEnd"/>
      <w:r w:rsidRPr="00146F04">
        <w:rPr>
          <w:rFonts w:ascii="Book Antiqua" w:hAnsi="Book Antiqua"/>
        </w:rPr>
        <w:t xml:space="preserve"> – Educador Social – Matrícula 12.094;</w:t>
      </w:r>
    </w:p>
    <w:p w:rsidR="00F92774" w:rsidRPr="00146F0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i/>
        </w:rPr>
      </w:pPr>
      <w:r w:rsidRPr="00146F04">
        <w:rPr>
          <w:rFonts w:ascii="Book Antiqua" w:hAnsi="Book Antiqua"/>
          <w:caps/>
        </w:rPr>
        <w:t xml:space="preserve">Secretaria Municipal de Obras e serviços Urbanos </w:t>
      </w:r>
      <w:r w:rsidRPr="00146F04">
        <w:rPr>
          <w:rFonts w:ascii="Book Antiqua" w:hAnsi="Book Antiqua"/>
        </w:rPr>
        <w:t>– Fabio Adriano Amaro</w:t>
      </w:r>
      <w:r w:rsidRPr="00146F04">
        <w:rPr>
          <w:rFonts w:ascii="Book Antiqua" w:hAnsi="Book Antiqua"/>
        </w:rPr>
        <w:br/>
        <w:t>- Mecânico – Matrícula 11.999;</w:t>
      </w:r>
    </w:p>
    <w:p w:rsidR="00F92774" w:rsidRPr="00146F0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aps/>
        </w:rPr>
      </w:pPr>
      <w:r w:rsidRPr="00146F04">
        <w:rPr>
          <w:rFonts w:ascii="Book Antiqua" w:hAnsi="Book Antiqua"/>
          <w:caps/>
        </w:rPr>
        <w:t>Superintendência do Belchior</w:t>
      </w:r>
      <w:r w:rsidRPr="00146F04">
        <w:rPr>
          <w:rFonts w:ascii="Book Antiqua" w:hAnsi="Book Antiqua"/>
        </w:rPr>
        <w:t xml:space="preserve"> – Bruno </w:t>
      </w:r>
      <w:proofErr w:type="spellStart"/>
      <w:r w:rsidRPr="00146F04">
        <w:rPr>
          <w:rFonts w:ascii="Book Antiqua" w:hAnsi="Book Antiqua"/>
        </w:rPr>
        <w:t>Tafarel</w:t>
      </w:r>
      <w:proofErr w:type="spellEnd"/>
      <w:r w:rsidRPr="00146F04">
        <w:rPr>
          <w:rFonts w:ascii="Book Antiqua" w:hAnsi="Book Antiqua"/>
        </w:rPr>
        <w:t xml:space="preserve"> </w:t>
      </w:r>
      <w:proofErr w:type="spellStart"/>
      <w:r w:rsidRPr="00146F04">
        <w:rPr>
          <w:rFonts w:ascii="Book Antiqua" w:hAnsi="Book Antiqua"/>
        </w:rPr>
        <w:t>Theis</w:t>
      </w:r>
      <w:proofErr w:type="spellEnd"/>
      <w:r w:rsidRPr="00146F04">
        <w:rPr>
          <w:rFonts w:ascii="Book Antiqua" w:hAnsi="Book Antiqua"/>
        </w:rPr>
        <w:t xml:space="preserve"> – Matrícula 22.355;</w:t>
      </w:r>
    </w:p>
    <w:p w:rsidR="00F92774" w:rsidRPr="00146F0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146F04">
        <w:rPr>
          <w:rFonts w:ascii="Book Antiqua" w:hAnsi="Book Antiqua"/>
          <w:caps/>
        </w:rPr>
        <w:t>Superintendência de Defesa Civil</w:t>
      </w:r>
      <w:r w:rsidRPr="00146F04">
        <w:rPr>
          <w:rFonts w:ascii="Book Antiqua" w:hAnsi="Book Antiqua"/>
        </w:rPr>
        <w:t xml:space="preserve"> – Rafael Araújo de Freitas – Superintendente de Defesa Civil – Matrícula 22.386;</w:t>
      </w:r>
    </w:p>
    <w:p w:rsidR="00F92774" w:rsidRPr="00146F0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146F04">
        <w:rPr>
          <w:rFonts w:ascii="Book Antiqua" w:hAnsi="Book Antiqua"/>
          <w:caps/>
        </w:rPr>
        <w:t>Fundação Municipal de Esportes e LaZer</w:t>
      </w:r>
      <w:r w:rsidRPr="00146F04">
        <w:rPr>
          <w:rFonts w:ascii="Book Antiqua" w:hAnsi="Book Antiqua"/>
        </w:rPr>
        <w:t xml:space="preserve"> – Renato César </w:t>
      </w:r>
      <w:proofErr w:type="spellStart"/>
      <w:r w:rsidRPr="00146F04">
        <w:rPr>
          <w:rFonts w:ascii="Book Antiqua" w:hAnsi="Book Antiqua"/>
        </w:rPr>
        <w:t>Zimmermann</w:t>
      </w:r>
      <w:proofErr w:type="spellEnd"/>
      <w:r w:rsidRPr="00146F04">
        <w:rPr>
          <w:rFonts w:ascii="Book Antiqua" w:hAnsi="Book Antiqua"/>
        </w:rPr>
        <w:t xml:space="preserve"> – Matrícula 12.199 e</w:t>
      </w:r>
    </w:p>
    <w:p w:rsidR="00F92774" w:rsidRPr="00146F04"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146F04">
        <w:rPr>
          <w:rFonts w:ascii="Book Antiqua" w:hAnsi="Book Antiqua"/>
        </w:rPr>
        <w:t xml:space="preserve">SAMAE – </w:t>
      </w:r>
      <w:proofErr w:type="spellStart"/>
      <w:r w:rsidRPr="00146F04">
        <w:rPr>
          <w:rFonts w:ascii="Book Antiqua" w:hAnsi="Book Antiqua"/>
        </w:rPr>
        <w:t>Serlau</w:t>
      </w:r>
      <w:proofErr w:type="spellEnd"/>
      <w:r w:rsidRPr="00146F04">
        <w:rPr>
          <w:rFonts w:ascii="Book Antiqua" w:hAnsi="Book Antiqua"/>
        </w:rPr>
        <w:t xml:space="preserve"> Antunes – Chefe de Frota – Matrícula 270.</w:t>
      </w:r>
    </w:p>
    <w:p w:rsidR="00F92774" w:rsidRPr="00541A3B" w:rsidRDefault="00F92774" w:rsidP="00F9277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92774" w:rsidRPr="00627233" w:rsidRDefault="00F92774" w:rsidP="00F92774">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F92774" w:rsidRDefault="00F92774" w:rsidP="00F92774">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F92774" w:rsidRDefault="00F92774" w:rsidP="00F92774">
      <w:pPr>
        <w:widowControl w:val="0"/>
        <w:ind w:right="-852"/>
        <w:rPr>
          <w:rFonts w:ascii="Book Antiqua" w:eastAsia="Book Antiqua" w:hAnsi="Book Antiqua"/>
          <w:b/>
        </w:rPr>
      </w:pPr>
    </w:p>
    <w:p w:rsidR="00F92774" w:rsidRDefault="00F92774" w:rsidP="00F92774">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F92774" w:rsidRDefault="00F92774" w:rsidP="00F92774">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F92774" w:rsidRDefault="00F92774" w:rsidP="00F92774">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F92774" w:rsidRDefault="00F92774" w:rsidP="00F92774">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F92774" w:rsidRDefault="00F92774" w:rsidP="00F92774">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F92774" w:rsidRDefault="00F92774" w:rsidP="00F92774">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1"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F92774" w:rsidRDefault="00F92774" w:rsidP="00F92774">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F92774" w:rsidRDefault="00F92774" w:rsidP="00F92774">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F92774" w:rsidRDefault="00F92774" w:rsidP="00F92774">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F92774" w:rsidRDefault="00F92774" w:rsidP="00F92774">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F92774" w:rsidRDefault="00F92774" w:rsidP="00F92774">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F92774" w:rsidRDefault="00F92774" w:rsidP="00F92774">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F92774" w:rsidRDefault="00F92774" w:rsidP="00F92774">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F92774" w:rsidRDefault="00F92774" w:rsidP="00F92774">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F92774" w:rsidRDefault="00F92774" w:rsidP="00F92774">
      <w:pPr>
        <w:rPr>
          <w:rFonts w:ascii="Book Antiqua" w:hAnsi="Book Antiqua"/>
        </w:rPr>
      </w:pPr>
      <w:r>
        <w:rPr>
          <w:rFonts w:ascii="Book Antiqua" w:eastAsia="Arial" w:hAnsi="Book Antiqua" w:cs="Times New Roman"/>
          <w:lang w:eastAsia="pt-BR"/>
        </w:rPr>
        <w:lastRenderedPageBreak/>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F92774" w:rsidRDefault="00F92774" w:rsidP="00F92774">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F92774" w:rsidRDefault="00F92774" w:rsidP="00F92774">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F92774" w:rsidRDefault="00F92774" w:rsidP="00F92774">
      <w:pPr>
        <w:rPr>
          <w:rFonts w:ascii="Book Antiqua" w:hAnsi="Book Antiqua"/>
        </w:rPr>
      </w:pPr>
    </w:p>
    <w:tbl>
      <w:tblPr>
        <w:tblStyle w:val="Tabelacomgrade"/>
        <w:tblW w:w="4253" w:type="dxa"/>
        <w:tblInd w:w="1838" w:type="dxa"/>
        <w:tblLook w:val="04A0"/>
      </w:tblPr>
      <w:tblGrid>
        <w:gridCol w:w="2126"/>
        <w:gridCol w:w="2127"/>
      </w:tblGrid>
      <w:tr w:rsidR="00F92774" w:rsidTr="00A35758">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92774" w:rsidRDefault="00F92774" w:rsidP="00A35758">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92774" w:rsidRDefault="00F92774" w:rsidP="00A35758">
            <w:pPr>
              <w:ind w:left="0" w:right="0"/>
              <w:rPr>
                <w:rFonts w:ascii="Book Antiqua" w:hAnsi="Book Antiqua"/>
                <w:b/>
                <w:bCs/>
              </w:rPr>
            </w:pPr>
            <w:r>
              <w:rPr>
                <w:rFonts w:ascii="Book Antiqua" w:hAnsi="Book Antiqua"/>
                <w:b/>
                <w:bCs/>
              </w:rPr>
              <w:t xml:space="preserve">       Percentual (%)</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0,5 a 10</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15 a 30</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15 a 30</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0,5 a 20</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0,5 a 20</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15 a 30</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0,5 a 10</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15 a 30</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15 a 30</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20 a 30</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20 a 30</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20 a 30</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20 a 30</w:t>
            </w:r>
          </w:p>
        </w:tc>
      </w:tr>
      <w:tr w:rsidR="00F92774" w:rsidTr="00A35758">
        <w:tc>
          <w:tcPr>
            <w:tcW w:w="2126"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F92774" w:rsidRDefault="00F92774" w:rsidP="00A35758">
            <w:pPr>
              <w:ind w:left="0" w:right="0"/>
              <w:jc w:val="center"/>
              <w:rPr>
                <w:rFonts w:ascii="Book Antiqua" w:hAnsi="Book Antiqua"/>
              </w:rPr>
            </w:pPr>
            <w:r>
              <w:rPr>
                <w:rFonts w:ascii="Book Antiqua" w:hAnsi="Book Antiqua"/>
              </w:rPr>
              <w:t>20 a 30</w:t>
            </w:r>
          </w:p>
        </w:tc>
      </w:tr>
    </w:tbl>
    <w:p w:rsidR="00F92774" w:rsidRDefault="00F92774" w:rsidP="00F92774">
      <w:pPr>
        <w:rPr>
          <w:rFonts w:ascii="Book Antiqua" w:hAnsi="Book Antiqua"/>
        </w:rPr>
      </w:pPr>
    </w:p>
    <w:p w:rsidR="00F92774" w:rsidRDefault="00F92774" w:rsidP="00F92774">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F92774" w:rsidRDefault="00F92774" w:rsidP="00F92774">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F92774" w:rsidRDefault="00F92774" w:rsidP="00F92774">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F92774" w:rsidRDefault="00F92774" w:rsidP="00F92774">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F92774" w:rsidRDefault="00F92774" w:rsidP="00F92774">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F92774" w:rsidRDefault="00F92774" w:rsidP="00F92774">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F92774" w:rsidRDefault="00F92774" w:rsidP="00F92774">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F92774" w:rsidRDefault="00F92774" w:rsidP="00F92774">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F92774" w:rsidRDefault="00F92774" w:rsidP="00F92774">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F92774" w:rsidRDefault="00F92774" w:rsidP="00F92774">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F92774" w:rsidRDefault="00F92774" w:rsidP="00F92774">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F92774" w:rsidRDefault="00F92774" w:rsidP="00F92774">
      <w:pPr>
        <w:rPr>
          <w:rFonts w:ascii="Book Antiqua" w:hAnsi="Book Antiqua"/>
        </w:rPr>
      </w:pPr>
      <w:r>
        <w:rPr>
          <w:rFonts w:ascii="Book Antiqua" w:hAnsi="Book Antiqua"/>
        </w:rPr>
        <w:lastRenderedPageBreak/>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F92774" w:rsidRDefault="00F92774" w:rsidP="00F92774">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F92774" w:rsidRDefault="00F92774" w:rsidP="00F92774">
      <w:pPr>
        <w:rPr>
          <w:rFonts w:ascii="Book Antiqua" w:hAnsi="Book Antiqua"/>
        </w:rPr>
      </w:pPr>
      <w:r>
        <w:rPr>
          <w:rFonts w:ascii="Book Antiqua" w:hAnsi="Book Antiqua"/>
        </w:rPr>
        <w:t>13.12.3 Comportar-se de modo inidôneo ou cometer fraude de qualquer natureza.</w:t>
      </w:r>
    </w:p>
    <w:p w:rsidR="00F92774" w:rsidRDefault="00F92774" w:rsidP="00F92774">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F92774" w:rsidRDefault="00F92774" w:rsidP="00F92774">
      <w:pPr>
        <w:rPr>
          <w:rFonts w:ascii="Book Antiqua" w:hAnsi="Book Antiqua"/>
        </w:rPr>
      </w:pPr>
      <w:r>
        <w:rPr>
          <w:rFonts w:ascii="Book Antiqua" w:hAnsi="Book Antiqua"/>
        </w:rPr>
        <w:t xml:space="preserve">13.12.5 Praticar ato lesivo previsto no Art. 5º da Lei nº 12.846/2013. </w:t>
      </w:r>
    </w:p>
    <w:p w:rsidR="00F92774" w:rsidRDefault="00F92774" w:rsidP="00F92774">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F92774" w:rsidRDefault="00F92774" w:rsidP="00F92774">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F92774" w:rsidRDefault="00F92774" w:rsidP="00F92774">
      <w:pPr>
        <w:rPr>
          <w:rFonts w:ascii="Book Antiqua" w:hAnsi="Book Antiqua" w:cstheme="minorHAnsi"/>
          <w:bCs/>
          <w:kern w:val="36"/>
        </w:rPr>
      </w:pPr>
      <w:r>
        <w:rPr>
          <w:rFonts w:ascii="Book Antiqua" w:hAnsi="Book Antiqua" w:cstheme="minorHAnsi"/>
          <w:bCs/>
          <w:kern w:val="36"/>
        </w:rPr>
        <w:t>13.14.1 A gravidade da conduta praticada;</w:t>
      </w:r>
    </w:p>
    <w:p w:rsidR="00F92774" w:rsidRDefault="00F92774" w:rsidP="00F92774">
      <w:pPr>
        <w:rPr>
          <w:rFonts w:ascii="Book Antiqua" w:hAnsi="Book Antiqua" w:cstheme="minorHAnsi"/>
          <w:bCs/>
          <w:kern w:val="36"/>
        </w:rPr>
      </w:pPr>
      <w:r>
        <w:rPr>
          <w:rFonts w:ascii="Book Antiqua" w:hAnsi="Book Antiqua" w:cstheme="minorHAnsi"/>
          <w:bCs/>
          <w:kern w:val="36"/>
        </w:rPr>
        <w:t>13.14.2 A culpabilidade do infrator;</w:t>
      </w:r>
    </w:p>
    <w:p w:rsidR="00F92774" w:rsidRDefault="00F92774" w:rsidP="00F92774">
      <w:pPr>
        <w:rPr>
          <w:rFonts w:ascii="Book Antiqua" w:hAnsi="Book Antiqua" w:cstheme="minorHAnsi"/>
          <w:bCs/>
          <w:kern w:val="36"/>
        </w:rPr>
      </w:pPr>
      <w:r>
        <w:rPr>
          <w:rFonts w:ascii="Book Antiqua" w:hAnsi="Book Antiqua" w:cstheme="minorHAnsi"/>
          <w:bCs/>
          <w:kern w:val="36"/>
        </w:rPr>
        <w:t>13.14.3 A intensidade do dano provocado;</w:t>
      </w:r>
    </w:p>
    <w:p w:rsidR="00F92774" w:rsidRDefault="00F92774" w:rsidP="00F92774">
      <w:pPr>
        <w:rPr>
          <w:rFonts w:ascii="Book Antiqua" w:hAnsi="Book Antiqua" w:cstheme="minorHAnsi"/>
          <w:bCs/>
          <w:kern w:val="36"/>
        </w:rPr>
      </w:pPr>
      <w:r>
        <w:rPr>
          <w:rFonts w:ascii="Book Antiqua" w:hAnsi="Book Antiqua" w:cstheme="minorHAnsi"/>
          <w:bCs/>
          <w:kern w:val="36"/>
        </w:rPr>
        <w:t>13.14.4 O caráter educativo da pena;</w:t>
      </w:r>
    </w:p>
    <w:p w:rsidR="00F92774" w:rsidRDefault="00F92774" w:rsidP="00F92774">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F92774" w:rsidRDefault="00F92774" w:rsidP="00F92774">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F92774" w:rsidRDefault="00F92774" w:rsidP="00F92774">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F92774" w:rsidRDefault="00F92774" w:rsidP="00F92774">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F92774" w:rsidRDefault="00F92774" w:rsidP="00F92774">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F92774" w:rsidRPr="00C10C76"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F92774" w:rsidRPr="007F6CE9"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F92774" w:rsidRDefault="00F92774" w:rsidP="00F92774">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F92774" w:rsidRPr="004E0F00" w:rsidRDefault="00F92774" w:rsidP="00F92774">
      <w:pPr>
        <w:rPr>
          <w:rFonts w:ascii="Book Antiqua" w:eastAsia="Book Antiqua" w:hAnsi="Book Antiqua"/>
        </w:rPr>
      </w:pPr>
      <w:r>
        <w:rPr>
          <w:rFonts w:ascii="Book Antiqua" w:eastAsia="Book Antiqua" w:hAnsi="Book Antiqua"/>
        </w:rPr>
        <w:lastRenderedPageBreak/>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F92774" w:rsidRDefault="00F92774" w:rsidP="00F92774">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F92774" w:rsidRDefault="00F92774" w:rsidP="00F927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F92774" w:rsidRPr="009C6672" w:rsidRDefault="00F92774" w:rsidP="00F927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F92774" w:rsidRPr="00AD49D3" w:rsidRDefault="00F92774" w:rsidP="00F92774">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F92774" w:rsidRPr="00AD49D3" w:rsidRDefault="00F92774" w:rsidP="00F92774">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F92774" w:rsidRPr="009C6672" w:rsidRDefault="00F92774" w:rsidP="00F927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F92774" w:rsidRDefault="00F92774" w:rsidP="00F9277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F92774" w:rsidRPr="009C6672" w:rsidRDefault="00F92774" w:rsidP="00F92774">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F92774" w:rsidRPr="00874191" w:rsidRDefault="00F92774" w:rsidP="00F92774">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F92774" w:rsidRPr="0014213B" w:rsidRDefault="00F92774" w:rsidP="00F92774">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F92774" w:rsidRPr="0014213B" w:rsidRDefault="00F92774" w:rsidP="00F92774">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F92774" w:rsidRPr="00BF5B37" w:rsidRDefault="00F92774" w:rsidP="00F9277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F92774" w:rsidRPr="00BF5B37" w:rsidRDefault="00F92774" w:rsidP="00F9277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F92774" w:rsidRDefault="00F92774" w:rsidP="00F92774">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F92774" w:rsidRPr="00627233" w:rsidRDefault="00F92774" w:rsidP="00F92774">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F92774" w:rsidRPr="00627233" w:rsidRDefault="00F92774" w:rsidP="00F92774">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F92774" w:rsidRDefault="00F92774" w:rsidP="00F927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F92774" w:rsidRPr="00007681" w:rsidTr="00A35758">
        <w:tc>
          <w:tcPr>
            <w:tcW w:w="4928" w:type="dxa"/>
          </w:tcPr>
          <w:p w:rsidR="00F92774" w:rsidRPr="006A518F" w:rsidRDefault="00F92774" w:rsidP="00A3575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F92774" w:rsidRPr="006A518F" w:rsidRDefault="00F92774" w:rsidP="00A3575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F92774" w:rsidRPr="006A518F" w:rsidRDefault="00F92774" w:rsidP="00A3575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F92774" w:rsidRPr="006A518F" w:rsidRDefault="00F92774" w:rsidP="00A3575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F92774" w:rsidRPr="006A518F" w:rsidRDefault="00F92774" w:rsidP="00A3575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F92774" w:rsidRPr="006A518F" w:rsidRDefault="00F92774" w:rsidP="00A3575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F92774" w:rsidRPr="006A518F" w:rsidRDefault="00F92774" w:rsidP="00A3575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F92774" w:rsidRPr="006A518F" w:rsidRDefault="00F92774" w:rsidP="00A3575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F92774" w:rsidRPr="006A518F" w:rsidRDefault="00F92774" w:rsidP="00A3575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F92774" w:rsidRPr="00627233" w:rsidRDefault="00F92774" w:rsidP="00F92774">
      <w:pPr>
        <w:widowControl w:val="0"/>
        <w:tabs>
          <w:tab w:val="left" w:pos="9498"/>
        </w:tabs>
        <w:ind w:right="-852"/>
        <w:jc w:val="center"/>
        <w:rPr>
          <w:rFonts w:ascii="Book Antiqua" w:hAnsi="Book Antiqua"/>
        </w:rPr>
      </w:pPr>
      <w:r w:rsidRPr="00627233">
        <w:rPr>
          <w:rFonts w:ascii="Book Antiqua" w:hAnsi="Book Antiqua"/>
        </w:rPr>
        <w:t>Testemunhas:</w:t>
      </w:r>
    </w:p>
    <w:p w:rsidR="00F92774" w:rsidRPr="00627233" w:rsidRDefault="00F92774" w:rsidP="00F92774">
      <w:pPr>
        <w:widowControl w:val="0"/>
        <w:tabs>
          <w:tab w:val="left" w:pos="9498"/>
        </w:tabs>
        <w:ind w:right="-852"/>
        <w:jc w:val="center"/>
        <w:rPr>
          <w:rFonts w:ascii="Book Antiqua" w:hAnsi="Book Antiqua"/>
        </w:rPr>
      </w:pPr>
    </w:p>
    <w:tbl>
      <w:tblPr>
        <w:tblW w:w="0" w:type="auto"/>
        <w:tblLook w:val="04A0"/>
      </w:tblPr>
      <w:tblGrid>
        <w:gridCol w:w="4342"/>
        <w:gridCol w:w="4378"/>
      </w:tblGrid>
      <w:tr w:rsidR="00F92774" w:rsidRPr="00982A8A" w:rsidTr="00A35758">
        <w:trPr>
          <w:trHeight w:val="428"/>
        </w:trPr>
        <w:tc>
          <w:tcPr>
            <w:tcW w:w="4342" w:type="dxa"/>
          </w:tcPr>
          <w:p w:rsidR="00F92774" w:rsidRPr="00627233" w:rsidRDefault="00F92774" w:rsidP="00A35758">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F92774" w:rsidRPr="00982A8A" w:rsidRDefault="00F92774" w:rsidP="00A35758">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F92774" w:rsidRDefault="00F92774" w:rsidP="00F92774">
      <w:pPr>
        <w:widowControl w:val="0"/>
        <w:autoSpaceDE w:val="0"/>
        <w:autoSpaceDN w:val="0"/>
        <w:adjustRightInd w:val="0"/>
        <w:ind w:right="-852"/>
        <w:rPr>
          <w:rFonts w:ascii="Book Antiqua" w:eastAsia="Book Antiqua" w:hAnsi="Book Antiqua"/>
          <w:b/>
          <w:color w:val="000000"/>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4F1261">
        <w:rPr>
          <w:rFonts w:ascii="Book Antiqua" w:eastAsia="Book Antiqua" w:hAnsi="Book Antiqua"/>
          <w:b/>
          <w:sz w:val="48"/>
          <w:szCs w:val="48"/>
        </w:rPr>
        <w:t>II</w:t>
      </w:r>
    </w:p>
    <w:p w:rsidR="008C391D" w:rsidRPr="00892C7F" w:rsidRDefault="008C391D" w:rsidP="008C391D">
      <w:pPr>
        <w:ind w:right="-852"/>
        <w:jc w:val="center"/>
        <w:rPr>
          <w:rFonts w:ascii="Book Antiqua" w:eastAsia="Book Antiqua" w:hAnsi="Book Antiqua"/>
          <w:sz w:val="48"/>
          <w:szCs w:val="48"/>
        </w:rPr>
      </w:pPr>
      <w:r w:rsidRPr="00892C7F">
        <w:rPr>
          <w:rFonts w:ascii="Book Antiqua" w:eastAsia="Book Antiqua" w:hAnsi="Book Antiqua"/>
          <w:sz w:val="36"/>
          <w:szCs w:val="36"/>
        </w:rPr>
        <w:t xml:space="preserve">PROCESSO ADMINISTRATIVO Nº </w:t>
      </w:r>
      <w:r w:rsidRPr="00892C7F">
        <w:rPr>
          <w:rStyle w:val="nfase"/>
          <w:rFonts w:ascii="Book Antiqua" w:eastAsia="Book Antiqua" w:hAnsi="Book Antiqua"/>
          <w:i w:val="0"/>
          <w:sz w:val="36"/>
          <w:szCs w:val="36"/>
        </w:rPr>
        <w:t>60/2026</w:t>
      </w:r>
    </w:p>
    <w:p w:rsidR="00E47A65" w:rsidRPr="00A84235" w:rsidRDefault="008C391D" w:rsidP="008C391D">
      <w:pPr>
        <w:ind w:right="-852"/>
        <w:jc w:val="center"/>
        <w:rPr>
          <w:rStyle w:val="nfase"/>
          <w:rFonts w:ascii="Book Antiqua" w:eastAsia="Book Antiqua" w:hAnsi="Book Antiqua"/>
          <w:i w:val="0"/>
          <w:sz w:val="36"/>
          <w:szCs w:val="36"/>
        </w:rPr>
      </w:pPr>
      <w:r w:rsidRPr="00892C7F">
        <w:rPr>
          <w:rStyle w:val="nfase"/>
          <w:rFonts w:ascii="Book Antiqua" w:eastAsia="Book Antiqua" w:hAnsi="Book Antiqua"/>
          <w:i w:val="0"/>
          <w:sz w:val="36"/>
          <w:szCs w:val="36"/>
        </w:rPr>
        <w:t>PREGÃO ELETRÔNICO Nº 9/2026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proofErr w:type="spellStart"/>
            <w:r w:rsidRPr="003F5BB5">
              <w:rPr>
                <w:rFonts w:ascii="Book Antiqua" w:hAnsi="Book Antiqua" w:cs="Arial Narrow"/>
                <w:b/>
                <w:bCs/>
                <w:color w:val="000000"/>
                <w:sz w:val="18"/>
                <w:szCs w:val="18"/>
                <w:lang w:eastAsia="pt-BR"/>
              </w:rPr>
              <w:t>E-mail</w:t>
            </w:r>
            <w:proofErr w:type="spellEnd"/>
            <w:r w:rsidRPr="003F5BB5">
              <w:rPr>
                <w:rFonts w:ascii="Book Antiqua" w:hAnsi="Book Antiqua" w:cs="Arial Narrow"/>
                <w:b/>
                <w:bCs/>
                <w:color w:val="000000"/>
                <w:sz w:val="18"/>
                <w:szCs w:val="18"/>
                <w:lang w:eastAsia="pt-BR"/>
              </w:rPr>
              <w:t>(s):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10207" w:type="dxa"/>
        <w:tblInd w:w="-639" w:type="dxa"/>
        <w:tblLayout w:type="fixed"/>
        <w:tblCellMar>
          <w:left w:w="70" w:type="dxa"/>
          <w:right w:w="70" w:type="dxa"/>
        </w:tblCellMar>
        <w:tblLook w:val="04A0"/>
      </w:tblPr>
      <w:tblGrid>
        <w:gridCol w:w="478"/>
        <w:gridCol w:w="3440"/>
        <w:gridCol w:w="660"/>
        <w:gridCol w:w="820"/>
        <w:gridCol w:w="840"/>
        <w:gridCol w:w="850"/>
        <w:gridCol w:w="992"/>
        <w:gridCol w:w="1027"/>
        <w:gridCol w:w="1100"/>
      </w:tblGrid>
      <w:tr w:rsidR="002D1421" w:rsidRPr="002D1421" w:rsidTr="002D1421">
        <w:trPr>
          <w:trHeight w:val="1395"/>
        </w:trPr>
        <w:tc>
          <w:tcPr>
            <w:tcW w:w="478"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D1421" w:rsidRPr="002D1421" w:rsidRDefault="002D1421" w:rsidP="002D1421">
            <w:pPr>
              <w:ind w:left="0" w:right="0"/>
              <w:jc w:val="center"/>
              <w:rPr>
                <w:rFonts w:ascii="Book Antiqua" w:eastAsia="Times New Roman" w:hAnsi="Book Antiqua" w:cs="Calibri"/>
                <w:b/>
                <w:bCs/>
                <w:color w:val="000000"/>
                <w:sz w:val="16"/>
                <w:szCs w:val="16"/>
                <w:lang w:eastAsia="pt-BR"/>
              </w:rPr>
            </w:pPr>
            <w:r w:rsidRPr="002D1421">
              <w:rPr>
                <w:rFonts w:ascii="Book Antiqua" w:eastAsia="Times New Roman" w:hAnsi="Book Antiqua" w:cs="Calibri"/>
                <w:b/>
                <w:bCs/>
                <w:color w:val="000000"/>
                <w:sz w:val="16"/>
                <w:szCs w:val="16"/>
                <w:lang w:eastAsia="pt-BR"/>
              </w:rPr>
              <w:t>Item</w:t>
            </w:r>
          </w:p>
        </w:tc>
        <w:tc>
          <w:tcPr>
            <w:tcW w:w="3440" w:type="dxa"/>
            <w:tcBorders>
              <w:top w:val="single" w:sz="4" w:space="0" w:color="auto"/>
              <w:left w:val="nil"/>
              <w:bottom w:val="single" w:sz="4" w:space="0" w:color="auto"/>
              <w:right w:val="single" w:sz="4" w:space="0" w:color="auto"/>
            </w:tcBorders>
            <w:shd w:val="clear" w:color="000000" w:fill="F2DDDC"/>
            <w:noWrap/>
            <w:vAlign w:val="center"/>
            <w:hideMark/>
          </w:tcPr>
          <w:p w:rsidR="002D1421" w:rsidRPr="002D1421" w:rsidRDefault="002D1421" w:rsidP="002D1421">
            <w:pPr>
              <w:ind w:left="0" w:right="0"/>
              <w:jc w:val="center"/>
              <w:rPr>
                <w:rFonts w:ascii="Book Antiqua" w:eastAsia="Times New Roman" w:hAnsi="Book Antiqua" w:cs="Calibri"/>
                <w:b/>
                <w:bCs/>
                <w:color w:val="000000"/>
                <w:sz w:val="16"/>
                <w:szCs w:val="16"/>
                <w:lang w:eastAsia="pt-BR"/>
              </w:rPr>
            </w:pPr>
            <w:r w:rsidRPr="002D1421">
              <w:rPr>
                <w:rFonts w:ascii="Book Antiqua" w:eastAsia="Times New Roman" w:hAnsi="Book Antiqua" w:cs="Calibri"/>
                <w:b/>
                <w:bCs/>
                <w:color w:val="000000"/>
                <w:sz w:val="16"/>
                <w:szCs w:val="16"/>
                <w:lang w:eastAsia="pt-BR"/>
              </w:rPr>
              <w:t>Descritivo do Item</w:t>
            </w:r>
          </w:p>
        </w:tc>
        <w:tc>
          <w:tcPr>
            <w:tcW w:w="660" w:type="dxa"/>
            <w:tcBorders>
              <w:top w:val="single" w:sz="4" w:space="0" w:color="auto"/>
              <w:left w:val="nil"/>
              <w:bottom w:val="single" w:sz="4" w:space="0" w:color="auto"/>
              <w:right w:val="single" w:sz="4" w:space="0" w:color="auto"/>
            </w:tcBorders>
            <w:shd w:val="clear" w:color="000000" w:fill="F2DDDC"/>
            <w:vAlign w:val="center"/>
            <w:hideMark/>
          </w:tcPr>
          <w:p w:rsidR="002D1421" w:rsidRPr="002D1421" w:rsidRDefault="002D1421" w:rsidP="002D1421">
            <w:pPr>
              <w:ind w:left="0" w:right="0"/>
              <w:jc w:val="center"/>
              <w:rPr>
                <w:rFonts w:ascii="Book Antiqua" w:eastAsia="Times New Roman" w:hAnsi="Book Antiqua" w:cs="Calibri"/>
                <w:b/>
                <w:bCs/>
                <w:color w:val="000000"/>
                <w:sz w:val="16"/>
                <w:szCs w:val="16"/>
                <w:lang w:eastAsia="pt-BR"/>
              </w:rPr>
            </w:pPr>
            <w:proofErr w:type="spellStart"/>
            <w:r w:rsidRPr="002D1421">
              <w:rPr>
                <w:rFonts w:ascii="Book Antiqua" w:eastAsia="Times New Roman" w:hAnsi="Book Antiqua" w:cs="Calibri"/>
                <w:b/>
                <w:bCs/>
                <w:color w:val="000000"/>
                <w:sz w:val="16"/>
                <w:szCs w:val="16"/>
                <w:lang w:eastAsia="pt-BR"/>
              </w:rPr>
              <w:t>Unid</w:t>
            </w:r>
            <w:proofErr w:type="spellEnd"/>
          </w:p>
        </w:tc>
        <w:tc>
          <w:tcPr>
            <w:tcW w:w="820" w:type="dxa"/>
            <w:tcBorders>
              <w:top w:val="single" w:sz="4" w:space="0" w:color="auto"/>
              <w:left w:val="nil"/>
              <w:bottom w:val="single" w:sz="4" w:space="0" w:color="auto"/>
              <w:right w:val="single" w:sz="4" w:space="0" w:color="auto"/>
            </w:tcBorders>
            <w:shd w:val="clear" w:color="000000" w:fill="F2DDDC"/>
            <w:vAlign w:val="center"/>
            <w:hideMark/>
          </w:tcPr>
          <w:p w:rsidR="002D1421" w:rsidRPr="002D1421" w:rsidRDefault="002D1421" w:rsidP="002D1421">
            <w:pPr>
              <w:ind w:left="0" w:right="0"/>
              <w:jc w:val="center"/>
              <w:rPr>
                <w:rFonts w:ascii="Book Antiqua" w:eastAsia="Times New Roman" w:hAnsi="Book Antiqua" w:cs="Calibri"/>
                <w:b/>
                <w:bCs/>
                <w:color w:val="000000"/>
                <w:sz w:val="16"/>
                <w:szCs w:val="16"/>
                <w:lang w:eastAsia="pt-BR"/>
              </w:rPr>
            </w:pPr>
            <w:r w:rsidRPr="002D1421">
              <w:rPr>
                <w:rFonts w:ascii="Book Antiqua" w:eastAsia="Times New Roman" w:hAnsi="Book Antiqua" w:cs="Calibri"/>
                <w:b/>
                <w:bCs/>
                <w:color w:val="000000"/>
                <w:sz w:val="16"/>
                <w:szCs w:val="16"/>
                <w:lang w:eastAsia="pt-BR"/>
              </w:rPr>
              <w:t>Quant.</w:t>
            </w:r>
            <w:proofErr w:type="gramStart"/>
            <w:r w:rsidRPr="002D1421">
              <w:rPr>
                <w:rFonts w:ascii="Book Antiqua" w:eastAsia="Times New Roman" w:hAnsi="Book Antiqua" w:cs="Calibri"/>
                <w:b/>
                <w:bCs/>
                <w:color w:val="000000"/>
                <w:sz w:val="16"/>
                <w:szCs w:val="16"/>
                <w:lang w:eastAsia="pt-BR"/>
              </w:rPr>
              <w:t xml:space="preserve">  </w:t>
            </w:r>
            <w:proofErr w:type="gramEnd"/>
            <w:r w:rsidRPr="002D1421">
              <w:rPr>
                <w:rFonts w:ascii="Book Antiqua" w:eastAsia="Times New Roman" w:hAnsi="Book Antiqua" w:cs="Calibri"/>
                <w:b/>
                <w:bCs/>
                <w:color w:val="000000"/>
                <w:sz w:val="16"/>
                <w:szCs w:val="16"/>
                <w:lang w:eastAsia="pt-BR"/>
              </w:rPr>
              <w:t xml:space="preserve">mensal estimada </w:t>
            </w:r>
          </w:p>
        </w:tc>
        <w:tc>
          <w:tcPr>
            <w:tcW w:w="840" w:type="dxa"/>
            <w:tcBorders>
              <w:top w:val="single" w:sz="4" w:space="0" w:color="auto"/>
              <w:left w:val="nil"/>
              <w:bottom w:val="single" w:sz="4" w:space="0" w:color="auto"/>
              <w:right w:val="single" w:sz="4" w:space="0" w:color="auto"/>
            </w:tcBorders>
            <w:shd w:val="clear" w:color="000000" w:fill="F2DDDC"/>
            <w:vAlign w:val="center"/>
            <w:hideMark/>
          </w:tcPr>
          <w:p w:rsidR="002D1421" w:rsidRPr="002D1421" w:rsidRDefault="002D1421" w:rsidP="002D1421">
            <w:pPr>
              <w:ind w:left="0" w:right="0"/>
              <w:jc w:val="center"/>
              <w:rPr>
                <w:rFonts w:ascii="Book Antiqua" w:eastAsia="Times New Roman" w:hAnsi="Book Antiqua" w:cs="Calibri"/>
                <w:b/>
                <w:bCs/>
                <w:color w:val="000000"/>
                <w:sz w:val="16"/>
                <w:szCs w:val="16"/>
                <w:lang w:eastAsia="pt-BR"/>
              </w:rPr>
            </w:pPr>
            <w:r w:rsidRPr="002D1421">
              <w:rPr>
                <w:rFonts w:ascii="Book Antiqua" w:eastAsia="Times New Roman" w:hAnsi="Book Antiqua" w:cs="Calibri"/>
                <w:b/>
                <w:bCs/>
                <w:color w:val="000000"/>
                <w:sz w:val="16"/>
                <w:szCs w:val="16"/>
                <w:lang w:eastAsia="pt-BR"/>
              </w:rPr>
              <w:t>Quant.</w:t>
            </w:r>
            <w:proofErr w:type="gramStart"/>
            <w:r w:rsidRPr="002D1421">
              <w:rPr>
                <w:rFonts w:ascii="Book Antiqua" w:eastAsia="Times New Roman" w:hAnsi="Book Antiqua" w:cs="Calibri"/>
                <w:b/>
                <w:bCs/>
                <w:color w:val="000000"/>
                <w:sz w:val="16"/>
                <w:szCs w:val="16"/>
                <w:lang w:eastAsia="pt-BR"/>
              </w:rPr>
              <w:t xml:space="preserve">  </w:t>
            </w:r>
            <w:proofErr w:type="gramEnd"/>
            <w:r w:rsidRPr="002D1421">
              <w:rPr>
                <w:rFonts w:ascii="Book Antiqua" w:eastAsia="Times New Roman" w:hAnsi="Book Antiqua" w:cs="Calibri"/>
                <w:b/>
                <w:bCs/>
                <w:color w:val="000000"/>
                <w:sz w:val="16"/>
                <w:szCs w:val="16"/>
                <w:lang w:eastAsia="pt-BR"/>
              </w:rPr>
              <w:t xml:space="preserve">anual estimada </w:t>
            </w:r>
          </w:p>
        </w:tc>
        <w:tc>
          <w:tcPr>
            <w:tcW w:w="850" w:type="dxa"/>
            <w:tcBorders>
              <w:top w:val="single" w:sz="4" w:space="0" w:color="auto"/>
              <w:left w:val="nil"/>
              <w:bottom w:val="single" w:sz="4" w:space="0" w:color="auto"/>
              <w:right w:val="single" w:sz="4" w:space="0" w:color="auto"/>
            </w:tcBorders>
            <w:shd w:val="clear" w:color="000000" w:fill="F2DDDC"/>
            <w:vAlign w:val="center"/>
            <w:hideMark/>
          </w:tcPr>
          <w:p w:rsidR="002D1421" w:rsidRPr="002D1421" w:rsidRDefault="002D1421" w:rsidP="002D1421">
            <w:pPr>
              <w:ind w:left="0" w:right="0"/>
              <w:jc w:val="center"/>
              <w:rPr>
                <w:rFonts w:ascii="Book Antiqua" w:eastAsia="Times New Roman" w:hAnsi="Book Antiqua" w:cs="Calibri"/>
                <w:b/>
                <w:bCs/>
                <w:color w:val="000000"/>
                <w:sz w:val="16"/>
                <w:szCs w:val="16"/>
                <w:lang w:eastAsia="pt-BR"/>
              </w:rPr>
            </w:pPr>
            <w:r w:rsidRPr="002D1421">
              <w:rPr>
                <w:rFonts w:ascii="Book Antiqua" w:eastAsia="Times New Roman" w:hAnsi="Book Antiqua" w:cs="Calibri"/>
                <w:b/>
                <w:bCs/>
                <w:color w:val="000000"/>
                <w:sz w:val="16"/>
                <w:szCs w:val="16"/>
                <w:lang w:eastAsia="pt-BR"/>
              </w:rPr>
              <w:t>Valor Unitário Máximo (Por Veículo)</w:t>
            </w:r>
          </w:p>
        </w:tc>
        <w:tc>
          <w:tcPr>
            <w:tcW w:w="992" w:type="dxa"/>
            <w:tcBorders>
              <w:top w:val="single" w:sz="4" w:space="0" w:color="auto"/>
              <w:left w:val="nil"/>
              <w:bottom w:val="single" w:sz="4" w:space="0" w:color="auto"/>
              <w:right w:val="single" w:sz="4" w:space="0" w:color="auto"/>
            </w:tcBorders>
            <w:shd w:val="clear" w:color="000000" w:fill="F2DDDC"/>
            <w:vAlign w:val="center"/>
            <w:hideMark/>
          </w:tcPr>
          <w:p w:rsidR="002D1421" w:rsidRPr="002D1421" w:rsidRDefault="002D1421" w:rsidP="002D1421">
            <w:pPr>
              <w:ind w:left="0" w:right="0"/>
              <w:jc w:val="center"/>
              <w:rPr>
                <w:rFonts w:ascii="Book Antiqua" w:eastAsia="Times New Roman" w:hAnsi="Book Antiqua" w:cs="Calibri"/>
                <w:b/>
                <w:bCs/>
                <w:color w:val="000000"/>
                <w:sz w:val="16"/>
                <w:szCs w:val="16"/>
                <w:lang w:eastAsia="pt-BR"/>
              </w:rPr>
            </w:pPr>
            <w:r w:rsidRPr="002D1421">
              <w:rPr>
                <w:rFonts w:ascii="Book Antiqua" w:eastAsia="Times New Roman" w:hAnsi="Book Antiqua" w:cs="Calibri"/>
                <w:b/>
                <w:bCs/>
                <w:color w:val="000000"/>
                <w:sz w:val="16"/>
                <w:szCs w:val="16"/>
                <w:lang w:eastAsia="pt-BR"/>
              </w:rPr>
              <w:t>Valor Mensal Máximo (para 250 Veículos)</w:t>
            </w:r>
          </w:p>
        </w:tc>
        <w:tc>
          <w:tcPr>
            <w:tcW w:w="1027" w:type="dxa"/>
            <w:tcBorders>
              <w:top w:val="single" w:sz="4" w:space="0" w:color="auto"/>
              <w:left w:val="nil"/>
              <w:bottom w:val="single" w:sz="4" w:space="0" w:color="auto"/>
              <w:right w:val="single" w:sz="4" w:space="0" w:color="auto"/>
            </w:tcBorders>
            <w:shd w:val="clear" w:color="000000" w:fill="F2DDDC"/>
            <w:vAlign w:val="center"/>
            <w:hideMark/>
          </w:tcPr>
          <w:p w:rsidR="002D1421" w:rsidRPr="002D1421" w:rsidRDefault="002D1421" w:rsidP="002D1421">
            <w:pPr>
              <w:ind w:left="0" w:right="0"/>
              <w:jc w:val="center"/>
              <w:rPr>
                <w:rFonts w:ascii="Book Antiqua" w:eastAsia="Times New Roman" w:hAnsi="Book Antiqua" w:cs="Calibri"/>
                <w:b/>
                <w:bCs/>
                <w:color w:val="000000"/>
                <w:sz w:val="16"/>
                <w:szCs w:val="16"/>
                <w:lang w:eastAsia="pt-BR"/>
              </w:rPr>
            </w:pPr>
            <w:r w:rsidRPr="002D1421">
              <w:rPr>
                <w:rFonts w:ascii="Book Antiqua" w:eastAsia="Times New Roman" w:hAnsi="Book Antiqua" w:cs="Calibri"/>
                <w:b/>
                <w:bCs/>
                <w:color w:val="000000"/>
                <w:sz w:val="16"/>
                <w:szCs w:val="16"/>
                <w:lang w:eastAsia="pt-BR"/>
              </w:rPr>
              <w:t>Valor Total (Anual) Máximo</w:t>
            </w:r>
          </w:p>
        </w:tc>
        <w:tc>
          <w:tcPr>
            <w:tcW w:w="1100" w:type="dxa"/>
            <w:tcBorders>
              <w:top w:val="single" w:sz="4" w:space="0" w:color="auto"/>
              <w:left w:val="nil"/>
              <w:bottom w:val="single" w:sz="4" w:space="0" w:color="auto"/>
              <w:right w:val="single" w:sz="4" w:space="0" w:color="auto"/>
            </w:tcBorders>
            <w:shd w:val="clear" w:color="000000" w:fill="F2DDDC"/>
            <w:vAlign w:val="center"/>
            <w:hideMark/>
          </w:tcPr>
          <w:p w:rsidR="002D1421" w:rsidRPr="002D1421" w:rsidRDefault="002D1421" w:rsidP="002D1421">
            <w:pPr>
              <w:ind w:left="0" w:right="0"/>
              <w:jc w:val="center"/>
              <w:rPr>
                <w:rFonts w:ascii="Book Antiqua" w:eastAsia="Times New Roman" w:hAnsi="Book Antiqua" w:cs="Calibri"/>
                <w:b/>
                <w:bCs/>
                <w:color w:val="000000"/>
                <w:sz w:val="16"/>
                <w:szCs w:val="16"/>
                <w:lang w:eastAsia="pt-BR"/>
              </w:rPr>
            </w:pPr>
            <w:r w:rsidRPr="002D1421">
              <w:rPr>
                <w:rFonts w:ascii="Book Antiqua" w:eastAsia="Times New Roman" w:hAnsi="Book Antiqua" w:cs="Calibri"/>
                <w:b/>
                <w:bCs/>
                <w:color w:val="000000"/>
                <w:sz w:val="16"/>
                <w:szCs w:val="16"/>
                <w:lang w:eastAsia="pt-BR"/>
              </w:rPr>
              <w:t>Valor Unitário (por veículo) COTADO</w:t>
            </w:r>
          </w:p>
        </w:tc>
      </w:tr>
      <w:tr w:rsidR="002D1421" w:rsidRPr="002D1421" w:rsidTr="002D1421">
        <w:trPr>
          <w:trHeight w:val="4655"/>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rsidR="002D1421" w:rsidRPr="002D1421" w:rsidRDefault="002D1421" w:rsidP="002D1421">
            <w:pPr>
              <w:ind w:left="0" w:right="0"/>
              <w:jc w:val="center"/>
              <w:rPr>
                <w:rFonts w:ascii="Book Antiqua" w:eastAsia="Times New Roman" w:hAnsi="Book Antiqua" w:cs="Calibri"/>
                <w:b/>
                <w:bCs/>
                <w:color w:val="000000"/>
                <w:sz w:val="16"/>
                <w:szCs w:val="16"/>
                <w:lang w:eastAsia="pt-BR"/>
              </w:rPr>
            </w:pPr>
            <w:proofErr w:type="gramStart"/>
            <w:r w:rsidRPr="002D1421">
              <w:rPr>
                <w:rFonts w:ascii="Book Antiqua" w:eastAsia="Times New Roman" w:hAnsi="Book Antiqua" w:cs="Calibri"/>
                <w:b/>
                <w:bCs/>
                <w:color w:val="000000"/>
                <w:sz w:val="16"/>
                <w:szCs w:val="16"/>
                <w:lang w:eastAsia="pt-BR"/>
              </w:rPr>
              <w:t>1</w:t>
            </w:r>
            <w:proofErr w:type="gramEnd"/>
          </w:p>
        </w:tc>
        <w:tc>
          <w:tcPr>
            <w:tcW w:w="3440" w:type="dxa"/>
            <w:tcBorders>
              <w:top w:val="nil"/>
              <w:left w:val="nil"/>
              <w:bottom w:val="single" w:sz="4" w:space="0" w:color="auto"/>
              <w:right w:val="single" w:sz="4" w:space="0" w:color="auto"/>
            </w:tcBorders>
            <w:shd w:val="clear" w:color="auto" w:fill="auto"/>
            <w:hideMark/>
          </w:tcPr>
          <w:p w:rsidR="002D1421" w:rsidRPr="002D1421" w:rsidRDefault="002D1421" w:rsidP="002D1421">
            <w:pPr>
              <w:ind w:left="0" w:right="0"/>
              <w:jc w:val="left"/>
              <w:rPr>
                <w:rFonts w:ascii="Book Antiqua" w:eastAsia="Times New Roman" w:hAnsi="Book Antiqua" w:cs="Calibri"/>
                <w:sz w:val="16"/>
                <w:szCs w:val="16"/>
                <w:lang w:eastAsia="pt-BR"/>
              </w:rPr>
            </w:pPr>
            <w:r w:rsidRPr="002D1421">
              <w:rPr>
                <w:rFonts w:ascii="Book Antiqua" w:eastAsia="Times New Roman" w:hAnsi="Book Antiqua" w:cs="Calibri"/>
                <w:sz w:val="16"/>
                <w:szCs w:val="16"/>
                <w:lang w:eastAsia="pt-BR"/>
              </w:rPr>
              <w:t>SERVIÇOS DE RASTREAMENTO E TELEMETRIA VEICULAR COM FORNECIMENTO DE EQUIPAMENTOS E CARTÕES/TAG RFID PARA IDENTIFICAÇÃO DO CONDUTOR EM REGIME DE COMODATO, INCLUINDO LICENÇAS DE USO DE SOFTWARE, SERVIÇOS DE INSTALAÇÃO/DESINSTALAÇÃO, REMANEJAMENTO, REMOÇÃO, CONFIGURAÇÃO, CAPACITAÇÃO, SUPORTE E GARANTIA DE FUNCIONAMENTO PARA ATENDER A FROTA OFICIAL PRÓPRIA, LOCADA E TERCEIRIZADA. GERENCIAMENTO COM ACESSO VIA WEB CONTEMPLANDO LOCALIZAÇÃO EM TEMPO REAL PARA ACOMPANHAMENTO, ASSIM COMO STATUS DE IGNIÇÃO, RELATÓRIOS GERENCIAIS PARA IDENTIFICAÇÃO DO CONDUTOR, BEM COMO APURAÇÃO DE HORAS PRODUTIVAS E IMPRODUTIVAS DE MÁQUINAS</w:t>
            </w:r>
          </w:p>
        </w:tc>
        <w:tc>
          <w:tcPr>
            <w:tcW w:w="660" w:type="dxa"/>
            <w:tcBorders>
              <w:top w:val="nil"/>
              <w:left w:val="nil"/>
              <w:bottom w:val="single" w:sz="4" w:space="0" w:color="auto"/>
              <w:right w:val="single" w:sz="4" w:space="0" w:color="auto"/>
            </w:tcBorders>
            <w:shd w:val="clear" w:color="auto" w:fill="auto"/>
            <w:noWrap/>
            <w:vAlign w:val="center"/>
            <w:hideMark/>
          </w:tcPr>
          <w:p w:rsidR="002D1421" w:rsidRPr="002D1421" w:rsidRDefault="002D1421" w:rsidP="002D1421">
            <w:pPr>
              <w:ind w:left="0" w:right="0"/>
              <w:jc w:val="center"/>
              <w:rPr>
                <w:rFonts w:ascii="Book Antiqua" w:eastAsia="Times New Roman" w:hAnsi="Book Antiqua" w:cs="Calibri"/>
                <w:sz w:val="16"/>
                <w:szCs w:val="16"/>
                <w:lang w:eastAsia="pt-BR"/>
              </w:rPr>
            </w:pPr>
            <w:r w:rsidRPr="002D1421">
              <w:rPr>
                <w:rFonts w:ascii="Book Antiqua" w:eastAsia="Times New Roman" w:hAnsi="Book Antiqua" w:cs="Calibri"/>
                <w:sz w:val="16"/>
                <w:szCs w:val="16"/>
                <w:lang w:eastAsia="pt-BR"/>
              </w:rPr>
              <w:t>Serviço</w:t>
            </w:r>
          </w:p>
        </w:tc>
        <w:tc>
          <w:tcPr>
            <w:tcW w:w="820" w:type="dxa"/>
            <w:tcBorders>
              <w:top w:val="nil"/>
              <w:left w:val="nil"/>
              <w:bottom w:val="single" w:sz="4" w:space="0" w:color="auto"/>
              <w:right w:val="single" w:sz="4" w:space="0" w:color="auto"/>
            </w:tcBorders>
            <w:shd w:val="clear" w:color="auto" w:fill="auto"/>
            <w:noWrap/>
            <w:vAlign w:val="center"/>
            <w:hideMark/>
          </w:tcPr>
          <w:p w:rsidR="002D1421" w:rsidRPr="002D1421" w:rsidRDefault="002D1421" w:rsidP="002D1421">
            <w:pPr>
              <w:ind w:left="0" w:right="0"/>
              <w:jc w:val="center"/>
              <w:rPr>
                <w:rFonts w:ascii="Book Antiqua" w:eastAsia="Times New Roman" w:hAnsi="Book Antiqua" w:cs="Calibri"/>
                <w:sz w:val="16"/>
                <w:szCs w:val="16"/>
                <w:lang w:eastAsia="pt-BR"/>
              </w:rPr>
            </w:pPr>
            <w:r w:rsidRPr="002D1421">
              <w:rPr>
                <w:rFonts w:ascii="Book Antiqua" w:eastAsia="Times New Roman" w:hAnsi="Book Antiqua" w:cs="Calibri"/>
                <w:sz w:val="16"/>
                <w:szCs w:val="16"/>
                <w:lang w:eastAsia="pt-BR"/>
              </w:rPr>
              <w:t>250</w:t>
            </w:r>
          </w:p>
        </w:tc>
        <w:tc>
          <w:tcPr>
            <w:tcW w:w="840" w:type="dxa"/>
            <w:tcBorders>
              <w:top w:val="nil"/>
              <w:left w:val="nil"/>
              <w:bottom w:val="single" w:sz="4" w:space="0" w:color="auto"/>
              <w:right w:val="single" w:sz="4" w:space="0" w:color="auto"/>
            </w:tcBorders>
            <w:shd w:val="clear" w:color="auto" w:fill="auto"/>
            <w:noWrap/>
            <w:vAlign w:val="center"/>
            <w:hideMark/>
          </w:tcPr>
          <w:p w:rsidR="002D1421" w:rsidRPr="002D1421" w:rsidRDefault="002D1421" w:rsidP="002D1421">
            <w:pPr>
              <w:ind w:left="0" w:right="0"/>
              <w:jc w:val="center"/>
              <w:rPr>
                <w:rFonts w:ascii="Book Antiqua" w:eastAsia="Times New Roman" w:hAnsi="Book Antiqua" w:cs="Calibri"/>
                <w:sz w:val="16"/>
                <w:szCs w:val="16"/>
                <w:lang w:eastAsia="pt-BR"/>
              </w:rPr>
            </w:pPr>
            <w:r w:rsidRPr="002D1421">
              <w:rPr>
                <w:rFonts w:ascii="Book Antiqua" w:eastAsia="Times New Roman" w:hAnsi="Book Antiqua" w:cs="Calibri"/>
                <w:sz w:val="16"/>
                <w:szCs w:val="16"/>
                <w:lang w:eastAsia="pt-BR"/>
              </w:rPr>
              <w:t>3.000</w:t>
            </w:r>
          </w:p>
        </w:tc>
        <w:tc>
          <w:tcPr>
            <w:tcW w:w="850" w:type="dxa"/>
            <w:tcBorders>
              <w:top w:val="nil"/>
              <w:left w:val="nil"/>
              <w:bottom w:val="single" w:sz="4" w:space="0" w:color="auto"/>
              <w:right w:val="single" w:sz="4" w:space="0" w:color="auto"/>
            </w:tcBorders>
            <w:shd w:val="clear" w:color="auto" w:fill="auto"/>
            <w:noWrap/>
            <w:vAlign w:val="center"/>
            <w:hideMark/>
          </w:tcPr>
          <w:p w:rsidR="002D1421" w:rsidRPr="002D1421" w:rsidRDefault="002D1421" w:rsidP="002D1421">
            <w:pPr>
              <w:ind w:left="0" w:right="0"/>
              <w:jc w:val="center"/>
              <w:rPr>
                <w:rFonts w:ascii="Book Antiqua" w:eastAsia="Times New Roman" w:hAnsi="Book Antiqua" w:cs="Calibri"/>
                <w:sz w:val="16"/>
                <w:szCs w:val="16"/>
                <w:lang w:eastAsia="pt-BR"/>
              </w:rPr>
            </w:pPr>
            <w:r w:rsidRPr="002D1421">
              <w:rPr>
                <w:rFonts w:ascii="Book Antiqua" w:eastAsia="Times New Roman" w:hAnsi="Book Antiqua" w:cs="Calibri"/>
                <w:sz w:val="16"/>
                <w:szCs w:val="16"/>
                <w:lang w:eastAsia="pt-BR"/>
              </w:rPr>
              <w:t>33,05</w:t>
            </w:r>
          </w:p>
        </w:tc>
        <w:tc>
          <w:tcPr>
            <w:tcW w:w="992" w:type="dxa"/>
            <w:tcBorders>
              <w:top w:val="nil"/>
              <w:left w:val="nil"/>
              <w:bottom w:val="single" w:sz="4" w:space="0" w:color="auto"/>
              <w:right w:val="single" w:sz="4" w:space="0" w:color="auto"/>
            </w:tcBorders>
            <w:shd w:val="clear" w:color="auto" w:fill="auto"/>
            <w:vAlign w:val="center"/>
            <w:hideMark/>
          </w:tcPr>
          <w:p w:rsidR="002D1421" w:rsidRPr="002D1421" w:rsidRDefault="002D1421" w:rsidP="002D1421">
            <w:pPr>
              <w:ind w:left="0" w:right="0"/>
              <w:jc w:val="center"/>
              <w:rPr>
                <w:rFonts w:ascii="Book Antiqua" w:eastAsia="Times New Roman" w:hAnsi="Book Antiqua" w:cs="Calibri"/>
                <w:color w:val="000000"/>
                <w:sz w:val="16"/>
                <w:szCs w:val="16"/>
                <w:lang w:eastAsia="pt-BR"/>
              </w:rPr>
            </w:pPr>
            <w:r w:rsidRPr="002D1421">
              <w:rPr>
                <w:rFonts w:ascii="Book Antiqua" w:eastAsia="Times New Roman" w:hAnsi="Book Antiqua" w:cs="Calibri"/>
                <w:color w:val="000000"/>
                <w:sz w:val="16"/>
                <w:szCs w:val="16"/>
                <w:lang w:eastAsia="pt-BR"/>
              </w:rPr>
              <w:t>R$ 8.262,50</w:t>
            </w:r>
          </w:p>
        </w:tc>
        <w:tc>
          <w:tcPr>
            <w:tcW w:w="1027" w:type="dxa"/>
            <w:tcBorders>
              <w:top w:val="nil"/>
              <w:left w:val="nil"/>
              <w:bottom w:val="single" w:sz="4" w:space="0" w:color="auto"/>
              <w:right w:val="single" w:sz="4" w:space="0" w:color="auto"/>
            </w:tcBorders>
            <w:shd w:val="clear" w:color="auto" w:fill="auto"/>
            <w:vAlign w:val="center"/>
            <w:hideMark/>
          </w:tcPr>
          <w:p w:rsidR="002D1421" w:rsidRPr="002D1421" w:rsidRDefault="002D1421" w:rsidP="002D1421">
            <w:pPr>
              <w:ind w:left="0" w:right="0"/>
              <w:jc w:val="center"/>
              <w:rPr>
                <w:rFonts w:ascii="Book Antiqua" w:eastAsia="Times New Roman" w:hAnsi="Book Antiqua" w:cs="Calibri"/>
                <w:b/>
                <w:bCs/>
                <w:color w:val="000000"/>
                <w:sz w:val="16"/>
                <w:szCs w:val="16"/>
                <w:lang w:eastAsia="pt-BR"/>
              </w:rPr>
            </w:pPr>
            <w:r w:rsidRPr="002D1421">
              <w:rPr>
                <w:rFonts w:ascii="Book Antiqua" w:eastAsia="Times New Roman" w:hAnsi="Book Antiqua" w:cs="Calibri"/>
                <w:b/>
                <w:bCs/>
                <w:color w:val="000000"/>
                <w:sz w:val="16"/>
                <w:szCs w:val="16"/>
                <w:lang w:eastAsia="pt-BR"/>
              </w:rPr>
              <w:t>R$ 99.150,00</w:t>
            </w:r>
          </w:p>
        </w:tc>
        <w:tc>
          <w:tcPr>
            <w:tcW w:w="1100" w:type="dxa"/>
            <w:tcBorders>
              <w:top w:val="nil"/>
              <w:left w:val="nil"/>
              <w:bottom w:val="single" w:sz="4" w:space="0" w:color="auto"/>
              <w:right w:val="single" w:sz="4" w:space="0" w:color="auto"/>
            </w:tcBorders>
            <w:shd w:val="clear" w:color="auto" w:fill="auto"/>
            <w:noWrap/>
            <w:vAlign w:val="center"/>
            <w:hideMark/>
          </w:tcPr>
          <w:p w:rsidR="002D1421" w:rsidRPr="002D1421" w:rsidRDefault="002D1421" w:rsidP="002D1421">
            <w:pPr>
              <w:ind w:left="0" w:right="0"/>
              <w:jc w:val="center"/>
              <w:rPr>
                <w:rFonts w:ascii="Book Antiqua" w:eastAsia="Times New Roman" w:hAnsi="Book Antiqua" w:cs="Calibri"/>
                <w:color w:val="000000"/>
                <w:sz w:val="16"/>
                <w:szCs w:val="16"/>
                <w:lang w:eastAsia="pt-BR"/>
              </w:rPr>
            </w:pPr>
            <w:r w:rsidRPr="002D1421">
              <w:rPr>
                <w:rFonts w:ascii="Book Antiqua" w:eastAsia="Times New Roman" w:hAnsi="Book Antiqua" w:cs="Calibri"/>
                <w:color w:val="000000"/>
                <w:sz w:val="16"/>
                <w:szCs w:val="16"/>
                <w:lang w:eastAsia="pt-BR"/>
              </w:rPr>
              <w:t>R$ _______</w:t>
            </w: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2D1421" w:rsidRPr="002D1421" w:rsidRDefault="002D1421" w:rsidP="002D1421">
      <w:pPr>
        <w:tabs>
          <w:tab w:val="left" w:pos="9356"/>
        </w:tabs>
        <w:ind w:left="1134" w:right="-852" w:hanging="1843"/>
        <w:rPr>
          <w:rFonts w:ascii="Book Antiqua" w:hAnsi="Book Antiqua"/>
        </w:rPr>
      </w:pPr>
      <w:r w:rsidRPr="002D1421">
        <w:rPr>
          <w:rFonts w:ascii="Book Antiqua" w:hAnsi="Book Antiqua" w:cs="Book Antiqua"/>
          <w:b/>
          <w:color w:val="000000"/>
          <w:u w:val="single"/>
          <w:lang w:eastAsia="pt-BR"/>
        </w:rPr>
        <w:t>OBSERVAÇÃO</w:t>
      </w:r>
      <w:r w:rsidRPr="002D1421">
        <w:rPr>
          <w:rFonts w:ascii="Book Antiqua" w:hAnsi="Book Antiqua" w:cs="Book Antiqua"/>
          <w:color w:val="000000"/>
          <w:lang w:eastAsia="pt-BR"/>
        </w:rPr>
        <w:t xml:space="preserve">: </w:t>
      </w:r>
      <w:r w:rsidRPr="002D1421">
        <w:rPr>
          <w:rFonts w:ascii="Book Antiqua" w:hAnsi="Book Antiqua"/>
        </w:rPr>
        <w:t>A relação dos veículos próprios e locados encontra-se no anexo d</w:t>
      </w:r>
      <w:r>
        <w:rPr>
          <w:rFonts w:ascii="Book Antiqua" w:hAnsi="Book Antiqua"/>
        </w:rPr>
        <w:t>o</w:t>
      </w:r>
      <w:r w:rsidRPr="002D1421">
        <w:rPr>
          <w:rFonts w:ascii="Book Antiqua" w:hAnsi="Book Antiqua"/>
        </w:rPr>
        <w:t xml:space="preserve"> Termo de Referência.</w:t>
      </w: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 xml:space="preserve">ANEXO </w:t>
      </w:r>
      <w:r w:rsidR="004F1261">
        <w:rPr>
          <w:rFonts w:ascii="Book Antiqua" w:eastAsia="Book Antiqua" w:hAnsi="Book Antiqua"/>
          <w:b/>
          <w:sz w:val="48"/>
          <w:szCs w:val="48"/>
        </w:rPr>
        <w:t>I</w:t>
      </w:r>
      <w:r w:rsidRPr="00971F52">
        <w:rPr>
          <w:rFonts w:ascii="Book Antiqua" w:eastAsia="Book Antiqua" w:hAnsi="Book Antiqua"/>
          <w:b/>
          <w:sz w:val="48"/>
          <w:szCs w:val="48"/>
        </w:rPr>
        <w:t>V</w:t>
      </w:r>
    </w:p>
    <w:p w:rsidR="00E47A65" w:rsidRPr="00892C7F" w:rsidRDefault="00E47A65" w:rsidP="00E47A65">
      <w:pPr>
        <w:ind w:right="-852"/>
        <w:jc w:val="center"/>
        <w:rPr>
          <w:rFonts w:ascii="Book Antiqua" w:eastAsia="Book Antiqua" w:hAnsi="Book Antiqua"/>
          <w:sz w:val="48"/>
          <w:szCs w:val="48"/>
        </w:rPr>
      </w:pPr>
      <w:r w:rsidRPr="00892C7F">
        <w:rPr>
          <w:rFonts w:ascii="Book Antiqua" w:eastAsia="Book Antiqua" w:hAnsi="Book Antiqua"/>
          <w:sz w:val="36"/>
          <w:szCs w:val="36"/>
        </w:rPr>
        <w:t xml:space="preserve">PROCESSO ADMINISTRATIVO Nº </w:t>
      </w:r>
      <w:r w:rsidR="00892C7F" w:rsidRPr="00892C7F">
        <w:rPr>
          <w:rStyle w:val="nfase"/>
          <w:rFonts w:ascii="Book Antiqua" w:eastAsia="Book Antiqua" w:hAnsi="Book Antiqua"/>
          <w:i w:val="0"/>
          <w:sz w:val="36"/>
          <w:szCs w:val="36"/>
        </w:rPr>
        <w:t>60</w:t>
      </w:r>
      <w:r w:rsidRPr="00892C7F">
        <w:rPr>
          <w:rStyle w:val="nfase"/>
          <w:rFonts w:ascii="Book Antiqua" w:eastAsia="Book Antiqua" w:hAnsi="Book Antiqua"/>
          <w:i w:val="0"/>
          <w:sz w:val="36"/>
          <w:szCs w:val="36"/>
        </w:rPr>
        <w:t>/202</w:t>
      </w:r>
      <w:r w:rsidR="00844672" w:rsidRPr="00892C7F">
        <w:rPr>
          <w:rStyle w:val="nfase"/>
          <w:rFonts w:ascii="Book Antiqua" w:eastAsia="Book Antiqua" w:hAnsi="Book Antiqua"/>
          <w:i w:val="0"/>
          <w:sz w:val="36"/>
          <w:szCs w:val="36"/>
        </w:rPr>
        <w:t>6</w:t>
      </w:r>
    </w:p>
    <w:p w:rsidR="00E47A65" w:rsidRPr="00892C7F" w:rsidRDefault="00E47A65" w:rsidP="00E47A65">
      <w:pPr>
        <w:ind w:right="-852"/>
        <w:jc w:val="center"/>
        <w:rPr>
          <w:rStyle w:val="nfase"/>
          <w:rFonts w:ascii="Book Antiqua" w:eastAsia="Book Antiqua" w:hAnsi="Book Antiqua"/>
          <w:i w:val="0"/>
          <w:sz w:val="36"/>
          <w:szCs w:val="36"/>
        </w:rPr>
      </w:pPr>
      <w:r w:rsidRPr="00892C7F">
        <w:rPr>
          <w:rStyle w:val="nfase"/>
          <w:rFonts w:ascii="Book Antiqua" w:eastAsia="Book Antiqua" w:hAnsi="Book Antiqua"/>
          <w:i w:val="0"/>
          <w:sz w:val="36"/>
          <w:szCs w:val="36"/>
        </w:rPr>
        <w:t xml:space="preserve">PREGÃO ELETRÔNICO Nº </w:t>
      </w:r>
      <w:r w:rsidR="00892C7F" w:rsidRPr="00892C7F">
        <w:rPr>
          <w:rStyle w:val="nfase"/>
          <w:rFonts w:ascii="Book Antiqua" w:eastAsia="Book Antiqua" w:hAnsi="Book Antiqua"/>
          <w:i w:val="0"/>
          <w:sz w:val="36"/>
          <w:szCs w:val="36"/>
        </w:rPr>
        <w:t>9</w:t>
      </w:r>
      <w:r w:rsidRPr="00892C7F">
        <w:rPr>
          <w:rStyle w:val="nfase"/>
          <w:rFonts w:ascii="Book Antiqua" w:eastAsia="Book Antiqua" w:hAnsi="Book Antiqua"/>
          <w:i w:val="0"/>
          <w:sz w:val="36"/>
          <w:szCs w:val="36"/>
        </w:rPr>
        <w:t>/202</w:t>
      </w:r>
      <w:r w:rsidR="00844672" w:rsidRPr="00892C7F">
        <w:rPr>
          <w:rStyle w:val="nfase"/>
          <w:rFonts w:ascii="Book Antiqua" w:eastAsia="Book Antiqua" w:hAnsi="Book Antiqua"/>
          <w:i w:val="0"/>
          <w:sz w:val="36"/>
          <w:szCs w:val="36"/>
        </w:rPr>
        <w:t>6</w:t>
      </w:r>
    </w:p>
    <w:p w:rsidR="00E47A65" w:rsidRPr="00892C7F" w:rsidRDefault="00E47A65" w:rsidP="00E47A65">
      <w:pPr>
        <w:widowControl w:val="0"/>
        <w:autoSpaceDE w:val="0"/>
        <w:autoSpaceDN w:val="0"/>
        <w:adjustRightInd w:val="0"/>
        <w:ind w:right="-852"/>
        <w:jc w:val="center"/>
        <w:rPr>
          <w:rFonts w:ascii="Book Antiqua" w:eastAsia="Book Antiqua" w:hAnsi="Book Antiqua"/>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36"/>
          <w:szCs w:val="36"/>
        </w:rPr>
      </w:pPr>
      <w:r w:rsidRPr="00892C7F">
        <w:rPr>
          <w:rFonts w:ascii="Book Antiqua" w:eastAsia="Book Antiqua" w:hAnsi="Book Antiqua"/>
          <w:b/>
          <w:sz w:val="36"/>
          <w:szCs w:val="36"/>
        </w:rPr>
        <w:t>ASSINATURAS DAS AUTORIDADES COMPETENTES</w:t>
      </w:r>
    </w:p>
    <w:p w:rsidR="00971F52" w:rsidRDefault="00971F52" w:rsidP="00D41762">
      <w:pPr>
        <w:widowControl w:val="0"/>
        <w:autoSpaceDE w:val="0"/>
        <w:autoSpaceDN w:val="0"/>
        <w:adjustRightInd w:val="0"/>
        <w:ind w:left="0"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291612" w:rsidTr="00A01766">
        <w:tc>
          <w:tcPr>
            <w:tcW w:w="3369" w:type="dxa"/>
          </w:tcPr>
          <w:p w:rsidR="00A71030" w:rsidRDefault="00A71030" w:rsidP="00A71030">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SIMONE TATIANA H</w:t>
            </w:r>
            <w:r w:rsidRPr="00A35758">
              <w:rPr>
                <w:rFonts w:ascii="Book Antiqua" w:eastAsia="Book Antiqua" w:hAnsi="Book Antiqua"/>
                <w:b/>
                <w:color w:val="000000"/>
                <w:sz w:val="16"/>
                <w:szCs w:val="16"/>
              </w:rPr>
              <w:t>Ü</w:t>
            </w:r>
            <w:r>
              <w:rPr>
                <w:rFonts w:ascii="Book Antiqua" w:eastAsia="Book Antiqua" w:hAnsi="Book Antiqua"/>
                <w:b/>
                <w:color w:val="000000"/>
                <w:sz w:val="16"/>
                <w:szCs w:val="16"/>
              </w:rPr>
              <w:t>THER BATISTELLA</w:t>
            </w:r>
          </w:p>
          <w:p w:rsidR="00291612" w:rsidRPr="00271560" w:rsidRDefault="00A71030" w:rsidP="00A71030">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Procuradora-Geral Interina do Município</w:t>
            </w:r>
          </w:p>
        </w:tc>
        <w:tc>
          <w:tcPr>
            <w:tcW w:w="3544" w:type="dxa"/>
          </w:tcPr>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291612" w:rsidRPr="00597F72" w:rsidRDefault="00291612" w:rsidP="00A01766">
            <w:pPr>
              <w:widowControl w:val="0"/>
              <w:autoSpaceDE w:val="0"/>
              <w:autoSpaceDN w:val="0"/>
              <w:adjustRightInd w:val="0"/>
              <w:ind w:left="0" w:right="0"/>
              <w:jc w:val="center"/>
              <w:rPr>
                <w:rFonts w:ascii="Book Antiqua" w:eastAsia="Book Antiqua" w:hAnsi="Book Antiqua"/>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da Fazenda e Gestão </w:t>
            </w:r>
            <w:r w:rsidRPr="00F864D7">
              <w:rPr>
                <w:rFonts w:ascii="Book Antiqua" w:eastAsia="Book Antiqua" w:hAnsi="Book Antiqua"/>
                <w:sz w:val="16"/>
                <w:szCs w:val="16"/>
              </w:rPr>
              <w:t>Administrativa</w:t>
            </w:r>
            <w:r w:rsidR="001256BE" w:rsidRPr="00F864D7">
              <w:rPr>
                <w:rFonts w:ascii="Book Antiqua" w:eastAsia="Book Antiqua" w:hAnsi="Book Antiqua"/>
                <w:sz w:val="16"/>
                <w:szCs w:val="16"/>
              </w:rPr>
              <w:t xml:space="preserve"> </w:t>
            </w: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tc>
      </w:tr>
      <w:tr w:rsidR="00291612" w:rsidTr="00A01766">
        <w:tc>
          <w:tcPr>
            <w:tcW w:w="3369" w:type="dxa"/>
          </w:tcPr>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ARNALDO GONÇALVES MUNHOZ JUNIOR</w:t>
            </w: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p>
        </w:tc>
        <w:tc>
          <w:tcPr>
            <w:tcW w:w="3544" w:type="dxa"/>
          </w:tcPr>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r w:rsidRPr="00AF0250">
              <w:rPr>
                <w:rFonts w:ascii="Book Antiqua" w:eastAsia="Book Antiqua" w:hAnsi="Book Antiqua"/>
                <w:b/>
                <w:color w:val="000000"/>
                <w:sz w:val="16"/>
                <w:szCs w:val="16"/>
              </w:rPr>
              <w:t>LEANDRO RAFAEL MELO</w:t>
            </w: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260" w:type="dxa"/>
          </w:tcPr>
          <w:p w:rsidR="00291612" w:rsidRDefault="00291612" w:rsidP="00A01766">
            <w:pPr>
              <w:widowControl w:val="0"/>
              <w:autoSpaceDE w:val="0"/>
              <w:autoSpaceDN w:val="0"/>
              <w:adjustRightInd w:val="0"/>
              <w:ind w:left="0" w:right="34"/>
              <w:jc w:val="center"/>
              <w:rPr>
                <w:rFonts w:ascii="Book Antiqua" w:eastAsia="Book Antiqua" w:hAnsi="Book Antiqua"/>
                <w:b/>
                <w:color w:val="000000"/>
                <w:sz w:val="16"/>
                <w:szCs w:val="16"/>
              </w:rPr>
            </w:pPr>
            <w:r w:rsidRPr="00A27D19">
              <w:rPr>
                <w:rFonts w:ascii="Book Antiqua" w:eastAsia="Book Antiqua" w:hAnsi="Book Antiqua"/>
                <w:b/>
                <w:color w:val="000000"/>
                <w:sz w:val="16"/>
                <w:szCs w:val="16"/>
              </w:rPr>
              <w:t>KARINA ALINE MATEUS</w:t>
            </w: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w:t>
            </w:r>
            <w:proofErr w:type="spellStart"/>
            <w:r w:rsidRPr="00271560">
              <w:rPr>
                <w:rFonts w:ascii="Book Antiqua" w:eastAsia="Book Antiqua" w:hAnsi="Book Antiqua"/>
                <w:color w:val="000000"/>
                <w:sz w:val="16"/>
                <w:szCs w:val="16"/>
              </w:rPr>
              <w:t>Aquicultura</w:t>
            </w:r>
            <w:proofErr w:type="spellEnd"/>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Pr="00271560"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tc>
      </w:tr>
      <w:tr w:rsidR="00291612" w:rsidTr="00A01766">
        <w:tc>
          <w:tcPr>
            <w:tcW w:w="3369" w:type="dxa"/>
          </w:tcPr>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tc>
        <w:tc>
          <w:tcPr>
            <w:tcW w:w="3544" w:type="dxa"/>
          </w:tcPr>
          <w:p w:rsidR="00844672" w:rsidRDefault="00844672" w:rsidP="00844672">
            <w:pPr>
              <w:widowControl w:val="0"/>
              <w:autoSpaceDE w:val="0"/>
              <w:autoSpaceDN w:val="0"/>
              <w:adjustRightInd w:val="0"/>
              <w:ind w:left="0" w:right="0"/>
              <w:jc w:val="center"/>
              <w:rPr>
                <w:rFonts w:ascii="Book Antiqua" w:eastAsia="Book Antiqua" w:hAnsi="Book Antiqua"/>
                <w:b/>
                <w:color w:val="000000"/>
                <w:sz w:val="16"/>
                <w:szCs w:val="16"/>
              </w:rPr>
            </w:pPr>
            <w:r w:rsidRPr="00893FE4">
              <w:rPr>
                <w:rFonts w:ascii="Book Antiqua" w:eastAsia="Book Antiqua" w:hAnsi="Book Antiqua"/>
                <w:b/>
                <w:color w:val="000000"/>
                <w:sz w:val="16"/>
                <w:szCs w:val="16"/>
              </w:rPr>
              <w:t>KATIANI ZIMMERMANN</w:t>
            </w:r>
          </w:p>
          <w:p w:rsidR="00291612" w:rsidRPr="00271560" w:rsidRDefault="00844672" w:rsidP="00844672">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w:t>
            </w:r>
            <w:r>
              <w:rPr>
                <w:rFonts w:ascii="Book Antiqua" w:eastAsia="Book Antiqua" w:hAnsi="Book Antiqua"/>
                <w:color w:val="000000"/>
                <w:sz w:val="16"/>
                <w:szCs w:val="16"/>
              </w:rPr>
              <w:t>a</w:t>
            </w:r>
            <w:r w:rsidRPr="00271560">
              <w:rPr>
                <w:rFonts w:ascii="Book Antiqua" w:eastAsia="Book Antiqua" w:hAnsi="Book Antiqua"/>
                <w:color w:val="000000"/>
                <w:sz w:val="16"/>
                <w:szCs w:val="16"/>
              </w:rPr>
              <w:t xml:space="preserve"> Municipal de Desenvolvimento Econômico, Renda e Turismo</w:t>
            </w:r>
          </w:p>
        </w:tc>
        <w:tc>
          <w:tcPr>
            <w:tcW w:w="3260" w:type="dxa"/>
          </w:tcPr>
          <w:p w:rsidR="00A71030" w:rsidRDefault="00A71030" w:rsidP="00A71030">
            <w:pPr>
              <w:widowControl w:val="0"/>
              <w:autoSpaceDE w:val="0"/>
              <w:autoSpaceDN w:val="0"/>
              <w:adjustRightInd w:val="0"/>
              <w:ind w:left="0" w:right="34"/>
              <w:jc w:val="center"/>
              <w:rPr>
                <w:rFonts w:ascii="Book Antiqua" w:eastAsia="Book Antiqua" w:hAnsi="Book Antiqua"/>
                <w:b/>
                <w:color w:val="000000"/>
                <w:sz w:val="16"/>
                <w:szCs w:val="16"/>
              </w:rPr>
            </w:pPr>
            <w:r>
              <w:rPr>
                <w:rFonts w:ascii="Book Antiqua" w:eastAsia="Book Antiqua" w:hAnsi="Book Antiqua"/>
                <w:b/>
                <w:color w:val="000000"/>
                <w:sz w:val="16"/>
                <w:szCs w:val="16"/>
              </w:rPr>
              <w:t>CAMILA BEATRIZ TILLMANN</w:t>
            </w:r>
          </w:p>
          <w:p w:rsidR="00291612" w:rsidRDefault="00A71030" w:rsidP="00A71030">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w:t>
            </w:r>
            <w:r>
              <w:rPr>
                <w:rFonts w:ascii="Book Antiqua" w:eastAsia="Book Antiqua" w:hAnsi="Book Antiqua"/>
                <w:color w:val="000000"/>
                <w:sz w:val="16"/>
                <w:szCs w:val="16"/>
              </w:rPr>
              <w:t xml:space="preserve"> Interina</w:t>
            </w:r>
            <w:r w:rsidRPr="00271560">
              <w:rPr>
                <w:rFonts w:ascii="Book Antiqua" w:eastAsia="Book Antiqua" w:hAnsi="Book Antiqua"/>
                <w:color w:val="000000"/>
                <w:sz w:val="16"/>
                <w:szCs w:val="16"/>
              </w:rPr>
              <w:t xml:space="preserve"> de Planejamento Territorial</w:t>
            </w: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Pr="00271560"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tc>
      </w:tr>
      <w:tr w:rsidR="00291612" w:rsidTr="00A01766">
        <w:tc>
          <w:tcPr>
            <w:tcW w:w="3369" w:type="dxa"/>
          </w:tcPr>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CÍCERO </w:t>
            </w:r>
            <w:r>
              <w:rPr>
                <w:rFonts w:ascii="Book Antiqua" w:eastAsia="Book Antiqua" w:hAnsi="Book Antiqua"/>
                <w:b/>
                <w:color w:val="000000"/>
                <w:sz w:val="16"/>
                <w:szCs w:val="16"/>
              </w:rPr>
              <w:t>GIOVANE</w:t>
            </w:r>
            <w:r w:rsidRPr="00E871EC">
              <w:rPr>
                <w:rFonts w:ascii="Book Antiqua" w:eastAsia="Book Antiqua" w:hAnsi="Book Antiqua"/>
                <w:b/>
                <w:color w:val="000000"/>
                <w:sz w:val="16"/>
                <w:szCs w:val="16"/>
              </w:rPr>
              <w:t xml:space="preserve"> AMARO</w:t>
            </w: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c>
          <w:tcPr>
            <w:tcW w:w="3544" w:type="dxa"/>
          </w:tcPr>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r w:rsidRPr="00C55F59">
              <w:rPr>
                <w:rFonts w:ascii="Book Antiqua" w:eastAsia="Book Antiqua" w:hAnsi="Book Antiqua"/>
                <w:b/>
                <w:color w:val="000000"/>
                <w:sz w:val="16"/>
                <w:szCs w:val="16"/>
              </w:rPr>
              <w:t>HAROLDO ROBERTO MEDEIROS</w:t>
            </w:r>
          </w:p>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 xml:space="preserve">da Fundação Municipal de Esportes e Lazer – FMEL </w:t>
            </w:r>
          </w:p>
        </w:tc>
        <w:tc>
          <w:tcPr>
            <w:tcW w:w="3260" w:type="dxa"/>
          </w:tcPr>
          <w:p w:rsidR="004B03A0" w:rsidRPr="004B03A0" w:rsidRDefault="004B03A0" w:rsidP="004B03A0">
            <w:pPr>
              <w:widowControl w:val="0"/>
              <w:autoSpaceDE w:val="0"/>
              <w:autoSpaceDN w:val="0"/>
              <w:adjustRightInd w:val="0"/>
              <w:ind w:left="0" w:right="-108"/>
              <w:jc w:val="center"/>
              <w:rPr>
                <w:rFonts w:ascii="Book Antiqua" w:eastAsia="Book Antiqua" w:hAnsi="Book Antiqua"/>
                <w:b/>
                <w:color w:val="000000"/>
                <w:sz w:val="16"/>
                <w:szCs w:val="16"/>
              </w:rPr>
            </w:pPr>
            <w:r w:rsidRPr="004B03A0">
              <w:rPr>
                <w:rFonts w:ascii="Book Antiqua" w:eastAsia="Book Antiqua" w:hAnsi="Book Antiqua"/>
                <w:b/>
                <w:color w:val="000000"/>
                <w:sz w:val="16"/>
                <w:szCs w:val="16"/>
              </w:rPr>
              <w:t>PEDRO INÁCIO BORNHAUSEN</w:t>
            </w:r>
          </w:p>
          <w:p w:rsidR="00291612" w:rsidRPr="004B03A0" w:rsidRDefault="004B03A0" w:rsidP="004B03A0">
            <w:pPr>
              <w:widowControl w:val="0"/>
              <w:autoSpaceDE w:val="0"/>
              <w:autoSpaceDN w:val="0"/>
              <w:adjustRightInd w:val="0"/>
              <w:ind w:left="0" w:right="-108"/>
              <w:jc w:val="center"/>
              <w:rPr>
                <w:rFonts w:ascii="Book Antiqua" w:eastAsia="Book Antiqua" w:hAnsi="Book Antiqua"/>
                <w:color w:val="000000"/>
                <w:sz w:val="16"/>
                <w:szCs w:val="16"/>
              </w:rPr>
            </w:pPr>
            <w:r w:rsidRPr="004B03A0">
              <w:rPr>
                <w:rFonts w:ascii="Book Antiqua" w:eastAsia="Book Antiqua" w:hAnsi="Book Antiqua"/>
                <w:color w:val="000000"/>
                <w:sz w:val="16"/>
                <w:szCs w:val="16"/>
              </w:rPr>
              <w:t>Chefe de Gabinete</w:t>
            </w:r>
          </w:p>
        </w:tc>
      </w:tr>
    </w:tbl>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00389" w:rsidRPr="007C22BA" w:rsidRDefault="00500389" w:rsidP="007C22BA"/>
    <w:sectPr w:rsidR="00500389" w:rsidRPr="007C22BA" w:rsidSect="001B4424">
      <w:headerReference w:type="default" r:id="rId42"/>
      <w:footerReference w:type="default" r:id="rId43"/>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5758" w:rsidRDefault="00A35758" w:rsidP="00F97035">
      <w:r>
        <w:separator/>
      </w:r>
    </w:p>
  </w:endnote>
  <w:endnote w:type="continuationSeparator" w:id="1">
    <w:p w:rsidR="00A35758" w:rsidRDefault="00A35758"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758" w:rsidRDefault="00A35758"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A35758" w:rsidRPr="005676F3" w:rsidRDefault="00A35758"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48321B" w:rsidRPr="005676F3">
      <w:rPr>
        <w:rFonts w:ascii="Book Antiqua" w:hAnsi="Book Antiqua"/>
        <w:b/>
        <w:sz w:val="17"/>
        <w:szCs w:val="17"/>
      </w:rPr>
      <w:fldChar w:fldCharType="begin"/>
    </w:r>
    <w:r w:rsidRPr="005676F3">
      <w:rPr>
        <w:rFonts w:ascii="Book Antiqua" w:hAnsi="Book Antiqua"/>
        <w:b/>
        <w:sz w:val="17"/>
        <w:szCs w:val="17"/>
      </w:rPr>
      <w:instrText>PAGE</w:instrText>
    </w:r>
    <w:r w:rsidR="0048321B" w:rsidRPr="005676F3">
      <w:rPr>
        <w:rFonts w:ascii="Book Antiqua" w:hAnsi="Book Antiqua"/>
        <w:b/>
        <w:sz w:val="17"/>
        <w:szCs w:val="17"/>
      </w:rPr>
      <w:fldChar w:fldCharType="separate"/>
    </w:r>
    <w:r w:rsidR="000009BD">
      <w:rPr>
        <w:rFonts w:ascii="Book Antiqua" w:hAnsi="Book Antiqua"/>
        <w:b/>
        <w:noProof/>
        <w:sz w:val="17"/>
        <w:szCs w:val="17"/>
      </w:rPr>
      <w:t>27</w:t>
    </w:r>
    <w:r w:rsidR="0048321B" w:rsidRPr="005676F3">
      <w:rPr>
        <w:rFonts w:ascii="Book Antiqua" w:hAnsi="Book Antiqua"/>
        <w:b/>
        <w:sz w:val="17"/>
        <w:szCs w:val="17"/>
      </w:rPr>
      <w:fldChar w:fldCharType="end"/>
    </w:r>
    <w:r w:rsidRPr="005676F3">
      <w:rPr>
        <w:rFonts w:ascii="Book Antiqua" w:hAnsi="Book Antiqua"/>
        <w:sz w:val="17"/>
        <w:szCs w:val="17"/>
      </w:rPr>
      <w:t xml:space="preserve"> de </w:t>
    </w:r>
    <w:r w:rsidR="0048321B" w:rsidRPr="005676F3">
      <w:rPr>
        <w:rFonts w:ascii="Book Antiqua" w:hAnsi="Book Antiqua"/>
        <w:b/>
        <w:sz w:val="17"/>
        <w:szCs w:val="17"/>
      </w:rPr>
      <w:fldChar w:fldCharType="begin"/>
    </w:r>
    <w:r w:rsidRPr="005676F3">
      <w:rPr>
        <w:rFonts w:ascii="Book Antiqua" w:hAnsi="Book Antiqua"/>
        <w:b/>
        <w:sz w:val="17"/>
        <w:szCs w:val="17"/>
      </w:rPr>
      <w:instrText>NUMPAGES</w:instrText>
    </w:r>
    <w:r w:rsidR="0048321B" w:rsidRPr="005676F3">
      <w:rPr>
        <w:rFonts w:ascii="Book Antiqua" w:hAnsi="Book Antiqua"/>
        <w:b/>
        <w:sz w:val="17"/>
        <w:szCs w:val="17"/>
      </w:rPr>
      <w:fldChar w:fldCharType="separate"/>
    </w:r>
    <w:r w:rsidR="000009BD">
      <w:rPr>
        <w:rFonts w:ascii="Book Antiqua" w:hAnsi="Book Antiqua"/>
        <w:b/>
        <w:noProof/>
        <w:sz w:val="17"/>
        <w:szCs w:val="17"/>
      </w:rPr>
      <w:t>43</w:t>
    </w:r>
    <w:r w:rsidR="0048321B" w:rsidRPr="005676F3">
      <w:rPr>
        <w:rFonts w:ascii="Book Antiqua" w:hAnsi="Book Antiqua"/>
        <w:b/>
        <w:sz w:val="17"/>
        <w:szCs w:val="17"/>
      </w:rPr>
      <w:fldChar w:fldCharType="end"/>
    </w:r>
  </w:p>
  <w:p w:rsidR="00A35758" w:rsidRDefault="00A35758"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5758" w:rsidRDefault="00A35758" w:rsidP="00F97035">
      <w:r>
        <w:separator/>
      </w:r>
    </w:p>
  </w:footnote>
  <w:footnote w:type="continuationSeparator" w:id="1">
    <w:p w:rsidR="00A35758" w:rsidRDefault="00A35758"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A35758" w:rsidRPr="00687DC8" w:rsidTr="00204B12">
      <w:trPr>
        <w:trHeight w:val="615"/>
      </w:trPr>
      <w:tc>
        <w:tcPr>
          <w:tcW w:w="2707" w:type="dxa"/>
          <w:tcBorders>
            <w:top w:val="nil"/>
            <w:left w:val="nil"/>
            <w:bottom w:val="nil"/>
            <w:right w:val="nil"/>
          </w:tcBorders>
        </w:tcPr>
        <w:p w:rsidR="00A35758" w:rsidRPr="00687DC8" w:rsidRDefault="00A35758"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A35758" w:rsidRPr="001B4424" w:rsidRDefault="00A35758"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A35758" w:rsidRPr="001B4424" w:rsidRDefault="00A35758"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A35758" w:rsidRPr="001B4424" w:rsidRDefault="00A35758"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A35758" w:rsidRPr="00687DC8" w:rsidRDefault="00A35758"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A35758" w:rsidRPr="001A208C" w:rsidRDefault="00A35758"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3AC18E0"/>
    <w:multiLevelType w:val="multilevel"/>
    <w:tmpl w:val="11EE438C"/>
    <w:lvl w:ilvl="0">
      <w:start w:val="8"/>
      <w:numFmt w:val="decimal"/>
      <w:lvlText w:val="%1"/>
      <w:lvlJc w:val="left"/>
      <w:pPr>
        <w:ind w:left="360" w:hanging="360"/>
      </w:pPr>
      <w:rPr>
        <w:rFonts w:hint="default"/>
        <w:b/>
      </w:rPr>
    </w:lvl>
    <w:lvl w:ilvl="1">
      <w:start w:val="3"/>
      <w:numFmt w:val="decimal"/>
      <w:lvlText w:val="%1.%2"/>
      <w:lvlJc w:val="left"/>
      <w:pPr>
        <w:ind w:left="-349" w:hanging="360"/>
      </w:pPr>
      <w:rPr>
        <w:rFonts w:hint="default"/>
        <w:b/>
      </w:rPr>
    </w:lvl>
    <w:lvl w:ilvl="2">
      <w:start w:val="1"/>
      <w:numFmt w:val="decimal"/>
      <w:lvlText w:val="%1.%2.%3"/>
      <w:lvlJc w:val="left"/>
      <w:pPr>
        <w:ind w:left="-698" w:hanging="720"/>
      </w:pPr>
      <w:rPr>
        <w:rFonts w:hint="default"/>
        <w:b/>
      </w:rPr>
    </w:lvl>
    <w:lvl w:ilvl="3">
      <w:start w:val="1"/>
      <w:numFmt w:val="decimal"/>
      <w:lvlText w:val="%1.%2.%3.%4"/>
      <w:lvlJc w:val="left"/>
      <w:pPr>
        <w:ind w:left="-1407" w:hanging="720"/>
      </w:pPr>
      <w:rPr>
        <w:rFonts w:hint="default"/>
        <w:b/>
      </w:rPr>
    </w:lvl>
    <w:lvl w:ilvl="4">
      <w:start w:val="1"/>
      <w:numFmt w:val="decimal"/>
      <w:lvlText w:val="%1.%2.%3.%4.%5"/>
      <w:lvlJc w:val="left"/>
      <w:pPr>
        <w:ind w:left="-1756" w:hanging="1080"/>
      </w:pPr>
      <w:rPr>
        <w:rFonts w:hint="default"/>
        <w:b/>
      </w:rPr>
    </w:lvl>
    <w:lvl w:ilvl="5">
      <w:start w:val="1"/>
      <w:numFmt w:val="decimal"/>
      <w:lvlText w:val="%1.%2.%3.%4.%5.%6"/>
      <w:lvlJc w:val="left"/>
      <w:pPr>
        <w:ind w:left="-2465" w:hanging="1080"/>
      </w:pPr>
      <w:rPr>
        <w:rFonts w:hint="default"/>
        <w:b/>
      </w:rPr>
    </w:lvl>
    <w:lvl w:ilvl="6">
      <w:start w:val="1"/>
      <w:numFmt w:val="decimal"/>
      <w:lvlText w:val="%1.%2.%3.%4.%5.%6.%7"/>
      <w:lvlJc w:val="left"/>
      <w:pPr>
        <w:ind w:left="-2814" w:hanging="1440"/>
      </w:pPr>
      <w:rPr>
        <w:rFonts w:hint="default"/>
        <w:b/>
      </w:rPr>
    </w:lvl>
    <w:lvl w:ilvl="7">
      <w:start w:val="1"/>
      <w:numFmt w:val="decimal"/>
      <w:lvlText w:val="%1.%2.%3.%4.%5.%6.%7.%8"/>
      <w:lvlJc w:val="left"/>
      <w:pPr>
        <w:ind w:left="-3163" w:hanging="1800"/>
      </w:pPr>
      <w:rPr>
        <w:rFonts w:hint="default"/>
        <w:b/>
      </w:rPr>
    </w:lvl>
    <w:lvl w:ilvl="8">
      <w:start w:val="1"/>
      <w:numFmt w:val="decimal"/>
      <w:lvlText w:val="%1.%2.%3.%4.%5.%6.%7.%8.%9"/>
      <w:lvlJc w:val="left"/>
      <w:pPr>
        <w:ind w:left="-3872" w:hanging="1800"/>
      </w:pPr>
      <w:rPr>
        <w:rFonts w:hint="default"/>
        <w:b/>
      </w:rPr>
    </w:lvl>
  </w:abstractNum>
  <w:abstractNum w:abstractNumId="6">
    <w:nsid w:val="041547C5"/>
    <w:multiLevelType w:val="hybridMultilevel"/>
    <w:tmpl w:val="5B7CF622"/>
    <w:lvl w:ilvl="0" w:tplc="3760A50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D73301B"/>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0DEB1016"/>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0">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1">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3">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7386D70"/>
    <w:multiLevelType w:val="hybridMultilevel"/>
    <w:tmpl w:val="E0223CF8"/>
    <w:lvl w:ilvl="0" w:tplc="04160013">
      <w:start w:val="1"/>
      <w:numFmt w:val="upperRoman"/>
      <w:lvlText w:val="%1."/>
      <w:lvlJc w:val="right"/>
      <w:pPr>
        <w:ind w:left="731" w:hanging="360"/>
      </w:pPr>
    </w:lvl>
    <w:lvl w:ilvl="1" w:tplc="6BB80DCA">
      <w:start w:val="1"/>
      <w:numFmt w:val="upperRoman"/>
      <w:lvlText w:val="%2."/>
      <w:lvlJc w:val="right"/>
      <w:pPr>
        <w:ind w:left="1451" w:hanging="360"/>
      </w:pPr>
      <w:rPr>
        <w:b/>
      </w:r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15">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6">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9">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1F622A22"/>
    <w:multiLevelType w:val="hybridMultilevel"/>
    <w:tmpl w:val="1DE0A56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5">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nsid w:val="2C20004E"/>
    <w:multiLevelType w:val="hybridMultilevel"/>
    <w:tmpl w:val="BC22F844"/>
    <w:lvl w:ilvl="0" w:tplc="6BB80DCA">
      <w:start w:val="1"/>
      <w:numFmt w:val="upperRoman"/>
      <w:lvlText w:val="%1."/>
      <w:lvlJc w:val="right"/>
      <w:pPr>
        <w:ind w:left="1451"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8">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9">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3BE44927"/>
    <w:multiLevelType w:val="hybridMultilevel"/>
    <w:tmpl w:val="B76AECFC"/>
    <w:lvl w:ilvl="0" w:tplc="22FA54F0">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D8D0EB7"/>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7">
    <w:nsid w:val="56612043"/>
    <w:multiLevelType w:val="hybridMultilevel"/>
    <w:tmpl w:val="5D5A9870"/>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8">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9">
    <w:nsid w:val="56ED7D67"/>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5A292D00"/>
    <w:multiLevelType w:val="hybridMultilevel"/>
    <w:tmpl w:val="EA36AC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5FB15FBE"/>
    <w:multiLevelType w:val="hybridMultilevel"/>
    <w:tmpl w:val="39E2DECE"/>
    <w:lvl w:ilvl="0" w:tplc="27C64970">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08E6BF3"/>
    <w:multiLevelType w:val="hybridMultilevel"/>
    <w:tmpl w:val="C400CC54"/>
    <w:lvl w:ilvl="0" w:tplc="69BA7F4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3FF6B9B"/>
    <w:multiLevelType w:val="hybridMultilevel"/>
    <w:tmpl w:val="A692BDE6"/>
    <w:lvl w:ilvl="0" w:tplc="6A9A1E74">
      <w:start w:val="1"/>
      <w:numFmt w:val="upperRoman"/>
      <w:lvlText w:val="%1)"/>
      <w:lvlJc w:val="left"/>
      <w:pPr>
        <w:ind w:left="1080" w:hanging="720"/>
      </w:pPr>
      <w:rPr>
        <w:rFonts w:hint="default"/>
        <w:b w:val="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67671B8B"/>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8">
    <w:nsid w:val="6CA8472F"/>
    <w:multiLevelType w:val="hybridMultilevel"/>
    <w:tmpl w:val="FFCCBB7C"/>
    <w:lvl w:ilvl="0" w:tplc="149AC5C6">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9">
    <w:nsid w:val="705B3571"/>
    <w:multiLevelType w:val="hybridMultilevel"/>
    <w:tmpl w:val="CF2415A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0">
    <w:nsid w:val="779E49F0"/>
    <w:multiLevelType w:val="hybridMultilevel"/>
    <w:tmpl w:val="FFD2A072"/>
    <w:lvl w:ilvl="0" w:tplc="9EE2CF6C">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1">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52">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3">
    <w:nsid w:val="79DD7039"/>
    <w:multiLevelType w:val="hybridMultilevel"/>
    <w:tmpl w:val="8698DF08"/>
    <w:lvl w:ilvl="0" w:tplc="872E884E">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7"/>
  </w:num>
  <w:num w:numId="2">
    <w:abstractNumId w:val="13"/>
  </w:num>
  <w:num w:numId="3">
    <w:abstractNumId w:val="24"/>
  </w:num>
  <w:num w:numId="4">
    <w:abstractNumId w:val="52"/>
  </w:num>
  <w:num w:numId="5">
    <w:abstractNumId w:val="22"/>
  </w:num>
  <w:num w:numId="6">
    <w:abstractNumId w:val="20"/>
  </w:num>
  <w:num w:numId="7">
    <w:abstractNumId w:val="19"/>
  </w:num>
  <w:num w:numId="8">
    <w:abstractNumId w:val="15"/>
  </w:num>
  <w:num w:numId="9">
    <w:abstractNumId w:val="36"/>
  </w:num>
  <w:num w:numId="10">
    <w:abstractNumId w:val="10"/>
  </w:num>
  <w:num w:numId="11">
    <w:abstractNumId w:val="38"/>
  </w:num>
  <w:num w:numId="12">
    <w:abstractNumId w:val="51"/>
  </w:num>
  <w:num w:numId="13">
    <w:abstractNumId w:val="23"/>
  </w:num>
  <w:num w:numId="14">
    <w:abstractNumId w:val="30"/>
  </w:num>
  <w:num w:numId="15">
    <w:abstractNumId w:val="12"/>
  </w:num>
  <w:num w:numId="16">
    <w:abstractNumId w:val="34"/>
  </w:num>
  <w:num w:numId="17">
    <w:abstractNumId w:val="41"/>
  </w:num>
  <w:num w:numId="18">
    <w:abstractNumId w:val="17"/>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44"/>
  </w:num>
  <w:num w:numId="22">
    <w:abstractNumId w:val="31"/>
  </w:num>
  <w:num w:numId="23">
    <w:abstractNumId w:val="6"/>
  </w:num>
  <w:num w:numId="24">
    <w:abstractNumId w:val="50"/>
  </w:num>
  <w:num w:numId="25">
    <w:abstractNumId w:val="43"/>
  </w:num>
  <w:num w:numId="26">
    <w:abstractNumId w:val="46"/>
  </w:num>
  <w:num w:numId="27">
    <w:abstractNumId w:val="48"/>
  </w:num>
  <w:num w:numId="28">
    <w:abstractNumId w:val="29"/>
  </w:num>
  <w:num w:numId="29">
    <w:abstractNumId w:val="35"/>
  </w:num>
  <w:num w:numId="30">
    <w:abstractNumId w:val="28"/>
  </w:num>
  <w:num w:numId="31">
    <w:abstractNumId w:val="25"/>
  </w:num>
  <w:num w:numId="32">
    <w:abstractNumId w:val="18"/>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7"/>
  </w:num>
  <w:num w:numId="36">
    <w:abstractNumId w:val="40"/>
  </w:num>
  <w:num w:numId="37">
    <w:abstractNumId w:val="32"/>
  </w:num>
  <w:num w:numId="38">
    <w:abstractNumId w:val="14"/>
  </w:num>
  <w:num w:numId="39">
    <w:abstractNumId w:val="26"/>
  </w:num>
  <w:num w:numId="40">
    <w:abstractNumId w:val="47"/>
  </w:num>
  <w:num w:numId="41">
    <w:abstractNumId w:val="8"/>
  </w:num>
  <w:num w:numId="42">
    <w:abstractNumId w:val="39"/>
  </w:num>
  <w:num w:numId="43">
    <w:abstractNumId w:val="49"/>
  </w:num>
  <w:num w:numId="44">
    <w:abstractNumId w:val="53"/>
  </w:num>
  <w:num w:numId="45">
    <w:abstractNumId w:val="42"/>
  </w:num>
  <w:num w:numId="46">
    <w:abstractNumId w:val="21"/>
  </w:num>
  <w:num w:numId="47">
    <w:abstractNumId w:val="37"/>
  </w:num>
  <w:num w:numId="48">
    <w:abstractNumId w:val="45"/>
  </w:num>
  <w:num w:numId="49">
    <w:abstractNumId w:val="5"/>
  </w:num>
  <w:num w:numId="50">
    <w:abstractNumId w:val="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9BD"/>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823"/>
    <w:rsid w:val="00013DEE"/>
    <w:rsid w:val="0001499A"/>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8A5"/>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FE8"/>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562F"/>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6BE"/>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36B"/>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2420"/>
    <w:rsid w:val="00163116"/>
    <w:rsid w:val="00163A2E"/>
    <w:rsid w:val="00164275"/>
    <w:rsid w:val="00164A65"/>
    <w:rsid w:val="00164BC5"/>
    <w:rsid w:val="00165AB8"/>
    <w:rsid w:val="00165CCB"/>
    <w:rsid w:val="00165DE0"/>
    <w:rsid w:val="001667D5"/>
    <w:rsid w:val="001729D9"/>
    <w:rsid w:val="00172D8C"/>
    <w:rsid w:val="00172FB7"/>
    <w:rsid w:val="001731E4"/>
    <w:rsid w:val="001748BB"/>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6E1B"/>
    <w:rsid w:val="001B70E9"/>
    <w:rsid w:val="001B7C1F"/>
    <w:rsid w:val="001B7C43"/>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2D0"/>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753"/>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0781"/>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AA"/>
    <w:rsid w:val="002707CB"/>
    <w:rsid w:val="00270841"/>
    <w:rsid w:val="00270D9D"/>
    <w:rsid w:val="0027121A"/>
    <w:rsid w:val="002718E5"/>
    <w:rsid w:val="00271D4C"/>
    <w:rsid w:val="002721C0"/>
    <w:rsid w:val="002726B4"/>
    <w:rsid w:val="00272CFB"/>
    <w:rsid w:val="00272ED3"/>
    <w:rsid w:val="00274071"/>
    <w:rsid w:val="0027458C"/>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580"/>
    <w:rsid w:val="0028472E"/>
    <w:rsid w:val="00284E39"/>
    <w:rsid w:val="00285DEE"/>
    <w:rsid w:val="00285E4D"/>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965"/>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A32"/>
    <w:rsid w:val="002C6E61"/>
    <w:rsid w:val="002C7072"/>
    <w:rsid w:val="002C7133"/>
    <w:rsid w:val="002C7867"/>
    <w:rsid w:val="002C7A7F"/>
    <w:rsid w:val="002D02D1"/>
    <w:rsid w:val="002D0D7E"/>
    <w:rsid w:val="002D0EC4"/>
    <w:rsid w:val="002D1421"/>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42D"/>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5FBA"/>
    <w:rsid w:val="0031068E"/>
    <w:rsid w:val="00310DAA"/>
    <w:rsid w:val="0031124E"/>
    <w:rsid w:val="0031129E"/>
    <w:rsid w:val="00311833"/>
    <w:rsid w:val="00312670"/>
    <w:rsid w:val="00312BDA"/>
    <w:rsid w:val="0031377A"/>
    <w:rsid w:val="003149DB"/>
    <w:rsid w:val="00315BA2"/>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5B0"/>
    <w:rsid w:val="003B1649"/>
    <w:rsid w:val="003B2236"/>
    <w:rsid w:val="003B2472"/>
    <w:rsid w:val="003B35EE"/>
    <w:rsid w:val="003B3FEC"/>
    <w:rsid w:val="003B50FC"/>
    <w:rsid w:val="003B5593"/>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2E1C"/>
    <w:rsid w:val="003C3205"/>
    <w:rsid w:val="003C3E3A"/>
    <w:rsid w:val="003C4134"/>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6D0"/>
    <w:rsid w:val="003F7710"/>
    <w:rsid w:val="003F7D3E"/>
    <w:rsid w:val="003F7ECB"/>
    <w:rsid w:val="004008A6"/>
    <w:rsid w:val="00400BE1"/>
    <w:rsid w:val="00400FEA"/>
    <w:rsid w:val="00401471"/>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5A"/>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46D"/>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77EA5"/>
    <w:rsid w:val="004804B2"/>
    <w:rsid w:val="0048077B"/>
    <w:rsid w:val="00480FB0"/>
    <w:rsid w:val="0048139D"/>
    <w:rsid w:val="00481508"/>
    <w:rsid w:val="00481B97"/>
    <w:rsid w:val="004826E8"/>
    <w:rsid w:val="0048321B"/>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3A0"/>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261"/>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07BDE"/>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949"/>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0492"/>
    <w:rsid w:val="00541699"/>
    <w:rsid w:val="005422DC"/>
    <w:rsid w:val="005426B8"/>
    <w:rsid w:val="00542A70"/>
    <w:rsid w:val="00542B32"/>
    <w:rsid w:val="00542B72"/>
    <w:rsid w:val="00543325"/>
    <w:rsid w:val="00543720"/>
    <w:rsid w:val="00543B49"/>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2B17"/>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97F72"/>
    <w:rsid w:val="005A0547"/>
    <w:rsid w:val="005A06BE"/>
    <w:rsid w:val="005A1235"/>
    <w:rsid w:val="005A168D"/>
    <w:rsid w:val="005A1776"/>
    <w:rsid w:val="005A1AE5"/>
    <w:rsid w:val="005A1D04"/>
    <w:rsid w:val="005A29E0"/>
    <w:rsid w:val="005A3559"/>
    <w:rsid w:val="005A3AC5"/>
    <w:rsid w:val="005A41FC"/>
    <w:rsid w:val="005A48FB"/>
    <w:rsid w:val="005A540C"/>
    <w:rsid w:val="005A5D02"/>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608"/>
    <w:rsid w:val="005E3CE0"/>
    <w:rsid w:val="005E43E0"/>
    <w:rsid w:val="005E45AB"/>
    <w:rsid w:val="005E4D27"/>
    <w:rsid w:val="005E585A"/>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81B"/>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4A2"/>
    <w:rsid w:val="006855FE"/>
    <w:rsid w:val="00685DAB"/>
    <w:rsid w:val="00686A5A"/>
    <w:rsid w:val="00686C33"/>
    <w:rsid w:val="00686E60"/>
    <w:rsid w:val="00687C8E"/>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DBD"/>
    <w:rsid w:val="006E5EF7"/>
    <w:rsid w:val="006E5F6F"/>
    <w:rsid w:val="006E7163"/>
    <w:rsid w:val="006E779A"/>
    <w:rsid w:val="006E7828"/>
    <w:rsid w:val="006E78C7"/>
    <w:rsid w:val="006E79A5"/>
    <w:rsid w:val="006E7A96"/>
    <w:rsid w:val="006E7FA4"/>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0195"/>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17DB5"/>
    <w:rsid w:val="0072013C"/>
    <w:rsid w:val="007208E1"/>
    <w:rsid w:val="007210B1"/>
    <w:rsid w:val="0072138E"/>
    <w:rsid w:val="0072172A"/>
    <w:rsid w:val="0072322F"/>
    <w:rsid w:val="00723DEB"/>
    <w:rsid w:val="00723F60"/>
    <w:rsid w:val="0072421C"/>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76C"/>
    <w:rsid w:val="00744D26"/>
    <w:rsid w:val="00745045"/>
    <w:rsid w:val="00745DE4"/>
    <w:rsid w:val="00746320"/>
    <w:rsid w:val="00746D1F"/>
    <w:rsid w:val="007478AD"/>
    <w:rsid w:val="00750AC6"/>
    <w:rsid w:val="00751517"/>
    <w:rsid w:val="007516A9"/>
    <w:rsid w:val="00751FAF"/>
    <w:rsid w:val="00752526"/>
    <w:rsid w:val="007527BA"/>
    <w:rsid w:val="007529D9"/>
    <w:rsid w:val="0075339F"/>
    <w:rsid w:val="007536B2"/>
    <w:rsid w:val="007543C9"/>
    <w:rsid w:val="00754EA6"/>
    <w:rsid w:val="00755463"/>
    <w:rsid w:val="007554D3"/>
    <w:rsid w:val="0075619C"/>
    <w:rsid w:val="00757503"/>
    <w:rsid w:val="0075762C"/>
    <w:rsid w:val="0075772C"/>
    <w:rsid w:val="00760B2B"/>
    <w:rsid w:val="00760DFF"/>
    <w:rsid w:val="007611D1"/>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7BA"/>
    <w:rsid w:val="0077088C"/>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5855"/>
    <w:rsid w:val="007A7F23"/>
    <w:rsid w:val="007B0098"/>
    <w:rsid w:val="007B00B8"/>
    <w:rsid w:val="007B0A38"/>
    <w:rsid w:val="007B0FE1"/>
    <w:rsid w:val="007B1781"/>
    <w:rsid w:val="007B2335"/>
    <w:rsid w:val="007B2E13"/>
    <w:rsid w:val="007B3BD1"/>
    <w:rsid w:val="007B48B8"/>
    <w:rsid w:val="007B5434"/>
    <w:rsid w:val="007B55B6"/>
    <w:rsid w:val="007B5D9D"/>
    <w:rsid w:val="007B6660"/>
    <w:rsid w:val="007B6A62"/>
    <w:rsid w:val="007B6DAA"/>
    <w:rsid w:val="007B6F86"/>
    <w:rsid w:val="007B71BE"/>
    <w:rsid w:val="007B7631"/>
    <w:rsid w:val="007B7BAA"/>
    <w:rsid w:val="007C00B8"/>
    <w:rsid w:val="007C00E4"/>
    <w:rsid w:val="007C0E0D"/>
    <w:rsid w:val="007C0F76"/>
    <w:rsid w:val="007C13F3"/>
    <w:rsid w:val="007C164F"/>
    <w:rsid w:val="007C1907"/>
    <w:rsid w:val="007C22BA"/>
    <w:rsid w:val="007C387E"/>
    <w:rsid w:val="007C4733"/>
    <w:rsid w:val="007C4A7A"/>
    <w:rsid w:val="007C50D0"/>
    <w:rsid w:val="007C5B15"/>
    <w:rsid w:val="007C70EE"/>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A3E"/>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3982"/>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475"/>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902"/>
    <w:rsid w:val="00837EA0"/>
    <w:rsid w:val="00837F6D"/>
    <w:rsid w:val="00837F71"/>
    <w:rsid w:val="00840C7F"/>
    <w:rsid w:val="00840E60"/>
    <w:rsid w:val="008414B6"/>
    <w:rsid w:val="00842EA7"/>
    <w:rsid w:val="00842EC9"/>
    <w:rsid w:val="00843A2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7450"/>
    <w:rsid w:val="008479D3"/>
    <w:rsid w:val="00850476"/>
    <w:rsid w:val="00850777"/>
    <w:rsid w:val="00850889"/>
    <w:rsid w:val="00850955"/>
    <w:rsid w:val="00851B88"/>
    <w:rsid w:val="00851CEC"/>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2C7F"/>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1D6C"/>
    <w:rsid w:val="008C2CDE"/>
    <w:rsid w:val="008C2CF8"/>
    <w:rsid w:val="008C3001"/>
    <w:rsid w:val="008C333D"/>
    <w:rsid w:val="008C3395"/>
    <w:rsid w:val="008C3795"/>
    <w:rsid w:val="008C391D"/>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F4"/>
    <w:rsid w:val="008D4089"/>
    <w:rsid w:val="008D4B2A"/>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119"/>
    <w:rsid w:val="008E6665"/>
    <w:rsid w:val="008E686A"/>
    <w:rsid w:val="008E6C7D"/>
    <w:rsid w:val="008E6E1A"/>
    <w:rsid w:val="008E7CC1"/>
    <w:rsid w:val="008F23DF"/>
    <w:rsid w:val="008F2D03"/>
    <w:rsid w:val="008F3161"/>
    <w:rsid w:val="008F3D09"/>
    <w:rsid w:val="008F3DDF"/>
    <w:rsid w:val="008F4BE2"/>
    <w:rsid w:val="008F5BF9"/>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5A2"/>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20A"/>
    <w:rsid w:val="00922BEC"/>
    <w:rsid w:val="00922DDA"/>
    <w:rsid w:val="00923275"/>
    <w:rsid w:val="00923530"/>
    <w:rsid w:val="00923A5B"/>
    <w:rsid w:val="0092492B"/>
    <w:rsid w:val="00924984"/>
    <w:rsid w:val="00924D67"/>
    <w:rsid w:val="00925484"/>
    <w:rsid w:val="00926156"/>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A05"/>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71"/>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581"/>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A7D"/>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8AA"/>
    <w:rsid w:val="00A34FB2"/>
    <w:rsid w:val="00A3534C"/>
    <w:rsid w:val="00A353FD"/>
    <w:rsid w:val="00A35758"/>
    <w:rsid w:val="00A35799"/>
    <w:rsid w:val="00A35971"/>
    <w:rsid w:val="00A36231"/>
    <w:rsid w:val="00A36422"/>
    <w:rsid w:val="00A36C04"/>
    <w:rsid w:val="00A36FA6"/>
    <w:rsid w:val="00A36FBF"/>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030"/>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E8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090B"/>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356"/>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4453"/>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3BF5"/>
    <w:rsid w:val="00B041FE"/>
    <w:rsid w:val="00B04241"/>
    <w:rsid w:val="00B06622"/>
    <w:rsid w:val="00B06640"/>
    <w:rsid w:val="00B0692B"/>
    <w:rsid w:val="00B069C6"/>
    <w:rsid w:val="00B06C24"/>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D9A"/>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5E0"/>
    <w:rsid w:val="00BD2645"/>
    <w:rsid w:val="00BD28BA"/>
    <w:rsid w:val="00BD2E34"/>
    <w:rsid w:val="00BD333D"/>
    <w:rsid w:val="00BD33B6"/>
    <w:rsid w:val="00BD3577"/>
    <w:rsid w:val="00BD503B"/>
    <w:rsid w:val="00BD51BC"/>
    <w:rsid w:val="00BD56A0"/>
    <w:rsid w:val="00BD5FED"/>
    <w:rsid w:val="00BD6878"/>
    <w:rsid w:val="00BD6B4E"/>
    <w:rsid w:val="00BD7860"/>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5D"/>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835"/>
    <w:rsid w:val="00CD4BF5"/>
    <w:rsid w:val="00CD54A0"/>
    <w:rsid w:val="00CD553F"/>
    <w:rsid w:val="00CD5727"/>
    <w:rsid w:val="00CD57E1"/>
    <w:rsid w:val="00CD5963"/>
    <w:rsid w:val="00CD5FC7"/>
    <w:rsid w:val="00CD66C0"/>
    <w:rsid w:val="00CD685B"/>
    <w:rsid w:val="00CD6B1D"/>
    <w:rsid w:val="00CD6B86"/>
    <w:rsid w:val="00CD6B89"/>
    <w:rsid w:val="00CD6FCA"/>
    <w:rsid w:val="00CD7EF9"/>
    <w:rsid w:val="00CE0046"/>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1D0"/>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3514"/>
    <w:rsid w:val="00D44007"/>
    <w:rsid w:val="00D4454E"/>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B65"/>
    <w:rsid w:val="00D54D61"/>
    <w:rsid w:val="00D54FF0"/>
    <w:rsid w:val="00D551D0"/>
    <w:rsid w:val="00D555A5"/>
    <w:rsid w:val="00D56428"/>
    <w:rsid w:val="00D56575"/>
    <w:rsid w:val="00D572D7"/>
    <w:rsid w:val="00D57738"/>
    <w:rsid w:val="00D57A8E"/>
    <w:rsid w:val="00D57D60"/>
    <w:rsid w:val="00D6004F"/>
    <w:rsid w:val="00D60177"/>
    <w:rsid w:val="00D6044C"/>
    <w:rsid w:val="00D6068E"/>
    <w:rsid w:val="00D608B3"/>
    <w:rsid w:val="00D60C97"/>
    <w:rsid w:val="00D61B03"/>
    <w:rsid w:val="00D61FC1"/>
    <w:rsid w:val="00D6215F"/>
    <w:rsid w:val="00D621A3"/>
    <w:rsid w:val="00D62F05"/>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4503"/>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A13"/>
    <w:rsid w:val="00DC2E01"/>
    <w:rsid w:val="00DC31F8"/>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0C1E"/>
    <w:rsid w:val="00DF1532"/>
    <w:rsid w:val="00DF195B"/>
    <w:rsid w:val="00DF1D6B"/>
    <w:rsid w:val="00DF2124"/>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1BF2"/>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0809"/>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CAF"/>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57D24"/>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572F"/>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4D7"/>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1CCD"/>
    <w:rsid w:val="00F9200C"/>
    <w:rsid w:val="00F92774"/>
    <w:rsid w:val="00F928BF"/>
    <w:rsid w:val="00F92EFA"/>
    <w:rsid w:val="00F9391D"/>
    <w:rsid w:val="00F93DB9"/>
    <w:rsid w:val="00F94011"/>
    <w:rsid w:val="00F94410"/>
    <w:rsid w:val="00F9453B"/>
    <w:rsid w:val="00F945D2"/>
    <w:rsid w:val="00F949C7"/>
    <w:rsid w:val="00F95C81"/>
    <w:rsid w:val="00F95EB8"/>
    <w:rsid w:val="00F96231"/>
    <w:rsid w:val="00F96415"/>
    <w:rsid w:val="00F964EB"/>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0364021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gaspar.sc.gov.br"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mailto:pregao@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comprasbr.com.br"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gaspar.sc.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comprasbr.com.br"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CDC06-021F-4DC0-8DEE-8A41527AF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TotalTime>
  <Pages>43</Pages>
  <Words>21977</Words>
  <Characters>118676</Characters>
  <Application>Microsoft Office Word</Application>
  <DocSecurity>0</DocSecurity>
  <Lines>988</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190</cp:revision>
  <cp:lastPrinted>2026-04-29T18:04:00Z</cp:lastPrinted>
  <dcterms:created xsi:type="dcterms:W3CDTF">2025-03-27T11:31:00Z</dcterms:created>
  <dcterms:modified xsi:type="dcterms:W3CDTF">2026-06-03T17:58:00Z</dcterms:modified>
</cp:coreProperties>
</file>