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2CC" w:rsidRDefault="00DC52CC" w:rsidP="00DC52CC">
      <w:pPr>
        <w:pStyle w:val="Corpodetexto"/>
        <w:spacing w:before="7"/>
        <w:rPr>
          <w:rFonts w:ascii="Times New Roman"/>
        </w:rPr>
      </w:pPr>
    </w:p>
    <w:p w:rsidR="00DC52CC" w:rsidRPr="00891B01" w:rsidRDefault="00DC52CC" w:rsidP="00DC52CC">
      <w:pPr>
        <w:spacing w:before="100" w:line="219" w:lineRule="exact"/>
        <w:ind w:left="2504" w:right="2523"/>
        <w:jc w:val="center"/>
        <w:rPr>
          <w:b/>
          <w:sz w:val="18"/>
        </w:rPr>
      </w:pPr>
      <w:r w:rsidRPr="00891B01">
        <w:rPr>
          <w:b/>
          <w:sz w:val="18"/>
        </w:rPr>
        <w:t>DISPENSA</w:t>
      </w:r>
      <w:r>
        <w:rPr>
          <w:b/>
          <w:sz w:val="18"/>
        </w:rPr>
        <w:t xml:space="preserve"> </w:t>
      </w:r>
      <w:r w:rsidRPr="00891B01">
        <w:rPr>
          <w:b/>
          <w:sz w:val="18"/>
        </w:rPr>
        <w:t>DE</w:t>
      </w:r>
      <w:r>
        <w:rPr>
          <w:b/>
          <w:sz w:val="18"/>
        </w:rPr>
        <w:t xml:space="preserve"> </w:t>
      </w:r>
      <w:r w:rsidRPr="00891B01">
        <w:rPr>
          <w:b/>
          <w:sz w:val="18"/>
        </w:rPr>
        <w:t>LICITAÇÃO Nº</w:t>
      </w:r>
      <w:r>
        <w:rPr>
          <w:b/>
          <w:sz w:val="18"/>
        </w:rPr>
        <w:t xml:space="preserve"> 040/2023</w:t>
      </w:r>
    </w:p>
    <w:p w:rsidR="00DC52CC" w:rsidRPr="00891B01" w:rsidRDefault="00DC52CC" w:rsidP="00DC52CC">
      <w:pPr>
        <w:ind w:right="115"/>
        <w:jc w:val="center"/>
        <w:rPr>
          <w:sz w:val="18"/>
        </w:rPr>
      </w:pPr>
      <w:r w:rsidRPr="00891B01">
        <w:rPr>
          <w:sz w:val="18"/>
        </w:rPr>
        <w:t>Processo</w:t>
      </w:r>
      <w:r>
        <w:rPr>
          <w:sz w:val="18"/>
        </w:rPr>
        <w:t xml:space="preserve"> </w:t>
      </w:r>
      <w:r w:rsidRPr="00891B01">
        <w:rPr>
          <w:sz w:val="18"/>
        </w:rPr>
        <w:t>Sipe</w:t>
      </w:r>
      <w:r>
        <w:rPr>
          <w:sz w:val="18"/>
        </w:rPr>
        <w:t xml:space="preserve"> </w:t>
      </w:r>
      <w:r w:rsidRPr="00891B01">
        <w:rPr>
          <w:sz w:val="18"/>
        </w:rPr>
        <w:t>nº</w:t>
      </w:r>
      <w:r>
        <w:rPr>
          <w:sz w:val="18"/>
        </w:rPr>
        <w:t xml:space="preserve"> 131990/2023</w:t>
      </w:r>
    </w:p>
    <w:p w:rsidR="00DC52CC" w:rsidRDefault="00DC52CC" w:rsidP="00DC52CC">
      <w:pPr>
        <w:pStyle w:val="Corpodetexto"/>
        <w:rPr>
          <w:i/>
          <w:sz w:val="22"/>
        </w:rPr>
      </w:pPr>
    </w:p>
    <w:p w:rsidR="00DC52CC" w:rsidRDefault="00DC52CC" w:rsidP="00DC52CC">
      <w:pPr>
        <w:pStyle w:val="Corpodetexto"/>
        <w:spacing w:before="9"/>
        <w:rPr>
          <w:i/>
          <w:sz w:val="22"/>
        </w:rPr>
      </w:pPr>
    </w:p>
    <w:p w:rsidR="00DC52CC" w:rsidRDefault="00DC52CC" w:rsidP="00DC52CC">
      <w:pPr>
        <w:pStyle w:val="Corpodetexto"/>
        <w:spacing w:line="360" w:lineRule="auto"/>
        <w:ind w:left="102" w:right="116"/>
        <w:jc w:val="both"/>
      </w:pPr>
      <w:r>
        <w:rPr>
          <w:b/>
          <w:u w:val="single"/>
        </w:rPr>
        <w:t>OBJETO</w:t>
      </w:r>
      <w:r>
        <w:rPr>
          <w:b/>
        </w:rPr>
        <w:t>–</w:t>
      </w:r>
      <w:r w:rsidRPr="0091508D">
        <w:rPr>
          <w:rFonts w:ascii="Century Gothic" w:eastAsia="Lucida Sans Unicode" w:hAnsi="Century Gothic" w:cs="Arial"/>
          <w:b/>
          <w:color w:val="000000"/>
          <w:sz w:val="20"/>
          <w:szCs w:val="20"/>
        </w:rPr>
        <w:t xml:space="preserve"> </w:t>
      </w:r>
      <w:r>
        <w:rPr>
          <w:rFonts w:ascii="Century Gothic" w:eastAsia="Lucida Sans Unicode" w:hAnsi="Century Gothic" w:cs="Arial"/>
          <w:color w:val="000000"/>
          <w:sz w:val="20"/>
          <w:szCs w:val="20"/>
        </w:rPr>
        <w:t>Prestação</w:t>
      </w:r>
      <w:r w:rsidRPr="0065542D">
        <w:rPr>
          <w:rFonts w:ascii="Century Gothic" w:eastAsia="Lucida Sans Unicode" w:hAnsi="Century Gothic" w:cs="Arial"/>
          <w:color w:val="000000"/>
          <w:sz w:val="20"/>
          <w:szCs w:val="20"/>
        </w:rPr>
        <w:t xml:space="preserve"> de revisão, manutenção em funilaria e pintura, além de trocas de peças necessárias para a segurança na utilização de caminhão da Secretaria Municipal de </w:t>
      </w:r>
      <w:r>
        <w:rPr>
          <w:rFonts w:ascii="Century Gothic" w:eastAsia="Lucida Sans Unicode" w:hAnsi="Century Gothic" w:cs="Arial"/>
          <w:color w:val="000000"/>
          <w:sz w:val="20"/>
          <w:szCs w:val="20"/>
        </w:rPr>
        <w:t xml:space="preserve">Educação de </w:t>
      </w:r>
      <w:r w:rsidRPr="0065542D">
        <w:rPr>
          <w:rFonts w:ascii="Century Gothic" w:eastAsia="Lucida Sans Unicode" w:hAnsi="Century Gothic" w:cs="Arial"/>
          <w:color w:val="000000"/>
          <w:sz w:val="20"/>
          <w:szCs w:val="20"/>
        </w:rPr>
        <w:t>Itajaí</w:t>
      </w:r>
      <w:r w:rsidRPr="0065542D">
        <w:t xml:space="preserve">. </w:t>
      </w:r>
    </w:p>
    <w:p w:rsidR="00DC52CC" w:rsidRDefault="00DC52CC" w:rsidP="00DC52CC">
      <w:pPr>
        <w:pStyle w:val="Corpodetexto"/>
        <w:spacing w:before="12"/>
        <w:rPr>
          <w:sz w:val="26"/>
        </w:rPr>
      </w:pPr>
    </w:p>
    <w:p w:rsidR="00DC52CC" w:rsidRDefault="00DC52CC" w:rsidP="00DC52CC">
      <w:pPr>
        <w:pStyle w:val="Ttulo1"/>
        <w:spacing w:line="362" w:lineRule="auto"/>
        <w:ind w:right="113"/>
        <w:jc w:val="both"/>
      </w:pPr>
      <w:r>
        <w:rPr>
          <w:u w:val="single"/>
        </w:rPr>
        <w:t>VALOR</w:t>
      </w:r>
      <w:r>
        <w:t xml:space="preserve">– </w:t>
      </w:r>
      <w:r>
        <w:rPr>
          <w:rFonts w:ascii="Century Gothic" w:eastAsia="Times New Roman" w:hAnsi="Century Gothic" w:cs="Times New Roman"/>
          <w:color w:val="000000"/>
          <w:sz w:val="20"/>
          <w:szCs w:val="20"/>
          <w:highlight w:val="white"/>
          <w:lang w:eastAsia="ar-SA"/>
        </w:rPr>
        <w:t xml:space="preserve">R$ 38.689,00 </w:t>
      </w:r>
      <w:r w:rsidRPr="0091508D">
        <w:rPr>
          <w:rFonts w:ascii="Century Gothic" w:eastAsia="Times New Roman" w:hAnsi="Century Gothic" w:cs="Times New Roman"/>
          <w:b w:val="0"/>
          <w:color w:val="000000"/>
          <w:sz w:val="20"/>
          <w:szCs w:val="20"/>
          <w:highlight w:val="white"/>
          <w:lang w:eastAsia="ar-SA"/>
        </w:rPr>
        <w:t>(</w:t>
      </w:r>
      <w:r>
        <w:rPr>
          <w:rFonts w:ascii="Century Gothic" w:eastAsia="Times New Roman" w:hAnsi="Century Gothic" w:cs="Times New Roman"/>
          <w:b w:val="0"/>
          <w:color w:val="000000"/>
          <w:sz w:val="20"/>
          <w:szCs w:val="20"/>
          <w:highlight w:val="white"/>
          <w:lang w:eastAsia="ar-SA"/>
        </w:rPr>
        <w:t>trinta e oito mil, seiscentos e oitenta e nove reais</w:t>
      </w:r>
      <w:r w:rsidRPr="0091508D">
        <w:rPr>
          <w:rFonts w:ascii="Century Gothic" w:eastAsia="Times New Roman" w:hAnsi="Century Gothic" w:cs="Times New Roman"/>
          <w:b w:val="0"/>
          <w:color w:val="000000"/>
          <w:sz w:val="20"/>
          <w:szCs w:val="20"/>
          <w:highlight w:val="white"/>
          <w:lang w:eastAsia="ar-SA"/>
        </w:rPr>
        <w:t>).</w:t>
      </w:r>
    </w:p>
    <w:p w:rsidR="00DC52CC" w:rsidRDefault="00DC52CC" w:rsidP="00DC52CC">
      <w:pPr>
        <w:pStyle w:val="Corpodetexto"/>
        <w:spacing w:before="8"/>
        <w:rPr>
          <w:b/>
          <w:sz w:val="26"/>
        </w:rPr>
      </w:pPr>
    </w:p>
    <w:p w:rsidR="00DC52CC" w:rsidRDefault="00DC52CC" w:rsidP="00DC52CC">
      <w:pPr>
        <w:tabs>
          <w:tab w:val="left" w:pos="1983"/>
        </w:tabs>
        <w:ind w:left="102"/>
        <w:rPr>
          <w:sz w:val="18"/>
        </w:rPr>
      </w:pPr>
      <w:r>
        <w:rPr>
          <w:b/>
          <w:sz w:val="18"/>
          <w:u w:val="single"/>
        </w:rPr>
        <w:t>CONTRATADA</w:t>
      </w:r>
      <w:r>
        <w:rPr>
          <w:sz w:val="18"/>
        </w:rPr>
        <w:t>–</w:t>
      </w:r>
      <w:r>
        <w:rPr>
          <w:sz w:val="18"/>
        </w:rPr>
        <w:tab/>
      </w:r>
      <w:r w:rsidRPr="0065542D">
        <w:rPr>
          <w:rFonts w:ascii="Century Gothic" w:eastAsia="Times New Roman" w:hAnsi="Century Gothic" w:cs="Arial"/>
          <w:b/>
          <w:bCs/>
          <w:sz w:val="20"/>
          <w:szCs w:val="20"/>
          <w:lang w:eastAsia="ar-SA"/>
        </w:rPr>
        <w:t xml:space="preserve">THIAGO DOS SANTOS &amp; CIA LTDA </w:t>
      </w:r>
    </w:p>
    <w:p w:rsidR="00DC52CC" w:rsidRDefault="00DC52CC" w:rsidP="00DC52CC">
      <w:pPr>
        <w:pStyle w:val="Corpodetexto"/>
        <w:spacing w:before="110"/>
        <w:ind w:left="2007"/>
      </w:pPr>
      <w:r>
        <w:rPr>
          <w:rFonts w:ascii="Century Gothic" w:eastAsia="Times New Roman" w:hAnsi="Century Gothic" w:cs="Arial"/>
          <w:sz w:val="20"/>
          <w:szCs w:val="20"/>
          <w:lang w:eastAsia="ar-SA"/>
        </w:rPr>
        <w:t>Rua Mauro Carlos Bertemes, 73 – Cidade Nova - Itajaí/SC</w:t>
      </w:r>
    </w:p>
    <w:p w:rsidR="00DC52CC" w:rsidRDefault="00DC52CC" w:rsidP="00DC52CC">
      <w:pPr>
        <w:pStyle w:val="Ttulo1"/>
        <w:spacing w:before="110"/>
        <w:ind w:left="1945"/>
      </w:pPr>
      <w:r>
        <w:t xml:space="preserve">CNPJ n° </w:t>
      </w:r>
      <w:r>
        <w:rPr>
          <w:rFonts w:ascii="Century Gothic" w:eastAsia="Times New Roman" w:hAnsi="Century Gothic" w:cs="Arial"/>
          <w:sz w:val="20"/>
          <w:szCs w:val="20"/>
          <w:lang w:eastAsia="ar-SA"/>
        </w:rPr>
        <w:t>02.968.537/0001-75</w:t>
      </w:r>
    </w:p>
    <w:p w:rsidR="00DC52CC" w:rsidRDefault="00DC52CC" w:rsidP="00DC52CC">
      <w:pPr>
        <w:pStyle w:val="Corpodetexto"/>
        <w:rPr>
          <w:b/>
          <w:sz w:val="22"/>
        </w:rPr>
      </w:pPr>
    </w:p>
    <w:p w:rsidR="00DC52CC" w:rsidRDefault="00DC52CC" w:rsidP="00DC52CC">
      <w:pPr>
        <w:spacing w:before="169"/>
        <w:ind w:left="102"/>
        <w:rPr>
          <w:b/>
          <w:sz w:val="18"/>
        </w:rPr>
      </w:pPr>
      <w:r>
        <w:rPr>
          <w:b/>
          <w:sz w:val="18"/>
          <w:u w:val="single"/>
        </w:rPr>
        <w:t>DOTAÇÃO ORÇAMENTÁRIA</w:t>
      </w:r>
      <w:r>
        <w:rPr>
          <w:b/>
          <w:sz w:val="18"/>
        </w:rPr>
        <w:t>– 288/2023 – Secretaria de Educação</w:t>
      </w:r>
    </w:p>
    <w:p w:rsidR="00DC52CC" w:rsidRDefault="00DC52CC" w:rsidP="00DC52CC">
      <w:pPr>
        <w:spacing w:before="171"/>
        <w:ind w:left="102"/>
        <w:rPr>
          <w:b/>
          <w:sz w:val="18"/>
          <w:u w:val="single"/>
        </w:rPr>
      </w:pPr>
    </w:p>
    <w:p w:rsidR="00DC52CC" w:rsidRDefault="00DC52CC" w:rsidP="00DC52CC">
      <w:pPr>
        <w:spacing w:before="171"/>
        <w:ind w:left="102"/>
        <w:rPr>
          <w:sz w:val="18"/>
        </w:rPr>
      </w:pPr>
      <w:r>
        <w:rPr>
          <w:b/>
          <w:sz w:val="18"/>
          <w:u w:val="single"/>
        </w:rPr>
        <w:t>FUNDAMENTO DA DISPENSA</w:t>
      </w:r>
      <w:r>
        <w:rPr>
          <w:sz w:val="18"/>
        </w:rPr>
        <w:t xml:space="preserve">– Artigo 75, inciso I da Lei nº 14.133/21 </w:t>
      </w:r>
      <w:r w:rsidRPr="00B633A1">
        <w:rPr>
          <w:sz w:val="18"/>
        </w:rPr>
        <w:t>c/c</w:t>
      </w:r>
      <w:r>
        <w:rPr>
          <w:sz w:val="18"/>
        </w:rPr>
        <w:t xml:space="preserve"> </w:t>
      </w:r>
      <w:r w:rsidRPr="00B633A1">
        <w:rPr>
          <w:sz w:val="18"/>
        </w:rPr>
        <w:t>artigo</w:t>
      </w:r>
      <w:r>
        <w:rPr>
          <w:sz w:val="18"/>
        </w:rPr>
        <w:t xml:space="preserve"> </w:t>
      </w:r>
      <w:r w:rsidRPr="00B633A1">
        <w:rPr>
          <w:sz w:val="18"/>
        </w:rPr>
        <w:t>1º</w:t>
      </w:r>
      <w:r>
        <w:rPr>
          <w:sz w:val="18"/>
        </w:rPr>
        <w:t xml:space="preserve"> </w:t>
      </w:r>
      <w:r w:rsidRPr="00B633A1">
        <w:rPr>
          <w:sz w:val="18"/>
        </w:rPr>
        <w:t>do</w:t>
      </w:r>
      <w:r>
        <w:rPr>
          <w:sz w:val="18"/>
        </w:rPr>
        <w:t xml:space="preserve"> </w:t>
      </w:r>
      <w:r w:rsidRPr="00B633A1">
        <w:rPr>
          <w:sz w:val="18"/>
        </w:rPr>
        <w:t>Decreto</w:t>
      </w:r>
      <w:r>
        <w:rPr>
          <w:sz w:val="18"/>
        </w:rPr>
        <w:t xml:space="preserve"> </w:t>
      </w:r>
      <w:r w:rsidRPr="00B633A1">
        <w:rPr>
          <w:sz w:val="18"/>
        </w:rPr>
        <w:t>Federal</w:t>
      </w:r>
      <w:r>
        <w:rPr>
          <w:sz w:val="18"/>
        </w:rPr>
        <w:t xml:space="preserve"> </w:t>
      </w:r>
      <w:r w:rsidRPr="00B633A1">
        <w:rPr>
          <w:sz w:val="18"/>
        </w:rPr>
        <w:t>nº</w:t>
      </w:r>
      <w:r>
        <w:rPr>
          <w:sz w:val="18"/>
        </w:rPr>
        <w:t xml:space="preserve"> </w:t>
      </w:r>
      <w:r w:rsidRPr="00B633A1">
        <w:rPr>
          <w:sz w:val="18"/>
        </w:rPr>
        <w:t>11.317/2022</w:t>
      </w:r>
      <w:r>
        <w:rPr>
          <w:sz w:val="18"/>
        </w:rPr>
        <w:t>.</w:t>
      </w:r>
    </w:p>
    <w:p w:rsidR="00DC52CC" w:rsidRDefault="00DC52CC" w:rsidP="00DC52CC">
      <w:pPr>
        <w:pStyle w:val="Corpodetexto"/>
        <w:rPr>
          <w:sz w:val="20"/>
        </w:rPr>
      </w:pPr>
    </w:p>
    <w:p w:rsidR="00DC52CC" w:rsidRDefault="00DC52CC" w:rsidP="00DC52CC">
      <w:pPr>
        <w:pStyle w:val="Corpodetexto"/>
        <w:spacing w:before="100" w:line="360" w:lineRule="auto"/>
        <w:ind w:left="102" w:right="114"/>
        <w:jc w:val="both"/>
      </w:pPr>
      <w:r>
        <w:rPr>
          <w:b/>
          <w:u w:val="single"/>
        </w:rPr>
        <w:t>JUSTIFICATIVA</w:t>
      </w:r>
      <w:r>
        <w:t>–</w:t>
      </w:r>
      <w:r w:rsidRPr="0091508D">
        <w:t xml:space="preserve"> </w:t>
      </w:r>
      <w:r>
        <w:t>A justificativa para solicitar a dispensa no conserto do único caminhão da Secretaria de Educação do municipio de Itajaí, é devida à  necessidade de manutenção do caminhão que tem sido feitas as manutenções nas partes mecânicas, porém em sua latoaria requer reparos. A manutenção adequada é fundamental para garantir a segurança nos serviços prestados.</w:t>
      </w:r>
    </w:p>
    <w:p w:rsidR="00DC52CC" w:rsidRDefault="00DC52CC" w:rsidP="00DC52CC">
      <w:pPr>
        <w:pStyle w:val="Corpodetexto"/>
        <w:spacing w:before="100" w:line="360" w:lineRule="auto"/>
        <w:ind w:left="102" w:right="114"/>
        <w:jc w:val="both"/>
      </w:pPr>
      <w:r>
        <w:t xml:space="preserve">Importante salientar, que até o presente momento não foi feito tal manutenção, já que era o unico caminhão para as entregas, mas agora com o almoxarifado central e próximo ao recesso escolar poderá ser feito tal procedimento. </w:t>
      </w:r>
    </w:p>
    <w:p w:rsidR="00DC52CC" w:rsidRDefault="00DC52CC" w:rsidP="00DC52CC">
      <w:pPr>
        <w:pStyle w:val="Corpodetexto"/>
        <w:spacing w:before="100" w:line="360" w:lineRule="auto"/>
        <w:ind w:left="102" w:right="114"/>
        <w:jc w:val="both"/>
      </w:pPr>
      <w:r>
        <w:t xml:space="preserve">Em  relação à segurança dos veículos, é dever do municipio cumprir todas as exigências legais e garantir que o caminhão esteja em conformidade com as normas estabelecidas para a segurança dos usuários. Portanto, o conserto é essencial para cumprir essas obrigações. Ao realizar o conserto imediatamente, minimizaremos os atrasos e as interrupções de entregas dos materiais necessários para o bom andamento dos serviços. </w:t>
      </w:r>
    </w:p>
    <w:p w:rsidR="00DC52CC" w:rsidRDefault="00DC52CC" w:rsidP="00DC52CC">
      <w:pPr>
        <w:pStyle w:val="Corpodetexto"/>
        <w:spacing w:before="100" w:line="360" w:lineRule="auto"/>
        <w:ind w:left="102" w:right="114"/>
        <w:jc w:val="both"/>
      </w:pPr>
      <w:r>
        <w:t>Dessa forma, solicita-se a dispensa para o consertar do caminhão, a fim de cumprir todas as obrigações estabelecidas com segurança. Com isso, será feita a manutenção e restauração do veículo à sua condição adequada o mais rápido possível.</w:t>
      </w:r>
    </w:p>
    <w:p w:rsidR="00DC52CC" w:rsidRDefault="00DC52CC" w:rsidP="00DC52CC">
      <w:pPr>
        <w:pStyle w:val="Corpodetexto"/>
        <w:spacing w:before="100" w:line="360" w:lineRule="auto"/>
        <w:ind w:left="102" w:right="114"/>
        <w:jc w:val="both"/>
      </w:pPr>
    </w:p>
    <w:p w:rsidR="00DC52CC" w:rsidRDefault="00DC52CC" w:rsidP="00DC52CC">
      <w:pPr>
        <w:pStyle w:val="Corpodetexto"/>
        <w:spacing w:before="100" w:line="360" w:lineRule="auto"/>
        <w:ind w:left="102" w:right="114"/>
        <w:jc w:val="both"/>
      </w:pPr>
    </w:p>
    <w:p w:rsidR="00DC52CC" w:rsidRDefault="00DC52CC" w:rsidP="00DC52CC">
      <w:pPr>
        <w:pStyle w:val="Corpodetexto"/>
        <w:spacing w:before="3" w:line="360" w:lineRule="auto"/>
        <w:ind w:left="102" w:right="115"/>
        <w:jc w:val="both"/>
      </w:pPr>
      <w:r>
        <w:t xml:space="preserve">Considerando que o presente processo atende aos pressupostos legais, autorizamos a presente contratação, através de Dispensa de Licitação, com amparo no artigo 75, inciso I da Lei nº 14.133/21 </w:t>
      </w:r>
      <w:r w:rsidRPr="004768CA">
        <w:t>c/c artigo 1º do Decreto Federal nº 11.317/2022.</w:t>
      </w:r>
    </w:p>
    <w:p w:rsidR="00DC52CC" w:rsidRDefault="00DC52CC" w:rsidP="00DC52CC">
      <w:pPr>
        <w:pStyle w:val="Corpodetexto"/>
        <w:rPr>
          <w:sz w:val="22"/>
        </w:rPr>
      </w:pPr>
    </w:p>
    <w:p w:rsidR="00DC52CC" w:rsidRDefault="00DC52CC" w:rsidP="00DC52CC">
      <w:pPr>
        <w:pStyle w:val="Corpodetexto"/>
        <w:spacing w:before="1"/>
        <w:rPr>
          <w:sz w:val="32"/>
        </w:rPr>
      </w:pPr>
    </w:p>
    <w:p w:rsidR="00DC52CC" w:rsidRDefault="00DC52CC" w:rsidP="00DC52CC">
      <w:pPr>
        <w:pStyle w:val="Corpodetexto"/>
        <w:ind w:left="102"/>
      </w:pPr>
      <w:r>
        <w:t xml:space="preserve">Itajaí-SC, </w:t>
      </w:r>
      <w:r w:rsidR="00D7496F">
        <w:t>13</w:t>
      </w:r>
      <w:r>
        <w:t xml:space="preserve"> de julho de 2023.</w:t>
      </w:r>
    </w:p>
    <w:p w:rsidR="00DC52CC" w:rsidRDefault="00DC52CC" w:rsidP="00DC52CC">
      <w:pPr>
        <w:pStyle w:val="Corpodetexto"/>
        <w:rPr>
          <w:sz w:val="22"/>
        </w:rPr>
      </w:pPr>
    </w:p>
    <w:p w:rsidR="00DC52CC" w:rsidRDefault="00DC52CC" w:rsidP="00DC52CC">
      <w:pPr>
        <w:pStyle w:val="Corpodetexto"/>
        <w:rPr>
          <w:sz w:val="22"/>
        </w:rPr>
      </w:pPr>
    </w:p>
    <w:p w:rsidR="00DC52CC" w:rsidRDefault="00DC52CC" w:rsidP="00DC52CC">
      <w:pPr>
        <w:pStyle w:val="Corpodetexto"/>
        <w:rPr>
          <w:sz w:val="24"/>
        </w:rPr>
      </w:pPr>
      <w:r>
        <w:rPr>
          <w:sz w:val="24"/>
        </w:rPr>
        <w:t xml:space="preserve"> </w:t>
      </w:r>
    </w:p>
    <w:p w:rsidR="00DC52CC" w:rsidRDefault="00DC52CC" w:rsidP="00DC52CC">
      <w:pPr>
        <w:pStyle w:val="Ttulo1"/>
        <w:tabs>
          <w:tab w:val="left" w:pos="6506"/>
        </w:tabs>
        <w:spacing w:before="1"/>
      </w:pPr>
      <w:r>
        <w:t>ELISETE FURTADO CARDOSO</w:t>
      </w:r>
      <w:r>
        <w:tab/>
      </w:r>
      <w:r w:rsidR="00D7496F">
        <w:t>JEAN CARLOS SESTREM</w:t>
      </w:r>
    </w:p>
    <w:p w:rsidR="00DC52CC" w:rsidRDefault="00DC52CC" w:rsidP="00DC52CC">
      <w:pPr>
        <w:pStyle w:val="Corpodetexto"/>
        <w:tabs>
          <w:tab w:val="left" w:pos="6870"/>
        </w:tabs>
        <w:spacing w:before="107" w:line="360" w:lineRule="auto"/>
        <w:ind w:left="164" w:right="151" w:hanging="63"/>
      </w:pPr>
      <w:r>
        <w:t xml:space="preserve">Secretária de Educação                                                           </w:t>
      </w:r>
      <w:r w:rsidR="00D7496F">
        <w:t xml:space="preserve">              </w:t>
      </w:r>
      <w:r>
        <w:t>Secretári</w:t>
      </w:r>
      <w:r w:rsidR="00D7496F">
        <w:t>o</w:t>
      </w:r>
      <w:r>
        <w:t xml:space="preserve"> de Governo</w:t>
      </w:r>
    </w:p>
    <w:p w:rsidR="00DC52CC" w:rsidRDefault="00DC52CC" w:rsidP="00DC52CC">
      <w:pPr>
        <w:spacing w:line="360" w:lineRule="auto"/>
        <w:sectPr w:rsidR="00DC52CC">
          <w:headerReference w:type="default" r:id="rId6"/>
          <w:footerReference w:type="default" r:id="rId7"/>
          <w:pgSz w:w="12240" w:h="15840"/>
          <w:pgMar w:top="1560" w:right="1580" w:bottom="1660" w:left="1600" w:header="708" w:footer="1466" w:gutter="0"/>
          <w:cols w:space="720"/>
        </w:sectPr>
      </w:pPr>
      <w:r>
        <w:t xml:space="preserve">   </w:t>
      </w:r>
    </w:p>
    <w:p w:rsidR="00DC52CC" w:rsidRDefault="00DC52CC" w:rsidP="00DC52CC">
      <w:pPr>
        <w:pStyle w:val="Corpodetexto"/>
        <w:rPr>
          <w:sz w:val="20"/>
        </w:rPr>
      </w:pPr>
    </w:p>
    <w:p w:rsidR="00DC52CC" w:rsidRDefault="00DC52CC" w:rsidP="00DC52CC">
      <w:pPr>
        <w:pStyle w:val="Corpodetexto"/>
        <w:rPr>
          <w:sz w:val="20"/>
        </w:rPr>
      </w:pPr>
    </w:p>
    <w:p w:rsidR="00DC52CC" w:rsidRDefault="00DC52CC" w:rsidP="00DC52CC">
      <w:pPr>
        <w:pStyle w:val="Corpodetexto"/>
        <w:rPr>
          <w:sz w:val="20"/>
        </w:rPr>
      </w:pPr>
    </w:p>
    <w:p w:rsidR="00DC52CC" w:rsidRDefault="00DC52CC" w:rsidP="00DC52CC">
      <w:pPr>
        <w:pStyle w:val="Corpodetexto"/>
        <w:rPr>
          <w:sz w:val="20"/>
        </w:rPr>
      </w:pPr>
    </w:p>
    <w:p w:rsidR="00DC52CC" w:rsidRDefault="00DC52CC" w:rsidP="00DC52CC">
      <w:pPr>
        <w:pStyle w:val="Corpodetexto"/>
        <w:rPr>
          <w:sz w:val="20"/>
        </w:rPr>
      </w:pPr>
    </w:p>
    <w:p w:rsidR="00DC52CC" w:rsidRPr="00891B01" w:rsidRDefault="00DC52CC" w:rsidP="00DC52CC">
      <w:pPr>
        <w:spacing w:before="100" w:line="219" w:lineRule="exact"/>
        <w:ind w:left="2504" w:right="2523"/>
        <w:jc w:val="center"/>
        <w:rPr>
          <w:b/>
          <w:sz w:val="18"/>
        </w:rPr>
      </w:pPr>
      <w:r w:rsidRPr="00891B01">
        <w:rPr>
          <w:b/>
          <w:sz w:val="18"/>
        </w:rPr>
        <w:t>DISPENSA</w:t>
      </w:r>
      <w:r>
        <w:rPr>
          <w:b/>
          <w:sz w:val="18"/>
        </w:rPr>
        <w:t xml:space="preserve"> </w:t>
      </w:r>
      <w:r w:rsidRPr="00891B01">
        <w:rPr>
          <w:b/>
          <w:sz w:val="18"/>
        </w:rPr>
        <w:t>DE</w:t>
      </w:r>
      <w:r>
        <w:rPr>
          <w:b/>
          <w:sz w:val="18"/>
        </w:rPr>
        <w:t xml:space="preserve"> </w:t>
      </w:r>
      <w:r w:rsidRPr="00891B01">
        <w:rPr>
          <w:b/>
          <w:sz w:val="18"/>
        </w:rPr>
        <w:t>LICITAÇÃO Nº</w:t>
      </w:r>
      <w:r>
        <w:rPr>
          <w:b/>
          <w:sz w:val="18"/>
        </w:rPr>
        <w:t xml:space="preserve"> 040/2023</w:t>
      </w:r>
    </w:p>
    <w:p w:rsidR="00DC52CC" w:rsidRPr="00891B01" w:rsidRDefault="00DC52CC" w:rsidP="00DC52CC">
      <w:pPr>
        <w:ind w:right="115"/>
        <w:jc w:val="center"/>
        <w:rPr>
          <w:sz w:val="18"/>
        </w:rPr>
      </w:pPr>
      <w:r w:rsidRPr="00891B01">
        <w:rPr>
          <w:sz w:val="18"/>
        </w:rPr>
        <w:t>Processo</w:t>
      </w:r>
      <w:r>
        <w:rPr>
          <w:sz w:val="18"/>
        </w:rPr>
        <w:t xml:space="preserve"> </w:t>
      </w:r>
      <w:r w:rsidRPr="00891B01">
        <w:rPr>
          <w:sz w:val="18"/>
        </w:rPr>
        <w:t>Sipe</w:t>
      </w:r>
      <w:r>
        <w:rPr>
          <w:sz w:val="18"/>
        </w:rPr>
        <w:t xml:space="preserve"> </w:t>
      </w:r>
      <w:r w:rsidRPr="00891B01">
        <w:rPr>
          <w:sz w:val="18"/>
        </w:rPr>
        <w:t>nº</w:t>
      </w:r>
      <w:r>
        <w:rPr>
          <w:sz w:val="18"/>
        </w:rPr>
        <w:t xml:space="preserve"> 131990/2023</w:t>
      </w:r>
    </w:p>
    <w:p w:rsidR="00DC52CC" w:rsidRDefault="00DC52CC" w:rsidP="00DC52CC">
      <w:pPr>
        <w:pStyle w:val="Corpodetexto"/>
        <w:spacing w:before="9"/>
        <w:rPr>
          <w:i/>
          <w:sz w:val="27"/>
        </w:rPr>
      </w:pPr>
    </w:p>
    <w:p w:rsidR="00DC52CC" w:rsidRDefault="00DC52CC" w:rsidP="00DC52CC">
      <w:pPr>
        <w:pStyle w:val="Corpodetexto"/>
        <w:spacing w:before="100" w:line="360" w:lineRule="auto"/>
        <w:ind w:left="1722" w:right="1754"/>
        <w:jc w:val="both"/>
      </w:pPr>
      <w:r>
        <w:t xml:space="preserve">O Município de Itajaí torna público que contratou, mediante Dispensa de Licitação, A EMPRESA </w:t>
      </w:r>
      <w:r w:rsidRPr="0065542D">
        <w:t>THIAGO DOS SANTOS &amp; CIA LTDA,</w:t>
      </w:r>
      <w:r>
        <w:t xml:space="preserve"> PARA A </w:t>
      </w:r>
      <w:r w:rsidRPr="0065542D">
        <w:t>PRESTAÇÃO DE REVISÃO, MANUTENÇÃO EM FUNILARIA E PINTURA, ALÉM DE TROCAS DE PEÇAS NECESSÁRIAS PARA A SEGURANÇA NA UTILIZAÇÃO DE CAMINHÃO DA SECRETARIA MUNICIPAL DE EDUCAÇÃO DE ITAJAÍ</w:t>
      </w:r>
      <w:r>
        <w:t xml:space="preserve">, pelo valor total de </w:t>
      </w:r>
      <w:r w:rsidRPr="00730EF7">
        <w:t xml:space="preserve">R$ </w:t>
      </w:r>
      <w:r w:rsidRPr="0065542D">
        <w:t xml:space="preserve">38.689,00 </w:t>
      </w:r>
      <w:r w:rsidRPr="00730EF7">
        <w:t>(</w:t>
      </w:r>
      <w:r>
        <w:t>trinta e oito mil,</w:t>
      </w:r>
      <w:r w:rsidRPr="0065542D">
        <w:t xml:space="preserve"> seiscentos e oitenta e nove reais</w:t>
      </w:r>
      <w:r>
        <w:t>)</w:t>
      </w:r>
      <w:r w:rsidRPr="004214C5">
        <w:t>,</w:t>
      </w:r>
      <w:r>
        <w:t xml:space="preserve"> com fundamento artigo 75, inciso I da Lei nº 14.133/21 </w:t>
      </w:r>
      <w:r w:rsidRPr="00B633A1">
        <w:t>c/c</w:t>
      </w:r>
      <w:r>
        <w:t xml:space="preserve"> </w:t>
      </w:r>
      <w:r w:rsidRPr="00B633A1">
        <w:t>artigo</w:t>
      </w:r>
      <w:r>
        <w:t xml:space="preserve"> </w:t>
      </w:r>
      <w:r w:rsidRPr="00B633A1">
        <w:t>1º</w:t>
      </w:r>
      <w:r>
        <w:t xml:space="preserve"> </w:t>
      </w:r>
      <w:r w:rsidRPr="00B633A1">
        <w:t>do</w:t>
      </w:r>
      <w:r>
        <w:t xml:space="preserve"> </w:t>
      </w:r>
      <w:r w:rsidRPr="00B633A1">
        <w:t>Decreto</w:t>
      </w:r>
      <w:r>
        <w:t xml:space="preserve"> </w:t>
      </w:r>
      <w:r w:rsidRPr="00B633A1">
        <w:t>Federal</w:t>
      </w:r>
      <w:r>
        <w:t xml:space="preserve"> </w:t>
      </w:r>
      <w:r w:rsidRPr="00B633A1">
        <w:t>nº</w:t>
      </w:r>
      <w:r>
        <w:t xml:space="preserve"> </w:t>
      </w:r>
      <w:r w:rsidRPr="00B633A1">
        <w:t>11.317/2022</w:t>
      </w:r>
      <w:r>
        <w:t>.</w:t>
      </w:r>
    </w:p>
    <w:p w:rsidR="00DC52CC" w:rsidRDefault="00DC52CC" w:rsidP="00DC52CC">
      <w:pPr>
        <w:pStyle w:val="Corpodetexto"/>
        <w:rPr>
          <w:sz w:val="22"/>
        </w:rPr>
      </w:pPr>
    </w:p>
    <w:p w:rsidR="00DC52CC" w:rsidRDefault="00DC52CC" w:rsidP="00DC52CC">
      <w:pPr>
        <w:pStyle w:val="Corpodetexto"/>
        <w:rPr>
          <w:sz w:val="32"/>
        </w:rPr>
      </w:pPr>
    </w:p>
    <w:p w:rsidR="00DC52CC" w:rsidRDefault="00DC52CC" w:rsidP="00DC52CC">
      <w:pPr>
        <w:pStyle w:val="Corpodetexto"/>
        <w:ind w:left="2489" w:right="2523"/>
        <w:jc w:val="center"/>
      </w:pPr>
      <w:r>
        <w:t>Itajaí, 1</w:t>
      </w:r>
      <w:r w:rsidR="00D7496F">
        <w:t>3</w:t>
      </w:r>
      <w:r>
        <w:t xml:space="preserve"> de julho de 2023.</w:t>
      </w:r>
    </w:p>
    <w:p w:rsidR="00DC52CC" w:rsidRDefault="00DC52CC" w:rsidP="00DC52CC">
      <w:pPr>
        <w:pStyle w:val="Corpodetexto"/>
        <w:rPr>
          <w:sz w:val="22"/>
        </w:rPr>
      </w:pPr>
    </w:p>
    <w:p w:rsidR="00DC52CC" w:rsidRDefault="00DC52CC" w:rsidP="00DC52CC">
      <w:pPr>
        <w:pStyle w:val="Corpodetexto"/>
        <w:rPr>
          <w:sz w:val="22"/>
        </w:rPr>
      </w:pPr>
    </w:p>
    <w:p w:rsidR="00DC52CC" w:rsidRDefault="00DC52CC" w:rsidP="00DC52CC">
      <w:pPr>
        <w:pStyle w:val="Corpodetexto"/>
        <w:rPr>
          <w:sz w:val="22"/>
        </w:rPr>
      </w:pPr>
    </w:p>
    <w:p w:rsidR="00DC52CC" w:rsidRDefault="00DC52CC" w:rsidP="00DC52CC">
      <w:pPr>
        <w:pStyle w:val="Corpodetexto"/>
        <w:rPr>
          <w:sz w:val="24"/>
        </w:rPr>
      </w:pPr>
    </w:p>
    <w:p w:rsidR="00DC52CC" w:rsidRDefault="00D7496F" w:rsidP="00DC52CC">
      <w:pPr>
        <w:pStyle w:val="Ttulo1"/>
        <w:spacing w:before="1"/>
        <w:ind w:left="3136" w:right="3152"/>
        <w:jc w:val="center"/>
      </w:pPr>
      <w:r>
        <w:t>JEAN CARLOS SESTREM</w:t>
      </w:r>
    </w:p>
    <w:p w:rsidR="00DC52CC" w:rsidRDefault="00DC52CC" w:rsidP="00DC52CC">
      <w:pPr>
        <w:pStyle w:val="Corpodetexto"/>
        <w:tabs>
          <w:tab w:val="left" w:pos="6379"/>
        </w:tabs>
        <w:spacing w:before="110"/>
        <w:ind w:left="2268" w:right="2397"/>
        <w:jc w:val="center"/>
      </w:pPr>
      <w:r>
        <w:t>Secretári</w:t>
      </w:r>
      <w:r w:rsidR="00D7496F">
        <w:t>o</w:t>
      </w:r>
      <w:r>
        <w:t xml:space="preserve"> de Governo</w:t>
      </w:r>
      <w:bookmarkStart w:id="0" w:name="_GoBack"/>
      <w:bookmarkEnd w:id="0"/>
    </w:p>
    <w:p w:rsidR="002647C3" w:rsidRDefault="002647C3"/>
    <w:sectPr w:rsidR="002647C3" w:rsidSect="00EF1E02">
      <w:pgSz w:w="12240" w:h="15840"/>
      <w:pgMar w:top="1560" w:right="1580" w:bottom="1660" w:left="1600" w:header="708" w:footer="14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E8A" w:rsidRDefault="00C04E8A">
      <w:pPr>
        <w:spacing w:after="0" w:line="240" w:lineRule="auto"/>
      </w:pPr>
      <w:r>
        <w:separator/>
      </w:r>
    </w:p>
  </w:endnote>
  <w:endnote w:type="continuationSeparator" w:id="0">
    <w:p w:rsidR="00C04E8A" w:rsidRDefault="00C04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77D" w:rsidRDefault="00C04E8A">
    <w:pPr>
      <w:pStyle w:val="Corpodetexto"/>
      <w:spacing w:line="14" w:lineRule="auto"/>
      <w:rPr>
        <w:sz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margin-left:84pt;margin-top:720.75pt;width:166.5pt;height:11.8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" filled="f" stroked="f">
          <v:textbox inset="0,0,0,0">
            <w:txbxContent>
              <w:p w:rsidR="002B477D" w:rsidRDefault="00C04E8A">
                <w:pPr>
                  <w:spacing w:before="21"/>
                  <w:ind w:left="20"/>
                  <w:rPr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rPr>
        <w:noProof/>
      </w:rPr>
      <w:pict>
        <v:shape id="Text Box 2" o:spid="_x0000_s2049" type="#_x0000_t202" style="position:absolute;margin-left:370.25pt;margin-top:707.7pt;width:159.8pt;height:61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bHdsQIAALA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" filled="f" stroked="f">
          <v:textbox inset="0,0,0,0">
            <w:txbxContent>
              <w:p w:rsidR="002B477D" w:rsidRDefault="00DC52CC">
                <w:pPr>
                  <w:spacing w:before="10"/>
                  <w:ind w:right="58"/>
                  <w:jc w:val="right"/>
                  <w:rPr>
                    <w:rFonts w:ascii="Times New Roman"/>
                    <w:sz w:val="24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D7496F">
                  <w:rPr>
                    <w:rFonts w:ascii="Times New Roman"/>
                    <w:noProof/>
                    <w:sz w:val="24"/>
                  </w:rPr>
                  <w:t>2</w:t>
                </w:r>
                <w:r>
                  <w:fldChar w:fldCharType="end"/>
                </w:r>
              </w:p>
              <w:p w:rsidR="002B477D" w:rsidRDefault="00DC52CC">
                <w:pPr>
                  <w:spacing w:before="6"/>
                  <w:ind w:left="20" w:right="62" w:firstLine="604"/>
                  <w:rPr>
                    <w:rFonts w:ascii="Arial" w:hAnsi="Arial"/>
                    <w:b/>
                    <w:color w:val="808080"/>
                    <w:sz w:val="16"/>
                  </w:rPr>
                </w:pPr>
                <w:r>
                  <w:rPr>
                    <w:rFonts w:ascii="Arial" w:hAnsi="Arial"/>
                    <w:b/>
                    <w:color w:val="808080"/>
                    <w:sz w:val="16"/>
                  </w:rPr>
                  <w:t>Secretaria Municipal de Governo</w:t>
                </w:r>
              </w:p>
              <w:p w:rsidR="002B477D" w:rsidRDefault="00DC52CC" w:rsidP="002B477D">
                <w:pPr>
                  <w:spacing w:before="6"/>
                  <w:ind w:left="20" w:right="62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808080"/>
                    <w:sz w:val="16"/>
                  </w:rPr>
                  <w:t>Rua Alberto Werner • 100 • Vila Operária</w:t>
                </w:r>
              </w:p>
              <w:p w:rsidR="002B477D" w:rsidRDefault="00DC52CC">
                <w:pPr>
                  <w:ind w:left="391" w:right="103" w:firstLine="124"/>
                  <w:jc w:val="righ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808080"/>
                    <w:sz w:val="16"/>
                  </w:rPr>
                  <w:t>88304-053 • Itajaí • Santa Catarina</w:t>
                </w:r>
              </w:p>
              <w:p w:rsidR="002B477D" w:rsidRDefault="00C04E8A">
                <w:pPr>
                  <w:spacing w:line="183" w:lineRule="exact"/>
                  <w:ind w:right="150"/>
                  <w:jc w:val="right"/>
                  <w:rPr>
                    <w:rFonts w:ascii="Arial"/>
                    <w:b/>
                    <w:sz w:val="16"/>
                  </w:rPr>
                </w:pPr>
                <w:hyperlink r:id="rId1">
                  <w:r w:rsidR="00DC52CC">
                    <w:rPr>
                      <w:rFonts w:ascii="Arial"/>
                      <w:b/>
                      <w:color w:val="808080"/>
                      <w:sz w:val="16"/>
                    </w:rPr>
                    <w:t>www.itajai.sc.gov.br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E8A" w:rsidRDefault="00C04E8A">
      <w:pPr>
        <w:spacing w:after="0" w:line="240" w:lineRule="auto"/>
      </w:pPr>
      <w:r>
        <w:separator/>
      </w:r>
    </w:p>
  </w:footnote>
  <w:footnote w:type="continuationSeparator" w:id="0">
    <w:p w:rsidR="00C04E8A" w:rsidRDefault="00C04E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77D" w:rsidRDefault="00DC52C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4688D859" wp14:editId="0AE0A5ED">
          <wp:simplePos x="0" y="0"/>
          <wp:positionH relativeFrom="page">
            <wp:posOffset>4824729</wp:posOffset>
          </wp:positionH>
          <wp:positionV relativeFrom="page">
            <wp:posOffset>449580</wp:posOffset>
          </wp:positionV>
          <wp:extent cx="1866900" cy="511809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66900" cy="5118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04E8A"/>
    <w:rsid w:val="00C4633A"/>
    <w:rsid w:val="00C73AC6"/>
    <w:rsid w:val="00D7496F"/>
    <w:rsid w:val="00D815AD"/>
    <w:rsid w:val="00DC52CC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91B48B2"/>
  <w15:docId w15:val="{E06B207B-951F-4892-AAE4-D6191B3EF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paragraph" w:styleId="Ttulo1">
    <w:name w:val="heading 1"/>
    <w:basedOn w:val="Normal"/>
    <w:link w:val="Ttulo1Char"/>
    <w:uiPriority w:val="1"/>
    <w:qFormat/>
    <w:rsid w:val="00DC52CC"/>
    <w:pPr>
      <w:widowControl w:val="0"/>
      <w:autoSpaceDE w:val="0"/>
      <w:autoSpaceDN w:val="0"/>
      <w:spacing w:after="0" w:line="240" w:lineRule="auto"/>
      <w:ind w:left="102"/>
      <w:outlineLvl w:val="0"/>
    </w:pPr>
    <w:rPr>
      <w:rFonts w:ascii="Verdana" w:eastAsia="Verdana" w:hAnsi="Verdana" w:cs="Verdana"/>
      <w:b/>
      <w:bCs/>
      <w:sz w:val="18"/>
      <w:szCs w:val="18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C52CC"/>
    <w:rPr>
      <w:rFonts w:ascii="Verdana" w:eastAsia="Verdana" w:hAnsi="Verdana" w:cs="Verdana"/>
      <w:b/>
      <w:bCs/>
      <w:sz w:val="18"/>
      <w:szCs w:val="18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C52CC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18"/>
      <w:szCs w:val="1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DC52CC"/>
    <w:rPr>
      <w:rFonts w:ascii="Verdana" w:eastAsia="Verdana" w:hAnsi="Verdana" w:cs="Verdana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ajai.sc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466</Words>
  <Characters>2522</Characters>
  <Application>Microsoft Office Word</Application>
  <DocSecurity>0</DocSecurity>
  <Lines>21</Lines>
  <Paragraphs>5</Paragraphs>
  <ScaleCrop>false</ScaleCrop>
  <Company>....</Company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Simone Sibeli da Silva</cp:lastModifiedBy>
  <cp:revision>3</cp:revision>
  <dcterms:created xsi:type="dcterms:W3CDTF">2012-02-02T18:33:00Z</dcterms:created>
  <dcterms:modified xsi:type="dcterms:W3CDTF">2023-07-13T17:46:00Z</dcterms:modified>
</cp:coreProperties>
</file>