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D6E8B" w14:textId="77777777" w:rsidR="003D43BC" w:rsidRDefault="003D43BC" w:rsidP="0005011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F054C3A" w14:textId="53FC78A7" w:rsidR="0007070C" w:rsidRPr="00050119" w:rsidRDefault="003D43BC" w:rsidP="00050119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AUTORIZAÇÃO PARA ABERTURA DE PROCESSO DE LICITAÇÃO</w:t>
      </w:r>
      <w:bookmarkStart w:id="0" w:name="OLE_LINK5"/>
      <w:bookmarkStart w:id="1" w:name="OLE_LINK4"/>
      <w:bookmarkEnd w:id="0"/>
      <w:bookmarkEnd w:id="1"/>
    </w:p>
    <w:p w14:paraId="266F2ADD" w14:textId="77777777" w:rsidR="00965F50" w:rsidRPr="00050119" w:rsidRDefault="00965F50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566196" w14:textId="77777777" w:rsidR="00965F50" w:rsidRPr="00050119" w:rsidRDefault="00965F50" w:rsidP="0005011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0119">
        <w:rPr>
          <w:rFonts w:ascii="Times New Roman" w:hAnsi="Times New Roman" w:cs="Times New Roman"/>
          <w:sz w:val="24"/>
          <w:szCs w:val="24"/>
        </w:rPr>
        <w:t xml:space="preserve">O Secretário de Compras, no uso das atribuições que lhes são conferidas, especialmente pelo art. 1º, </w:t>
      </w:r>
      <w:r w:rsidRPr="00050119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050119">
        <w:rPr>
          <w:rFonts w:ascii="Times New Roman" w:hAnsi="Times New Roman" w:cs="Times New Roman"/>
          <w:sz w:val="24"/>
          <w:szCs w:val="24"/>
        </w:rPr>
        <w:t xml:space="preserve">, do Decreto Municipal nº 10.535/2021, </w:t>
      </w:r>
      <w:r w:rsidRPr="00050119">
        <w:rPr>
          <w:rFonts w:ascii="Times New Roman" w:hAnsi="Times New Roman" w:cs="Times New Roman"/>
          <w:b/>
          <w:sz w:val="24"/>
          <w:szCs w:val="24"/>
        </w:rPr>
        <w:t>AUTORIZA</w:t>
      </w:r>
      <w:r w:rsidRPr="00050119">
        <w:rPr>
          <w:rFonts w:ascii="Times New Roman" w:hAnsi="Times New Roman" w:cs="Times New Roman"/>
          <w:bCs/>
          <w:sz w:val="24"/>
          <w:szCs w:val="24"/>
        </w:rPr>
        <w:t xml:space="preserve"> a abertura do processo licitatório, assim identificado: </w:t>
      </w:r>
    </w:p>
    <w:p w14:paraId="48031A30" w14:textId="77777777" w:rsidR="0007070C" w:rsidRPr="00050119" w:rsidRDefault="0007070C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67E871" w14:textId="680AE23F" w:rsidR="0007070C" w:rsidRPr="00050119" w:rsidRDefault="003D43BC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</w:t>
      </w:r>
      <w:r w:rsidR="00965F50"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Processo</w:t>
      </w:r>
      <w:r w:rsidR="00965F50"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Administrativo</w:t>
      </w: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8075AD">
        <w:rPr>
          <w:rFonts w:ascii="Times New Roman" w:hAnsi="Times New Roman" w:cs="Times New Roman"/>
          <w:color w:val="000000"/>
          <w:sz w:val="24"/>
          <w:szCs w:val="24"/>
        </w:rPr>
        <w:t>077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>/2024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9050C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64D14EF" w14:textId="3EDD7888" w:rsidR="0007070C" w:rsidRPr="00050119" w:rsidRDefault="003D43BC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 - </w:t>
      </w:r>
      <w:r w:rsidR="00965F50"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Pregão/Concorrência</w:t>
      </w: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965F50"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075AD">
        <w:rPr>
          <w:rFonts w:ascii="Times New Roman" w:hAnsi="Times New Roman" w:cs="Times New Roman"/>
          <w:color w:val="000000"/>
          <w:sz w:val="24"/>
          <w:szCs w:val="24"/>
        </w:rPr>
        <w:t>042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/2024 - </w:t>
      </w:r>
      <w:r w:rsidR="008075AD">
        <w:rPr>
          <w:rFonts w:ascii="Times New Roman" w:hAnsi="Times New Roman" w:cs="Times New Roman"/>
          <w:color w:val="000000"/>
          <w:sz w:val="24"/>
          <w:szCs w:val="24"/>
        </w:rPr>
        <w:t>PMBC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6290584" w14:textId="7BE9166D" w:rsidR="0007070C" w:rsidRPr="00050119" w:rsidRDefault="003D43BC" w:rsidP="00050119">
      <w:pPr>
        <w:widowControl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- </w:t>
      </w:r>
      <w:r w:rsidR="00965F50"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Critério de Julgamento</w:t>
      </w: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Menor preço </w:t>
      </w:r>
      <w:r w:rsidR="00BF5E52">
        <w:rPr>
          <w:rFonts w:ascii="Times New Roman" w:hAnsi="Times New Roman" w:cs="Times New Roman"/>
          <w:color w:val="000000"/>
          <w:sz w:val="24"/>
          <w:szCs w:val="24"/>
        </w:rPr>
        <w:t>GLOBAL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083FE6" w14:textId="6E1BF0C0" w:rsidR="00965F50" w:rsidRPr="00050119" w:rsidRDefault="00965F50" w:rsidP="00050119">
      <w:pPr>
        <w:widowControl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- Modo de Disputa: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 Aberto.</w:t>
      </w:r>
    </w:p>
    <w:p w14:paraId="6B1FC270" w14:textId="22B7938B" w:rsidR="00050119" w:rsidRPr="00050119" w:rsidRDefault="00965F50" w:rsidP="000501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E - Objeto da Licitação: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75AD" w:rsidRPr="008075AD">
        <w:rPr>
          <w:rFonts w:ascii="Times New Roman" w:hAnsi="Times New Roman" w:cs="Times New Roman"/>
          <w:color w:val="000000"/>
          <w:sz w:val="24"/>
          <w:szCs w:val="24"/>
        </w:rPr>
        <w:t>REALIZAÇÃO DO CASAMENTO COLETIVO E DO TRADICINAL CORTE DE BOLO DE ANIVERSÁRIO DE BALNEÁRIO CAMBORIÚ.</w:t>
      </w:r>
      <w:r w:rsidR="00050119"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3E0CC5BA" w14:textId="380E554D" w:rsidR="00050119" w:rsidRDefault="00050119" w:rsidP="000501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 - Indicação de Recursos - Dotação Orçamento: </w:t>
      </w:r>
    </w:p>
    <w:p w14:paraId="791E2749" w14:textId="77777777" w:rsidR="00BF5E52" w:rsidRPr="004D4B81" w:rsidRDefault="00BF5E52" w:rsidP="00BF5E52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lk170483708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301 -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11002 .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8 .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244 .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1907 .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2.83 .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339000 – Aplicações 100000 - Recursos Não Vinculados de Impostos</w:t>
      </w:r>
    </w:p>
    <w:p w14:paraId="14D60D43" w14:textId="77777777" w:rsidR="00BF5E52" w:rsidRPr="004D4B81" w:rsidRDefault="00BF5E52" w:rsidP="00BF5E52">
      <w:pPr>
        <w:pStyle w:val="Standard"/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305 -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11002 .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8 .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244 .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1907 .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2.85 .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D4B81">
        <w:rPr>
          <w:rFonts w:ascii="Times New Roman" w:hAnsi="Times New Roman" w:cs="Times New Roman"/>
          <w:color w:val="000000"/>
          <w:sz w:val="24"/>
          <w:szCs w:val="24"/>
        </w:rPr>
        <w:t>0 .</w:t>
      </w:r>
      <w:proofErr w:type="gramEnd"/>
      <w:r w:rsidRPr="004D4B81">
        <w:rPr>
          <w:rFonts w:ascii="Times New Roman" w:hAnsi="Times New Roman" w:cs="Times New Roman"/>
          <w:color w:val="000000"/>
          <w:sz w:val="24"/>
          <w:szCs w:val="24"/>
        </w:rPr>
        <w:t xml:space="preserve"> 339000 – Aplicações 100000 - Recursos Não Vinculados de Impostos</w:t>
      </w:r>
    </w:p>
    <w:bookmarkEnd w:id="2"/>
    <w:p w14:paraId="47BB57A5" w14:textId="77777777" w:rsidR="00BF5E52" w:rsidRPr="00050119" w:rsidRDefault="00BF5E52" w:rsidP="000501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8354D6A" w14:textId="7DD0FF3B" w:rsidR="00050119" w:rsidRDefault="00050119" w:rsidP="0005011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01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- Itens da licitação:</w:t>
      </w:r>
    </w:p>
    <w:p w14:paraId="33D4C306" w14:textId="77777777" w:rsidR="00050119" w:rsidRPr="00050119" w:rsidRDefault="00050119" w:rsidP="000501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6"/>
        <w:gridCol w:w="4215"/>
        <w:gridCol w:w="830"/>
        <w:gridCol w:w="617"/>
        <w:gridCol w:w="1366"/>
        <w:gridCol w:w="1338"/>
      </w:tblGrid>
      <w:tr w:rsidR="00BF5E52" w:rsidRPr="009D6C2F" w14:paraId="00764B18" w14:textId="77777777" w:rsidTr="00BF5E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4268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48E1" w14:textId="765818E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Material/Serviço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A2F2" w14:textId="2CC05F6A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Unid.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1B7E" w14:textId="6B1924F8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9B1A" w14:textId="77777777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(R$)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DE40" w14:textId="77777777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Valor total (R$)</w:t>
            </w:r>
          </w:p>
        </w:tc>
      </w:tr>
      <w:tr w:rsidR="00BF5E52" w:rsidRPr="009D6C2F" w14:paraId="0211DA41" w14:textId="77777777" w:rsidTr="00BF5E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98EE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8920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 xml:space="preserve">166157 - Serviço de organização, assessoria, cerimonial, produção, decoração, montagem, cenografia e itens afins, para a realização do 25ª Edição do Casamento Coletivo de Balneário Camboriú – SC  Serviço de organização, assessoria, cerimonial, produção, decoração, montagem, cenografia e itens afins, para a realização do 25ª Edição do Casamento Coletivo de Balneário Camboriú – SC com fornecimento de materiais, equipamentos, vestimentas, sonorização, estrutura, decoração, </w:t>
            </w:r>
            <w:r w:rsidRPr="009D6C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alimentação, cerimonial e mão de obra inclusa, a ser realizado dia 20 de julho de 2024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5FFA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C682" w14:textId="77777777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52C3" w14:textId="4DFAF4FA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268.130,00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E9CB" w14:textId="2F94F689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268.130,00</w:t>
            </w:r>
          </w:p>
        </w:tc>
      </w:tr>
      <w:tr w:rsidR="00BF5E52" w:rsidRPr="009D6C2F" w14:paraId="12921103" w14:textId="77777777" w:rsidTr="00BF5E52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4E7C" w14:textId="4D37B3D6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total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item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CB53" w14:textId="08F8DFFA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268.130,00</w:t>
            </w:r>
          </w:p>
        </w:tc>
      </w:tr>
      <w:tr w:rsidR="00BF5E52" w:rsidRPr="009D6C2F" w14:paraId="015AF9C1" w14:textId="77777777" w:rsidTr="00BF5E5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2458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320A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 xml:space="preserve">166158 - Serviço de organização, assessoria, cerimonial, produção, decoração, sonorização, estrutura, montagem, cenografia e itens afins, para a realização do Evento Corte Tradicional do Bolo 60 anos Balneário Serviço de organização, assessoria, cerimonial, produção, decoração, sonorização, estrutura, montagem, cenografia e itens afins, para a realização do Evento Corte Tradicional do Bolo 60 anos Balneário Camboriú com fornecimento de bolos, materiais, equipamentos, estrutura, decoração, cerimonial e mão de obra inclusa, a ser realizado dia 20 de julho de 2024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7D07" w14:textId="77777777" w:rsidR="00BF5E52" w:rsidRPr="009D6C2F" w:rsidRDefault="00BF5E52" w:rsidP="00A155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SERV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55C0" w14:textId="77777777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8948" w14:textId="00C2A5D6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249.113,33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6386" w14:textId="4660C1D5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sz w:val="24"/>
                <w:szCs w:val="24"/>
              </w:rPr>
              <w:t>249.113,33</w:t>
            </w:r>
          </w:p>
        </w:tc>
      </w:tr>
      <w:tr w:rsidR="00BF5E52" w:rsidRPr="009D6C2F" w14:paraId="3BAAE543" w14:textId="77777777" w:rsidTr="00BF5E52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81A7" w14:textId="43E3B62A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total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item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AB57" w14:textId="4EB51F5C" w:rsidR="00BF5E52" w:rsidRPr="009D6C2F" w:rsidRDefault="00BF5E52" w:rsidP="00A1558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249.113,33</w:t>
            </w:r>
          </w:p>
        </w:tc>
      </w:tr>
      <w:tr w:rsidR="00BF5E52" w:rsidRPr="009D6C2F" w14:paraId="31C8C0C9" w14:textId="77777777" w:rsidTr="00BF5E52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8602" w14:textId="056F5420" w:rsidR="00BF5E52" w:rsidRPr="009D6C2F" w:rsidRDefault="00BF5E52" w:rsidP="00BF5E5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Global R$ </w:t>
            </w:r>
            <w:r w:rsidRPr="009D6C2F">
              <w:rPr>
                <w:rFonts w:ascii="Times New Roman" w:hAnsi="Times New Roman" w:cs="Times New Roman"/>
                <w:b/>
                <w:sz w:val="24"/>
                <w:szCs w:val="24"/>
              </w:rPr>
              <w:t>517.243,33</w:t>
            </w:r>
          </w:p>
        </w:tc>
      </w:tr>
    </w:tbl>
    <w:p w14:paraId="31213349" w14:textId="0B0A33A2" w:rsidR="00050119" w:rsidRPr="00050119" w:rsidRDefault="00050119" w:rsidP="000501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3F3A791" w14:textId="1814CCB2" w:rsidR="0007070C" w:rsidRPr="00050119" w:rsidRDefault="003D43BC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color w:val="000000"/>
          <w:sz w:val="24"/>
          <w:szCs w:val="24"/>
        </w:rPr>
        <w:t xml:space="preserve">Balneário Camboriú, </w:t>
      </w:r>
      <w:r w:rsidR="007F3882">
        <w:rPr>
          <w:rFonts w:ascii="Times New Roman" w:hAnsi="Times New Roman" w:cs="Times New Roman"/>
          <w:color w:val="000000"/>
          <w:sz w:val="24"/>
          <w:szCs w:val="24"/>
        </w:rPr>
        <w:t>27</w:t>
      </w:r>
      <w:r w:rsidR="00050119" w:rsidRPr="00050119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8075AD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965F50" w:rsidRPr="0005011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5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57040F1" w14:textId="77777777" w:rsidR="0007070C" w:rsidRPr="00050119" w:rsidRDefault="0007070C" w:rsidP="00050119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738D08" w14:textId="77777777" w:rsidR="0007070C" w:rsidRPr="00050119" w:rsidRDefault="0007070C" w:rsidP="0005011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AF64179" w14:textId="77777777" w:rsidR="0007070C" w:rsidRPr="00050119" w:rsidRDefault="003D43BC" w:rsidP="00050119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b/>
          <w:color w:val="000000"/>
          <w:sz w:val="24"/>
          <w:szCs w:val="24"/>
        </w:rPr>
        <w:t>SAMARONI BENEDET</w:t>
      </w:r>
    </w:p>
    <w:p w14:paraId="343AA96E" w14:textId="77777777" w:rsidR="0007070C" w:rsidRPr="00050119" w:rsidRDefault="003D43BC" w:rsidP="00050119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0119"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</w:p>
    <w:sectPr w:rsidR="0007070C" w:rsidRPr="00050119">
      <w:headerReference w:type="default" r:id="rId7"/>
      <w:footerReference w:type="default" r:id="rId8"/>
      <w:pgSz w:w="11906" w:h="16838"/>
      <w:pgMar w:top="850" w:right="1133" w:bottom="1134" w:left="1701" w:header="720" w:footer="51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B32849" w14:textId="77777777" w:rsidR="00AF5D26" w:rsidRDefault="00AF5D26">
      <w:pPr>
        <w:spacing w:after="0" w:line="240" w:lineRule="auto"/>
      </w:pPr>
      <w:r>
        <w:separator/>
      </w:r>
    </w:p>
  </w:endnote>
  <w:endnote w:type="continuationSeparator" w:id="0">
    <w:p w14:paraId="313E8F84" w14:textId="77777777" w:rsidR="00AF5D26" w:rsidRDefault="00AF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5435974"/>
      <w:docPartObj>
        <w:docPartGallery w:val="Page Numbers (Bottom of Page)"/>
        <w:docPartUnique/>
      </w:docPartObj>
    </w:sdtPr>
    <w:sdtEndPr/>
    <w:sdtContent>
      <w:p w14:paraId="155D50B2" w14:textId="77777777" w:rsidR="0007070C" w:rsidRPr="001B346F" w:rsidRDefault="003D43BC">
        <w:pPr>
          <w:pStyle w:val="Rodap"/>
          <w:pBdr>
            <w:top w:val="single" w:sz="4" w:space="1" w:color="000000"/>
          </w:pBdr>
          <w:jc w:val="center"/>
          <w:rPr>
            <w:b/>
            <w:spacing w:val="16"/>
            <w:sz w:val="16"/>
            <w:szCs w:val="16"/>
          </w:rPr>
        </w:pPr>
        <w:r w:rsidRPr="001B346F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37ED8545" w14:textId="77777777" w:rsidR="0007070C" w:rsidRPr="001B346F" w:rsidRDefault="003D43BC">
        <w:pPr>
          <w:pStyle w:val="Rodap"/>
          <w:pBdr>
            <w:top w:val="single" w:sz="4" w:space="1" w:color="000000"/>
          </w:pBdr>
          <w:jc w:val="center"/>
          <w:rPr>
            <w:spacing w:val="16"/>
            <w:sz w:val="16"/>
            <w:szCs w:val="16"/>
          </w:rPr>
        </w:pPr>
        <w:r w:rsidRPr="001B346F"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14:paraId="2E1E8248" w14:textId="77777777" w:rsidR="0007070C" w:rsidRDefault="003D43BC">
        <w:pPr>
          <w:pStyle w:val="Rodap"/>
          <w:pBdr>
            <w:top w:val="single" w:sz="4" w:space="1" w:color="000000"/>
          </w:pBdr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9AE89" w14:textId="77777777" w:rsidR="00AF5D26" w:rsidRDefault="00AF5D26">
      <w:pPr>
        <w:spacing w:after="0" w:line="240" w:lineRule="auto"/>
      </w:pPr>
      <w:r>
        <w:separator/>
      </w:r>
    </w:p>
  </w:footnote>
  <w:footnote w:type="continuationSeparator" w:id="0">
    <w:p w14:paraId="27DFA7BA" w14:textId="77777777" w:rsidR="00AF5D26" w:rsidRDefault="00AF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9214" w:type="dxa"/>
      <w:tblInd w:w="-141" w:type="dxa"/>
      <w:tblLook w:val="04A0" w:firstRow="1" w:lastRow="0" w:firstColumn="1" w:lastColumn="0" w:noHBand="0" w:noVBand="1"/>
    </w:tblPr>
    <w:tblGrid>
      <w:gridCol w:w="5464"/>
      <w:gridCol w:w="3750"/>
    </w:tblGrid>
    <w:tr w:rsidR="0007070C" w14:paraId="3BADDF13" w14:textId="77777777">
      <w:trPr>
        <w:trHeight w:val="826"/>
      </w:trPr>
      <w:tc>
        <w:tcPr>
          <w:tcW w:w="5463" w:type="dxa"/>
          <w:tcBorders>
            <w:top w:val="nil"/>
            <w:left w:val="nil"/>
            <w:right w:val="nil"/>
          </w:tcBorders>
          <w:vAlign w:val="center"/>
        </w:tcPr>
        <w:p w14:paraId="45EEE36A" w14:textId="77777777" w:rsidR="0007070C" w:rsidRPr="003D43BC" w:rsidRDefault="003D43BC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43BC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789733A5" w14:textId="77777777" w:rsidR="0007070C" w:rsidRPr="003D43BC" w:rsidRDefault="003D43BC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3D43BC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5BA52E7C" w14:textId="77777777" w:rsidR="0007070C" w:rsidRPr="003D43BC" w:rsidRDefault="003D43BC">
          <w:pPr>
            <w:spacing w:after="0" w:line="240" w:lineRule="auto"/>
            <w:rPr>
              <w:rFonts w:ascii="Times New Roman" w:hAnsi="Times New Roman" w:cs="Times New Roman"/>
            </w:rPr>
          </w:pPr>
          <w:r w:rsidRPr="003D43BC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  <w:tcBorders>
            <w:top w:val="nil"/>
            <w:left w:val="nil"/>
            <w:right w:val="nil"/>
          </w:tcBorders>
        </w:tcPr>
        <w:p w14:paraId="6AF53A77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CD0C4E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501E3AC4" w14:textId="77777777" w:rsidR="0007070C" w:rsidRDefault="0007070C">
          <w:pPr>
            <w:pStyle w:val="Cabealho"/>
            <w:rPr>
              <w:rFonts w:ascii="Times New Roman" w:hAnsi="Times New Roman" w:cs="Times New Roman"/>
            </w:rPr>
          </w:pPr>
        </w:p>
        <w:p w14:paraId="32C1462C" w14:textId="77777777" w:rsidR="0007070C" w:rsidRDefault="003D43BC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34" behindDoc="1" locked="0" layoutInCell="1" allowOverlap="1" wp14:anchorId="14F89626" wp14:editId="1FA4E9F4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15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5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1853B49F" w14:textId="77777777" w:rsidR="0007070C" w:rsidRDefault="000707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9F5B4F"/>
    <w:multiLevelType w:val="hybridMultilevel"/>
    <w:tmpl w:val="3C2CDE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609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0C"/>
    <w:rsid w:val="00050119"/>
    <w:rsid w:val="0007070C"/>
    <w:rsid w:val="000C28D6"/>
    <w:rsid w:val="001B346F"/>
    <w:rsid w:val="003D43BC"/>
    <w:rsid w:val="007F3882"/>
    <w:rsid w:val="008075AD"/>
    <w:rsid w:val="00837BDB"/>
    <w:rsid w:val="00965F50"/>
    <w:rsid w:val="009923FC"/>
    <w:rsid w:val="009D6C2F"/>
    <w:rsid w:val="00A55FE1"/>
    <w:rsid w:val="00AD6822"/>
    <w:rsid w:val="00AE6697"/>
    <w:rsid w:val="00AF5D26"/>
    <w:rsid w:val="00BF5E52"/>
    <w:rsid w:val="00C832AC"/>
    <w:rsid w:val="00D3580F"/>
    <w:rsid w:val="00D54E93"/>
    <w:rsid w:val="00DD223F"/>
    <w:rsid w:val="00F9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F8AD"/>
  <w15:docId w15:val="{26EFAD1F-23A2-4413-9200-5108DF19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BB3759"/>
    <w:rPr>
      <w:rFonts w:ascii="Times New Roman" w:hAnsi="Times New Roman" w:cs="Times New Roman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054C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8469E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Normal0">
    <w:name w:val="[Normal]"/>
    <w:uiPriority w:val="99"/>
    <w:qFormat/>
    <w:rsid w:val="00BB3759"/>
    <w:pPr>
      <w:widowControl w:val="0"/>
    </w:pPr>
    <w:rPr>
      <w:rFonts w:ascii="Arial" w:hAnsi="Arial" w:cs="Arial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742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F5E52"/>
    <w:pPr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Weise</dc:creator>
  <dc:description/>
  <cp:lastModifiedBy>Rafael Augusto Souza</cp:lastModifiedBy>
  <cp:revision>4</cp:revision>
  <cp:lastPrinted>2016-03-08T20:44:00Z</cp:lastPrinted>
  <dcterms:created xsi:type="dcterms:W3CDTF">2024-06-27T19:19:00Z</dcterms:created>
  <dcterms:modified xsi:type="dcterms:W3CDTF">2024-06-28T19:55:00Z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