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C43" w:rsidRDefault="0041293F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  <w:r>
        <w:rPr>
          <w:rFonts w:ascii="Times New Roman" w:hAnsi="Times New Roman" w:cs="Arial Narrow"/>
          <w:b/>
          <w:bCs/>
          <w:sz w:val="22"/>
          <w:szCs w:val="22"/>
        </w:rPr>
        <w:t>AUTORIZAÇÃO PARA INÍCIO DE PROCESSO LICITATÓRIO</w:t>
      </w:r>
    </w:p>
    <w:p w:rsidR="00AF6C43" w:rsidRDefault="00AF6C43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 xml:space="preserve">Eu, </w:t>
      </w:r>
      <w:r w:rsidR="00394DEE" w:rsidRPr="00394DEE">
        <w:rPr>
          <w:rFonts w:ascii="Times New Roman" w:hAnsi="Times New Roman" w:cs="Times New Roman"/>
          <w:b/>
          <w:sz w:val="22"/>
          <w:szCs w:val="22"/>
        </w:rPr>
        <w:t>WILLIAN GODOY FERREIRA DE SOUZA</w:t>
      </w:r>
      <w:r>
        <w:rPr>
          <w:rFonts w:ascii="Times New Roman" w:hAnsi="Times New Roman" w:cs="Arial Narrow"/>
          <w:sz w:val="22"/>
          <w:szCs w:val="22"/>
        </w:rPr>
        <w:t>, Prefeito</w:t>
      </w:r>
      <w:r w:rsidR="00394DEE">
        <w:rPr>
          <w:rFonts w:ascii="Times New Roman" w:hAnsi="Times New Roman" w:cs="Arial Narrow"/>
          <w:sz w:val="22"/>
          <w:szCs w:val="22"/>
        </w:rPr>
        <w:t xml:space="preserve"> Interino</w:t>
      </w:r>
      <w:r>
        <w:rPr>
          <w:rFonts w:ascii="Times New Roman" w:hAnsi="Times New Roman" w:cs="Arial Narrow"/>
          <w:sz w:val="22"/>
          <w:szCs w:val="22"/>
        </w:rPr>
        <w:t xml:space="preserve"> de </w:t>
      </w:r>
      <w:r>
        <w:rPr>
          <w:rFonts w:ascii="Times New Roman" w:hAnsi="Times New Roman" w:cs="Times New Roman"/>
          <w:sz w:val="22"/>
          <w:szCs w:val="22"/>
        </w:rPr>
        <w:t>Canoinhas</w:t>
      </w:r>
      <w:r>
        <w:rPr>
          <w:rFonts w:ascii="Times New Roman" w:hAnsi="Times New Roman" w:cs="Arial Narrow"/>
          <w:sz w:val="22"/>
          <w:szCs w:val="22"/>
        </w:rPr>
        <w:t xml:space="preserve">, no uso das atribuições que me são conferidas, conforme legislação em vigor, especialmente a Lei Complementar nº 123/06, Lei nº 10.520/02, Lei Federal nº 8.666/93 e alterações, diante do Parecer Contábil emitido pelo contador Sr. </w:t>
      </w:r>
      <w:r w:rsidR="00E82676" w:rsidRPr="00E82676">
        <w:rPr>
          <w:rFonts w:ascii="Times New Roman" w:hAnsi="Times New Roman" w:cs="Arial Narrow" w:hint="eastAsia"/>
          <w:sz w:val="22"/>
          <w:szCs w:val="22"/>
        </w:rPr>
        <w:t>José Carlos Herbst</w:t>
      </w:r>
      <w:r>
        <w:rPr>
          <w:rFonts w:ascii="Times New Roman" w:hAnsi="Times New Roman" w:cs="Arial Narrow"/>
          <w:sz w:val="22"/>
          <w:szCs w:val="22"/>
        </w:rPr>
        <w:t xml:space="preserve"> CRC/SC </w:t>
      </w:r>
      <w:r w:rsidR="00E82676">
        <w:rPr>
          <w:rFonts w:ascii="Times New Roman" w:hAnsi="Times New Roman" w:cs="Arial Narrow"/>
          <w:sz w:val="22"/>
          <w:szCs w:val="22"/>
        </w:rPr>
        <w:t>031.639</w:t>
      </w:r>
      <w:r>
        <w:rPr>
          <w:rFonts w:ascii="Times New Roman" w:hAnsi="Times New Roman" w:cs="Arial Narrow"/>
          <w:sz w:val="22"/>
          <w:szCs w:val="22"/>
        </w:rPr>
        <w:t>/O-</w:t>
      </w:r>
      <w:r w:rsidR="00E82676">
        <w:rPr>
          <w:rFonts w:ascii="Times New Roman" w:hAnsi="Times New Roman" w:cs="Arial Narrow"/>
          <w:sz w:val="22"/>
          <w:szCs w:val="22"/>
        </w:rPr>
        <w:t>0</w:t>
      </w:r>
      <w:r>
        <w:rPr>
          <w:rFonts w:ascii="Times New Roman" w:hAnsi="Times New Roman" w:cs="Arial Narrow"/>
          <w:sz w:val="22"/>
          <w:szCs w:val="22"/>
        </w:rPr>
        <w:t xml:space="preserve"> informando que há dotação orçamentária para a referida despesa, autorizo a abertura do Processo Licitatório abaixo especificado:</w:t>
      </w:r>
    </w:p>
    <w:p w:rsidR="00AF6C43" w:rsidRDefault="00AF6C43">
      <w:pPr>
        <w:pStyle w:val="Normal0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Concorrência</w:t>
      </w:r>
      <w:r w:rsidR="00394DEE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b/>
          <w:bCs/>
          <w:sz w:val="22"/>
          <w:szCs w:val="22"/>
        </w:rPr>
        <w:t>CC04/2022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Data de emissão: 13/05/2022</w:t>
      </w:r>
    </w:p>
    <w:p w:rsidR="00AF6C43" w:rsidRDefault="00AF6C43">
      <w:pPr>
        <w:pStyle w:val="Normal0"/>
        <w:jc w:val="both"/>
        <w:rPr>
          <w:rFonts w:cs="Arial Narrow"/>
          <w:b/>
          <w:bCs/>
        </w:rPr>
      </w:pPr>
    </w:p>
    <w:p w:rsidR="00AF6C43" w:rsidRDefault="0041293F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>Forma de julgamento: Global</w:t>
      </w:r>
    </w:p>
    <w:p w:rsidR="00AF6C43" w:rsidRDefault="00AF6C43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Tipo da licitação: Maior lance ou oferta</w:t>
      </w:r>
    </w:p>
    <w:p w:rsidR="00AF6C43" w:rsidRDefault="00AF6C43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Objeto da licitação: PERMISSÃO DE USO A TÍTULO PRECÁRIO DA ÁREA AGRICULTÁVEL DE 21,49 ALQUEIRES  DE UMA ÁREA  MAIOR DE 89,41 ha DAS MATRÍCULAS 31.242 e 31.243, DE PROPRIEDADE DO MUNICÍPIO DE CANOINHAS, SITUADA NA LOCALIDADE DENOMINADA BARREIROS – PACIÊNCIA , PARA O PLANTIO EXCLUSIVAMENTE DE CULTURAS ANUAIS OU RAÍZES OU TUBERCULOS, MEDIANTE REMUNERAÇÃO POR SAFRA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Look w:val="04A0"/>
      </w:tblPr>
      <w:tblGrid>
        <w:gridCol w:w="900"/>
        <w:gridCol w:w="4183"/>
        <w:gridCol w:w="913"/>
        <w:gridCol w:w="913"/>
        <w:gridCol w:w="1258"/>
        <w:gridCol w:w="1443"/>
      </w:tblGrid>
      <w:tr w:rsidR="00CA63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33D" w:rsidRDefault="00D663A3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Item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33D" w:rsidRDefault="00D663A3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33D" w:rsidRDefault="00D663A3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33D" w:rsidRDefault="00D663A3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Qtd licitada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33D" w:rsidRDefault="00D663A3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Valor unitário (R$)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33D" w:rsidRDefault="00D663A3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Valor total (R$)</w:t>
            </w:r>
          </w:p>
        </w:tc>
      </w:tr>
      <w:tr w:rsidR="00CA63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33D" w:rsidRDefault="00D663A3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33D" w:rsidRDefault="00D663A3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68754 - SAFRA DE VERÃO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33D" w:rsidRDefault="00D663A3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Alq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33D" w:rsidRDefault="00D663A3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21,49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33D" w:rsidRDefault="00D663A3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6.145,03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33D" w:rsidRDefault="00D663A3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132.056,69</w:t>
            </w:r>
          </w:p>
        </w:tc>
      </w:tr>
      <w:tr w:rsidR="00CA63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33D" w:rsidRDefault="00D663A3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33D" w:rsidRDefault="00D663A3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68755 - SAFRA DE INVERNO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33D" w:rsidRDefault="00D663A3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Alq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33D" w:rsidRDefault="00D663A3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21,49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33D" w:rsidRDefault="00D663A3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3.501,80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33D" w:rsidRDefault="00D663A3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75.253,68</w:t>
            </w:r>
          </w:p>
        </w:tc>
      </w:tr>
      <w:tr w:rsidR="00CA633D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33D" w:rsidRDefault="00D663A3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Total Geral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33D" w:rsidRDefault="00D663A3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207.310,37</w:t>
            </w:r>
          </w:p>
        </w:tc>
      </w:tr>
    </w:tbl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Condições de Pagamento: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>O(a) arrendatário(a) deverá realizar pagamento da safra conforme demonstrado no Plano de Safra, antes da realização do plantio da mesma, na equivalência conforme demonstrado neste Edital.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Prazo de Entrega: Safra.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Forma de Reajuste: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>Não se aplica.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Local de Entrega: Localidade denominada Barreiros – Paciência.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Canoinhas-SC, 13 de maio de 2022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Pr="00394DEE" w:rsidRDefault="00394DEE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394DEE">
        <w:rPr>
          <w:rFonts w:ascii="Times New Roman" w:hAnsi="Times New Roman" w:cs="Times New Roman"/>
          <w:b/>
          <w:sz w:val="22"/>
          <w:szCs w:val="22"/>
        </w:rPr>
        <w:t>WILLIAN GODOY FERREIRA DE SOUZA</w:t>
      </w:r>
    </w:p>
    <w:p w:rsidR="00AF6C43" w:rsidRPr="00394DEE" w:rsidRDefault="0041293F">
      <w:pPr>
        <w:pStyle w:val="Normal0"/>
        <w:jc w:val="center"/>
        <w:rPr>
          <w:rFonts w:ascii="Times New Roman" w:hAnsi="Times New Roman" w:cs="Times New Roman"/>
          <w:sz w:val="22"/>
          <w:szCs w:val="22"/>
        </w:rPr>
      </w:pPr>
      <w:r w:rsidRPr="00394DEE">
        <w:rPr>
          <w:rFonts w:ascii="Times New Roman" w:hAnsi="Times New Roman" w:cs="Times New Roman"/>
          <w:color w:val="000000"/>
          <w:sz w:val="22"/>
          <w:szCs w:val="22"/>
        </w:rPr>
        <w:t>Prefeito</w:t>
      </w:r>
      <w:r w:rsidR="00394DEE">
        <w:rPr>
          <w:rFonts w:ascii="Times New Roman" w:hAnsi="Times New Roman" w:cs="Times New Roman"/>
          <w:color w:val="000000"/>
          <w:sz w:val="22"/>
          <w:szCs w:val="22"/>
        </w:rPr>
        <w:t xml:space="preserve"> Interino</w:t>
      </w:r>
    </w:p>
    <w:sectPr w:rsidR="00AF6C43" w:rsidRPr="00394DEE" w:rsidSect="00AF6C4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57" w:right="1134" w:bottom="1134" w:left="1134" w:header="283" w:footer="0" w:gutter="0"/>
      <w:cols w:space="720"/>
      <w:formProt w:val="0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63A3" w:rsidRDefault="00D663A3" w:rsidP="00AF6C43">
      <w:pPr>
        <w:rPr>
          <w:rFonts w:hint="eastAsia"/>
        </w:rPr>
      </w:pPr>
      <w:r>
        <w:separator/>
      </w:r>
    </w:p>
  </w:endnote>
  <w:endnote w:type="continuationSeparator" w:id="0">
    <w:p w:rsidR="00D663A3" w:rsidRDefault="00D663A3" w:rsidP="00AF6C4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E7" w:rsidRDefault="00792DE7">
    <w:pPr>
      <w:pStyle w:val="Rodap"/>
      <w:rPr>
        <w:rFonts w:hint="eastAsia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E7" w:rsidRDefault="00792DE7">
    <w:pPr>
      <w:pStyle w:val="Rodap"/>
      <w:rPr>
        <w:rFonts w:hint="eastAsia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E7" w:rsidRDefault="00792DE7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63A3" w:rsidRDefault="00D663A3" w:rsidP="00AF6C43">
      <w:pPr>
        <w:rPr>
          <w:rFonts w:hint="eastAsia"/>
        </w:rPr>
      </w:pPr>
      <w:r>
        <w:separator/>
      </w:r>
    </w:p>
  </w:footnote>
  <w:footnote w:type="continuationSeparator" w:id="0">
    <w:p w:rsidR="00D663A3" w:rsidRDefault="00D663A3" w:rsidP="00AF6C4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E7" w:rsidRDefault="00792DE7">
    <w:pPr>
      <w:pStyle w:val="Cabealho"/>
      <w:rPr>
        <w:rFonts w:hint="eastAsia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9" w:type="dxa"/>
      <w:tblInd w:w="-84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0" w:type="dxa"/>
        <w:bottom w:w="55" w:type="dxa"/>
        <w:right w:w="55" w:type="dxa"/>
      </w:tblCellMar>
      <w:tblLook w:val="04A0"/>
    </w:tblPr>
    <w:tblGrid>
      <w:gridCol w:w="1681"/>
      <w:gridCol w:w="7728"/>
      <w:gridCol w:w="1930"/>
    </w:tblGrid>
    <w:tr w:rsidR="00E82676" w:rsidTr="00BC12EF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E82676" w:rsidRDefault="00E82676" w:rsidP="00BC12EF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275" w:dyaOrig="172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85pt;height:86.25pt" o:ole="">
                <v:imagedata r:id="rId1" o:title=""/>
              </v:shape>
              <o:OLEObject Type="Embed" ProgID="PBrush" ShapeID="_x0000_i1025" DrawAspect="Content" ObjectID="_1714211872" r:id="rId2"/>
            </w:object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E82676" w:rsidRDefault="00E82676" w:rsidP="00BC12EF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>Prefeitura Municipal de Canoinhas</w:t>
          </w:r>
        </w:p>
        <w:p w:rsidR="00E82676" w:rsidRDefault="00E82676" w:rsidP="00BC12EF">
          <w:pPr>
            <w:tabs>
              <w:tab w:val="left" w:pos="3969"/>
            </w:tabs>
            <w:rPr>
              <w:rFonts w:hint="eastAsia"/>
            </w:rPr>
          </w:pPr>
          <w:r>
            <w:t>Rua Felipe Schmidt, 10 - Centro</w:t>
          </w:r>
        </w:p>
        <w:p w:rsidR="00E82676" w:rsidRDefault="00E82676" w:rsidP="00BC12EF">
          <w:pPr>
            <w:tabs>
              <w:tab w:val="left" w:pos="3969"/>
            </w:tabs>
            <w:rPr>
              <w:rFonts w:hint="eastAsia"/>
            </w:rPr>
          </w:pPr>
          <w:r>
            <w:t>89.460-000 - Canoinhas - Santa Catarina</w:t>
          </w:r>
        </w:p>
        <w:p w:rsidR="00E82676" w:rsidRDefault="00E82676" w:rsidP="00BC12EF">
          <w:pPr>
            <w:tabs>
              <w:tab w:val="left" w:pos="3969"/>
            </w:tabs>
            <w:rPr>
              <w:rFonts w:hint="eastAsia"/>
            </w:rPr>
          </w:pPr>
          <w:r>
            <w:t>83.102.384/0001-80          (47) 3621-7700</w:t>
          </w:r>
        </w:p>
        <w:p w:rsidR="00E82676" w:rsidRDefault="00BF20EF" w:rsidP="00BC12EF">
          <w:pPr>
            <w:tabs>
              <w:tab w:val="left" w:pos="3969"/>
            </w:tabs>
            <w:rPr>
              <w:rFonts w:hint="eastAsia"/>
            </w:rPr>
          </w:pPr>
          <w:r>
            <w:t xml:space="preserve">licitacao@pmc.sc.gov.br          </w:t>
          </w:r>
          <w:r w:rsidR="00E82676">
            <w:t>https://www.pmc.sc.gov.br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</w:tcPr>
        <w:p w:rsidR="00E82676" w:rsidRDefault="00E82676" w:rsidP="00BC12EF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875" w:dyaOrig="1215">
              <v:shape id="_x0000_i1026" type="#_x0000_t75" style="width:93.75pt;height:60.45pt" o:ole="">
                <v:imagedata r:id="rId3" o:title=""/>
              </v:shape>
              <o:OLEObject Type="Embed" ProgID="PBrush" ShapeID="_x0000_i1026" DrawAspect="Content" ObjectID="_1714211873" r:id="rId4"/>
            </w:object>
          </w:r>
        </w:p>
      </w:tc>
    </w:tr>
  </w:tbl>
  <w:p w:rsidR="00AF6C43" w:rsidRPr="00E82676" w:rsidRDefault="00AF6C43" w:rsidP="00E82676">
    <w:pPr>
      <w:pStyle w:val="Cabealho"/>
      <w:rPr>
        <w:rFonts w:hint="eastAsia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E7" w:rsidRDefault="00792DE7">
    <w:pPr>
      <w:pStyle w:val="Cabealho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F6C43"/>
    <w:rsid w:val="00394DEE"/>
    <w:rsid w:val="0041293F"/>
    <w:rsid w:val="00562DB3"/>
    <w:rsid w:val="00711F2D"/>
    <w:rsid w:val="00792DE7"/>
    <w:rsid w:val="00994F9A"/>
    <w:rsid w:val="00AF6C43"/>
    <w:rsid w:val="00BF20EF"/>
    <w:rsid w:val="00CA633D"/>
    <w:rsid w:val="00D663A3"/>
    <w:rsid w:val="00E67FB4"/>
    <w:rsid w:val="00E82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C43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AF6C43"/>
    <w:rPr>
      <w:color w:val="000080"/>
      <w:u w:val="single"/>
    </w:rPr>
  </w:style>
  <w:style w:type="character" w:customStyle="1" w:styleId="RodapChar">
    <w:name w:val="Rodapé Char"/>
    <w:basedOn w:val="Fontepargpadro"/>
    <w:link w:val="Footer"/>
    <w:uiPriority w:val="99"/>
    <w:qFormat/>
    <w:rsid w:val="0098754E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qFormat/>
    <w:rsid w:val="00AF6C43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AF6C43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AF6C43"/>
    <w:pPr>
      <w:spacing w:after="140" w:line="276" w:lineRule="auto"/>
    </w:pPr>
  </w:style>
  <w:style w:type="paragraph" w:styleId="Lista">
    <w:name w:val="List"/>
    <w:basedOn w:val="Normal"/>
    <w:rsid w:val="00AF6C43"/>
  </w:style>
  <w:style w:type="paragraph" w:customStyle="1" w:styleId="Caption">
    <w:name w:val="Caption"/>
    <w:basedOn w:val="Normal"/>
    <w:qFormat/>
    <w:rsid w:val="00AF6C43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AF6C43"/>
    <w:pPr>
      <w:suppressLineNumbers/>
    </w:pPr>
  </w:style>
  <w:style w:type="paragraph" w:customStyle="1" w:styleId="Corpodotexto">
    <w:name w:val="Corpo do texto"/>
    <w:basedOn w:val="Normal"/>
    <w:qFormat/>
    <w:rsid w:val="00AF6C43"/>
    <w:pPr>
      <w:spacing w:after="140" w:line="288" w:lineRule="auto"/>
    </w:pPr>
  </w:style>
  <w:style w:type="paragraph" w:styleId="Legenda">
    <w:name w:val="caption"/>
    <w:basedOn w:val="Normal"/>
    <w:qFormat/>
    <w:rsid w:val="00AF6C43"/>
    <w:pPr>
      <w:suppressLineNumbers/>
      <w:spacing w:before="120" w:after="120"/>
    </w:pPr>
    <w:rPr>
      <w:i/>
      <w:iCs/>
    </w:rPr>
  </w:style>
  <w:style w:type="paragraph" w:customStyle="1" w:styleId="Header">
    <w:name w:val="Header"/>
    <w:basedOn w:val="Normal"/>
    <w:rsid w:val="00AF6C43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AF6C43"/>
    <w:pPr>
      <w:suppressLineNumbers/>
    </w:pPr>
  </w:style>
  <w:style w:type="paragraph" w:customStyle="1" w:styleId="Ttulodetabela">
    <w:name w:val="Título de tabela"/>
    <w:basedOn w:val="Contedodatabela"/>
    <w:qFormat/>
    <w:rsid w:val="00AF6C43"/>
    <w:pPr>
      <w:jc w:val="center"/>
    </w:pPr>
    <w:rPr>
      <w:b/>
      <w:bCs/>
    </w:rPr>
  </w:style>
  <w:style w:type="paragraph" w:customStyle="1" w:styleId="Normal0">
    <w:name w:val="[Normal]"/>
    <w:qFormat/>
    <w:rsid w:val="00AF6C43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customStyle="1" w:styleId="Padro">
    <w:name w:val="Padrã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Objetocomseta">
    <w:name w:val="Objeto com seta"/>
    <w:basedOn w:val="Padro"/>
    <w:qFormat/>
    <w:rsid w:val="00AF6C43"/>
  </w:style>
  <w:style w:type="paragraph" w:customStyle="1" w:styleId="Objetocomsombra">
    <w:name w:val="Objeto com sombra"/>
    <w:basedOn w:val="Padro"/>
    <w:qFormat/>
    <w:rsid w:val="00AF6C43"/>
  </w:style>
  <w:style w:type="paragraph" w:customStyle="1" w:styleId="Objetosempreenchimento">
    <w:name w:val="Objeto sem preenchimento"/>
    <w:basedOn w:val="Padro"/>
    <w:qFormat/>
    <w:rsid w:val="00AF6C43"/>
  </w:style>
  <w:style w:type="paragraph" w:customStyle="1" w:styleId="Objetosempreenchimentonemlinha">
    <w:name w:val="Objeto sem preenchimento nem linha"/>
    <w:basedOn w:val="Padro"/>
    <w:qFormat/>
    <w:rsid w:val="00AF6C43"/>
  </w:style>
  <w:style w:type="paragraph" w:customStyle="1" w:styleId="Corpodotextojustificado">
    <w:name w:val="Corpo do texto justificado"/>
    <w:basedOn w:val="Padro"/>
    <w:qFormat/>
    <w:rsid w:val="00AF6C43"/>
  </w:style>
  <w:style w:type="paragraph" w:customStyle="1" w:styleId="Recuodaprimeiralinha">
    <w:name w:val="Recuo da primeira linha"/>
    <w:basedOn w:val="Padro"/>
    <w:qFormat/>
    <w:rsid w:val="00AF6C43"/>
    <w:pPr>
      <w:ind w:firstLine="340"/>
    </w:pPr>
  </w:style>
  <w:style w:type="paragraph" w:customStyle="1" w:styleId="Ttulo1">
    <w:name w:val="Título1"/>
    <w:basedOn w:val="Padro"/>
    <w:qFormat/>
    <w:rsid w:val="00AF6C43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AF6C43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AF6C43"/>
  </w:style>
  <w:style w:type="paragraph" w:customStyle="1" w:styleId="master-page3LTGliederung1">
    <w:name w:val="master-page3~LT~Gliederung 1"/>
    <w:qFormat/>
    <w:rsid w:val="00AF6C43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AF6C43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AF6C43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AF6C43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AF6C43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AF6C43"/>
  </w:style>
  <w:style w:type="paragraph" w:customStyle="1" w:styleId="master-page3LTGliederung7">
    <w:name w:val="master-page3~LT~Gliederung 7"/>
    <w:basedOn w:val="master-page3LTGliederung6"/>
    <w:qFormat/>
    <w:rsid w:val="00AF6C43"/>
  </w:style>
  <w:style w:type="paragraph" w:customStyle="1" w:styleId="master-page3LTGliederung8">
    <w:name w:val="master-page3~LT~Gliederung 8"/>
    <w:basedOn w:val="master-page3LTGliederung7"/>
    <w:qFormat/>
    <w:rsid w:val="00AF6C43"/>
  </w:style>
  <w:style w:type="paragraph" w:customStyle="1" w:styleId="master-page3LTGliederung9">
    <w:name w:val="master-page3~LT~Gliederung 9"/>
    <w:basedOn w:val="master-page3LTGliederung8"/>
    <w:qFormat/>
    <w:rsid w:val="00AF6C43"/>
  </w:style>
  <w:style w:type="paragraph" w:customStyle="1" w:styleId="master-page3LTTitel">
    <w:name w:val="master-page3~LT~Titel"/>
    <w:qFormat/>
    <w:rsid w:val="00AF6C43"/>
    <w:pPr>
      <w:suppressAutoHyphens/>
      <w:jc w:val="center"/>
    </w:pPr>
    <w:rPr>
      <w:rFonts w:ascii="Mangal" w:eastAsia="Tahoma" w:hAnsi="Mangal" w:cs="Liberation Sans"/>
      <w:color w:val="000000"/>
      <w:kern w:val="0"/>
      <w:sz w:val="88"/>
    </w:rPr>
  </w:style>
  <w:style w:type="paragraph" w:customStyle="1" w:styleId="master-page3LTUntertitel">
    <w:name w:val="master-page3~LT~Untertitel"/>
    <w:qFormat/>
    <w:rsid w:val="00AF6C43"/>
    <w:pPr>
      <w:suppressAutoHyphens/>
      <w:jc w:val="center"/>
    </w:pPr>
    <w:rPr>
      <w:rFonts w:ascii="Mangal" w:eastAsia="Tahoma" w:hAnsi="Mangal" w:cs="Liberation Sans"/>
      <w:color w:val="000000"/>
      <w:kern w:val="0"/>
      <w:sz w:val="64"/>
    </w:rPr>
  </w:style>
  <w:style w:type="paragraph" w:customStyle="1" w:styleId="master-page3LTNotizen">
    <w:name w:val="master-page3~LT~Notizen"/>
    <w:qFormat/>
    <w:rsid w:val="00AF6C43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master-page3LTHintergrundobjekte">
    <w:name w:val="master-page3~LT~Hintergrundobjekte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master-page3LTHintergrund">
    <w:name w:val="master-page3~LT~Hintergrund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default">
    <w:name w:val="default"/>
    <w:qFormat/>
    <w:rsid w:val="00AF6C43"/>
    <w:pPr>
      <w:suppressAutoHyphens/>
      <w:spacing w:line="200" w:lineRule="atLeast"/>
    </w:pPr>
    <w:rPr>
      <w:rFonts w:ascii="Mangal" w:eastAsia="Tahoma" w:hAnsi="Mangal" w:cs="Liberation Sans"/>
      <w:color w:val="000000"/>
      <w:kern w:val="0"/>
      <w:sz w:val="36"/>
    </w:rPr>
  </w:style>
  <w:style w:type="paragraph" w:customStyle="1" w:styleId="gray1">
    <w:name w:val="gray1"/>
    <w:basedOn w:val="default"/>
    <w:qFormat/>
    <w:rsid w:val="00AF6C43"/>
  </w:style>
  <w:style w:type="paragraph" w:customStyle="1" w:styleId="gray2">
    <w:name w:val="gray2"/>
    <w:basedOn w:val="default"/>
    <w:qFormat/>
    <w:rsid w:val="00AF6C43"/>
  </w:style>
  <w:style w:type="paragraph" w:customStyle="1" w:styleId="gray3">
    <w:name w:val="gray3"/>
    <w:basedOn w:val="default"/>
    <w:qFormat/>
    <w:rsid w:val="00AF6C43"/>
  </w:style>
  <w:style w:type="paragraph" w:customStyle="1" w:styleId="bw1">
    <w:name w:val="bw1"/>
    <w:basedOn w:val="default"/>
    <w:qFormat/>
    <w:rsid w:val="00AF6C43"/>
  </w:style>
  <w:style w:type="paragraph" w:customStyle="1" w:styleId="bw2">
    <w:name w:val="bw2"/>
    <w:basedOn w:val="default"/>
    <w:qFormat/>
    <w:rsid w:val="00AF6C43"/>
  </w:style>
  <w:style w:type="paragraph" w:customStyle="1" w:styleId="bw3">
    <w:name w:val="bw3"/>
    <w:basedOn w:val="default"/>
    <w:qFormat/>
    <w:rsid w:val="00AF6C43"/>
  </w:style>
  <w:style w:type="paragraph" w:customStyle="1" w:styleId="orange1">
    <w:name w:val="orange1"/>
    <w:basedOn w:val="default"/>
    <w:qFormat/>
    <w:rsid w:val="00AF6C43"/>
  </w:style>
  <w:style w:type="paragraph" w:customStyle="1" w:styleId="orange2">
    <w:name w:val="orange2"/>
    <w:basedOn w:val="default"/>
    <w:qFormat/>
    <w:rsid w:val="00AF6C43"/>
  </w:style>
  <w:style w:type="paragraph" w:customStyle="1" w:styleId="orange3">
    <w:name w:val="orange3"/>
    <w:basedOn w:val="default"/>
    <w:qFormat/>
    <w:rsid w:val="00AF6C43"/>
  </w:style>
  <w:style w:type="paragraph" w:customStyle="1" w:styleId="turquoise1">
    <w:name w:val="turquoise1"/>
    <w:basedOn w:val="default"/>
    <w:qFormat/>
    <w:rsid w:val="00AF6C43"/>
  </w:style>
  <w:style w:type="paragraph" w:customStyle="1" w:styleId="turquoise2">
    <w:name w:val="turquoise2"/>
    <w:basedOn w:val="default"/>
    <w:qFormat/>
    <w:rsid w:val="00AF6C43"/>
  </w:style>
  <w:style w:type="paragraph" w:customStyle="1" w:styleId="turquoise3">
    <w:name w:val="turquoise3"/>
    <w:basedOn w:val="default"/>
    <w:qFormat/>
    <w:rsid w:val="00AF6C43"/>
  </w:style>
  <w:style w:type="paragraph" w:customStyle="1" w:styleId="blue1">
    <w:name w:val="blue1"/>
    <w:basedOn w:val="default"/>
    <w:qFormat/>
    <w:rsid w:val="00AF6C43"/>
  </w:style>
  <w:style w:type="paragraph" w:customStyle="1" w:styleId="blue2">
    <w:name w:val="blue2"/>
    <w:basedOn w:val="default"/>
    <w:qFormat/>
    <w:rsid w:val="00AF6C43"/>
  </w:style>
  <w:style w:type="paragraph" w:customStyle="1" w:styleId="blue3">
    <w:name w:val="blue3"/>
    <w:basedOn w:val="default"/>
    <w:qFormat/>
    <w:rsid w:val="00AF6C43"/>
  </w:style>
  <w:style w:type="paragraph" w:customStyle="1" w:styleId="sun1">
    <w:name w:val="sun1"/>
    <w:basedOn w:val="default"/>
    <w:qFormat/>
    <w:rsid w:val="00AF6C43"/>
  </w:style>
  <w:style w:type="paragraph" w:customStyle="1" w:styleId="sun2">
    <w:name w:val="sun2"/>
    <w:basedOn w:val="default"/>
    <w:qFormat/>
    <w:rsid w:val="00AF6C43"/>
  </w:style>
  <w:style w:type="paragraph" w:customStyle="1" w:styleId="sun3">
    <w:name w:val="sun3"/>
    <w:basedOn w:val="default"/>
    <w:qFormat/>
    <w:rsid w:val="00AF6C43"/>
  </w:style>
  <w:style w:type="paragraph" w:customStyle="1" w:styleId="earth1">
    <w:name w:val="earth1"/>
    <w:basedOn w:val="default"/>
    <w:qFormat/>
    <w:rsid w:val="00AF6C43"/>
  </w:style>
  <w:style w:type="paragraph" w:customStyle="1" w:styleId="earth2">
    <w:name w:val="earth2"/>
    <w:basedOn w:val="default"/>
    <w:qFormat/>
    <w:rsid w:val="00AF6C43"/>
  </w:style>
  <w:style w:type="paragraph" w:customStyle="1" w:styleId="earth3">
    <w:name w:val="earth3"/>
    <w:basedOn w:val="default"/>
    <w:qFormat/>
    <w:rsid w:val="00AF6C43"/>
  </w:style>
  <w:style w:type="paragraph" w:customStyle="1" w:styleId="green1">
    <w:name w:val="green1"/>
    <w:basedOn w:val="default"/>
    <w:qFormat/>
    <w:rsid w:val="00AF6C43"/>
  </w:style>
  <w:style w:type="paragraph" w:customStyle="1" w:styleId="green2">
    <w:name w:val="green2"/>
    <w:basedOn w:val="default"/>
    <w:qFormat/>
    <w:rsid w:val="00AF6C43"/>
  </w:style>
  <w:style w:type="paragraph" w:customStyle="1" w:styleId="green3">
    <w:name w:val="green3"/>
    <w:basedOn w:val="default"/>
    <w:qFormat/>
    <w:rsid w:val="00AF6C43"/>
  </w:style>
  <w:style w:type="paragraph" w:customStyle="1" w:styleId="seetang1">
    <w:name w:val="seetang1"/>
    <w:basedOn w:val="default"/>
    <w:qFormat/>
    <w:rsid w:val="00AF6C43"/>
  </w:style>
  <w:style w:type="paragraph" w:customStyle="1" w:styleId="seetang2">
    <w:name w:val="seetang2"/>
    <w:basedOn w:val="default"/>
    <w:qFormat/>
    <w:rsid w:val="00AF6C43"/>
  </w:style>
  <w:style w:type="paragraph" w:customStyle="1" w:styleId="seetang3">
    <w:name w:val="seetang3"/>
    <w:basedOn w:val="default"/>
    <w:qFormat/>
    <w:rsid w:val="00AF6C43"/>
  </w:style>
  <w:style w:type="paragraph" w:customStyle="1" w:styleId="lightblue1">
    <w:name w:val="lightblue1"/>
    <w:basedOn w:val="default"/>
    <w:qFormat/>
    <w:rsid w:val="00AF6C43"/>
  </w:style>
  <w:style w:type="paragraph" w:customStyle="1" w:styleId="lightblue2">
    <w:name w:val="lightblue2"/>
    <w:basedOn w:val="default"/>
    <w:qFormat/>
    <w:rsid w:val="00AF6C43"/>
  </w:style>
  <w:style w:type="paragraph" w:customStyle="1" w:styleId="lightblue3">
    <w:name w:val="lightblue3"/>
    <w:basedOn w:val="default"/>
    <w:qFormat/>
    <w:rsid w:val="00AF6C43"/>
  </w:style>
  <w:style w:type="paragraph" w:customStyle="1" w:styleId="yellow1">
    <w:name w:val="yellow1"/>
    <w:basedOn w:val="default"/>
    <w:qFormat/>
    <w:rsid w:val="00AF6C43"/>
  </w:style>
  <w:style w:type="paragraph" w:customStyle="1" w:styleId="yellow2">
    <w:name w:val="yellow2"/>
    <w:basedOn w:val="default"/>
    <w:qFormat/>
    <w:rsid w:val="00AF6C43"/>
  </w:style>
  <w:style w:type="paragraph" w:customStyle="1" w:styleId="yellow3">
    <w:name w:val="yellow3"/>
    <w:basedOn w:val="default"/>
    <w:qFormat/>
    <w:rsid w:val="00AF6C43"/>
  </w:style>
  <w:style w:type="paragraph" w:customStyle="1" w:styleId="Objetosdoplanodefundo">
    <w:name w:val="Objetos do plano de fund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Planodefundo">
    <w:name w:val="Plano de fund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Notas">
    <w:name w:val="Notas"/>
    <w:qFormat/>
    <w:rsid w:val="00AF6C43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Estruturadetpicos1">
    <w:name w:val="Estrutura de tópicos 1"/>
    <w:qFormat/>
    <w:rsid w:val="00AF6C43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Estruturadetpicos2">
    <w:name w:val="Estrutura de tópicos 2"/>
    <w:basedOn w:val="Estruturadetpicos1"/>
    <w:qFormat/>
    <w:rsid w:val="00AF6C43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AF6C43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AF6C43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AF6C43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AF6C43"/>
  </w:style>
  <w:style w:type="paragraph" w:customStyle="1" w:styleId="Estruturadetpicos7">
    <w:name w:val="Estrutura de tópicos 7"/>
    <w:basedOn w:val="Estruturadetpicos6"/>
    <w:qFormat/>
    <w:rsid w:val="00AF6C43"/>
  </w:style>
  <w:style w:type="paragraph" w:customStyle="1" w:styleId="Estruturadetpicos8">
    <w:name w:val="Estrutura de tópicos 8"/>
    <w:basedOn w:val="Estruturadetpicos7"/>
    <w:qFormat/>
    <w:rsid w:val="00AF6C43"/>
  </w:style>
  <w:style w:type="paragraph" w:customStyle="1" w:styleId="Estruturadetpicos9">
    <w:name w:val="Estrutura de tópicos 9"/>
    <w:basedOn w:val="Estruturadetpicos8"/>
    <w:qFormat/>
    <w:rsid w:val="00AF6C43"/>
  </w:style>
  <w:style w:type="paragraph" w:customStyle="1" w:styleId="Footer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qFormat/>
    <w:rsid w:val="00AF6C43"/>
    <w:rPr>
      <w:rFonts w:ascii="Tahoma" w:hAnsi="Tahoma"/>
      <w:sz w:val="16"/>
      <w:szCs w:val="14"/>
    </w:rPr>
  </w:style>
  <w:style w:type="paragraph" w:styleId="Cabealho">
    <w:name w:val="header"/>
    <w:basedOn w:val="Normal"/>
    <w:link w:val="CabealhoChar"/>
    <w:uiPriority w:val="99"/>
    <w:semiHidden/>
    <w:unhideWhenUsed/>
    <w:rsid w:val="00E82676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E82676"/>
    <w:rPr>
      <w:rFonts w:cs="Mangal"/>
      <w:color w:val="00000A"/>
      <w:kern w:val="0"/>
      <w:sz w:val="24"/>
      <w:szCs w:val="21"/>
    </w:rPr>
  </w:style>
  <w:style w:type="paragraph" w:styleId="Rodap">
    <w:name w:val="footer"/>
    <w:basedOn w:val="Normal"/>
    <w:link w:val="RodapChar1"/>
    <w:uiPriority w:val="99"/>
    <w:semiHidden/>
    <w:unhideWhenUsed/>
    <w:rsid w:val="00E82676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rsid w:val="00E82676"/>
    <w:rPr>
      <w:rFonts w:cs="Mangal"/>
      <w:color w:val="00000A"/>
      <w:kern w:val="0"/>
      <w:sz w:val="24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259</Words>
  <Characters>1402</Characters>
  <Application>Microsoft Office Word</Application>
  <DocSecurity>0</DocSecurity>
  <Lines>11</Lines>
  <Paragraphs>3</Paragraphs>
  <ScaleCrop>false</ScaleCrop>
  <Company/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licitacaosala</dc:creator>
  <cp:lastModifiedBy>marciano</cp:lastModifiedBy>
  <cp:revision>7</cp:revision>
  <cp:lastPrinted>2022-05-16T16:11:00Z</cp:lastPrinted>
  <dcterms:created xsi:type="dcterms:W3CDTF">2019-04-29T11:34:00Z</dcterms:created>
  <dcterms:modified xsi:type="dcterms:W3CDTF">2022-05-16T16:11:00Z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