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5F4" w:rsidRPr="00501E8A" w:rsidRDefault="009075F4" w:rsidP="00501E8A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9075F4" w:rsidRPr="00501E8A" w:rsidRDefault="009075F4" w:rsidP="00501E8A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9075F4" w:rsidRPr="00501E8A" w:rsidRDefault="009D3CA9" w:rsidP="00501E8A">
      <w:pPr>
        <w:pStyle w:val="Normal0"/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sz w:val="22"/>
          <w:szCs w:val="22"/>
        </w:rPr>
        <w:t>AVISO DE LICITAÇÃO</w:t>
      </w: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O Município 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Canoinhas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Pregão PE61/2022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, cujo processamento e julgamento darão na forma da Lei 8.666, de 21 de junho de 1993 e alterações.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Objeto da licitação: AQUISIÇÃO DE MÁQUINA DE PINTURA VIÁRIA COM ACIONAMENTO MANUAL DESTINADOS A SINALIZAÇÃO DE TRÂNSITO DO MUNICIPIO DE CANOINHAS.</w:t>
      </w:r>
    </w:p>
    <w:p w:rsidR="009075F4" w:rsidRPr="00501E8A" w:rsidRDefault="00907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W w:w="0" w:type="auto"/>
        <w:tblLook w:val="04A0"/>
      </w:tblPr>
      <w:tblGrid>
        <w:gridCol w:w="900"/>
        <w:gridCol w:w="4722"/>
        <w:gridCol w:w="900"/>
        <w:gridCol w:w="900"/>
        <w:gridCol w:w="1107"/>
        <w:gridCol w:w="1107"/>
      </w:tblGrid>
      <w:tr w:rsidR="00FC32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3D" w:rsidRDefault="00487F75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Item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3D" w:rsidRDefault="00487F75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Ma</w:t>
            </w:r>
            <w:r>
              <w:rPr>
                <w:rFonts w:ascii="Times New Roman" w:hAnsi="Times New Roman" w:cs="Times New Roman"/>
                <w:b/>
                <w:sz w:val="18"/>
              </w:rPr>
              <w:t>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3D" w:rsidRDefault="00487F75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3D" w:rsidRDefault="00487F75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Qtd licitada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3D" w:rsidRDefault="00487F75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unitário (R$)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3D" w:rsidRDefault="00487F75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total (R$)</w:t>
            </w:r>
          </w:p>
        </w:tc>
      </w:tr>
      <w:tr w:rsidR="00FC323D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3D" w:rsidRDefault="00487F75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3D" w:rsidRDefault="00487F75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68866 - MÁQUINA DE PINTURA VIÁRIA COM ACIONAMENTO MANUAL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3D" w:rsidRDefault="00487F75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3D" w:rsidRDefault="00487F75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3D" w:rsidRDefault="00487F75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59.527,00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3D" w:rsidRDefault="00487F75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59.527,00</w:t>
            </w:r>
          </w:p>
        </w:tc>
      </w:tr>
      <w:tr w:rsidR="00FC323D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3D" w:rsidRDefault="00487F75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Total Geral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23D" w:rsidRDefault="00487F75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 59.527,00</w:t>
            </w:r>
          </w:p>
        </w:tc>
      </w:tr>
    </w:tbl>
    <w:p w:rsidR="00FC323D" w:rsidRDefault="00487F75">
      <w:pPr>
        <w:rPr>
          <w:rFonts w:hint="eastAsia"/>
        </w:rPr>
      </w:pPr>
      <w:r w:rsidRPr="00501E8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9075F4" w:rsidRPr="00501E8A" w:rsidRDefault="00907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Data de entrega dos envelopes: 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30/06/2022 às 13:00 horas no Bolsa de Licitações e Leilões do Brasil Ltda www.bll.org.br.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Data de abertura dos envelopes: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 30/06/2022 às 14:00 horas na Bolsa de Licitações e Leilões do Brasil Ltda www.bll.org.br.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Edital na integra e demais informações, poderão ser consultadas no site https://www.pmc.sc.gov.br ou solicitadas junto ao Departamento de Licitações do Município de Canoinhas, fone (47) 3621-7700 ou e-mail </w:t>
      </w:r>
      <w:r w:rsidR="00A03D6C">
        <w:t>licitacao@pmc.sc.gov.br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sz w:val="22"/>
          <w:szCs w:val="22"/>
        </w:rPr>
        <w:t>Canoinhas-SC, 13 de junho de 2022</w:t>
      </w: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D3CA9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501E8A">
        <w:rPr>
          <w:rFonts w:ascii="Times New Roman" w:hAnsi="Times New Roman" w:cs="Times New Roman"/>
          <w:bCs/>
          <w:color w:val="000000"/>
          <w:sz w:val="22"/>
          <w:szCs w:val="22"/>
        </w:rPr>
        <w:t>_______________________________________</w:t>
      </w:r>
    </w:p>
    <w:p w:rsidR="000A2798" w:rsidRPr="00501E8A" w:rsidRDefault="00D23DFC" w:rsidP="000A279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WILLIAN GODOY FERREIRA DE SOUZA</w:t>
      </w:r>
    </w:p>
    <w:p w:rsidR="000A2798" w:rsidRPr="00501E8A" w:rsidRDefault="000A2798" w:rsidP="000A2798">
      <w:pPr>
        <w:pStyle w:val="Normal0"/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>Prefeito</w:t>
      </w:r>
      <w:r w:rsidR="00D23DFC">
        <w:rPr>
          <w:rFonts w:ascii="Times New Roman" w:hAnsi="Times New Roman" w:cs="Times New Roman"/>
          <w:color w:val="000000"/>
          <w:sz w:val="22"/>
          <w:szCs w:val="22"/>
        </w:rPr>
        <w:t xml:space="preserve"> Interino</w:t>
      </w:r>
    </w:p>
    <w:p w:rsidR="000A2798" w:rsidRPr="00501E8A" w:rsidRDefault="000A2798">
      <w:pPr>
        <w:pStyle w:val="Normal0"/>
        <w:jc w:val="center"/>
        <w:rPr>
          <w:rFonts w:ascii="Times New Roman" w:hAnsi="Times New Roman" w:cs="Times New Roman"/>
        </w:rPr>
      </w:pPr>
    </w:p>
    <w:sectPr w:rsidR="000A2798" w:rsidRPr="00501E8A" w:rsidSect="009075F4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F75" w:rsidRDefault="00487F75" w:rsidP="009075F4">
      <w:pPr>
        <w:rPr>
          <w:rFonts w:hint="eastAsia"/>
        </w:rPr>
      </w:pPr>
      <w:r>
        <w:separator/>
      </w:r>
    </w:p>
  </w:endnote>
  <w:endnote w:type="continuationSeparator" w:id="0">
    <w:p w:rsidR="00487F75" w:rsidRDefault="00487F75" w:rsidP="009075F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F75" w:rsidRDefault="00487F75" w:rsidP="009075F4">
      <w:pPr>
        <w:rPr>
          <w:rFonts w:hint="eastAsia"/>
        </w:rPr>
      </w:pPr>
      <w:r>
        <w:separator/>
      </w:r>
    </w:p>
  </w:footnote>
  <w:footnote w:type="continuationSeparator" w:id="0">
    <w:p w:rsidR="00487F75" w:rsidRDefault="00487F75" w:rsidP="009075F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9" w:type="dxa"/>
      <w:tblInd w:w="-84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82"/>
      <w:gridCol w:w="7742"/>
      <w:gridCol w:w="1915"/>
    </w:tblGrid>
    <w:tr w:rsidR="000A2798" w:rsidTr="009B636C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75pt;height:86.25pt" o:ole="">
                <v:imagedata r:id="rId1" o:title=""/>
              </v:shape>
              <o:OLEObject Type="Embed" ProgID="PBrush" ShapeID="_x0000_i1025" DrawAspect="Content" ObjectID="_1716790563" r:id="rId2"/>
            </w:object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>Prefeitura Municipal de Canoinhas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Rua Felipe Schmidt, 10 - Centro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89.460-000 - Canoinhas - Santa Catarina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83.102.384/0001-80          (47) 3621-7700</w:t>
          </w:r>
        </w:p>
        <w:p w:rsidR="000A2798" w:rsidRDefault="00A03D6C" w:rsidP="009B636C">
          <w:pPr>
            <w:tabs>
              <w:tab w:val="left" w:pos="3969"/>
            </w:tabs>
            <w:rPr>
              <w:rFonts w:hint="eastAsia"/>
            </w:rPr>
          </w:pPr>
          <w:r>
            <w:t>licitacao@pmc.sc.gov.br          https://www.pmc.sc.gov.br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id="_x0000_i1026" type="#_x0000_t75" style="width:93pt;height:60pt" o:ole="">
                <v:imagedata r:id="rId3" o:title=""/>
              </v:shape>
              <o:OLEObject Type="Embed" ProgID="PBrush" ShapeID="_x0000_i1026" DrawAspect="Content" ObjectID="_1716790564" r:id="rId4"/>
            </w:object>
          </w:r>
        </w:p>
      </w:tc>
    </w:tr>
  </w:tbl>
  <w:p w:rsidR="000A2798" w:rsidRPr="00B83BFC" w:rsidRDefault="000A2798" w:rsidP="000A2798">
    <w:pPr>
      <w:pStyle w:val="Cabealho"/>
      <w:rPr>
        <w:rFonts w:hint="eastAsia"/>
      </w:rPr>
    </w:pPr>
  </w:p>
  <w:p w:rsidR="009075F4" w:rsidRPr="000A2798" w:rsidRDefault="009075F4" w:rsidP="000A2798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075F4"/>
    <w:rsid w:val="000A2798"/>
    <w:rsid w:val="00177ABB"/>
    <w:rsid w:val="00487F75"/>
    <w:rsid w:val="0049477C"/>
    <w:rsid w:val="00501E8A"/>
    <w:rsid w:val="009075F4"/>
    <w:rsid w:val="009D3CA9"/>
    <w:rsid w:val="00A03D6C"/>
    <w:rsid w:val="00D23DFC"/>
    <w:rsid w:val="00E07C22"/>
    <w:rsid w:val="00EC7636"/>
    <w:rsid w:val="00FA3E97"/>
    <w:rsid w:val="00FC3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5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9075F4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9075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9075F4"/>
    <w:pPr>
      <w:spacing w:after="140" w:line="276" w:lineRule="auto"/>
    </w:pPr>
  </w:style>
  <w:style w:type="paragraph" w:styleId="Lista">
    <w:name w:val="List"/>
    <w:basedOn w:val="Normal"/>
    <w:rsid w:val="009075F4"/>
  </w:style>
  <w:style w:type="paragraph" w:customStyle="1" w:styleId="Caption">
    <w:name w:val="Caption"/>
    <w:basedOn w:val="Normal"/>
    <w:qFormat/>
    <w:rsid w:val="009075F4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9075F4"/>
    <w:pPr>
      <w:suppressLineNumbers/>
    </w:pPr>
  </w:style>
  <w:style w:type="paragraph" w:styleId="Legenda">
    <w:name w:val="caption"/>
    <w:basedOn w:val="Normal"/>
    <w:qFormat/>
    <w:rsid w:val="009075F4"/>
    <w:pPr>
      <w:suppressLineNumbers/>
      <w:spacing w:before="120" w:after="120"/>
    </w:pPr>
    <w:rPr>
      <w:i/>
      <w:iCs/>
    </w:rPr>
  </w:style>
  <w:style w:type="paragraph" w:customStyle="1" w:styleId="Corpodotexto">
    <w:name w:val="Corpo do texto"/>
    <w:basedOn w:val="Normal"/>
    <w:qFormat/>
    <w:rsid w:val="009075F4"/>
    <w:pPr>
      <w:spacing w:after="140" w:line="288" w:lineRule="auto"/>
    </w:pPr>
  </w:style>
  <w:style w:type="paragraph" w:customStyle="1" w:styleId="Header">
    <w:name w:val="Header"/>
    <w:basedOn w:val="Normal"/>
    <w:rsid w:val="009075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9075F4"/>
    <w:pPr>
      <w:suppressLineNumbers/>
    </w:pPr>
  </w:style>
  <w:style w:type="paragraph" w:customStyle="1" w:styleId="Ttulodetabela">
    <w:name w:val="Título de tabela"/>
    <w:basedOn w:val="Contedodatabela"/>
    <w:qFormat/>
    <w:rsid w:val="009075F4"/>
    <w:pPr>
      <w:jc w:val="center"/>
    </w:pPr>
    <w:rPr>
      <w:b/>
      <w:bCs/>
    </w:rPr>
  </w:style>
  <w:style w:type="paragraph" w:customStyle="1" w:styleId="Normal0">
    <w:name w:val="[Normal]"/>
    <w:qFormat/>
    <w:rsid w:val="009075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Footer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Cabealho">
    <w:name w:val="header"/>
    <w:basedOn w:val="Normal"/>
    <w:link w:val="CabealhoChar"/>
    <w:uiPriority w:val="99"/>
    <w:semiHidden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A2798"/>
    <w:rPr>
      <w:color w:val="00000A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0A2798"/>
    <w:rPr>
      <w:color w:val="00000A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marciano</cp:lastModifiedBy>
  <cp:revision>8</cp:revision>
  <cp:lastPrinted>2022-06-15T12:30:00Z</cp:lastPrinted>
  <dcterms:created xsi:type="dcterms:W3CDTF">2019-04-29T12:47:00Z</dcterms:created>
  <dcterms:modified xsi:type="dcterms:W3CDTF">2022-06-15T12:30:00Z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