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6183DC5C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none"/>
        </w:rPr>
      </w:pPr>
      <w:r>
        <w:rPr>
          <w:rFonts w:ascii="Calibri" w:hAnsi="Calibri" w:cs="Arial Narrow"/>
          <w:b/>
          <w:bCs/>
          <w:u w:val="none"/>
        </w:rPr>
        <w:t>TERMO DE ADJUDICAÇÃO DE PROCESSO LICITATÓRIO</w:t>
      </w: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</w:p>
    <w:p w14:paraId="2FA67A84">
      <w:pPr>
        <w:keepNext w:val="0"/>
        <w:keepLines w:val="0"/>
        <w:pageBreakBefore w:val="0"/>
        <w:widowControl/>
        <w:tabs>
          <w:tab w:val="left" w:pos="2736"/>
        </w:tabs>
        <w:overflowPunct/>
        <w:bidi w:val="0"/>
        <w:snapToGrid/>
        <w:spacing w:before="0" w:after="0" w:line="240" w:lineRule="auto"/>
        <w:ind w:right="0"/>
        <w:jc w:val="both"/>
        <w:textAlignment w:val="baseline"/>
        <w:rPr>
          <w:rFonts w:ascii="Calibri" w:hAnsi="Calibri" w:cs="Arial Narrow"/>
          <w:b w:val="0"/>
          <w:bCs w:val="0"/>
        </w:rPr>
      </w:pPr>
      <w:r>
        <w:rPr>
          <w:rFonts w:ascii="Calibri" w:hAnsi="Calibri"/>
        </w:rPr>
        <w:t xml:space="preserve">Com base na </w:t>
      </w:r>
      <w:r>
        <w:rPr>
          <w:rFonts w:ascii="Calibri" w:hAnsi="Calibri"/>
          <w:lang w:val="pt-BR"/>
        </w:rPr>
        <w:t>L</w:t>
      </w:r>
      <w:r>
        <w:rPr>
          <w:rFonts w:ascii="Calibri" w:hAnsi="Calibri"/>
        </w:rPr>
        <w:t>ei</w:t>
      </w:r>
      <w:r>
        <w:rPr>
          <w:rFonts w:ascii="Calibri" w:hAnsi="Calibri"/>
          <w:lang w:val="pt-BR"/>
        </w:rPr>
        <w:t xml:space="preserve"> Federal</w:t>
      </w:r>
      <w:r>
        <w:rPr>
          <w:rFonts w:ascii="Calibri" w:hAnsi="Calibri"/>
        </w:rPr>
        <w:t xml:space="preserve"> </w:t>
      </w:r>
      <w:r>
        <w:rPr>
          <w:rFonts w:ascii="Calibri" w:hAnsi="Calibri"/>
          <w:lang w:val="pt-BR"/>
        </w:rPr>
        <w:t>nº 14.133/21</w:t>
      </w:r>
      <w:r>
        <w:rPr>
          <w:rFonts w:ascii="Calibri" w:hAnsi="Calibri"/>
        </w:rPr>
        <w:t>, torna-se público o resultado referente a licitação abaixo mencionada:</w:t>
      </w:r>
    </w:p>
    <w:p w14:paraId="7321412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/>
        <w:jc w:val="both"/>
        <w:rPr>
          <w:rFonts w:hint="default" w:ascii="Calibri" w:hAnsi="Calibri"/>
          <w:b w:val="0"/>
          <w:bCs w:val="0"/>
        </w:rPr>
      </w:pPr>
      <w:r>
        <w:rPr>
          <w:rFonts w:hint="default" w:ascii="Calibri" w:hAnsi="Calibri"/>
          <w:b w:val="0"/>
          <w:bCs w:val="0"/>
        </w:rPr>
        <w:t>Dispensa nº 004/2026 - DISP</w:t>
      </w:r>
    </w:p>
    <w:p w14:paraId="366516D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/>
        <w:jc w:val="both"/>
        <w:rPr>
          <w:rFonts w:ascii="Calibri" w:hAnsi="Calibri" w:cs="Arial Narrow"/>
          <w:b w:val="0"/>
          <w:bCs w:val="0"/>
        </w:rPr>
      </w:pPr>
      <w:r>
        <w:rPr>
          <w:rFonts w:hint="default" w:ascii="Calibri" w:hAnsi="Calibri"/>
          <w:b w:val="0"/>
          <w:bCs w:val="0"/>
        </w:rPr>
        <w:t>Processo Licitatório nº 010/2026</w:t>
      </w:r>
    </w:p>
    <w:p w14:paraId="46DF175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/>
        <w:jc w:val="both"/>
        <w:rPr>
          <w:rFonts w:hint="default" w:ascii="Calibri" w:hAnsi="Calibri" w:cs="Arial Narrow"/>
          <w:b w:val="0"/>
          <w:bCs w:val="0"/>
          <w:lang w:val="pt-BR"/>
        </w:rPr>
      </w:pPr>
      <w:bookmarkStart w:id="0" w:name="_GoBack"/>
      <w:r>
        <w:rPr>
          <w:rFonts w:ascii="Calibri" w:hAnsi="Calibri" w:cs="Arial Narrow"/>
          <w:b w:val="0"/>
          <w:bCs w:val="0"/>
        </w:rPr>
        <w:t>Objeto da Licitação:</w:t>
      </w:r>
      <w:r>
        <w:rPr>
          <w:rFonts w:hint="default" w:ascii="Calibri" w:hAnsi="Calibri" w:cs="Arial Narrow"/>
          <w:b w:val="0"/>
          <w:bCs w:val="0"/>
          <w:lang w:val="pt-BR"/>
        </w:rPr>
        <w:t xml:space="preserve"> </w:t>
      </w:r>
      <w:r>
        <w:rPr>
          <w:rFonts w:hint="default" w:ascii="Calibri" w:hAnsi="Calibri" w:cs="Calibri"/>
          <w:b w:val="0"/>
          <w:bCs w:val="0"/>
          <w:sz w:val="22"/>
          <w:szCs w:val="22"/>
        </w:rPr>
        <w:t xml:space="preserve">aquisição de plano de assinatura dos softwares Adobe Creative Cloud e </w:t>
      </w:r>
      <w:bookmarkEnd w:id="0"/>
      <w:r>
        <w:rPr>
          <w:rFonts w:hint="default" w:ascii="Calibri" w:hAnsi="Calibri" w:cs="Calibri"/>
          <w:b w:val="0"/>
          <w:bCs w:val="0"/>
          <w:sz w:val="22"/>
          <w:szCs w:val="22"/>
        </w:rPr>
        <w:t>Adobe Acrobat Standard, pelo prazo de 12 (doze) meses, destinados ao Gabinete do Prefeito e à Secretaria de Administração.</w:t>
      </w:r>
    </w:p>
    <w:p w14:paraId="3CEE3C1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/>
        <w:jc w:val="both"/>
        <w:rPr>
          <w:rFonts w:ascii="Calibri" w:hAnsi="Calibri" w:cs="Arial Narrow"/>
          <w:b w:val="0"/>
          <w:bCs w:val="0"/>
        </w:rPr>
      </w:pPr>
    </w:p>
    <w:p w14:paraId="3F9BDCA9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/>
        <w:jc w:val="both"/>
        <w:rPr>
          <w:rFonts w:ascii="Calibri" w:hAnsi="Calibri" w:cs="Arial Narrow"/>
          <w:b w:val="0"/>
          <w:bCs w:val="0"/>
        </w:rPr>
      </w:pPr>
      <w:r>
        <w:rPr>
          <w:rFonts w:hint="default" w:ascii="Calibri" w:hAnsi="Calibri"/>
          <w:b w:val="0"/>
          <w:bCs w:val="0"/>
        </w:rPr>
        <w:t>Data de Julgamento das Propostas:</w:t>
      </w:r>
      <w:r>
        <w:rPr>
          <w:rFonts w:hint="default" w:ascii="Calibri" w:hAnsi="Calibri"/>
          <w:b w:val="0"/>
          <w:bCs w:val="0"/>
          <w:lang w:val="pt-BR"/>
        </w:rPr>
        <w:t xml:space="preserve"> </w:t>
      </w:r>
      <w:r>
        <w:rPr>
          <w:rFonts w:hint="default" w:ascii="Calibri" w:hAnsi="Calibri"/>
          <w:b w:val="0"/>
          <w:bCs w:val="0"/>
          <w:lang w:val="pt-BR"/>
        </w:rPr>
        <w:t>24/02/2026</w:t>
      </w:r>
    </w:p>
    <w:p w14:paraId="709D27B3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/>
        <w:jc w:val="both"/>
        <w:rPr>
          <w:rFonts w:hint="default" w:ascii="Calibri" w:hAnsi="Calibri"/>
          <w:b/>
          <w:bCs w:val="0"/>
        </w:rPr>
      </w:pPr>
      <w:r>
        <w:rPr>
          <w:rFonts w:ascii="Calibri" w:hAnsi="Calibri" w:cs="Arial Narrow"/>
          <w:b w:val="0"/>
          <w:bCs w:val="0"/>
        </w:rPr>
        <w:t>Data da Adjudicação:</w:t>
      </w:r>
      <w:r>
        <w:rPr>
          <w:rFonts w:hint="default" w:ascii="Calibri" w:hAnsi="Calibri" w:cs="Arial Narrow"/>
          <w:b w:val="0"/>
          <w:bCs w:val="0"/>
          <w:lang w:val="pt-BR"/>
        </w:rPr>
        <w:t xml:space="preserve"> </w:t>
      </w:r>
      <w:r>
        <w:rPr>
          <w:rFonts w:hint="default" w:ascii="Calibri" w:hAnsi="Calibri"/>
          <w:b w:val="0"/>
          <w:bCs/>
        </w:rPr>
        <w:t>24/02/2026</w:t>
      </w:r>
    </w:p>
    <w:p w14:paraId="62FD3C24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/>
        <w:jc w:val="both"/>
        <w:rPr>
          <w:rFonts w:hint="default" w:ascii="Calibri" w:hAnsi="Calibri"/>
          <w:b/>
          <w:bCs w:val="0"/>
        </w:rPr>
      </w:pPr>
    </w:p>
    <w:p w14:paraId="5F9BF7EF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/>
        <w:jc w:val="both"/>
        <w:rPr>
          <w:rFonts w:ascii="Calibri" w:hAnsi="Calibri" w:cs="Arial Narrow"/>
          <w:b w:val="0"/>
          <w:bCs w:val="0"/>
        </w:rPr>
      </w:pPr>
      <w:r>
        <w:rPr>
          <w:rFonts w:ascii="Calibri" w:hAnsi="Calibri" w:cs="Arial Narrow"/>
          <w:b w:val="0"/>
          <w:bCs w:val="0"/>
        </w:rPr>
        <w:t>Fornecedores e itens declarados Adjudicados:</w:t>
      </w:r>
    </w:p>
    <w:p w14:paraId="413E4A3D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/>
        <w:jc w:val="both"/>
        <w:rPr>
          <w:rFonts w:ascii="Calibri" w:hAnsi="Calibri" w:cs="Arial Narrow"/>
          <w:b w:val="0"/>
          <w:bCs w:val="0"/>
        </w:rPr>
      </w:pPr>
    </w:p>
    <w:p w14:paraId="3227AA0F">
      <w:r>
        <w:rPr>
          <w:rFonts w:hint="default" w:ascii="Calibri" w:hAnsi="Calibri"/>
          <w:b/>
        </w:rPr>
        <w:t>
9792 - MAPDATA TECNOLOGIA INFORMATICA E COMERCIO LTDA (66.582.784/0001-11)</w:t>
      </w: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803"/>
        <w:gridCol w:w="2215"/>
        <w:gridCol w:w="905"/>
        <w:gridCol w:w="886"/>
        <w:gridCol w:w="1298"/>
        <w:gridCol w:w="996"/>
        <w:gridCol w:w="1107"/>
      </w:tblGrid>
      <w:tr w14:paraId="2F7700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A5D2A0">
            <w:pPr>
              <w:spacing w:after="0"/>
            </w:pPr>
            <w:r>
              <w:rPr>
                <w:rFonts w:hint="default" w:ascii="Calibri" w:hAnsi="Calibri"/>
                <w:b/>
              </w:rPr>
              <w:t>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072FC3">
            <w:pPr>
              <w:spacing w:after="0"/>
            </w:pPr>
            <w:r>
              <w:rPr>
                <w:rFonts w:hint="default" w:ascii="Calibri" w:hAnsi="Calibri"/>
                <w:b/>
              </w:rPr>
              <w:t>Item</w:t>
            </w:r>
          </w:p>
        </w:tc>
        <w:tc>
          <w:tcPr>
            <w:tcW w:w="2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2D619F">
            <w:pPr>
              <w:spacing w:after="0"/>
            </w:pPr>
            <w:r>
              <w:rPr>
                <w:rFonts w:hint="default" w:ascii="Calibri" w:hAnsi="Calibri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0D1030">
            <w:pPr>
              <w:spacing w:after="0"/>
            </w:pPr>
            <w:r>
              <w:rPr>
                <w:rFonts w:hint="default" w:ascii="Calibri" w:hAnsi="Calibri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0910A8">
            <w:pPr>
              <w:spacing w:after="0"/>
            </w:pPr>
            <w:r>
              <w:rPr>
                <w:rFonts w:hint="default" w:ascii="Calibri" w:hAnsi="Calibri"/>
                <w:b/>
              </w:rPr>
              <w:t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F69DF2">
            <w:pPr>
              <w:spacing w:after="0"/>
              <w:jc w:val="right"/>
            </w:pPr>
            <w:r>
              <w:rPr>
                <w:rFonts w:hint="default" w:ascii="Calibri" w:hAnsi="Calibri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C1BDA7">
            <w:pPr>
              <w:spacing w:after="0"/>
              <w:jc w:val="right"/>
            </w:pPr>
            <w:r>
              <w:rPr>
                <w:rFonts w:hint="default" w:ascii="Calibri" w:hAnsi="Calibri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583E7B">
            <w:pPr>
              <w:spacing w:after="0"/>
              <w:jc w:val="right"/>
            </w:pPr>
            <w:r>
              <w:rPr>
                <w:rFonts w:hint="default" w:ascii="Calibri" w:hAnsi="Calibri"/>
                <w:b/>
              </w:rPr>
              <w:t>Valor total (R$)</w:t>
            </w:r>
          </w:p>
        </w:tc>
      </w:tr>
      <w:tr w14:paraId="25F961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628F2E">
            <w:pPr>
              <w:spacing w:after="0"/>
            </w:pPr>
            <w:r>
              <w:rPr>
                <w:rFonts w:hint="default" w:ascii="Calibri" w:hAnsi="Calibri"/>
              </w:rPr>
              <w:t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0D4FFC">
            <w:pPr>
              <w:spacing w:after="0"/>
            </w:pPr>
            <w:r>
              <w:rPr>
                <w:rFonts w:hint="default" w:ascii="Calibri" w:hAnsi="Calibri"/>
              </w:rPr>
              <w:t>1</w:t>
            </w:r>
          </w:p>
        </w:tc>
        <w:tc>
          <w:tcPr>
            <w:tcW w:w="2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EF487A">
            <w:pPr>
              <w:spacing w:after="0"/>
            </w:pPr>
            <w:r>
              <w:rPr>
                <w:rFonts w:hint="default" w:ascii="Calibri" w:hAnsi="Calibri"/>
              </w:rPr>
              <w:t>108780 - Licença de uso do software Adobe Creative Cloud pro for Teams;   Todos os apps;   Level (1 – 9);  Licenciamento pelo período de 12 (doze) meses.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8422C4">
            <w:pPr>
              <w:spacing w:after="0"/>
            </w:pPr>
            <w:r>
              <w:rPr>
                <w:rFonts w:hint="default" w:ascii="Calibri" w:hAnsi="Calibri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C3B7F">
            <w:pPr>
              <w:spacing w:after="0"/>
            </w:pPr>
            <w:r>
              <w:rPr>
                <w:rFonts w:hint="default" w:ascii="Calibri" w:hAnsi="Calibri"/>
              </w:rPr>
              <w:t>Servi</w:t>
            </w:r>
            <w:r>
              <w:rPr>
                <w:rFonts w:hint="default" w:ascii="Calibri" w:hAnsi="Calibri"/>
                <w:lang w:val="pt-BR"/>
              </w:rPr>
              <w:t>ç</w:t>
            </w:r>
            <w:r>
              <w:rPr>
                <w:rFonts w:hint="default" w:ascii="Calibri" w:hAnsi="Calibri"/>
              </w:rPr>
              <w:t xml:space="preserve">o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BF6A47">
            <w:pPr>
              <w:spacing w:after="0"/>
              <w:jc w:val="right"/>
            </w:pPr>
            <w:r>
              <w:rPr>
                <w:rFonts w:hint="default" w:ascii="Calibri" w:hAnsi="Calibri"/>
              </w:rPr>
              <w:t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8E7EF8">
            <w:pPr>
              <w:spacing w:after="0"/>
              <w:jc w:val="right"/>
            </w:pPr>
            <w:r>
              <w:rPr>
                <w:rFonts w:hint="default" w:ascii="Calibri" w:hAnsi="Calibri"/>
              </w:rPr>
              <w:t xml:space="preserve"> 6.122,50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7005FC">
            <w:pPr>
              <w:spacing w:after="0"/>
              <w:jc w:val="right"/>
            </w:pPr>
            <w:r>
              <w:rPr>
                <w:rFonts w:hint="default" w:ascii="Calibri" w:hAnsi="Calibri"/>
              </w:rPr>
              <w:t xml:space="preserve"> 18.367,50</w:t>
            </w:r>
          </w:p>
        </w:tc>
      </w:tr>
      <w:tr w14:paraId="38B96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3E3AE">
            <w:pPr>
              <w:spacing w:after="0"/>
            </w:pPr>
            <w:r>
              <w:rPr>
                <w:rFonts w:hint="default" w:ascii="Calibri" w:hAnsi="Calibri"/>
              </w:rPr>
              <w:t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34991A">
            <w:pPr>
              <w:spacing w:after="0"/>
            </w:pPr>
            <w:r>
              <w:rPr>
                <w:rFonts w:hint="default" w:ascii="Calibri" w:hAnsi="Calibri"/>
              </w:rPr>
              <w:t>2</w:t>
            </w:r>
          </w:p>
        </w:tc>
        <w:tc>
          <w:tcPr>
            <w:tcW w:w="2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BBB873">
            <w:pPr>
              <w:spacing w:after="0"/>
            </w:pPr>
            <w:r>
              <w:rPr>
                <w:rFonts w:hint="default" w:ascii="Calibri" w:hAnsi="Calibri"/>
              </w:rPr>
              <w:t>108781 - Licença de uso do software Adobe Acrobat Standard for Teams;  Level 1 (1 – 9);  Licenciamento pelo período de 12 (doze) meses.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A58C07">
            <w:pPr>
              <w:spacing w:after="0"/>
            </w:pPr>
            <w:r>
              <w:rPr>
                <w:rFonts w:hint="default" w:ascii="Calibri" w:hAnsi="Calibri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13ED36">
            <w:pPr>
              <w:spacing w:after="0"/>
            </w:pPr>
            <w:r>
              <w:rPr>
                <w:rFonts w:hint="default" w:ascii="Calibri" w:hAnsi="Calibri"/>
              </w:rPr>
              <w:t>Servi</w:t>
            </w:r>
            <w:r>
              <w:rPr>
                <w:rFonts w:hint="default" w:ascii="Calibri" w:hAnsi="Calibri"/>
                <w:lang w:val="pt-BR"/>
              </w:rPr>
              <w:t>ç</w:t>
            </w:r>
            <w:r>
              <w:rPr>
                <w:rFonts w:hint="default" w:ascii="Calibri" w:hAnsi="Calibri"/>
              </w:rPr>
              <w:t xml:space="preserve">o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83705F">
            <w:pPr>
              <w:spacing w:after="0"/>
              <w:jc w:val="right"/>
            </w:pPr>
            <w:r>
              <w:rPr>
                <w:rFonts w:hint="default" w:ascii="Calibri" w:hAnsi="Calibri"/>
              </w:rPr>
              <w:t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603039">
            <w:pPr>
              <w:spacing w:after="0"/>
              <w:jc w:val="right"/>
            </w:pPr>
            <w:r>
              <w:rPr>
                <w:rFonts w:hint="default" w:ascii="Calibri" w:hAnsi="Calibri"/>
              </w:rPr>
              <w:t xml:space="preserve"> 932,50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72D4D2">
            <w:pPr>
              <w:spacing w:after="0"/>
              <w:jc w:val="right"/>
            </w:pPr>
            <w:r>
              <w:rPr>
                <w:rFonts w:hint="default" w:ascii="Calibri" w:hAnsi="Calibri"/>
              </w:rPr>
              <w:t xml:space="preserve"> 932,50</w:t>
            </w:r>
          </w:p>
        </w:tc>
      </w:tr>
      <w:tr w14:paraId="07A71B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15E63A">
            <w:pPr>
              <w:spacing w:after="0"/>
              <w:jc w:val="right"/>
            </w:pPr>
            <w:r>
              <w:rPr>
                <w:rFonts w:hint="default" w:ascii="Calibri" w:hAnsi="Calibri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8FF676">
            <w:pPr>
              <w:spacing w:after="0"/>
              <w:jc w:val="right"/>
            </w:pPr>
            <w:r>
              <w:rPr>
                <w:rFonts w:hint="default" w:ascii="Calibri" w:hAnsi="Calibri"/>
              </w:rPr>
              <w:t>19.300,00</w:t>
            </w:r>
          </w:p>
        </w:tc>
      </w:tr>
    </w:tbl>
    <w:p w14:paraId="6FE27508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/>
        <w:jc w:val="both"/>
        <w:rPr>
          <w:rFonts w:ascii="Calibri" w:hAnsi="Calibri" w:cs="Arial Narrow"/>
          <w:b w:val="0"/>
          <w:bCs w:val="0"/>
        </w:rPr>
      </w:pPr>
    </w:p>
    <w:p w14:paraId="719F9813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/>
        <w:jc w:val="both"/>
        <w:rPr>
          <w:rFonts w:hint="default" w:ascii="Calibri" w:hAnsi="Calibri" w:cs="Arial Narrow"/>
          <w:b w:val="0"/>
          <w:bCs w:val="0"/>
          <w:lang w:val="pt-BR"/>
        </w:rPr>
      </w:pPr>
      <w:r>
        <w:rPr>
          <w:rFonts w:ascii="Calibri" w:hAnsi="Calibri" w:cs="Arial Narrow"/>
          <w:b w:val="0"/>
          <w:bCs w:val="0"/>
        </w:rPr>
        <w:t>Mafra</w:t>
      </w:r>
      <w:r>
        <w:rPr>
          <w:rFonts w:hint="default" w:ascii="Calibri" w:hAnsi="Calibri" w:cs="Arial Narrow"/>
          <w:b w:val="0"/>
          <w:bCs w:val="0"/>
          <w:lang w:val="pt-BR"/>
        </w:rPr>
        <w:t>/SC</w:t>
      </w:r>
      <w:r>
        <w:rPr>
          <w:rFonts w:ascii="Calibri" w:hAnsi="Calibri" w:cs="Arial Narrow"/>
          <w:b w:val="0"/>
          <w:bCs w:val="0"/>
        </w:rPr>
        <w:t>,</w:t>
      </w:r>
      <w:r>
        <w:rPr>
          <w:rFonts w:hint="default" w:ascii="Calibri" w:hAnsi="Calibri" w:cs="Arial Narrow"/>
          <w:b w:val="0"/>
          <w:bCs w:val="0"/>
          <w:lang w:val="pt-BR"/>
        </w:rPr>
        <w:t xml:space="preserve"> </w:t>
      </w:r>
      <w:r>
        <w:rPr>
          <w:rFonts w:hint="default" w:ascii="Calibri" w:hAnsi="Calibri"/>
          <w:b w:val="0"/>
          <w:bCs/>
        </w:rPr>
        <w:t>24/02/2026</w:t>
      </w:r>
    </w:p>
    <w:p w14:paraId="5FBEE15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/>
        <w:jc w:val="both"/>
        <w:rPr>
          <w:rFonts w:ascii="Calibri" w:hAnsi="Calibri" w:cs="Arial Narrow"/>
          <w:b w:val="0"/>
          <w:bCs w:val="0"/>
        </w:rPr>
      </w:pPr>
    </w:p>
    <w:p w14:paraId="27B296F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/>
        <w:jc w:val="center"/>
        <w:rPr>
          <w:rFonts w:ascii="Calibri" w:hAnsi="Calibri" w:cs="Arial Narrow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2"/>
        <w:gridCol w:w="4502"/>
      </w:tblGrid>
      <w:tr w14:paraId="1C002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</w:tcPr>
          <w:p w14:paraId="4AEAED29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spacing w:after="0" w:line="240" w:lineRule="auto"/>
              <w:ind w:right="79"/>
              <w:jc w:val="center"/>
              <w:rPr>
                <w:rFonts w:hint="default" w:ascii="Calibri" w:hAnsi="Calibri" w:cs="Arial Narrow"/>
                <w:b/>
                <w:bCs/>
                <w:vertAlign w:val="baseline"/>
                <w:lang w:val="pt-BR"/>
              </w:rPr>
            </w:pPr>
            <w:r>
              <w:rPr>
                <w:rFonts w:hint="default" w:ascii="Calibri" w:hAnsi="Calibri" w:cs="Arial Narrow"/>
                <w:b/>
                <w:bCs/>
                <w:vertAlign w:val="baseline"/>
                <w:lang w:val="pt-BR"/>
              </w:rPr>
              <w:t>EMERSON MASS</w:t>
            </w:r>
          </w:p>
          <w:p w14:paraId="51B7C49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spacing w:after="0" w:line="240" w:lineRule="auto"/>
              <w:ind w:right="79"/>
              <w:jc w:val="center"/>
              <w:rPr>
                <w:rFonts w:hint="default" w:ascii="Calibri" w:hAnsi="Calibri" w:cs="Arial Narrow"/>
                <w:b/>
                <w:bCs/>
                <w:vertAlign w:val="baseline"/>
                <w:lang w:val="pt-BR"/>
              </w:rPr>
            </w:pPr>
            <w:r>
              <w:rPr>
                <w:rFonts w:hint="default" w:ascii="Calibri" w:hAnsi="Calibri" w:cs="Arial Narrow"/>
                <w:b w:val="0"/>
                <w:bCs w:val="0"/>
                <w:vertAlign w:val="baseline"/>
                <w:lang w:val="pt-BR"/>
              </w:rPr>
              <w:t>Prefeito Municipal</w:t>
            </w:r>
          </w:p>
        </w:tc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</w:tcPr>
          <w:p w14:paraId="2D42972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spacing w:after="0" w:line="240" w:lineRule="auto"/>
              <w:ind w:right="79"/>
              <w:jc w:val="center"/>
              <w:rPr>
                <w:rFonts w:hint="default" w:ascii="Calibri" w:hAnsi="Calibri" w:cs="Arial Narrow"/>
                <w:b/>
                <w:bCs/>
                <w:vertAlign w:val="baseline"/>
                <w:lang w:val="pt-BR"/>
              </w:rPr>
            </w:pPr>
            <w:r>
              <w:rPr>
                <w:rFonts w:hint="default" w:ascii="Calibri" w:hAnsi="Calibri" w:cs="Arial Narrow"/>
                <w:b/>
                <w:bCs/>
                <w:vertAlign w:val="baseline"/>
                <w:lang w:val="pt-BR"/>
              </w:rPr>
              <w:t>ANDRÉ RAFAEL HACK</w:t>
            </w:r>
          </w:p>
          <w:p w14:paraId="1EBB3A8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spacing w:after="0" w:line="240" w:lineRule="auto"/>
              <w:ind w:right="79"/>
              <w:jc w:val="center"/>
              <w:rPr>
                <w:rFonts w:hint="default" w:ascii="Calibri" w:hAnsi="Calibri" w:cs="Arial Narrow"/>
                <w:b/>
                <w:bCs/>
                <w:vertAlign w:val="baseline"/>
                <w:lang w:val="pt-BR"/>
              </w:rPr>
            </w:pPr>
            <w:r>
              <w:rPr>
                <w:rFonts w:hint="default" w:ascii="Calibri" w:hAnsi="Calibri" w:cs="Arial Narrow"/>
                <w:b w:val="0"/>
                <w:bCs w:val="0"/>
                <w:vertAlign w:val="baseline"/>
                <w:lang w:val="pt-BR"/>
              </w:rPr>
              <w:t>Secretário Municipal de Administração</w:t>
            </w:r>
          </w:p>
        </w:tc>
      </w:tr>
    </w:tbl>
    <w:p w14:paraId="658713E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/>
        <w:jc w:val="center"/>
        <w:rPr>
          <w:rFonts w:ascii="Calibri" w:hAnsi="Calibri" w:cs="Arial Narrow"/>
        </w:rPr>
      </w:pPr>
    </w:p>
    <w:p w14:paraId="5FBE7694">
      <w:pPr>
        <w:spacing w:after="0" w:line="240" w:lineRule="auto"/>
        <w:jc w:val="center"/>
        <w:textAlignment w:val="baseline"/>
        <w:rPr>
          <w:rFonts w:hint="default" w:ascii="Calibri" w:hAnsi="Calibri" w:cs="Calibri"/>
          <w:b/>
          <w:bCs w:val="0"/>
          <w:color w:val="000000"/>
        </w:rPr>
      </w:pP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altName w:val="Arial"/>
    <w:panose1 w:val="020B0606020202030204"/>
    <w:charset w:val="00"/>
    <w:family w:val="auto"/>
    <w:pitch w:val="default"/>
    <w:sig w:usb0="00000000" w:usb1="00000000" w:usb2="00000000" w:usb3="00000000" w:csb0="2000009F" w:csb1="DFD7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-857250</wp:posOffset>
          </wp:positionH>
          <wp:positionV relativeFrom="paragraph">
            <wp:posOffset>-304165</wp:posOffset>
          </wp:positionV>
          <wp:extent cx="6451600" cy="1225550"/>
          <wp:effectExtent l="0" t="0" r="0" b="0"/>
          <wp:wrapSquare wrapText="bothSides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51600" cy="1225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1DE12733"/>
    <w:rsid w:val="1FCA5770"/>
    <w:rsid w:val="214C3BAE"/>
    <w:rsid w:val="28C12F19"/>
    <w:rsid w:val="2A530651"/>
    <w:rsid w:val="33F36700"/>
    <w:rsid w:val="361537AA"/>
    <w:rsid w:val="379466BC"/>
    <w:rsid w:val="3B873915"/>
    <w:rsid w:val="41B27457"/>
    <w:rsid w:val="434E0930"/>
    <w:rsid w:val="511C531B"/>
    <w:rsid w:val="670B26F9"/>
    <w:rsid w:val="6BBB0FBA"/>
    <w:rsid w:val="70CD3D9D"/>
    <w:rsid w:val="74EA34FB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8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40"/>
    </w:pPr>
  </w:style>
  <w:style w:type="paragraph" w:styleId="6">
    <w:name w:val="Balloon Text"/>
    <w:basedOn w:val="1"/>
    <w:link w:val="1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List"/>
    <w:basedOn w:val="5"/>
    <w:qFormat/>
    <w:uiPriority w:val="0"/>
    <w:rPr>
      <w:rFonts w:cs="Lucida Sans"/>
    </w:rPr>
  </w:style>
  <w:style w:type="paragraph" w:styleId="8">
    <w:name w:val="footer"/>
    <w:basedOn w:val="1"/>
    <w:link w:val="30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head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table" w:styleId="11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Heading 1"/>
    <w:basedOn w:val="1"/>
    <w:next w:val="1"/>
    <w:link w:val="20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4">
    <w:name w:val="Heading 3"/>
    <w:basedOn w:val="1"/>
    <w:next w:val="1"/>
    <w:link w:val="21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5">
    <w:name w:val="Cabeçalho Char"/>
    <w:basedOn w:val="3"/>
    <w:link w:val="16"/>
    <w:qFormat/>
    <w:uiPriority w:val="99"/>
  </w:style>
  <w:style w:type="paragraph" w:customStyle="1" w:styleId="16">
    <w:name w:val="Header"/>
    <w:basedOn w:val="1"/>
    <w:link w:val="15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7">
    <w:name w:val="Rodapé Char"/>
    <w:basedOn w:val="3"/>
    <w:link w:val="18"/>
    <w:qFormat/>
    <w:uiPriority w:val="99"/>
  </w:style>
  <w:style w:type="paragraph" w:customStyle="1" w:styleId="18">
    <w:name w:val="Footer"/>
    <w:basedOn w:val="1"/>
    <w:link w:val="1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9">
    <w:name w:val="Texto de balão Char"/>
    <w:basedOn w:val="3"/>
    <w:link w:val="6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0">
    <w:name w:val="Título 1 Char"/>
    <w:basedOn w:val="3"/>
    <w:link w:val="12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1">
    <w:name w:val="Título 3 Char"/>
    <w:basedOn w:val="3"/>
    <w:link w:val="14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2">
    <w:name w:val="Título 2 Char"/>
    <w:basedOn w:val="3"/>
    <w:link w:val="13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3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4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5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6">
    <w:name w:val="Cabeçalho e Rodapé"/>
    <w:basedOn w:val="1"/>
    <w:qFormat/>
    <w:uiPriority w:val="0"/>
  </w:style>
  <w:style w:type="paragraph" w:customStyle="1" w:styleId="27">
    <w:name w:val="Conteúdo do quadro"/>
    <w:basedOn w:val="1"/>
    <w:qFormat/>
    <w:uiPriority w:val="0"/>
  </w:style>
  <w:style w:type="character" w:customStyle="1" w:styleId="28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9">
    <w:name w:val="Cabeçalho Char1"/>
    <w:basedOn w:val="3"/>
    <w:link w:val="9"/>
    <w:semiHidden/>
    <w:qFormat/>
    <w:uiPriority w:val="99"/>
  </w:style>
  <w:style w:type="character" w:customStyle="1" w:styleId="30">
    <w:name w:val="Rodapé Char1"/>
    <w:basedOn w:val="3"/>
    <w:link w:val="8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1</TotalTime>
  <ScaleCrop>false</ScaleCrop>
  <LinksUpToDate>false</LinksUpToDate>
  <CharactersWithSpaces>873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marilene</cp:lastModifiedBy>
  <dcterms:modified xsi:type="dcterms:W3CDTF">2026-02-24T19:53:33Z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2070-12.2.0.23155</vt:lpwstr>
  </property>
  <property fmtid="{D5CDD505-2E9C-101B-9397-08002B2CF9AE}" pid="10" name="ICV">
    <vt:lpwstr>422C18D8E45F4C72BC20DB333A79DEA1_13</vt:lpwstr>
  </property>
</Properties>
</file>