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70EEEAB3"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2E7FE2">
        <w:rPr>
          <w:rFonts w:ascii="Times New Roman" w:eastAsia="Times New Roman" w:hAnsi="Times New Roman" w:cs="Times New Roman"/>
          <w:b/>
          <w:bCs/>
          <w:kern w:val="0"/>
          <w:sz w:val="28"/>
          <w:szCs w:val="28"/>
          <w:lang w:eastAsia="pt-BR" w:bidi="ar-SA"/>
        </w:rPr>
        <w:t>EDITAL DE LICITAÇÃO</w:t>
      </w:r>
    </w:p>
    <w:p w14:paraId="12F8CA94" w14:textId="3E47ACB8"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 xml:space="preserve">PROCESSO ADMINISTRATIVO Nº </w:t>
      </w:r>
      <w:r w:rsidR="00F01655" w:rsidRPr="002E7FE2">
        <w:rPr>
          <w:rFonts w:ascii="Times New Roman" w:eastAsia="Times New Roman" w:hAnsi="Times New Roman" w:cs="Times New Roman"/>
          <w:b/>
          <w:bCs/>
          <w:kern w:val="0"/>
          <w:lang w:eastAsia="pt-BR" w:bidi="ar-SA"/>
        </w:rPr>
        <w:t>110/2023</w:t>
      </w:r>
    </w:p>
    <w:p w14:paraId="6D804C01" w14:textId="1E9042B2"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 xml:space="preserve">PREGÃO ELETRÔNICO Nº </w:t>
      </w:r>
      <w:r w:rsidR="00F01655" w:rsidRPr="002E7FE2">
        <w:rPr>
          <w:rFonts w:ascii="Times New Roman" w:eastAsia="Times New Roman" w:hAnsi="Times New Roman" w:cs="Times New Roman"/>
          <w:b/>
          <w:bCs/>
          <w:kern w:val="0"/>
          <w:lang w:eastAsia="pt-BR" w:bidi="ar-SA"/>
        </w:rPr>
        <w:t>110/2023</w:t>
      </w:r>
    </w:p>
    <w:p w14:paraId="1ABB2ADB" w14:textId="77777777" w:rsidR="00E8740E" w:rsidRPr="002E7FE2"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967D114" w14:textId="77777777" w:rsidR="00E8740E" w:rsidRPr="002E7FE2" w:rsidRDefault="00E8740E" w:rsidP="00E8740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b/>
          <w:bCs/>
          <w:kern w:val="0"/>
          <w:sz w:val="22"/>
          <w:szCs w:val="22"/>
          <w:lang w:eastAsia="pt-BR" w:bidi="ar-SA"/>
        </w:rPr>
        <w:t>O MUNICIPIO DE BENEDITO NOVO,</w:t>
      </w:r>
      <w:r w:rsidRPr="002E7FE2">
        <w:rPr>
          <w:rFonts w:ascii="Times New Roman" w:eastAsia="Times New Roman" w:hAnsi="Times New Roman" w:cs="Times New Roman"/>
          <w:kern w:val="0"/>
          <w:sz w:val="22"/>
          <w:szCs w:val="22"/>
          <w:lang w:eastAsia="pt-BR" w:bidi="ar-SA"/>
        </w:rPr>
        <w:t xml:space="preserve"> CNPJ: 83.102.780/0001-08, torna público, para conhecimento dos interessados, que fará realizar LICITAÇÃO, dispondo no presente </w:t>
      </w:r>
      <w:r w:rsidR="00226B35" w:rsidRPr="002E7FE2">
        <w:rPr>
          <w:rFonts w:ascii="Times New Roman" w:eastAsia="Times New Roman" w:hAnsi="Times New Roman" w:cs="Times New Roman"/>
          <w:kern w:val="0"/>
          <w:sz w:val="22"/>
          <w:szCs w:val="22"/>
          <w:lang w:eastAsia="pt-BR" w:bidi="ar-SA"/>
        </w:rPr>
        <w:t>edital</w:t>
      </w:r>
      <w:r w:rsidRPr="002E7FE2">
        <w:rPr>
          <w:rFonts w:ascii="Times New Roman" w:eastAsia="Times New Roman" w:hAnsi="Times New Roman" w:cs="Times New Roman"/>
          <w:kern w:val="0"/>
          <w:sz w:val="22"/>
          <w:szCs w:val="22"/>
          <w:lang w:eastAsia="pt-BR" w:bidi="ar-SA"/>
        </w:rPr>
        <w:t xml:space="preserve"> as condições de sua realização.</w:t>
      </w:r>
    </w:p>
    <w:p w14:paraId="7FA47A92" w14:textId="77777777" w:rsidR="00E8740E" w:rsidRPr="002E7FE2" w:rsidRDefault="00E8740E" w:rsidP="00E8740E">
      <w:pPr>
        <w:rPr>
          <w:rFonts w:ascii="Times New Roman" w:hAnsi="Times New Roman" w:cs="Times New Roman"/>
          <w:sz w:val="22"/>
          <w:szCs w:val="22"/>
        </w:rPr>
      </w:pPr>
    </w:p>
    <w:tbl>
      <w:tblPr>
        <w:tblStyle w:val="Tabelacomgrade"/>
        <w:tblW w:w="0" w:type="auto"/>
        <w:jc w:val="center"/>
        <w:tblInd w:w="0" w:type="dxa"/>
        <w:tblLook w:val="04A0" w:firstRow="1" w:lastRow="0" w:firstColumn="1" w:lastColumn="0" w:noHBand="0" w:noVBand="1"/>
      </w:tblPr>
      <w:tblGrid>
        <w:gridCol w:w="4829"/>
        <w:gridCol w:w="4799"/>
      </w:tblGrid>
      <w:tr w:rsidR="00010CD4" w:rsidRPr="002E7FE2" w14:paraId="5145647C" w14:textId="77777777" w:rsidTr="003F6C16">
        <w:trPr>
          <w:jc w:val="center"/>
        </w:trPr>
        <w:tc>
          <w:tcPr>
            <w:tcW w:w="9628" w:type="dxa"/>
            <w:gridSpan w:val="2"/>
          </w:tcPr>
          <w:p w14:paraId="76DB2C74" w14:textId="77777777" w:rsidR="00010CD4" w:rsidRPr="002E7FE2" w:rsidRDefault="00010CD4" w:rsidP="00AA7F85">
            <w:pPr>
              <w:jc w:val="center"/>
              <w:rPr>
                <w:rFonts w:ascii="Times New Roman" w:hAnsi="Times New Roman" w:cs="Times New Roman"/>
                <w:b/>
                <w:color w:val="000000"/>
                <w:sz w:val="22"/>
                <w:szCs w:val="22"/>
              </w:rPr>
            </w:pPr>
            <w:r w:rsidRPr="002E7FE2">
              <w:rPr>
                <w:rFonts w:ascii="Times New Roman" w:hAnsi="Times New Roman" w:cs="Times New Roman"/>
                <w:b/>
                <w:color w:val="000000"/>
                <w:sz w:val="22"/>
                <w:szCs w:val="22"/>
              </w:rPr>
              <w:t>PREGÃO ELETRÔNICO</w:t>
            </w:r>
          </w:p>
        </w:tc>
      </w:tr>
      <w:tr w:rsidR="00010CD4" w:rsidRPr="002E7FE2" w14:paraId="4A2B62DF" w14:textId="77777777" w:rsidTr="003F6C16">
        <w:trPr>
          <w:jc w:val="center"/>
        </w:trPr>
        <w:tc>
          <w:tcPr>
            <w:tcW w:w="9628" w:type="dxa"/>
            <w:gridSpan w:val="2"/>
          </w:tcPr>
          <w:p w14:paraId="6E2CDD1C" w14:textId="77777777" w:rsidR="00010CD4" w:rsidRPr="002E7FE2" w:rsidRDefault="00010CD4" w:rsidP="00AA7F85">
            <w:pPr>
              <w:jc w:val="center"/>
              <w:rPr>
                <w:rFonts w:ascii="Times New Roman" w:hAnsi="Times New Roman" w:cs="Times New Roman"/>
                <w:b/>
                <w:color w:val="000000"/>
                <w:sz w:val="22"/>
                <w:szCs w:val="22"/>
              </w:rPr>
            </w:pPr>
            <w:r w:rsidRPr="002E7FE2">
              <w:rPr>
                <w:rFonts w:ascii="Times New Roman" w:hAnsi="Times New Roman" w:cs="Times New Roman"/>
                <w:b/>
                <w:color w:val="000000"/>
                <w:sz w:val="22"/>
                <w:szCs w:val="22"/>
              </w:rPr>
              <w:t>INFORMAÇÕES DE DATA E HORA</w:t>
            </w:r>
          </w:p>
        </w:tc>
      </w:tr>
      <w:tr w:rsidR="00010CD4" w:rsidRPr="002E7FE2" w14:paraId="3B0F3252" w14:textId="77777777" w:rsidTr="003F6C16">
        <w:tblPrEx>
          <w:jc w:val="left"/>
        </w:tblPrEx>
        <w:tc>
          <w:tcPr>
            <w:tcW w:w="4829" w:type="dxa"/>
          </w:tcPr>
          <w:p w14:paraId="7D7CEDD5"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DATA INICIAL PARA ENVIO DE PROPOSTAS</w:t>
            </w:r>
          </w:p>
        </w:tc>
        <w:tc>
          <w:tcPr>
            <w:tcW w:w="4799" w:type="dxa"/>
          </w:tcPr>
          <w:p w14:paraId="3CBD0901" w14:textId="41899C0F" w:rsidR="00010CD4" w:rsidRPr="002E7FE2" w:rsidRDefault="003F6C16" w:rsidP="00AA7F85">
            <w:pPr>
              <w:jc w:val="both"/>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05/09</w:t>
            </w:r>
            <w:r w:rsidR="00010CD4" w:rsidRPr="002E7FE2">
              <w:rPr>
                <w:rFonts w:ascii="Times New Roman" w:hAnsi="Times New Roman" w:cs="Times New Roman"/>
                <w:bCs/>
                <w:color w:val="000000"/>
                <w:sz w:val="22"/>
                <w:szCs w:val="22"/>
              </w:rPr>
              <w:t>/2023 – 08:00h – Horário de Brasília</w:t>
            </w:r>
          </w:p>
        </w:tc>
      </w:tr>
      <w:tr w:rsidR="00010CD4" w:rsidRPr="002E7FE2" w14:paraId="26474285" w14:textId="77777777" w:rsidTr="003F6C16">
        <w:tblPrEx>
          <w:jc w:val="left"/>
        </w:tblPrEx>
        <w:tc>
          <w:tcPr>
            <w:tcW w:w="4829" w:type="dxa"/>
          </w:tcPr>
          <w:p w14:paraId="510A4E27"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DATA FINAL PARA ENVIO DE PROPOSTAS</w:t>
            </w:r>
          </w:p>
        </w:tc>
        <w:tc>
          <w:tcPr>
            <w:tcW w:w="4799" w:type="dxa"/>
          </w:tcPr>
          <w:p w14:paraId="13650A42" w14:textId="218F3F9C" w:rsidR="00010CD4" w:rsidRPr="002E7FE2" w:rsidRDefault="003F6C16" w:rsidP="00AA7F85">
            <w:pPr>
              <w:jc w:val="both"/>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21/09</w:t>
            </w:r>
            <w:r w:rsidR="00010CD4" w:rsidRPr="002E7FE2">
              <w:rPr>
                <w:rFonts w:ascii="Times New Roman" w:hAnsi="Times New Roman" w:cs="Times New Roman"/>
                <w:bCs/>
                <w:color w:val="000000"/>
                <w:sz w:val="22"/>
                <w:szCs w:val="22"/>
              </w:rPr>
              <w:t>/2023 – 09:00h – Horário de Brasília</w:t>
            </w:r>
          </w:p>
        </w:tc>
      </w:tr>
      <w:tr w:rsidR="00010CD4" w:rsidRPr="002E7FE2" w14:paraId="1421E367" w14:textId="77777777" w:rsidTr="003F6C16">
        <w:tblPrEx>
          <w:jc w:val="left"/>
        </w:tblPrEx>
        <w:tc>
          <w:tcPr>
            <w:tcW w:w="4829" w:type="dxa"/>
          </w:tcPr>
          <w:p w14:paraId="16CFB92B"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DATA PARA ÍNICIO DA SESSÃO PÚBLICA</w:t>
            </w:r>
          </w:p>
        </w:tc>
        <w:tc>
          <w:tcPr>
            <w:tcW w:w="4799" w:type="dxa"/>
          </w:tcPr>
          <w:p w14:paraId="39FF59B9" w14:textId="1B9BCCCB" w:rsidR="00010CD4" w:rsidRPr="002E7FE2" w:rsidRDefault="003F6C16" w:rsidP="00AA7F85">
            <w:pPr>
              <w:jc w:val="both"/>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21/09</w:t>
            </w:r>
            <w:r w:rsidR="00010CD4" w:rsidRPr="002E7FE2">
              <w:rPr>
                <w:rFonts w:ascii="Times New Roman" w:hAnsi="Times New Roman" w:cs="Times New Roman"/>
                <w:bCs/>
                <w:color w:val="000000"/>
                <w:sz w:val="22"/>
                <w:szCs w:val="22"/>
              </w:rPr>
              <w:t>/2023 – 09:01h – Horário de Brasília</w:t>
            </w:r>
          </w:p>
        </w:tc>
      </w:tr>
      <w:tr w:rsidR="00010CD4" w:rsidRPr="002E7FE2" w14:paraId="3D88B757" w14:textId="77777777" w:rsidTr="003F6C16">
        <w:tblPrEx>
          <w:jc w:val="left"/>
        </w:tblPrEx>
        <w:tc>
          <w:tcPr>
            <w:tcW w:w="4829" w:type="dxa"/>
          </w:tcPr>
          <w:p w14:paraId="731DAE0C"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DATA PARA ÍNICIO DA DISPUTA DE LANCES</w:t>
            </w:r>
          </w:p>
        </w:tc>
        <w:tc>
          <w:tcPr>
            <w:tcW w:w="4799" w:type="dxa"/>
          </w:tcPr>
          <w:p w14:paraId="54AAF513" w14:textId="77934281" w:rsidR="00010CD4" w:rsidRPr="002E7FE2" w:rsidRDefault="003F6C16" w:rsidP="00AA7F85">
            <w:pPr>
              <w:jc w:val="both"/>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21/09</w:t>
            </w:r>
            <w:r w:rsidR="00010CD4" w:rsidRPr="002E7FE2">
              <w:rPr>
                <w:rFonts w:ascii="Times New Roman" w:hAnsi="Times New Roman" w:cs="Times New Roman"/>
                <w:bCs/>
                <w:color w:val="000000"/>
                <w:sz w:val="22"/>
                <w:szCs w:val="22"/>
              </w:rPr>
              <w:t>/2023 – 09:01h – Horário de Brasília</w:t>
            </w:r>
          </w:p>
        </w:tc>
      </w:tr>
      <w:tr w:rsidR="00010CD4" w:rsidRPr="002E7FE2" w14:paraId="10D2CDCF" w14:textId="77777777" w:rsidTr="003F6C16">
        <w:tblPrEx>
          <w:jc w:val="left"/>
        </w:tblPrEx>
        <w:tc>
          <w:tcPr>
            <w:tcW w:w="9628" w:type="dxa"/>
            <w:gridSpan w:val="2"/>
          </w:tcPr>
          <w:p w14:paraId="40EE4B7D" w14:textId="77777777" w:rsidR="00010CD4" w:rsidRPr="002E7FE2" w:rsidRDefault="00010CD4" w:rsidP="00AA7F85">
            <w:pPr>
              <w:jc w:val="center"/>
              <w:rPr>
                <w:rFonts w:ascii="Times New Roman" w:hAnsi="Times New Roman" w:cs="Times New Roman"/>
                <w:b/>
                <w:color w:val="000000"/>
                <w:sz w:val="22"/>
                <w:szCs w:val="22"/>
              </w:rPr>
            </w:pPr>
            <w:r w:rsidRPr="002E7FE2">
              <w:rPr>
                <w:rFonts w:ascii="Times New Roman" w:hAnsi="Times New Roman" w:cs="Times New Roman"/>
                <w:b/>
                <w:color w:val="000000"/>
                <w:sz w:val="22"/>
                <w:szCs w:val="22"/>
              </w:rPr>
              <w:t>INFORMAÇÕES DE ACESSO E OBTENÇÃO DO EDITAL</w:t>
            </w:r>
          </w:p>
        </w:tc>
      </w:tr>
      <w:tr w:rsidR="00010CD4" w:rsidRPr="002E7FE2" w14:paraId="353A6F6A" w14:textId="77777777" w:rsidTr="003F6C16">
        <w:tblPrEx>
          <w:jc w:val="left"/>
        </w:tblPrEx>
        <w:tc>
          <w:tcPr>
            <w:tcW w:w="4829" w:type="dxa"/>
          </w:tcPr>
          <w:p w14:paraId="022E380C"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ENDEREÇO DA SESSÃO PÚBLICA/DISPUTA DE PREÇOS</w:t>
            </w:r>
          </w:p>
        </w:tc>
        <w:tc>
          <w:tcPr>
            <w:tcW w:w="4799" w:type="dxa"/>
          </w:tcPr>
          <w:p w14:paraId="4228E087" w14:textId="77777777" w:rsidR="00010CD4" w:rsidRPr="002E7FE2" w:rsidRDefault="006C40D9" w:rsidP="00AA7F85">
            <w:pPr>
              <w:rPr>
                <w:rFonts w:ascii="Times New Roman" w:hAnsi="Times New Roman" w:cs="Times New Roman"/>
                <w:bCs/>
                <w:color w:val="000000"/>
                <w:sz w:val="22"/>
                <w:szCs w:val="22"/>
              </w:rPr>
            </w:pPr>
            <w:hyperlink r:id="rId7" w:history="1">
              <w:r w:rsidR="00010CD4" w:rsidRPr="002E7FE2">
                <w:rPr>
                  <w:rStyle w:val="Hyperlink"/>
                  <w:rFonts w:ascii="Times New Roman" w:hAnsi="Times New Roman" w:cs="Times New Roman"/>
                  <w:bCs/>
                  <w:sz w:val="22"/>
                  <w:szCs w:val="22"/>
                </w:rPr>
                <w:t>www.comprasbr.com.br</w:t>
              </w:r>
            </w:hyperlink>
          </w:p>
        </w:tc>
      </w:tr>
      <w:tr w:rsidR="00010CD4" w:rsidRPr="002E7FE2" w14:paraId="33AB1416" w14:textId="77777777" w:rsidTr="003F6C16">
        <w:tblPrEx>
          <w:jc w:val="left"/>
        </w:tblPrEx>
        <w:tc>
          <w:tcPr>
            <w:tcW w:w="4829" w:type="dxa"/>
          </w:tcPr>
          <w:p w14:paraId="1DD11438"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ACESSO AO EDITAL</w:t>
            </w:r>
          </w:p>
        </w:tc>
        <w:tc>
          <w:tcPr>
            <w:tcW w:w="4799" w:type="dxa"/>
          </w:tcPr>
          <w:p w14:paraId="79017298" w14:textId="77777777" w:rsidR="00010CD4" w:rsidRPr="002E7FE2" w:rsidRDefault="006C40D9" w:rsidP="00AA7F85">
            <w:pPr>
              <w:jc w:val="both"/>
              <w:rPr>
                <w:rFonts w:ascii="Times New Roman" w:hAnsi="Times New Roman" w:cs="Times New Roman"/>
                <w:bCs/>
                <w:color w:val="000000"/>
                <w:sz w:val="22"/>
                <w:szCs w:val="22"/>
              </w:rPr>
            </w:pPr>
            <w:hyperlink r:id="rId8" w:history="1">
              <w:r w:rsidR="00010CD4" w:rsidRPr="002E7FE2">
                <w:rPr>
                  <w:rStyle w:val="Hyperlink"/>
                  <w:rFonts w:ascii="Times New Roman" w:hAnsi="Times New Roman" w:cs="Times New Roman"/>
                  <w:bCs/>
                  <w:sz w:val="22"/>
                  <w:szCs w:val="22"/>
                </w:rPr>
                <w:t>www.comprasbr.com.br</w:t>
              </w:r>
            </w:hyperlink>
            <w:r w:rsidR="00010CD4" w:rsidRPr="002E7FE2">
              <w:rPr>
                <w:rFonts w:ascii="Times New Roman" w:hAnsi="Times New Roman" w:cs="Times New Roman"/>
                <w:bCs/>
                <w:color w:val="000000"/>
                <w:sz w:val="22"/>
                <w:szCs w:val="22"/>
              </w:rPr>
              <w:t xml:space="preserve"> </w:t>
            </w:r>
            <w:hyperlink r:id="rId9" w:history="1">
              <w:r w:rsidR="00010CD4" w:rsidRPr="002E7FE2">
                <w:rPr>
                  <w:rStyle w:val="Hyperlink"/>
                  <w:rFonts w:ascii="Times New Roman" w:hAnsi="Times New Roman" w:cs="Times New Roman"/>
                  <w:bCs/>
                  <w:sz w:val="22"/>
                  <w:szCs w:val="22"/>
                </w:rPr>
                <w:t>www.beneditonovo.sc.gov.br</w:t>
              </w:r>
            </w:hyperlink>
          </w:p>
          <w:p w14:paraId="479631A5" w14:textId="77777777" w:rsidR="00010CD4" w:rsidRPr="002E7FE2" w:rsidRDefault="006C40D9" w:rsidP="00AA7F85">
            <w:pPr>
              <w:jc w:val="both"/>
              <w:rPr>
                <w:rFonts w:ascii="Times New Roman" w:hAnsi="Times New Roman" w:cs="Times New Roman"/>
                <w:bCs/>
                <w:color w:val="000000"/>
                <w:sz w:val="22"/>
                <w:szCs w:val="22"/>
              </w:rPr>
            </w:pPr>
            <w:hyperlink r:id="rId10" w:history="1">
              <w:r w:rsidR="00010CD4" w:rsidRPr="002E7FE2">
                <w:rPr>
                  <w:rStyle w:val="Hyperlink"/>
                  <w:rFonts w:ascii="Times New Roman" w:hAnsi="Times New Roman" w:cs="Times New Roman"/>
                  <w:bCs/>
                  <w:sz w:val="22"/>
                  <w:szCs w:val="22"/>
                </w:rPr>
                <w:t>www.pncp.gov.br</w:t>
              </w:r>
            </w:hyperlink>
            <w:r w:rsidR="00010CD4" w:rsidRPr="002E7FE2">
              <w:rPr>
                <w:rFonts w:ascii="Times New Roman" w:hAnsi="Times New Roman" w:cs="Times New Roman"/>
                <w:bCs/>
                <w:color w:val="000000"/>
                <w:sz w:val="22"/>
                <w:szCs w:val="22"/>
              </w:rPr>
              <w:t xml:space="preserve"> </w:t>
            </w:r>
          </w:p>
          <w:p w14:paraId="67FB6DAA" w14:textId="77777777" w:rsidR="00010CD4" w:rsidRPr="002E7FE2" w:rsidRDefault="006C40D9" w:rsidP="00AA7F85">
            <w:pPr>
              <w:jc w:val="both"/>
              <w:rPr>
                <w:rFonts w:ascii="Times New Roman" w:hAnsi="Times New Roman" w:cs="Times New Roman"/>
                <w:bCs/>
                <w:color w:val="000000"/>
                <w:sz w:val="22"/>
                <w:szCs w:val="22"/>
              </w:rPr>
            </w:pPr>
            <w:hyperlink r:id="rId11" w:history="1">
              <w:r w:rsidR="00010CD4" w:rsidRPr="002E7FE2">
                <w:rPr>
                  <w:rStyle w:val="Hyperlink"/>
                  <w:rFonts w:ascii="Times New Roman" w:hAnsi="Times New Roman" w:cs="Times New Roman"/>
                  <w:bCs/>
                  <w:sz w:val="22"/>
                  <w:szCs w:val="22"/>
                </w:rPr>
                <w:t>www.diariomunicipal.sc.gov.br</w:t>
              </w:r>
            </w:hyperlink>
            <w:r w:rsidR="00010CD4" w:rsidRPr="002E7FE2">
              <w:rPr>
                <w:rFonts w:ascii="Times New Roman" w:hAnsi="Times New Roman" w:cs="Times New Roman"/>
                <w:bCs/>
                <w:color w:val="000000"/>
                <w:sz w:val="22"/>
                <w:szCs w:val="22"/>
              </w:rPr>
              <w:t xml:space="preserve">  </w:t>
            </w:r>
          </w:p>
        </w:tc>
      </w:tr>
      <w:tr w:rsidR="00010CD4" w:rsidRPr="002E7FE2" w14:paraId="6BDB1657" w14:textId="77777777" w:rsidTr="003F6C16">
        <w:tblPrEx>
          <w:jc w:val="left"/>
        </w:tblPrEx>
        <w:tc>
          <w:tcPr>
            <w:tcW w:w="4829" w:type="dxa"/>
          </w:tcPr>
          <w:p w14:paraId="452E5719"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CONSULTAS/ESCLARECIMENTOS</w:t>
            </w:r>
          </w:p>
        </w:tc>
        <w:tc>
          <w:tcPr>
            <w:tcW w:w="4799" w:type="dxa"/>
          </w:tcPr>
          <w:p w14:paraId="1DD04262" w14:textId="77777777" w:rsidR="00010CD4" w:rsidRPr="002E7FE2" w:rsidRDefault="006C40D9" w:rsidP="00AA7F85">
            <w:pPr>
              <w:jc w:val="both"/>
              <w:rPr>
                <w:rFonts w:ascii="Times New Roman" w:hAnsi="Times New Roman" w:cs="Times New Roman"/>
                <w:bCs/>
                <w:color w:val="000000"/>
                <w:sz w:val="22"/>
                <w:szCs w:val="22"/>
              </w:rPr>
            </w:pPr>
            <w:hyperlink r:id="rId12" w:history="1">
              <w:r w:rsidR="00010CD4" w:rsidRPr="002E7FE2">
                <w:rPr>
                  <w:rStyle w:val="Hyperlink"/>
                  <w:rFonts w:ascii="Times New Roman" w:hAnsi="Times New Roman" w:cs="Times New Roman"/>
                  <w:bCs/>
                  <w:sz w:val="22"/>
                  <w:szCs w:val="22"/>
                </w:rPr>
                <w:t>licita@beneditonovo.sc.gov.br</w:t>
              </w:r>
            </w:hyperlink>
          </w:p>
          <w:p w14:paraId="598F7D72" w14:textId="77777777" w:rsidR="00010CD4" w:rsidRPr="002E7FE2" w:rsidRDefault="006C40D9" w:rsidP="00AA7F85">
            <w:pPr>
              <w:jc w:val="both"/>
              <w:rPr>
                <w:rFonts w:ascii="Times New Roman" w:hAnsi="Times New Roman" w:cs="Times New Roman"/>
                <w:bCs/>
                <w:color w:val="000000"/>
                <w:sz w:val="22"/>
                <w:szCs w:val="22"/>
              </w:rPr>
            </w:pPr>
            <w:hyperlink r:id="rId13" w:history="1">
              <w:r w:rsidR="00010CD4" w:rsidRPr="002E7FE2">
                <w:rPr>
                  <w:rStyle w:val="Hyperlink"/>
                  <w:rFonts w:ascii="Times New Roman" w:hAnsi="Times New Roman" w:cs="Times New Roman"/>
                  <w:bCs/>
                  <w:sz w:val="22"/>
                  <w:szCs w:val="22"/>
                </w:rPr>
                <w:t>licitacao2@beneditonovo.sc.gov.br</w:t>
              </w:r>
            </w:hyperlink>
          </w:p>
          <w:p w14:paraId="70CC6211" w14:textId="3E9DFA5A" w:rsidR="00010CD4" w:rsidRPr="002E7FE2" w:rsidRDefault="0046245A" w:rsidP="00AA7F85">
            <w:pPr>
              <w:jc w:val="both"/>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 xml:space="preserve">Fone: </w:t>
            </w:r>
            <w:r w:rsidR="00010CD4" w:rsidRPr="002E7FE2">
              <w:rPr>
                <w:rFonts w:ascii="Times New Roman" w:hAnsi="Times New Roman" w:cs="Times New Roman"/>
                <w:bCs/>
                <w:color w:val="000000"/>
                <w:sz w:val="22"/>
                <w:szCs w:val="22"/>
              </w:rPr>
              <w:t>(47) 3385-0487, ramal 2008 e 2079</w:t>
            </w:r>
          </w:p>
        </w:tc>
      </w:tr>
      <w:tr w:rsidR="00010CD4" w:rsidRPr="002E7FE2" w14:paraId="28C0A761" w14:textId="77777777" w:rsidTr="003F6C16">
        <w:tblPrEx>
          <w:jc w:val="left"/>
        </w:tblPrEx>
        <w:tc>
          <w:tcPr>
            <w:tcW w:w="9628" w:type="dxa"/>
            <w:gridSpan w:val="2"/>
          </w:tcPr>
          <w:p w14:paraId="4EF504A9" w14:textId="77777777" w:rsidR="00010CD4" w:rsidRPr="002E7FE2" w:rsidRDefault="00010CD4" w:rsidP="00AA7F85">
            <w:pPr>
              <w:jc w:val="center"/>
              <w:rPr>
                <w:rFonts w:ascii="Times New Roman" w:hAnsi="Times New Roman" w:cs="Times New Roman"/>
                <w:b/>
                <w:color w:val="000000"/>
                <w:sz w:val="22"/>
                <w:szCs w:val="22"/>
              </w:rPr>
            </w:pPr>
            <w:r w:rsidRPr="002E7FE2">
              <w:rPr>
                <w:rFonts w:ascii="Times New Roman" w:hAnsi="Times New Roman" w:cs="Times New Roman"/>
                <w:b/>
                <w:color w:val="000000"/>
                <w:sz w:val="22"/>
                <w:szCs w:val="22"/>
              </w:rPr>
              <w:t>INFORMAÇÕES GERAIS DA LICITAÇÃO</w:t>
            </w:r>
          </w:p>
        </w:tc>
      </w:tr>
      <w:tr w:rsidR="00010CD4" w:rsidRPr="002E7FE2" w14:paraId="62CCF266" w14:textId="77777777" w:rsidTr="003F6C16">
        <w:tblPrEx>
          <w:jc w:val="left"/>
        </w:tblPrEx>
        <w:tc>
          <w:tcPr>
            <w:tcW w:w="4829" w:type="dxa"/>
          </w:tcPr>
          <w:p w14:paraId="01E201DE"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REGISTRO DE PREÇOS</w:t>
            </w:r>
          </w:p>
        </w:tc>
        <w:tc>
          <w:tcPr>
            <w:tcW w:w="4799" w:type="dxa"/>
          </w:tcPr>
          <w:p w14:paraId="566E5C04" w14:textId="6537C25F"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NÃO</w:t>
            </w:r>
          </w:p>
        </w:tc>
      </w:tr>
      <w:tr w:rsidR="00010CD4" w:rsidRPr="002E7FE2" w14:paraId="68E61047" w14:textId="77777777" w:rsidTr="003F6C16">
        <w:tblPrEx>
          <w:jc w:val="left"/>
        </w:tblPrEx>
        <w:tc>
          <w:tcPr>
            <w:tcW w:w="4829" w:type="dxa"/>
          </w:tcPr>
          <w:p w14:paraId="6B7C27F1"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FORMA DE JULGAMENTO</w:t>
            </w:r>
          </w:p>
        </w:tc>
        <w:tc>
          <w:tcPr>
            <w:tcW w:w="4799" w:type="dxa"/>
          </w:tcPr>
          <w:p w14:paraId="1515302E" w14:textId="1E731A34" w:rsidR="00010CD4" w:rsidRPr="002E7FE2" w:rsidRDefault="00010CD4" w:rsidP="003F6C16">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MENOR PREÇO POR ITEM</w:t>
            </w:r>
          </w:p>
        </w:tc>
      </w:tr>
      <w:tr w:rsidR="00010CD4" w:rsidRPr="002E7FE2" w14:paraId="7CD2BA6F" w14:textId="77777777" w:rsidTr="003F6C16">
        <w:tblPrEx>
          <w:jc w:val="left"/>
        </w:tblPrEx>
        <w:tc>
          <w:tcPr>
            <w:tcW w:w="4829" w:type="dxa"/>
          </w:tcPr>
          <w:p w14:paraId="5D0B5D24"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FORMA DE FORNECIMENTO</w:t>
            </w:r>
          </w:p>
        </w:tc>
        <w:tc>
          <w:tcPr>
            <w:tcW w:w="4799" w:type="dxa"/>
          </w:tcPr>
          <w:p w14:paraId="180116C1" w14:textId="36052570"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PARCELADA DE ACORDO COM AS NECESSIDADES</w:t>
            </w:r>
          </w:p>
        </w:tc>
      </w:tr>
      <w:tr w:rsidR="00010CD4" w:rsidRPr="002E7FE2" w14:paraId="3EA4C57C" w14:textId="77777777" w:rsidTr="003F6C16">
        <w:tblPrEx>
          <w:jc w:val="left"/>
        </w:tblPrEx>
        <w:tc>
          <w:tcPr>
            <w:tcW w:w="4829" w:type="dxa"/>
          </w:tcPr>
          <w:p w14:paraId="7C34EE80" w14:textId="77777777" w:rsidR="00F403E0"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CONTRATO</w:t>
            </w:r>
          </w:p>
          <w:p w14:paraId="3B4729BD" w14:textId="15AE9D36"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VIGÊNCIA</w:t>
            </w:r>
          </w:p>
        </w:tc>
        <w:tc>
          <w:tcPr>
            <w:tcW w:w="4799" w:type="dxa"/>
          </w:tcPr>
          <w:p w14:paraId="32D1D8C9" w14:textId="77777777" w:rsidR="00115CA2"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SIM</w:t>
            </w:r>
          </w:p>
          <w:p w14:paraId="3419036A" w14:textId="3A900D14"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31/12/2023</w:t>
            </w:r>
          </w:p>
        </w:tc>
      </w:tr>
      <w:tr w:rsidR="00010CD4" w:rsidRPr="002E7FE2" w14:paraId="50B7EED3" w14:textId="77777777" w:rsidTr="003F6C16">
        <w:tblPrEx>
          <w:jc w:val="left"/>
        </w:tblPrEx>
        <w:tc>
          <w:tcPr>
            <w:tcW w:w="4829" w:type="dxa"/>
          </w:tcPr>
          <w:p w14:paraId="523906EE"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ATA DE REGISTRO DE PREÇOS/VIGÊNCIA</w:t>
            </w:r>
          </w:p>
        </w:tc>
        <w:tc>
          <w:tcPr>
            <w:tcW w:w="4799" w:type="dxa"/>
          </w:tcPr>
          <w:p w14:paraId="70CBACFA" w14:textId="2AB3A21F" w:rsidR="00CA4185" w:rsidRPr="002E7FE2" w:rsidRDefault="00010CD4" w:rsidP="00CA41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NÃO</w:t>
            </w:r>
          </w:p>
        </w:tc>
      </w:tr>
      <w:tr w:rsidR="00D86F24" w:rsidRPr="002E7FE2" w14:paraId="6B288940" w14:textId="77777777" w:rsidTr="003F6C16">
        <w:tblPrEx>
          <w:jc w:val="left"/>
        </w:tblPrEx>
        <w:tc>
          <w:tcPr>
            <w:tcW w:w="4829" w:type="dxa"/>
          </w:tcPr>
          <w:p w14:paraId="3B52062B" w14:textId="77777777" w:rsidR="00010CD4" w:rsidRPr="002E7FE2" w:rsidRDefault="00010CD4" w:rsidP="00AA7F85">
            <w:pPr>
              <w:jc w:val="center"/>
              <w:rPr>
                <w:rFonts w:ascii="Times New Roman" w:hAnsi="Times New Roman" w:cs="Times New Roman"/>
                <w:bCs/>
                <w:sz w:val="22"/>
                <w:szCs w:val="22"/>
              </w:rPr>
            </w:pPr>
            <w:r w:rsidRPr="002E7FE2">
              <w:rPr>
                <w:rFonts w:ascii="Times New Roman" w:hAnsi="Times New Roman" w:cs="Times New Roman"/>
                <w:bCs/>
                <w:sz w:val="22"/>
                <w:szCs w:val="22"/>
              </w:rPr>
              <w:t>LICITAÇÃO EXCLUSIVA PARA MEI, ME OU EPP</w:t>
            </w:r>
          </w:p>
        </w:tc>
        <w:tc>
          <w:tcPr>
            <w:tcW w:w="4799" w:type="dxa"/>
          </w:tcPr>
          <w:p w14:paraId="54C38094" w14:textId="42643A32" w:rsidR="00010CD4" w:rsidRPr="002E7FE2" w:rsidRDefault="00010CD4" w:rsidP="00843C6A">
            <w:pPr>
              <w:jc w:val="center"/>
              <w:rPr>
                <w:rFonts w:ascii="Times New Roman" w:hAnsi="Times New Roman" w:cs="Times New Roman"/>
                <w:bCs/>
                <w:sz w:val="22"/>
                <w:szCs w:val="22"/>
              </w:rPr>
            </w:pPr>
            <w:r w:rsidRPr="002E7FE2">
              <w:rPr>
                <w:rFonts w:ascii="Times New Roman" w:hAnsi="Times New Roman" w:cs="Times New Roman"/>
                <w:bCs/>
                <w:sz w:val="22"/>
                <w:szCs w:val="22"/>
              </w:rPr>
              <w:t>S</w:t>
            </w:r>
            <w:r w:rsidR="00843C6A" w:rsidRPr="002E7FE2">
              <w:rPr>
                <w:rFonts w:ascii="Times New Roman" w:hAnsi="Times New Roman" w:cs="Times New Roman"/>
                <w:bCs/>
                <w:sz w:val="22"/>
                <w:szCs w:val="22"/>
              </w:rPr>
              <w:t xml:space="preserve">OMENTE PARA OS ITENS COM VALOR </w:t>
            </w:r>
            <w:r w:rsidR="00E438A2" w:rsidRPr="002E7FE2">
              <w:rPr>
                <w:rFonts w:ascii="Times New Roman" w:hAnsi="Times New Roman" w:cs="Times New Roman"/>
                <w:bCs/>
                <w:sz w:val="22"/>
                <w:szCs w:val="22"/>
              </w:rPr>
              <w:t xml:space="preserve">TOTAL </w:t>
            </w:r>
            <w:r w:rsidR="00843C6A" w:rsidRPr="002E7FE2">
              <w:rPr>
                <w:rFonts w:ascii="Times New Roman" w:hAnsi="Times New Roman" w:cs="Times New Roman"/>
                <w:bCs/>
                <w:sz w:val="22"/>
                <w:szCs w:val="22"/>
              </w:rPr>
              <w:t>ESTIMADO ABAIXO DE R$ 80.000,00</w:t>
            </w:r>
          </w:p>
        </w:tc>
      </w:tr>
      <w:tr w:rsidR="00010CD4" w:rsidRPr="002E7FE2" w14:paraId="313925D2" w14:textId="77777777" w:rsidTr="003F6C16">
        <w:tblPrEx>
          <w:jc w:val="left"/>
        </w:tblPrEx>
        <w:tc>
          <w:tcPr>
            <w:tcW w:w="4829" w:type="dxa"/>
          </w:tcPr>
          <w:p w14:paraId="39F4FE6E"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MODO DE DISPUTA</w:t>
            </w:r>
          </w:p>
        </w:tc>
        <w:tc>
          <w:tcPr>
            <w:tcW w:w="4799" w:type="dxa"/>
          </w:tcPr>
          <w:p w14:paraId="06D19476" w14:textId="08B9DC5C" w:rsidR="00010CD4" w:rsidRPr="002E7FE2" w:rsidRDefault="00010CD4" w:rsidP="003F6C16">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ABERTO</w:t>
            </w:r>
          </w:p>
        </w:tc>
      </w:tr>
      <w:tr w:rsidR="00010CD4" w:rsidRPr="002E7FE2" w14:paraId="15B18A0D" w14:textId="77777777" w:rsidTr="003F6C16">
        <w:tblPrEx>
          <w:jc w:val="left"/>
        </w:tblPrEx>
        <w:tc>
          <w:tcPr>
            <w:tcW w:w="4829" w:type="dxa"/>
          </w:tcPr>
          <w:p w14:paraId="786CB08B"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INTERVALO MÍNIMO DE DIFERENÇA DE VALORES ENTRE OS LANCES</w:t>
            </w:r>
          </w:p>
        </w:tc>
        <w:tc>
          <w:tcPr>
            <w:tcW w:w="4799" w:type="dxa"/>
          </w:tcPr>
          <w:p w14:paraId="7CBDBABB"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R$ 0,01</w:t>
            </w:r>
          </w:p>
        </w:tc>
      </w:tr>
      <w:tr w:rsidR="00010CD4" w:rsidRPr="002E7FE2" w14:paraId="0C95100F" w14:textId="77777777" w:rsidTr="003F6C16">
        <w:tblPrEx>
          <w:jc w:val="left"/>
        </w:tblPrEx>
        <w:tc>
          <w:tcPr>
            <w:tcW w:w="4829" w:type="dxa"/>
          </w:tcPr>
          <w:p w14:paraId="5709E0C6"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hAnsi="Times New Roman" w:cs="Times New Roman"/>
                <w:bCs/>
                <w:color w:val="000000"/>
                <w:sz w:val="22"/>
                <w:szCs w:val="22"/>
              </w:rPr>
              <w:t>FUNDAMENTAÇÃO</w:t>
            </w:r>
          </w:p>
        </w:tc>
        <w:tc>
          <w:tcPr>
            <w:tcW w:w="4799" w:type="dxa"/>
          </w:tcPr>
          <w:p w14:paraId="3100F3C8" w14:textId="77777777" w:rsidR="00010CD4" w:rsidRPr="002E7FE2" w:rsidRDefault="00010CD4" w:rsidP="00AA7F85">
            <w:pPr>
              <w:jc w:val="center"/>
              <w:rPr>
                <w:rFonts w:ascii="Times New Roman" w:hAnsi="Times New Roman" w:cs="Times New Roman"/>
                <w:bCs/>
                <w:color w:val="000000"/>
                <w:sz w:val="22"/>
                <w:szCs w:val="22"/>
              </w:rPr>
            </w:pPr>
            <w:r w:rsidRPr="002E7FE2">
              <w:rPr>
                <w:rFonts w:ascii="Times New Roman" w:eastAsia="Times New Roman" w:hAnsi="Times New Roman" w:cs="Times New Roman"/>
                <w:bCs/>
                <w:kern w:val="0"/>
                <w:sz w:val="22"/>
                <w:szCs w:val="22"/>
                <w:lang w:eastAsia="pt-BR" w:bidi="ar-SA"/>
              </w:rPr>
              <w:t>Lei Federal nº 14.133/2021, Decretos Municipais nº 043/2023 e 044/2023 e</w:t>
            </w:r>
            <w:r w:rsidRPr="002E7FE2">
              <w:rPr>
                <w:rFonts w:ascii="Times New Roman" w:eastAsia="Times New Roman" w:hAnsi="Times New Roman" w:cs="Times New Roman"/>
                <w:bCs/>
                <w:kern w:val="0"/>
                <w:sz w:val="22"/>
                <w:szCs w:val="22"/>
                <w:lang w:eastAsia="pt-BR"/>
              </w:rPr>
              <w:t xml:space="preserve"> </w:t>
            </w:r>
            <w:r w:rsidRPr="002E7FE2">
              <w:rPr>
                <w:rFonts w:ascii="Times New Roman" w:eastAsia="Times New Roman" w:hAnsi="Times New Roman" w:cs="Times New Roman"/>
                <w:bCs/>
                <w:kern w:val="0"/>
                <w:sz w:val="22"/>
                <w:szCs w:val="22"/>
                <w:lang w:eastAsia="pt-BR" w:bidi="ar-SA"/>
              </w:rPr>
              <w:t>Lei Complementar nº 123/2006 e suas alterações.</w:t>
            </w:r>
          </w:p>
        </w:tc>
      </w:tr>
    </w:tbl>
    <w:p w14:paraId="0CF03984" w14:textId="77777777" w:rsidR="00010CD4" w:rsidRPr="002E7FE2" w:rsidRDefault="00010CD4" w:rsidP="00E8740E">
      <w:pPr>
        <w:rPr>
          <w:rFonts w:ascii="Times New Roman" w:hAnsi="Times New Roman" w:cs="Times New Roman"/>
          <w:sz w:val="22"/>
          <w:szCs w:val="22"/>
        </w:rPr>
      </w:pPr>
    </w:p>
    <w:p w14:paraId="63FF3078" w14:textId="77777777" w:rsidR="00E8740E" w:rsidRPr="002E7FE2"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 xml:space="preserve">2 </w:t>
      </w:r>
      <w:r w:rsidR="00FE3A0F" w:rsidRPr="002E7FE2">
        <w:rPr>
          <w:rFonts w:ascii="Times New Roman" w:eastAsia="Times New Roman" w:hAnsi="Times New Roman" w:cs="Times New Roman"/>
          <w:b/>
          <w:bCs/>
          <w:kern w:val="0"/>
          <w:sz w:val="22"/>
          <w:szCs w:val="22"/>
          <w:lang w:eastAsia="pt-BR" w:bidi="ar-SA"/>
        </w:rPr>
        <w:t>-</w:t>
      </w:r>
      <w:r w:rsidRPr="002E7FE2">
        <w:rPr>
          <w:rFonts w:ascii="Times New Roman" w:eastAsia="Times New Roman" w:hAnsi="Times New Roman" w:cs="Times New Roman"/>
          <w:b/>
          <w:bCs/>
          <w:kern w:val="0"/>
          <w:sz w:val="22"/>
          <w:szCs w:val="22"/>
          <w:lang w:eastAsia="pt-BR" w:bidi="ar-SA"/>
        </w:rPr>
        <w:t xml:space="preserve"> DO OBJETO</w:t>
      </w:r>
    </w:p>
    <w:p w14:paraId="4FF34821" w14:textId="46FF22E1" w:rsidR="00E8740E" w:rsidRPr="002E7FE2" w:rsidRDefault="00E8740E" w:rsidP="00E8740E">
      <w:pPr>
        <w:jc w:val="both"/>
        <w:rPr>
          <w:rFonts w:ascii="Times New Roman" w:hAnsi="Times New Roman" w:cs="Times New Roman"/>
          <w:sz w:val="22"/>
          <w:szCs w:val="22"/>
        </w:rPr>
      </w:pPr>
      <w:r w:rsidRPr="002E7FE2">
        <w:rPr>
          <w:rFonts w:ascii="Times New Roman" w:eastAsia="Times New Roman" w:hAnsi="Times New Roman" w:cs="Times New Roman"/>
          <w:kern w:val="0"/>
          <w:sz w:val="22"/>
          <w:szCs w:val="22"/>
          <w:lang w:eastAsia="pt-BR" w:bidi="ar-SA"/>
        </w:rPr>
        <w:t xml:space="preserve">2.1 - A presente </w:t>
      </w:r>
      <w:r w:rsidR="00F05185" w:rsidRPr="002E7FE2">
        <w:rPr>
          <w:rFonts w:ascii="Times New Roman" w:eastAsia="Times New Roman" w:hAnsi="Times New Roman" w:cs="Times New Roman"/>
          <w:kern w:val="0"/>
          <w:sz w:val="22"/>
          <w:szCs w:val="22"/>
          <w:lang w:eastAsia="pt-BR" w:bidi="ar-SA"/>
        </w:rPr>
        <w:t>l</w:t>
      </w:r>
      <w:r w:rsidRPr="002E7FE2">
        <w:rPr>
          <w:rFonts w:ascii="Times New Roman" w:eastAsia="Times New Roman" w:hAnsi="Times New Roman" w:cs="Times New Roman"/>
          <w:kern w:val="0"/>
          <w:sz w:val="22"/>
          <w:szCs w:val="22"/>
          <w:lang w:eastAsia="pt-BR" w:bidi="ar-SA"/>
        </w:rPr>
        <w:t xml:space="preserve">icitação tem por finalidade a </w:t>
      </w:r>
      <w:r w:rsidR="00FE516D" w:rsidRPr="002E7FE2">
        <w:rPr>
          <w:rFonts w:ascii="Times New Roman" w:eastAsia="Times New Roman" w:hAnsi="Times New Roman" w:cs="Times New Roman"/>
          <w:kern w:val="0"/>
          <w:sz w:val="22"/>
          <w:szCs w:val="22"/>
          <w:lang w:eastAsia="pt-BR" w:bidi="ar-SA"/>
        </w:rPr>
        <w:t>CONTRATAÇÃO DE SERVIÇOS DE TRANSPORTE ESCOLAR PARA ESTUDANTES DA REDE ESTADUAL E MUNICIPAL DE ENSINO</w:t>
      </w:r>
      <w:r w:rsidRPr="002E7FE2">
        <w:rPr>
          <w:rFonts w:ascii="Times New Roman" w:eastAsia="Times New Roman" w:hAnsi="Times New Roman" w:cs="Times New Roman"/>
          <w:kern w:val="0"/>
          <w:sz w:val="22"/>
          <w:szCs w:val="22"/>
          <w:lang w:eastAsia="pt-BR" w:bidi="ar-SA"/>
        </w:rPr>
        <w:t xml:space="preserve">, conforme quantidades e características técnicas descritas no Anexo I – Termo de Referência deste </w:t>
      </w:r>
      <w:r w:rsidR="00226B35" w:rsidRPr="002E7FE2">
        <w:rPr>
          <w:rFonts w:ascii="Times New Roman" w:eastAsia="Times New Roman" w:hAnsi="Times New Roman" w:cs="Times New Roman"/>
          <w:kern w:val="0"/>
          <w:sz w:val="22"/>
          <w:szCs w:val="22"/>
          <w:lang w:eastAsia="pt-BR" w:bidi="ar-SA"/>
        </w:rPr>
        <w:t>edital</w:t>
      </w:r>
      <w:r w:rsidRPr="002E7FE2">
        <w:rPr>
          <w:rFonts w:ascii="Times New Roman" w:eastAsia="Times New Roman" w:hAnsi="Times New Roman" w:cs="Times New Roman"/>
          <w:kern w:val="0"/>
          <w:sz w:val="22"/>
          <w:szCs w:val="22"/>
          <w:lang w:eastAsia="pt-BR" w:bidi="ar-SA"/>
        </w:rPr>
        <w:t xml:space="preserve">. </w:t>
      </w:r>
    </w:p>
    <w:p w14:paraId="43230057" w14:textId="77777777" w:rsidR="00E8740E" w:rsidRPr="002E7FE2" w:rsidRDefault="00E8740E" w:rsidP="00E8740E">
      <w:pPr>
        <w:widowControl/>
        <w:pBdr>
          <w:top w:val="nil"/>
          <w:left w:val="nil"/>
          <w:bottom w:val="nil"/>
          <w:right w:val="nil"/>
          <w:between w:val="nil"/>
        </w:pBdr>
        <w:ind w:hanging="2"/>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2.2 - As quantidades expressas são estimativas e representam a previsão de aquisição pelo prazo de vigência do Contrato e não obriga à aquisição de toda quantidade licitada, as quais serão adquiridas de acordo com as necessidades e conveniência mediante à expedição de autorizações de fornecimento.</w:t>
      </w:r>
    </w:p>
    <w:p w14:paraId="30D0E817" w14:textId="77777777" w:rsidR="00E8740E" w:rsidRPr="002E7FE2" w:rsidRDefault="00E8740E" w:rsidP="00E8740E">
      <w:pPr>
        <w:rPr>
          <w:rFonts w:ascii="Times New Roman" w:hAnsi="Times New Roman" w:cs="Times New Roman"/>
          <w:sz w:val="22"/>
          <w:szCs w:val="22"/>
        </w:rPr>
      </w:pPr>
    </w:p>
    <w:p w14:paraId="59649611" w14:textId="77777777" w:rsidR="00FC3B1C" w:rsidRPr="002E7FE2" w:rsidRDefault="00FC3B1C" w:rsidP="0034222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0" w:name="_Hlk137063569"/>
      <w:bookmarkStart w:id="1" w:name="_Hlk137063455"/>
      <w:r w:rsidRPr="002E7FE2">
        <w:rPr>
          <w:rFonts w:ascii="Times New Roman" w:eastAsia="Times New Roman" w:hAnsi="Times New Roman" w:cs="Times New Roman"/>
          <w:b/>
          <w:bCs/>
          <w:kern w:val="0"/>
          <w:sz w:val="22"/>
          <w:szCs w:val="22"/>
          <w:lang w:eastAsia="pt-BR" w:bidi="ar-SA"/>
        </w:rPr>
        <w:t>3 - DAS IMPUGNAÇÕES AO EDITAL</w:t>
      </w:r>
      <w:r w:rsidR="001C7484" w:rsidRPr="002E7FE2">
        <w:rPr>
          <w:rFonts w:ascii="Times New Roman" w:eastAsia="Times New Roman" w:hAnsi="Times New Roman" w:cs="Times New Roman"/>
          <w:b/>
          <w:bCs/>
          <w:kern w:val="0"/>
          <w:sz w:val="22"/>
          <w:szCs w:val="22"/>
          <w:lang w:eastAsia="pt-BR" w:bidi="ar-SA"/>
        </w:rPr>
        <w:t xml:space="preserve"> E PEDIDOS DE ESCLARECIMENTO</w:t>
      </w:r>
    </w:p>
    <w:bookmarkEnd w:id="0"/>
    <w:p w14:paraId="429E2CF3" w14:textId="1B9DCAD7" w:rsidR="00342227" w:rsidRPr="002E7FE2" w:rsidRDefault="00342227" w:rsidP="00342227">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 xml:space="preserve">3.1 </w:t>
      </w:r>
      <w:r w:rsidR="003412AF" w:rsidRPr="002E7FE2">
        <w:rPr>
          <w:rFonts w:ascii="Times New Roman" w:hAnsi="Times New Roman" w:cs="Times New Roman"/>
          <w:sz w:val="22"/>
          <w:szCs w:val="22"/>
        </w:rPr>
        <w:t xml:space="preserve">– As impugnações ao presente edital deverão ser feitas por escrito e encaminhadas no prazo de até </w:t>
      </w:r>
      <w:r w:rsidRPr="002E7FE2">
        <w:rPr>
          <w:rFonts w:ascii="Times New Roman" w:hAnsi="Times New Roman" w:cs="Times New Roman"/>
          <w:sz w:val="22"/>
          <w:szCs w:val="22"/>
        </w:rPr>
        <w:t xml:space="preserve">03 (três) dias úteis antes da data designada para a abertura da sessão, qualquer pessoa poderá impugnar este edital. </w:t>
      </w:r>
    </w:p>
    <w:p w14:paraId="037B1D08" w14:textId="38C236E1" w:rsidR="0033368D" w:rsidRPr="002E7FE2" w:rsidRDefault="00342227" w:rsidP="0033368D">
      <w:pPr>
        <w:widowControl/>
        <w:suppressAutoHyphens w:val="0"/>
        <w:autoSpaceDE w:val="0"/>
        <w:autoSpaceDN w:val="0"/>
        <w:adjustRightInd w:val="0"/>
        <w:jc w:val="both"/>
        <w:rPr>
          <w:rFonts w:ascii="Times New Roman" w:hAnsi="Times New Roman" w:cs="Times New Roman"/>
          <w:sz w:val="22"/>
          <w:szCs w:val="22"/>
        </w:rPr>
      </w:pPr>
      <w:r w:rsidRPr="002E7FE2">
        <w:rPr>
          <w:rFonts w:ascii="Times New Roman" w:eastAsia="Times New Roman" w:hAnsi="Times New Roman" w:cs="Times New Roman"/>
          <w:kern w:val="0"/>
          <w:sz w:val="22"/>
          <w:szCs w:val="22"/>
          <w:lang w:eastAsia="pt-BR" w:bidi="ar-SA"/>
        </w:rPr>
        <w:t xml:space="preserve">3.2 - As impugnações ao edital, deverão ser encaminhadas ao pregoeiro </w:t>
      </w:r>
      <w:r w:rsidR="0033368D" w:rsidRPr="002E7FE2">
        <w:rPr>
          <w:rFonts w:ascii="Times New Roman" w:hAnsi="Times New Roman" w:cs="Times New Roman"/>
          <w:sz w:val="22"/>
          <w:szCs w:val="22"/>
        </w:rPr>
        <w:t xml:space="preserve">por meio eletrônico, através de campo próprio no Portal de Licitações. </w:t>
      </w:r>
    </w:p>
    <w:p w14:paraId="0535AD0A" w14:textId="314636E5" w:rsidR="00342227" w:rsidRPr="002E7FE2" w:rsidRDefault="00457881" w:rsidP="00457881">
      <w:pPr>
        <w:widowControl/>
        <w:suppressAutoHyphens w:val="0"/>
        <w:autoSpaceDE w:val="0"/>
        <w:autoSpaceDN w:val="0"/>
        <w:adjustRightInd w:val="0"/>
        <w:jc w:val="both"/>
        <w:rPr>
          <w:rFonts w:ascii="Times New Roman" w:hAnsi="Times New Roman" w:cs="Times New Roman"/>
          <w:sz w:val="22"/>
          <w:szCs w:val="22"/>
        </w:rPr>
      </w:pPr>
      <w:r w:rsidRPr="002E7FE2">
        <w:rPr>
          <w:rFonts w:ascii="Times New Roman" w:hAnsi="Times New Roman" w:cs="Times New Roman"/>
          <w:sz w:val="22"/>
          <w:szCs w:val="22"/>
        </w:rPr>
        <w:lastRenderedPageBreak/>
        <w:t xml:space="preserve">3.3 - </w:t>
      </w:r>
      <w:r w:rsidR="00342227" w:rsidRPr="002E7FE2">
        <w:rPr>
          <w:rFonts w:ascii="Times New Roman" w:hAnsi="Times New Roman" w:cs="Times New Roman"/>
          <w:sz w:val="22"/>
          <w:szCs w:val="22"/>
        </w:rPr>
        <w:t>Caberá ao Pregoeiro</w:t>
      </w:r>
      <w:r w:rsidRPr="002E7FE2">
        <w:rPr>
          <w:rFonts w:ascii="Times New Roman" w:hAnsi="Times New Roman" w:cs="Times New Roman"/>
          <w:sz w:val="22"/>
          <w:szCs w:val="22"/>
        </w:rPr>
        <w:t xml:space="preserve"> </w:t>
      </w:r>
      <w:r w:rsidRPr="002E7FE2">
        <w:rPr>
          <w:rFonts w:ascii="Times New Roman" w:eastAsia="Times New Roman" w:hAnsi="Times New Roman" w:cs="Times New Roman"/>
          <w:kern w:val="0"/>
          <w:sz w:val="22"/>
          <w:szCs w:val="22"/>
          <w:lang w:eastAsia="pt-BR" w:bidi="ar-SA"/>
        </w:rPr>
        <w:t xml:space="preserve">receber, examinar e submeter à Autoridade competente as impugnações e está deverá, </w:t>
      </w:r>
      <w:r w:rsidRPr="002E7FE2">
        <w:rPr>
          <w:rFonts w:ascii="Times New Roman" w:hAnsi="Times New Roman" w:cs="Times New Roman"/>
          <w:sz w:val="22"/>
          <w:szCs w:val="22"/>
        </w:rPr>
        <w:t>auxiliada pelos responsáveis pela elaboração deste edital, decidir sobre sua pertinência no prazo de até 02 (dois) dias úteis contados da data de recebimento da impugnação.</w:t>
      </w:r>
    </w:p>
    <w:p w14:paraId="6DFEEF0A" w14:textId="0E30822F" w:rsidR="00FC3B1C" w:rsidRPr="002E7FE2" w:rsidRDefault="00FC3B1C"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3.</w:t>
      </w:r>
      <w:r w:rsidR="00457881" w:rsidRPr="002E7FE2">
        <w:rPr>
          <w:rFonts w:ascii="Times New Roman" w:eastAsia="Times New Roman" w:hAnsi="Times New Roman" w:cs="Times New Roman"/>
          <w:kern w:val="0"/>
          <w:sz w:val="22"/>
          <w:szCs w:val="22"/>
          <w:lang w:eastAsia="pt-BR" w:bidi="ar-SA"/>
        </w:rPr>
        <w:t>4</w:t>
      </w:r>
      <w:r w:rsidRPr="002E7FE2">
        <w:rPr>
          <w:rFonts w:ascii="Times New Roman" w:eastAsia="Times New Roman" w:hAnsi="Times New Roman" w:cs="Times New Roman"/>
          <w:kern w:val="0"/>
          <w:sz w:val="22"/>
          <w:szCs w:val="22"/>
          <w:lang w:eastAsia="pt-BR" w:bidi="ar-SA"/>
        </w:rPr>
        <w:t xml:space="preserve"> - É vedad</w:t>
      </w:r>
      <w:r w:rsidR="006C5F7D" w:rsidRPr="002E7FE2">
        <w:rPr>
          <w:rFonts w:ascii="Times New Roman" w:eastAsia="Times New Roman" w:hAnsi="Times New Roman" w:cs="Times New Roman"/>
          <w:kern w:val="0"/>
          <w:sz w:val="22"/>
          <w:szCs w:val="22"/>
          <w:lang w:eastAsia="pt-BR" w:bidi="ar-SA"/>
        </w:rPr>
        <w:t xml:space="preserve">a </w:t>
      </w:r>
      <w:r w:rsidRPr="002E7FE2">
        <w:rPr>
          <w:rFonts w:ascii="Times New Roman" w:eastAsia="Times New Roman" w:hAnsi="Times New Roman" w:cs="Times New Roman"/>
          <w:kern w:val="0"/>
          <w:sz w:val="22"/>
          <w:szCs w:val="22"/>
          <w:lang w:eastAsia="pt-BR" w:bidi="ar-SA"/>
        </w:rPr>
        <w:t xml:space="preserve">a utilização de impugnação como expediente protelatório ou que vise a tumultuar o procedimento da licitação. Identificado tal comportamento poderá o </w:t>
      </w:r>
      <w:r w:rsidR="000B68FA" w:rsidRPr="002E7FE2">
        <w:rPr>
          <w:rFonts w:ascii="Times New Roman" w:eastAsia="Times New Roman" w:hAnsi="Times New Roman" w:cs="Times New Roman"/>
          <w:kern w:val="0"/>
          <w:sz w:val="22"/>
          <w:szCs w:val="22"/>
          <w:lang w:eastAsia="pt-BR" w:bidi="ar-SA"/>
        </w:rPr>
        <w:t>pregoeiro</w:t>
      </w:r>
      <w:r w:rsidRPr="002E7FE2">
        <w:rPr>
          <w:rFonts w:ascii="Times New Roman" w:eastAsia="Times New Roman" w:hAnsi="Times New Roman" w:cs="Times New Roman"/>
          <w:kern w:val="0"/>
          <w:sz w:val="22"/>
          <w:szCs w:val="22"/>
          <w:lang w:eastAsia="pt-BR" w:bidi="ar-SA"/>
        </w:rPr>
        <w:t>, ou se for o caso, a Autoridade Superior, arquivar sumariamente os expedientes.</w:t>
      </w:r>
    </w:p>
    <w:p w14:paraId="68254067" w14:textId="6F142F33" w:rsidR="00ED2730" w:rsidRPr="002E7FE2" w:rsidRDefault="00F920AC" w:rsidP="00FC3B1C">
      <w:pPr>
        <w:widowControl/>
        <w:suppressAutoHyphens w:val="0"/>
        <w:autoSpaceDE w:val="0"/>
        <w:autoSpaceDN w:val="0"/>
        <w:adjustRightInd w:val="0"/>
        <w:jc w:val="both"/>
        <w:rPr>
          <w:rFonts w:ascii="Times New Roman" w:hAnsi="Times New Roman" w:cs="Times New Roman"/>
          <w:sz w:val="22"/>
          <w:szCs w:val="22"/>
        </w:rPr>
      </w:pPr>
      <w:r w:rsidRPr="002E7FE2">
        <w:rPr>
          <w:rFonts w:ascii="Times New Roman" w:hAnsi="Times New Roman" w:cs="Times New Roman"/>
          <w:sz w:val="22"/>
          <w:szCs w:val="22"/>
        </w:rPr>
        <w:t>3.</w:t>
      </w:r>
      <w:r w:rsidR="00457881" w:rsidRPr="002E7FE2">
        <w:rPr>
          <w:rFonts w:ascii="Times New Roman" w:hAnsi="Times New Roman" w:cs="Times New Roman"/>
          <w:sz w:val="22"/>
          <w:szCs w:val="22"/>
        </w:rPr>
        <w:t>5</w:t>
      </w:r>
      <w:r w:rsidRPr="002E7FE2">
        <w:rPr>
          <w:rFonts w:ascii="Times New Roman" w:hAnsi="Times New Roman" w:cs="Times New Roman"/>
          <w:sz w:val="22"/>
          <w:szCs w:val="22"/>
        </w:rPr>
        <w:t xml:space="preserve"> - </w:t>
      </w:r>
      <w:r w:rsidR="000B19A9" w:rsidRPr="002E7FE2">
        <w:rPr>
          <w:rFonts w:ascii="Times New Roman" w:hAnsi="Times New Roman" w:cs="Times New Roman"/>
          <w:sz w:val="22"/>
          <w:szCs w:val="22"/>
        </w:rPr>
        <w:t xml:space="preserve">Os pedidos de esclarecimentos ou dúvidas referentes a este processo licitatório poderão ser enviadas ao </w:t>
      </w:r>
      <w:r w:rsidR="000B68FA" w:rsidRPr="002E7FE2">
        <w:rPr>
          <w:rFonts w:ascii="Times New Roman" w:hAnsi="Times New Roman" w:cs="Times New Roman"/>
          <w:sz w:val="22"/>
          <w:szCs w:val="22"/>
        </w:rPr>
        <w:t>pregoeiro</w:t>
      </w:r>
      <w:r w:rsidR="000B19A9" w:rsidRPr="002E7FE2">
        <w:rPr>
          <w:rFonts w:ascii="Times New Roman" w:hAnsi="Times New Roman" w:cs="Times New Roman"/>
          <w:sz w:val="22"/>
          <w:szCs w:val="22"/>
        </w:rPr>
        <w:t xml:space="preserve">, até 03 (três) dias úteis anteriores à data designada para abertura da sessão, por meio eletrônico, através de campo próprio </w:t>
      </w:r>
      <w:r w:rsidRPr="002E7FE2">
        <w:rPr>
          <w:rFonts w:ascii="Times New Roman" w:hAnsi="Times New Roman" w:cs="Times New Roman"/>
          <w:sz w:val="22"/>
          <w:szCs w:val="22"/>
        </w:rPr>
        <w:t>no Portal de Licitações</w:t>
      </w:r>
      <w:r w:rsidR="000B19A9" w:rsidRPr="002E7FE2">
        <w:rPr>
          <w:rFonts w:ascii="Times New Roman" w:hAnsi="Times New Roman" w:cs="Times New Roman"/>
          <w:sz w:val="22"/>
          <w:szCs w:val="22"/>
        </w:rPr>
        <w:t xml:space="preserve">. </w:t>
      </w:r>
    </w:p>
    <w:p w14:paraId="78248D4D" w14:textId="6D63A442" w:rsidR="00ED2730" w:rsidRPr="002E7FE2" w:rsidRDefault="00F920AC" w:rsidP="00FC3B1C">
      <w:pPr>
        <w:widowControl/>
        <w:suppressAutoHyphens w:val="0"/>
        <w:autoSpaceDE w:val="0"/>
        <w:autoSpaceDN w:val="0"/>
        <w:adjustRightInd w:val="0"/>
        <w:jc w:val="both"/>
        <w:rPr>
          <w:rFonts w:ascii="Times New Roman" w:hAnsi="Times New Roman" w:cs="Times New Roman"/>
          <w:sz w:val="22"/>
          <w:szCs w:val="22"/>
        </w:rPr>
      </w:pPr>
      <w:r w:rsidRPr="002E7FE2">
        <w:rPr>
          <w:rFonts w:ascii="Times New Roman" w:hAnsi="Times New Roman" w:cs="Times New Roman"/>
          <w:sz w:val="22"/>
          <w:szCs w:val="22"/>
        </w:rPr>
        <w:t>3.</w:t>
      </w:r>
      <w:r w:rsidR="00565110" w:rsidRPr="002E7FE2">
        <w:rPr>
          <w:rFonts w:ascii="Times New Roman" w:hAnsi="Times New Roman" w:cs="Times New Roman"/>
          <w:sz w:val="22"/>
          <w:szCs w:val="22"/>
        </w:rPr>
        <w:t>5</w:t>
      </w:r>
      <w:r w:rsidRPr="002E7FE2">
        <w:rPr>
          <w:rFonts w:ascii="Times New Roman" w:hAnsi="Times New Roman" w:cs="Times New Roman"/>
          <w:sz w:val="22"/>
          <w:szCs w:val="22"/>
        </w:rPr>
        <w:t xml:space="preserve">.1 - </w:t>
      </w:r>
      <w:r w:rsidR="000B19A9" w:rsidRPr="002E7FE2">
        <w:rPr>
          <w:rFonts w:ascii="Times New Roman" w:hAnsi="Times New Roman" w:cs="Times New Roman"/>
          <w:sz w:val="22"/>
          <w:szCs w:val="22"/>
        </w:rPr>
        <w:t xml:space="preserve">O </w:t>
      </w:r>
      <w:r w:rsidR="000B68FA" w:rsidRPr="002E7FE2">
        <w:rPr>
          <w:rFonts w:ascii="Times New Roman" w:hAnsi="Times New Roman" w:cs="Times New Roman"/>
          <w:sz w:val="22"/>
          <w:szCs w:val="22"/>
        </w:rPr>
        <w:t>pregoeiro</w:t>
      </w:r>
      <w:r w:rsidR="000B19A9" w:rsidRPr="002E7FE2">
        <w:rPr>
          <w:rFonts w:ascii="Times New Roman" w:hAnsi="Times New Roman" w:cs="Times New Roman"/>
          <w:sz w:val="22"/>
          <w:szCs w:val="22"/>
        </w:rPr>
        <w:t xml:space="preserve"> responderá aos pedidos de esclarecimentos no prazo de até 03 (três) dias úteis, contado</w:t>
      </w:r>
      <w:r w:rsidRPr="002E7FE2">
        <w:rPr>
          <w:rFonts w:ascii="Times New Roman" w:hAnsi="Times New Roman" w:cs="Times New Roman"/>
          <w:sz w:val="22"/>
          <w:szCs w:val="22"/>
        </w:rPr>
        <w:t>s</w:t>
      </w:r>
      <w:r w:rsidR="000B19A9" w:rsidRPr="002E7FE2">
        <w:rPr>
          <w:rFonts w:ascii="Times New Roman" w:hAnsi="Times New Roman" w:cs="Times New Roman"/>
          <w:sz w:val="22"/>
          <w:szCs w:val="22"/>
        </w:rPr>
        <w:t xml:space="preserve"> da data de recebimento do pedido, e poderá requisitar subsídios formais aos responsáveis pela elaboração do </w:t>
      </w:r>
      <w:r w:rsidR="00B1707A" w:rsidRPr="002E7FE2">
        <w:rPr>
          <w:rFonts w:ascii="Times New Roman" w:hAnsi="Times New Roman" w:cs="Times New Roman"/>
          <w:sz w:val="22"/>
          <w:szCs w:val="22"/>
        </w:rPr>
        <w:t>edital e seus anexos</w:t>
      </w:r>
      <w:r w:rsidR="000B19A9" w:rsidRPr="002E7FE2">
        <w:rPr>
          <w:rFonts w:ascii="Times New Roman" w:hAnsi="Times New Roman" w:cs="Times New Roman"/>
          <w:sz w:val="22"/>
          <w:szCs w:val="22"/>
        </w:rPr>
        <w:t xml:space="preserve">. </w:t>
      </w:r>
    </w:p>
    <w:p w14:paraId="2D4DB3AB" w14:textId="58382F82" w:rsidR="000B19A9" w:rsidRPr="002E7FE2" w:rsidRDefault="00F920AC"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hAnsi="Times New Roman" w:cs="Times New Roman"/>
          <w:sz w:val="22"/>
          <w:szCs w:val="22"/>
        </w:rPr>
        <w:t>3.</w:t>
      </w:r>
      <w:r w:rsidR="00565110" w:rsidRPr="002E7FE2">
        <w:rPr>
          <w:rFonts w:ascii="Times New Roman" w:hAnsi="Times New Roman" w:cs="Times New Roman"/>
          <w:sz w:val="22"/>
          <w:szCs w:val="22"/>
        </w:rPr>
        <w:t>6</w:t>
      </w:r>
      <w:r w:rsidRPr="002E7FE2">
        <w:rPr>
          <w:rFonts w:ascii="Times New Roman" w:hAnsi="Times New Roman" w:cs="Times New Roman"/>
          <w:sz w:val="22"/>
          <w:szCs w:val="22"/>
        </w:rPr>
        <w:t xml:space="preserve"> - </w:t>
      </w:r>
      <w:r w:rsidR="000B19A9" w:rsidRPr="002E7FE2">
        <w:rPr>
          <w:rFonts w:ascii="Times New Roman" w:hAnsi="Times New Roman" w:cs="Times New Roman"/>
          <w:sz w:val="22"/>
          <w:szCs w:val="22"/>
        </w:rPr>
        <w:t xml:space="preserve">As impugnações e pedidos de esclarecimentos não suspendem os prazos previstos no </w:t>
      </w:r>
      <w:r w:rsidRPr="002E7FE2">
        <w:rPr>
          <w:rFonts w:ascii="Times New Roman" w:hAnsi="Times New Roman" w:cs="Times New Roman"/>
          <w:sz w:val="22"/>
          <w:szCs w:val="22"/>
        </w:rPr>
        <w:t>edital.</w:t>
      </w:r>
    </w:p>
    <w:p w14:paraId="18F261CB" w14:textId="146F8C81" w:rsidR="00FC3B1C" w:rsidRPr="002E7FE2" w:rsidRDefault="00FC3B1C"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3.</w:t>
      </w:r>
      <w:r w:rsidR="00565110" w:rsidRPr="002E7FE2">
        <w:rPr>
          <w:rFonts w:ascii="Times New Roman" w:eastAsia="Times New Roman" w:hAnsi="Times New Roman" w:cs="Times New Roman"/>
          <w:kern w:val="0"/>
          <w:sz w:val="22"/>
          <w:szCs w:val="22"/>
          <w:lang w:eastAsia="pt-BR" w:bidi="ar-SA"/>
        </w:rPr>
        <w:t>7</w:t>
      </w:r>
      <w:r w:rsidRPr="002E7FE2">
        <w:rPr>
          <w:rFonts w:ascii="Times New Roman" w:eastAsia="Times New Roman" w:hAnsi="Times New Roman" w:cs="Times New Roman"/>
          <w:kern w:val="0"/>
          <w:sz w:val="22"/>
          <w:szCs w:val="22"/>
          <w:lang w:eastAsia="pt-BR" w:bidi="ar-SA"/>
        </w:rPr>
        <w:t xml:space="preserve"> - A resposta do julgamento da impugnação </w:t>
      </w:r>
      <w:r w:rsidR="00F920AC" w:rsidRPr="002E7FE2">
        <w:rPr>
          <w:rFonts w:ascii="Times New Roman" w:eastAsia="Times New Roman" w:hAnsi="Times New Roman" w:cs="Times New Roman"/>
          <w:kern w:val="0"/>
          <w:sz w:val="22"/>
          <w:szCs w:val="22"/>
          <w:lang w:eastAsia="pt-BR" w:bidi="ar-SA"/>
        </w:rPr>
        <w:t xml:space="preserve">ou dos pedidos de esclarecimento </w:t>
      </w:r>
      <w:r w:rsidRPr="002E7FE2">
        <w:rPr>
          <w:rFonts w:ascii="Times New Roman" w:eastAsia="Times New Roman" w:hAnsi="Times New Roman" w:cs="Times New Roman"/>
          <w:kern w:val="0"/>
          <w:sz w:val="22"/>
          <w:szCs w:val="22"/>
          <w:lang w:eastAsia="pt-BR" w:bidi="ar-SA"/>
        </w:rPr>
        <w:t xml:space="preserve">se dará pela forma mais conveniente, podendo ser por e-mail, </w:t>
      </w:r>
      <w:r w:rsidR="007A5E30" w:rsidRPr="002E7FE2">
        <w:rPr>
          <w:rFonts w:ascii="Times New Roman" w:eastAsia="Times New Roman" w:hAnsi="Times New Roman" w:cs="Times New Roman"/>
          <w:kern w:val="0"/>
          <w:sz w:val="22"/>
          <w:szCs w:val="22"/>
          <w:lang w:eastAsia="pt-BR" w:bidi="ar-SA"/>
        </w:rPr>
        <w:t>Portal de Licitações</w:t>
      </w:r>
      <w:r w:rsidRPr="002E7FE2">
        <w:rPr>
          <w:rFonts w:ascii="Times New Roman" w:eastAsia="Times New Roman" w:hAnsi="Times New Roman" w:cs="Times New Roman"/>
          <w:kern w:val="0"/>
          <w:sz w:val="22"/>
          <w:szCs w:val="22"/>
          <w:lang w:eastAsia="pt-BR" w:bidi="ar-SA"/>
        </w:rPr>
        <w:t>, site e também publicada na imprensa oficial.</w:t>
      </w:r>
    </w:p>
    <w:p w14:paraId="259E64D7" w14:textId="1081B36B" w:rsidR="00FC3B1C" w:rsidRPr="002E7FE2" w:rsidRDefault="00FC3B1C" w:rsidP="00FC3B1C">
      <w:pPr>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3.</w:t>
      </w:r>
      <w:r w:rsidR="00565110" w:rsidRPr="002E7FE2">
        <w:rPr>
          <w:rFonts w:ascii="Times New Roman" w:eastAsia="Times New Roman" w:hAnsi="Times New Roman" w:cs="Times New Roman"/>
          <w:sz w:val="22"/>
          <w:szCs w:val="22"/>
        </w:rPr>
        <w:t>8</w:t>
      </w:r>
      <w:r w:rsidRPr="002E7FE2">
        <w:rPr>
          <w:rFonts w:ascii="Times New Roman" w:eastAsia="Times New Roman" w:hAnsi="Times New Roman" w:cs="Times New Roman"/>
          <w:sz w:val="22"/>
          <w:szCs w:val="22"/>
        </w:rPr>
        <w:t xml:space="preserve"> - Decairá do direito de impugnar os termos deste edital, aquele que os aceitando sem objeção, venha apontar, depois do julgamento, falhas ou irregularidades que o viciariam, hipótese em que tal comunicação não terá efeito de impugnação.</w:t>
      </w:r>
    </w:p>
    <w:p w14:paraId="488F5982" w14:textId="77777777" w:rsidR="00FC3B1C" w:rsidRPr="002E7FE2" w:rsidRDefault="00FC3B1C" w:rsidP="00E8740E">
      <w:pPr>
        <w:rPr>
          <w:rFonts w:ascii="Times New Roman" w:hAnsi="Times New Roman" w:cs="Times New Roman"/>
          <w:b/>
          <w:bCs/>
          <w:sz w:val="22"/>
          <w:szCs w:val="22"/>
        </w:rPr>
      </w:pPr>
    </w:p>
    <w:p w14:paraId="3E699C0E" w14:textId="77777777" w:rsidR="00E8740E" w:rsidRPr="002E7FE2" w:rsidRDefault="00FC3B1C" w:rsidP="00E8740E">
      <w:pPr>
        <w:rPr>
          <w:rFonts w:ascii="Times New Roman" w:eastAsia="Times New Roman" w:hAnsi="Times New Roman" w:cs="Times New Roman"/>
          <w:b/>
          <w:bCs/>
          <w:sz w:val="22"/>
          <w:szCs w:val="22"/>
        </w:rPr>
      </w:pPr>
      <w:r w:rsidRPr="002E7FE2">
        <w:rPr>
          <w:rFonts w:ascii="Times New Roman" w:hAnsi="Times New Roman" w:cs="Times New Roman"/>
          <w:b/>
          <w:bCs/>
          <w:sz w:val="22"/>
          <w:szCs w:val="22"/>
        </w:rPr>
        <w:t>4</w:t>
      </w:r>
      <w:r w:rsidR="00E8740E" w:rsidRPr="002E7FE2">
        <w:rPr>
          <w:rFonts w:ascii="Times New Roman" w:hAnsi="Times New Roman" w:cs="Times New Roman"/>
          <w:b/>
          <w:bCs/>
          <w:sz w:val="22"/>
          <w:szCs w:val="22"/>
        </w:rPr>
        <w:t xml:space="preserve"> - </w:t>
      </w:r>
      <w:r w:rsidR="00E8740E" w:rsidRPr="002E7FE2">
        <w:rPr>
          <w:rFonts w:ascii="Times New Roman" w:eastAsia="Times New Roman" w:hAnsi="Times New Roman" w:cs="Times New Roman"/>
          <w:b/>
          <w:bCs/>
          <w:sz w:val="22"/>
          <w:szCs w:val="22"/>
        </w:rPr>
        <w:t>DAS CONDIÇÕES PARA PARTICIPAÇÃO</w:t>
      </w:r>
    </w:p>
    <w:bookmarkEnd w:id="1"/>
    <w:p w14:paraId="74949807" w14:textId="77777777" w:rsidR="00E8740E" w:rsidRPr="002E7FE2" w:rsidRDefault="00FC3B1C" w:rsidP="00E8740E">
      <w:pPr>
        <w:widowControl/>
        <w:ind w:hanging="2"/>
        <w:jc w:val="both"/>
        <w:rPr>
          <w:rFonts w:ascii="Times New Roman" w:eastAsia="Times New Roman" w:hAnsi="Times New Roman" w:cs="Times New Roman"/>
          <w:color w:val="000000"/>
          <w:sz w:val="22"/>
          <w:szCs w:val="22"/>
        </w:rPr>
      </w:pPr>
      <w:r w:rsidRPr="002E7FE2">
        <w:rPr>
          <w:rFonts w:ascii="Times New Roman" w:hAnsi="Times New Roman" w:cs="Times New Roman"/>
          <w:sz w:val="22"/>
          <w:szCs w:val="22"/>
        </w:rPr>
        <w:t>4</w:t>
      </w:r>
      <w:r w:rsidR="00E8740E" w:rsidRPr="002E7FE2">
        <w:rPr>
          <w:rFonts w:ascii="Times New Roman" w:hAnsi="Times New Roman" w:cs="Times New Roman"/>
          <w:sz w:val="22"/>
          <w:szCs w:val="22"/>
        </w:rPr>
        <w:t xml:space="preserve">.1 - </w:t>
      </w:r>
      <w:r w:rsidR="00E8740E" w:rsidRPr="002E7FE2">
        <w:rPr>
          <w:rFonts w:ascii="Times New Roman" w:eastAsia="Times New Roman" w:hAnsi="Times New Roman" w:cs="Times New Roman"/>
          <w:color w:val="000000"/>
          <w:sz w:val="22"/>
          <w:szCs w:val="22"/>
        </w:rPr>
        <w:t xml:space="preserve">Serão admitidos a participar desta Licitação os que estejam legalmente estabelecidos na forma da Lei, para os fins do objeto pleiteado e estejam devidamente cadastrados e credenciados </w:t>
      </w:r>
      <w:r w:rsidR="00E8740E" w:rsidRPr="002E7FE2">
        <w:rPr>
          <w:rFonts w:ascii="Times New Roman" w:eastAsia="Times New Roman" w:hAnsi="Times New Roman" w:cs="Times New Roman"/>
          <w:sz w:val="22"/>
          <w:szCs w:val="22"/>
        </w:rPr>
        <w:t>no Portal de Licitações</w:t>
      </w:r>
      <w:r w:rsidR="00E8740E" w:rsidRPr="002E7FE2">
        <w:rPr>
          <w:rFonts w:ascii="Times New Roman" w:eastAsia="Times New Roman" w:hAnsi="Times New Roman" w:cs="Times New Roman"/>
          <w:color w:val="000080"/>
          <w:sz w:val="22"/>
          <w:szCs w:val="22"/>
        </w:rPr>
        <w:t xml:space="preserve"> </w:t>
      </w:r>
      <w:hyperlink r:id="rId14">
        <w:r w:rsidR="00E8740E" w:rsidRPr="002E7FE2">
          <w:rPr>
            <w:rFonts w:ascii="Times New Roman" w:eastAsia="Times New Roman" w:hAnsi="Times New Roman" w:cs="Times New Roman"/>
            <w:color w:val="000080"/>
            <w:sz w:val="22"/>
            <w:szCs w:val="22"/>
            <w:u w:val="single"/>
          </w:rPr>
          <w:t>www.comprasbr.com.br</w:t>
        </w:r>
      </w:hyperlink>
      <w:r w:rsidR="00E8740E" w:rsidRPr="002E7FE2">
        <w:rPr>
          <w:rFonts w:ascii="Times New Roman" w:eastAsia="Times New Roman" w:hAnsi="Times New Roman" w:cs="Times New Roman"/>
          <w:color w:val="000000"/>
          <w:sz w:val="22"/>
          <w:szCs w:val="22"/>
        </w:rPr>
        <w:t>, que atuará como órgão provedor do Portal de licitações.</w:t>
      </w:r>
    </w:p>
    <w:p w14:paraId="1D80C951" w14:textId="31A8AFC6" w:rsidR="00AA306E" w:rsidRPr="002E7FE2" w:rsidRDefault="00AA306E" w:rsidP="00AA306E">
      <w:pPr>
        <w:widowControl/>
        <w:ind w:hanging="2"/>
        <w:jc w:val="both"/>
        <w:rPr>
          <w:rFonts w:ascii="Times New Roman" w:eastAsia="Times New Roman" w:hAnsi="Times New Roman" w:cs="Times New Roman"/>
          <w:sz w:val="22"/>
          <w:szCs w:val="22"/>
        </w:rPr>
      </w:pPr>
      <w:r w:rsidRPr="002E7FE2">
        <w:rPr>
          <w:rFonts w:ascii="Times New Roman" w:hAnsi="Times New Roman" w:cs="Times New Roman"/>
          <w:sz w:val="22"/>
          <w:szCs w:val="22"/>
        </w:rPr>
        <w:t>4.2 - Será concedido tratamento diferenciado e simplificado para as Microempresas, Empresas de Pequeno Porte e Microempreendedores Individuais, observadas as disposições constantes do Art. 4º, caput, da Lei Federal nº 14.133/2021, de acordo com o objeto da contratação.</w:t>
      </w:r>
    </w:p>
    <w:p w14:paraId="717FA1B4" w14:textId="77777777" w:rsidR="008D69DE" w:rsidRPr="002E7FE2" w:rsidRDefault="008D69DE" w:rsidP="008D69DE">
      <w:pPr>
        <w:ind w:hanging="2"/>
        <w:jc w:val="both"/>
        <w:rPr>
          <w:rFonts w:ascii="Times New Roman" w:eastAsia="Times New Roman" w:hAnsi="Times New Roman" w:cs="Times New Roman"/>
          <w:sz w:val="22"/>
          <w:szCs w:val="22"/>
        </w:rPr>
      </w:pPr>
      <w:r w:rsidRPr="002E7FE2">
        <w:rPr>
          <w:rFonts w:ascii="Times New Roman" w:hAnsi="Times New Roman" w:cs="Times New Roman"/>
          <w:sz w:val="22"/>
          <w:szCs w:val="22"/>
        </w:rPr>
        <w:t>4.2.1 - As Microempresas e Empresas de Pequeno Porte</w:t>
      </w:r>
      <w:r w:rsidRPr="002E7FE2">
        <w:rPr>
          <w:rFonts w:ascii="Times New Roman" w:eastAsia="Times New Roman" w:hAnsi="Times New Roman" w:cs="Times New Roman"/>
          <w:sz w:val="22"/>
          <w:szCs w:val="22"/>
          <w:highlight w:val="white"/>
        </w:rPr>
        <w:t xml:space="preserve"> para comprovação e gozo dos benefícios da Lei Complementar nº 123/2006, deverão apresentar juntamente com a documentação de habilitação a </w:t>
      </w:r>
      <w:r w:rsidRPr="002E7FE2">
        <w:rPr>
          <w:rFonts w:ascii="Times New Roman" w:eastAsia="Times New Roman" w:hAnsi="Times New Roman" w:cs="Times New Roman"/>
          <w:b/>
          <w:sz w:val="22"/>
          <w:szCs w:val="22"/>
          <w:highlight w:val="white"/>
          <w:u w:val="single"/>
        </w:rPr>
        <w:t>Certidão Simplificada expedida pela Junta Comercial, com data de emissão não superior a 180 (cento e oitenta dias)</w:t>
      </w:r>
      <w:r w:rsidRPr="002E7FE2">
        <w:rPr>
          <w:rFonts w:ascii="Times New Roman" w:eastAsia="Times New Roman" w:hAnsi="Times New Roman" w:cs="Times New Roman"/>
          <w:b/>
          <w:sz w:val="22"/>
          <w:szCs w:val="22"/>
          <w:highlight w:val="white"/>
        </w:rPr>
        <w:t xml:space="preserve"> da data fixada para a sessão pública, </w:t>
      </w:r>
      <w:r w:rsidRPr="002E7FE2">
        <w:rPr>
          <w:rFonts w:ascii="Times New Roman" w:eastAsia="Times New Roman" w:hAnsi="Times New Roman" w:cs="Times New Roman"/>
          <w:sz w:val="22"/>
          <w:szCs w:val="22"/>
          <w:highlight w:val="white"/>
        </w:rPr>
        <w:t xml:space="preserve">na forma do Artigo 8º da IN nº 103/2007 do Departamento de Nacional de Registro do Comércio (DNRC) ou, em se tratando de Sociedade Simples, deverá apresentar Documento expedido pelo Registro Civil de Pessoas Jurídicas. </w:t>
      </w:r>
    </w:p>
    <w:p w14:paraId="22714014" w14:textId="6A32E966" w:rsidR="00E8740E" w:rsidRPr="002E7FE2" w:rsidRDefault="00FC3B1C" w:rsidP="00E8740E">
      <w:pPr>
        <w:widowControl/>
        <w:ind w:hanging="2"/>
        <w:jc w:val="both"/>
        <w:rPr>
          <w:rFonts w:ascii="Times New Roman" w:eastAsia="Times New Roman" w:hAnsi="Times New Roman" w:cs="Times New Roman"/>
          <w:sz w:val="22"/>
          <w:szCs w:val="22"/>
          <w:u w:val="single"/>
        </w:rPr>
      </w:pPr>
      <w:r w:rsidRPr="002E7FE2">
        <w:rPr>
          <w:rFonts w:ascii="Times New Roman" w:hAnsi="Times New Roman" w:cs="Times New Roman"/>
          <w:sz w:val="22"/>
          <w:szCs w:val="22"/>
        </w:rPr>
        <w:t>4</w:t>
      </w:r>
      <w:r w:rsidR="00E8740E" w:rsidRPr="002E7FE2">
        <w:rPr>
          <w:rFonts w:ascii="Times New Roman" w:hAnsi="Times New Roman" w:cs="Times New Roman"/>
          <w:sz w:val="22"/>
          <w:szCs w:val="22"/>
        </w:rPr>
        <w:t xml:space="preserve">.3 - </w:t>
      </w:r>
      <w:r w:rsidR="00E8740E" w:rsidRPr="002E7FE2">
        <w:rPr>
          <w:rFonts w:ascii="Times New Roman" w:eastAsia="Times New Roman" w:hAnsi="Times New Roman" w:cs="Times New Roman"/>
          <w:b/>
          <w:sz w:val="22"/>
          <w:szCs w:val="22"/>
          <w:u w:val="single"/>
        </w:rPr>
        <w:t>Não será admitida a participação de:</w:t>
      </w:r>
    </w:p>
    <w:p w14:paraId="7399CB8F" w14:textId="667BF329" w:rsidR="00E67B5A" w:rsidRPr="002E7FE2" w:rsidRDefault="005328F1" w:rsidP="005328F1">
      <w:pPr>
        <w:ind w:firstLine="709"/>
        <w:jc w:val="both"/>
        <w:rPr>
          <w:rFonts w:ascii="Times New Roman" w:eastAsia="Times New Roman" w:hAnsi="Times New Roman" w:cs="Times New Roman"/>
          <w:sz w:val="22"/>
          <w:szCs w:val="22"/>
        </w:rPr>
      </w:pPr>
      <w:r w:rsidRPr="002E7FE2">
        <w:rPr>
          <w:rFonts w:ascii="Times New Roman" w:hAnsi="Times New Roman" w:cs="Times New Roman"/>
          <w:sz w:val="22"/>
          <w:szCs w:val="22"/>
        </w:rPr>
        <w:t>a) Licitantes s</w:t>
      </w:r>
      <w:r w:rsidR="00E67B5A" w:rsidRPr="002E7FE2">
        <w:rPr>
          <w:rFonts w:ascii="Times New Roman" w:hAnsi="Times New Roman" w:cs="Times New Roman"/>
          <w:sz w:val="22"/>
          <w:szCs w:val="22"/>
        </w:rPr>
        <w:t>uspens</w:t>
      </w:r>
      <w:r w:rsidRPr="002E7FE2">
        <w:rPr>
          <w:rFonts w:ascii="Times New Roman" w:hAnsi="Times New Roman" w:cs="Times New Roman"/>
          <w:sz w:val="22"/>
          <w:szCs w:val="22"/>
        </w:rPr>
        <w:t>o</w:t>
      </w:r>
      <w:r w:rsidR="00E67B5A" w:rsidRPr="002E7FE2">
        <w:rPr>
          <w:rFonts w:ascii="Times New Roman" w:hAnsi="Times New Roman" w:cs="Times New Roman"/>
          <w:sz w:val="22"/>
          <w:szCs w:val="22"/>
        </w:rPr>
        <w:t>s temporariamente de participar em licitação, impedid</w:t>
      </w:r>
      <w:r w:rsidRPr="002E7FE2">
        <w:rPr>
          <w:rFonts w:ascii="Times New Roman" w:hAnsi="Times New Roman" w:cs="Times New Roman"/>
          <w:sz w:val="22"/>
          <w:szCs w:val="22"/>
        </w:rPr>
        <w:t>o</w:t>
      </w:r>
      <w:r w:rsidR="00E67B5A" w:rsidRPr="002E7FE2">
        <w:rPr>
          <w:rFonts w:ascii="Times New Roman" w:hAnsi="Times New Roman" w:cs="Times New Roman"/>
          <w:sz w:val="22"/>
          <w:szCs w:val="22"/>
        </w:rPr>
        <w:t>s de licitar e contratar com a União, Estados, Distrito Federal ou Municípios e declarad</w:t>
      </w:r>
      <w:r w:rsidRPr="002E7FE2">
        <w:rPr>
          <w:rFonts w:ascii="Times New Roman" w:hAnsi="Times New Roman" w:cs="Times New Roman"/>
          <w:sz w:val="22"/>
          <w:szCs w:val="22"/>
        </w:rPr>
        <w:t>o</w:t>
      </w:r>
      <w:r w:rsidR="00E67B5A" w:rsidRPr="002E7FE2">
        <w:rPr>
          <w:rFonts w:ascii="Times New Roman" w:hAnsi="Times New Roman" w:cs="Times New Roman"/>
          <w:sz w:val="22"/>
          <w:szCs w:val="22"/>
        </w:rPr>
        <w:t>s inidône</w:t>
      </w:r>
      <w:r w:rsidRPr="002E7FE2">
        <w:rPr>
          <w:rFonts w:ascii="Times New Roman" w:hAnsi="Times New Roman" w:cs="Times New Roman"/>
          <w:sz w:val="22"/>
          <w:szCs w:val="22"/>
        </w:rPr>
        <w:t>o</w:t>
      </w:r>
      <w:r w:rsidR="00E67B5A" w:rsidRPr="002E7FE2">
        <w:rPr>
          <w:rFonts w:ascii="Times New Roman" w:hAnsi="Times New Roman" w:cs="Times New Roman"/>
          <w:sz w:val="22"/>
          <w:szCs w:val="22"/>
        </w:rPr>
        <w:t xml:space="preserve">s por ato do Poder Público, em quaisquer de seus órgãos, ainda que descentralizados e que constem no Cadastro Nacional de Empresas Inidôneas ou Suspensas - CEIS, acessível por meio do Portal da Transparência, disponível no endereço eletrônico: </w:t>
      </w:r>
      <w:hyperlink r:id="rId15" w:history="1">
        <w:r w:rsidRPr="002E7FE2">
          <w:rPr>
            <w:rStyle w:val="Hyperlink"/>
            <w:rFonts w:ascii="Times New Roman" w:hAnsi="Times New Roman" w:cs="Times New Roman"/>
            <w:color w:val="auto"/>
            <w:sz w:val="22"/>
            <w:szCs w:val="22"/>
          </w:rPr>
          <w:t>www.portaltransparencia.gov.br</w:t>
        </w:r>
      </w:hyperlink>
      <w:r w:rsidR="00E67B5A" w:rsidRPr="002E7FE2">
        <w:rPr>
          <w:rFonts w:ascii="Times New Roman" w:hAnsi="Times New Roman" w:cs="Times New Roman"/>
          <w:sz w:val="22"/>
          <w:szCs w:val="22"/>
        </w:rPr>
        <w:t>;</w:t>
      </w:r>
    </w:p>
    <w:p w14:paraId="2B65D558" w14:textId="6E232D26" w:rsidR="00E8740E" w:rsidRPr="002E7FE2" w:rsidRDefault="00E8740E" w:rsidP="00E8740E">
      <w:pPr>
        <w:ind w:left="-2" w:firstLineChars="323" w:firstLine="711"/>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b) Licitantes cuja falência tenha sido declarada, que se encontram sob concurso de credores ou em dissolução ou em liquidação</w:t>
      </w:r>
      <w:r w:rsidR="00C118E9" w:rsidRPr="002E7FE2">
        <w:rPr>
          <w:rFonts w:ascii="Times New Roman" w:eastAsia="Times New Roman" w:hAnsi="Times New Roman" w:cs="Times New Roman"/>
          <w:sz w:val="22"/>
          <w:szCs w:val="22"/>
        </w:rPr>
        <w:t>;</w:t>
      </w:r>
    </w:p>
    <w:p w14:paraId="7CB658AC" w14:textId="41CDA07C" w:rsidR="00E8740E" w:rsidRPr="002E7FE2" w:rsidRDefault="00E8740E" w:rsidP="00E8740E">
      <w:pPr>
        <w:widowControl/>
        <w:ind w:left="-2" w:firstLineChars="323" w:firstLine="711"/>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c) Licitantes cujos proprietários ou sócios sejam servidores públicos, vereadores ou agentes políticos do Município de Benedito Novo/SC</w:t>
      </w:r>
      <w:r w:rsidR="002822ED" w:rsidRPr="002E7FE2">
        <w:rPr>
          <w:rFonts w:ascii="Times New Roman" w:eastAsia="Times New Roman" w:hAnsi="Times New Roman" w:cs="Times New Roman"/>
          <w:sz w:val="22"/>
          <w:szCs w:val="22"/>
        </w:rPr>
        <w:t>.</w:t>
      </w:r>
    </w:p>
    <w:p w14:paraId="6ACA22DC" w14:textId="65310896" w:rsidR="00E8740E" w:rsidRPr="002E7FE2" w:rsidRDefault="00FC3B1C" w:rsidP="00E8740E">
      <w:pPr>
        <w:widowControl/>
        <w:ind w:left="-2"/>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4</w:t>
      </w:r>
      <w:r w:rsidR="00E8740E" w:rsidRPr="002E7FE2">
        <w:rPr>
          <w:rFonts w:ascii="Times New Roman" w:eastAsia="Times New Roman" w:hAnsi="Times New Roman" w:cs="Times New Roman"/>
          <w:sz w:val="22"/>
          <w:szCs w:val="22"/>
        </w:rPr>
        <w:t>.3.1 - A não observância das vedações deste item é de inteira responsabilidade d</w:t>
      </w:r>
      <w:r w:rsidR="00C118E9" w:rsidRPr="002E7FE2">
        <w:rPr>
          <w:rFonts w:ascii="Times New Roman" w:eastAsia="Times New Roman" w:hAnsi="Times New Roman" w:cs="Times New Roman"/>
          <w:sz w:val="22"/>
          <w:szCs w:val="22"/>
        </w:rPr>
        <w:t>os</w:t>
      </w:r>
      <w:r w:rsidR="00E8740E" w:rsidRPr="002E7FE2">
        <w:rPr>
          <w:rFonts w:ascii="Times New Roman" w:eastAsia="Times New Roman" w:hAnsi="Times New Roman" w:cs="Times New Roman"/>
          <w:sz w:val="22"/>
          <w:szCs w:val="22"/>
        </w:rPr>
        <w:t xml:space="preserve"> licitante</w:t>
      </w:r>
      <w:r w:rsidR="00C118E9" w:rsidRPr="002E7FE2">
        <w:rPr>
          <w:rFonts w:ascii="Times New Roman" w:eastAsia="Times New Roman" w:hAnsi="Times New Roman" w:cs="Times New Roman"/>
          <w:sz w:val="22"/>
          <w:szCs w:val="22"/>
        </w:rPr>
        <w:t>s</w:t>
      </w:r>
      <w:r w:rsidR="00E8740E" w:rsidRPr="002E7FE2">
        <w:rPr>
          <w:rFonts w:ascii="Times New Roman" w:eastAsia="Times New Roman" w:hAnsi="Times New Roman" w:cs="Times New Roman"/>
          <w:sz w:val="22"/>
          <w:szCs w:val="22"/>
        </w:rPr>
        <w:t xml:space="preserve"> que, pelo descumprimento se sujeita</w:t>
      </w:r>
      <w:r w:rsidR="00C118E9" w:rsidRPr="002E7FE2">
        <w:rPr>
          <w:rFonts w:ascii="Times New Roman" w:eastAsia="Times New Roman" w:hAnsi="Times New Roman" w:cs="Times New Roman"/>
          <w:sz w:val="22"/>
          <w:szCs w:val="22"/>
        </w:rPr>
        <w:t>m</w:t>
      </w:r>
      <w:r w:rsidR="00E8740E" w:rsidRPr="002E7FE2">
        <w:rPr>
          <w:rFonts w:ascii="Times New Roman" w:eastAsia="Times New Roman" w:hAnsi="Times New Roman" w:cs="Times New Roman"/>
          <w:sz w:val="22"/>
          <w:szCs w:val="22"/>
        </w:rPr>
        <w:t xml:space="preserve"> às penalidades cabíveis.</w:t>
      </w:r>
    </w:p>
    <w:p w14:paraId="67A838A5" w14:textId="78DB7A2D" w:rsidR="00B5151D" w:rsidRPr="002E7FE2" w:rsidRDefault="00FC3B1C" w:rsidP="00E8740E">
      <w:pPr>
        <w:widowControl/>
        <w:ind w:hanging="2"/>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4</w:t>
      </w:r>
      <w:r w:rsidR="00E8740E" w:rsidRPr="002E7FE2">
        <w:rPr>
          <w:rFonts w:ascii="Times New Roman" w:eastAsia="Times New Roman" w:hAnsi="Times New Roman" w:cs="Times New Roman"/>
          <w:sz w:val="22"/>
          <w:szCs w:val="22"/>
        </w:rPr>
        <w:t>.</w:t>
      </w:r>
      <w:r w:rsidR="002822ED" w:rsidRPr="002E7FE2">
        <w:rPr>
          <w:rFonts w:ascii="Times New Roman" w:eastAsia="Times New Roman" w:hAnsi="Times New Roman" w:cs="Times New Roman"/>
          <w:sz w:val="22"/>
          <w:szCs w:val="22"/>
        </w:rPr>
        <w:t>4</w:t>
      </w:r>
      <w:r w:rsidR="00E8740E" w:rsidRPr="002E7FE2">
        <w:rPr>
          <w:rFonts w:ascii="Times New Roman" w:eastAsia="Times New Roman" w:hAnsi="Times New Roman" w:cs="Times New Roman"/>
          <w:sz w:val="22"/>
          <w:szCs w:val="22"/>
        </w:rPr>
        <w:t xml:space="preserve"> - A participação neste </w:t>
      </w:r>
      <w:r w:rsidR="00B5151D" w:rsidRPr="002E7FE2">
        <w:rPr>
          <w:rFonts w:ascii="Times New Roman" w:eastAsia="Times New Roman" w:hAnsi="Times New Roman" w:cs="Times New Roman"/>
          <w:sz w:val="22"/>
          <w:szCs w:val="22"/>
        </w:rPr>
        <w:t xml:space="preserve">processo será considerada como evidencia de que </w:t>
      </w:r>
      <w:r w:rsidR="00C118E9" w:rsidRPr="002E7FE2">
        <w:rPr>
          <w:rFonts w:ascii="Times New Roman" w:eastAsia="Times New Roman" w:hAnsi="Times New Roman" w:cs="Times New Roman"/>
          <w:sz w:val="22"/>
          <w:szCs w:val="22"/>
        </w:rPr>
        <w:t>o</w:t>
      </w:r>
      <w:r w:rsidR="00B5151D" w:rsidRPr="002E7FE2">
        <w:rPr>
          <w:rFonts w:ascii="Times New Roman" w:eastAsia="Times New Roman" w:hAnsi="Times New Roman" w:cs="Times New Roman"/>
          <w:sz w:val="22"/>
          <w:szCs w:val="22"/>
        </w:rPr>
        <w:t xml:space="preserve"> licitante examinou os documentos deste </w:t>
      </w:r>
      <w:r w:rsidR="00B1707A" w:rsidRPr="002E7FE2">
        <w:rPr>
          <w:rFonts w:ascii="Times New Roman" w:eastAsia="Times New Roman" w:hAnsi="Times New Roman" w:cs="Times New Roman"/>
          <w:sz w:val="22"/>
          <w:szCs w:val="22"/>
        </w:rPr>
        <w:t>edital e seus anexos</w:t>
      </w:r>
      <w:r w:rsidR="00B5151D" w:rsidRPr="002E7FE2">
        <w:rPr>
          <w:rFonts w:ascii="Times New Roman" w:eastAsia="Times New Roman" w:hAnsi="Times New Roman" w:cs="Times New Roman"/>
          <w:sz w:val="22"/>
          <w:szCs w:val="22"/>
        </w:rPr>
        <w:t xml:space="preserve"> e que aceita todas as condições estabelecidas.</w:t>
      </w:r>
    </w:p>
    <w:p w14:paraId="51147670" w14:textId="08974F2E" w:rsidR="00D601CA" w:rsidRPr="002E7FE2" w:rsidRDefault="00D601CA" w:rsidP="00D601CA">
      <w:pPr>
        <w:widowControl/>
        <w:ind w:hanging="2"/>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4.</w:t>
      </w:r>
      <w:r w:rsidR="002822ED" w:rsidRPr="002E7FE2">
        <w:rPr>
          <w:rFonts w:ascii="Times New Roman" w:eastAsia="Times New Roman" w:hAnsi="Times New Roman" w:cs="Times New Roman"/>
          <w:sz w:val="22"/>
          <w:szCs w:val="22"/>
        </w:rPr>
        <w:t>5</w:t>
      </w:r>
      <w:r w:rsidRPr="002E7FE2">
        <w:rPr>
          <w:rFonts w:ascii="Times New Roman" w:eastAsia="Times New Roman" w:hAnsi="Times New Roman" w:cs="Times New Roman"/>
          <w:sz w:val="22"/>
          <w:szCs w:val="22"/>
        </w:rPr>
        <w:t xml:space="preserve"> - O prazo para credenciamento encerra-se no momento da abertura da sessão eletrônica.</w:t>
      </w:r>
    </w:p>
    <w:p w14:paraId="6DFCE50B" w14:textId="77777777" w:rsidR="00E03B4D" w:rsidRPr="002E7FE2" w:rsidRDefault="00E03B4D" w:rsidP="00E03B4D">
      <w:pPr>
        <w:autoSpaceDE w:val="0"/>
        <w:autoSpaceDN w:val="0"/>
        <w:adjustRightInd w:val="0"/>
        <w:jc w:val="both"/>
        <w:rPr>
          <w:rFonts w:ascii="Times New Roman" w:eastAsia="Times New Roman" w:hAnsi="Times New Roman" w:cs="Times New Roman"/>
          <w:b/>
          <w:bCs/>
          <w:kern w:val="0"/>
          <w:sz w:val="22"/>
          <w:szCs w:val="22"/>
          <w:u w:val="single"/>
          <w:lang w:eastAsia="pt-BR" w:bidi="ar-SA"/>
        </w:rPr>
      </w:pPr>
    </w:p>
    <w:p w14:paraId="19EBBB2E" w14:textId="77777777" w:rsidR="00E03B4D" w:rsidRPr="002E7FE2" w:rsidRDefault="00FC3B1C" w:rsidP="00E03B4D">
      <w:pPr>
        <w:jc w:val="both"/>
        <w:rPr>
          <w:rFonts w:ascii="Times New Roman" w:eastAsia="Times New Roman" w:hAnsi="Times New Roman" w:cs="Times New Roman"/>
          <w:b/>
          <w:snapToGrid w:val="0"/>
          <w:color w:val="000000"/>
          <w:sz w:val="22"/>
          <w:szCs w:val="22"/>
        </w:rPr>
      </w:pPr>
      <w:bookmarkStart w:id="2" w:name="_Hlk137063464"/>
      <w:r w:rsidRPr="002E7FE2">
        <w:rPr>
          <w:rFonts w:ascii="Times New Roman" w:eastAsia="Times New Roman" w:hAnsi="Times New Roman" w:cs="Times New Roman"/>
          <w:b/>
          <w:snapToGrid w:val="0"/>
          <w:color w:val="000000"/>
          <w:sz w:val="22"/>
          <w:szCs w:val="22"/>
        </w:rPr>
        <w:t>5</w:t>
      </w:r>
      <w:r w:rsidR="00E03B4D" w:rsidRPr="002E7FE2">
        <w:rPr>
          <w:rFonts w:ascii="Times New Roman" w:eastAsia="Times New Roman" w:hAnsi="Times New Roman" w:cs="Times New Roman"/>
          <w:b/>
          <w:snapToGrid w:val="0"/>
          <w:color w:val="000000"/>
          <w:sz w:val="22"/>
          <w:szCs w:val="22"/>
        </w:rPr>
        <w:t xml:space="preserve"> </w:t>
      </w:r>
      <w:r w:rsidR="00FE3A0F" w:rsidRPr="002E7FE2">
        <w:rPr>
          <w:rFonts w:ascii="Times New Roman" w:eastAsia="Times New Roman" w:hAnsi="Times New Roman" w:cs="Times New Roman"/>
          <w:b/>
          <w:snapToGrid w:val="0"/>
          <w:color w:val="000000"/>
          <w:sz w:val="22"/>
          <w:szCs w:val="22"/>
        </w:rPr>
        <w:t>-</w:t>
      </w:r>
      <w:r w:rsidR="00E03B4D" w:rsidRPr="002E7FE2">
        <w:rPr>
          <w:rFonts w:ascii="Times New Roman" w:eastAsia="Times New Roman" w:hAnsi="Times New Roman" w:cs="Times New Roman"/>
          <w:b/>
          <w:snapToGrid w:val="0"/>
          <w:color w:val="000000"/>
          <w:sz w:val="22"/>
          <w:szCs w:val="22"/>
        </w:rPr>
        <w:t xml:space="preserve"> DA REPRESENTAÇÃO E CREDENCIAMENTO</w:t>
      </w:r>
      <w:r w:rsidR="00246FB1" w:rsidRPr="002E7FE2">
        <w:rPr>
          <w:rFonts w:ascii="Times New Roman" w:eastAsia="Times New Roman" w:hAnsi="Times New Roman" w:cs="Times New Roman"/>
          <w:b/>
          <w:snapToGrid w:val="0"/>
          <w:color w:val="000000"/>
          <w:sz w:val="22"/>
          <w:szCs w:val="22"/>
        </w:rPr>
        <w:t xml:space="preserve"> NO PORTAL DE </w:t>
      </w:r>
      <w:r w:rsidR="00B14D3C" w:rsidRPr="002E7FE2">
        <w:rPr>
          <w:rFonts w:ascii="Times New Roman" w:eastAsia="Times New Roman" w:hAnsi="Times New Roman" w:cs="Times New Roman"/>
          <w:b/>
          <w:snapToGrid w:val="0"/>
          <w:color w:val="000000"/>
          <w:sz w:val="22"/>
          <w:szCs w:val="22"/>
        </w:rPr>
        <w:t>LICITAÇÕES</w:t>
      </w:r>
    </w:p>
    <w:p w14:paraId="6D401B5C" w14:textId="77777777" w:rsidR="00D601CA" w:rsidRPr="002E7FE2" w:rsidRDefault="00D601CA" w:rsidP="00D601CA">
      <w:pPr>
        <w:jc w:val="both"/>
        <w:rPr>
          <w:rFonts w:ascii="Times New Roman" w:hAnsi="Times New Roman" w:cs="Times New Roman"/>
          <w:bCs/>
          <w:sz w:val="22"/>
          <w:szCs w:val="22"/>
        </w:rPr>
      </w:pPr>
      <w:bookmarkStart w:id="3" w:name="_Hlk138931053"/>
      <w:bookmarkEnd w:id="2"/>
      <w:r w:rsidRPr="002E7FE2">
        <w:rPr>
          <w:rFonts w:ascii="Times New Roman" w:eastAsia="Times New Roman" w:hAnsi="Times New Roman" w:cs="Times New Roman"/>
          <w:snapToGrid w:val="0"/>
          <w:color w:val="000000"/>
          <w:sz w:val="22"/>
          <w:szCs w:val="22"/>
        </w:rPr>
        <w:t xml:space="preserve">5.1 - </w:t>
      </w:r>
      <w:r w:rsidRPr="002E7FE2">
        <w:rPr>
          <w:rFonts w:ascii="Times New Roman" w:hAnsi="Times New Roman" w:cs="Times New Roman"/>
          <w:sz w:val="22"/>
          <w:szCs w:val="22"/>
        </w:rPr>
        <w:t xml:space="preserve">Como condição específica para participação neste processo por meio eletrônico é necessário, previamente, o credenciamento de usuário pelos licitantes, que será realizado através do site </w:t>
      </w:r>
      <w:hyperlink r:id="rId16" w:history="1">
        <w:r w:rsidRPr="002E7FE2">
          <w:rPr>
            <w:rStyle w:val="Hyperlink"/>
            <w:rFonts w:ascii="Times New Roman" w:hAnsi="Times New Roman" w:cs="Times New Roman"/>
            <w:sz w:val="22"/>
            <w:szCs w:val="22"/>
          </w:rPr>
          <w:t>www.comprasbr.com.br</w:t>
        </w:r>
      </w:hyperlink>
      <w:r w:rsidRPr="002E7FE2">
        <w:rPr>
          <w:rFonts w:ascii="Times New Roman" w:hAnsi="Times New Roman" w:cs="Times New Roman"/>
          <w:sz w:val="22"/>
          <w:szCs w:val="22"/>
        </w:rPr>
        <w:t xml:space="preserve"> ou pelo telefone (67) 3303-2730.</w:t>
      </w:r>
    </w:p>
    <w:bookmarkEnd w:id="3"/>
    <w:p w14:paraId="411257AE" w14:textId="77777777" w:rsidR="00E03B4D" w:rsidRPr="002E7FE2" w:rsidRDefault="00FC3B1C" w:rsidP="00E03B4D">
      <w:pPr>
        <w:jc w:val="both"/>
        <w:rPr>
          <w:rFonts w:ascii="Times New Roman" w:eastAsia="Times New Roman" w:hAnsi="Times New Roman" w:cs="Times New Roman"/>
          <w:snapToGrid w:val="0"/>
          <w:color w:val="000000"/>
          <w:sz w:val="22"/>
          <w:szCs w:val="22"/>
        </w:rPr>
      </w:pPr>
      <w:r w:rsidRPr="002E7FE2">
        <w:rPr>
          <w:rFonts w:ascii="Times New Roman" w:eastAsia="Times New Roman" w:hAnsi="Times New Roman" w:cs="Times New Roman"/>
          <w:snapToGrid w:val="0"/>
          <w:color w:val="000000"/>
          <w:sz w:val="22"/>
          <w:szCs w:val="22"/>
        </w:rPr>
        <w:t>5</w:t>
      </w:r>
      <w:r w:rsidR="00E03B4D" w:rsidRPr="002E7FE2">
        <w:rPr>
          <w:rFonts w:ascii="Times New Roman" w:eastAsia="Times New Roman" w:hAnsi="Times New Roman" w:cs="Times New Roman"/>
          <w:snapToGrid w:val="0"/>
          <w:color w:val="000000"/>
          <w:sz w:val="22"/>
          <w:szCs w:val="22"/>
        </w:rPr>
        <w:t xml:space="preserve">.2 - O credenciamento dar-se-á pela atribuição de chave de identificação e de senha, pessoal e intransferível, para acesso ao </w:t>
      </w:r>
      <w:r w:rsidR="007A5E30" w:rsidRPr="002E7FE2">
        <w:rPr>
          <w:rFonts w:ascii="Times New Roman" w:eastAsia="Times New Roman" w:hAnsi="Times New Roman" w:cs="Times New Roman"/>
          <w:snapToGrid w:val="0"/>
          <w:color w:val="000000"/>
          <w:sz w:val="22"/>
          <w:szCs w:val="22"/>
        </w:rPr>
        <w:t>Portal de Licitações</w:t>
      </w:r>
      <w:r w:rsidR="00E03B4D" w:rsidRPr="002E7FE2">
        <w:rPr>
          <w:rFonts w:ascii="Times New Roman" w:eastAsia="Times New Roman" w:hAnsi="Times New Roman" w:cs="Times New Roman"/>
          <w:snapToGrid w:val="0"/>
          <w:color w:val="000000"/>
          <w:sz w:val="22"/>
          <w:szCs w:val="22"/>
        </w:rPr>
        <w:t>.</w:t>
      </w:r>
    </w:p>
    <w:p w14:paraId="77BA85A6" w14:textId="3E09EC05" w:rsidR="00E03B4D" w:rsidRPr="002E7FE2" w:rsidRDefault="00FC3B1C" w:rsidP="00E03B4D">
      <w:pPr>
        <w:jc w:val="both"/>
        <w:rPr>
          <w:rFonts w:ascii="Times New Roman" w:eastAsia="Times New Roman" w:hAnsi="Times New Roman" w:cs="Times New Roman"/>
          <w:snapToGrid w:val="0"/>
          <w:color w:val="000000"/>
          <w:sz w:val="22"/>
          <w:szCs w:val="22"/>
        </w:rPr>
      </w:pPr>
      <w:r w:rsidRPr="002E7FE2">
        <w:rPr>
          <w:rFonts w:ascii="Times New Roman" w:eastAsia="Times New Roman" w:hAnsi="Times New Roman" w:cs="Times New Roman"/>
          <w:snapToGrid w:val="0"/>
          <w:color w:val="000000"/>
          <w:sz w:val="22"/>
          <w:szCs w:val="22"/>
        </w:rPr>
        <w:lastRenderedPageBreak/>
        <w:t>5</w:t>
      </w:r>
      <w:r w:rsidR="00E03B4D" w:rsidRPr="002E7FE2">
        <w:rPr>
          <w:rFonts w:ascii="Times New Roman" w:eastAsia="Times New Roman" w:hAnsi="Times New Roman" w:cs="Times New Roman"/>
          <w:snapToGrid w:val="0"/>
          <w:color w:val="000000"/>
          <w:sz w:val="22"/>
          <w:szCs w:val="22"/>
        </w:rPr>
        <w:t xml:space="preserve">.3 - O uso da senha de acesso ao </w:t>
      </w:r>
      <w:r w:rsidR="007A5E30" w:rsidRPr="002E7FE2">
        <w:rPr>
          <w:rFonts w:ascii="Times New Roman" w:eastAsia="Times New Roman" w:hAnsi="Times New Roman" w:cs="Times New Roman"/>
          <w:snapToGrid w:val="0"/>
          <w:color w:val="000000"/>
          <w:sz w:val="22"/>
          <w:szCs w:val="22"/>
        </w:rPr>
        <w:t>Portal de Licitações</w:t>
      </w:r>
      <w:r w:rsidR="00E03B4D" w:rsidRPr="002E7FE2">
        <w:rPr>
          <w:rFonts w:ascii="Times New Roman" w:eastAsia="Times New Roman" w:hAnsi="Times New Roman" w:cs="Times New Roman"/>
          <w:snapToGrid w:val="0"/>
          <w:color w:val="000000"/>
          <w:sz w:val="22"/>
          <w:szCs w:val="22"/>
        </w:rPr>
        <w:t xml:space="preserve"> é de exclusiva responsabilidade d</w:t>
      </w:r>
      <w:r w:rsidR="00E72189" w:rsidRPr="002E7FE2">
        <w:rPr>
          <w:rFonts w:ascii="Times New Roman" w:eastAsia="Times New Roman" w:hAnsi="Times New Roman" w:cs="Times New Roman"/>
          <w:snapToGrid w:val="0"/>
          <w:color w:val="000000"/>
          <w:sz w:val="22"/>
          <w:szCs w:val="22"/>
        </w:rPr>
        <w:t>o</w:t>
      </w:r>
      <w:r w:rsidR="00E03B4D" w:rsidRPr="002E7FE2">
        <w:rPr>
          <w:rFonts w:ascii="Times New Roman" w:eastAsia="Times New Roman" w:hAnsi="Times New Roman" w:cs="Times New Roman"/>
          <w:snapToGrid w:val="0"/>
          <w:color w:val="000000"/>
          <w:sz w:val="22"/>
          <w:szCs w:val="22"/>
        </w:rPr>
        <w:t xml:space="preserve"> licitante, incluindo qualquer transação efetuada diretamente, ou por seu representante, não cabendo ao provedor do sistema ou ao Município de Benedito Novo, responsabilidade por eventuais danos decorrentes de uso indevido da senha, ainda que por terceiros. </w:t>
      </w:r>
    </w:p>
    <w:p w14:paraId="55058799" w14:textId="77777777" w:rsidR="00D601CA" w:rsidRPr="002E7FE2" w:rsidRDefault="00D601CA" w:rsidP="00960001">
      <w:pPr>
        <w:jc w:val="both"/>
        <w:rPr>
          <w:rFonts w:ascii="Times New Roman" w:eastAsia="Times New Roman" w:hAnsi="Times New Roman" w:cs="Times New Roman"/>
          <w:snapToGrid w:val="0"/>
          <w:color w:val="000000"/>
          <w:sz w:val="22"/>
          <w:szCs w:val="22"/>
        </w:rPr>
      </w:pPr>
      <w:bookmarkStart w:id="4" w:name="_Hlk138931094"/>
      <w:r w:rsidRPr="002E7FE2">
        <w:rPr>
          <w:rFonts w:ascii="Times New Roman" w:eastAsia="Times New Roman" w:hAnsi="Times New Roman" w:cs="Times New Roman"/>
          <w:snapToGrid w:val="0"/>
          <w:color w:val="000000"/>
          <w:sz w:val="22"/>
          <w:szCs w:val="22"/>
        </w:rPr>
        <w:t>5.4 - O credenciamento junto ao provedor do sistema implica a responsabilidade legal do licitante ou seu representante legal e a presunção de sua capacidade técnica para realização das transações inerentes ao processo eletrônico.</w:t>
      </w:r>
    </w:p>
    <w:p w14:paraId="53D86D44" w14:textId="44B0EE56" w:rsidR="00960001" w:rsidRPr="002E7FE2" w:rsidRDefault="00960001" w:rsidP="00960001">
      <w:pPr>
        <w:jc w:val="both"/>
        <w:rPr>
          <w:rFonts w:ascii="Times New Roman" w:hAnsi="Times New Roman" w:cs="Times New Roman"/>
          <w:sz w:val="22"/>
          <w:szCs w:val="22"/>
        </w:rPr>
      </w:pPr>
      <w:r w:rsidRPr="002E7FE2">
        <w:rPr>
          <w:rFonts w:ascii="Times New Roman" w:hAnsi="Times New Roman" w:cs="Times New Roman"/>
          <w:sz w:val="22"/>
          <w:szCs w:val="22"/>
        </w:rPr>
        <w:t>5.5 - O custo de operacionalização e uso do sistema ficará a cargo do licitante participante do certame, que pagará ao provedor do sistema eletrônico, o equivalente ao plano escolhido e contratado pelo licitante, a título de taxa pela utilização dos recursos de tecnologia da informação.</w:t>
      </w:r>
    </w:p>
    <w:bookmarkEnd w:id="4"/>
    <w:p w14:paraId="07A0BBBC"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C4EC51B" w14:textId="77777777" w:rsidR="00E03B4D" w:rsidRPr="002E7FE2" w:rsidRDefault="00FC3B1C" w:rsidP="00E03B4D">
      <w:pPr>
        <w:jc w:val="both"/>
        <w:rPr>
          <w:rFonts w:ascii="Times New Roman" w:eastAsia="Times New Roman" w:hAnsi="Times New Roman" w:cs="Times New Roman"/>
          <w:b/>
          <w:snapToGrid w:val="0"/>
          <w:sz w:val="22"/>
          <w:szCs w:val="22"/>
        </w:rPr>
      </w:pPr>
      <w:bookmarkStart w:id="5" w:name="_Hlk137063472"/>
      <w:r w:rsidRPr="002E7FE2">
        <w:rPr>
          <w:rFonts w:ascii="Times New Roman" w:eastAsia="Times New Roman" w:hAnsi="Times New Roman" w:cs="Times New Roman"/>
          <w:b/>
          <w:snapToGrid w:val="0"/>
          <w:sz w:val="22"/>
          <w:szCs w:val="22"/>
        </w:rPr>
        <w:t>6</w:t>
      </w:r>
      <w:r w:rsidR="00E03B4D" w:rsidRPr="002E7FE2">
        <w:rPr>
          <w:rFonts w:ascii="Times New Roman" w:eastAsia="Times New Roman" w:hAnsi="Times New Roman" w:cs="Times New Roman"/>
          <w:b/>
          <w:snapToGrid w:val="0"/>
          <w:sz w:val="22"/>
          <w:szCs w:val="22"/>
        </w:rPr>
        <w:t xml:space="preserve"> </w:t>
      </w:r>
      <w:r w:rsidR="00FE3A0F" w:rsidRPr="002E7FE2">
        <w:rPr>
          <w:rFonts w:ascii="Times New Roman" w:eastAsia="Times New Roman" w:hAnsi="Times New Roman" w:cs="Times New Roman"/>
          <w:b/>
          <w:snapToGrid w:val="0"/>
          <w:sz w:val="22"/>
          <w:szCs w:val="22"/>
        </w:rPr>
        <w:t>-</w:t>
      </w:r>
      <w:r w:rsidR="00E03B4D" w:rsidRPr="002E7FE2">
        <w:rPr>
          <w:rFonts w:ascii="Times New Roman" w:eastAsia="Times New Roman" w:hAnsi="Times New Roman" w:cs="Times New Roman"/>
          <w:b/>
          <w:snapToGrid w:val="0"/>
          <w:sz w:val="22"/>
          <w:szCs w:val="22"/>
        </w:rPr>
        <w:t xml:space="preserve"> DA PROPOSTA DE PREÇOS NO PORTAL</w:t>
      </w:r>
      <w:r w:rsidR="00B14D3C" w:rsidRPr="002E7FE2">
        <w:rPr>
          <w:rFonts w:ascii="Times New Roman" w:eastAsia="Times New Roman" w:hAnsi="Times New Roman" w:cs="Times New Roman"/>
          <w:b/>
          <w:snapToGrid w:val="0"/>
          <w:sz w:val="22"/>
          <w:szCs w:val="22"/>
        </w:rPr>
        <w:t xml:space="preserve"> DE LICITAÇÕES</w:t>
      </w:r>
    </w:p>
    <w:p w14:paraId="34EC8449" w14:textId="3072193F" w:rsidR="00E03B4D" w:rsidRPr="002E7FE2" w:rsidRDefault="00FC3B1C" w:rsidP="00E03B4D">
      <w:pPr>
        <w:widowControl/>
        <w:suppressAutoHyphens w:val="0"/>
        <w:ind w:left="8"/>
        <w:jc w:val="both"/>
        <w:rPr>
          <w:rFonts w:ascii="Times New Roman" w:hAnsi="Times New Roman" w:cs="Times New Roman"/>
          <w:sz w:val="22"/>
          <w:szCs w:val="22"/>
        </w:rPr>
      </w:pPr>
      <w:bookmarkStart w:id="6" w:name="_Hlk77613154"/>
      <w:bookmarkEnd w:id="5"/>
      <w:r w:rsidRPr="002E7FE2">
        <w:rPr>
          <w:rFonts w:ascii="Times New Roman" w:hAnsi="Times New Roman" w:cs="Times New Roman"/>
          <w:sz w:val="22"/>
          <w:szCs w:val="22"/>
        </w:rPr>
        <w:t>6</w:t>
      </w:r>
      <w:r w:rsidR="00E03B4D" w:rsidRPr="002E7FE2">
        <w:rPr>
          <w:rFonts w:ascii="Times New Roman" w:hAnsi="Times New Roman" w:cs="Times New Roman"/>
          <w:sz w:val="22"/>
          <w:szCs w:val="22"/>
        </w:rPr>
        <w:t xml:space="preserve">.1 - </w:t>
      </w:r>
      <w:r w:rsidR="00E72189"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 licitante deverá </w:t>
      </w:r>
      <w:r w:rsidR="00501592" w:rsidRPr="002E7FE2">
        <w:rPr>
          <w:rFonts w:ascii="Times New Roman" w:hAnsi="Times New Roman" w:cs="Times New Roman"/>
          <w:sz w:val="22"/>
          <w:szCs w:val="22"/>
        </w:rPr>
        <w:t xml:space="preserve">formular sua </w:t>
      </w:r>
      <w:r w:rsidR="00E03B4D" w:rsidRPr="002E7FE2">
        <w:rPr>
          <w:rFonts w:ascii="Times New Roman" w:hAnsi="Times New Roman" w:cs="Times New Roman"/>
          <w:sz w:val="22"/>
          <w:szCs w:val="22"/>
        </w:rPr>
        <w:t xml:space="preserve">proposta, </w:t>
      </w:r>
      <w:r w:rsidR="00E03B4D" w:rsidRPr="002E7FE2">
        <w:rPr>
          <w:rFonts w:ascii="Times New Roman" w:hAnsi="Times New Roman" w:cs="Times New Roman"/>
          <w:sz w:val="22"/>
          <w:szCs w:val="22"/>
          <w:u w:val="single"/>
        </w:rPr>
        <w:t>exclusivamente</w:t>
      </w:r>
      <w:r w:rsidR="00E03B4D" w:rsidRPr="002E7FE2">
        <w:rPr>
          <w:rFonts w:ascii="Times New Roman" w:hAnsi="Times New Roman" w:cs="Times New Roman"/>
          <w:sz w:val="22"/>
          <w:szCs w:val="22"/>
        </w:rPr>
        <w:t xml:space="preserve"> por meio do </w:t>
      </w:r>
      <w:r w:rsidR="007A5E30" w:rsidRPr="002E7FE2">
        <w:rPr>
          <w:rFonts w:ascii="Times New Roman" w:hAnsi="Times New Roman" w:cs="Times New Roman"/>
          <w:sz w:val="22"/>
          <w:szCs w:val="22"/>
        </w:rPr>
        <w:t>Portal de Licitações</w:t>
      </w:r>
      <w:r w:rsidR="00E03B4D" w:rsidRPr="002E7FE2">
        <w:rPr>
          <w:rFonts w:ascii="Times New Roman" w:hAnsi="Times New Roman" w:cs="Times New Roman"/>
          <w:sz w:val="22"/>
          <w:szCs w:val="22"/>
        </w:rPr>
        <w:t xml:space="preserve">, através da digitação da senha privativa, a partir da data da liberação do </w:t>
      </w:r>
      <w:r w:rsidR="00226B35" w:rsidRPr="002E7FE2">
        <w:rPr>
          <w:rFonts w:ascii="Times New Roman" w:hAnsi="Times New Roman" w:cs="Times New Roman"/>
          <w:sz w:val="22"/>
          <w:szCs w:val="22"/>
        </w:rPr>
        <w:t>edital</w:t>
      </w:r>
      <w:r w:rsidR="00E03B4D" w:rsidRPr="002E7FE2">
        <w:rPr>
          <w:rFonts w:ascii="Times New Roman" w:hAnsi="Times New Roman" w:cs="Times New Roman"/>
          <w:sz w:val="22"/>
          <w:szCs w:val="22"/>
        </w:rPr>
        <w:t xml:space="preserve"> no Portal de Licitações</w:t>
      </w:r>
      <w:hyperlink r:id="rId17">
        <w:r w:rsidR="00E03B4D" w:rsidRPr="002E7FE2">
          <w:rPr>
            <w:rFonts w:ascii="Times New Roman" w:hAnsi="Times New Roman" w:cs="Times New Roman"/>
            <w:sz w:val="22"/>
            <w:szCs w:val="22"/>
          </w:rPr>
          <w:t>,</w:t>
        </w:r>
      </w:hyperlink>
      <w:r w:rsidR="00E03B4D" w:rsidRPr="002E7FE2">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29E36C07" w14:textId="77777777" w:rsidR="00213CF5" w:rsidRPr="002E7FE2" w:rsidRDefault="00213CF5" w:rsidP="00213CF5">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 xml:space="preserve">6.2 - O licitante deverá inserir de forma expressa no Portal de Licitações, o valor unitário e total para o item/lote, em reais (R$), com até quatro casas decimais, já considerados e inclusos todos os tributos, descontos, fretes, tarifas e demais despesas decorrentes da execução do objeto. </w:t>
      </w:r>
    </w:p>
    <w:p w14:paraId="14B415A6" w14:textId="77777777" w:rsidR="00213CF5" w:rsidRPr="002E7FE2" w:rsidRDefault="00213CF5" w:rsidP="00213CF5">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6.3 - O licitante deverá indicar, sem se identificar, a marca e quando necessário o modelo e/ou fabricante do produto ofertado, exceto para serviços. Serão aceitos somente uma marca e modelo para cada item.</w:t>
      </w:r>
    </w:p>
    <w:p w14:paraId="5BAF3142" w14:textId="77777777" w:rsidR="00213CF5" w:rsidRPr="002E7FE2" w:rsidRDefault="00213CF5" w:rsidP="00213CF5">
      <w:pPr>
        <w:jc w:val="both"/>
        <w:rPr>
          <w:rFonts w:ascii="Times New Roman" w:eastAsia="Times New Roman" w:hAnsi="Times New Roman" w:cs="Times New Roman"/>
          <w:snapToGrid w:val="0"/>
          <w:sz w:val="22"/>
          <w:szCs w:val="22"/>
        </w:rPr>
      </w:pPr>
      <w:r w:rsidRPr="002E7FE2">
        <w:rPr>
          <w:rFonts w:ascii="Times New Roman" w:eastAsia="Times New Roman" w:hAnsi="Times New Roman" w:cs="Times New Roman"/>
          <w:snapToGrid w:val="0"/>
          <w:sz w:val="22"/>
          <w:szCs w:val="22"/>
        </w:rPr>
        <w:t>6.3.1 - Em caso de omissão da marca e/ou modelo do produto ofertado, o pregoeiro aceitará as propostas e colherá, após a fase de lances, do licitante melhor classificado, as informações referentes aos dados faltantes.</w:t>
      </w:r>
    </w:p>
    <w:p w14:paraId="6B019467" w14:textId="77777777" w:rsidR="00213CF5" w:rsidRPr="002E7FE2" w:rsidRDefault="00213CF5" w:rsidP="00213CF5">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 xml:space="preserve">6.3.2 - Qualquer elemento que possa identificar o licitante importa na desclassificação da proposta, sem prejuízo das sanções previstas neste edital. </w:t>
      </w:r>
    </w:p>
    <w:p w14:paraId="6739F33F" w14:textId="74845425" w:rsidR="00E03B4D" w:rsidRPr="002E7FE2" w:rsidRDefault="00FC3B1C" w:rsidP="00E03B4D">
      <w:pPr>
        <w:jc w:val="both"/>
        <w:rPr>
          <w:rFonts w:ascii="Times New Roman" w:eastAsia="Times New Roman" w:hAnsi="Times New Roman" w:cs="Times New Roman"/>
          <w:snapToGrid w:val="0"/>
          <w:sz w:val="22"/>
          <w:szCs w:val="22"/>
        </w:rPr>
      </w:pPr>
      <w:r w:rsidRPr="002E7FE2">
        <w:rPr>
          <w:rFonts w:ascii="Times New Roman" w:eastAsia="Times New Roman" w:hAnsi="Times New Roman" w:cs="Times New Roman"/>
          <w:snapToGrid w:val="0"/>
          <w:sz w:val="22"/>
          <w:szCs w:val="22"/>
        </w:rPr>
        <w:t>6</w:t>
      </w:r>
      <w:r w:rsidR="00E03B4D" w:rsidRPr="002E7FE2">
        <w:rPr>
          <w:rFonts w:ascii="Times New Roman" w:eastAsia="Times New Roman" w:hAnsi="Times New Roman" w:cs="Times New Roman"/>
          <w:snapToGrid w:val="0"/>
          <w:sz w:val="22"/>
          <w:szCs w:val="22"/>
        </w:rPr>
        <w:t xml:space="preserve">.4 - A validade da proposta deverá ser de no mínimo 60 (sessenta) dias, a contar da data da sessão de abertura desta licitação. </w:t>
      </w:r>
    </w:p>
    <w:p w14:paraId="3535AF8C" w14:textId="77777777" w:rsidR="00E03B4D" w:rsidRPr="002E7FE2" w:rsidRDefault="00FC3B1C" w:rsidP="00E03B4D">
      <w:pPr>
        <w:jc w:val="both"/>
        <w:rPr>
          <w:rFonts w:ascii="Times New Roman" w:eastAsia="Times New Roman" w:hAnsi="Times New Roman" w:cs="Times New Roman"/>
          <w:snapToGrid w:val="0"/>
          <w:sz w:val="22"/>
          <w:szCs w:val="22"/>
        </w:rPr>
      </w:pPr>
      <w:r w:rsidRPr="002E7FE2">
        <w:rPr>
          <w:rFonts w:ascii="Times New Roman" w:eastAsia="Times New Roman" w:hAnsi="Times New Roman" w:cs="Times New Roman"/>
          <w:snapToGrid w:val="0"/>
          <w:sz w:val="22"/>
          <w:szCs w:val="22"/>
        </w:rPr>
        <w:t>6</w:t>
      </w:r>
      <w:r w:rsidR="00E03B4D" w:rsidRPr="002E7FE2">
        <w:rPr>
          <w:rFonts w:ascii="Times New Roman" w:eastAsia="Times New Roman" w:hAnsi="Times New Roman" w:cs="Times New Roman"/>
          <w:snapToGrid w:val="0"/>
          <w:sz w:val="22"/>
          <w:szCs w:val="22"/>
        </w:rPr>
        <w:t xml:space="preserve">.4.1 - Caso haja omissão, na proposta, dos prazos de sua validade e/ou de garantia, aplicar-se-ão os prazos estipulados neste </w:t>
      </w:r>
      <w:r w:rsidR="00226B35" w:rsidRPr="002E7FE2">
        <w:rPr>
          <w:rFonts w:ascii="Times New Roman" w:eastAsia="Times New Roman" w:hAnsi="Times New Roman" w:cs="Times New Roman"/>
          <w:snapToGrid w:val="0"/>
          <w:sz w:val="22"/>
          <w:szCs w:val="22"/>
        </w:rPr>
        <w:t>edital</w:t>
      </w:r>
      <w:r w:rsidR="00E03B4D" w:rsidRPr="002E7FE2">
        <w:rPr>
          <w:rFonts w:ascii="Times New Roman" w:eastAsia="Times New Roman" w:hAnsi="Times New Roman" w:cs="Times New Roman"/>
          <w:snapToGrid w:val="0"/>
          <w:sz w:val="22"/>
          <w:szCs w:val="22"/>
        </w:rPr>
        <w:t xml:space="preserve">. </w:t>
      </w:r>
    </w:p>
    <w:p w14:paraId="679C6AC5" w14:textId="77777777"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6</w:t>
      </w:r>
      <w:r w:rsidR="00E03B4D" w:rsidRPr="002E7FE2">
        <w:rPr>
          <w:rFonts w:ascii="Times New Roman" w:hAnsi="Times New Roman" w:cs="Times New Roman"/>
          <w:sz w:val="22"/>
          <w:szCs w:val="22"/>
        </w:rPr>
        <w:t xml:space="preserve">.4.2 - O prazo de validade da proposta de preços </w:t>
      </w:r>
      <w:r w:rsidR="00E03B4D" w:rsidRPr="002E7FE2">
        <w:rPr>
          <w:rFonts w:ascii="Times New Roman" w:hAnsi="Times New Roman" w:cs="Times New Roman"/>
          <w:sz w:val="22"/>
          <w:szCs w:val="22"/>
          <w:u w:val="single" w:color="000000"/>
        </w:rPr>
        <w:t>ficará suspenso quando ocorrer qualquer recurso, até a</w:t>
      </w:r>
      <w:r w:rsidR="00E03B4D" w:rsidRPr="002E7FE2">
        <w:rPr>
          <w:rFonts w:ascii="Times New Roman" w:hAnsi="Times New Roman" w:cs="Times New Roman"/>
          <w:sz w:val="22"/>
          <w:szCs w:val="22"/>
        </w:rPr>
        <w:t xml:space="preserve"> </w:t>
      </w:r>
      <w:r w:rsidR="00E03B4D" w:rsidRPr="002E7FE2">
        <w:rPr>
          <w:rFonts w:ascii="Times New Roman" w:hAnsi="Times New Roman" w:cs="Times New Roman"/>
          <w:sz w:val="22"/>
          <w:szCs w:val="22"/>
          <w:u w:val="single" w:color="000000"/>
        </w:rPr>
        <w:t>decisão do mérito.</w:t>
      </w:r>
      <w:r w:rsidR="00E03B4D" w:rsidRPr="002E7FE2">
        <w:rPr>
          <w:rFonts w:ascii="Times New Roman" w:hAnsi="Times New Roman" w:cs="Times New Roman"/>
          <w:sz w:val="22"/>
          <w:szCs w:val="22"/>
        </w:rPr>
        <w:t xml:space="preserve"> </w:t>
      </w:r>
    </w:p>
    <w:p w14:paraId="76B8EA65" w14:textId="4DFBD299" w:rsidR="00E03B4D" w:rsidRPr="002E7FE2" w:rsidRDefault="00FC3B1C" w:rsidP="00E03B4D">
      <w:pPr>
        <w:jc w:val="both"/>
        <w:rPr>
          <w:rFonts w:ascii="Times New Roman" w:eastAsia="Times New Roman" w:hAnsi="Times New Roman" w:cs="Times New Roman"/>
          <w:snapToGrid w:val="0"/>
          <w:sz w:val="22"/>
          <w:szCs w:val="22"/>
        </w:rPr>
      </w:pPr>
      <w:r w:rsidRPr="002E7FE2">
        <w:rPr>
          <w:rFonts w:ascii="Times New Roman" w:eastAsia="Times New Roman" w:hAnsi="Times New Roman" w:cs="Times New Roman"/>
          <w:snapToGrid w:val="0"/>
          <w:sz w:val="22"/>
          <w:szCs w:val="22"/>
        </w:rPr>
        <w:t>6</w:t>
      </w:r>
      <w:r w:rsidR="00E03B4D" w:rsidRPr="002E7FE2">
        <w:rPr>
          <w:rFonts w:ascii="Times New Roman" w:eastAsia="Times New Roman" w:hAnsi="Times New Roman" w:cs="Times New Roman"/>
          <w:snapToGrid w:val="0"/>
          <w:sz w:val="22"/>
          <w:szCs w:val="22"/>
        </w:rPr>
        <w:t xml:space="preserve">.5 - Até a abertura da sessão, </w:t>
      </w:r>
      <w:r w:rsidR="00C118E9" w:rsidRPr="002E7FE2">
        <w:rPr>
          <w:rFonts w:ascii="Times New Roman" w:eastAsia="Times New Roman" w:hAnsi="Times New Roman" w:cs="Times New Roman"/>
          <w:snapToGrid w:val="0"/>
          <w:sz w:val="22"/>
          <w:szCs w:val="22"/>
        </w:rPr>
        <w:t>o</w:t>
      </w:r>
      <w:r w:rsidR="00E03B4D" w:rsidRPr="002E7FE2">
        <w:rPr>
          <w:rFonts w:ascii="Times New Roman" w:eastAsia="Times New Roman" w:hAnsi="Times New Roman" w:cs="Times New Roman"/>
          <w:snapToGrid w:val="0"/>
          <w:sz w:val="22"/>
          <w:szCs w:val="22"/>
        </w:rPr>
        <w:t xml:space="preserve">s licitantes poderão retirar ou substituir a proposta anteriormente apresentada. </w:t>
      </w:r>
    </w:p>
    <w:p w14:paraId="2F0514EF" w14:textId="30153DBF"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6</w:t>
      </w:r>
      <w:r w:rsidR="00E03B4D" w:rsidRPr="002E7FE2">
        <w:rPr>
          <w:rFonts w:ascii="Times New Roman" w:hAnsi="Times New Roman" w:cs="Times New Roman"/>
          <w:sz w:val="22"/>
          <w:szCs w:val="22"/>
        </w:rPr>
        <w:t xml:space="preserve">.6 - A sessão poderá ser suspensa pelo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a qualquer momento para análise e conformidade das propostas. </w:t>
      </w:r>
    </w:p>
    <w:p w14:paraId="7100F28F" w14:textId="1322D920"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6</w:t>
      </w:r>
      <w:r w:rsidR="00E03B4D" w:rsidRPr="002E7FE2">
        <w:rPr>
          <w:rFonts w:ascii="Times New Roman" w:hAnsi="Times New Roman" w:cs="Times New Roman"/>
          <w:sz w:val="22"/>
          <w:szCs w:val="22"/>
        </w:rPr>
        <w:t xml:space="preserve">.6.1 - Após a suspensão da sessão pública, 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enviará, via chat, mensagem </w:t>
      </w:r>
      <w:r w:rsidR="00C118E9" w:rsidRPr="002E7FE2">
        <w:rPr>
          <w:rFonts w:ascii="Times New Roman" w:hAnsi="Times New Roman" w:cs="Times New Roman"/>
          <w:sz w:val="22"/>
          <w:szCs w:val="22"/>
        </w:rPr>
        <w:t>aos</w:t>
      </w:r>
      <w:r w:rsidR="00E03B4D" w:rsidRPr="002E7FE2">
        <w:rPr>
          <w:rFonts w:ascii="Times New Roman" w:hAnsi="Times New Roman" w:cs="Times New Roman"/>
          <w:sz w:val="22"/>
          <w:szCs w:val="22"/>
        </w:rPr>
        <w:t xml:space="preserve"> licitantes informando a data e o horário previsto para o início da oferta de lances. </w:t>
      </w:r>
    </w:p>
    <w:p w14:paraId="4C663AB4" w14:textId="30BA7C69"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6</w:t>
      </w:r>
      <w:r w:rsidR="00E03B4D" w:rsidRPr="002E7FE2">
        <w:rPr>
          <w:rFonts w:ascii="Times New Roman" w:hAnsi="Times New Roman" w:cs="Times New Roman"/>
          <w:sz w:val="22"/>
          <w:szCs w:val="22"/>
        </w:rPr>
        <w:t xml:space="preserve">.7 - Os documentos que compõem a proposta e a habilitação do licitante melhor classificado somente serão disponibilizados para avaliação do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e para acesso público após o encerramento da etapa de lances. </w:t>
      </w:r>
    </w:p>
    <w:p w14:paraId="08E6F4D2" w14:textId="3BAE688F" w:rsidR="00E03B4D" w:rsidRPr="002E7FE2" w:rsidRDefault="00FC3B1C" w:rsidP="00E03B4D">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6</w:t>
      </w:r>
      <w:r w:rsidR="00E03B4D" w:rsidRPr="002E7FE2">
        <w:rPr>
          <w:rFonts w:ascii="Times New Roman" w:hAnsi="Times New Roman" w:cs="Times New Roman"/>
          <w:sz w:val="22"/>
          <w:szCs w:val="22"/>
        </w:rPr>
        <w:t xml:space="preserve">.8 - As Microempresas, Empresas de Pequeno Porte ou Microempreendedores Individuais deverão </w:t>
      </w:r>
      <w:r w:rsidR="00E03B4D" w:rsidRPr="002E7FE2">
        <w:rPr>
          <w:rFonts w:ascii="Times New Roman" w:eastAsia="Calibri" w:hAnsi="Times New Roman" w:cs="Times New Roman"/>
          <w:sz w:val="22"/>
          <w:szCs w:val="22"/>
        </w:rPr>
        <w:t>declarar</w:t>
      </w:r>
      <w:r w:rsidR="00E03B4D" w:rsidRPr="002E7FE2">
        <w:rPr>
          <w:rFonts w:ascii="Times New Roman" w:hAnsi="Times New Roman" w:cs="Times New Roman"/>
          <w:sz w:val="22"/>
          <w:szCs w:val="22"/>
        </w:rPr>
        <w:t xml:space="preserve"> que atendem aos requisitos do </w:t>
      </w:r>
      <w:r w:rsidR="00F41663" w:rsidRPr="002E7FE2">
        <w:rPr>
          <w:rFonts w:ascii="Times New Roman" w:hAnsi="Times New Roman" w:cs="Times New Roman"/>
          <w:sz w:val="22"/>
          <w:szCs w:val="22"/>
        </w:rPr>
        <w:t>Art</w:t>
      </w:r>
      <w:r w:rsidR="00F15452" w:rsidRPr="002E7FE2">
        <w:rPr>
          <w:rFonts w:ascii="Times New Roman" w:hAnsi="Times New Roman" w:cs="Times New Roman"/>
          <w:sz w:val="22"/>
          <w:szCs w:val="22"/>
        </w:rPr>
        <w:t>.</w:t>
      </w:r>
      <w:r w:rsidR="00E03B4D" w:rsidRPr="002E7FE2">
        <w:rPr>
          <w:rFonts w:ascii="Times New Roman" w:hAnsi="Times New Roman" w:cs="Times New Roman"/>
          <w:sz w:val="22"/>
          <w:szCs w:val="22"/>
        </w:rPr>
        <w:t xml:space="preserve"> 3º da Lei Complementar nº 123/2006, no ato de envio de sua proposta, em campo próprio do sistema. </w:t>
      </w:r>
    </w:p>
    <w:p w14:paraId="1F4ABF35" w14:textId="00D6F783" w:rsidR="00E03B4D" w:rsidRPr="002E7FE2" w:rsidRDefault="00FC3B1C" w:rsidP="00E03B4D">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6</w:t>
      </w:r>
      <w:r w:rsidR="00E03B4D" w:rsidRPr="002E7FE2">
        <w:rPr>
          <w:rFonts w:ascii="Times New Roman" w:hAnsi="Times New Roman" w:cs="Times New Roman"/>
          <w:sz w:val="22"/>
          <w:szCs w:val="22"/>
        </w:rPr>
        <w:t xml:space="preserve">.9 - A declaração falsa relativa ao cumprimento dos requisitos de habilitação, à conformidade da proposta ou ao enquadramento como Microempresas, Empresas de Pequeno Porte ou Microempreendedores Individuais sujeitará </w:t>
      </w:r>
      <w:r w:rsidR="00E72189"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 licitante às sanções previstas neste </w:t>
      </w:r>
      <w:r w:rsidR="00226B35" w:rsidRPr="002E7FE2">
        <w:rPr>
          <w:rFonts w:ascii="Times New Roman" w:hAnsi="Times New Roman" w:cs="Times New Roman"/>
          <w:sz w:val="22"/>
          <w:szCs w:val="22"/>
        </w:rPr>
        <w:t>edital</w:t>
      </w:r>
      <w:r w:rsidR="00E03B4D" w:rsidRPr="002E7FE2">
        <w:rPr>
          <w:rFonts w:ascii="Times New Roman" w:hAnsi="Times New Roman" w:cs="Times New Roman"/>
          <w:sz w:val="22"/>
          <w:szCs w:val="22"/>
        </w:rPr>
        <w:t xml:space="preserve">. </w:t>
      </w:r>
    </w:p>
    <w:p w14:paraId="11962076" w14:textId="667E45A5" w:rsidR="00E03B4D" w:rsidRPr="002E7FE2" w:rsidRDefault="00FC3B1C" w:rsidP="00E03B4D">
      <w:pPr>
        <w:jc w:val="both"/>
        <w:rPr>
          <w:rFonts w:ascii="Times New Roman" w:eastAsia="Times New Roman" w:hAnsi="Times New Roman" w:cs="Times New Roman"/>
          <w:snapToGrid w:val="0"/>
          <w:sz w:val="22"/>
          <w:szCs w:val="22"/>
        </w:rPr>
      </w:pPr>
      <w:r w:rsidRPr="002E7FE2">
        <w:rPr>
          <w:rFonts w:ascii="Times New Roman" w:eastAsia="Times New Roman" w:hAnsi="Times New Roman" w:cs="Times New Roman"/>
          <w:snapToGrid w:val="0"/>
          <w:sz w:val="22"/>
          <w:szCs w:val="22"/>
        </w:rPr>
        <w:t>6</w:t>
      </w:r>
      <w:r w:rsidR="00E03B4D" w:rsidRPr="002E7FE2">
        <w:rPr>
          <w:rFonts w:ascii="Times New Roman" w:eastAsia="Times New Roman" w:hAnsi="Times New Roman" w:cs="Times New Roman"/>
          <w:snapToGrid w:val="0"/>
          <w:sz w:val="22"/>
          <w:szCs w:val="22"/>
        </w:rPr>
        <w:t xml:space="preserve">.10 - </w:t>
      </w:r>
      <w:r w:rsidR="00E72189" w:rsidRPr="002E7FE2">
        <w:rPr>
          <w:rFonts w:ascii="Times New Roman" w:eastAsia="Times New Roman" w:hAnsi="Times New Roman" w:cs="Times New Roman"/>
          <w:snapToGrid w:val="0"/>
          <w:sz w:val="22"/>
          <w:szCs w:val="22"/>
        </w:rPr>
        <w:t>O</w:t>
      </w:r>
      <w:r w:rsidR="00E03B4D" w:rsidRPr="002E7FE2">
        <w:rPr>
          <w:rFonts w:ascii="Times New Roman" w:eastAsia="Times New Roman" w:hAnsi="Times New Roman" w:cs="Times New Roman"/>
          <w:snapToGrid w:val="0"/>
          <w:sz w:val="22"/>
          <w:szCs w:val="22"/>
        </w:rPr>
        <w:t xml:space="preserve"> licitante será responsável por todas as transações que forem efetuadas em seu nome no </w:t>
      </w:r>
      <w:r w:rsidR="007A5E30" w:rsidRPr="002E7FE2">
        <w:rPr>
          <w:rFonts w:ascii="Times New Roman" w:eastAsia="Times New Roman" w:hAnsi="Times New Roman" w:cs="Times New Roman"/>
          <w:snapToGrid w:val="0"/>
          <w:sz w:val="22"/>
          <w:szCs w:val="22"/>
        </w:rPr>
        <w:t>Portal de Licitações</w:t>
      </w:r>
      <w:r w:rsidR="00E03B4D" w:rsidRPr="002E7FE2">
        <w:rPr>
          <w:rFonts w:ascii="Times New Roman" w:eastAsia="Times New Roman" w:hAnsi="Times New Roman" w:cs="Times New Roman"/>
          <w:snapToGrid w:val="0"/>
          <w:sz w:val="22"/>
          <w:szCs w:val="22"/>
        </w:rPr>
        <w:t xml:space="preserve">, assumindo como firmes e verdadeiras suas propostas, os lances inseridos durante a sessão pública. </w:t>
      </w:r>
    </w:p>
    <w:bookmarkEnd w:id="6"/>
    <w:p w14:paraId="4767F7EE"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A9F2D9D" w14:textId="77777777" w:rsidR="00E03B4D" w:rsidRPr="002E7FE2" w:rsidRDefault="00FC3B1C" w:rsidP="00E03B4D">
      <w:pPr>
        <w:jc w:val="both"/>
        <w:rPr>
          <w:rFonts w:ascii="Times New Roman" w:eastAsia="Times New Roman" w:hAnsi="Times New Roman" w:cs="Times New Roman"/>
          <w:b/>
          <w:snapToGrid w:val="0"/>
          <w:sz w:val="22"/>
          <w:szCs w:val="22"/>
        </w:rPr>
      </w:pPr>
      <w:bookmarkStart w:id="7" w:name="_Hlk137063521"/>
      <w:r w:rsidRPr="002E7FE2">
        <w:rPr>
          <w:rFonts w:ascii="Times New Roman" w:eastAsia="Times New Roman" w:hAnsi="Times New Roman" w:cs="Times New Roman"/>
          <w:b/>
          <w:snapToGrid w:val="0"/>
          <w:sz w:val="22"/>
          <w:szCs w:val="22"/>
        </w:rPr>
        <w:t>7</w:t>
      </w:r>
      <w:r w:rsidR="00E03B4D" w:rsidRPr="002E7FE2">
        <w:rPr>
          <w:rFonts w:ascii="Times New Roman" w:eastAsia="Times New Roman" w:hAnsi="Times New Roman" w:cs="Times New Roman"/>
          <w:b/>
          <w:snapToGrid w:val="0"/>
          <w:sz w:val="22"/>
          <w:szCs w:val="22"/>
        </w:rPr>
        <w:t xml:space="preserve"> </w:t>
      </w:r>
      <w:r w:rsidR="00FE3A0F" w:rsidRPr="002E7FE2">
        <w:rPr>
          <w:rFonts w:ascii="Times New Roman" w:eastAsia="Times New Roman" w:hAnsi="Times New Roman" w:cs="Times New Roman"/>
          <w:b/>
          <w:snapToGrid w:val="0"/>
          <w:sz w:val="22"/>
          <w:szCs w:val="22"/>
        </w:rPr>
        <w:t>-</w:t>
      </w:r>
      <w:r w:rsidR="00E03B4D" w:rsidRPr="002E7FE2">
        <w:rPr>
          <w:rFonts w:ascii="Times New Roman" w:eastAsia="Times New Roman" w:hAnsi="Times New Roman" w:cs="Times New Roman"/>
          <w:b/>
          <w:snapToGrid w:val="0"/>
          <w:sz w:val="22"/>
          <w:szCs w:val="22"/>
        </w:rPr>
        <w:t xml:space="preserve"> DA ABERTURA DA SESSÃO </w:t>
      </w:r>
      <w:r w:rsidR="00C65F65" w:rsidRPr="002E7FE2">
        <w:rPr>
          <w:rFonts w:ascii="Times New Roman" w:eastAsia="Times New Roman" w:hAnsi="Times New Roman" w:cs="Times New Roman"/>
          <w:b/>
          <w:snapToGrid w:val="0"/>
          <w:sz w:val="22"/>
          <w:szCs w:val="22"/>
        </w:rPr>
        <w:t>ELETRÔNICA</w:t>
      </w:r>
    </w:p>
    <w:p w14:paraId="07D4C72B" w14:textId="77777777" w:rsidR="00D601CA" w:rsidRPr="002E7FE2" w:rsidRDefault="00D601CA" w:rsidP="00D601CA">
      <w:pPr>
        <w:widowControl/>
        <w:suppressAutoHyphens w:val="0"/>
        <w:ind w:left="8"/>
        <w:jc w:val="both"/>
        <w:rPr>
          <w:rFonts w:ascii="Times New Roman" w:hAnsi="Times New Roman" w:cs="Times New Roman"/>
          <w:sz w:val="22"/>
          <w:szCs w:val="22"/>
        </w:rPr>
      </w:pPr>
      <w:bookmarkStart w:id="8" w:name="_Hlk138931143"/>
      <w:bookmarkEnd w:id="7"/>
      <w:r w:rsidRPr="002E7FE2">
        <w:rPr>
          <w:rFonts w:ascii="Times New Roman" w:hAnsi="Times New Roman" w:cs="Times New Roman"/>
          <w:sz w:val="22"/>
          <w:szCs w:val="22"/>
        </w:rPr>
        <w:t xml:space="preserve">7.1 - A abertura da sessão eletrônica, conduzida pelo pregoeiro, ocorrerá na data e na hora indicadas no preâmbulo deste edital. </w:t>
      </w:r>
    </w:p>
    <w:bookmarkEnd w:id="8"/>
    <w:p w14:paraId="41227B49" w14:textId="5B500BC0" w:rsidR="00E03B4D" w:rsidRPr="002E7FE2" w:rsidRDefault="00FC3B1C" w:rsidP="00E03B4D">
      <w:pPr>
        <w:widowControl/>
        <w:suppressAutoHyphens w:val="0"/>
        <w:ind w:left="8"/>
        <w:jc w:val="both"/>
        <w:rPr>
          <w:rFonts w:ascii="Times New Roman" w:hAnsi="Times New Roman" w:cs="Times New Roman"/>
          <w:sz w:val="22"/>
          <w:szCs w:val="22"/>
        </w:rPr>
      </w:pPr>
      <w:r w:rsidRPr="002E7FE2">
        <w:rPr>
          <w:rFonts w:ascii="Times New Roman" w:hAnsi="Times New Roman" w:cs="Times New Roman"/>
          <w:sz w:val="22"/>
          <w:szCs w:val="22"/>
        </w:rPr>
        <w:t>7</w:t>
      </w:r>
      <w:r w:rsidR="00E03B4D" w:rsidRPr="002E7FE2">
        <w:rPr>
          <w:rFonts w:ascii="Times New Roman" w:hAnsi="Times New Roman" w:cs="Times New Roman"/>
          <w:sz w:val="22"/>
          <w:szCs w:val="22"/>
        </w:rPr>
        <w:t xml:space="preserve">.2 - Durante a sessão, a comunicação entre 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e </w:t>
      </w:r>
      <w:r w:rsidR="00C118E9"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s licitantes ocorrerá mediante troca de mensagens, em campo próprio do </w:t>
      </w:r>
      <w:r w:rsidR="007A5E30" w:rsidRPr="002E7FE2">
        <w:rPr>
          <w:rFonts w:ascii="Times New Roman" w:hAnsi="Times New Roman" w:cs="Times New Roman"/>
          <w:sz w:val="22"/>
          <w:szCs w:val="22"/>
        </w:rPr>
        <w:t>Portal de Licitações</w:t>
      </w:r>
      <w:r w:rsidR="00E03B4D" w:rsidRPr="002E7FE2">
        <w:rPr>
          <w:rFonts w:ascii="Times New Roman" w:hAnsi="Times New Roman" w:cs="Times New Roman"/>
          <w:sz w:val="22"/>
          <w:szCs w:val="22"/>
        </w:rPr>
        <w:t xml:space="preserve">. </w:t>
      </w:r>
    </w:p>
    <w:p w14:paraId="176F7F33" w14:textId="77777777" w:rsidR="00D601CA" w:rsidRPr="002E7FE2" w:rsidRDefault="00D601CA" w:rsidP="00D601CA">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lastRenderedPageBreak/>
        <w:t xml:space="preserve">7.3 - Caberá ao licitante acompanhar as operações no Portal de Licitações durante a sessão eletrônica, ficando responsável pelo ônus decorrente da perda de negócios diante da inobservância de qualquer mensagem emitida pelo sistema ou de sua desconexão. </w:t>
      </w:r>
    </w:p>
    <w:p w14:paraId="57354042"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0EF0DC7" w14:textId="77777777" w:rsidR="00E03B4D" w:rsidRPr="002E7FE2" w:rsidRDefault="00FC3B1C" w:rsidP="00E03B4D">
      <w:pPr>
        <w:jc w:val="both"/>
        <w:rPr>
          <w:rFonts w:ascii="Times New Roman" w:eastAsia="Times New Roman" w:hAnsi="Times New Roman" w:cs="Times New Roman"/>
          <w:b/>
          <w:sz w:val="22"/>
          <w:szCs w:val="22"/>
        </w:rPr>
      </w:pPr>
      <w:bookmarkStart w:id="9" w:name="_Hlk137063526"/>
      <w:r w:rsidRPr="002E7FE2">
        <w:rPr>
          <w:rFonts w:ascii="Times New Roman" w:eastAsia="Times New Roman" w:hAnsi="Times New Roman" w:cs="Times New Roman"/>
          <w:b/>
          <w:sz w:val="22"/>
          <w:szCs w:val="22"/>
        </w:rPr>
        <w:t>8</w:t>
      </w:r>
      <w:r w:rsidR="00E03B4D" w:rsidRPr="002E7FE2">
        <w:rPr>
          <w:rFonts w:ascii="Times New Roman" w:eastAsia="Times New Roman" w:hAnsi="Times New Roman" w:cs="Times New Roman"/>
          <w:b/>
          <w:sz w:val="22"/>
          <w:szCs w:val="22"/>
        </w:rPr>
        <w:t xml:space="preserve"> </w:t>
      </w:r>
      <w:r w:rsidR="00FE3A0F" w:rsidRPr="002E7FE2">
        <w:rPr>
          <w:rFonts w:ascii="Times New Roman" w:eastAsia="Times New Roman" w:hAnsi="Times New Roman" w:cs="Times New Roman"/>
          <w:b/>
          <w:sz w:val="22"/>
          <w:szCs w:val="22"/>
        </w:rPr>
        <w:t>-</w:t>
      </w:r>
      <w:r w:rsidR="00E03B4D" w:rsidRPr="002E7FE2">
        <w:rPr>
          <w:rFonts w:ascii="Times New Roman" w:eastAsia="Times New Roman" w:hAnsi="Times New Roman" w:cs="Times New Roman"/>
          <w:b/>
          <w:sz w:val="22"/>
          <w:szCs w:val="22"/>
        </w:rPr>
        <w:t xml:space="preserve"> DA CLASSIFICAÇÃO DAS PROPOSTAS</w:t>
      </w:r>
    </w:p>
    <w:bookmarkEnd w:id="9"/>
    <w:p w14:paraId="5DF0510D" w14:textId="097CA600"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8</w:t>
      </w:r>
      <w:r w:rsidR="00E03B4D" w:rsidRPr="002E7FE2">
        <w:rPr>
          <w:rFonts w:ascii="Times New Roman" w:hAnsi="Times New Roman" w:cs="Times New Roman"/>
          <w:sz w:val="22"/>
          <w:szCs w:val="22"/>
        </w:rPr>
        <w:t xml:space="preserve">.1 - 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verificará as propostas apresentadas e desclassificará aquelas que não estejam em conformidade com os requisitos estabelecidos no edital. </w:t>
      </w:r>
    </w:p>
    <w:p w14:paraId="67623DAE" w14:textId="77777777"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8</w:t>
      </w:r>
      <w:r w:rsidR="00E03B4D" w:rsidRPr="002E7FE2">
        <w:rPr>
          <w:rFonts w:ascii="Times New Roman" w:hAnsi="Times New Roman" w:cs="Times New Roman"/>
          <w:sz w:val="22"/>
          <w:szCs w:val="22"/>
        </w:rPr>
        <w:t xml:space="preserve">.2 - A desclassificação da proposta será fundamentada e registrada no </w:t>
      </w:r>
      <w:r w:rsidR="007A5E30" w:rsidRPr="002E7FE2">
        <w:rPr>
          <w:rFonts w:ascii="Times New Roman" w:hAnsi="Times New Roman" w:cs="Times New Roman"/>
          <w:sz w:val="22"/>
          <w:szCs w:val="22"/>
        </w:rPr>
        <w:t>Portal de Licitações</w:t>
      </w:r>
      <w:r w:rsidR="00E03B4D" w:rsidRPr="002E7FE2">
        <w:rPr>
          <w:rFonts w:ascii="Times New Roman" w:hAnsi="Times New Roman" w:cs="Times New Roman"/>
          <w:sz w:val="22"/>
          <w:szCs w:val="22"/>
        </w:rPr>
        <w:t xml:space="preserve">, acompanhado em tempo real por todos os participantes. </w:t>
      </w:r>
    </w:p>
    <w:p w14:paraId="3EE533DF" w14:textId="228FAFF4"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8</w:t>
      </w:r>
      <w:r w:rsidR="00E03B4D" w:rsidRPr="002E7FE2">
        <w:rPr>
          <w:rFonts w:ascii="Times New Roman" w:hAnsi="Times New Roman" w:cs="Times New Roman"/>
          <w:sz w:val="22"/>
          <w:szCs w:val="22"/>
        </w:rPr>
        <w:t xml:space="preserve">.3 - O </w:t>
      </w:r>
      <w:r w:rsidR="007A5E30" w:rsidRPr="002E7FE2">
        <w:rPr>
          <w:rFonts w:ascii="Times New Roman" w:hAnsi="Times New Roman" w:cs="Times New Roman"/>
          <w:sz w:val="22"/>
          <w:szCs w:val="22"/>
        </w:rPr>
        <w:t>Portal de Licitações</w:t>
      </w:r>
      <w:r w:rsidR="00E03B4D" w:rsidRPr="002E7FE2">
        <w:rPr>
          <w:rFonts w:ascii="Times New Roman" w:hAnsi="Times New Roman" w:cs="Times New Roman"/>
          <w:sz w:val="22"/>
          <w:szCs w:val="22"/>
        </w:rPr>
        <w:t xml:space="preserve"> ordenará automaticamente as propostas classificadas pelo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w:t>
      </w:r>
    </w:p>
    <w:p w14:paraId="7A03CEEB" w14:textId="18371BDA"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8</w:t>
      </w:r>
      <w:r w:rsidR="00E03B4D" w:rsidRPr="002E7FE2">
        <w:rPr>
          <w:rFonts w:ascii="Times New Roman" w:hAnsi="Times New Roman" w:cs="Times New Roman"/>
          <w:sz w:val="22"/>
          <w:szCs w:val="22"/>
        </w:rPr>
        <w:t xml:space="preserve">.4 - Somente as propostas classificadas pelo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participarão da etapa de envio de lances. </w:t>
      </w:r>
    </w:p>
    <w:p w14:paraId="7F261690" w14:textId="10AC8006"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8</w:t>
      </w:r>
      <w:r w:rsidR="00E03B4D" w:rsidRPr="002E7FE2">
        <w:rPr>
          <w:rFonts w:ascii="Times New Roman" w:hAnsi="Times New Roman" w:cs="Times New Roman"/>
          <w:sz w:val="22"/>
          <w:szCs w:val="22"/>
        </w:rPr>
        <w:t xml:space="preserve">.5 - A qualquer tempo 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poderá suspender a sessão para análise detalhada do objeto ofertado, quanto as especificações técnicas. Sendo </w:t>
      </w:r>
      <w:r w:rsidR="004C2B9A" w:rsidRPr="002E7FE2">
        <w:rPr>
          <w:rFonts w:ascii="Times New Roman" w:hAnsi="Times New Roman" w:cs="Times New Roman"/>
          <w:sz w:val="22"/>
          <w:szCs w:val="22"/>
        </w:rPr>
        <w:t xml:space="preserve">os </w:t>
      </w:r>
      <w:r w:rsidR="00E03B4D" w:rsidRPr="002E7FE2">
        <w:rPr>
          <w:rFonts w:ascii="Times New Roman" w:hAnsi="Times New Roman" w:cs="Times New Roman"/>
          <w:sz w:val="22"/>
          <w:szCs w:val="22"/>
        </w:rPr>
        <w:t>licitantes informad</w:t>
      </w:r>
      <w:r w:rsidR="004C2B9A"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s na sessão através de mensagem </w:t>
      </w:r>
      <w:r w:rsidR="00AE35E6" w:rsidRPr="002E7FE2">
        <w:rPr>
          <w:rFonts w:ascii="Times New Roman" w:hAnsi="Times New Roman" w:cs="Times New Roman"/>
          <w:sz w:val="22"/>
          <w:szCs w:val="22"/>
        </w:rPr>
        <w:t>eletrônica</w:t>
      </w:r>
      <w:r w:rsidR="00E03B4D" w:rsidRPr="002E7FE2">
        <w:rPr>
          <w:rFonts w:ascii="Times New Roman" w:hAnsi="Times New Roman" w:cs="Times New Roman"/>
          <w:sz w:val="22"/>
          <w:szCs w:val="22"/>
        </w:rPr>
        <w:t xml:space="preserve">.  </w:t>
      </w:r>
    </w:p>
    <w:p w14:paraId="733C82A1" w14:textId="77777777"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8</w:t>
      </w:r>
      <w:r w:rsidR="00E03B4D" w:rsidRPr="002E7FE2">
        <w:rPr>
          <w:rFonts w:ascii="Times New Roman" w:hAnsi="Times New Roman" w:cs="Times New Roman"/>
          <w:sz w:val="22"/>
          <w:szCs w:val="22"/>
        </w:rPr>
        <w:t xml:space="preserve">.6 - Para participação da disputa de lances não serão desclassificadas as propostas de preços com o valor acima do estimado, porém para adjudicação os valores </w:t>
      </w:r>
      <w:r w:rsidR="002D5A03" w:rsidRPr="002E7FE2">
        <w:rPr>
          <w:rFonts w:ascii="Times New Roman" w:hAnsi="Times New Roman" w:cs="Times New Roman"/>
          <w:sz w:val="22"/>
          <w:szCs w:val="22"/>
        </w:rPr>
        <w:t xml:space="preserve">finais vencedores </w:t>
      </w:r>
      <w:r w:rsidR="00E03B4D" w:rsidRPr="002E7FE2">
        <w:rPr>
          <w:rFonts w:ascii="Times New Roman" w:hAnsi="Times New Roman" w:cs="Times New Roman"/>
          <w:sz w:val="22"/>
          <w:szCs w:val="22"/>
        </w:rPr>
        <w:t xml:space="preserve">serão avaliados, não sendo possível a adjudicação com preços superiores e não justificados.  </w:t>
      </w:r>
    </w:p>
    <w:p w14:paraId="736C3F1D" w14:textId="77777777" w:rsidR="00E03B4D" w:rsidRPr="002E7FE2" w:rsidRDefault="00E03B4D" w:rsidP="00E03B4D">
      <w:pPr>
        <w:jc w:val="both"/>
        <w:rPr>
          <w:rFonts w:ascii="Times New Roman" w:eastAsia="Times New Roman" w:hAnsi="Times New Roman" w:cs="Times New Roman"/>
          <w:b/>
          <w:sz w:val="22"/>
          <w:szCs w:val="22"/>
        </w:rPr>
      </w:pPr>
    </w:p>
    <w:p w14:paraId="1ABE39A4" w14:textId="77777777" w:rsidR="00E03B4D" w:rsidRPr="002E7FE2" w:rsidRDefault="00FC3B1C" w:rsidP="002D5A03">
      <w:pPr>
        <w:pStyle w:val="Ttulo1"/>
        <w:numPr>
          <w:ilvl w:val="0"/>
          <w:numId w:val="0"/>
        </w:numPr>
        <w:rPr>
          <w:sz w:val="22"/>
          <w:szCs w:val="22"/>
        </w:rPr>
      </w:pPr>
      <w:bookmarkStart w:id="10" w:name="_Hlk137063533"/>
      <w:r w:rsidRPr="002E7FE2">
        <w:rPr>
          <w:sz w:val="22"/>
          <w:szCs w:val="22"/>
        </w:rPr>
        <w:t>9</w:t>
      </w:r>
      <w:r w:rsidR="00E03B4D" w:rsidRPr="002E7FE2">
        <w:rPr>
          <w:sz w:val="22"/>
          <w:szCs w:val="22"/>
        </w:rPr>
        <w:t xml:space="preserve"> - DA FASE DE LANCES </w:t>
      </w:r>
    </w:p>
    <w:bookmarkEnd w:id="10"/>
    <w:p w14:paraId="0EB61708" w14:textId="68D67002"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9</w:t>
      </w:r>
      <w:r w:rsidR="00E03B4D" w:rsidRPr="002E7FE2">
        <w:rPr>
          <w:rFonts w:ascii="Times New Roman" w:hAnsi="Times New Roman" w:cs="Times New Roman"/>
          <w:sz w:val="22"/>
          <w:szCs w:val="22"/>
        </w:rPr>
        <w:t xml:space="preserve">.1 - Classificadas as propostas, 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dará início à fase competitiva, oportunidade em que </w:t>
      </w:r>
      <w:r w:rsidR="004C2B9A"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s licitantes poderão encaminhar lances exclusivamente por meio do </w:t>
      </w:r>
      <w:r w:rsidR="007A5E30" w:rsidRPr="002E7FE2">
        <w:rPr>
          <w:rFonts w:ascii="Times New Roman" w:hAnsi="Times New Roman" w:cs="Times New Roman"/>
          <w:sz w:val="22"/>
          <w:szCs w:val="22"/>
        </w:rPr>
        <w:t>Portal de Licitações</w:t>
      </w:r>
      <w:r w:rsidR="00E03B4D" w:rsidRPr="002E7FE2">
        <w:rPr>
          <w:rFonts w:ascii="Times New Roman" w:hAnsi="Times New Roman" w:cs="Times New Roman"/>
          <w:sz w:val="22"/>
          <w:szCs w:val="22"/>
        </w:rPr>
        <w:t xml:space="preserve">. </w:t>
      </w:r>
    </w:p>
    <w:p w14:paraId="7A9E4832" w14:textId="551337B6"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9</w:t>
      </w:r>
      <w:r w:rsidR="00E03B4D" w:rsidRPr="002E7FE2">
        <w:rPr>
          <w:rFonts w:ascii="Times New Roman" w:hAnsi="Times New Roman" w:cs="Times New Roman"/>
          <w:sz w:val="22"/>
          <w:szCs w:val="22"/>
        </w:rPr>
        <w:t xml:space="preserve">.2 - </w:t>
      </w:r>
      <w:r w:rsidR="004C2B9A"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 licitante será imediatamente informad</w:t>
      </w:r>
      <w:r w:rsidR="004C2B9A"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 do recebimento do lance e do valor consignado no registro, mantendo-se em sigilo a identificação do ofertante. </w:t>
      </w:r>
    </w:p>
    <w:p w14:paraId="2544B282" w14:textId="521F8C34"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9</w:t>
      </w:r>
      <w:r w:rsidR="00E03B4D" w:rsidRPr="002E7FE2">
        <w:rPr>
          <w:rFonts w:ascii="Times New Roman" w:hAnsi="Times New Roman" w:cs="Times New Roman"/>
          <w:sz w:val="22"/>
          <w:szCs w:val="22"/>
        </w:rPr>
        <w:t xml:space="preserve">.3 - </w:t>
      </w:r>
      <w:r w:rsidR="004C2B9A"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s licitantes poderão oferecer lances sucessivos, observados o horário fixado para abertura da sessão pública e as regras estabelecidas no edital. </w:t>
      </w:r>
    </w:p>
    <w:p w14:paraId="5780E0F1" w14:textId="3ED8CCCD"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9</w:t>
      </w:r>
      <w:r w:rsidR="00E03B4D" w:rsidRPr="002E7FE2">
        <w:rPr>
          <w:rFonts w:ascii="Times New Roman" w:hAnsi="Times New Roman" w:cs="Times New Roman"/>
          <w:sz w:val="22"/>
          <w:szCs w:val="22"/>
        </w:rPr>
        <w:t xml:space="preserve">.4 - </w:t>
      </w:r>
      <w:r w:rsidR="005933B1"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 </w:t>
      </w:r>
    </w:p>
    <w:p w14:paraId="064274D7" w14:textId="77777777"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9</w:t>
      </w:r>
      <w:r w:rsidR="00E03B4D" w:rsidRPr="002E7FE2">
        <w:rPr>
          <w:rFonts w:ascii="Times New Roman" w:hAnsi="Times New Roman" w:cs="Times New Roman"/>
          <w:sz w:val="22"/>
          <w:szCs w:val="22"/>
        </w:rPr>
        <w:t xml:space="preserve">.5 - Não serão aceitos dois ou mais lances iguais e prevalecerá aquele que for recebido e registrado primeiro. </w:t>
      </w:r>
    </w:p>
    <w:p w14:paraId="3E89162D" w14:textId="0D9CE98D"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9</w:t>
      </w:r>
      <w:r w:rsidR="00E03B4D" w:rsidRPr="002E7FE2">
        <w:rPr>
          <w:rFonts w:ascii="Times New Roman" w:hAnsi="Times New Roman" w:cs="Times New Roman"/>
          <w:sz w:val="22"/>
          <w:szCs w:val="22"/>
        </w:rPr>
        <w:t xml:space="preserve">.6 - Durante a sessão pública, </w:t>
      </w:r>
      <w:r w:rsidR="005933B1" w:rsidRPr="002E7FE2">
        <w:rPr>
          <w:rFonts w:ascii="Times New Roman" w:hAnsi="Times New Roman" w:cs="Times New Roman"/>
          <w:sz w:val="22"/>
          <w:szCs w:val="22"/>
        </w:rPr>
        <w:t>os</w:t>
      </w:r>
      <w:r w:rsidR="00E03B4D" w:rsidRPr="002E7FE2">
        <w:rPr>
          <w:rFonts w:ascii="Times New Roman" w:hAnsi="Times New Roman" w:cs="Times New Roman"/>
          <w:sz w:val="22"/>
          <w:szCs w:val="22"/>
        </w:rPr>
        <w:t xml:space="preserve"> licitantes serão informad</w:t>
      </w:r>
      <w:r w:rsidR="005933B1" w:rsidRPr="002E7FE2">
        <w:rPr>
          <w:rFonts w:ascii="Times New Roman" w:hAnsi="Times New Roman" w:cs="Times New Roman"/>
          <w:sz w:val="22"/>
          <w:szCs w:val="22"/>
        </w:rPr>
        <w:t>o</w:t>
      </w:r>
      <w:r w:rsidR="00E03B4D" w:rsidRPr="002E7FE2">
        <w:rPr>
          <w:rFonts w:ascii="Times New Roman" w:hAnsi="Times New Roman" w:cs="Times New Roman"/>
          <w:sz w:val="22"/>
          <w:szCs w:val="22"/>
        </w:rPr>
        <w:t>s, em tempo real, do valor do menor lance registrado, vedada a identificação d</w:t>
      </w:r>
      <w:r w:rsidR="005933B1"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 licitante. </w:t>
      </w:r>
    </w:p>
    <w:p w14:paraId="2C248D6C" w14:textId="5CD0C64D"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9</w:t>
      </w:r>
      <w:r w:rsidR="00E03B4D" w:rsidRPr="002E7FE2">
        <w:rPr>
          <w:rFonts w:ascii="Times New Roman" w:hAnsi="Times New Roman" w:cs="Times New Roman"/>
          <w:sz w:val="22"/>
          <w:szCs w:val="22"/>
        </w:rPr>
        <w:t>.7 - Os lances apresentados e levados em consideração para efeito de julgamento serão de exclusiva e total responsabilidade d</w:t>
      </w:r>
      <w:r w:rsidR="005933B1"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 licitante, não lhe cabendo o direito de pleitear qualquer alteração. </w:t>
      </w:r>
    </w:p>
    <w:p w14:paraId="1152303E" w14:textId="1BDFF1E6" w:rsidR="00E03B4D" w:rsidRPr="002E7FE2" w:rsidRDefault="00FC3B1C" w:rsidP="00E03B4D">
      <w:pPr>
        <w:jc w:val="both"/>
        <w:rPr>
          <w:rFonts w:ascii="Times New Roman" w:hAnsi="Times New Roman" w:cs="Times New Roman"/>
          <w:sz w:val="22"/>
          <w:szCs w:val="22"/>
        </w:rPr>
      </w:pPr>
      <w:r w:rsidRPr="002E7FE2">
        <w:rPr>
          <w:rFonts w:ascii="Times New Roman" w:hAnsi="Times New Roman" w:cs="Times New Roman"/>
          <w:sz w:val="22"/>
          <w:szCs w:val="22"/>
        </w:rPr>
        <w:t>9</w:t>
      </w:r>
      <w:r w:rsidR="00E03B4D" w:rsidRPr="002E7FE2">
        <w:rPr>
          <w:rFonts w:ascii="Times New Roman" w:hAnsi="Times New Roman" w:cs="Times New Roman"/>
          <w:sz w:val="22"/>
          <w:szCs w:val="22"/>
        </w:rPr>
        <w:t xml:space="preserve">.8 - Se ocorrer à desconexão do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no decorrer da etapa de lances, e o </w:t>
      </w:r>
      <w:r w:rsidR="007A5E30" w:rsidRPr="002E7FE2">
        <w:rPr>
          <w:rFonts w:ascii="Times New Roman" w:hAnsi="Times New Roman" w:cs="Times New Roman"/>
          <w:sz w:val="22"/>
          <w:szCs w:val="22"/>
        </w:rPr>
        <w:t>Portal de Licitações</w:t>
      </w:r>
      <w:r w:rsidR="00E03B4D" w:rsidRPr="002E7FE2">
        <w:rPr>
          <w:rFonts w:ascii="Times New Roman" w:hAnsi="Times New Roman" w:cs="Times New Roman"/>
          <w:sz w:val="22"/>
          <w:szCs w:val="22"/>
        </w:rPr>
        <w:t xml:space="preserve"> permanecerem acessível </w:t>
      </w:r>
      <w:r w:rsidR="005933B1" w:rsidRPr="002E7FE2">
        <w:rPr>
          <w:rFonts w:ascii="Times New Roman" w:hAnsi="Times New Roman" w:cs="Times New Roman"/>
          <w:sz w:val="22"/>
          <w:szCs w:val="22"/>
        </w:rPr>
        <w:t>aos</w:t>
      </w:r>
      <w:r w:rsidR="00E03B4D" w:rsidRPr="002E7FE2">
        <w:rPr>
          <w:rFonts w:ascii="Times New Roman" w:hAnsi="Times New Roman" w:cs="Times New Roman"/>
          <w:sz w:val="22"/>
          <w:szCs w:val="22"/>
        </w:rPr>
        <w:t xml:space="preserve"> licitantes, os lances continuarão sendo recebidos, sem prejuízo dos atos realizados. </w:t>
      </w:r>
    </w:p>
    <w:p w14:paraId="3C0E2CCD" w14:textId="77777777" w:rsidR="00D601CA" w:rsidRPr="002E7FE2" w:rsidRDefault="00D601CA" w:rsidP="00D601CA">
      <w:pPr>
        <w:jc w:val="both"/>
        <w:rPr>
          <w:rFonts w:ascii="Times New Roman" w:hAnsi="Times New Roman" w:cs="Times New Roman"/>
          <w:sz w:val="22"/>
          <w:szCs w:val="22"/>
        </w:rPr>
      </w:pPr>
      <w:r w:rsidRPr="002E7FE2">
        <w:rPr>
          <w:rFonts w:ascii="Times New Roman" w:hAnsi="Times New Roman" w:cs="Times New Roman"/>
          <w:sz w:val="22"/>
          <w:szCs w:val="22"/>
        </w:rPr>
        <w:t xml:space="preserve">9.9 - No caso de desconexão por tempo superior a 10 (dez) minutos, a sessão eletrônica será suspensa e reiniciada 24 (vinte e quatro) horas após a comunicação expressa do fato aos participantes. </w:t>
      </w:r>
    </w:p>
    <w:p w14:paraId="4FE902D0" w14:textId="77777777" w:rsidR="00E03B4D" w:rsidRPr="002E7FE2" w:rsidRDefault="00E03B4D" w:rsidP="00E03B4D">
      <w:pPr>
        <w:jc w:val="both"/>
        <w:rPr>
          <w:rFonts w:ascii="Times New Roman" w:eastAsia="Times New Roman" w:hAnsi="Times New Roman" w:cs="Times New Roman"/>
          <w:b/>
          <w:sz w:val="22"/>
          <w:szCs w:val="22"/>
        </w:rPr>
      </w:pPr>
    </w:p>
    <w:p w14:paraId="391DCDB7" w14:textId="77777777" w:rsidR="00E03B4D" w:rsidRPr="002E7FE2" w:rsidRDefault="00FC3B1C" w:rsidP="00E03B4D">
      <w:pPr>
        <w:jc w:val="both"/>
        <w:rPr>
          <w:rFonts w:ascii="Times New Roman" w:eastAsia="Times New Roman" w:hAnsi="Times New Roman" w:cs="Times New Roman"/>
          <w:b/>
          <w:sz w:val="22"/>
          <w:szCs w:val="22"/>
        </w:rPr>
      </w:pPr>
      <w:bookmarkStart w:id="11" w:name="_Hlk137063539"/>
      <w:r w:rsidRPr="002E7FE2">
        <w:rPr>
          <w:rFonts w:ascii="Times New Roman" w:eastAsia="Times New Roman" w:hAnsi="Times New Roman" w:cs="Times New Roman"/>
          <w:b/>
          <w:sz w:val="22"/>
          <w:szCs w:val="22"/>
        </w:rPr>
        <w:t>10</w:t>
      </w:r>
      <w:r w:rsidR="00E03B4D" w:rsidRPr="002E7FE2">
        <w:rPr>
          <w:rFonts w:ascii="Times New Roman" w:eastAsia="Times New Roman" w:hAnsi="Times New Roman" w:cs="Times New Roman"/>
          <w:b/>
          <w:sz w:val="22"/>
          <w:szCs w:val="22"/>
        </w:rPr>
        <w:t xml:space="preserve"> </w:t>
      </w:r>
      <w:r w:rsidR="00FE3A0F" w:rsidRPr="002E7FE2">
        <w:rPr>
          <w:rFonts w:ascii="Times New Roman" w:eastAsia="Times New Roman" w:hAnsi="Times New Roman" w:cs="Times New Roman"/>
          <w:b/>
          <w:sz w:val="22"/>
          <w:szCs w:val="22"/>
        </w:rPr>
        <w:t>-</w:t>
      </w:r>
      <w:r w:rsidR="00E03B4D" w:rsidRPr="002E7FE2">
        <w:rPr>
          <w:rFonts w:ascii="Times New Roman" w:eastAsia="Times New Roman" w:hAnsi="Times New Roman" w:cs="Times New Roman"/>
          <w:b/>
          <w:sz w:val="22"/>
          <w:szCs w:val="22"/>
        </w:rPr>
        <w:t xml:space="preserve"> DO MODO DE DISPUTA</w:t>
      </w:r>
    </w:p>
    <w:bookmarkEnd w:id="11"/>
    <w:p w14:paraId="0F1AD37F" w14:textId="77777777" w:rsidR="00D601CA" w:rsidRPr="002E7FE2" w:rsidRDefault="00D601CA" w:rsidP="00D601CA">
      <w:pPr>
        <w:ind w:left="-5" w:right="6"/>
        <w:jc w:val="both"/>
        <w:rPr>
          <w:rFonts w:ascii="Times New Roman" w:hAnsi="Times New Roman" w:cs="Times New Roman"/>
          <w:sz w:val="22"/>
          <w:szCs w:val="22"/>
        </w:rPr>
      </w:pPr>
      <w:r w:rsidRPr="002E7FE2">
        <w:rPr>
          <w:rFonts w:ascii="Times New Roman" w:hAnsi="Times New Roman" w:cs="Times New Roman"/>
          <w:sz w:val="22"/>
          <w:szCs w:val="22"/>
        </w:rPr>
        <w:t xml:space="preserve">10.1 - Será adotado para o envio de lances neste processo eletrônico o modo de disputa “aberto”, em que os licitantes apresentarão lances públicos: </w:t>
      </w:r>
    </w:p>
    <w:p w14:paraId="3BE0E0DD" w14:textId="77777777" w:rsidR="00E03B4D" w:rsidRPr="002E7FE2" w:rsidRDefault="00E03B4D" w:rsidP="00E03B4D">
      <w:pPr>
        <w:ind w:left="-5" w:right="6" w:firstLine="714"/>
        <w:jc w:val="both"/>
        <w:rPr>
          <w:rFonts w:ascii="Times New Roman" w:hAnsi="Times New Roman" w:cs="Times New Roman"/>
          <w:sz w:val="22"/>
          <w:szCs w:val="22"/>
        </w:rPr>
      </w:pPr>
      <w:r w:rsidRPr="002E7FE2">
        <w:rPr>
          <w:rFonts w:ascii="Times New Roman" w:hAnsi="Times New Roman" w:cs="Times New Roman"/>
          <w:sz w:val="22"/>
          <w:szCs w:val="22"/>
        </w:rPr>
        <w:t xml:space="preserve">a) A etapa de lances da sessão pública terá duração de 10 (dez) minutos e, após isso, será prorrogada automaticamente pelo sistema quando houver lance ofertado nos últimos 2 (dois) minutos do período de duração da sessão pública.  </w:t>
      </w:r>
    </w:p>
    <w:p w14:paraId="3D1F4757" w14:textId="77777777" w:rsidR="00E03B4D" w:rsidRPr="002E7FE2" w:rsidRDefault="00E03B4D" w:rsidP="00E03B4D">
      <w:pPr>
        <w:ind w:left="-5" w:right="6" w:firstLine="714"/>
        <w:jc w:val="both"/>
        <w:rPr>
          <w:rFonts w:ascii="Times New Roman" w:hAnsi="Times New Roman" w:cs="Times New Roman"/>
          <w:sz w:val="22"/>
          <w:szCs w:val="22"/>
        </w:rPr>
      </w:pPr>
      <w:r w:rsidRPr="002E7FE2">
        <w:rPr>
          <w:rFonts w:ascii="Times New Roman" w:hAnsi="Times New Roman" w:cs="Times New Roman"/>
          <w:sz w:val="22"/>
          <w:szCs w:val="22"/>
        </w:rPr>
        <w:t xml:space="preserve">b) A prorrogação automática da etapa de lances, de que trata o item anterior, será de 2 (dois) minutos e ocorrerá sucessivamente sempre que houver lances enviados nesse período de prorrogação, inclusive no caso de lances intermediários. </w:t>
      </w:r>
    </w:p>
    <w:p w14:paraId="7400B243" w14:textId="77777777" w:rsidR="00E03B4D" w:rsidRPr="002E7FE2" w:rsidRDefault="00E03B4D" w:rsidP="00E03B4D">
      <w:pPr>
        <w:ind w:left="-5" w:right="6" w:firstLine="714"/>
        <w:jc w:val="both"/>
        <w:rPr>
          <w:rFonts w:ascii="Times New Roman" w:hAnsi="Times New Roman" w:cs="Times New Roman"/>
          <w:sz w:val="22"/>
          <w:szCs w:val="22"/>
        </w:rPr>
      </w:pPr>
      <w:r w:rsidRPr="002E7FE2">
        <w:rPr>
          <w:rFonts w:ascii="Times New Roman" w:hAnsi="Times New Roman" w:cs="Times New Roman"/>
          <w:sz w:val="22"/>
          <w:szCs w:val="22"/>
        </w:rPr>
        <w:t xml:space="preserve">c) Não havendo novos lances na forma estabelecida nos itens anteriores, a sessão pública encerrar-se-á automaticamente. </w:t>
      </w:r>
    </w:p>
    <w:p w14:paraId="59C3B67D" w14:textId="5A5596BF" w:rsidR="00E03B4D" w:rsidRPr="002E7FE2" w:rsidRDefault="00FC3B1C" w:rsidP="00E03B4D">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10</w:t>
      </w:r>
      <w:r w:rsidR="00E03B4D" w:rsidRPr="002E7FE2">
        <w:rPr>
          <w:rFonts w:ascii="Times New Roman" w:hAnsi="Times New Roman" w:cs="Times New Roman"/>
          <w:sz w:val="22"/>
          <w:szCs w:val="22"/>
        </w:rPr>
        <w:t xml:space="preserve">.2 - Após o final da etapa de lances, ocorrendo a participação de Microempresas, Empresas de Pequeno Porte ou Microempreendedores Individuais, 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verificará a ocorrência de eventual empate ficto, nos termos da Lei Complementar nº 123/</w:t>
      </w:r>
      <w:r w:rsidR="00470866" w:rsidRPr="002E7FE2">
        <w:rPr>
          <w:rFonts w:ascii="Times New Roman" w:hAnsi="Times New Roman" w:cs="Times New Roman"/>
          <w:sz w:val="22"/>
          <w:szCs w:val="22"/>
        </w:rPr>
        <w:t>20</w:t>
      </w:r>
      <w:r w:rsidR="00E03B4D" w:rsidRPr="002E7FE2">
        <w:rPr>
          <w:rFonts w:ascii="Times New Roman" w:hAnsi="Times New Roman" w:cs="Times New Roman"/>
          <w:sz w:val="22"/>
          <w:szCs w:val="22"/>
        </w:rPr>
        <w:t xml:space="preserve">06. </w:t>
      </w:r>
    </w:p>
    <w:p w14:paraId="443CC6E1" w14:textId="2BEFD0FF" w:rsidR="00E03B4D" w:rsidRPr="002E7FE2" w:rsidRDefault="00FC3B1C" w:rsidP="00E03B4D">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10</w:t>
      </w:r>
      <w:r w:rsidR="00E03B4D" w:rsidRPr="002E7FE2">
        <w:rPr>
          <w:rFonts w:ascii="Times New Roman" w:hAnsi="Times New Roman" w:cs="Times New Roman"/>
          <w:sz w:val="22"/>
          <w:szCs w:val="22"/>
        </w:rPr>
        <w:t>.</w:t>
      </w:r>
      <w:r w:rsidR="00A351C7" w:rsidRPr="002E7FE2">
        <w:rPr>
          <w:rFonts w:ascii="Times New Roman" w:hAnsi="Times New Roman" w:cs="Times New Roman"/>
          <w:sz w:val="22"/>
          <w:szCs w:val="22"/>
        </w:rPr>
        <w:t>2.1</w:t>
      </w:r>
      <w:r w:rsidR="00E03B4D" w:rsidRPr="002E7FE2">
        <w:rPr>
          <w:rFonts w:ascii="Times New Roman" w:hAnsi="Times New Roman" w:cs="Times New Roman"/>
          <w:sz w:val="22"/>
          <w:szCs w:val="22"/>
        </w:rPr>
        <w:t xml:space="preserve"> - Nesse caso 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convocará a Microempresas, Empresas de Pequeno Porte ou Microempreendedores Individuais que se encontra</w:t>
      </w:r>
      <w:r w:rsidR="00A351C7" w:rsidRPr="002E7FE2">
        <w:rPr>
          <w:rFonts w:ascii="Times New Roman" w:hAnsi="Times New Roman" w:cs="Times New Roman"/>
          <w:sz w:val="22"/>
          <w:szCs w:val="22"/>
        </w:rPr>
        <w:t>m</w:t>
      </w:r>
      <w:r w:rsidR="00E03B4D" w:rsidRPr="002E7FE2">
        <w:rPr>
          <w:rFonts w:ascii="Times New Roman" w:hAnsi="Times New Roman" w:cs="Times New Roman"/>
          <w:sz w:val="22"/>
          <w:szCs w:val="22"/>
        </w:rPr>
        <w:t xml:space="preserve"> em situação de empate informando que a mesma deverá, </w:t>
      </w:r>
      <w:r w:rsidR="00E03B4D" w:rsidRPr="002E7FE2">
        <w:rPr>
          <w:rFonts w:ascii="Times New Roman" w:hAnsi="Times New Roman" w:cs="Times New Roman"/>
          <w:sz w:val="22"/>
          <w:szCs w:val="22"/>
        </w:rPr>
        <w:lastRenderedPageBreak/>
        <w:t xml:space="preserve">em 5 (cinco) minutos, ofertar novo lance, inferior ao menor lance registrado para o item. Durante o período, apenas a empresa convocada poderá registrar o novo lance como arrematante. </w:t>
      </w:r>
    </w:p>
    <w:p w14:paraId="6AA68E09" w14:textId="30130307" w:rsidR="00157F80" w:rsidRPr="002E7FE2" w:rsidRDefault="00FC3B1C" w:rsidP="00E03B4D">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10</w:t>
      </w:r>
      <w:r w:rsidR="00E03B4D" w:rsidRPr="002E7FE2">
        <w:rPr>
          <w:rFonts w:ascii="Times New Roman" w:hAnsi="Times New Roman" w:cs="Times New Roman"/>
          <w:sz w:val="22"/>
          <w:szCs w:val="22"/>
        </w:rPr>
        <w:t>.</w:t>
      </w:r>
      <w:r w:rsidR="00A351C7" w:rsidRPr="002E7FE2">
        <w:rPr>
          <w:rFonts w:ascii="Times New Roman" w:hAnsi="Times New Roman" w:cs="Times New Roman"/>
          <w:sz w:val="22"/>
          <w:szCs w:val="22"/>
        </w:rPr>
        <w:t>2.2</w:t>
      </w:r>
      <w:r w:rsidR="00E03B4D" w:rsidRPr="002E7FE2">
        <w:rPr>
          <w:rFonts w:ascii="Times New Roman" w:hAnsi="Times New Roman" w:cs="Times New Roman"/>
          <w:sz w:val="22"/>
          <w:szCs w:val="22"/>
        </w:rPr>
        <w:t xml:space="preserve"> - Não passando para a condição de arrematante a Microempresas, Empresas de Pequeno Porte ou Microempreendedores Individuais mais bem classificada, na forma do item anterior, serão convocadas as remanescentes que porventura se enquadrem nessas categorias e cujas propostas estejam dentro do limite estabelecido no </w:t>
      </w:r>
      <w:r w:rsidR="00F41663" w:rsidRPr="002E7FE2">
        <w:rPr>
          <w:rFonts w:ascii="Times New Roman" w:hAnsi="Times New Roman" w:cs="Times New Roman"/>
          <w:sz w:val="22"/>
          <w:szCs w:val="22"/>
        </w:rPr>
        <w:t>Art</w:t>
      </w:r>
      <w:r w:rsidR="00F15452" w:rsidRPr="002E7FE2">
        <w:rPr>
          <w:rFonts w:ascii="Times New Roman" w:hAnsi="Times New Roman" w:cs="Times New Roman"/>
          <w:sz w:val="22"/>
          <w:szCs w:val="22"/>
        </w:rPr>
        <w:t>.</w:t>
      </w:r>
      <w:r w:rsidR="00E03B4D" w:rsidRPr="002E7FE2">
        <w:rPr>
          <w:rFonts w:ascii="Times New Roman" w:hAnsi="Times New Roman" w:cs="Times New Roman"/>
          <w:sz w:val="22"/>
          <w:szCs w:val="22"/>
        </w:rPr>
        <w:t xml:space="preserve"> 44 da Lei Complementar nº 123/</w:t>
      </w:r>
      <w:r w:rsidR="00A351C7" w:rsidRPr="002E7FE2">
        <w:rPr>
          <w:rFonts w:ascii="Times New Roman" w:hAnsi="Times New Roman" w:cs="Times New Roman"/>
          <w:sz w:val="22"/>
          <w:szCs w:val="22"/>
        </w:rPr>
        <w:t>20</w:t>
      </w:r>
      <w:r w:rsidR="00E03B4D" w:rsidRPr="002E7FE2">
        <w:rPr>
          <w:rFonts w:ascii="Times New Roman" w:hAnsi="Times New Roman" w:cs="Times New Roman"/>
          <w:sz w:val="22"/>
          <w:szCs w:val="22"/>
        </w:rPr>
        <w:t xml:space="preserve">06, na ordem classificatória, para o exercício do mesmo direito. </w:t>
      </w:r>
    </w:p>
    <w:p w14:paraId="12A3E97B" w14:textId="77777777" w:rsidR="00E03B4D" w:rsidRPr="002E7FE2" w:rsidRDefault="00FC3B1C" w:rsidP="00E03B4D">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10</w:t>
      </w:r>
      <w:r w:rsidR="00E03B4D" w:rsidRPr="002E7FE2">
        <w:rPr>
          <w:rFonts w:ascii="Times New Roman" w:hAnsi="Times New Roman" w:cs="Times New Roman"/>
          <w:sz w:val="22"/>
          <w:szCs w:val="22"/>
        </w:rPr>
        <w:t>.</w:t>
      </w:r>
      <w:r w:rsidR="00A351C7" w:rsidRPr="002E7FE2">
        <w:rPr>
          <w:rFonts w:ascii="Times New Roman" w:hAnsi="Times New Roman" w:cs="Times New Roman"/>
          <w:sz w:val="22"/>
          <w:szCs w:val="22"/>
        </w:rPr>
        <w:t>2.3</w:t>
      </w:r>
      <w:r w:rsidR="00E03B4D" w:rsidRPr="002E7FE2">
        <w:rPr>
          <w:rFonts w:ascii="Times New Roman" w:hAnsi="Times New Roman" w:cs="Times New Roman"/>
          <w:sz w:val="22"/>
          <w:szCs w:val="22"/>
        </w:rPr>
        <w:t xml:space="preserve"> - Entende-se por empate aquelas situações em que as propostas apresentadas pelas Microempresas, Empresas de Pequeno Porte ou Microempreendedores Individuais sejam iguais ou até 5% (cinco por cento) superiores à proposta mais bem classificada. </w:t>
      </w:r>
    </w:p>
    <w:p w14:paraId="3540D0FA" w14:textId="22F1C0AD" w:rsidR="00E03B4D" w:rsidRPr="002E7FE2" w:rsidRDefault="00FC3B1C" w:rsidP="00E03B4D">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10</w:t>
      </w:r>
      <w:r w:rsidR="00E03B4D" w:rsidRPr="002E7FE2">
        <w:rPr>
          <w:rFonts w:ascii="Times New Roman" w:hAnsi="Times New Roman" w:cs="Times New Roman"/>
          <w:sz w:val="22"/>
          <w:szCs w:val="22"/>
        </w:rPr>
        <w:t>.</w:t>
      </w:r>
      <w:r w:rsidR="00A351C7" w:rsidRPr="002E7FE2">
        <w:rPr>
          <w:rFonts w:ascii="Times New Roman" w:hAnsi="Times New Roman" w:cs="Times New Roman"/>
          <w:sz w:val="22"/>
          <w:szCs w:val="22"/>
        </w:rPr>
        <w:t>2.4</w:t>
      </w:r>
      <w:r w:rsidR="00E03B4D" w:rsidRPr="002E7FE2">
        <w:rPr>
          <w:rFonts w:ascii="Times New Roman" w:hAnsi="Times New Roman" w:cs="Times New Roman"/>
          <w:sz w:val="22"/>
          <w:szCs w:val="22"/>
        </w:rPr>
        <w:t xml:space="preserve"> - O disposto no subitem </w:t>
      </w:r>
      <w:r w:rsidR="005A2692" w:rsidRPr="002E7FE2">
        <w:rPr>
          <w:rFonts w:ascii="Times New Roman" w:hAnsi="Times New Roman" w:cs="Times New Roman"/>
          <w:sz w:val="22"/>
          <w:szCs w:val="22"/>
        </w:rPr>
        <w:t>10</w:t>
      </w:r>
      <w:r w:rsidR="00E03B4D" w:rsidRPr="002E7FE2">
        <w:rPr>
          <w:rFonts w:ascii="Times New Roman" w:hAnsi="Times New Roman" w:cs="Times New Roman"/>
          <w:sz w:val="22"/>
          <w:szCs w:val="22"/>
        </w:rPr>
        <w:t xml:space="preserve">.2 somente se aplicará quando a melhor oferta inicial não tiver sido apresentada por Microempresas, Empresas de Pequeno Porte ou Microempreendedores Individuais. </w:t>
      </w:r>
    </w:p>
    <w:p w14:paraId="129DD0A1" w14:textId="77777777" w:rsidR="00E03B4D" w:rsidRPr="002E7FE2" w:rsidRDefault="00FC3B1C" w:rsidP="00E03B4D">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10</w:t>
      </w:r>
      <w:r w:rsidR="00E03B4D" w:rsidRPr="002E7FE2">
        <w:rPr>
          <w:rFonts w:ascii="Times New Roman" w:hAnsi="Times New Roman" w:cs="Times New Roman"/>
          <w:sz w:val="22"/>
          <w:szCs w:val="22"/>
        </w:rPr>
        <w:t>.</w:t>
      </w:r>
      <w:r w:rsidR="00A351C7" w:rsidRPr="002E7FE2">
        <w:rPr>
          <w:rFonts w:ascii="Times New Roman" w:hAnsi="Times New Roman" w:cs="Times New Roman"/>
          <w:sz w:val="22"/>
          <w:szCs w:val="22"/>
        </w:rPr>
        <w:t>2.5</w:t>
      </w:r>
      <w:r w:rsidR="00E03B4D" w:rsidRPr="002E7FE2">
        <w:rPr>
          <w:rFonts w:ascii="Times New Roman" w:hAnsi="Times New Roman" w:cs="Times New Roman"/>
          <w:sz w:val="22"/>
          <w:szCs w:val="22"/>
        </w:rPr>
        <w:t xml:space="preserve"> - O intervalo de diferença entre os lances deverá ser, de no mínimo, R$ 0,01 (um centavo), tanto em relação aos lances intermediários, quanto em relação do lance que cobrir a melhor oferta. </w:t>
      </w:r>
    </w:p>
    <w:p w14:paraId="4B5960BE" w14:textId="77777777" w:rsidR="00E03B4D" w:rsidRPr="002E7FE2" w:rsidRDefault="00E03B4D" w:rsidP="00E03B4D">
      <w:pPr>
        <w:ind w:left="-5" w:right="6"/>
        <w:jc w:val="both"/>
        <w:rPr>
          <w:rFonts w:ascii="Times New Roman" w:hAnsi="Times New Roman" w:cs="Times New Roman"/>
          <w:color w:val="FF0000"/>
          <w:sz w:val="22"/>
          <w:szCs w:val="22"/>
        </w:rPr>
      </w:pPr>
    </w:p>
    <w:p w14:paraId="3EE131F7" w14:textId="77777777" w:rsidR="00E03B4D" w:rsidRPr="002E7FE2" w:rsidRDefault="00E03B4D" w:rsidP="00E03B4D">
      <w:pPr>
        <w:jc w:val="both"/>
        <w:rPr>
          <w:rFonts w:ascii="Times New Roman" w:hAnsi="Times New Roman" w:cs="Times New Roman"/>
          <w:b/>
          <w:bCs/>
          <w:sz w:val="22"/>
          <w:szCs w:val="22"/>
        </w:rPr>
      </w:pPr>
      <w:bookmarkStart w:id="12" w:name="_Hlk137063546"/>
      <w:r w:rsidRPr="002E7FE2">
        <w:rPr>
          <w:rFonts w:ascii="Times New Roman" w:hAnsi="Times New Roman" w:cs="Times New Roman"/>
          <w:b/>
          <w:bCs/>
          <w:sz w:val="22"/>
          <w:szCs w:val="22"/>
        </w:rPr>
        <w:t>1</w:t>
      </w:r>
      <w:r w:rsidR="00FC3B1C" w:rsidRPr="002E7FE2">
        <w:rPr>
          <w:rFonts w:ascii="Times New Roman" w:hAnsi="Times New Roman" w:cs="Times New Roman"/>
          <w:b/>
          <w:bCs/>
          <w:sz w:val="22"/>
          <w:szCs w:val="22"/>
        </w:rPr>
        <w:t>1</w:t>
      </w:r>
      <w:r w:rsidRPr="002E7FE2">
        <w:rPr>
          <w:rFonts w:ascii="Times New Roman" w:hAnsi="Times New Roman" w:cs="Times New Roman"/>
          <w:b/>
          <w:bCs/>
          <w:sz w:val="22"/>
          <w:szCs w:val="22"/>
        </w:rPr>
        <w:t xml:space="preserve"> </w:t>
      </w:r>
      <w:r w:rsidR="00FE3A0F" w:rsidRPr="002E7FE2">
        <w:rPr>
          <w:rFonts w:ascii="Times New Roman" w:hAnsi="Times New Roman" w:cs="Times New Roman"/>
          <w:b/>
          <w:bCs/>
          <w:sz w:val="22"/>
          <w:szCs w:val="22"/>
        </w:rPr>
        <w:t>-</w:t>
      </w:r>
      <w:r w:rsidRPr="002E7FE2">
        <w:rPr>
          <w:rFonts w:ascii="Times New Roman" w:hAnsi="Times New Roman" w:cs="Times New Roman"/>
          <w:b/>
          <w:bCs/>
          <w:sz w:val="22"/>
          <w:szCs w:val="22"/>
        </w:rPr>
        <w:t xml:space="preserve"> DA NEGOCIAÇÃO</w:t>
      </w:r>
    </w:p>
    <w:bookmarkEnd w:id="12"/>
    <w:p w14:paraId="60469B82" w14:textId="2233250D" w:rsidR="00E03B4D" w:rsidRPr="002E7FE2" w:rsidRDefault="00E03B4D" w:rsidP="00E03B4D">
      <w:pPr>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1</w:t>
      </w:r>
      <w:r w:rsidRPr="002E7FE2">
        <w:rPr>
          <w:rFonts w:ascii="Times New Roman" w:hAnsi="Times New Roman" w:cs="Times New Roman"/>
          <w:sz w:val="22"/>
          <w:szCs w:val="22"/>
        </w:rPr>
        <w:t xml:space="preserve">.1 - Encerrada a etapa de envio de lances da sessão pública, o </w:t>
      </w:r>
      <w:r w:rsidR="000B68FA" w:rsidRPr="002E7FE2">
        <w:rPr>
          <w:rFonts w:ascii="Times New Roman" w:hAnsi="Times New Roman" w:cs="Times New Roman"/>
          <w:sz w:val="22"/>
          <w:szCs w:val="22"/>
        </w:rPr>
        <w:t>pregoeiro</w:t>
      </w:r>
      <w:r w:rsidRPr="002E7FE2">
        <w:rPr>
          <w:rFonts w:ascii="Times New Roman" w:hAnsi="Times New Roman" w:cs="Times New Roman"/>
          <w:sz w:val="22"/>
          <w:szCs w:val="22"/>
        </w:rPr>
        <w:t xml:space="preserve"> poderá encaminhar, pelo </w:t>
      </w:r>
      <w:r w:rsidR="007A5E30" w:rsidRPr="002E7FE2">
        <w:rPr>
          <w:rFonts w:ascii="Times New Roman" w:hAnsi="Times New Roman" w:cs="Times New Roman"/>
          <w:sz w:val="22"/>
          <w:szCs w:val="22"/>
        </w:rPr>
        <w:t>Portal de Licitações</w:t>
      </w:r>
      <w:r w:rsidRPr="002E7FE2">
        <w:rPr>
          <w:rFonts w:ascii="Times New Roman" w:hAnsi="Times New Roman" w:cs="Times New Roman"/>
          <w:sz w:val="22"/>
          <w:szCs w:val="22"/>
        </w:rPr>
        <w:t xml:space="preserve">, contraproposta </w:t>
      </w:r>
      <w:r w:rsidR="005933B1" w:rsidRPr="002E7FE2">
        <w:rPr>
          <w:rFonts w:ascii="Times New Roman" w:hAnsi="Times New Roman" w:cs="Times New Roman"/>
          <w:sz w:val="22"/>
          <w:szCs w:val="22"/>
        </w:rPr>
        <w:t>o</w:t>
      </w:r>
      <w:r w:rsidR="003C072E" w:rsidRPr="002E7FE2">
        <w:rPr>
          <w:rFonts w:ascii="Times New Roman" w:hAnsi="Times New Roman" w:cs="Times New Roman"/>
          <w:sz w:val="22"/>
          <w:szCs w:val="22"/>
        </w:rPr>
        <w:t xml:space="preserve"> </w:t>
      </w:r>
      <w:r w:rsidRPr="002E7FE2">
        <w:rPr>
          <w:rFonts w:ascii="Times New Roman" w:hAnsi="Times New Roman" w:cs="Times New Roman"/>
          <w:sz w:val="22"/>
          <w:szCs w:val="22"/>
        </w:rPr>
        <w:t xml:space="preserve">licitante que tenha apresentado o melhor preço, para que seja obtida melhor proposta, vedada a negociação em condições diferentes das previstas no edital. </w:t>
      </w:r>
    </w:p>
    <w:p w14:paraId="0FC8AEB5" w14:textId="7D9CE9AD" w:rsidR="00E03B4D" w:rsidRPr="002E7FE2" w:rsidRDefault="00E03B4D" w:rsidP="00E03B4D">
      <w:pPr>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1</w:t>
      </w:r>
      <w:r w:rsidRPr="002E7FE2">
        <w:rPr>
          <w:rFonts w:ascii="Times New Roman" w:hAnsi="Times New Roman" w:cs="Times New Roman"/>
          <w:sz w:val="22"/>
          <w:szCs w:val="22"/>
        </w:rPr>
        <w:t xml:space="preserve">.2 - A negociação será realizada por meio do </w:t>
      </w:r>
      <w:r w:rsidR="007A5E30" w:rsidRPr="002E7FE2">
        <w:rPr>
          <w:rFonts w:ascii="Times New Roman" w:hAnsi="Times New Roman" w:cs="Times New Roman"/>
          <w:sz w:val="22"/>
          <w:szCs w:val="22"/>
        </w:rPr>
        <w:t>Portal de Licitações</w:t>
      </w:r>
      <w:r w:rsidRPr="002E7FE2">
        <w:rPr>
          <w:rFonts w:ascii="Times New Roman" w:hAnsi="Times New Roman" w:cs="Times New Roman"/>
          <w:sz w:val="22"/>
          <w:szCs w:val="22"/>
        </w:rPr>
        <w:t xml:space="preserve"> e poderá ser acompanhada pel</w:t>
      </w:r>
      <w:r w:rsidR="005933B1" w:rsidRPr="002E7FE2">
        <w:rPr>
          <w:rFonts w:ascii="Times New Roman" w:hAnsi="Times New Roman" w:cs="Times New Roman"/>
          <w:sz w:val="22"/>
          <w:szCs w:val="22"/>
        </w:rPr>
        <w:t>os</w:t>
      </w:r>
      <w:r w:rsidRPr="002E7FE2">
        <w:rPr>
          <w:rFonts w:ascii="Times New Roman" w:hAnsi="Times New Roman" w:cs="Times New Roman"/>
          <w:sz w:val="22"/>
          <w:szCs w:val="22"/>
        </w:rPr>
        <w:t xml:space="preserve"> demais licitantes. </w:t>
      </w:r>
    </w:p>
    <w:p w14:paraId="20E31F7C" w14:textId="77777777" w:rsidR="00E03B4D" w:rsidRPr="002E7FE2" w:rsidRDefault="00E03B4D" w:rsidP="00E03B4D">
      <w:pPr>
        <w:ind w:left="-5" w:right="6"/>
        <w:jc w:val="both"/>
        <w:rPr>
          <w:rFonts w:ascii="Times New Roman" w:hAnsi="Times New Roman" w:cs="Times New Roman"/>
          <w:color w:val="FF0000"/>
          <w:sz w:val="22"/>
          <w:szCs w:val="22"/>
        </w:rPr>
      </w:pPr>
    </w:p>
    <w:p w14:paraId="443BA7B2" w14:textId="77777777" w:rsidR="00E03B4D" w:rsidRPr="002E7FE2" w:rsidRDefault="00E03B4D" w:rsidP="00E03B4D">
      <w:pPr>
        <w:ind w:left="-5" w:right="6"/>
        <w:jc w:val="both"/>
        <w:rPr>
          <w:rFonts w:ascii="Times New Roman" w:hAnsi="Times New Roman" w:cs="Times New Roman"/>
          <w:b/>
          <w:bCs/>
          <w:sz w:val="22"/>
          <w:szCs w:val="22"/>
        </w:rPr>
      </w:pPr>
      <w:bookmarkStart w:id="13" w:name="_Hlk137063551"/>
      <w:r w:rsidRPr="002E7FE2">
        <w:rPr>
          <w:rFonts w:ascii="Times New Roman" w:hAnsi="Times New Roman" w:cs="Times New Roman"/>
          <w:b/>
          <w:bCs/>
          <w:sz w:val="22"/>
          <w:szCs w:val="22"/>
        </w:rPr>
        <w:t>1</w:t>
      </w:r>
      <w:r w:rsidR="00FC3B1C" w:rsidRPr="002E7FE2">
        <w:rPr>
          <w:rFonts w:ascii="Times New Roman" w:hAnsi="Times New Roman" w:cs="Times New Roman"/>
          <w:b/>
          <w:bCs/>
          <w:sz w:val="22"/>
          <w:szCs w:val="22"/>
        </w:rPr>
        <w:t>2</w:t>
      </w:r>
      <w:r w:rsidRPr="002E7FE2">
        <w:rPr>
          <w:rFonts w:ascii="Times New Roman" w:hAnsi="Times New Roman" w:cs="Times New Roman"/>
          <w:b/>
          <w:bCs/>
          <w:sz w:val="22"/>
          <w:szCs w:val="22"/>
        </w:rPr>
        <w:t xml:space="preserve"> </w:t>
      </w:r>
      <w:r w:rsidR="00FE3A0F" w:rsidRPr="002E7FE2">
        <w:rPr>
          <w:rFonts w:ascii="Times New Roman" w:hAnsi="Times New Roman" w:cs="Times New Roman"/>
          <w:b/>
          <w:bCs/>
          <w:sz w:val="22"/>
          <w:szCs w:val="22"/>
        </w:rPr>
        <w:t>-</w:t>
      </w:r>
      <w:r w:rsidRPr="002E7FE2">
        <w:rPr>
          <w:rFonts w:ascii="Times New Roman" w:hAnsi="Times New Roman" w:cs="Times New Roman"/>
          <w:b/>
          <w:bCs/>
          <w:sz w:val="22"/>
          <w:szCs w:val="22"/>
        </w:rPr>
        <w:t xml:space="preserve"> DA ACEITABILIDADE DA PROPOSTA</w:t>
      </w:r>
    </w:p>
    <w:bookmarkEnd w:id="13"/>
    <w:p w14:paraId="3F9D34BA" w14:textId="0E5C7143" w:rsidR="00E03B4D" w:rsidRPr="002E7FE2" w:rsidRDefault="00E03B4D" w:rsidP="00E03B4D">
      <w:pPr>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2</w:t>
      </w:r>
      <w:r w:rsidRPr="002E7FE2">
        <w:rPr>
          <w:rFonts w:ascii="Times New Roman" w:hAnsi="Times New Roman" w:cs="Times New Roman"/>
          <w:sz w:val="22"/>
          <w:szCs w:val="22"/>
        </w:rPr>
        <w:t xml:space="preserve">.1 - Encerrada a etapa de negociação, o </w:t>
      </w:r>
      <w:r w:rsidR="000B68FA" w:rsidRPr="002E7FE2">
        <w:rPr>
          <w:rFonts w:ascii="Times New Roman" w:hAnsi="Times New Roman" w:cs="Times New Roman"/>
          <w:sz w:val="22"/>
          <w:szCs w:val="22"/>
        </w:rPr>
        <w:t>pregoeiro</w:t>
      </w:r>
      <w:r w:rsidRPr="002E7FE2">
        <w:rPr>
          <w:rFonts w:ascii="Times New Roman" w:hAnsi="Times New Roman" w:cs="Times New Roman"/>
          <w:sz w:val="22"/>
          <w:szCs w:val="22"/>
        </w:rPr>
        <w:t xml:space="preserve"> examinará a proposta classificada em primeiro lugar quanto à adequação ao objeto e à compatibilidade do preço em relação ao valor estimado no edital e verificará a habilitação d</w:t>
      </w:r>
      <w:r w:rsidR="005933B1" w:rsidRPr="002E7FE2">
        <w:rPr>
          <w:rFonts w:ascii="Times New Roman" w:hAnsi="Times New Roman" w:cs="Times New Roman"/>
          <w:sz w:val="22"/>
          <w:szCs w:val="22"/>
        </w:rPr>
        <w:t>o</w:t>
      </w:r>
      <w:r w:rsidRPr="002E7FE2">
        <w:rPr>
          <w:rFonts w:ascii="Times New Roman" w:hAnsi="Times New Roman" w:cs="Times New Roman"/>
          <w:sz w:val="22"/>
          <w:szCs w:val="22"/>
        </w:rPr>
        <w:t xml:space="preserve"> licitante. </w:t>
      </w:r>
    </w:p>
    <w:p w14:paraId="0CFC8DFA" w14:textId="6DD1E8BD" w:rsidR="00E03B4D" w:rsidRPr="002E7FE2" w:rsidRDefault="00E03B4D" w:rsidP="00E03B4D">
      <w:pPr>
        <w:ind w:left="-5" w:right="6"/>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2</w:t>
      </w:r>
      <w:r w:rsidRPr="002E7FE2">
        <w:rPr>
          <w:rFonts w:ascii="Times New Roman" w:hAnsi="Times New Roman" w:cs="Times New Roman"/>
          <w:sz w:val="22"/>
          <w:szCs w:val="22"/>
        </w:rPr>
        <w:t xml:space="preserve">.2 - O não cumprimento do envio dos documentos de habilitação exigidos neste </w:t>
      </w:r>
      <w:r w:rsidR="00226B35" w:rsidRPr="002E7FE2">
        <w:rPr>
          <w:rFonts w:ascii="Times New Roman" w:hAnsi="Times New Roman" w:cs="Times New Roman"/>
          <w:sz w:val="22"/>
          <w:szCs w:val="22"/>
        </w:rPr>
        <w:t>edital</w:t>
      </w:r>
      <w:r w:rsidRPr="002E7FE2">
        <w:rPr>
          <w:rFonts w:ascii="Times New Roman" w:hAnsi="Times New Roman" w:cs="Times New Roman"/>
          <w:sz w:val="22"/>
          <w:szCs w:val="22"/>
        </w:rPr>
        <w:t xml:space="preserve"> concomitantemente com a proposta inicial, acarretará na inabilitação</w:t>
      </w:r>
      <w:r w:rsidR="009B5E21" w:rsidRPr="002E7FE2">
        <w:rPr>
          <w:rFonts w:ascii="Times New Roman" w:hAnsi="Times New Roman" w:cs="Times New Roman"/>
          <w:sz w:val="22"/>
          <w:szCs w:val="22"/>
        </w:rPr>
        <w:t xml:space="preserve">/desclassificação </w:t>
      </w:r>
      <w:r w:rsidRPr="002E7FE2">
        <w:rPr>
          <w:rFonts w:ascii="Times New Roman" w:hAnsi="Times New Roman" w:cs="Times New Roman"/>
          <w:sz w:val="22"/>
          <w:szCs w:val="22"/>
        </w:rPr>
        <w:t>d</w:t>
      </w:r>
      <w:r w:rsidR="005933B1" w:rsidRPr="002E7FE2">
        <w:rPr>
          <w:rFonts w:ascii="Times New Roman" w:hAnsi="Times New Roman" w:cs="Times New Roman"/>
          <w:sz w:val="22"/>
          <w:szCs w:val="22"/>
        </w:rPr>
        <w:t>o</w:t>
      </w:r>
      <w:r w:rsidRPr="002E7FE2">
        <w:rPr>
          <w:rFonts w:ascii="Times New Roman" w:hAnsi="Times New Roman" w:cs="Times New Roman"/>
          <w:sz w:val="22"/>
          <w:szCs w:val="22"/>
        </w:rPr>
        <w:t xml:space="preserve"> licitante, podendo o </w:t>
      </w:r>
      <w:r w:rsidR="000B68FA" w:rsidRPr="002E7FE2">
        <w:rPr>
          <w:rFonts w:ascii="Times New Roman" w:hAnsi="Times New Roman" w:cs="Times New Roman"/>
          <w:sz w:val="22"/>
          <w:szCs w:val="22"/>
        </w:rPr>
        <w:t>pregoeiro</w:t>
      </w:r>
      <w:r w:rsidRPr="002E7FE2">
        <w:rPr>
          <w:rFonts w:ascii="Times New Roman" w:hAnsi="Times New Roman" w:cs="Times New Roman"/>
          <w:sz w:val="22"/>
          <w:szCs w:val="22"/>
        </w:rPr>
        <w:t xml:space="preserve"> convocar </w:t>
      </w:r>
      <w:r w:rsidR="005933B1" w:rsidRPr="002E7FE2">
        <w:rPr>
          <w:rFonts w:ascii="Times New Roman" w:hAnsi="Times New Roman" w:cs="Times New Roman"/>
          <w:sz w:val="22"/>
          <w:szCs w:val="22"/>
        </w:rPr>
        <w:t>o</w:t>
      </w:r>
      <w:r w:rsidRPr="002E7FE2">
        <w:rPr>
          <w:rFonts w:ascii="Times New Roman" w:hAnsi="Times New Roman" w:cs="Times New Roman"/>
          <w:sz w:val="22"/>
          <w:szCs w:val="22"/>
        </w:rPr>
        <w:t xml:space="preserve"> </w:t>
      </w:r>
      <w:r w:rsidR="009B5E21" w:rsidRPr="002E7FE2">
        <w:rPr>
          <w:rFonts w:ascii="Times New Roman" w:hAnsi="Times New Roman" w:cs="Times New Roman"/>
          <w:sz w:val="22"/>
          <w:szCs w:val="22"/>
        </w:rPr>
        <w:t>licitante</w:t>
      </w:r>
      <w:r w:rsidRPr="002E7FE2">
        <w:rPr>
          <w:rFonts w:ascii="Times New Roman" w:hAnsi="Times New Roman" w:cs="Times New Roman"/>
          <w:sz w:val="22"/>
          <w:szCs w:val="22"/>
        </w:rPr>
        <w:t xml:space="preserve"> que apresentou a proposta ou o lance subsequente. </w:t>
      </w:r>
    </w:p>
    <w:p w14:paraId="4FDF7175" w14:textId="4F1C8B51" w:rsidR="00E03B4D" w:rsidRPr="002E7FE2" w:rsidRDefault="00E03B4D" w:rsidP="00E03B4D">
      <w:pPr>
        <w:ind w:left="-5" w:right="6"/>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2</w:t>
      </w:r>
      <w:r w:rsidRPr="002E7FE2">
        <w:rPr>
          <w:rFonts w:ascii="Times New Roman" w:hAnsi="Times New Roman" w:cs="Times New Roman"/>
          <w:sz w:val="22"/>
          <w:szCs w:val="22"/>
        </w:rPr>
        <w:t xml:space="preserve">.3 - Se a proposta ou o lance de menor valor não for aceitável, ou se </w:t>
      </w:r>
      <w:r w:rsidR="005933B1" w:rsidRPr="002E7FE2">
        <w:rPr>
          <w:rFonts w:ascii="Times New Roman" w:hAnsi="Times New Roman" w:cs="Times New Roman"/>
          <w:sz w:val="22"/>
          <w:szCs w:val="22"/>
        </w:rPr>
        <w:t>o</w:t>
      </w:r>
      <w:r w:rsidRPr="002E7FE2">
        <w:rPr>
          <w:rFonts w:ascii="Times New Roman" w:hAnsi="Times New Roman" w:cs="Times New Roman"/>
          <w:sz w:val="22"/>
          <w:szCs w:val="22"/>
        </w:rPr>
        <w:t xml:space="preserve"> licitante desatender às exigências habilitatórias, o </w:t>
      </w:r>
      <w:r w:rsidR="000B68FA" w:rsidRPr="002E7FE2">
        <w:rPr>
          <w:rFonts w:ascii="Times New Roman" w:hAnsi="Times New Roman" w:cs="Times New Roman"/>
          <w:sz w:val="22"/>
          <w:szCs w:val="22"/>
        </w:rPr>
        <w:t>pregoeiro</w:t>
      </w:r>
      <w:r w:rsidRPr="002E7FE2">
        <w:rPr>
          <w:rFonts w:ascii="Times New Roman" w:hAnsi="Times New Roman" w:cs="Times New Roman"/>
          <w:sz w:val="22"/>
          <w:szCs w:val="22"/>
        </w:rPr>
        <w:t xml:space="preserve"> examinará a proposta ou o lance subsequente, verificando a sua compatibilidade e a habilitação d</w:t>
      </w:r>
      <w:r w:rsidR="005933B1" w:rsidRPr="002E7FE2">
        <w:rPr>
          <w:rFonts w:ascii="Times New Roman" w:hAnsi="Times New Roman" w:cs="Times New Roman"/>
          <w:sz w:val="22"/>
          <w:szCs w:val="22"/>
        </w:rPr>
        <w:t>o</w:t>
      </w:r>
      <w:r w:rsidRPr="002E7FE2">
        <w:rPr>
          <w:rFonts w:ascii="Times New Roman" w:hAnsi="Times New Roman" w:cs="Times New Roman"/>
          <w:sz w:val="22"/>
          <w:szCs w:val="22"/>
        </w:rPr>
        <w:t xml:space="preserve"> licitante, na ordem de classificação, e assim sucessivamente, até a apuração de uma proposta ou lance que atenda o </w:t>
      </w:r>
      <w:r w:rsidR="00226B35" w:rsidRPr="002E7FE2">
        <w:rPr>
          <w:rFonts w:ascii="Times New Roman" w:hAnsi="Times New Roman" w:cs="Times New Roman"/>
          <w:sz w:val="22"/>
          <w:szCs w:val="22"/>
        </w:rPr>
        <w:t>edital</w:t>
      </w:r>
      <w:r w:rsidRPr="002E7FE2">
        <w:rPr>
          <w:rFonts w:ascii="Times New Roman" w:hAnsi="Times New Roman" w:cs="Times New Roman"/>
          <w:sz w:val="22"/>
          <w:szCs w:val="22"/>
        </w:rPr>
        <w:t xml:space="preserve">. Também nessa etapa o </w:t>
      </w:r>
      <w:r w:rsidR="000B68FA" w:rsidRPr="002E7FE2">
        <w:rPr>
          <w:rFonts w:ascii="Times New Roman" w:hAnsi="Times New Roman" w:cs="Times New Roman"/>
          <w:sz w:val="22"/>
          <w:szCs w:val="22"/>
        </w:rPr>
        <w:t>pregoeiro</w:t>
      </w:r>
      <w:r w:rsidRPr="002E7FE2">
        <w:rPr>
          <w:rFonts w:ascii="Times New Roman" w:hAnsi="Times New Roman" w:cs="Times New Roman"/>
          <w:sz w:val="22"/>
          <w:szCs w:val="22"/>
        </w:rPr>
        <w:t xml:space="preserve"> poderá negociar com </w:t>
      </w:r>
      <w:r w:rsidR="005933B1" w:rsidRPr="002E7FE2">
        <w:rPr>
          <w:rFonts w:ascii="Times New Roman" w:hAnsi="Times New Roman" w:cs="Times New Roman"/>
          <w:sz w:val="22"/>
          <w:szCs w:val="22"/>
        </w:rPr>
        <w:t>o</w:t>
      </w:r>
      <w:r w:rsidRPr="002E7FE2">
        <w:rPr>
          <w:rFonts w:ascii="Times New Roman" w:hAnsi="Times New Roman" w:cs="Times New Roman"/>
          <w:sz w:val="22"/>
          <w:szCs w:val="22"/>
        </w:rPr>
        <w:t xml:space="preserve"> licitante para que seja obtido preço melhor. </w:t>
      </w:r>
    </w:p>
    <w:p w14:paraId="4A1073D7" w14:textId="77777777" w:rsidR="00E03B4D" w:rsidRPr="002E7FE2" w:rsidRDefault="00E03B4D" w:rsidP="00E03B4D">
      <w:pPr>
        <w:ind w:left="-5" w:right="6"/>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2</w:t>
      </w:r>
      <w:r w:rsidRPr="002E7FE2">
        <w:rPr>
          <w:rFonts w:ascii="Times New Roman" w:hAnsi="Times New Roman" w:cs="Times New Roman"/>
          <w:sz w:val="22"/>
          <w:szCs w:val="22"/>
        </w:rPr>
        <w:t xml:space="preserve">.4 - Caso não sejam apresentados lances, será verificada a conformidade entre a proposta de menor preço e valor estimado para a contratação. </w:t>
      </w:r>
    </w:p>
    <w:p w14:paraId="7438CCE1" w14:textId="7B0D2783" w:rsidR="00E03B4D" w:rsidRPr="002E7FE2" w:rsidRDefault="00E03B4D" w:rsidP="00E03B4D">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both"/>
        <w:rPr>
          <w:rFonts w:ascii="Times New Roman" w:eastAsia="Times New Roman" w:hAnsi="Times New Roman" w:cs="Times New Roman"/>
          <w:b/>
          <w:kern w:val="0"/>
          <w:sz w:val="22"/>
          <w:szCs w:val="22"/>
          <w:lang w:eastAsia="pt-BR" w:bidi="ar-SA"/>
        </w:rPr>
      </w:pPr>
      <w:r w:rsidRPr="002E7FE2">
        <w:rPr>
          <w:rFonts w:ascii="Times New Roman" w:eastAsia="Times New Roman" w:hAnsi="Times New Roman" w:cs="Times New Roman"/>
          <w:b/>
          <w:kern w:val="0"/>
          <w:sz w:val="22"/>
          <w:szCs w:val="22"/>
          <w:lang w:eastAsia="pt-BR" w:bidi="ar-SA"/>
        </w:rPr>
        <w:t>1</w:t>
      </w:r>
      <w:r w:rsidR="00FC3B1C" w:rsidRPr="002E7FE2">
        <w:rPr>
          <w:rFonts w:ascii="Times New Roman" w:eastAsia="Times New Roman" w:hAnsi="Times New Roman" w:cs="Times New Roman"/>
          <w:b/>
          <w:kern w:val="0"/>
          <w:sz w:val="22"/>
          <w:szCs w:val="22"/>
          <w:lang w:eastAsia="pt-BR" w:bidi="ar-SA"/>
        </w:rPr>
        <w:t>2</w:t>
      </w:r>
      <w:r w:rsidRPr="002E7FE2">
        <w:rPr>
          <w:rFonts w:ascii="Times New Roman" w:eastAsia="Times New Roman" w:hAnsi="Times New Roman" w:cs="Times New Roman"/>
          <w:b/>
          <w:kern w:val="0"/>
          <w:sz w:val="22"/>
          <w:szCs w:val="22"/>
          <w:lang w:eastAsia="pt-BR" w:bidi="ar-SA"/>
        </w:rPr>
        <w:t>.4.1 - Será inabilitad</w:t>
      </w:r>
      <w:r w:rsidR="002D69C7" w:rsidRPr="002E7FE2">
        <w:rPr>
          <w:rFonts w:ascii="Times New Roman" w:eastAsia="Times New Roman" w:hAnsi="Times New Roman" w:cs="Times New Roman"/>
          <w:b/>
          <w:kern w:val="0"/>
          <w:sz w:val="22"/>
          <w:szCs w:val="22"/>
          <w:lang w:eastAsia="pt-BR" w:bidi="ar-SA"/>
        </w:rPr>
        <w:t>o</w:t>
      </w:r>
      <w:r w:rsidRPr="002E7FE2">
        <w:rPr>
          <w:rFonts w:ascii="Times New Roman" w:eastAsia="Times New Roman" w:hAnsi="Times New Roman" w:cs="Times New Roman"/>
          <w:b/>
          <w:kern w:val="0"/>
          <w:sz w:val="22"/>
          <w:szCs w:val="22"/>
          <w:lang w:eastAsia="pt-BR" w:bidi="ar-SA"/>
        </w:rPr>
        <w:t>/desclassificad</w:t>
      </w:r>
      <w:r w:rsidR="002D69C7" w:rsidRPr="002E7FE2">
        <w:rPr>
          <w:rFonts w:ascii="Times New Roman" w:eastAsia="Times New Roman" w:hAnsi="Times New Roman" w:cs="Times New Roman"/>
          <w:b/>
          <w:kern w:val="0"/>
          <w:sz w:val="22"/>
          <w:szCs w:val="22"/>
          <w:lang w:eastAsia="pt-BR" w:bidi="ar-SA"/>
        </w:rPr>
        <w:t xml:space="preserve">o o </w:t>
      </w:r>
      <w:r w:rsidR="00134149" w:rsidRPr="002E7FE2">
        <w:rPr>
          <w:rFonts w:ascii="Times New Roman" w:eastAsia="Times New Roman" w:hAnsi="Times New Roman" w:cs="Times New Roman"/>
          <w:b/>
          <w:kern w:val="0"/>
          <w:sz w:val="22"/>
          <w:szCs w:val="22"/>
          <w:lang w:eastAsia="pt-BR" w:bidi="ar-SA"/>
        </w:rPr>
        <w:t>licitante</w:t>
      </w:r>
      <w:r w:rsidRPr="002E7FE2">
        <w:rPr>
          <w:rFonts w:ascii="Times New Roman" w:eastAsia="Times New Roman" w:hAnsi="Times New Roman" w:cs="Times New Roman"/>
          <w:b/>
          <w:kern w:val="0"/>
          <w:sz w:val="22"/>
          <w:szCs w:val="22"/>
          <w:lang w:eastAsia="pt-BR" w:bidi="ar-SA"/>
        </w:rPr>
        <w:t xml:space="preserve"> que: </w:t>
      </w:r>
    </w:p>
    <w:p w14:paraId="4218C268" w14:textId="77777777" w:rsidR="00E03B4D" w:rsidRPr="002E7FE2" w:rsidRDefault="00E03B4D" w:rsidP="00E03B4D">
      <w:pPr>
        <w:widowControl/>
        <w:tabs>
          <w:tab w:val="left" w:pos="285"/>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s>
        <w:suppressAutoHyphens w:val="0"/>
        <w:autoSpaceDE w:val="0"/>
        <w:autoSpaceDN w:val="0"/>
        <w:adjustRightInd w:val="0"/>
        <w:ind w:firstLine="567"/>
        <w:jc w:val="both"/>
        <w:rPr>
          <w:rFonts w:ascii="Times New Roman" w:eastAsia="Times New Roman" w:hAnsi="Times New Roman" w:cs="Times New Roman"/>
          <w:b/>
          <w:kern w:val="0"/>
          <w:sz w:val="22"/>
          <w:szCs w:val="22"/>
          <w:lang w:eastAsia="pt-BR" w:bidi="ar-SA"/>
        </w:rPr>
      </w:pPr>
      <w:r w:rsidRPr="002E7FE2">
        <w:rPr>
          <w:rFonts w:ascii="Times New Roman" w:eastAsia="Times New Roman" w:hAnsi="Times New Roman" w:cs="Times New Roman"/>
          <w:b/>
          <w:kern w:val="0"/>
          <w:sz w:val="22"/>
          <w:szCs w:val="22"/>
          <w:lang w:eastAsia="pt-BR" w:bidi="ar-SA"/>
        </w:rPr>
        <w:t xml:space="preserve">a) apresentar oferta de vantagem não prevista no </w:t>
      </w:r>
      <w:r w:rsidR="00226B35" w:rsidRPr="002E7FE2">
        <w:rPr>
          <w:rFonts w:ascii="Times New Roman" w:eastAsia="Times New Roman" w:hAnsi="Times New Roman" w:cs="Times New Roman"/>
          <w:b/>
          <w:kern w:val="0"/>
          <w:sz w:val="22"/>
          <w:szCs w:val="22"/>
          <w:lang w:eastAsia="pt-BR" w:bidi="ar-SA"/>
        </w:rPr>
        <w:t>edital</w:t>
      </w:r>
      <w:r w:rsidRPr="002E7FE2">
        <w:rPr>
          <w:rFonts w:ascii="Times New Roman" w:eastAsia="Times New Roman" w:hAnsi="Times New Roman" w:cs="Times New Roman"/>
          <w:b/>
          <w:kern w:val="0"/>
          <w:sz w:val="22"/>
          <w:szCs w:val="22"/>
          <w:lang w:eastAsia="pt-BR" w:bidi="ar-SA"/>
        </w:rPr>
        <w:t xml:space="preserve"> ou vantagem baseada nas propostas dos demais </w:t>
      </w:r>
      <w:r w:rsidR="00134149" w:rsidRPr="002E7FE2">
        <w:rPr>
          <w:rFonts w:ascii="Times New Roman" w:eastAsia="Times New Roman" w:hAnsi="Times New Roman" w:cs="Times New Roman"/>
          <w:b/>
          <w:kern w:val="0"/>
          <w:sz w:val="22"/>
          <w:szCs w:val="22"/>
          <w:lang w:eastAsia="pt-BR" w:bidi="ar-SA"/>
        </w:rPr>
        <w:t>licitantes</w:t>
      </w:r>
      <w:r w:rsidRPr="002E7FE2">
        <w:rPr>
          <w:rFonts w:ascii="Times New Roman" w:eastAsia="Times New Roman" w:hAnsi="Times New Roman" w:cs="Times New Roman"/>
          <w:b/>
          <w:kern w:val="0"/>
          <w:sz w:val="22"/>
          <w:szCs w:val="22"/>
          <w:lang w:eastAsia="pt-BR" w:bidi="ar-SA"/>
        </w:rPr>
        <w:t xml:space="preserve">; </w:t>
      </w:r>
    </w:p>
    <w:p w14:paraId="4AE6F48F" w14:textId="77777777" w:rsidR="00E03B4D" w:rsidRPr="002E7FE2" w:rsidRDefault="00E03B4D" w:rsidP="00E03B4D">
      <w:pPr>
        <w:widowControl/>
        <w:tabs>
          <w:tab w:val="left" w:pos="285"/>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s>
        <w:suppressAutoHyphens w:val="0"/>
        <w:autoSpaceDE w:val="0"/>
        <w:autoSpaceDN w:val="0"/>
        <w:adjustRightInd w:val="0"/>
        <w:ind w:firstLine="567"/>
        <w:jc w:val="both"/>
        <w:rPr>
          <w:rFonts w:ascii="Times New Roman" w:eastAsia="Times New Roman" w:hAnsi="Times New Roman" w:cs="Times New Roman"/>
          <w:b/>
          <w:kern w:val="0"/>
          <w:sz w:val="22"/>
          <w:szCs w:val="22"/>
          <w:lang w:eastAsia="pt-BR" w:bidi="ar-SA"/>
        </w:rPr>
      </w:pPr>
      <w:r w:rsidRPr="002E7FE2">
        <w:rPr>
          <w:rFonts w:ascii="Times New Roman" w:eastAsia="Times New Roman" w:hAnsi="Times New Roman" w:cs="Times New Roman"/>
          <w:b/>
          <w:kern w:val="0"/>
          <w:sz w:val="22"/>
          <w:szCs w:val="22"/>
          <w:lang w:eastAsia="pt-BR" w:bidi="ar-SA"/>
        </w:rPr>
        <w:t xml:space="preserve">b) após a etapa de lances, apresentar preços manifestamente inexequíveis ou que ultrapassem o </w:t>
      </w:r>
      <w:r w:rsidRPr="002E7FE2">
        <w:rPr>
          <w:rFonts w:ascii="Times New Roman" w:eastAsia="Times New Roman" w:hAnsi="Times New Roman" w:cs="Times New Roman"/>
          <w:b/>
          <w:bCs/>
          <w:kern w:val="0"/>
          <w:sz w:val="22"/>
          <w:szCs w:val="22"/>
          <w:lang w:eastAsia="pt-BR" w:bidi="ar-SA"/>
        </w:rPr>
        <w:t xml:space="preserve">valor de referência </w:t>
      </w:r>
      <w:r w:rsidRPr="002E7FE2">
        <w:rPr>
          <w:rFonts w:ascii="Times New Roman" w:eastAsia="Times New Roman" w:hAnsi="Times New Roman" w:cs="Times New Roman"/>
          <w:b/>
          <w:kern w:val="0"/>
          <w:sz w:val="22"/>
          <w:szCs w:val="22"/>
          <w:lang w:eastAsia="pt-BR" w:bidi="ar-SA"/>
        </w:rPr>
        <w:t>estimado pela Administração.</w:t>
      </w:r>
    </w:p>
    <w:p w14:paraId="1940F78E" w14:textId="54B8B6A9"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shd w:val="clear" w:color="auto" w:fill="FFFFFF"/>
          <w:lang w:eastAsia="pt-BR" w:bidi="ar-SA"/>
        </w:rPr>
      </w:pPr>
      <w:r w:rsidRPr="002E7FE2">
        <w:rPr>
          <w:rFonts w:ascii="Times New Roman" w:eastAsia="Times New Roman" w:hAnsi="Times New Roman" w:cs="Times New Roman"/>
          <w:kern w:val="0"/>
          <w:sz w:val="22"/>
          <w:szCs w:val="22"/>
          <w:shd w:val="clear" w:color="auto" w:fill="FFFFFF"/>
          <w:lang w:eastAsia="pt-BR" w:bidi="ar-SA"/>
        </w:rPr>
        <w:t>1</w:t>
      </w:r>
      <w:r w:rsidR="00FC3B1C" w:rsidRPr="002E7FE2">
        <w:rPr>
          <w:rFonts w:ascii="Times New Roman" w:eastAsia="Times New Roman" w:hAnsi="Times New Roman" w:cs="Times New Roman"/>
          <w:kern w:val="0"/>
          <w:sz w:val="22"/>
          <w:szCs w:val="22"/>
          <w:shd w:val="clear" w:color="auto" w:fill="FFFFFF"/>
          <w:lang w:eastAsia="pt-BR" w:bidi="ar-SA"/>
        </w:rPr>
        <w:t>2</w:t>
      </w:r>
      <w:r w:rsidRPr="002E7FE2">
        <w:rPr>
          <w:rFonts w:ascii="Times New Roman" w:eastAsia="Times New Roman" w:hAnsi="Times New Roman" w:cs="Times New Roman"/>
          <w:kern w:val="0"/>
          <w:sz w:val="22"/>
          <w:szCs w:val="22"/>
          <w:shd w:val="clear" w:color="auto" w:fill="FFFFFF"/>
          <w:lang w:eastAsia="pt-BR" w:bidi="ar-SA"/>
        </w:rPr>
        <w:t xml:space="preserve">.4.2 - Para fins de aferição de inexequibilidade da proposta, o </w:t>
      </w:r>
      <w:r w:rsidR="000B68FA" w:rsidRPr="002E7FE2">
        <w:rPr>
          <w:rFonts w:ascii="Times New Roman" w:eastAsia="Times New Roman" w:hAnsi="Times New Roman" w:cs="Times New Roman"/>
          <w:kern w:val="0"/>
          <w:sz w:val="22"/>
          <w:szCs w:val="22"/>
          <w:shd w:val="clear" w:color="auto" w:fill="FFFFFF"/>
          <w:lang w:eastAsia="pt-BR" w:bidi="ar-SA"/>
        </w:rPr>
        <w:t>pregoeiro</w:t>
      </w:r>
      <w:r w:rsidRPr="002E7FE2">
        <w:rPr>
          <w:rFonts w:ascii="Times New Roman" w:eastAsia="Times New Roman" w:hAnsi="Times New Roman" w:cs="Times New Roman"/>
          <w:kern w:val="0"/>
          <w:sz w:val="22"/>
          <w:szCs w:val="22"/>
          <w:shd w:val="clear" w:color="auto" w:fill="FFFFFF"/>
          <w:lang w:eastAsia="pt-BR" w:bidi="ar-SA"/>
        </w:rPr>
        <w:t xml:space="preserve"> poderá determinar que </w:t>
      </w:r>
      <w:r w:rsidR="002D69C7" w:rsidRPr="002E7FE2">
        <w:rPr>
          <w:rFonts w:ascii="Times New Roman" w:eastAsia="Times New Roman" w:hAnsi="Times New Roman" w:cs="Times New Roman"/>
          <w:kern w:val="0"/>
          <w:sz w:val="22"/>
          <w:szCs w:val="22"/>
          <w:shd w:val="clear" w:color="auto" w:fill="FFFFFF"/>
          <w:lang w:eastAsia="pt-BR" w:bidi="ar-SA"/>
        </w:rPr>
        <w:t>o</w:t>
      </w:r>
      <w:r w:rsidRPr="002E7FE2">
        <w:rPr>
          <w:rFonts w:ascii="Times New Roman" w:eastAsia="Times New Roman" w:hAnsi="Times New Roman" w:cs="Times New Roman"/>
          <w:kern w:val="0"/>
          <w:sz w:val="22"/>
          <w:szCs w:val="22"/>
          <w:shd w:val="clear" w:color="auto" w:fill="FFFFFF"/>
          <w:lang w:eastAsia="pt-BR" w:bidi="ar-SA"/>
        </w:rPr>
        <w:t xml:space="preserve"> licitante faça prova de que possui condições de cumprir o objeto do </w:t>
      </w:r>
      <w:r w:rsidR="00226B35" w:rsidRPr="002E7FE2">
        <w:rPr>
          <w:rFonts w:ascii="Times New Roman" w:eastAsia="Times New Roman" w:hAnsi="Times New Roman" w:cs="Times New Roman"/>
          <w:kern w:val="0"/>
          <w:sz w:val="22"/>
          <w:szCs w:val="22"/>
          <w:shd w:val="clear" w:color="auto" w:fill="FFFFFF"/>
          <w:lang w:eastAsia="pt-BR" w:bidi="ar-SA"/>
        </w:rPr>
        <w:t>edital</w:t>
      </w:r>
      <w:r w:rsidRPr="002E7FE2">
        <w:rPr>
          <w:rFonts w:ascii="Times New Roman" w:eastAsia="Times New Roman" w:hAnsi="Times New Roman" w:cs="Times New Roman"/>
          <w:kern w:val="0"/>
          <w:sz w:val="22"/>
          <w:szCs w:val="22"/>
          <w:shd w:val="clear" w:color="auto" w:fill="FFFFFF"/>
          <w:lang w:eastAsia="pt-BR" w:bidi="ar-SA"/>
        </w:rPr>
        <w:t>, através da planilha pormenorizada com a devida comprovação (documentos, notas fiscais, recibos, etc...) que os custos dos insumos são coerentes com os de mercado</w:t>
      </w:r>
      <w:r w:rsidR="007C7F1A" w:rsidRPr="002E7FE2">
        <w:rPr>
          <w:rFonts w:ascii="Times New Roman" w:eastAsia="Times New Roman" w:hAnsi="Times New Roman" w:cs="Times New Roman"/>
          <w:kern w:val="0"/>
          <w:sz w:val="22"/>
          <w:szCs w:val="22"/>
          <w:shd w:val="clear" w:color="auto" w:fill="FFFFFF"/>
          <w:lang w:eastAsia="pt-BR" w:bidi="ar-SA"/>
        </w:rPr>
        <w:t>.</w:t>
      </w:r>
    </w:p>
    <w:p w14:paraId="6C65C1C0" w14:textId="5A559BA8" w:rsidR="00E03B4D" w:rsidRPr="002E7FE2" w:rsidRDefault="00E03B4D" w:rsidP="00E03B4D">
      <w:pPr>
        <w:ind w:left="-5" w:right="6"/>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2</w:t>
      </w:r>
      <w:r w:rsidRPr="002E7FE2">
        <w:rPr>
          <w:rFonts w:ascii="Times New Roman" w:hAnsi="Times New Roman" w:cs="Times New Roman"/>
          <w:sz w:val="22"/>
          <w:szCs w:val="22"/>
        </w:rPr>
        <w:t xml:space="preserve">.5 - O </w:t>
      </w:r>
      <w:r w:rsidR="000B68FA" w:rsidRPr="002E7FE2">
        <w:rPr>
          <w:rFonts w:ascii="Times New Roman" w:hAnsi="Times New Roman" w:cs="Times New Roman"/>
          <w:sz w:val="22"/>
          <w:szCs w:val="22"/>
        </w:rPr>
        <w:t>pregoeiro</w:t>
      </w:r>
      <w:r w:rsidRPr="002E7FE2">
        <w:rPr>
          <w:rFonts w:ascii="Times New Roman" w:hAnsi="Times New Roman" w:cs="Times New Roman"/>
          <w:sz w:val="22"/>
          <w:szCs w:val="22"/>
        </w:rPr>
        <w:t xml:space="preserve"> poderá convocar </w:t>
      </w:r>
      <w:r w:rsidR="002D69C7" w:rsidRPr="002E7FE2">
        <w:rPr>
          <w:rFonts w:ascii="Times New Roman" w:hAnsi="Times New Roman" w:cs="Times New Roman"/>
          <w:sz w:val="22"/>
          <w:szCs w:val="22"/>
        </w:rPr>
        <w:t>o</w:t>
      </w:r>
      <w:r w:rsidRPr="002E7FE2">
        <w:rPr>
          <w:rFonts w:ascii="Times New Roman" w:hAnsi="Times New Roman" w:cs="Times New Roman"/>
          <w:sz w:val="22"/>
          <w:szCs w:val="22"/>
        </w:rPr>
        <w:t xml:space="preserve"> licitante para enviar documento digital complementar, por meio de funcionalidade disponível no </w:t>
      </w:r>
      <w:r w:rsidR="007A5E30" w:rsidRPr="002E7FE2">
        <w:rPr>
          <w:rFonts w:ascii="Times New Roman" w:hAnsi="Times New Roman" w:cs="Times New Roman"/>
          <w:sz w:val="22"/>
          <w:szCs w:val="22"/>
        </w:rPr>
        <w:t>Portal de Licitações</w:t>
      </w:r>
      <w:r w:rsidRPr="002E7FE2">
        <w:rPr>
          <w:rFonts w:ascii="Times New Roman" w:hAnsi="Times New Roman" w:cs="Times New Roman"/>
          <w:sz w:val="22"/>
          <w:szCs w:val="22"/>
        </w:rPr>
        <w:t>.</w:t>
      </w:r>
    </w:p>
    <w:p w14:paraId="16C6C150" w14:textId="6DF38D25" w:rsidR="00E03B4D" w:rsidRPr="002E7FE2" w:rsidRDefault="00E03B4D" w:rsidP="00E03B4D">
      <w:pPr>
        <w:ind w:left="-5" w:right="6"/>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2</w:t>
      </w:r>
      <w:r w:rsidRPr="002E7FE2">
        <w:rPr>
          <w:rFonts w:ascii="Times New Roman" w:hAnsi="Times New Roman" w:cs="Times New Roman"/>
          <w:sz w:val="22"/>
          <w:szCs w:val="22"/>
        </w:rPr>
        <w:t xml:space="preserve">.5.1 - Dentre os documentos passíveis de solicitação pelo </w:t>
      </w:r>
      <w:r w:rsidR="000B68FA" w:rsidRPr="002E7FE2">
        <w:rPr>
          <w:rFonts w:ascii="Times New Roman" w:hAnsi="Times New Roman" w:cs="Times New Roman"/>
          <w:sz w:val="22"/>
          <w:szCs w:val="22"/>
        </w:rPr>
        <w:t>pregoeiro</w:t>
      </w:r>
      <w:r w:rsidRPr="002E7FE2">
        <w:rPr>
          <w:rFonts w:ascii="Times New Roman" w:hAnsi="Times New Roman" w:cs="Times New Roman"/>
          <w:sz w:val="22"/>
          <w:szCs w:val="22"/>
        </w:rPr>
        <w:t xml:space="preserve">, como complementares,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0B68FA" w:rsidRPr="002E7FE2">
        <w:rPr>
          <w:rFonts w:ascii="Times New Roman" w:hAnsi="Times New Roman" w:cs="Times New Roman"/>
          <w:sz w:val="22"/>
          <w:szCs w:val="22"/>
        </w:rPr>
        <w:t>pregoeiro</w:t>
      </w:r>
      <w:r w:rsidRPr="002E7FE2">
        <w:rPr>
          <w:rFonts w:ascii="Times New Roman" w:hAnsi="Times New Roman" w:cs="Times New Roman"/>
          <w:sz w:val="22"/>
          <w:szCs w:val="22"/>
        </w:rPr>
        <w:t xml:space="preserve">, sem prejuízo do seu ulterior envio pelo </w:t>
      </w:r>
      <w:r w:rsidR="007A5E30" w:rsidRPr="002E7FE2">
        <w:rPr>
          <w:rFonts w:ascii="Times New Roman" w:hAnsi="Times New Roman" w:cs="Times New Roman"/>
          <w:sz w:val="22"/>
          <w:szCs w:val="22"/>
        </w:rPr>
        <w:t>Portal de Licitações</w:t>
      </w:r>
      <w:r w:rsidRPr="002E7FE2">
        <w:rPr>
          <w:rFonts w:ascii="Times New Roman" w:hAnsi="Times New Roman" w:cs="Times New Roman"/>
          <w:sz w:val="22"/>
          <w:szCs w:val="22"/>
        </w:rPr>
        <w:t xml:space="preserve">, </w:t>
      </w:r>
      <w:r w:rsidR="002230AF" w:rsidRPr="002E7FE2">
        <w:rPr>
          <w:rFonts w:ascii="Times New Roman" w:hAnsi="Times New Roman" w:cs="Times New Roman"/>
          <w:sz w:val="22"/>
          <w:szCs w:val="22"/>
        </w:rPr>
        <w:t>sob pena</w:t>
      </w:r>
      <w:r w:rsidRPr="002E7FE2">
        <w:rPr>
          <w:rFonts w:ascii="Times New Roman" w:hAnsi="Times New Roman" w:cs="Times New Roman"/>
          <w:sz w:val="22"/>
          <w:szCs w:val="22"/>
        </w:rPr>
        <w:t xml:space="preserve"> de não aceitação da proposta. </w:t>
      </w:r>
    </w:p>
    <w:p w14:paraId="61F2D687" w14:textId="77777777" w:rsidR="00E03B4D" w:rsidRPr="002E7FE2" w:rsidRDefault="00E03B4D" w:rsidP="00E03B4D">
      <w:pPr>
        <w:ind w:left="-5" w:right="6"/>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2</w:t>
      </w:r>
      <w:r w:rsidRPr="002E7FE2">
        <w:rPr>
          <w:rFonts w:ascii="Times New Roman" w:hAnsi="Times New Roman" w:cs="Times New Roman"/>
          <w:sz w:val="22"/>
          <w:szCs w:val="22"/>
        </w:rPr>
        <w:t xml:space="preserve">.6 </w:t>
      </w:r>
      <w:r w:rsidR="00FE3A0F" w:rsidRPr="002E7FE2">
        <w:rPr>
          <w:rFonts w:ascii="Times New Roman" w:hAnsi="Times New Roman" w:cs="Times New Roman"/>
          <w:sz w:val="22"/>
          <w:szCs w:val="22"/>
        </w:rPr>
        <w:t>-</w:t>
      </w:r>
      <w:r w:rsidRPr="002E7FE2">
        <w:rPr>
          <w:rFonts w:ascii="Times New Roman" w:hAnsi="Times New Roman" w:cs="Times New Roman"/>
          <w:sz w:val="22"/>
          <w:szCs w:val="22"/>
        </w:rPr>
        <w:t xml:space="preserve"> Constatando o atendimento das exigências fixadas no </w:t>
      </w:r>
      <w:r w:rsidR="00226B35" w:rsidRPr="002E7FE2">
        <w:rPr>
          <w:rFonts w:ascii="Times New Roman" w:hAnsi="Times New Roman" w:cs="Times New Roman"/>
          <w:sz w:val="22"/>
          <w:szCs w:val="22"/>
        </w:rPr>
        <w:t>edital</w:t>
      </w:r>
      <w:r w:rsidRPr="002E7FE2">
        <w:rPr>
          <w:rFonts w:ascii="Times New Roman" w:hAnsi="Times New Roman" w:cs="Times New Roman"/>
          <w:sz w:val="22"/>
          <w:szCs w:val="22"/>
        </w:rPr>
        <w:t xml:space="preserve"> e inexistindo interposição de recursos, o objeto será adjudicado ao autor da proposta ou lance de menor preço que foi habilitado. </w:t>
      </w:r>
    </w:p>
    <w:p w14:paraId="3C1CE949" w14:textId="77777777" w:rsidR="00E03B4D" w:rsidRPr="002E7FE2" w:rsidRDefault="00E03B4D" w:rsidP="00E03B4D">
      <w:pPr>
        <w:ind w:left="-5" w:right="6"/>
        <w:jc w:val="both"/>
        <w:rPr>
          <w:rFonts w:ascii="Times New Roman" w:hAnsi="Times New Roman" w:cs="Times New Roman"/>
          <w:color w:val="FF0000"/>
          <w:sz w:val="22"/>
          <w:szCs w:val="22"/>
        </w:rPr>
      </w:pPr>
    </w:p>
    <w:p w14:paraId="3C2E731B"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14" w:name="_Hlk137063558"/>
      <w:r w:rsidRPr="002E7FE2">
        <w:rPr>
          <w:rFonts w:ascii="Times New Roman" w:eastAsia="Times New Roman" w:hAnsi="Times New Roman" w:cs="Times New Roman"/>
          <w:b/>
          <w:bCs/>
          <w:kern w:val="0"/>
          <w:sz w:val="22"/>
          <w:szCs w:val="22"/>
          <w:lang w:eastAsia="pt-BR" w:bidi="ar-SA"/>
        </w:rPr>
        <w:t>1</w:t>
      </w:r>
      <w:r w:rsidR="00FC3B1C" w:rsidRPr="002E7FE2">
        <w:rPr>
          <w:rFonts w:ascii="Times New Roman" w:eastAsia="Times New Roman" w:hAnsi="Times New Roman" w:cs="Times New Roman"/>
          <w:b/>
          <w:bCs/>
          <w:kern w:val="0"/>
          <w:sz w:val="22"/>
          <w:szCs w:val="22"/>
          <w:lang w:eastAsia="pt-BR" w:bidi="ar-SA"/>
        </w:rPr>
        <w:t>3</w:t>
      </w:r>
      <w:r w:rsidRPr="002E7FE2">
        <w:rPr>
          <w:rFonts w:ascii="Times New Roman" w:eastAsia="Times New Roman" w:hAnsi="Times New Roman" w:cs="Times New Roman"/>
          <w:b/>
          <w:bCs/>
          <w:kern w:val="0"/>
          <w:sz w:val="22"/>
          <w:szCs w:val="22"/>
          <w:lang w:eastAsia="pt-BR" w:bidi="ar-SA"/>
        </w:rPr>
        <w:t xml:space="preserve"> </w:t>
      </w:r>
      <w:r w:rsidR="00A762FC" w:rsidRPr="002E7FE2">
        <w:rPr>
          <w:rFonts w:ascii="Times New Roman" w:eastAsia="Times New Roman" w:hAnsi="Times New Roman" w:cs="Times New Roman"/>
          <w:b/>
          <w:bCs/>
          <w:kern w:val="0"/>
          <w:sz w:val="22"/>
          <w:szCs w:val="22"/>
          <w:lang w:eastAsia="pt-BR" w:bidi="ar-SA"/>
        </w:rPr>
        <w:t>–</w:t>
      </w:r>
      <w:r w:rsidRPr="002E7FE2">
        <w:rPr>
          <w:rFonts w:ascii="Times New Roman" w:eastAsia="Times New Roman" w:hAnsi="Times New Roman" w:cs="Times New Roman"/>
          <w:b/>
          <w:bCs/>
          <w:kern w:val="0"/>
          <w:sz w:val="22"/>
          <w:szCs w:val="22"/>
          <w:lang w:eastAsia="pt-BR" w:bidi="ar-SA"/>
        </w:rPr>
        <w:t xml:space="preserve"> </w:t>
      </w:r>
      <w:r w:rsidR="00A762FC" w:rsidRPr="002E7FE2">
        <w:rPr>
          <w:rFonts w:ascii="Times New Roman" w:eastAsia="Times New Roman" w:hAnsi="Times New Roman" w:cs="Times New Roman"/>
          <w:b/>
          <w:bCs/>
          <w:kern w:val="0"/>
          <w:sz w:val="22"/>
          <w:szCs w:val="22"/>
          <w:lang w:eastAsia="pt-BR" w:bidi="ar-SA"/>
        </w:rPr>
        <w:t>DOS DOCUMENTOS DE HABILITAÇÃO</w:t>
      </w:r>
    </w:p>
    <w:bookmarkEnd w:id="14"/>
    <w:p w14:paraId="5D02A7A0" w14:textId="63C44F75" w:rsidR="00E03B4D" w:rsidRPr="002E7FE2" w:rsidRDefault="00A762FC" w:rsidP="00E03B4D">
      <w:pPr>
        <w:widowControl/>
        <w:suppressAutoHyphens w:val="0"/>
        <w:ind w:left="10"/>
        <w:jc w:val="both"/>
        <w:rPr>
          <w:rFonts w:ascii="Times New Roman" w:eastAsia="Calibri" w:hAnsi="Times New Roman" w:cs="Times New Roman"/>
          <w:b/>
          <w:sz w:val="22"/>
          <w:szCs w:val="22"/>
        </w:rPr>
      </w:pPr>
      <w:r w:rsidRPr="002E7FE2">
        <w:rPr>
          <w:rFonts w:ascii="Times New Roman" w:eastAsia="Calibri" w:hAnsi="Times New Roman" w:cs="Times New Roman"/>
          <w:b/>
          <w:sz w:val="22"/>
          <w:szCs w:val="22"/>
        </w:rPr>
        <w:t>13.1 - Todos os documentos de habilitação deverão ser obrigatoriamente inseridos pel</w:t>
      </w:r>
      <w:r w:rsidR="002D69C7" w:rsidRPr="002E7FE2">
        <w:rPr>
          <w:rFonts w:ascii="Times New Roman" w:eastAsia="Calibri" w:hAnsi="Times New Roman" w:cs="Times New Roman"/>
          <w:b/>
          <w:sz w:val="22"/>
          <w:szCs w:val="22"/>
        </w:rPr>
        <w:t>o</w:t>
      </w:r>
      <w:r w:rsidRPr="002E7FE2">
        <w:rPr>
          <w:rFonts w:ascii="Times New Roman" w:eastAsia="Calibri" w:hAnsi="Times New Roman" w:cs="Times New Roman"/>
          <w:b/>
          <w:sz w:val="22"/>
          <w:szCs w:val="22"/>
        </w:rPr>
        <w:t xml:space="preserve">s licitantes participantes no </w:t>
      </w:r>
      <w:r w:rsidR="007A5E30" w:rsidRPr="002E7FE2">
        <w:rPr>
          <w:rFonts w:ascii="Times New Roman" w:eastAsia="Calibri" w:hAnsi="Times New Roman" w:cs="Times New Roman"/>
          <w:b/>
          <w:sz w:val="22"/>
          <w:szCs w:val="22"/>
        </w:rPr>
        <w:t>Portal de Licitações</w:t>
      </w:r>
      <w:r w:rsidRPr="002E7FE2">
        <w:rPr>
          <w:rFonts w:ascii="Times New Roman" w:eastAsia="Calibri" w:hAnsi="Times New Roman" w:cs="Times New Roman"/>
          <w:b/>
          <w:sz w:val="22"/>
          <w:szCs w:val="22"/>
        </w:rPr>
        <w:t xml:space="preserve"> no momento que cadastrarem suas propostas iniciais, sob pena de inabilitação.</w:t>
      </w:r>
    </w:p>
    <w:p w14:paraId="49E596A4"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08083F10" w14:textId="77777777" w:rsidR="00FF719E" w:rsidRPr="002E7FE2" w:rsidRDefault="00FF719E" w:rsidP="00FF719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bookmarkStart w:id="15" w:name="_Hlk85634357"/>
      <w:r w:rsidRPr="002E7FE2">
        <w:rPr>
          <w:rFonts w:ascii="Times New Roman" w:eastAsia="Times New Roman" w:hAnsi="Times New Roman" w:cs="Times New Roman"/>
          <w:kern w:val="0"/>
          <w:sz w:val="22"/>
          <w:szCs w:val="22"/>
          <w:lang w:eastAsia="pt-BR" w:bidi="ar-SA"/>
        </w:rPr>
        <w:t>13.2 - Para habilitação na presente licitação serão exigidos os seguintes documentos que deverão ter vigência plena na data da sessão eletrônica:</w:t>
      </w:r>
    </w:p>
    <w:bookmarkEnd w:id="15"/>
    <w:p w14:paraId="75F54D41"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EA1AE7F"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1</w:t>
      </w:r>
      <w:r w:rsidR="00FC3B1C" w:rsidRPr="002E7FE2">
        <w:rPr>
          <w:rFonts w:ascii="Times New Roman" w:eastAsia="Times New Roman" w:hAnsi="Times New Roman" w:cs="Times New Roman"/>
          <w:b/>
          <w:bCs/>
          <w:kern w:val="0"/>
          <w:sz w:val="22"/>
          <w:szCs w:val="22"/>
          <w:lang w:eastAsia="pt-BR" w:bidi="ar-SA"/>
        </w:rPr>
        <w:t>3</w:t>
      </w:r>
      <w:r w:rsidRPr="002E7FE2">
        <w:rPr>
          <w:rFonts w:ascii="Times New Roman" w:eastAsia="Times New Roman" w:hAnsi="Times New Roman" w:cs="Times New Roman"/>
          <w:b/>
          <w:bCs/>
          <w:kern w:val="0"/>
          <w:sz w:val="22"/>
          <w:szCs w:val="22"/>
          <w:lang w:eastAsia="pt-BR" w:bidi="ar-SA"/>
        </w:rPr>
        <w:t xml:space="preserve">.2.1 - Habilitação Jurídica: </w:t>
      </w:r>
    </w:p>
    <w:p w14:paraId="2FCB9484" w14:textId="77777777" w:rsidR="00C435B0" w:rsidRPr="002E7FE2" w:rsidRDefault="00C435B0" w:rsidP="00C435B0">
      <w:pPr>
        <w:widowControl/>
        <w:suppressAutoHyphens w:val="0"/>
        <w:autoSpaceDE w:val="0"/>
        <w:autoSpaceDN w:val="0"/>
        <w:adjustRightInd w:val="0"/>
        <w:jc w:val="both"/>
        <w:rPr>
          <w:rFonts w:ascii="Times New Roman" w:hAnsi="Times New Roman" w:cs="Times New Roman"/>
          <w:sz w:val="22"/>
          <w:szCs w:val="22"/>
        </w:rPr>
      </w:pPr>
      <w:r w:rsidRPr="002E7FE2">
        <w:rPr>
          <w:rFonts w:ascii="Times New Roman" w:hAnsi="Times New Roman" w:cs="Times New Roman"/>
          <w:sz w:val="22"/>
          <w:szCs w:val="22"/>
        </w:rPr>
        <w:t>13.2.1.1 - Ato Constitutivo (Contrato Social / Requerimento de Empresário / Estatuto Social + Ata de Posse dos Diretores / Decreto de autorização de Funcionamento para empresas estrangeiras instaladas no Brasil) em vigor, devidamente registrado na Junta Comercial do Estado da sede do licitante, no qual estejam expressos os poderes dos representantes legais da empresa.</w:t>
      </w:r>
    </w:p>
    <w:p w14:paraId="300D4786" w14:textId="77777777" w:rsidR="00C435B0" w:rsidRPr="002E7FE2" w:rsidRDefault="00C435B0" w:rsidP="00C435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13.2.1.2 - Cédula de identidade (RG) ou CNH do representante legal.</w:t>
      </w:r>
    </w:p>
    <w:p w14:paraId="087DA2AB" w14:textId="77777777" w:rsidR="00C435B0" w:rsidRPr="002E7FE2" w:rsidRDefault="00C435B0" w:rsidP="00C435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 xml:space="preserve">13.2.1.3 - </w:t>
      </w:r>
      <w:r w:rsidRPr="002E7FE2">
        <w:rPr>
          <w:rFonts w:ascii="Times New Roman" w:eastAsia="Book Antiqua" w:hAnsi="Times New Roman" w:cs="Times New Roman"/>
          <w:sz w:val="22"/>
          <w:szCs w:val="22"/>
        </w:rPr>
        <w:t xml:space="preserve">Em se tratando de </w:t>
      </w:r>
      <w:r w:rsidRPr="002E7FE2">
        <w:rPr>
          <w:rFonts w:ascii="Times New Roman" w:eastAsia="Book Antiqua" w:hAnsi="Times New Roman" w:cs="Times New Roman"/>
          <w:sz w:val="22"/>
          <w:szCs w:val="22"/>
          <w:u w:val="single"/>
        </w:rPr>
        <w:t>Microempreendedor Individual</w:t>
      </w:r>
      <w:r w:rsidRPr="002E7FE2">
        <w:rPr>
          <w:rFonts w:ascii="Times New Roman" w:eastAsia="Book Antiqua" w:hAnsi="Times New Roman" w:cs="Times New Roman"/>
          <w:sz w:val="22"/>
          <w:szCs w:val="22"/>
        </w:rPr>
        <w:t xml:space="preserve"> – MEI: Certificado da Condição de Microempreendedor Individual - CCMEI, na forma da Resolução CGSIM nº 16, de 2009.</w:t>
      </w:r>
    </w:p>
    <w:p w14:paraId="0ADFCCA5" w14:textId="77777777" w:rsidR="008E6316" w:rsidRPr="002E7FE2" w:rsidRDefault="008E6316" w:rsidP="008E6316">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bCs/>
          <w:sz w:val="22"/>
          <w:szCs w:val="22"/>
          <w:highlight w:val="white"/>
        </w:rPr>
        <w:t>13.2.1.4 - Certidão Simplificada expedida pela Junta Comercial, com data de emissão não superior a 180 (cento e oitenta dias) da data fixada para a sessão pública</w:t>
      </w:r>
      <w:r w:rsidRPr="002E7FE2">
        <w:rPr>
          <w:rFonts w:ascii="Times New Roman" w:eastAsia="Times New Roman" w:hAnsi="Times New Roman" w:cs="Times New Roman"/>
          <w:bCs/>
          <w:sz w:val="22"/>
          <w:szCs w:val="22"/>
        </w:rPr>
        <w:t>, para a</w:t>
      </w:r>
      <w:r w:rsidRPr="002E7FE2">
        <w:rPr>
          <w:rFonts w:ascii="Times New Roman" w:hAnsi="Times New Roman" w:cs="Times New Roman"/>
          <w:sz w:val="22"/>
          <w:szCs w:val="22"/>
        </w:rPr>
        <w:t>s Microempresas e Empresas de Pequeno Porte</w:t>
      </w:r>
      <w:r w:rsidRPr="002E7FE2">
        <w:rPr>
          <w:rFonts w:ascii="Times New Roman" w:eastAsia="Times New Roman" w:hAnsi="Times New Roman" w:cs="Times New Roman"/>
          <w:sz w:val="22"/>
          <w:szCs w:val="22"/>
          <w:highlight w:val="white"/>
        </w:rPr>
        <w:t xml:space="preserve"> que quiserem usufruir dos benefícios da Lei Complementar nº 123/2006 </w:t>
      </w:r>
      <w:r w:rsidRPr="002E7FE2">
        <w:rPr>
          <w:rFonts w:ascii="Times New Roman" w:eastAsia="Times New Roman" w:hAnsi="Times New Roman" w:cs="Times New Roman"/>
          <w:sz w:val="22"/>
          <w:szCs w:val="22"/>
        </w:rPr>
        <w:t>e suas alterações.</w:t>
      </w:r>
    </w:p>
    <w:p w14:paraId="46BA9D20" w14:textId="77777777" w:rsidR="008E6316" w:rsidRPr="002E7FE2" w:rsidRDefault="008E6316" w:rsidP="008E6316">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13.2.1.5 - Será obrigatório, sob pena de inabilitação, que o licitante tenha em seus atos constitutivos/objeto social as atividades compatíveis com o objeto deste edital.</w:t>
      </w:r>
    </w:p>
    <w:p w14:paraId="002A9D89" w14:textId="77777777" w:rsidR="008E6316" w:rsidRPr="002E7FE2" w:rsidRDefault="008E6316" w:rsidP="008E6316">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OBS.: Os contratos sociais emitidos através do site da Junta Comercial ficam dispensados de autenticação.</w:t>
      </w:r>
    </w:p>
    <w:p w14:paraId="30736203"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583D877"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1</w:t>
      </w:r>
      <w:r w:rsidR="00FC3B1C" w:rsidRPr="002E7FE2">
        <w:rPr>
          <w:rFonts w:ascii="Times New Roman" w:eastAsia="Times New Roman" w:hAnsi="Times New Roman" w:cs="Times New Roman"/>
          <w:b/>
          <w:bCs/>
          <w:kern w:val="0"/>
          <w:sz w:val="22"/>
          <w:szCs w:val="22"/>
          <w:lang w:eastAsia="pt-BR" w:bidi="ar-SA"/>
        </w:rPr>
        <w:t>3</w:t>
      </w:r>
      <w:r w:rsidRPr="002E7FE2">
        <w:rPr>
          <w:rFonts w:ascii="Times New Roman" w:eastAsia="Times New Roman" w:hAnsi="Times New Roman" w:cs="Times New Roman"/>
          <w:b/>
          <w:bCs/>
          <w:kern w:val="0"/>
          <w:sz w:val="22"/>
          <w:szCs w:val="22"/>
          <w:lang w:eastAsia="pt-BR" w:bidi="ar-SA"/>
        </w:rPr>
        <w:t>.2.2 - Regularidade Fiscal e Trabalhista:</w:t>
      </w:r>
    </w:p>
    <w:p w14:paraId="3E144318" w14:textId="77777777" w:rsidR="00E03B4D" w:rsidRPr="002E7FE2"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1</w:t>
      </w:r>
      <w:r w:rsidR="00FC3B1C" w:rsidRPr="002E7FE2">
        <w:rPr>
          <w:rFonts w:ascii="Times New Roman" w:hAnsi="Times New Roman" w:cs="Times New Roman"/>
          <w:sz w:val="22"/>
          <w:szCs w:val="22"/>
          <w:lang w:eastAsia="pt-BR"/>
        </w:rPr>
        <w:t>3</w:t>
      </w:r>
      <w:r w:rsidRPr="002E7FE2">
        <w:rPr>
          <w:rFonts w:ascii="Times New Roman" w:hAnsi="Times New Roman" w:cs="Times New Roman"/>
          <w:sz w:val="22"/>
          <w:szCs w:val="22"/>
          <w:lang w:eastAsia="pt-BR"/>
        </w:rPr>
        <w:t xml:space="preserve">.2.2.1 - </w:t>
      </w:r>
      <w:r w:rsidR="002230AF" w:rsidRPr="002E7FE2">
        <w:rPr>
          <w:rFonts w:ascii="Times New Roman" w:hAnsi="Times New Roman" w:cs="Times New Roman"/>
          <w:sz w:val="22"/>
          <w:szCs w:val="22"/>
          <w:lang w:eastAsia="pt-BR"/>
        </w:rPr>
        <w:t>I</w:t>
      </w:r>
      <w:r w:rsidRPr="002E7FE2">
        <w:rPr>
          <w:rFonts w:ascii="Times New Roman" w:hAnsi="Times New Roman" w:cs="Times New Roman"/>
          <w:sz w:val="22"/>
          <w:szCs w:val="22"/>
          <w:lang w:eastAsia="pt-BR"/>
        </w:rPr>
        <w:t>nscrição da empresa no Cadastro Nacional de Pessoa Jurídica (CNPJ), através de Comprovante de Situação Cadastral emitido pela Receita Federal.</w:t>
      </w:r>
    </w:p>
    <w:p w14:paraId="2A5EBED8" w14:textId="07E95D34" w:rsidR="00E03B4D" w:rsidRPr="002E7FE2"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1</w:t>
      </w:r>
      <w:r w:rsidR="00FC3B1C" w:rsidRPr="002E7FE2">
        <w:rPr>
          <w:rFonts w:ascii="Times New Roman" w:hAnsi="Times New Roman" w:cs="Times New Roman"/>
          <w:sz w:val="22"/>
          <w:szCs w:val="22"/>
          <w:lang w:eastAsia="pt-BR"/>
        </w:rPr>
        <w:t>3</w:t>
      </w:r>
      <w:r w:rsidRPr="002E7FE2">
        <w:rPr>
          <w:rFonts w:ascii="Times New Roman" w:hAnsi="Times New Roman" w:cs="Times New Roman"/>
          <w:sz w:val="22"/>
          <w:szCs w:val="22"/>
          <w:lang w:eastAsia="pt-BR"/>
        </w:rPr>
        <w:t xml:space="preserve">.2.2.2 - </w:t>
      </w:r>
      <w:r w:rsidR="002230AF" w:rsidRPr="002E7FE2">
        <w:rPr>
          <w:rFonts w:ascii="Times New Roman" w:hAnsi="Times New Roman" w:cs="Times New Roman"/>
          <w:sz w:val="22"/>
          <w:szCs w:val="22"/>
          <w:lang w:eastAsia="pt-BR"/>
        </w:rPr>
        <w:t>R</w:t>
      </w:r>
      <w:r w:rsidRPr="002E7FE2">
        <w:rPr>
          <w:rFonts w:ascii="Times New Roman" w:hAnsi="Times New Roman" w:cs="Times New Roman"/>
          <w:sz w:val="22"/>
          <w:szCs w:val="22"/>
          <w:lang w:eastAsia="pt-BR"/>
        </w:rPr>
        <w:t>egularidade com a Fazenda Federal, através de Certidão emitida pela Secretaria da Receita Federal conjuntamente com a Procuradora Geral da Fazenda Nacional.</w:t>
      </w:r>
    </w:p>
    <w:p w14:paraId="0FCC371E" w14:textId="61DE3364" w:rsidR="00E03B4D" w:rsidRPr="002E7FE2"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1</w:t>
      </w:r>
      <w:r w:rsidR="00FC3B1C" w:rsidRPr="002E7FE2">
        <w:rPr>
          <w:rFonts w:ascii="Times New Roman" w:hAnsi="Times New Roman" w:cs="Times New Roman"/>
          <w:sz w:val="22"/>
          <w:szCs w:val="22"/>
          <w:lang w:eastAsia="pt-BR"/>
        </w:rPr>
        <w:t>3</w:t>
      </w:r>
      <w:r w:rsidRPr="002E7FE2">
        <w:rPr>
          <w:rFonts w:ascii="Times New Roman" w:hAnsi="Times New Roman" w:cs="Times New Roman"/>
          <w:sz w:val="22"/>
          <w:szCs w:val="22"/>
          <w:lang w:eastAsia="pt-BR"/>
        </w:rPr>
        <w:t xml:space="preserve">.2.2.3 - </w:t>
      </w:r>
      <w:r w:rsidR="002230AF" w:rsidRPr="002E7FE2">
        <w:rPr>
          <w:rFonts w:ascii="Times New Roman" w:hAnsi="Times New Roman" w:cs="Times New Roman"/>
          <w:sz w:val="22"/>
          <w:szCs w:val="22"/>
          <w:lang w:eastAsia="pt-BR"/>
        </w:rPr>
        <w:t>R</w:t>
      </w:r>
      <w:r w:rsidRPr="002E7FE2">
        <w:rPr>
          <w:rFonts w:ascii="Times New Roman" w:hAnsi="Times New Roman" w:cs="Times New Roman"/>
          <w:sz w:val="22"/>
          <w:szCs w:val="22"/>
          <w:lang w:eastAsia="pt-BR"/>
        </w:rPr>
        <w:t>egularidade para com a Fazenda Estadual, emitida pela Secretaria de Estado da Fazenda.</w:t>
      </w:r>
    </w:p>
    <w:p w14:paraId="286B3ACA" w14:textId="0B2731B6" w:rsidR="00E03B4D" w:rsidRPr="002E7FE2"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1</w:t>
      </w:r>
      <w:r w:rsidR="00FC3B1C" w:rsidRPr="002E7FE2">
        <w:rPr>
          <w:rFonts w:ascii="Times New Roman" w:hAnsi="Times New Roman" w:cs="Times New Roman"/>
          <w:sz w:val="22"/>
          <w:szCs w:val="22"/>
          <w:lang w:eastAsia="pt-BR"/>
        </w:rPr>
        <w:t>3</w:t>
      </w:r>
      <w:r w:rsidRPr="002E7FE2">
        <w:rPr>
          <w:rFonts w:ascii="Times New Roman" w:hAnsi="Times New Roman" w:cs="Times New Roman"/>
          <w:sz w:val="22"/>
          <w:szCs w:val="22"/>
          <w:lang w:eastAsia="pt-BR"/>
        </w:rPr>
        <w:t xml:space="preserve">.2.2.4 - </w:t>
      </w:r>
      <w:r w:rsidR="002230AF" w:rsidRPr="002E7FE2">
        <w:rPr>
          <w:rFonts w:ascii="Times New Roman" w:hAnsi="Times New Roman" w:cs="Times New Roman"/>
          <w:sz w:val="22"/>
          <w:szCs w:val="22"/>
          <w:lang w:eastAsia="pt-BR"/>
        </w:rPr>
        <w:t>R</w:t>
      </w:r>
      <w:r w:rsidRPr="002E7FE2">
        <w:rPr>
          <w:rFonts w:ascii="Times New Roman" w:hAnsi="Times New Roman" w:cs="Times New Roman"/>
          <w:sz w:val="22"/>
          <w:szCs w:val="22"/>
          <w:lang w:eastAsia="pt-BR"/>
        </w:rPr>
        <w:t>egularidade para com a Fazenda Municipal, emitida pelo Município sede d</w:t>
      </w:r>
      <w:r w:rsidR="002D69C7" w:rsidRPr="002E7FE2">
        <w:rPr>
          <w:rFonts w:ascii="Times New Roman" w:hAnsi="Times New Roman" w:cs="Times New Roman"/>
          <w:sz w:val="22"/>
          <w:szCs w:val="22"/>
          <w:lang w:eastAsia="pt-BR"/>
        </w:rPr>
        <w:t xml:space="preserve">o </w:t>
      </w:r>
      <w:r w:rsidRPr="002E7FE2">
        <w:rPr>
          <w:rFonts w:ascii="Times New Roman" w:hAnsi="Times New Roman" w:cs="Times New Roman"/>
          <w:sz w:val="22"/>
          <w:szCs w:val="22"/>
          <w:lang w:eastAsia="pt-BR"/>
        </w:rPr>
        <w:t>licitante</w:t>
      </w:r>
      <w:r w:rsidR="00155C6A" w:rsidRPr="002E7FE2">
        <w:rPr>
          <w:rFonts w:ascii="Times New Roman" w:hAnsi="Times New Roman" w:cs="Times New Roman"/>
          <w:sz w:val="22"/>
          <w:szCs w:val="22"/>
          <w:lang w:eastAsia="pt-BR"/>
        </w:rPr>
        <w:t>.</w:t>
      </w:r>
    </w:p>
    <w:p w14:paraId="34BB1666" w14:textId="2971914B" w:rsidR="00E03B4D" w:rsidRPr="002E7FE2"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1</w:t>
      </w:r>
      <w:r w:rsidR="00FC3B1C" w:rsidRPr="002E7FE2">
        <w:rPr>
          <w:rFonts w:ascii="Times New Roman" w:hAnsi="Times New Roman" w:cs="Times New Roman"/>
          <w:sz w:val="22"/>
          <w:szCs w:val="22"/>
          <w:lang w:eastAsia="pt-BR"/>
        </w:rPr>
        <w:t>3</w:t>
      </w:r>
      <w:r w:rsidRPr="002E7FE2">
        <w:rPr>
          <w:rFonts w:ascii="Times New Roman" w:hAnsi="Times New Roman" w:cs="Times New Roman"/>
          <w:sz w:val="22"/>
          <w:szCs w:val="22"/>
          <w:lang w:eastAsia="pt-BR"/>
        </w:rPr>
        <w:t xml:space="preserve">.2.2.5 - </w:t>
      </w:r>
      <w:r w:rsidR="002230AF" w:rsidRPr="002E7FE2">
        <w:rPr>
          <w:rFonts w:ascii="Times New Roman" w:hAnsi="Times New Roman" w:cs="Times New Roman"/>
          <w:sz w:val="22"/>
          <w:szCs w:val="22"/>
          <w:lang w:eastAsia="pt-BR"/>
        </w:rPr>
        <w:t>R</w:t>
      </w:r>
      <w:r w:rsidRPr="002E7FE2">
        <w:rPr>
          <w:rFonts w:ascii="Times New Roman" w:hAnsi="Times New Roman" w:cs="Times New Roman"/>
          <w:sz w:val="22"/>
          <w:szCs w:val="22"/>
          <w:lang w:eastAsia="pt-BR"/>
        </w:rPr>
        <w:t>egularidade relativa ao Fundo de Garantia por Tempo de Serviço - FGTS (CRF), demonstrando a situação regular no cumprimento dos encargos instituídos por Lei</w:t>
      </w:r>
      <w:r w:rsidR="00155C6A" w:rsidRPr="002E7FE2">
        <w:rPr>
          <w:rFonts w:ascii="Times New Roman" w:hAnsi="Times New Roman" w:cs="Times New Roman"/>
          <w:sz w:val="22"/>
          <w:szCs w:val="22"/>
          <w:lang w:eastAsia="pt-BR"/>
        </w:rPr>
        <w:t>.</w:t>
      </w:r>
    </w:p>
    <w:p w14:paraId="085717AE" w14:textId="17BD0E4E" w:rsidR="00E03B4D" w:rsidRPr="002E7FE2"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1</w:t>
      </w:r>
      <w:r w:rsidR="00FC3B1C" w:rsidRPr="002E7FE2">
        <w:rPr>
          <w:rFonts w:ascii="Times New Roman" w:hAnsi="Times New Roman" w:cs="Times New Roman"/>
          <w:sz w:val="22"/>
          <w:szCs w:val="22"/>
          <w:lang w:eastAsia="pt-BR"/>
        </w:rPr>
        <w:t>3</w:t>
      </w:r>
      <w:r w:rsidRPr="002E7FE2">
        <w:rPr>
          <w:rFonts w:ascii="Times New Roman" w:hAnsi="Times New Roman" w:cs="Times New Roman"/>
          <w:sz w:val="22"/>
          <w:szCs w:val="22"/>
          <w:lang w:eastAsia="pt-BR"/>
        </w:rPr>
        <w:t xml:space="preserve">.2.2.6 - </w:t>
      </w:r>
      <w:r w:rsidR="002230AF" w:rsidRPr="002E7FE2">
        <w:rPr>
          <w:rFonts w:ascii="Times New Roman" w:hAnsi="Times New Roman" w:cs="Times New Roman"/>
          <w:sz w:val="22"/>
          <w:szCs w:val="22"/>
          <w:lang w:eastAsia="pt-BR"/>
        </w:rPr>
        <w:t>R</w:t>
      </w:r>
      <w:r w:rsidRPr="002E7FE2">
        <w:rPr>
          <w:rFonts w:ascii="Times New Roman" w:hAnsi="Times New Roman" w:cs="Times New Roman"/>
          <w:sz w:val="22"/>
          <w:szCs w:val="22"/>
          <w:lang w:eastAsia="pt-BR"/>
        </w:rPr>
        <w:t>egularidade com a Justiça do Trabalho, mediante a apresentação de Certidão Negativa de Débitos Trabalhistas (CNDT), emitida pelo TST - Tribunal Superior do Trabalho</w:t>
      </w:r>
      <w:r w:rsidR="00155C6A" w:rsidRPr="002E7FE2">
        <w:rPr>
          <w:rFonts w:ascii="Times New Roman" w:hAnsi="Times New Roman" w:cs="Times New Roman"/>
          <w:sz w:val="22"/>
          <w:szCs w:val="22"/>
          <w:lang w:eastAsia="pt-BR"/>
        </w:rPr>
        <w:t>.</w:t>
      </w:r>
    </w:p>
    <w:p w14:paraId="103432C6"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3D8C9120"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1</w:t>
      </w:r>
      <w:r w:rsidR="00FC3B1C" w:rsidRPr="002E7FE2">
        <w:rPr>
          <w:rFonts w:ascii="Times New Roman" w:eastAsia="Times New Roman" w:hAnsi="Times New Roman" w:cs="Times New Roman"/>
          <w:b/>
          <w:bCs/>
          <w:kern w:val="0"/>
          <w:sz w:val="22"/>
          <w:szCs w:val="22"/>
          <w:lang w:eastAsia="pt-BR" w:bidi="ar-SA"/>
        </w:rPr>
        <w:t>3</w:t>
      </w:r>
      <w:r w:rsidRPr="002E7FE2">
        <w:rPr>
          <w:rFonts w:ascii="Times New Roman" w:eastAsia="Times New Roman" w:hAnsi="Times New Roman" w:cs="Times New Roman"/>
          <w:b/>
          <w:bCs/>
          <w:kern w:val="0"/>
          <w:sz w:val="22"/>
          <w:szCs w:val="22"/>
          <w:lang w:eastAsia="pt-BR" w:bidi="ar-SA"/>
        </w:rPr>
        <w:t xml:space="preserve">.2.3 </w:t>
      </w:r>
      <w:r w:rsidR="00FE3A0F" w:rsidRPr="002E7FE2">
        <w:rPr>
          <w:rFonts w:ascii="Times New Roman" w:eastAsia="Times New Roman" w:hAnsi="Times New Roman" w:cs="Times New Roman"/>
          <w:b/>
          <w:bCs/>
          <w:kern w:val="0"/>
          <w:sz w:val="22"/>
          <w:szCs w:val="22"/>
          <w:lang w:eastAsia="pt-BR" w:bidi="ar-SA"/>
        </w:rPr>
        <w:t>-</w:t>
      </w:r>
      <w:r w:rsidRPr="002E7FE2">
        <w:rPr>
          <w:rFonts w:ascii="Times New Roman" w:eastAsia="Times New Roman" w:hAnsi="Times New Roman" w:cs="Times New Roman"/>
          <w:b/>
          <w:bCs/>
          <w:kern w:val="0"/>
          <w:sz w:val="22"/>
          <w:szCs w:val="22"/>
          <w:lang w:eastAsia="pt-BR" w:bidi="ar-SA"/>
        </w:rPr>
        <w:t xml:space="preserve"> Qualificação Econômico-financeira:</w:t>
      </w:r>
    </w:p>
    <w:p w14:paraId="54A83F22" w14:textId="77777777" w:rsidR="00E03B4D" w:rsidRPr="002E7FE2"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1</w:t>
      </w:r>
      <w:r w:rsidR="00FC3B1C" w:rsidRPr="002E7FE2">
        <w:rPr>
          <w:rFonts w:ascii="Times New Roman" w:hAnsi="Times New Roman" w:cs="Times New Roman"/>
          <w:sz w:val="22"/>
          <w:szCs w:val="22"/>
          <w:lang w:eastAsia="pt-BR"/>
        </w:rPr>
        <w:t>3</w:t>
      </w:r>
      <w:r w:rsidRPr="002E7FE2">
        <w:rPr>
          <w:rFonts w:ascii="Times New Roman" w:hAnsi="Times New Roman" w:cs="Times New Roman"/>
          <w:sz w:val="22"/>
          <w:szCs w:val="22"/>
          <w:lang w:eastAsia="pt-BR"/>
        </w:rPr>
        <w:t xml:space="preserve">.2.3.1 </w:t>
      </w:r>
      <w:r w:rsidR="00FE3A0F" w:rsidRPr="002E7FE2">
        <w:rPr>
          <w:rFonts w:ascii="Times New Roman" w:hAnsi="Times New Roman" w:cs="Times New Roman"/>
          <w:sz w:val="22"/>
          <w:szCs w:val="22"/>
          <w:lang w:eastAsia="pt-BR"/>
        </w:rPr>
        <w:t>-</w:t>
      </w:r>
      <w:r w:rsidRPr="002E7FE2">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60 (sessenta) dias quando não constar expressamente no corpo da Certidão o seu prazo de validade.</w:t>
      </w:r>
    </w:p>
    <w:p w14:paraId="558AD244" w14:textId="77777777" w:rsidR="00E03B4D" w:rsidRPr="002E7FE2" w:rsidRDefault="00E03B4D" w:rsidP="00E03B4D">
      <w:pPr>
        <w:suppressAutoHyphens w:val="0"/>
        <w:autoSpaceDE w:val="0"/>
        <w:autoSpaceDN w:val="0"/>
        <w:adjustRightInd w:val="0"/>
        <w:jc w:val="both"/>
        <w:rPr>
          <w:rFonts w:ascii="Times New Roman" w:hAnsi="Times New Roman" w:cs="Times New Roman"/>
          <w:b/>
          <w:bCs/>
          <w:sz w:val="22"/>
          <w:szCs w:val="22"/>
          <w:lang w:eastAsia="pt-BR"/>
        </w:rPr>
      </w:pPr>
    </w:p>
    <w:p w14:paraId="49B16F84" w14:textId="77777777" w:rsidR="00E03B4D" w:rsidRPr="002E7FE2" w:rsidRDefault="00E03B4D" w:rsidP="00E03B4D">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both"/>
        <w:rPr>
          <w:rFonts w:ascii="Times New Roman" w:hAnsi="Times New Roman" w:cs="Times New Roman"/>
          <w:b/>
          <w:bCs/>
          <w:sz w:val="22"/>
          <w:szCs w:val="22"/>
        </w:rPr>
      </w:pPr>
      <w:r w:rsidRPr="002E7FE2">
        <w:rPr>
          <w:rFonts w:ascii="Times New Roman" w:hAnsi="Times New Roman" w:cs="Times New Roman"/>
          <w:b/>
          <w:bCs/>
          <w:sz w:val="22"/>
          <w:szCs w:val="22"/>
        </w:rPr>
        <w:t>1</w:t>
      </w:r>
      <w:r w:rsidR="00FC3B1C" w:rsidRPr="002E7FE2">
        <w:rPr>
          <w:rFonts w:ascii="Times New Roman" w:hAnsi="Times New Roman" w:cs="Times New Roman"/>
          <w:b/>
          <w:bCs/>
          <w:sz w:val="22"/>
          <w:szCs w:val="22"/>
        </w:rPr>
        <w:t>3</w:t>
      </w:r>
      <w:r w:rsidRPr="002E7FE2">
        <w:rPr>
          <w:rFonts w:ascii="Times New Roman" w:hAnsi="Times New Roman" w:cs="Times New Roman"/>
          <w:b/>
          <w:bCs/>
          <w:sz w:val="22"/>
          <w:szCs w:val="22"/>
        </w:rPr>
        <w:t xml:space="preserve">.2.4 </w:t>
      </w:r>
      <w:r w:rsidR="00FE3A0F" w:rsidRPr="002E7FE2">
        <w:rPr>
          <w:rFonts w:ascii="Times New Roman" w:hAnsi="Times New Roman" w:cs="Times New Roman"/>
          <w:b/>
          <w:bCs/>
          <w:sz w:val="22"/>
          <w:szCs w:val="22"/>
        </w:rPr>
        <w:t>-</w:t>
      </w:r>
      <w:r w:rsidRPr="002E7FE2">
        <w:rPr>
          <w:rFonts w:ascii="Times New Roman" w:hAnsi="Times New Roman" w:cs="Times New Roman"/>
          <w:b/>
          <w:bCs/>
          <w:sz w:val="22"/>
          <w:szCs w:val="22"/>
        </w:rPr>
        <w:t xml:space="preserve"> Qualificação Técnica:</w:t>
      </w:r>
    </w:p>
    <w:p w14:paraId="337360B5" w14:textId="53BE13D3" w:rsidR="00E509C7" w:rsidRPr="002E7FE2" w:rsidRDefault="00E509C7" w:rsidP="00E509C7">
      <w:pPr>
        <w:autoSpaceDE w:val="0"/>
        <w:autoSpaceDN w:val="0"/>
        <w:adjustRightInd w:val="0"/>
        <w:jc w:val="both"/>
        <w:rPr>
          <w:rFonts w:ascii="Times New Roman" w:eastAsia="Arial Unicode MS" w:hAnsi="Times New Roman" w:cs="Times New Roman"/>
          <w:sz w:val="22"/>
          <w:szCs w:val="22"/>
        </w:rPr>
      </w:pPr>
      <w:r w:rsidRPr="002E7FE2">
        <w:rPr>
          <w:rFonts w:ascii="Times New Roman" w:hAnsi="Times New Roman" w:cs="Times New Roman"/>
          <w:sz w:val="22"/>
          <w:szCs w:val="22"/>
        </w:rPr>
        <w:t xml:space="preserve">13.2.4.1 - </w:t>
      </w:r>
      <w:r w:rsidR="00B22351" w:rsidRPr="002E7FE2">
        <w:rPr>
          <w:rFonts w:ascii="Times New Roman" w:hAnsi="Times New Roman" w:cs="Times New Roman"/>
          <w:sz w:val="22"/>
          <w:szCs w:val="22"/>
        </w:rPr>
        <w:t>O</w:t>
      </w:r>
      <w:r w:rsidRPr="002E7FE2">
        <w:rPr>
          <w:rFonts w:ascii="Times New Roman" w:eastAsia="Arial Unicode MS" w:hAnsi="Times New Roman" w:cs="Times New Roman"/>
          <w:sz w:val="22"/>
          <w:szCs w:val="22"/>
        </w:rPr>
        <w:t xml:space="preserve"> licitante deverá apresentar juntamente com a documentação de habilitação Declaração (Modelo Anexo II-A) subscrita pelo seu representante legal declarando que:</w:t>
      </w:r>
    </w:p>
    <w:p w14:paraId="6C51D339" w14:textId="3EB4630E" w:rsidR="00E509C7" w:rsidRPr="002E7FE2" w:rsidRDefault="00E509C7" w:rsidP="00E509C7">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a) </w:t>
      </w:r>
      <w:r w:rsidR="00A74AAB" w:rsidRPr="002E7FE2">
        <w:rPr>
          <w:rFonts w:ascii="Times New Roman" w:hAnsi="Times New Roman" w:cs="Times New Roman"/>
          <w:sz w:val="22"/>
          <w:szCs w:val="22"/>
        </w:rPr>
        <w:t>s</w:t>
      </w:r>
      <w:r w:rsidRPr="002E7FE2">
        <w:rPr>
          <w:rFonts w:ascii="Times New Roman" w:hAnsi="Times New Roman" w:cs="Times New Roman"/>
          <w:sz w:val="22"/>
          <w:szCs w:val="22"/>
        </w:rPr>
        <w:t xml:space="preserve">e responsabiliza civilmente e criminalmente pelos serviços contratados, por prejuízos e danos que venham a causar aos estudantes usuários, aos empregados, ao Município e/ou a terceiros, depois de comprovada sua negligência; </w:t>
      </w:r>
    </w:p>
    <w:p w14:paraId="1A2118E3" w14:textId="51CD4F60" w:rsidR="00E509C7" w:rsidRPr="002E7FE2" w:rsidRDefault="00E509C7" w:rsidP="00E509C7">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b) </w:t>
      </w:r>
      <w:r w:rsidR="00A74AAB" w:rsidRPr="002E7FE2">
        <w:rPr>
          <w:rFonts w:ascii="Times New Roman" w:hAnsi="Times New Roman" w:cs="Times New Roman"/>
          <w:sz w:val="22"/>
          <w:szCs w:val="22"/>
        </w:rPr>
        <w:t>s</w:t>
      </w:r>
      <w:r w:rsidRPr="002E7FE2">
        <w:rPr>
          <w:rFonts w:ascii="Times New Roman" w:hAnsi="Times New Roman" w:cs="Times New Roman"/>
          <w:sz w:val="22"/>
          <w:szCs w:val="22"/>
        </w:rPr>
        <w:t>e submete à fiscalização da Secretaria Municipal de Educação e/ou da Comissão de Fiscalização constituída e nomeada para este fim, no que diz respeito ao comportamento dos motoristas, situação dos veículos e demais itens pertinentes aos serviços, sem aviso prévio;</w:t>
      </w:r>
    </w:p>
    <w:p w14:paraId="02C47497" w14:textId="538BD06E" w:rsidR="00E509C7" w:rsidRPr="002E7FE2" w:rsidRDefault="00E509C7" w:rsidP="00E509C7">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c) </w:t>
      </w:r>
      <w:r w:rsidR="00A74AAB" w:rsidRPr="002E7FE2">
        <w:rPr>
          <w:rFonts w:ascii="Times New Roman" w:hAnsi="Times New Roman" w:cs="Times New Roman"/>
          <w:sz w:val="22"/>
          <w:szCs w:val="22"/>
        </w:rPr>
        <w:t>o</w:t>
      </w:r>
      <w:r w:rsidRPr="002E7FE2">
        <w:rPr>
          <w:rFonts w:ascii="Times New Roman" w:hAnsi="Times New Roman" w:cs="Times New Roman"/>
          <w:sz w:val="22"/>
          <w:szCs w:val="22"/>
        </w:rPr>
        <w:t xml:space="preserve">s veículos a serem utilizados atendem as exigências do Código de Trânsito Brasileiro, especialmente aqueles constantes dos artigos 136 e 137, dispositivos legais estes, que serão fielmente cumpridos sob as penas da Lei; </w:t>
      </w:r>
    </w:p>
    <w:p w14:paraId="45B97A34" w14:textId="18C70915" w:rsidR="00E509C7" w:rsidRPr="002E7FE2" w:rsidRDefault="00E509C7" w:rsidP="00E509C7">
      <w:pPr>
        <w:ind w:firstLine="709"/>
        <w:jc w:val="both"/>
        <w:rPr>
          <w:rFonts w:ascii="Times New Roman" w:hAnsi="Times New Roman" w:cs="Times New Roman"/>
          <w:sz w:val="22"/>
          <w:szCs w:val="22"/>
        </w:rPr>
      </w:pPr>
      <w:r w:rsidRPr="002E7FE2">
        <w:rPr>
          <w:rFonts w:ascii="Times New Roman" w:hAnsi="Times New Roman" w:cs="Times New Roman"/>
          <w:sz w:val="22"/>
          <w:szCs w:val="22"/>
        </w:rPr>
        <w:lastRenderedPageBreak/>
        <w:t xml:space="preserve">d) </w:t>
      </w:r>
      <w:r w:rsidR="00A74AAB" w:rsidRPr="002E7FE2">
        <w:rPr>
          <w:rFonts w:ascii="Times New Roman" w:hAnsi="Times New Roman" w:cs="Times New Roman"/>
          <w:sz w:val="22"/>
          <w:szCs w:val="22"/>
        </w:rPr>
        <w:t>p</w:t>
      </w:r>
      <w:r w:rsidRPr="002E7FE2">
        <w:rPr>
          <w:rFonts w:ascii="Times New Roman" w:hAnsi="Times New Roman" w:cs="Times New Roman"/>
          <w:sz w:val="22"/>
          <w:szCs w:val="22"/>
        </w:rPr>
        <w:t>ossui disponibilidade de veículos suficientes e devidamente legalizados para atender a todos os itinerários, observando as características mínimas exigidas</w:t>
      </w:r>
      <w:r w:rsidR="00BA165C" w:rsidRPr="002E7FE2">
        <w:rPr>
          <w:rFonts w:ascii="Times New Roman" w:hAnsi="Times New Roman" w:cs="Times New Roman"/>
          <w:sz w:val="22"/>
          <w:szCs w:val="22"/>
        </w:rPr>
        <w:t>;</w:t>
      </w:r>
      <w:r w:rsidRPr="002E7FE2">
        <w:rPr>
          <w:rFonts w:ascii="Times New Roman" w:hAnsi="Times New Roman" w:cs="Times New Roman"/>
          <w:sz w:val="22"/>
          <w:szCs w:val="22"/>
        </w:rPr>
        <w:t xml:space="preserve"> </w:t>
      </w:r>
    </w:p>
    <w:p w14:paraId="77920351" w14:textId="69918558" w:rsidR="00E509C7" w:rsidRPr="002E7FE2" w:rsidRDefault="00E509C7" w:rsidP="00E509C7">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e) </w:t>
      </w:r>
      <w:r w:rsidR="00A74AAB" w:rsidRPr="002E7FE2">
        <w:rPr>
          <w:rFonts w:ascii="Times New Roman" w:hAnsi="Times New Roman" w:cs="Times New Roman"/>
          <w:sz w:val="22"/>
          <w:szCs w:val="22"/>
        </w:rPr>
        <w:t>o</w:t>
      </w:r>
      <w:r w:rsidRPr="002E7FE2">
        <w:rPr>
          <w:rFonts w:ascii="Times New Roman" w:hAnsi="Times New Roman" w:cs="Times New Roman"/>
          <w:sz w:val="22"/>
          <w:szCs w:val="22"/>
        </w:rPr>
        <w:t>s veículos possuem Apólice de Seguro Obrigatório DPVAT vigente, de acordo com o que estabelece a legislação em vigor</w:t>
      </w:r>
      <w:r w:rsidR="00BA165C" w:rsidRPr="002E7FE2">
        <w:rPr>
          <w:rFonts w:ascii="Times New Roman" w:hAnsi="Times New Roman" w:cs="Times New Roman"/>
          <w:sz w:val="22"/>
          <w:szCs w:val="22"/>
        </w:rPr>
        <w:t>;</w:t>
      </w:r>
    </w:p>
    <w:p w14:paraId="7DB8BCBE" w14:textId="77777777" w:rsidR="00BA165C" w:rsidRPr="002E7FE2" w:rsidRDefault="00E509C7" w:rsidP="00E509C7">
      <w:pPr>
        <w:ind w:firstLine="709"/>
        <w:jc w:val="both"/>
        <w:rPr>
          <w:rFonts w:ascii="Times New Roman" w:hAnsi="Times New Roman" w:cs="Times New Roman"/>
          <w:sz w:val="22"/>
          <w:szCs w:val="22"/>
        </w:rPr>
      </w:pPr>
      <w:r w:rsidRPr="002E7FE2">
        <w:rPr>
          <w:rFonts w:ascii="Times New Roman" w:hAnsi="Times New Roman" w:cs="Times New Roman"/>
          <w:sz w:val="22"/>
          <w:szCs w:val="22"/>
        </w:rPr>
        <w:t>f) os motoristas a serem empregados nos serviços de transporte dos estudantes possuem habilitação e curso, em conformidade com o art. 138 do Código de Trânsito Brasileiro – Lei Federal nº 9.503/1997</w:t>
      </w:r>
      <w:r w:rsidR="00BA165C" w:rsidRPr="002E7FE2">
        <w:rPr>
          <w:rFonts w:ascii="Times New Roman" w:hAnsi="Times New Roman" w:cs="Times New Roman"/>
          <w:sz w:val="22"/>
          <w:szCs w:val="22"/>
        </w:rPr>
        <w:t>;</w:t>
      </w:r>
    </w:p>
    <w:p w14:paraId="6F705F59" w14:textId="61B31060" w:rsidR="00B22351" w:rsidRPr="002E7FE2" w:rsidRDefault="00BA165C" w:rsidP="00BA165C">
      <w:pPr>
        <w:autoSpaceDE w:val="0"/>
        <w:autoSpaceDN w:val="0"/>
        <w:adjustRightInd w:val="0"/>
        <w:ind w:firstLine="708"/>
        <w:jc w:val="both"/>
        <w:rPr>
          <w:rFonts w:ascii="Times New Roman" w:hAnsi="Times New Roman" w:cs="Times New Roman"/>
          <w:sz w:val="22"/>
          <w:szCs w:val="22"/>
        </w:rPr>
      </w:pPr>
      <w:r w:rsidRPr="002E7FE2">
        <w:rPr>
          <w:rFonts w:ascii="Times New Roman" w:hAnsi="Times New Roman" w:cs="Times New Roman"/>
          <w:sz w:val="22"/>
          <w:szCs w:val="22"/>
          <w:lang w:eastAsia="pt-BR"/>
        </w:rPr>
        <w:t xml:space="preserve">g) </w:t>
      </w:r>
      <w:r w:rsidR="00B22351" w:rsidRPr="002E7FE2">
        <w:rPr>
          <w:rFonts w:ascii="Times New Roman" w:eastAsia="Arial Unicode MS" w:hAnsi="Times New Roman" w:cs="Times New Roman"/>
          <w:sz w:val="22"/>
          <w:szCs w:val="22"/>
        </w:rPr>
        <w:t xml:space="preserve">se caso for vencedora, apresentará </w:t>
      </w:r>
      <w:r w:rsidR="00AC2FC5" w:rsidRPr="002E7FE2">
        <w:rPr>
          <w:rFonts w:ascii="Times New Roman" w:eastAsia="Arial Unicode MS" w:hAnsi="Times New Roman" w:cs="Times New Roman"/>
          <w:sz w:val="22"/>
          <w:szCs w:val="22"/>
        </w:rPr>
        <w:t>como condição para contratação</w:t>
      </w:r>
      <w:r w:rsidR="00B22351" w:rsidRPr="002E7FE2">
        <w:rPr>
          <w:rFonts w:ascii="Times New Roman" w:hAnsi="Times New Roman" w:cs="Times New Roman"/>
          <w:sz w:val="22"/>
          <w:szCs w:val="22"/>
        </w:rPr>
        <w:t xml:space="preserve">, cópia autenticada dos seguintes documentos: </w:t>
      </w:r>
    </w:p>
    <w:p w14:paraId="2FD3301C" w14:textId="49B584AA" w:rsidR="00512F0B" w:rsidRPr="002E7FE2" w:rsidRDefault="00512F0B" w:rsidP="00BA165C">
      <w:pPr>
        <w:ind w:firstLine="1134"/>
        <w:jc w:val="both"/>
        <w:rPr>
          <w:rFonts w:ascii="Times New Roman" w:hAnsi="Times New Roman" w:cs="Times New Roman"/>
          <w:sz w:val="22"/>
          <w:szCs w:val="22"/>
        </w:rPr>
      </w:pPr>
      <w:r w:rsidRPr="002E7FE2">
        <w:rPr>
          <w:rFonts w:ascii="Times New Roman" w:hAnsi="Times New Roman" w:cs="Times New Roman"/>
          <w:sz w:val="22"/>
          <w:szCs w:val="22"/>
        </w:rPr>
        <w:t>a) Relação contendo os veículos e motoristas que serão utilizados na</w:t>
      </w:r>
      <w:r w:rsidR="00AC2FC5" w:rsidRPr="002E7FE2">
        <w:rPr>
          <w:rFonts w:ascii="Times New Roman" w:hAnsi="Times New Roman" w:cs="Times New Roman"/>
          <w:sz w:val="22"/>
          <w:szCs w:val="22"/>
        </w:rPr>
        <w:t xml:space="preserve"> </w:t>
      </w:r>
      <w:r w:rsidRPr="002E7FE2">
        <w:rPr>
          <w:rFonts w:ascii="Times New Roman" w:hAnsi="Times New Roman" w:cs="Times New Roman"/>
          <w:sz w:val="22"/>
          <w:szCs w:val="22"/>
        </w:rPr>
        <w:t>prestação dos serviços contendo marca, modelo, placa, ano – nome, data nascimento;</w:t>
      </w:r>
    </w:p>
    <w:p w14:paraId="4506B9C4" w14:textId="76A65F33" w:rsidR="00B22351" w:rsidRPr="002E7FE2" w:rsidRDefault="00512F0B" w:rsidP="00BA165C">
      <w:pPr>
        <w:ind w:firstLine="1134"/>
        <w:jc w:val="both"/>
        <w:rPr>
          <w:rFonts w:ascii="Times New Roman" w:hAnsi="Times New Roman" w:cs="Times New Roman"/>
          <w:sz w:val="22"/>
          <w:szCs w:val="22"/>
        </w:rPr>
      </w:pPr>
      <w:r w:rsidRPr="002E7FE2">
        <w:rPr>
          <w:rFonts w:ascii="Times New Roman" w:hAnsi="Times New Roman" w:cs="Times New Roman"/>
          <w:sz w:val="22"/>
          <w:szCs w:val="22"/>
        </w:rPr>
        <w:t>b</w:t>
      </w:r>
      <w:r w:rsidR="00B22351" w:rsidRPr="002E7FE2">
        <w:rPr>
          <w:rFonts w:ascii="Times New Roman" w:hAnsi="Times New Roman" w:cs="Times New Roman"/>
          <w:sz w:val="22"/>
          <w:szCs w:val="22"/>
        </w:rPr>
        <w:t xml:space="preserve">) </w:t>
      </w:r>
      <w:r w:rsidR="00A74AAB" w:rsidRPr="002E7FE2">
        <w:rPr>
          <w:rFonts w:ascii="Times New Roman" w:hAnsi="Times New Roman" w:cs="Times New Roman"/>
          <w:sz w:val="22"/>
          <w:szCs w:val="22"/>
        </w:rPr>
        <w:t>C</w:t>
      </w:r>
      <w:r w:rsidR="00B22351" w:rsidRPr="002E7FE2">
        <w:rPr>
          <w:rFonts w:ascii="Times New Roman" w:hAnsi="Times New Roman" w:cs="Times New Roman"/>
          <w:sz w:val="22"/>
          <w:szCs w:val="22"/>
        </w:rPr>
        <w:t xml:space="preserve">arteira de Habilitação do(s) Condutor(es) – Categoria “D” conforme Art. 138, Inciso II do Código de Trânsito Brasileiro; </w:t>
      </w:r>
    </w:p>
    <w:p w14:paraId="2E11655A" w14:textId="5D851C8B" w:rsidR="00B22351" w:rsidRPr="002E7FE2" w:rsidRDefault="00512F0B" w:rsidP="00BA165C">
      <w:pPr>
        <w:suppressAutoHyphens w:val="0"/>
        <w:ind w:firstLine="1134"/>
        <w:jc w:val="both"/>
        <w:rPr>
          <w:rFonts w:ascii="Times New Roman" w:hAnsi="Times New Roman" w:cs="Times New Roman"/>
          <w:sz w:val="22"/>
          <w:szCs w:val="22"/>
        </w:rPr>
      </w:pPr>
      <w:r w:rsidRPr="002E7FE2">
        <w:rPr>
          <w:rFonts w:ascii="Times New Roman" w:hAnsi="Times New Roman" w:cs="Times New Roman"/>
          <w:sz w:val="22"/>
          <w:szCs w:val="22"/>
        </w:rPr>
        <w:t>c</w:t>
      </w:r>
      <w:r w:rsidR="00B22351" w:rsidRPr="002E7FE2">
        <w:rPr>
          <w:rFonts w:ascii="Times New Roman" w:hAnsi="Times New Roman" w:cs="Times New Roman"/>
          <w:sz w:val="22"/>
          <w:szCs w:val="22"/>
        </w:rPr>
        <w:t xml:space="preserve">) Comprovação de aprovação em curso especializado do condutor conforme Art. 138, Inciso V do Código de Trânsito Brasileiro; </w:t>
      </w:r>
    </w:p>
    <w:p w14:paraId="6C69FCAB" w14:textId="62FCFD98" w:rsidR="00B22351" w:rsidRPr="002E7FE2" w:rsidRDefault="00512F0B" w:rsidP="00BA165C">
      <w:pPr>
        <w:suppressAutoHyphens w:val="0"/>
        <w:ind w:firstLine="1134"/>
        <w:jc w:val="both"/>
        <w:rPr>
          <w:rFonts w:ascii="Times New Roman" w:hAnsi="Times New Roman" w:cs="Times New Roman"/>
          <w:sz w:val="22"/>
          <w:szCs w:val="22"/>
        </w:rPr>
      </w:pPr>
      <w:r w:rsidRPr="002E7FE2">
        <w:rPr>
          <w:rFonts w:ascii="Times New Roman" w:hAnsi="Times New Roman" w:cs="Times New Roman"/>
          <w:sz w:val="22"/>
          <w:szCs w:val="22"/>
        </w:rPr>
        <w:t>d</w:t>
      </w:r>
      <w:r w:rsidR="00B22351" w:rsidRPr="002E7FE2">
        <w:rPr>
          <w:rFonts w:ascii="Times New Roman" w:hAnsi="Times New Roman" w:cs="Times New Roman"/>
          <w:sz w:val="22"/>
          <w:szCs w:val="22"/>
        </w:rPr>
        <w:t xml:space="preserve">) Certificado de Registro do Veículo (CRV), conforme Art. 121 do Código de Trânsito Brasileiro; </w:t>
      </w:r>
    </w:p>
    <w:p w14:paraId="390F1732" w14:textId="1E99AC27" w:rsidR="00B22351" w:rsidRPr="002E7FE2" w:rsidRDefault="00512F0B" w:rsidP="00BA165C">
      <w:pPr>
        <w:suppressAutoHyphens w:val="0"/>
        <w:ind w:firstLine="1134"/>
        <w:jc w:val="both"/>
        <w:rPr>
          <w:rFonts w:ascii="Times New Roman" w:hAnsi="Times New Roman" w:cs="Times New Roman"/>
          <w:sz w:val="22"/>
          <w:szCs w:val="22"/>
        </w:rPr>
      </w:pPr>
      <w:r w:rsidRPr="002E7FE2">
        <w:rPr>
          <w:rFonts w:ascii="Times New Roman" w:hAnsi="Times New Roman" w:cs="Times New Roman"/>
          <w:sz w:val="22"/>
          <w:szCs w:val="22"/>
        </w:rPr>
        <w:t>e</w:t>
      </w:r>
      <w:r w:rsidR="00B22351" w:rsidRPr="002E7FE2">
        <w:rPr>
          <w:rFonts w:ascii="Times New Roman" w:hAnsi="Times New Roman" w:cs="Times New Roman"/>
          <w:sz w:val="22"/>
          <w:szCs w:val="22"/>
        </w:rPr>
        <w:t xml:space="preserve">) Certificado de Registro e Licenciamento do Veículo (CRLV) conforme Art. 130 do Código de Trânsito Brasileiro; </w:t>
      </w:r>
    </w:p>
    <w:p w14:paraId="12F9A25F" w14:textId="02A639E8" w:rsidR="00B22351" w:rsidRPr="002E7FE2" w:rsidRDefault="00512F0B" w:rsidP="00BA165C">
      <w:pPr>
        <w:suppressAutoHyphens w:val="0"/>
        <w:ind w:firstLine="1134"/>
        <w:jc w:val="both"/>
        <w:rPr>
          <w:rFonts w:ascii="Times New Roman" w:hAnsi="Times New Roman" w:cs="Times New Roman"/>
          <w:sz w:val="22"/>
          <w:szCs w:val="22"/>
        </w:rPr>
      </w:pPr>
      <w:r w:rsidRPr="002E7FE2">
        <w:rPr>
          <w:rFonts w:ascii="Times New Roman" w:hAnsi="Times New Roman" w:cs="Times New Roman"/>
          <w:sz w:val="22"/>
          <w:szCs w:val="22"/>
        </w:rPr>
        <w:t>f</w:t>
      </w:r>
      <w:r w:rsidR="00B22351" w:rsidRPr="002E7FE2">
        <w:rPr>
          <w:rFonts w:ascii="Times New Roman" w:hAnsi="Times New Roman" w:cs="Times New Roman"/>
          <w:sz w:val="22"/>
          <w:szCs w:val="22"/>
        </w:rPr>
        <w:t xml:space="preserve">) Seguro contra acidentes pessoais, por passageiro e condutor do ônibus, prevendo no mínimo cobertura por morte acidental e cobertura por invalidez de R$ 30.000,00 (trinta mil reais). </w:t>
      </w:r>
    </w:p>
    <w:p w14:paraId="0DD6DBC0" w14:textId="5B78D6D7" w:rsidR="00B22351" w:rsidRPr="002E7FE2" w:rsidRDefault="00512F0B" w:rsidP="00BA165C">
      <w:pPr>
        <w:suppressAutoHyphens w:val="0"/>
        <w:ind w:firstLine="1134"/>
        <w:jc w:val="both"/>
        <w:rPr>
          <w:rFonts w:ascii="Times New Roman" w:hAnsi="Times New Roman" w:cs="Times New Roman"/>
          <w:sz w:val="22"/>
          <w:szCs w:val="22"/>
        </w:rPr>
      </w:pPr>
      <w:r w:rsidRPr="002E7FE2">
        <w:rPr>
          <w:rFonts w:ascii="Times New Roman" w:hAnsi="Times New Roman" w:cs="Times New Roman"/>
          <w:sz w:val="22"/>
          <w:szCs w:val="22"/>
        </w:rPr>
        <w:t>g</w:t>
      </w:r>
      <w:r w:rsidR="00B22351" w:rsidRPr="002E7FE2">
        <w:rPr>
          <w:rFonts w:ascii="Times New Roman" w:hAnsi="Times New Roman" w:cs="Times New Roman"/>
          <w:sz w:val="22"/>
          <w:szCs w:val="22"/>
        </w:rPr>
        <w:t xml:space="preserve">) Certidão Negativa do Registro de Distribuição Criminal expedida na(s) localidade(s) onde residiu nos últimos 5 (cinco) anos, relativamente aos crimes de homicídio, roubo, estupro e corrupção de menores, renovável a cada 05 (cinco) anos, junto ao órgão responsável pela respectiva concessão ou autorização, em cumprimento ao Art. 329 do Código de Trânsito Brasileiro. </w:t>
      </w:r>
    </w:p>
    <w:p w14:paraId="7B3475A5" w14:textId="77777777" w:rsidR="00E03B4D" w:rsidRPr="002E7FE2" w:rsidRDefault="00E03B4D" w:rsidP="00E03B4D">
      <w:pPr>
        <w:suppressAutoHyphens w:val="0"/>
        <w:autoSpaceDE w:val="0"/>
        <w:autoSpaceDN w:val="0"/>
        <w:adjustRightInd w:val="0"/>
        <w:jc w:val="both"/>
        <w:rPr>
          <w:rFonts w:ascii="Times New Roman" w:hAnsi="Times New Roman" w:cs="Times New Roman"/>
          <w:b/>
          <w:bCs/>
          <w:sz w:val="22"/>
          <w:szCs w:val="22"/>
          <w:lang w:eastAsia="pt-BR"/>
        </w:rPr>
      </w:pPr>
    </w:p>
    <w:p w14:paraId="26924350" w14:textId="35D8B6C0" w:rsidR="00E03B4D" w:rsidRPr="002E7FE2" w:rsidRDefault="00E03B4D" w:rsidP="00E03B4D">
      <w:pPr>
        <w:suppressAutoHyphens w:val="0"/>
        <w:autoSpaceDE w:val="0"/>
        <w:autoSpaceDN w:val="0"/>
        <w:adjustRightInd w:val="0"/>
        <w:jc w:val="both"/>
        <w:rPr>
          <w:rFonts w:ascii="Times New Roman" w:hAnsi="Times New Roman" w:cs="Times New Roman"/>
          <w:b/>
          <w:bCs/>
          <w:sz w:val="22"/>
          <w:szCs w:val="22"/>
          <w:lang w:eastAsia="pt-BR"/>
        </w:rPr>
      </w:pPr>
      <w:r w:rsidRPr="002E7FE2">
        <w:rPr>
          <w:rFonts w:ascii="Times New Roman" w:hAnsi="Times New Roman" w:cs="Times New Roman"/>
          <w:b/>
          <w:bCs/>
          <w:sz w:val="22"/>
          <w:szCs w:val="22"/>
          <w:lang w:eastAsia="pt-BR"/>
        </w:rPr>
        <w:t>1</w:t>
      </w:r>
      <w:r w:rsidR="00FC3B1C" w:rsidRPr="002E7FE2">
        <w:rPr>
          <w:rFonts w:ascii="Times New Roman" w:hAnsi="Times New Roman" w:cs="Times New Roman"/>
          <w:b/>
          <w:bCs/>
          <w:sz w:val="22"/>
          <w:szCs w:val="22"/>
          <w:lang w:eastAsia="pt-BR"/>
        </w:rPr>
        <w:t>3</w:t>
      </w:r>
      <w:r w:rsidRPr="002E7FE2">
        <w:rPr>
          <w:rFonts w:ascii="Times New Roman" w:hAnsi="Times New Roman" w:cs="Times New Roman"/>
          <w:b/>
          <w:bCs/>
          <w:sz w:val="22"/>
          <w:szCs w:val="22"/>
          <w:lang w:eastAsia="pt-BR"/>
        </w:rPr>
        <w:t>.2.</w:t>
      </w:r>
      <w:r w:rsidR="00613F51" w:rsidRPr="002E7FE2">
        <w:rPr>
          <w:rFonts w:ascii="Times New Roman" w:hAnsi="Times New Roman" w:cs="Times New Roman"/>
          <w:b/>
          <w:bCs/>
          <w:sz w:val="22"/>
          <w:szCs w:val="22"/>
          <w:lang w:eastAsia="pt-BR"/>
        </w:rPr>
        <w:t>5</w:t>
      </w:r>
      <w:r w:rsidRPr="002E7FE2">
        <w:rPr>
          <w:rFonts w:ascii="Times New Roman" w:hAnsi="Times New Roman" w:cs="Times New Roman"/>
          <w:b/>
          <w:bCs/>
          <w:sz w:val="22"/>
          <w:szCs w:val="22"/>
          <w:lang w:eastAsia="pt-BR"/>
        </w:rPr>
        <w:t xml:space="preserve"> – Declaração Conjunta:</w:t>
      </w:r>
    </w:p>
    <w:p w14:paraId="542D1E04" w14:textId="36A8F84C" w:rsidR="00803A25" w:rsidRPr="002E7FE2" w:rsidRDefault="00803A25" w:rsidP="00803A25">
      <w:pPr>
        <w:ind w:hanging="2"/>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1</w:t>
      </w:r>
      <w:r w:rsidR="00FC3B1C" w:rsidRPr="002E7FE2">
        <w:rPr>
          <w:rFonts w:ascii="Times New Roman" w:eastAsia="Times New Roman" w:hAnsi="Times New Roman" w:cs="Times New Roman"/>
          <w:sz w:val="22"/>
          <w:szCs w:val="22"/>
        </w:rPr>
        <w:t>3</w:t>
      </w:r>
      <w:r w:rsidRPr="002E7FE2">
        <w:rPr>
          <w:rFonts w:ascii="Times New Roman" w:eastAsia="Times New Roman" w:hAnsi="Times New Roman" w:cs="Times New Roman"/>
          <w:sz w:val="22"/>
          <w:szCs w:val="22"/>
        </w:rPr>
        <w:t>.2.</w:t>
      </w:r>
      <w:r w:rsidR="00613F51" w:rsidRPr="002E7FE2">
        <w:rPr>
          <w:rFonts w:ascii="Times New Roman" w:eastAsia="Times New Roman" w:hAnsi="Times New Roman" w:cs="Times New Roman"/>
          <w:sz w:val="22"/>
          <w:szCs w:val="22"/>
        </w:rPr>
        <w:t>5</w:t>
      </w:r>
      <w:r w:rsidRPr="002E7FE2">
        <w:rPr>
          <w:rFonts w:ascii="Times New Roman" w:eastAsia="Times New Roman" w:hAnsi="Times New Roman" w:cs="Times New Roman"/>
          <w:sz w:val="22"/>
          <w:szCs w:val="22"/>
        </w:rPr>
        <w:t xml:space="preserve">.1 </w:t>
      </w:r>
      <w:r w:rsidR="00FE3A0F" w:rsidRPr="002E7FE2">
        <w:rPr>
          <w:rFonts w:ascii="Times New Roman" w:eastAsia="Times New Roman" w:hAnsi="Times New Roman" w:cs="Times New Roman"/>
          <w:sz w:val="22"/>
          <w:szCs w:val="22"/>
        </w:rPr>
        <w:t>-</w:t>
      </w:r>
      <w:r w:rsidRPr="002E7FE2">
        <w:rPr>
          <w:rFonts w:ascii="Times New Roman" w:eastAsia="Times New Roman" w:hAnsi="Times New Roman" w:cs="Times New Roman"/>
          <w:sz w:val="22"/>
          <w:szCs w:val="22"/>
        </w:rPr>
        <w:t xml:space="preserve"> </w:t>
      </w:r>
      <w:r w:rsidR="002D69C7" w:rsidRPr="002E7FE2">
        <w:rPr>
          <w:rFonts w:ascii="Times New Roman" w:eastAsia="Times New Roman" w:hAnsi="Times New Roman" w:cs="Times New Roman"/>
          <w:sz w:val="22"/>
          <w:szCs w:val="22"/>
        </w:rPr>
        <w:t>O</w:t>
      </w:r>
      <w:r w:rsidRPr="002E7FE2">
        <w:rPr>
          <w:rFonts w:ascii="Times New Roman" w:eastAsia="Times New Roman" w:hAnsi="Times New Roman" w:cs="Times New Roman"/>
          <w:sz w:val="22"/>
          <w:szCs w:val="22"/>
        </w:rPr>
        <w:t xml:space="preserve"> licitante deverá apresentar Declaração </w:t>
      </w:r>
      <w:r w:rsidR="00B22351" w:rsidRPr="002E7FE2">
        <w:rPr>
          <w:rFonts w:ascii="Times New Roman" w:eastAsia="Times New Roman" w:hAnsi="Times New Roman" w:cs="Times New Roman"/>
          <w:sz w:val="22"/>
          <w:szCs w:val="22"/>
        </w:rPr>
        <w:t xml:space="preserve">(Modelo Anexo II) </w:t>
      </w:r>
      <w:r w:rsidRPr="002E7FE2">
        <w:rPr>
          <w:rFonts w:ascii="Times New Roman" w:eastAsia="Times New Roman" w:hAnsi="Times New Roman" w:cs="Times New Roman"/>
          <w:sz w:val="22"/>
          <w:szCs w:val="22"/>
        </w:rPr>
        <w:t>subscrita pelo seu representante legal declarando que:</w:t>
      </w:r>
    </w:p>
    <w:p w14:paraId="351E2E20" w14:textId="1884AE6B" w:rsidR="00803A25" w:rsidRPr="002E7FE2" w:rsidRDefault="00803A25" w:rsidP="00803A25">
      <w:pPr>
        <w:autoSpaceDE w:val="0"/>
        <w:autoSpaceDN w:val="0"/>
        <w:adjustRightInd w:val="0"/>
        <w:ind w:firstLine="706"/>
        <w:jc w:val="both"/>
        <w:rPr>
          <w:rFonts w:ascii="Times New Roman" w:eastAsia="Times New Roman" w:hAnsi="Times New Roman" w:cs="Times New Roman"/>
          <w:sz w:val="22"/>
          <w:szCs w:val="22"/>
        </w:rPr>
      </w:pPr>
      <w:r w:rsidRPr="002E7FE2">
        <w:rPr>
          <w:rFonts w:ascii="Times New Roman" w:hAnsi="Times New Roman" w:cs="Times New Roman"/>
          <w:sz w:val="22"/>
          <w:szCs w:val="22"/>
          <w:lang w:eastAsia="pt-BR"/>
        </w:rPr>
        <w:t>a) Para fins do disposto no inciso XXXIII do Art</w:t>
      </w:r>
      <w:r w:rsidR="00F15452" w:rsidRPr="002E7FE2">
        <w:rPr>
          <w:rFonts w:ascii="Times New Roman" w:hAnsi="Times New Roman" w:cs="Times New Roman"/>
          <w:sz w:val="22"/>
          <w:szCs w:val="22"/>
          <w:lang w:eastAsia="pt-BR"/>
        </w:rPr>
        <w:t>.</w:t>
      </w:r>
      <w:r w:rsidRPr="002E7FE2">
        <w:rPr>
          <w:rFonts w:ascii="Times New Roman" w:hAnsi="Times New Roman" w:cs="Times New Roman"/>
          <w:sz w:val="22"/>
          <w:szCs w:val="22"/>
          <w:lang w:eastAsia="pt-BR"/>
        </w:rPr>
        <w:t xml:space="preserve"> 7º da Constituição Federal, não emprega menor de dezoito anos em trabalho noturno, perigoso ou insalubre e não emprega menor de dezesseis anos. Ressalva: emprega menor, a partir de quatorze anos, na condição de aprendiz (). </w:t>
      </w:r>
      <w:r w:rsidRPr="002E7FE2">
        <w:rPr>
          <w:rFonts w:ascii="Times New Roman" w:eastAsia="Times New Roman" w:hAnsi="Times New Roman" w:cs="Times New Roman"/>
          <w:i/>
          <w:sz w:val="22"/>
          <w:szCs w:val="22"/>
        </w:rPr>
        <w:t xml:space="preserve">Observação: em caso afirmativo, assinalar a ressalva. </w:t>
      </w:r>
    </w:p>
    <w:p w14:paraId="61DC5F0F" w14:textId="76C415C7" w:rsidR="00803A25" w:rsidRPr="002E7FE2" w:rsidRDefault="00803A25" w:rsidP="00803A25">
      <w:pPr>
        <w:ind w:left="-2" w:firstLineChars="322" w:firstLine="708"/>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b) Não foi declarad</w:t>
      </w:r>
      <w:r w:rsidR="002D69C7" w:rsidRPr="002E7FE2">
        <w:rPr>
          <w:rFonts w:ascii="Times New Roman" w:eastAsia="Times New Roman" w:hAnsi="Times New Roman" w:cs="Times New Roman"/>
          <w:sz w:val="22"/>
          <w:szCs w:val="22"/>
        </w:rPr>
        <w:t>o</w:t>
      </w:r>
      <w:r w:rsidRPr="002E7FE2">
        <w:rPr>
          <w:rFonts w:ascii="Times New Roman" w:eastAsia="Times New Roman" w:hAnsi="Times New Roman" w:cs="Times New Roman"/>
          <w:sz w:val="22"/>
          <w:szCs w:val="22"/>
        </w:rPr>
        <w:t xml:space="preserve"> inidône</w:t>
      </w:r>
      <w:r w:rsidR="002D69C7" w:rsidRPr="002E7FE2">
        <w:rPr>
          <w:rFonts w:ascii="Times New Roman" w:eastAsia="Times New Roman" w:hAnsi="Times New Roman" w:cs="Times New Roman"/>
          <w:sz w:val="22"/>
          <w:szCs w:val="22"/>
        </w:rPr>
        <w:t>o</w:t>
      </w:r>
      <w:r w:rsidRPr="002E7FE2">
        <w:rPr>
          <w:rFonts w:ascii="Times New Roman" w:eastAsia="Times New Roman" w:hAnsi="Times New Roman" w:cs="Times New Roman"/>
          <w:sz w:val="22"/>
          <w:szCs w:val="22"/>
        </w:rPr>
        <w:t>, suspens</w:t>
      </w:r>
      <w:r w:rsidR="002D69C7" w:rsidRPr="002E7FE2">
        <w:rPr>
          <w:rFonts w:ascii="Times New Roman" w:eastAsia="Times New Roman" w:hAnsi="Times New Roman" w:cs="Times New Roman"/>
          <w:sz w:val="22"/>
          <w:szCs w:val="22"/>
        </w:rPr>
        <w:t>o</w:t>
      </w:r>
      <w:r w:rsidRPr="002E7FE2">
        <w:rPr>
          <w:rFonts w:ascii="Times New Roman" w:eastAsia="Times New Roman" w:hAnsi="Times New Roman" w:cs="Times New Roman"/>
          <w:sz w:val="22"/>
          <w:szCs w:val="22"/>
        </w:rPr>
        <w:t>, nem impedid</w:t>
      </w:r>
      <w:r w:rsidR="002D69C7" w:rsidRPr="002E7FE2">
        <w:rPr>
          <w:rFonts w:ascii="Times New Roman" w:eastAsia="Times New Roman" w:hAnsi="Times New Roman" w:cs="Times New Roman"/>
          <w:sz w:val="22"/>
          <w:szCs w:val="22"/>
        </w:rPr>
        <w:t>o</w:t>
      </w:r>
      <w:r w:rsidRPr="002E7FE2">
        <w:rPr>
          <w:rFonts w:ascii="Times New Roman" w:eastAsia="Times New Roman" w:hAnsi="Times New Roman" w:cs="Times New Roman"/>
          <w:sz w:val="22"/>
          <w:szCs w:val="22"/>
        </w:rPr>
        <w:t xml:space="preserve"> para licitar ou contratar com a Administração Pública de qualquer natureza e esfera governamental.</w:t>
      </w:r>
    </w:p>
    <w:p w14:paraId="5E37AFB1" w14:textId="77777777" w:rsidR="00803A25" w:rsidRPr="002E7FE2" w:rsidRDefault="00803A25" w:rsidP="00803A25">
      <w:pPr>
        <w:ind w:left="-2" w:firstLineChars="322" w:firstLine="708"/>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 xml:space="preserve">c) O ato constitutivo é vigente. </w:t>
      </w:r>
    </w:p>
    <w:p w14:paraId="195C1310" w14:textId="77777777" w:rsidR="00803A25" w:rsidRPr="002E7FE2" w:rsidRDefault="00803A25" w:rsidP="00803A25">
      <w:pPr>
        <w:ind w:left="-2" w:firstLineChars="322" w:firstLine="708"/>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d) Não possui em seu quadro societário servidores públicos da ativa, vereadores ou agentes políticos do Município de Benedito Novo/SC.</w:t>
      </w:r>
    </w:p>
    <w:p w14:paraId="7C5406A7" w14:textId="4F93E940" w:rsidR="00803A25" w:rsidRPr="002E7FE2" w:rsidRDefault="00803A25" w:rsidP="00803A25">
      <w:pPr>
        <w:pBdr>
          <w:top w:val="nil"/>
          <w:left w:val="nil"/>
          <w:bottom w:val="nil"/>
          <w:right w:val="nil"/>
          <w:between w:val="nil"/>
        </w:pBdr>
        <w:ind w:left="-2" w:firstLineChars="322" w:firstLine="708"/>
        <w:jc w:val="both"/>
        <w:rPr>
          <w:rFonts w:ascii="Times New Roman" w:eastAsia="Times New Roman" w:hAnsi="Times New Roman" w:cs="Times New Roman"/>
          <w:color w:val="000000"/>
          <w:sz w:val="22"/>
          <w:szCs w:val="22"/>
        </w:rPr>
      </w:pPr>
      <w:r w:rsidRPr="002E7FE2">
        <w:rPr>
          <w:rFonts w:ascii="Times New Roman" w:eastAsia="Times New Roman" w:hAnsi="Times New Roman" w:cs="Times New Roman"/>
          <w:color w:val="000000"/>
          <w:sz w:val="22"/>
          <w:szCs w:val="22"/>
        </w:rPr>
        <w:t xml:space="preserve">e) Conhece e aceita todas as condições do </w:t>
      </w:r>
      <w:r w:rsidR="00B1707A" w:rsidRPr="002E7FE2">
        <w:rPr>
          <w:rFonts w:ascii="Times New Roman" w:eastAsia="Times New Roman" w:hAnsi="Times New Roman" w:cs="Times New Roman"/>
          <w:color w:val="000000"/>
          <w:sz w:val="22"/>
          <w:szCs w:val="22"/>
        </w:rPr>
        <w:t>edital e seus anexos</w:t>
      </w:r>
      <w:r w:rsidRPr="002E7FE2">
        <w:rPr>
          <w:rFonts w:ascii="Times New Roman" w:eastAsia="Times New Roman" w:hAnsi="Times New Roman" w:cs="Times New Roman"/>
          <w:color w:val="000000"/>
          <w:sz w:val="22"/>
          <w:szCs w:val="22"/>
        </w:rPr>
        <w:t xml:space="preserve">. </w:t>
      </w:r>
    </w:p>
    <w:p w14:paraId="3E903D90" w14:textId="77777777" w:rsidR="00E03B4D" w:rsidRPr="002E7FE2" w:rsidRDefault="00E03B4D" w:rsidP="00E03B4D">
      <w:pPr>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1628E27" w14:textId="2934DEDD" w:rsidR="00E03B4D" w:rsidRPr="002E7FE2" w:rsidRDefault="00E03B4D" w:rsidP="00E03B4D">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3</w:t>
      </w:r>
      <w:r w:rsidRPr="002E7FE2">
        <w:rPr>
          <w:rFonts w:ascii="Times New Roman" w:hAnsi="Times New Roman" w:cs="Times New Roman"/>
          <w:sz w:val="22"/>
          <w:szCs w:val="22"/>
        </w:rPr>
        <w:t>.</w:t>
      </w:r>
      <w:r w:rsidR="009804BC" w:rsidRPr="002E7FE2">
        <w:rPr>
          <w:rFonts w:ascii="Times New Roman" w:hAnsi="Times New Roman" w:cs="Times New Roman"/>
          <w:sz w:val="22"/>
          <w:szCs w:val="22"/>
        </w:rPr>
        <w:t>3</w:t>
      </w:r>
      <w:r w:rsidRPr="002E7FE2">
        <w:rPr>
          <w:rFonts w:ascii="Times New Roman" w:hAnsi="Times New Roman" w:cs="Times New Roman"/>
          <w:sz w:val="22"/>
          <w:szCs w:val="22"/>
        </w:rPr>
        <w:t xml:space="preserve"> - A documentação de habilitação deverá ser apresentada em nome d</w:t>
      </w:r>
      <w:r w:rsidR="002D69C7" w:rsidRPr="002E7FE2">
        <w:rPr>
          <w:rFonts w:ascii="Times New Roman" w:hAnsi="Times New Roman" w:cs="Times New Roman"/>
          <w:sz w:val="22"/>
          <w:szCs w:val="22"/>
        </w:rPr>
        <w:t>o</w:t>
      </w:r>
      <w:r w:rsidRPr="002E7FE2">
        <w:rPr>
          <w:rFonts w:ascii="Times New Roman" w:hAnsi="Times New Roman" w:cs="Times New Roman"/>
          <w:sz w:val="22"/>
          <w:szCs w:val="22"/>
        </w:rPr>
        <w:t xml:space="preserve"> licitante que será responsável pela execução do contrato e faturamento, com o mesmo número do CNPJ e endereço. Serão aceitos documentos com a mesma razão social, porém CNPJ e endereço diverso quando os mesmos tiverem validade para todas as filiais e matriz. </w:t>
      </w:r>
    </w:p>
    <w:p w14:paraId="50A79496" w14:textId="4F39E31C" w:rsidR="00174522" w:rsidRPr="002E7FE2" w:rsidRDefault="00174522" w:rsidP="00174522">
      <w:pPr>
        <w:widowControl/>
        <w:suppressAutoHyphens w:val="0"/>
        <w:jc w:val="both"/>
        <w:rPr>
          <w:rFonts w:ascii="Times New Roman" w:hAnsi="Times New Roman" w:cs="Times New Roman"/>
          <w:kern w:val="2"/>
          <w:sz w:val="22"/>
          <w:szCs w:val="22"/>
        </w:rPr>
      </w:pPr>
      <w:r w:rsidRPr="002E7FE2">
        <w:rPr>
          <w:rFonts w:ascii="Times New Roman" w:hAnsi="Times New Roman" w:cs="Times New Roman"/>
          <w:sz w:val="22"/>
          <w:szCs w:val="22"/>
        </w:rPr>
        <w:t>13.</w:t>
      </w:r>
      <w:r w:rsidR="009804BC" w:rsidRPr="002E7FE2">
        <w:rPr>
          <w:rFonts w:ascii="Times New Roman" w:hAnsi="Times New Roman" w:cs="Times New Roman"/>
          <w:sz w:val="22"/>
          <w:szCs w:val="22"/>
        </w:rPr>
        <w:t>4</w:t>
      </w:r>
      <w:r w:rsidRPr="002E7FE2">
        <w:rPr>
          <w:rFonts w:ascii="Times New Roman" w:hAnsi="Times New Roman" w:cs="Times New Roman"/>
          <w:sz w:val="22"/>
          <w:szCs w:val="22"/>
        </w:rPr>
        <w:t xml:space="preserve"> - Poderão ser realizadas diligências referentes aos documentos apresentados, ou em relação a quaisquer outros documentos e aspectos, bem como localização da empresa, notas fiscais relativas ao (s) atestado (s) técnico (s) emitido (s), além de autenticações, sejam presencialmente e/ou através dos sítios eletrônicos oficiais.</w:t>
      </w:r>
    </w:p>
    <w:p w14:paraId="30E318C4" w14:textId="48724058" w:rsidR="00E03B4D" w:rsidRPr="002E7FE2" w:rsidRDefault="00E03B4D" w:rsidP="00E03B4D">
      <w:pPr>
        <w:widowControl/>
        <w:suppressAutoHyphens w:val="0"/>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3</w:t>
      </w:r>
      <w:r w:rsidRPr="002E7FE2">
        <w:rPr>
          <w:rFonts w:ascii="Times New Roman" w:hAnsi="Times New Roman" w:cs="Times New Roman"/>
          <w:sz w:val="22"/>
          <w:szCs w:val="22"/>
        </w:rPr>
        <w:t>.</w:t>
      </w:r>
      <w:r w:rsidR="009804BC" w:rsidRPr="002E7FE2">
        <w:rPr>
          <w:rFonts w:ascii="Times New Roman" w:hAnsi="Times New Roman" w:cs="Times New Roman"/>
          <w:sz w:val="22"/>
          <w:szCs w:val="22"/>
        </w:rPr>
        <w:t>5</w:t>
      </w:r>
      <w:r w:rsidRPr="002E7FE2">
        <w:rPr>
          <w:rFonts w:ascii="Times New Roman" w:hAnsi="Times New Roman" w:cs="Times New Roman"/>
          <w:sz w:val="22"/>
          <w:szCs w:val="22"/>
        </w:rPr>
        <w:t xml:space="preserve"> - O não atendimento de qualquer das condições aqui previstas provocará a inabilitação d</w:t>
      </w:r>
      <w:r w:rsidR="002D69C7" w:rsidRPr="002E7FE2">
        <w:rPr>
          <w:rFonts w:ascii="Times New Roman" w:hAnsi="Times New Roman" w:cs="Times New Roman"/>
          <w:sz w:val="22"/>
          <w:szCs w:val="22"/>
        </w:rPr>
        <w:t>o</w:t>
      </w:r>
      <w:r w:rsidRPr="002E7FE2">
        <w:rPr>
          <w:rFonts w:ascii="Times New Roman" w:hAnsi="Times New Roman" w:cs="Times New Roman"/>
          <w:sz w:val="22"/>
          <w:szCs w:val="22"/>
        </w:rPr>
        <w:t xml:space="preserve"> </w:t>
      </w:r>
      <w:r w:rsidR="00313867" w:rsidRPr="002E7FE2">
        <w:rPr>
          <w:rFonts w:ascii="Times New Roman" w:hAnsi="Times New Roman" w:cs="Times New Roman"/>
          <w:sz w:val="22"/>
          <w:szCs w:val="22"/>
        </w:rPr>
        <w:t>l</w:t>
      </w:r>
      <w:r w:rsidRPr="002E7FE2">
        <w:rPr>
          <w:rFonts w:ascii="Times New Roman" w:hAnsi="Times New Roman" w:cs="Times New Roman"/>
          <w:sz w:val="22"/>
          <w:szCs w:val="22"/>
        </w:rPr>
        <w:t xml:space="preserve">icitante. </w:t>
      </w:r>
    </w:p>
    <w:p w14:paraId="1339D3F9" w14:textId="14606494" w:rsidR="00E03B4D" w:rsidRPr="002E7FE2" w:rsidRDefault="00E03B4D" w:rsidP="00E03B4D">
      <w:pPr>
        <w:ind w:left="-5" w:right="6"/>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3</w:t>
      </w:r>
      <w:r w:rsidRPr="002E7FE2">
        <w:rPr>
          <w:rFonts w:ascii="Times New Roman" w:hAnsi="Times New Roman" w:cs="Times New Roman"/>
          <w:sz w:val="22"/>
          <w:szCs w:val="22"/>
        </w:rPr>
        <w:t>.</w:t>
      </w:r>
      <w:r w:rsidR="009804BC" w:rsidRPr="002E7FE2">
        <w:rPr>
          <w:rFonts w:ascii="Times New Roman" w:hAnsi="Times New Roman" w:cs="Times New Roman"/>
          <w:sz w:val="22"/>
          <w:szCs w:val="22"/>
        </w:rPr>
        <w:t>6</w:t>
      </w:r>
      <w:r w:rsidRPr="002E7FE2">
        <w:rPr>
          <w:rFonts w:ascii="Times New Roman" w:hAnsi="Times New Roman" w:cs="Times New Roman"/>
          <w:sz w:val="22"/>
          <w:szCs w:val="22"/>
        </w:rPr>
        <w:t xml:space="preserve"> </w:t>
      </w:r>
      <w:r w:rsidR="003106AB" w:rsidRPr="002E7FE2">
        <w:rPr>
          <w:rFonts w:ascii="Times New Roman" w:hAnsi="Times New Roman" w:cs="Times New Roman"/>
          <w:sz w:val="22"/>
          <w:szCs w:val="22"/>
        </w:rPr>
        <w:t>-</w:t>
      </w:r>
      <w:r w:rsidRPr="002E7FE2">
        <w:rPr>
          <w:rFonts w:ascii="Times New Roman" w:hAnsi="Times New Roman" w:cs="Times New Roman"/>
          <w:sz w:val="22"/>
          <w:szCs w:val="22"/>
        </w:rPr>
        <w:t xml:space="preserve"> As Microempresas, Empresas de Pequeno Porte </w:t>
      </w:r>
      <w:r w:rsidR="00F010F9" w:rsidRPr="002E7FE2">
        <w:rPr>
          <w:rFonts w:ascii="Times New Roman" w:hAnsi="Times New Roman" w:cs="Times New Roman"/>
          <w:sz w:val="22"/>
          <w:szCs w:val="22"/>
        </w:rPr>
        <w:t>e</w:t>
      </w:r>
      <w:r w:rsidRPr="002E7FE2">
        <w:rPr>
          <w:rFonts w:ascii="Times New Roman" w:hAnsi="Times New Roman" w:cs="Times New Roman"/>
          <w:sz w:val="22"/>
          <w:szCs w:val="22"/>
        </w:rPr>
        <w:t xml:space="preserve"> Microempreendedores Individuais, terão assegurado o prazo de 5 (cinco) dias úteis, prorrogável por igual período, a pedido da interessada e a critério do </w:t>
      </w:r>
      <w:r w:rsidR="000B68FA" w:rsidRPr="002E7FE2">
        <w:rPr>
          <w:rFonts w:ascii="Times New Roman" w:hAnsi="Times New Roman" w:cs="Times New Roman"/>
          <w:sz w:val="22"/>
          <w:szCs w:val="22"/>
        </w:rPr>
        <w:t>pregoeiro</w:t>
      </w:r>
      <w:r w:rsidRPr="002E7FE2">
        <w:rPr>
          <w:rFonts w:ascii="Times New Roman" w:hAnsi="Times New Roman" w:cs="Times New Roman"/>
          <w:sz w:val="22"/>
          <w:szCs w:val="22"/>
        </w:rPr>
        <w:t xml:space="preserve">, para regularização da documentação referente à REGULARIDADE FISCAL E TRABALHISTA, pagamento ou parcelamento do débito e emissão de eventuais certidões negativas ou positivas com efeito de negativas, conforme Lei Complementar nº 123/2006. As certidões de regularidade fiscal, deverão ser apresentadas, mesmo com validade vencida. </w:t>
      </w:r>
    </w:p>
    <w:p w14:paraId="2C85B6D9" w14:textId="0D5F7B5B" w:rsidR="00E03B4D" w:rsidRPr="002E7FE2" w:rsidRDefault="00E03B4D" w:rsidP="00E03B4D">
      <w:pPr>
        <w:ind w:left="-5" w:right="6"/>
        <w:jc w:val="both"/>
        <w:rPr>
          <w:rFonts w:ascii="Times New Roman" w:hAnsi="Times New Roman" w:cs="Times New Roman"/>
          <w:sz w:val="22"/>
          <w:szCs w:val="22"/>
        </w:rPr>
      </w:pPr>
      <w:r w:rsidRPr="002E7FE2">
        <w:rPr>
          <w:rFonts w:ascii="Times New Roman" w:hAnsi="Times New Roman" w:cs="Times New Roman"/>
          <w:sz w:val="22"/>
          <w:szCs w:val="22"/>
        </w:rPr>
        <w:t>1</w:t>
      </w:r>
      <w:r w:rsidR="00FC3B1C" w:rsidRPr="002E7FE2">
        <w:rPr>
          <w:rFonts w:ascii="Times New Roman" w:hAnsi="Times New Roman" w:cs="Times New Roman"/>
          <w:sz w:val="22"/>
          <w:szCs w:val="22"/>
        </w:rPr>
        <w:t>3</w:t>
      </w:r>
      <w:r w:rsidRPr="002E7FE2">
        <w:rPr>
          <w:rFonts w:ascii="Times New Roman" w:hAnsi="Times New Roman" w:cs="Times New Roman"/>
          <w:sz w:val="22"/>
          <w:szCs w:val="22"/>
        </w:rPr>
        <w:t>.</w:t>
      </w:r>
      <w:r w:rsidR="009804BC" w:rsidRPr="002E7FE2">
        <w:rPr>
          <w:rFonts w:ascii="Times New Roman" w:hAnsi="Times New Roman" w:cs="Times New Roman"/>
          <w:sz w:val="22"/>
          <w:szCs w:val="22"/>
        </w:rPr>
        <w:t>6</w:t>
      </w:r>
      <w:r w:rsidRPr="002E7FE2">
        <w:rPr>
          <w:rFonts w:ascii="Times New Roman" w:hAnsi="Times New Roman" w:cs="Times New Roman"/>
          <w:sz w:val="22"/>
          <w:szCs w:val="22"/>
        </w:rPr>
        <w:t>.1 - A não-regularização da documentação fiscal no prazo previsto, implicará a decadência do direito à contratação, sem prejuízo das sanções cabíveis, sendo facultado a convocação d</w:t>
      </w:r>
      <w:r w:rsidR="002D69C7" w:rsidRPr="002E7FE2">
        <w:rPr>
          <w:rFonts w:ascii="Times New Roman" w:hAnsi="Times New Roman" w:cs="Times New Roman"/>
          <w:sz w:val="22"/>
          <w:szCs w:val="22"/>
        </w:rPr>
        <w:t>o</w:t>
      </w:r>
      <w:r w:rsidRPr="002E7FE2">
        <w:rPr>
          <w:rFonts w:ascii="Times New Roman" w:hAnsi="Times New Roman" w:cs="Times New Roman"/>
          <w:sz w:val="22"/>
          <w:szCs w:val="22"/>
        </w:rPr>
        <w:t xml:space="preserve">s licitantes remanescentes, na </w:t>
      </w:r>
      <w:r w:rsidRPr="002E7FE2">
        <w:rPr>
          <w:rFonts w:ascii="Times New Roman" w:hAnsi="Times New Roman" w:cs="Times New Roman"/>
          <w:sz w:val="22"/>
          <w:szCs w:val="22"/>
        </w:rPr>
        <w:lastRenderedPageBreak/>
        <w:t xml:space="preserve">ordem de classificação, ou revogar a licitação. </w:t>
      </w:r>
    </w:p>
    <w:p w14:paraId="1C51836B" w14:textId="77777777" w:rsidR="00952844" w:rsidRPr="002E7FE2" w:rsidRDefault="00952844" w:rsidP="00952844">
      <w:pPr>
        <w:ind w:left="-5" w:right="6"/>
        <w:jc w:val="both"/>
        <w:rPr>
          <w:rFonts w:ascii="Times New Roman" w:eastAsia="Times New Roman" w:hAnsi="Times New Roman" w:cs="Times New Roman"/>
          <w:kern w:val="2"/>
          <w:sz w:val="22"/>
          <w:szCs w:val="22"/>
        </w:rPr>
      </w:pPr>
      <w:r w:rsidRPr="002E7FE2">
        <w:rPr>
          <w:rFonts w:ascii="Times New Roman" w:hAnsi="Times New Roman" w:cs="Times New Roman"/>
          <w:sz w:val="22"/>
          <w:szCs w:val="22"/>
        </w:rPr>
        <w:t xml:space="preserve">13.7 - Com a finalidade de verificar se existe restrição do licitante ao direito de participar em licitações ou celebrar contratos com a Administração Pública, será efetuada consulta no Cadastro Nacional de Empresas Inidôneas ou Suspensas - CEIS, acessível por meio do Portal da Transparência, disponível no endereço eletrônico: </w:t>
      </w:r>
      <w:hyperlink r:id="rId18" w:history="1">
        <w:r w:rsidRPr="002E7FE2">
          <w:rPr>
            <w:rStyle w:val="Hyperlink"/>
            <w:rFonts w:ascii="Times New Roman" w:hAnsi="Times New Roman" w:cs="Times New Roman"/>
            <w:sz w:val="22"/>
            <w:szCs w:val="22"/>
          </w:rPr>
          <w:t>www.portaltransparencia.gov.br</w:t>
        </w:r>
      </w:hyperlink>
      <w:r w:rsidRPr="002E7FE2">
        <w:rPr>
          <w:rFonts w:ascii="Times New Roman" w:hAnsi="Times New Roman" w:cs="Times New Roman"/>
          <w:sz w:val="22"/>
          <w:szCs w:val="22"/>
        </w:rPr>
        <w:t>;</w:t>
      </w:r>
    </w:p>
    <w:p w14:paraId="3B52A1A9" w14:textId="77777777" w:rsidR="00A04454" w:rsidRPr="002E7FE2" w:rsidRDefault="00A04454"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45B71A82" w14:textId="77777777" w:rsidR="00246FB1" w:rsidRPr="002E7FE2" w:rsidRDefault="00246FB1" w:rsidP="00246FB1">
      <w:pPr>
        <w:jc w:val="both"/>
        <w:rPr>
          <w:rFonts w:ascii="Times New Roman" w:hAnsi="Times New Roman" w:cs="Times New Roman"/>
          <w:b/>
          <w:bCs/>
          <w:sz w:val="22"/>
          <w:szCs w:val="22"/>
        </w:rPr>
      </w:pPr>
      <w:bookmarkStart w:id="16" w:name="_Hlk137067063"/>
      <w:bookmarkStart w:id="17" w:name="_Hlk137063575"/>
      <w:r w:rsidRPr="002E7FE2">
        <w:rPr>
          <w:rFonts w:ascii="Times New Roman" w:hAnsi="Times New Roman" w:cs="Times New Roman"/>
          <w:b/>
          <w:bCs/>
          <w:sz w:val="22"/>
          <w:szCs w:val="22"/>
        </w:rPr>
        <w:t xml:space="preserve">14 - DO ENCAMINHAMENTO DA PROPOSTA VENCEDORA </w:t>
      </w:r>
    </w:p>
    <w:p w14:paraId="5638BE88" w14:textId="5B33A6C6" w:rsidR="00C435B0" w:rsidRPr="002E7FE2" w:rsidRDefault="00C435B0" w:rsidP="00C435B0">
      <w:pPr>
        <w:jc w:val="both"/>
        <w:rPr>
          <w:rFonts w:ascii="Times New Roman" w:hAnsi="Times New Roman" w:cs="Times New Roman"/>
          <w:sz w:val="22"/>
          <w:szCs w:val="22"/>
        </w:rPr>
      </w:pPr>
      <w:bookmarkStart w:id="18" w:name="_Hlk138944553"/>
      <w:bookmarkEnd w:id="16"/>
      <w:r w:rsidRPr="002E7FE2">
        <w:rPr>
          <w:rFonts w:ascii="Times New Roman" w:hAnsi="Times New Roman" w:cs="Times New Roman"/>
          <w:sz w:val="22"/>
          <w:szCs w:val="22"/>
        </w:rPr>
        <w:t>14.1 - A proposta final do licitante declarado vencedor deverá ser encaminhada via Portal de Licitações no prazo de 24 (vinte e quatro) horas a contar da solicitação do pregoeiro e deverá:</w:t>
      </w:r>
    </w:p>
    <w:bookmarkEnd w:id="18"/>
    <w:p w14:paraId="13984665" w14:textId="17F5F82D" w:rsidR="00246FB1" w:rsidRPr="002E7FE2" w:rsidRDefault="00174522" w:rsidP="00174522">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a) </w:t>
      </w:r>
      <w:r w:rsidR="00246FB1" w:rsidRPr="002E7FE2">
        <w:rPr>
          <w:rFonts w:ascii="Times New Roman" w:hAnsi="Times New Roman" w:cs="Times New Roman"/>
          <w:sz w:val="22"/>
          <w:szCs w:val="22"/>
        </w:rPr>
        <w:t xml:space="preserve">Ser redigida em língua portuguesa, digitada, em uma via, sem emendas, rasuras, entrelinhas ou ressalvas, devendo ser assinada pelo licitante ou seu representante legal. </w:t>
      </w:r>
    </w:p>
    <w:p w14:paraId="53D14225" w14:textId="523E8840" w:rsidR="00246FB1" w:rsidRPr="002E7FE2" w:rsidRDefault="00174522" w:rsidP="00174522">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b) </w:t>
      </w:r>
      <w:r w:rsidR="00246FB1" w:rsidRPr="002E7FE2">
        <w:rPr>
          <w:rFonts w:ascii="Times New Roman" w:hAnsi="Times New Roman" w:cs="Times New Roman"/>
          <w:sz w:val="22"/>
          <w:szCs w:val="22"/>
        </w:rPr>
        <w:t>Conter a indicação do banco, número da conta e agência d</w:t>
      </w:r>
      <w:r w:rsidR="002D69C7" w:rsidRPr="002E7FE2">
        <w:rPr>
          <w:rFonts w:ascii="Times New Roman" w:hAnsi="Times New Roman" w:cs="Times New Roman"/>
          <w:sz w:val="22"/>
          <w:szCs w:val="22"/>
        </w:rPr>
        <w:t>o</w:t>
      </w:r>
      <w:r w:rsidR="00246FB1" w:rsidRPr="002E7FE2">
        <w:rPr>
          <w:rFonts w:ascii="Times New Roman" w:hAnsi="Times New Roman" w:cs="Times New Roman"/>
          <w:sz w:val="22"/>
          <w:szCs w:val="22"/>
        </w:rPr>
        <w:t xml:space="preserve"> licitante vencedor, para fins de pagamento. </w:t>
      </w:r>
    </w:p>
    <w:p w14:paraId="1DE35ACA" w14:textId="52F97F60" w:rsidR="00246FB1" w:rsidRPr="002E7FE2" w:rsidRDefault="00174522" w:rsidP="00174522">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c) </w:t>
      </w:r>
      <w:r w:rsidR="00246FB1" w:rsidRPr="002E7FE2">
        <w:rPr>
          <w:rFonts w:ascii="Times New Roman" w:hAnsi="Times New Roman" w:cs="Times New Roman"/>
          <w:sz w:val="22"/>
          <w:szCs w:val="22"/>
        </w:rPr>
        <w:t>Apresentar os preços finais de forma unitária e global em moeda corrente nacional, atualizados para a oferta final d</w:t>
      </w:r>
      <w:r w:rsidR="002D69C7" w:rsidRPr="002E7FE2">
        <w:rPr>
          <w:rFonts w:ascii="Times New Roman" w:hAnsi="Times New Roman" w:cs="Times New Roman"/>
          <w:sz w:val="22"/>
          <w:szCs w:val="22"/>
        </w:rPr>
        <w:t>o</w:t>
      </w:r>
      <w:r w:rsidR="00246FB1" w:rsidRPr="002E7FE2">
        <w:rPr>
          <w:rFonts w:ascii="Times New Roman" w:hAnsi="Times New Roman" w:cs="Times New Roman"/>
          <w:sz w:val="22"/>
          <w:szCs w:val="22"/>
        </w:rPr>
        <w:t xml:space="preserve"> licitante vencedor, se assim for o caso. </w:t>
      </w:r>
    </w:p>
    <w:p w14:paraId="361EA697" w14:textId="22E380D4" w:rsidR="00246FB1" w:rsidRPr="002E7FE2" w:rsidRDefault="00174522" w:rsidP="00174522">
      <w:pPr>
        <w:ind w:firstLine="709"/>
        <w:jc w:val="both"/>
        <w:rPr>
          <w:rFonts w:ascii="Times New Roman" w:hAnsi="Times New Roman" w:cs="Times New Roman"/>
          <w:sz w:val="22"/>
          <w:szCs w:val="22"/>
        </w:rPr>
      </w:pPr>
      <w:r w:rsidRPr="002E7FE2">
        <w:rPr>
          <w:rFonts w:ascii="Times New Roman" w:hAnsi="Times New Roman" w:cs="Times New Roman"/>
          <w:sz w:val="22"/>
          <w:szCs w:val="22"/>
        </w:rPr>
        <w:t>d) Conter t</w:t>
      </w:r>
      <w:r w:rsidR="00246FB1" w:rsidRPr="002E7FE2">
        <w:rPr>
          <w:rFonts w:ascii="Times New Roman" w:hAnsi="Times New Roman" w:cs="Times New Roman"/>
          <w:sz w:val="22"/>
          <w:szCs w:val="22"/>
        </w:rPr>
        <w:t xml:space="preserve">odas as especificações do objeto contidas na proposta, tais como marca, modelo, tipo, fabricante e/ou procedência. </w:t>
      </w:r>
    </w:p>
    <w:p w14:paraId="50E9B2F7" w14:textId="231842D0" w:rsidR="00246FB1" w:rsidRPr="002E7FE2" w:rsidRDefault="00246FB1" w:rsidP="00246FB1">
      <w:pPr>
        <w:jc w:val="both"/>
        <w:rPr>
          <w:rFonts w:ascii="Times New Roman" w:hAnsi="Times New Roman" w:cs="Times New Roman"/>
          <w:sz w:val="22"/>
          <w:szCs w:val="22"/>
        </w:rPr>
      </w:pPr>
      <w:r w:rsidRPr="002E7FE2">
        <w:rPr>
          <w:rFonts w:ascii="Times New Roman" w:hAnsi="Times New Roman" w:cs="Times New Roman"/>
          <w:sz w:val="22"/>
          <w:szCs w:val="22"/>
        </w:rPr>
        <w:t xml:space="preserve">14.2 - A proposta final será documentada nos autos e será levada em consideração no decorrer da execução do contrato e aplicação de eventual sanção </w:t>
      </w:r>
      <w:r w:rsidR="00174522" w:rsidRPr="002E7FE2">
        <w:rPr>
          <w:rFonts w:ascii="Times New Roman" w:hAnsi="Times New Roman" w:cs="Times New Roman"/>
          <w:sz w:val="22"/>
          <w:szCs w:val="22"/>
        </w:rPr>
        <w:t xml:space="preserve">a </w:t>
      </w:r>
      <w:r w:rsidRPr="002E7FE2">
        <w:rPr>
          <w:rFonts w:ascii="Times New Roman" w:hAnsi="Times New Roman" w:cs="Times New Roman"/>
          <w:sz w:val="22"/>
          <w:szCs w:val="22"/>
        </w:rPr>
        <w:t xml:space="preserve">contratada, se for o caso. </w:t>
      </w:r>
    </w:p>
    <w:p w14:paraId="30838BD7" w14:textId="47A07141" w:rsidR="00246FB1" w:rsidRPr="002E7FE2" w:rsidRDefault="00246FB1" w:rsidP="00246FB1">
      <w:pPr>
        <w:jc w:val="both"/>
        <w:rPr>
          <w:rFonts w:ascii="Times New Roman" w:hAnsi="Times New Roman" w:cs="Times New Roman"/>
          <w:sz w:val="22"/>
          <w:szCs w:val="22"/>
        </w:rPr>
      </w:pPr>
      <w:r w:rsidRPr="002E7FE2">
        <w:rPr>
          <w:rFonts w:ascii="Times New Roman" w:hAnsi="Times New Roman" w:cs="Times New Roman"/>
          <w:sz w:val="22"/>
          <w:szCs w:val="22"/>
        </w:rPr>
        <w:t>1</w:t>
      </w:r>
      <w:r w:rsidR="00DA119C" w:rsidRPr="002E7FE2">
        <w:rPr>
          <w:rFonts w:ascii="Times New Roman" w:hAnsi="Times New Roman" w:cs="Times New Roman"/>
          <w:sz w:val="22"/>
          <w:szCs w:val="22"/>
        </w:rPr>
        <w:t>4</w:t>
      </w:r>
      <w:r w:rsidRPr="002E7FE2">
        <w:rPr>
          <w:rFonts w:ascii="Times New Roman" w:hAnsi="Times New Roman" w:cs="Times New Roman"/>
          <w:sz w:val="22"/>
          <w:szCs w:val="22"/>
        </w:rPr>
        <w:t xml:space="preserve">.2.1 - Ocorrendo divergência entre os preços unitários e o preço global, prevalecerão os primeiros. </w:t>
      </w:r>
    </w:p>
    <w:p w14:paraId="41989657" w14:textId="77777777" w:rsidR="00246FB1" w:rsidRPr="002E7FE2" w:rsidRDefault="00246FB1" w:rsidP="00246FB1">
      <w:pPr>
        <w:jc w:val="both"/>
        <w:rPr>
          <w:rFonts w:ascii="Times New Roman" w:hAnsi="Times New Roman" w:cs="Times New Roman"/>
          <w:sz w:val="22"/>
          <w:szCs w:val="22"/>
        </w:rPr>
      </w:pPr>
      <w:r w:rsidRPr="002E7FE2">
        <w:rPr>
          <w:rFonts w:ascii="Times New Roman" w:hAnsi="Times New Roman" w:cs="Times New Roman"/>
          <w:sz w:val="22"/>
          <w:szCs w:val="22"/>
        </w:rPr>
        <w:t xml:space="preserve">14.3 - A oferta deverá ser firme e precisa, limitada, rigorosamente, ao objeto deste edital, sem conter alternativas de preço ou de qualquer outra condição que induza o julgamento a mais de um resultado, sob pena de desclassificação. </w:t>
      </w:r>
    </w:p>
    <w:p w14:paraId="15CC5C47" w14:textId="4BF3643A" w:rsidR="00246FB1" w:rsidRPr="002E7FE2" w:rsidRDefault="00246FB1" w:rsidP="00246FB1">
      <w:pPr>
        <w:jc w:val="both"/>
        <w:rPr>
          <w:rFonts w:ascii="Times New Roman" w:hAnsi="Times New Roman" w:cs="Times New Roman"/>
          <w:sz w:val="22"/>
          <w:szCs w:val="22"/>
        </w:rPr>
      </w:pPr>
      <w:r w:rsidRPr="002E7FE2">
        <w:rPr>
          <w:rFonts w:ascii="Times New Roman" w:hAnsi="Times New Roman" w:cs="Times New Roman"/>
          <w:sz w:val="22"/>
          <w:szCs w:val="22"/>
        </w:rPr>
        <w:t xml:space="preserve">14.4 - A proposta deverá obedecer aos termos deste </w:t>
      </w:r>
      <w:r w:rsidR="00B1707A" w:rsidRPr="002E7FE2">
        <w:rPr>
          <w:rFonts w:ascii="Times New Roman" w:hAnsi="Times New Roman" w:cs="Times New Roman"/>
          <w:sz w:val="22"/>
          <w:szCs w:val="22"/>
        </w:rPr>
        <w:t>edital e seus anexos</w:t>
      </w:r>
      <w:r w:rsidRPr="002E7FE2">
        <w:rPr>
          <w:rFonts w:ascii="Times New Roman" w:hAnsi="Times New Roman" w:cs="Times New Roman"/>
          <w:sz w:val="22"/>
          <w:szCs w:val="22"/>
        </w:rPr>
        <w:t xml:space="preserve">, não sendo considerada aquela que não corresponda às especificações ali contidas ou que estabeleça vínculo à proposta de outro licitante. </w:t>
      </w:r>
    </w:p>
    <w:p w14:paraId="5BFCCD02" w14:textId="77777777" w:rsidR="00246FB1" w:rsidRPr="002E7FE2" w:rsidRDefault="00246FB1" w:rsidP="00246FB1">
      <w:pPr>
        <w:jc w:val="both"/>
        <w:rPr>
          <w:rFonts w:ascii="Times New Roman" w:hAnsi="Times New Roman" w:cs="Times New Roman"/>
          <w:sz w:val="22"/>
          <w:szCs w:val="22"/>
        </w:rPr>
      </w:pPr>
      <w:r w:rsidRPr="002E7FE2">
        <w:rPr>
          <w:rFonts w:ascii="Times New Roman" w:hAnsi="Times New Roman" w:cs="Times New Roman"/>
          <w:sz w:val="22"/>
          <w:szCs w:val="22"/>
        </w:rPr>
        <w:t xml:space="preserve">14.5 - As propostas que contenham a descrição do objeto, o valor e os documentos complementares estarão disponíveis na internet, após a homologação. </w:t>
      </w:r>
    </w:p>
    <w:p w14:paraId="0C51AEEE" w14:textId="77777777" w:rsidR="00246FB1" w:rsidRPr="002E7FE2" w:rsidRDefault="00246FB1" w:rsidP="00246FB1">
      <w:pPr>
        <w:jc w:val="both"/>
        <w:rPr>
          <w:rFonts w:ascii="Times New Roman" w:hAnsi="Times New Roman" w:cs="Times New Roman"/>
          <w:sz w:val="22"/>
          <w:szCs w:val="22"/>
        </w:rPr>
      </w:pPr>
    </w:p>
    <w:p w14:paraId="34B094D6" w14:textId="77777777" w:rsidR="00246FB1" w:rsidRPr="002E7FE2" w:rsidRDefault="00246FB1" w:rsidP="00246FB1">
      <w:pPr>
        <w:jc w:val="both"/>
        <w:rPr>
          <w:rFonts w:ascii="Times New Roman" w:hAnsi="Times New Roman" w:cs="Times New Roman"/>
          <w:b/>
          <w:bCs/>
          <w:sz w:val="22"/>
          <w:szCs w:val="22"/>
        </w:rPr>
      </w:pPr>
      <w:bookmarkStart w:id="19" w:name="_Hlk137067075"/>
      <w:r w:rsidRPr="002E7FE2">
        <w:rPr>
          <w:rFonts w:ascii="Times New Roman" w:hAnsi="Times New Roman" w:cs="Times New Roman"/>
          <w:b/>
          <w:bCs/>
          <w:sz w:val="22"/>
          <w:szCs w:val="22"/>
        </w:rPr>
        <w:t xml:space="preserve">15 - DA REABERTURA DA SESSÃO  </w:t>
      </w:r>
    </w:p>
    <w:bookmarkEnd w:id="19"/>
    <w:p w14:paraId="754AAE4E" w14:textId="77777777" w:rsidR="00246FB1" w:rsidRPr="002E7FE2" w:rsidRDefault="00246FB1" w:rsidP="00246FB1">
      <w:pPr>
        <w:jc w:val="both"/>
        <w:rPr>
          <w:rFonts w:ascii="Times New Roman" w:hAnsi="Times New Roman" w:cs="Times New Roman"/>
          <w:sz w:val="22"/>
          <w:szCs w:val="22"/>
        </w:rPr>
      </w:pPr>
      <w:r w:rsidRPr="002E7FE2">
        <w:rPr>
          <w:rFonts w:ascii="Times New Roman" w:hAnsi="Times New Roman" w:cs="Times New Roman"/>
          <w:sz w:val="22"/>
          <w:szCs w:val="22"/>
        </w:rPr>
        <w:t xml:space="preserve">15.1 - A sessão poderá ser reaberta: </w:t>
      </w:r>
    </w:p>
    <w:p w14:paraId="4D0DDB00" w14:textId="77777777" w:rsidR="00246FB1" w:rsidRPr="002E7FE2" w:rsidRDefault="00246FB1" w:rsidP="00246FB1">
      <w:pPr>
        <w:jc w:val="both"/>
        <w:rPr>
          <w:rFonts w:ascii="Times New Roman" w:hAnsi="Times New Roman" w:cs="Times New Roman"/>
          <w:sz w:val="22"/>
          <w:szCs w:val="22"/>
        </w:rPr>
      </w:pPr>
      <w:r w:rsidRPr="002E7FE2">
        <w:rPr>
          <w:rFonts w:ascii="Times New Roman" w:hAnsi="Times New Roman" w:cs="Times New Roman"/>
          <w:sz w:val="22"/>
          <w:szCs w:val="22"/>
        </w:rPr>
        <w:t>15.1.1 - Nas hipóteses de provimento de recurso que leve à anulação de atos anteriores à realização da sessão precedente ou em que seja anulada a própria sessão, situação em que serão repetidos os atos anulados e os que dele dependam</w:t>
      </w:r>
      <w:r w:rsidR="008E7406" w:rsidRPr="002E7FE2">
        <w:rPr>
          <w:rFonts w:ascii="Times New Roman" w:hAnsi="Times New Roman" w:cs="Times New Roman"/>
          <w:sz w:val="22"/>
          <w:szCs w:val="22"/>
        </w:rPr>
        <w:t>.</w:t>
      </w:r>
      <w:r w:rsidRPr="002E7FE2">
        <w:rPr>
          <w:rFonts w:ascii="Times New Roman" w:hAnsi="Times New Roman" w:cs="Times New Roman"/>
          <w:sz w:val="22"/>
          <w:szCs w:val="22"/>
        </w:rPr>
        <w:t xml:space="preserve"> </w:t>
      </w:r>
    </w:p>
    <w:p w14:paraId="279761CC" w14:textId="2362876B" w:rsidR="00246FB1" w:rsidRPr="002E7FE2" w:rsidRDefault="00246FB1" w:rsidP="00246FB1">
      <w:pPr>
        <w:jc w:val="both"/>
        <w:rPr>
          <w:rFonts w:ascii="Times New Roman" w:hAnsi="Times New Roman" w:cs="Times New Roman"/>
          <w:sz w:val="22"/>
          <w:szCs w:val="22"/>
        </w:rPr>
      </w:pPr>
      <w:r w:rsidRPr="002E7FE2">
        <w:rPr>
          <w:rFonts w:ascii="Times New Roman" w:hAnsi="Times New Roman" w:cs="Times New Roman"/>
          <w:sz w:val="22"/>
          <w:szCs w:val="22"/>
        </w:rPr>
        <w:t xml:space="preserve">15.1.2 - Quando houver erro na aceitação do preço melhor classificado ou quando </w:t>
      </w:r>
      <w:r w:rsidR="00E2311B" w:rsidRPr="002E7FE2">
        <w:rPr>
          <w:rFonts w:ascii="Times New Roman" w:hAnsi="Times New Roman" w:cs="Times New Roman"/>
          <w:sz w:val="22"/>
          <w:szCs w:val="22"/>
        </w:rPr>
        <w:t>o</w:t>
      </w:r>
      <w:r w:rsidR="008E7406" w:rsidRPr="002E7FE2">
        <w:rPr>
          <w:rFonts w:ascii="Times New Roman" w:hAnsi="Times New Roman" w:cs="Times New Roman"/>
          <w:sz w:val="22"/>
          <w:szCs w:val="22"/>
        </w:rPr>
        <w:t xml:space="preserve"> </w:t>
      </w:r>
      <w:r w:rsidRPr="002E7FE2">
        <w:rPr>
          <w:rFonts w:ascii="Times New Roman" w:hAnsi="Times New Roman" w:cs="Times New Roman"/>
          <w:sz w:val="22"/>
          <w:szCs w:val="22"/>
        </w:rPr>
        <w:t>licitante declarad</w:t>
      </w:r>
      <w:r w:rsidR="00E2311B" w:rsidRPr="002E7FE2">
        <w:rPr>
          <w:rFonts w:ascii="Times New Roman" w:hAnsi="Times New Roman" w:cs="Times New Roman"/>
          <w:sz w:val="22"/>
          <w:szCs w:val="22"/>
        </w:rPr>
        <w:t>o</w:t>
      </w:r>
      <w:r w:rsidRPr="002E7FE2">
        <w:rPr>
          <w:rFonts w:ascii="Times New Roman" w:hAnsi="Times New Roman" w:cs="Times New Roman"/>
          <w:sz w:val="22"/>
          <w:szCs w:val="22"/>
        </w:rPr>
        <w:t xml:space="preserve"> vencedor não assinar o contrato, não retirar o instrumento equivalente ou não comprovar a regularização fiscal e trabalhista, nos termos do </w:t>
      </w:r>
      <w:r w:rsidR="00F41663" w:rsidRPr="002E7FE2">
        <w:rPr>
          <w:rFonts w:ascii="Times New Roman" w:hAnsi="Times New Roman" w:cs="Times New Roman"/>
          <w:sz w:val="22"/>
          <w:szCs w:val="22"/>
        </w:rPr>
        <w:t>Art</w:t>
      </w:r>
      <w:r w:rsidR="00F15452" w:rsidRPr="002E7FE2">
        <w:rPr>
          <w:rFonts w:ascii="Times New Roman" w:hAnsi="Times New Roman" w:cs="Times New Roman"/>
          <w:sz w:val="22"/>
          <w:szCs w:val="22"/>
        </w:rPr>
        <w:t>.</w:t>
      </w:r>
      <w:r w:rsidRPr="002E7FE2">
        <w:rPr>
          <w:rFonts w:ascii="Times New Roman" w:hAnsi="Times New Roman" w:cs="Times New Roman"/>
          <w:sz w:val="22"/>
          <w:szCs w:val="22"/>
        </w:rPr>
        <w:t xml:space="preserve"> 43, §1º da L</w:t>
      </w:r>
      <w:r w:rsidR="008E7406" w:rsidRPr="002E7FE2">
        <w:rPr>
          <w:rFonts w:ascii="Times New Roman" w:hAnsi="Times New Roman" w:cs="Times New Roman"/>
          <w:sz w:val="22"/>
          <w:szCs w:val="22"/>
        </w:rPr>
        <w:t xml:space="preserve">ei Complementar </w:t>
      </w:r>
      <w:r w:rsidRPr="002E7FE2">
        <w:rPr>
          <w:rFonts w:ascii="Times New Roman" w:hAnsi="Times New Roman" w:cs="Times New Roman"/>
          <w:sz w:val="22"/>
          <w:szCs w:val="22"/>
        </w:rPr>
        <w:t xml:space="preserve">nº 123/2006. Nessas hipóteses, serão adotados os procedimentos imediatamente posteriores ao encerramento da etapa de lances. </w:t>
      </w:r>
    </w:p>
    <w:p w14:paraId="758F9DEE" w14:textId="50779E44" w:rsidR="00AE7D1C" w:rsidRPr="002E7FE2" w:rsidRDefault="00AE7D1C" w:rsidP="00246FB1">
      <w:pPr>
        <w:jc w:val="both"/>
        <w:rPr>
          <w:rFonts w:ascii="Times New Roman" w:hAnsi="Times New Roman" w:cs="Times New Roman"/>
          <w:sz w:val="22"/>
          <w:szCs w:val="22"/>
        </w:rPr>
      </w:pPr>
      <w:r w:rsidRPr="002E7FE2">
        <w:rPr>
          <w:rFonts w:ascii="Times New Roman" w:hAnsi="Times New Roman" w:cs="Times New Roman"/>
          <w:sz w:val="22"/>
          <w:szCs w:val="22"/>
        </w:rPr>
        <w:t xml:space="preserve">15.1.3 – Quando houver erro por parte do </w:t>
      </w:r>
      <w:r w:rsidR="000B68FA" w:rsidRPr="002E7FE2">
        <w:rPr>
          <w:rFonts w:ascii="Times New Roman" w:hAnsi="Times New Roman" w:cs="Times New Roman"/>
          <w:sz w:val="22"/>
          <w:szCs w:val="22"/>
        </w:rPr>
        <w:t>pregoeiro</w:t>
      </w:r>
      <w:r w:rsidRPr="002E7FE2">
        <w:rPr>
          <w:rFonts w:ascii="Times New Roman" w:hAnsi="Times New Roman" w:cs="Times New Roman"/>
          <w:sz w:val="22"/>
          <w:szCs w:val="22"/>
        </w:rPr>
        <w:t xml:space="preserve"> e se faça necessário o retorno para alguma fase anterior, deste que não afete a competitividade e a legalidade do certame.</w:t>
      </w:r>
    </w:p>
    <w:p w14:paraId="21AAB6F6" w14:textId="1CA287C3" w:rsidR="00246FB1" w:rsidRPr="002E7FE2" w:rsidRDefault="00246FB1" w:rsidP="00246FB1">
      <w:pPr>
        <w:jc w:val="both"/>
        <w:rPr>
          <w:rFonts w:ascii="Times New Roman" w:hAnsi="Times New Roman" w:cs="Times New Roman"/>
          <w:sz w:val="22"/>
          <w:szCs w:val="22"/>
        </w:rPr>
      </w:pPr>
      <w:r w:rsidRPr="002E7FE2">
        <w:rPr>
          <w:rFonts w:ascii="Times New Roman" w:hAnsi="Times New Roman" w:cs="Times New Roman"/>
          <w:sz w:val="22"/>
          <w:szCs w:val="22"/>
        </w:rPr>
        <w:t>15.2 - Tod</w:t>
      </w:r>
      <w:r w:rsidR="00E2311B" w:rsidRPr="002E7FE2">
        <w:rPr>
          <w:rFonts w:ascii="Times New Roman" w:hAnsi="Times New Roman" w:cs="Times New Roman"/>
          <w:sz w:val="22"/>
          <w:szCs w:val="22"/>
        </w:rPr>
        <w:t>o</w:t>
      </w:r>
      <w:r w:rsidRPr="002E7FE2">
        <w:rPr>
          <w:rFonts w:ascii="Times New Roman" w:hAnsi="Times New Roman" w:cs="Times New Roman"/>
          <w:sz w:val="22"/>
          <w:szCs w:val="22"/>
        </w:rPr>
        <w:t xml:space="preserve">s </w:t>
      </w:r>
      <w:r w:rsidR="00E2311B" w:rsidRPr="002E7FE2">
        <w:rPr>
          <w:rFonts w:ascii="Times New Roman" w:hAnsi="Times New Roman" w:cs="Times New Roman"/>
          <w:sz w:val="22"/>
          <w:szCs w:val="22"/>
        </w:rPr>
        <w:t>o</w:t>
      </w:r>
      <w:r w:rsidRPr="002E7FE2">
        <w:rPr>
          <w:rFonts w:ascii="Times New Roman" w:hAnsi="Times New Roman" w:cs="Times New Roman"/>
          <w:sz w:val="22"/>
          <w:szCs w:val="22"/>
        </w:rPr>
        <w:t>s licitantes remanescentes deverão ser convocad</w:t>
      </w:r>
      <w:r w:rsidR="00E2311B" w:rsidRPr="002E7FE2">
        <w:rPr>
          <w:rFonts w:ascii="Times New Roman" w:hAnsi="Times New Roman" w:cs="Times New Roman"/>
          <w:sz w:val="22"/>
          <w:szCs w:val="22"/>
        </w:rPr>
        <w:t>o</w:t>
      </w:r>
      <w:r w:rsidRPr="002E7FE2">
        <w:rPr>
          <w:rFonts w:ascii="Times New Roman" w:hAnsi="Times New Roman" w:cs="Times New Roman"/>
          <w:sz w:val="22"/>
          <w:szCs w:val="22"/>
        </w:rPr>
        <w:t xml:space="preserve">s para acompanhar a sessão reaberta. </w:t>
      </w:r>
    </w:p>
    <w:p w14:paraId="2D39CCD1" w14:textId="77777777" w:rsidR="00246FB1" w:rsidRPr="002E7FE2" w:rsidRDefault="00246FB1" w:rsidP="00246FB1">
      <w:pPr>
        <w:jc w:val="both"/>
        <w:rPr>
          <w:rFonts w:ascii="Times New Roman" w:hAnsi="Times New Roman" w:cs="Times New Roman"/>
          <w:sz w:val="22"/>
          <w:szCs w:val="22"/>
        </w:rPr>
      </w:pPr>
      <w:r w:rsidRPr="002E7FE2">
        <w:rPr>
          <w:rFonts w:ascii="Times New Roman" w:hAnsi="Times New Roman" w:cs="Times New Roman"/>
          <w:sz w:val="22"/>
          <w:szCs w:val="22"/>
        </w:rPr>
        <w:t>15.2.1 - A convoca</w:t>
      </w:r>
      <w:r w:rsidR="008E7406" w:rsidRPr="002E7FE2">
        <w:rPr>
          <w:rFonts w:ascii="Times New Roman" w:hAnsi="Times New Roman" w:cs="Times New Roman"/>
          <w:sz w:val="22"/>
          <w:szCs w:val="22"/>
        </w:rPr>
        <w:t>ç</w:t>
      </w:r>
      <w:r w:rsidRPr="002E7FE2">
        <w:rPr>
          <w:rFonts w:ascii="Times New Roman" w:hAnsi="Times New Roman" w:cs="Times New Roman"/>
          <w:sz w:val="22"/>
          <w:szCs w:val="22"/>
        </w:rPr>
        <w:t xml:space="preserve">ão se dará por meio do </w:t>
      </w:r>
      <w:r w:rsidR="008E7406" w:rsidRPr="002E7FE2">
        <w:rPr>
          <w:rFonts w:ascii="Times New Roman" w:hAnsi="Times New Roman" w:cs="Times New Roman"/>
          <w:sz w:val="22"/>
          <w:szCs w:val="22"/>
        </w:rPr>
        <w:t xml:space="preserve">Portal de Licitações </w:t>
      </w:r>
      <w:r w:rsidRPr="002E7FE2">
        <w:rPr>
          <w:rFonts w:ascii="Times New Roman" w:hAnsi="Times New Roman" w:cs="Times New Roman"/>
          <w:sz w:val="22"/>
          <w:szCs w:val="22"/>
        </w:rPr>
        <w:t>o</w:t>
      </w:r>
      <w:r w:rsidR="008E7406" w:rsidRPr="002E7FE2">
        <w:rPr>
          <w:rFonts w:ascii="Times New Roman" w:hAnsi="Times New Roman" w:cs="Times New Roman"/>
          <w:sz w:val="22"/>
          <w:szCs w:val="22"/>
        </w:rPr>
        <w:t>u</w:t>
      </w:r>
      <w:r w:rsidRPr="002E7FE2">
        <w:rPr>
          <w:rFonts w:ascii="Times New Roman" w:hAnsi="Times New Roman" w:cs="Times New Roman"/>
          <w:sz w:val="22"/>
          <w:szCs w:val="22"/>
        </w:rPr>
        <w:t xml:space="preserve"> e-mail, de acordo com a fase do procedimento licitatório.</w:t>
      </w:r>
    </w:p>
    <w:p w14:paraId="1D73326A" w14:textId="77777777" w:rsidR="008E7406" w:rsidRPr="002E7FE2" w:rsidRDefault="008E7406" w:rsidP="00E03B4D">
      <w:pPr>
        <w:jc w:val="both"/>
        <w:rPr>
          <w:rFonts w:ascii="Times New Roman" w:eastAsia="Times New Roman" w:hAnsi="Times New Roman" w:cs="Times New Roman"/>
          <w:b/>
          <w:sz w:val="22"/>
          <w:szCs w:val="22"/>
        </w:rPr>
      </w:pPr>
    </w:p>
    <w:p w14:paraId="6761C0BB" w14:textId="77777777" w:rsidR="00E03B4D" w:rsidRPr="002E7FE2" w:rsidRDefault="00E03B4D" w:rsidP="00E03B4D">
      <w:pPr>
        <w:jc w:val="both"/>
        <w:rPr>
          <w:rFonts w:ascii="Times New Roman" w:eastAsia="Times New Roman" w:hAnsi="Times New Roman" w:cs="Times New Roman"/>
          <w:b/>
          <w:sz w:val="22"/>
          <w:szCs w:val="22"/>
        </w:rPr>
      </w:pPr>
      <w:r w:rsidRPr="002E7FE2">
        <w:rPr>
          <w:rFonts w:ascii="Times New Roman" w:eastAsia="Times New Roman" w:hAnsi="Times New Roman" w:cs="Times New Roman"/>
          <w:b/>
          <w:sz w:val="22"/>
          <w:szCs w:val="22"/>
        </w:rPr>
        <w:t>1</w:t>
      </w:r>
      <w:r w:rsidR="00AE7D1C" w:rsidRPr="002E7FE2">
        <w:rPr>
          <w:rFonts w:ascii="Times New Roman" w:eastAsia="Times New Roman" w:hAnsi="Times New Roman" w:cs="Times New Roman"/>
          <w:b/>
          <w:sz w:val="22"/>
          <w:szCs w:val="22"/>
        </w:rPr>
        <w:t>6</w:t>
      </w:r>
      <w:r w:rsidRPr="002E7FE2">
        <w:rPr>
          <w:rFonts w:ascii="Times New Roman" w:eastAsia="Times New Roman" w:hAnsi="Times New Roman" w:cs="Times New Roman"/>
          <w:b/>
          <w:sz w:val="22"/>
          <w:szCs w:val="22"/>
        </w:rPr>
        <w:t xml:space="preserve"> </w:t>
      </w:r>
      <w:r w:rsidR="00095E6A" w:rsidRPr="002E7FE2">
        <w:rPr>
          <w:rFonts w:ascii="Times New Roman" w:eastAsia="Times New Roman" w:hAnsi="Times New Roman" w:cs="Times New Roman"/>
          <w:b/>
          <w:sz w:val="22"/>
          <w:szCs w:val="22"/>
        </w:rPr>
        <w:t>-</w:t>
      </w:r>
      <w:r w:rsidRPr="002E7FE2">
        <w:rPr>
          <w:rFonts w:ascii="Times New Roman" w:eastAsia="Times New Roman" w:hAnsi="Times New Roman" w:cs="Times New Roman"/>
          <w:b/>
          <w:sz w:val="22"/>
          <w:szCs w:val="22"/>
        </w:rPr>
        <w:t xml:space="preserve"> DOS RECURSOS ADMINISTRATIVOS</w:t>
      </w:r>
    </w:p>
    <w:bookmarkEnd w:id="17"/>
    <w:p w14:paraId="2C2BB6ED" w14:textId="1A4DE81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6</w:t>
      </w:r>
      <w:r w:rsidRPr="002E7FE2">
        <w:rPr>
          <w:rFonts w:ascii="Times New Roman" w:eastAsia="Times New Roman" w:hAnsi="Times New Roman" w:cs="Times New Roman"/>
          <w:kern w:val="0"/>
          <w:sz w:val="22"/>
          <w:szCs w:val="22"/>
          <w:lang w:eastAsia="pt-BR" w:bidi="ar-SA"/>
        </w:rPr>
        <w:t xml:space="preserve">.1 - Atendidas plenamente todas as condições do edital, e após a divulgação dos vencedores, o </w:t>
      </w:r>
      <w:r w:rsidR="000B68FA" w:rsidRPr="002E7FE2">
        <w:rPr>
          <w:rFonts w:ascii="Times New Roman" w:eastAsia="Times New Roman" w:hAnsi="Times New Roman" w:cs="Times New Roman"/>
          <w:kern w:val="0"/>
          <w:sz w:val="22"/>
          <w:szCs w:val="22"/>
          <w:lang w:eastAsia="pt-BR" w:bidi="ar-SA"/>
        </w:rPr>
        <w:t>pregoeiro</w:t>
      </w:r>
      <w:r w:rsidRPr="002E7FE2">
        <w:rPr>
          <w:rFonts w:ascii="Times New Roman" w:eastAsia="Times New Roman" w:hAnsi="Times New Roman" w:cs="Times New Roman"/>
          <w:kern w:val="0"/>
          <w:sz w:val="22"/>
          <w:szCs w:val="22"/>
          <w:lang w:eastAsia="pt-BR" w:bidi="ar-SA"/>
        </w:rPr>
        <w:t xml:space="preserve"> abrirá o prazo de 15 (quinze) minutos, onde qualquer licitante poderá manifestar motivadamente a intenção de recorrer, desde que devidamente registrada a síntese de suas razões no </w:t>
      </w:r>
      <w:r w:rsidR="007A5E30" w:rsidRPr="002E7FE2">
        <w:rPr>
          <w:rFonts w:ascii="Times New Roman" w:eastAsia="Times New Roman" w:hAnsi="Times New Roman" w:cs="Times New Roman"/>
          <w:kern w:val="0"/>
          <w:sz w:val="22"/>
          <w:szCs w:val="22"/>
          <w:lang w:eastAsia="pt-BR" w:bidi="ar-SA"/>
        </w:rPr>
        <w:t>Portal de Licitações</w:t>
      </w:r>
      <w:r w:rsidRPr="002E7FE2">
        <w:rPr>
          <w:rFonts w:ascii="Times New Roman" w:eastAsia="Times New Roman" w:hAnsi="Times New Roman" w:cs="Times New Roman"/>
          <w:kern w:val="0"/>
          <w:sz w:val="22"/>
          <w:szCs w:val="22"/>
          <w:lang w:eastAsia="pt-BR" w:bidi="ar-SA"/>
        </w:rPr>
        <w:t>.</w:t>
      </w:r>
    </w:p>
    <w:p w14:paraId="241578A4" w14:textId="05B245FE"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6</w:t>
      </w:r>
      <w:r w:rsidRPr="002E7FE2">
        <w:rPr>
          <w:rFonts w:ascii="Times New Roman" w:eastAsia="Times New Roman" w:hAnsi="Times New Roman" w:cs="Times New Roman"/>
          <w:kern w:val="0"/>
          <w:sz w:val="22"/>
          <w:szCs w:val="22"/>
          <w:lang w:eastAsia="pt-BR" w:bidi="ar-SA"/>
        </w:rPr>
        <w:t xml:space="preserve">.2 - </w:t>
      </w:r>
      <w:r w:rsidR="00E2311B"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 licitante recorrente que tiver sua manifestação de intenção de recurso aceita pelo </w:t>
      </w:r>
      <w:r w:rsidR="000B68FA" w:rsidRPr="002E7FE2">
        <w:rPr>
          <w:rFonts w:ascii="Times New Roman" w:eastAsia="Times New Roman" w:hAnsi="Times New Roman" w:cs="Times New Roman"/>
          <w:kern w:val="0"/>
          <w:sz w:val="22"/>
          <w:szCs w:val="22"/>
          <w:lang w:eastAsia="pt-BR" w:bidi="ar-SA"/>
        </w:rPr>
        <w:t>pregoeiro</w:t>
      </w:r>
      <w:r w:rsidRPr="002E7FE2">
        <w:rPr>
          <w:rFonts w:ascii="Times New Roman" w:eastAsia="Times New Roman" w:hAnsi="Times New Roman" w:cs="Times New Roman"/>
          <w:kern w:val="0"/>
          <w:sz w:val="22"/>
          <w:szCs w:val="22"/>
          <w:lang w:eastAsia="pt-BR" w:bidi="ar-SA"/>
        </w:rPr>
        <w:t xml:space="preserve"> será concedido o prazo de 03 (três) dias para apresentar </w:t>
      </w:r>
      <w:r w:rsidR="00234FBB" w:rsidRPr="002E7FE2">
        <w:rPr>
          <w:rFonts w:ascii="Times New Roman" w:eastAsia="Times New Roman" w:hAnsi="Times New Roman" w:cs="Times New Roman"/>
          <w:kern w:val="0"/>
          <w:sz w:val="22"/>
          <w:szCs w:val="22"/>
          <w:lang w:eastAsia="pt-BR" w:bidi="ar-SA"/>
        </w:rPr>
        <w:t>as r</w:t>
      </w:r>
      <w:r w:rsidRPr="002E7FE2">
        <w:rPr>
          <w:rFonts w:ascii="Times New Roman" w:eastAsia="Times New Roman" w:hAnsi="Times New Roman" w:cs="Times New Roman"/>
          <w:kern w:val="0"/>
          <w:sz w:val="22"/>
          <w:szCs w:val="22"/>
          <w:lang w:eastAsia="pt-BR" w:bidi="ar-SA"/>
        </w:rPr>
        <w:t xml:space="preserve">azões de </w:t>
      </w:r>
      <w:r w:rsidR="00234FBB" w:rsidRPr="002E7FE2">
        <w:rPr>
          <w:rFonts w:ascii="Times New Roman" w:eastAsia="Times New Roman" w:hAnsi="Times New Roman" w:cs="Times New Roman"/>
          <w:kern w:val="0"/>
          <w:sz w:val="22"/>
          <w:szCs w:val="22"/>
          <w:lang w:eastAsia="pt-BR" w:bidi="ar-SA"/>
        </w:rPr>
        <w:t>r</w:t>
      </w:r>
      <w:r w:rsidRPr="002E7FE2">
        <w:rPr>
          <w:rFonts w:ascii="Times New Roman" w:eastAsia="Times New Roman" w:hAnsi="Times New Roman" w:cs="Times New Roman"/>
          <w:kern w:val="0"/>
          <w:sz w:val="22"/>
          <w:szCs w:val="22"/>
          <w:lang w:eastAsia="pt-BR" w:bidi="ar-SA"/>
        </w:rPr>
        <w:t xml:space="preserve">ecurso, facultando-se </w:t>
      </w:r>
      <w:r w:rsidR="00E2311B" w:rsidRPr="002E7FE2">
        <w:rPr>
          <w:rFonts w:ascii="Times New Roman" w:eastAsia="Times New Roman" w:hAnsi="Times New Roman" w:cs="Times New Roman"/>
          <w:kern w:val="0"/>
          <w:sz w:val="22"/>
          <w:szCs w:val="22"/>
          <w:lang w:eastAsia="pt-BR" w:bidi="ar-SA"/>
        </w:rPr>
        <w:t>aos</w:t>
      </w:r>
      <w:r w:rsidRPr="002E7FE2">
        <w:rPr>
          <w:rFonts w:ascii="Times New Roman" w:eastAsia="Times New Roman" w:hAnsi="Times New Roman" w:cs="Times New Roman"/>
          <w:kern w:val="0"/>
          <w:sz w:val="22"/>
          <w:szCs w:val="22"/>
          <w:lang w:eastAsia="pt-BR" w:bidi="ar-SA"/>
        </w:rPr>
        <w:t xml:space="preserve"> demais licitantes a oportunidade de apresentar contrarrazões em igual número de dias, que começarão a correr do término do prazo d</w:t>
      </w:r>
      <w:r w:rsidR="00922676"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 licitante recorrente, sendo-lhes assegurada vista imediata dos elementos indispensáveis à defesa dos seus interesses.</w:t>
      </w:r>
    </w:p>
    <w:p w14:paraId="240329E4" w14:textId="77777777" w:rsidR="005357F5" w:rsidRPr="002E7FE2" w:rsidRDefault="00E03B4D" w:rsidP="005357F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6</w:t>
      </w:r>
      <w:r w:rsidRPr="002E7FE2">
        <w:rPr>
          <w:rFonts w:ascii="Times New Roman" w:eastAsia="Times New Roman" w:hAnsi="Times New Roman" w:cs="Times New Roman"/>
          <w:kern w:val="0"/>
          <w:sz w:val="22"/>
          <w:szCs w:val="22"/>
          <w:lang w:eastAsia="pt-BR" w:bidi="ar-SA"/>
        </w:rPr>
        <w:t>.3 - A falta de manifestação motivada d</w:t>
      </w:r>
      <w:r w:rsidR="00E2311B"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 licitante, no prazo estabelecido, importará a decadência do direito de recurso ficando o </w:t>
      </w:r>
      <w:r w:rsidR="000B68FA" w:rsidRPr="002E7FE2">
        <w:rPr>
          <w:rFonts w:ascii="Times New Roman" w:eastAsia="Times New Roman" w:hAnsi="Times New Roman" w:cs="Times New Roman"/>
          <w:kern w:val="0"/>
          <w:sz w:val="22"/>
          <w:szCs w:val="22"/>
          <w:lang w:eastAsia="pt-BR" w:bidi="ar-SA"/>
        </w:rPr>
        <w:t>pregoeiro</w:t>
      </w:r>
      <w:r w:rsidRPr="002E7FE2">
        <w:rPr>
          <w:rFonts w:ascii="Times New Roman" w:eastAsia="Times New Roman" w:hAnsi="Times New Roman" w:cs="Times New Roman"/>
          <w:kern w:val="0"/>
          <w:sz w:val="22"/>
          <w:szCs w:val="22"/>
          <w:lang w:eastAsia="pt-BR" w:bidi="ar-SA"/>
        </w:rPr>
        <w:t xml:space="preserve"> </w:t>
      </w:r>
      <w:r w:rsidR="005357F5" w:rsidRPr="002E7FE2">
        <w:rPr>
          <w:rFonts w:ascii="Times New Roman" w:eastAsia="Times New Roman" w:hAnsi="Times New Roman" w:cs="Times New Roman"/>
          <w:kern w:val="0"/>
          <w:sz w:val="22"/>
          <w:szCs w:val="22"/>
          <w:lang w:eastAsia="pt-BR" w:bidi="ar-SA"/>
        </w:rPr>
        <w:t>autorizado a prosseguir com as fases seguintes do processo licitatório.</w:t>
      </w:r>
    </w:p>
    <w:p w14:paraId="3B28D91F" w14:textId="72370CE5"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lastRenderedPageBreak/>
        <w:t>1</w:t>
      </w:r>
      <w:r w:rsidR="00AE7D1C" w:rsidRPr="002E7FE2">
        <w:rPr>
          <w:rFonts w:ascii="Times New Roman" w:eastAsia="Times New Roman" w:hAnsi="Times New Roman" w:cs="Times New Roman"/>
          <w:kern w:val="0"/>
          <w:sz w:val="22"/>
          <w:szCs w:val="22"/>
          <w:lang w:eastAsia="pt-BR" w:bidi="ar-SA"/>
        </w:rPr>
        <w:t>6</w:t>
      </w:r>
      <w:r w:rsidRPr="002E7FE2">
        <w:rPr>
          <w:rFonts w:ascii="Times New Roman" w:eastAsia="Times New Roman" w:hAnsi="Times New Roman" w:cs="Times New Roman"/>
          <w:kern w:val="0"/>
          <w:sz w:val="22"/>
          <w:szCs w:val="22"/>
          <w:lang w:eastAsia="pt-BR" w:bidi="ar-SA"/>
        </w:rPr>
        <w:t xml:space="preserve">.4 - </w:t>
      </w:r>
      <w:r w:rsidR="00E2311B"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 licitante recorrente deverá encaminhar as razões do recurso no </w:t>
      </w:r>
      <w:r w:rsidR="007A5E30" w:rsidRPr="002E7FE2">
        <w:rPr>
          <w:rFonts w:ascii="Times New Roman" w:eastAsia="Times New Roman" w:hAnsi="Times New Roman" w:cs="Times New Roman"/>
          <w:kern w:val="0"/>
          <w:sz w:val="22"/>
          <w:szCs w:val="22"/>
          <w:lang w:eastAsia="pt-BR" w:bidi="ar-SA"/>
        </w:rPr>
        <w:t>Portal de Licitações</w:t>
      </w:r>
      <w:r w:rsidRPr="002E7FE2">
        <w:rPr>
          <w:rFonts w:ascii="Times New Roman" w:eastAsia="Times New Roman" w:hAnsi="Times New Roman" w:cs="Times New Roman"/>
          <w:kern w:val="0"/>
          <w:sz w:val="22"/>
          <w:szCs w:val="22"/>
          <w:lang w:eastAsia="pt-BR" w:bidi="ar-SA"/>
        </w:rPr>
        <w:t xml:space="preserve"> ou por e-mail: </w:t>
      </w:r>
      <w:hyperlink r:id="rId19" w:history="1">
        <w:r w:rsidRPr="002E7FE2">
          <w:rPr>
            <w:rStyle w:val="Hyperlink"/>
            <w:rFonts w:ascii="Times New Roman" w:hAnsi="Times New Roman" w:cs="Times New Roman"/>
            <w:sz w:val="22"/>
            <w:szCs w:val="22"/>
            <w:lang w:bidi="ar-SA"/>
          </w:rPr>
          <w:t>licita@beneditonovo.sc.gov.br</w:t>
        </w:r>
      </w:hyperlink>
      <w:r w:rsidRPr="002E7FE2">
        <w:rPr>
          <w:rFonts w:ascii="Times New Roman" w:eastAsia="Times New Roman" w:hAnsi="Times New Roman" w:cs="Times New Roman"/>
          <w:kern w:val="0"/>
          <w:sz w:val="22"/>
          <w:szCs w:val="22"/>
          <w:lang w:eastAsia="pt-BR" w:bidi="ar-SA"/>
        </w:rPr>
        <w:t xml:space="preserve"> ou protocol</w:t>
      </w:r>
      <w:r w:rsidR="00234FBB" w:rsidRPr="002E7FE2">
        <w:rPr>
          <w:rFonts w:ascii="Times New Roman" w:eastAsia="Times New Roman" w:hAnsi="Times New Roman" w:cs="Times New Roman"/>
          <w:kern w:val="0"/>
          <w:sz w:val="22"/>
          <w:szCs w:val="22"/>
          <w:lang w:eastAsia="pt-BR" w:bidi="ar-SA"/>
        </w:rPr>
        <w:t>ada pessoalmente</w:t>
      </w:r>
      <w:r w:rsidRPr="002E7FE2">
        <w:rPr>
          <w:rFonts w:ascii="Times New Roman" w:eastAsia="Times New Roman" w:hAnsi="Times New Roman" w:cs="Times New Roman"/>
          <w:kern w:val="0"/>
          <w:sz w:val="22"/>
          <w:szCs w:val="22"/>
          <w:lang w:eastAsia="pt-BR" w:bidi="ar-SA"/>
        </w:rPr>
        <w:t xml:space="preserve"> no Setor de Licitações.</w:t>
      </w:r>
    </w:p>
    <w:p w14:paraId="291E5E5E" w14:textId="7220C06E"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6</w:t>
      </w:r>
      <w:r w:rsidRPr="002E7FE2">
        <w:rPr>
          <w:rFonts w:ascii="Times New Roman" w:eastAsia="Times New Roman" w:hAnsi="Times New Roman" w:cs="Times New Roman"/>
          <w:kern w:val="0"/>
          <w:sz w:val="22"/>
          <w:szCs w:val="22"/>
          <w:lang w:eastAsia="pt-BR" w:bidi="ar-SA"/>
        </w:rPr>
        <w:t xml:space="preserve">.5 - Qualquer recurso contra decisão do </w:t>
      </w:r>
      <w:r w:rsidR="000B68FA" w:rsidRPr="002E7FE2">
        <w:rPr>
          <w:rFonts w:ascii="Times New Roman" w:eastAsia="Times New Roman" w:hAnsi="Times New Roman" w:cs="Times New Roman"/>
          <w:kern w:val="0"/>
          <w:sz w:val="22"/>
          <w:szCs w:val="22"/>
          <w:lang w:eastAsia="pt-BR" w:bidi="ar-SA"/>
        </w:rPr>
        <w:t>pregoeiro</w:t>
      </w:r>
      <w:r w:rsidRPr="002E7FE2">
        <w:rPr>
          <w:rFonts w:ascii="Times New Roman" w:eastAsia="Times New Roman" w:hAnsi="Times New Roman" w:cs="Times New Roman"/>
          <w:kern w:val="0"/>
          <w:sz w:val="22"/>
          <w:szCs w:val="22"/>
          <w:lang w:eastAsia="pt-BR" w:bidi="ar-SA"/>
        </w:rPr>
        <w:t xml:space="preserve"> não terá efeito suspensivo, salvo nos casos de habilitação ou inabilitação do licitante ou julgamento das propostas, podendo a </w:t>
      </w:r>
      <w:r w:rsidR="00B11FCE" w:rsidRPr="002E7FE2">
        <w:rPr>
          <w:rFonts w:ascii="Times New Roman" w:eastAsia="Times New Roman" w:hAnsi="Times New Roman" w:cs="Times New Roman"/>
          <w:kern w:val="0"/>
          <w:sz w:val="22"/>
          <w:szCs w:val="22"/>
          <w:lang w:eastAsia="pt-BR" w:bidi="ar-SA"/>
        </w:rPr>
        <w:t>A</w:t>
      </w:r>
      <w:r w:rsidRPr="002E7FE2">
        <w:rPr>
          <w:rFonts w:ascii="Times New Roman" w:eastAsia="Times New Roman" w:hAnsi="Times New Roman" w:cs="Times New Roman"/>
          <w:kern w:val="0"/>
          <w:sz w:val="22"/>
          <w:szCs w:val="22"/>
          <w:lang w:eastAsia="pt-BR" w:bidi="ar-SA"/>
        </w:rPr>
        <w:t xml:space="preserve">utoridade </w:t>
      </w:r>
      <w:r w:rsidR="00B11FCE" w:rsidRPr="002E7FE2">
        <w:rPr>
          <w:rFonts w:ascii="Times New Roman" w:eastAsia="Times New Roman" w:hAnsi="Times New Roman" w:cs="Times New Roman"/>
          <w:kern w:val="0"/>
          <w:sz w:val="22"/>
          <w:szCs w:val="22"/>
          <w:lang w:eastAsia="pt-BR" w:bidi="ar-SA"/>
        </w:rPr>
        <w:t>C</w:t>
      </w:r>
      <w:r w:rsidRPr="002E7FE2">
        <w:rPr>
          <w:rFonts w:ascii="Times New Roman" w:eastAsia="Times New Roman" w:hAnsi="Times New Roman" w:cs="Times New Roman"/>
          <w:kern w:val="0"/>
          <w:sz w:val="22"/>
          <w:szCs w:val="22"/>
          <w:lang w:eastAsia="pt-BR" w:bidi="ar-SA"/>
        </w:rPr>
        <w:t>ompetente, motivadamente e presente as razões de interesse público, atribuir ao recurso interposto eficácia suspensiva.</w:t>
      </w:r>
    </w:p>
    <w:p w14:paraId="0D170967"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6</w:t>
      </w:r>
      <w:r w:rsidRPr="002E7FE2">
        <w:rPr>
          <w:rFonts w:ascii="Times New Roman" w:eastAsia="Times New Roman" w:hAnsi="Times New Roman" w:cs="Times New Roman"/>
          <w:kern w:val="0"/>
          <w:sz w:val="22"/>
          <w:szCs w:val="22"/>
          <w:lang w:eastAsia="pt-BR" w:bidi="ar-SA"/>
        </w:rPr>
        <w:t>.6 - O acolhimento de recurso importará na invalidação apenas dos atos insuscetíveis de aproveitamento.</w:t>
      </w:r>
    </w:p>
    <w:p w14:paraId="47D0724F"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6</w:t>
      </w:r>
      <w:r w:rsidRPr="002E7FE2">
        <w:rPr>
          <w:rFonts w:ascii="Times New Roman" w:eastAsia="Times New Roman" w:hAnsi="Times New Roman" w:cs="Times New Roman"/>
          <w:kern w:val="0"/>
          <w:sz w:val="22"/>
          <w:szCs w:val="22"/>
          <w:lang w:eastAsia="pt-BR" w:bidi="ar-SA"/>
        </w:rPr>
        <w:t xml:space="preserve">.7 - Decididos os recursos, e constatada a regularidade dos atos procedimentais, o resultado da licitação será submetido para homologação da </w:t>
      </w:r>
      <w:r w:rsidR="00B11FCE" w:rsidRPr="002E7FE2">
        <w:rPr>
          <w:rFonts w:ascii="Times New Roman" w:eastAsia="Times New Roman" w:hAnsi="Times New Roman" w:cs="Times New Roman"/>
          <w:kern w:val="0"/>
          <w:sz w:val="22"/>
          <w:szCs w:val="22"/>
          <w:lang w:eastAsia="pt-BR" w:bidi="ar-SA"/>
        </w:rPr>
        <w:t>A</w:t>
      </w:r>
      <w:r w:rsidRPr="002E7FE2">
        <w:rPr>
          <w:rFonts w:ascii="Times New Roman" w:eastAsia="Times New Roman" w:hAnsi="Times New Roman" w:cs="Times New Roman"/>
          <w:kern w:val="0"/>
          <w:sz w:val="22"/>
          <w:szCs w:val="22"/>
          <w:lang w:eastAsia="pt-BR" w:bidi="ar-SA"/>
        </w:rPr>
        <w:t xml:space="preserve">utoridade </w:t>
      </w:r>
      <w:r w:rsidR="00B11FCE" w:rsidRPr="002E7FE2">
        <w:rPr>
          <w:rFonts w:ascii="Times New Roman" w:eastAsia="Times New Roman" w:hAnsi="Times New Roman" w:cs="Times New Roman"/>
          <w:kern w:val="0"/>
          <w:sz w:val="22"/>
          <w:szCs w:val="22"/>
          <w:lang w:eastAsia="pt-BR" w:bidi="ar-SA"/>
        </w:rPr>
        <w:t>C</w:t>
      </w:r>
      <w:r w:rsidRPr="002E7FE2">
        <w:rPr>
          <w:rFonts w:ascii="Times New Roman" w:eastAsia="Times New Roman" w:hAnsi="Times New Roman" w:cs="Times New Roman"/>
          <w:kern w:val="0"/>
          <w:sz w:val="22"/>
          <w:szCs w:val="22"/>
          <w:lang w:eastAsia="pt-BR" w:bidi="ar-SA"/>
        </w:rPr>
        <w:t>ompetente.</w:t>
      </w:r>
    </w:p>
    <w:p w14:paraId="22BE1BE4"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6</w:t>
      </w:r>
      <w:r w:rsidRPr="002E7FE2">
        <w:rPr>
          <w:rFonts w:ascii="Times New Roman" w:eastAsia="Times New Roman" w:hAnsi="Times New Roman" w:cs="Times New Roman"/>
          <w:kern w:val="0"/>
          <w:sz w:val="22"/>
          <w:szCs w:val="22"/>
          <w:lang w:eastAsia="pt-BR" w:bidi="ar-SA"/>
        </w:rPr>
        <w:t xml:space="preserve">.8 - A decisão em grau de recurso será definitiva e dela dar-se-á conhecimento aos interessados, por e-mail, publicação no site: </w:t>
      </w:r>
      <w:hyperlink r:id="rId20" w:history="1">
        <w:r w:rsidRPr="002E7FE2">
          <w:rPr>
            <w:rStyle w:val="Hyperlink"/>
            <w:rFonts w:ascii="Times New Roman" w:hAnsi="Times New Roman" w:cs="Times New Roman"/>
            <w:sz w:val="22"/>
            <w:szCs w:val="22"/>
            <w:lang w:bidi="ar-SA"/>
          </w:rPr>
          <w:t>www.beneditonovo.sc.gov.br</w:t>
        </w:r>
      </w:hyperlink>
      <w:r w:rsidRPr="002E7FE2">
        <w:rPr>
          <w:rFonts w:ascii="Times New Roman" w:eastAsia="Times New Roman" w:hAnsi="Times New Roman" w:cs="Times New Roman"/>
          <w:kern w:val="0"/>
          <w:sz w:val="22"/>
          <w:szCs w:val="22"/>
          <w:lang w:eastAsia="pt-BR" w:bidi="ar-SA"/>
        </w:rPr>
        <w:t xml:space="preserve"> no link licitações e no Diário Oficial dos Municípios, no endereço: </w:t>
      </w:r>
      <w:hyperlink r:id="rId21" w:history="1">
        <w:r w:rsidRPr="002E7FE2">
          <w:rPr>
            <w:rStyle w:val="Hyperlink"/>
            <w:rFonts w:ascii="Times New Roman" w:hAnsi="Times New Roman" w:cs="Times New Roman"/>
            <w:sz w:val="22"/>
            <w:szCs w:val="22"/>
            <w:lang w:bidi="ar-SA"/>
          </w:rPr>
          <w:t>www.diariomunicipal.sc.gov.br</w:t>
        </w:r>
      </w:hyperlink>
      <w:r w:rsidRPr="002E7FE2">
        <w:rPr>
          <w:rFonts w:ascii="Times New Roman" w:eastAsia="Times New Roman" w:hAnsi="Times New Roman" w:cs="Times New Roman"/>
          <w:kern w:val="0"/>
          <w:sz w:val="22"/>
          <w:szCs w:val="22"/>
          <w:lang w:eastAsia="pt-BR" w:bidi="ar-SA"/>
        </w:rPr>
        <w:t>.</w:t>
      </w:r>
    </w:p>
    <w:p w14:paraId="7240AF79" w14:textId="77777777" w:rsidR="00246FB1" w:rsidRPr="002E7FE2" w:rsidRDefault="00246FB1" w:rsidP="00E03B4D">
      <w:pPr>
        <w:jc w:val="both"/>
        <w:rPr>
          <w:rFonts w:ascii="Times New Roman" w:eastAsia="Times New Roman" w:hAnsi="Times New Roman" w:cs="Times New Roman"/>
          <w:sz w:val="22"/>
          <w:szCs w:val="22"/>
        </w:rPr>
      </w:pPr>
    </w:p>
    <w:p w14:paraId="3698B742" w14:textId="77777777" w:rsidR="005C794E" w:rsidRPr="002E7FE2" w:rsidRDefault="005C794E" w:rsidP="005C794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0" w:name="_Hlk75327513"/>
      <w:r w:rsidRPr="002E7FE2">
        <w:rPr>
          <w:rFonts w:ascii="Times New Roman" w:eastAsia="Times New Roman" w:hAnsi="Times New Roman" w:cs="Times New Roman"/>
          <w:b/>
          <w:bCs/>
          <w:kern w:val="0"/>
          <w:sz w:val="22"/>
          <w:szCs w:val="22"/>
          <w:lang w:eastAsia="pt-BR" w:bidi="ar-SA"/>
        </w:rPr>
        <w:t>1</w:t>
      </w:r>
      <w:r w:rsidR="00AE7D1C" w:rsidRPr="002E7FE2">
        <w:rPr>
          <w:rFonts w:ascii="Times New Roman" w:eastAsia="Times New Roman" w:hAnsi="Times New Roman" w:cs="Times New Roman"/>
          <w:b/>
          <w:bCs/>
          <w:kern w:val="0"/>
          <w:sz w:val="22"/>
          <w:szCs w:val="22"/>
          <w:lang w:eastAsia="pt-BR" w:bidi="ar-SA"/>
        </w:rPr>
        <w:t>7</w:t>
      </w:r>
      <w:r w:rsidRPr="002E7FE2">
        <w:rPr>
          <w:rFonts w:ascii="Times New Roman" w:eastAsia="Times New Roman" w:hAnsi="Times New Roman" w:cs="Times New Roman"/>
          <w:b/>
          <w:bCs/>
          <w:kern w:val="0"/>
          <w:sz w:val="22"/>
          <w:szCs w:val="22"/>
          <w:lang w:eastAsia="pt-BR" w:bidi="ar-SA"/>
        </w:rPr>
        <w:t xml:space="preserve"> - DA ADJUDICAÇÃO, HOMOLOGAÇÃO E CONTRATAÇÃO</w:t>
      </w:r>
    </w:p>
    <w:p w14:paraId="25B04AF6" w14:textId="7CA67D4C" w:rsidR="007E75E6" w:rsidRPr="002E7FE2" w:rsidRDefault="007E75E6" w:rsidP="007E75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eastAsia="Calibri" w:hAnsi="Times New Roman" w:cs="Times New Roman"/>
          <w:kern w:val="2"/>
          <w:sz w:val="22"/>
          <w:szCs w:val="22"/>
          <w:lang w:eastAsia="en-US"/>
        </w:rPr>
      </w:pPr>
      <w:bookmarkStart w:id="21" w:name="_Hlk77613274"/>
      <w:bookmarkStart w:id="22" w:name="_Hlk75327534"/>
      <w:bookmarkEnd w:id="20"/>
      <w:r w:rsidRPr="002E7FE2">
        <w:rPr>
          <w:rFonts w:ascii="Times New Roman" w:eastAsia="Calibri" w:hAnsi="Times New Roman" w:cs="Times New Roman"/>
          <w:sz w:val="22"/>
          <w:szCs w:val="22"/>
          <w:lang w:eastAsia="en-US"/>
        </w:rPr>
        <w:t xml:space="preserve">17.1 </w:t>
      </w:r>
      <w:r w:rsidR="00FB2B4C" w:rsidRPr="002E7FE2">
        <w:rPr>
          <w:rFonts w:ascii="Times New Roman" w:eastAsia="Calibri" w:hAnsi="Times New Roman" w:cs="Times New Roman"/>
          <w:sz w:val="22"/>
          <w:szCs w:val="22"/>
          <w:lang w:eastAsia="en-US"/>
        </w:rPr>
        <w:t>-</w:t>
      </w:r>
      <w:r w:rsidRPr="002E7FE2">
        <w:rPr>
          <w:rFonts w:ascii="Times New Roman" w:eastAsia="Calibri" w:hAnsi="Times New Roman" w:cs="Times New Roman"/>
          <w:sz w:val="22"/>
          <w:szCs w:val="22"/>
          <w:lang w:eastAsia="en-US"/>
        </w:rPr>
        <w:t xml:space="preserve"> A </w:t>
      </w:r>
      <w:bookmarkEnd w:id="21"/>
      <w:r w:rsidRPr="002E7FE2">
        <w:rPr>
          <w:rFonts w:ascii="Times New Roman" w:eastAsia="Calibri" w:hAnsi="Times New Roman" w:cs="Times New Roman"/>
          <w:sz w:val="22"/>
          <w:szCs w:val="22"/>
          <w:lang w:eastAsia="en-US"/>
        </w:rPr>
        <w:t>adjudicação do objeto ao licitante vencedor e a homologação do processo serão efetuados pela Autoridade Competente.</w:t>
      </w:r>
    </w:p>
    <w:p w14:paraId="1E294D37" w14:textId="1F254904" w:rsidR="002D7956" w:rsidRPr="002E7FE2" w:rsidRDefault="002D7956" w:rsidP="002D7956">
      <w:pPr>
        <w:autoSpaceDE w:val="0"/>
        <w:autoSpaceDN w:val="0"/>
        <w:adjustRightInd w:val="0"/>
        <w:jc w:val="both"/>
        <w:rPr>
          <w:rFonts w:ascii="Times New Roman" w:hAnsi="Times New Roman" w:cs="Times New Roman"/>
          <w:bCs/>
          <w:sz w:val="22"/>
          <w:szCs w:val="22"/>
        </w:rPr>
      </w:pPr>
      <w:r w:rsidRPr="002E7FE2">
        <w:rPr>
          <w:rFonts w:ascii="Times New Roman" w:hAnsi="Times New Roman" w:cs="Times New Roman"/>
          <w:bCs/>
          <w:sz w:val="22"/>
          <w:szCs w:val="22"/>
        </w:rPr>
        <w:t xml:space="preserve">17.2 </w:t>
      </w:r>
      <w:r w:rsidR="00FB2B4C" w:rsidRPr="002E7FE2">
        <w:rPr>
          <w:rFonts w:ascii="Times New Roman" w:hAnsi="Times New Roman" w:cs="Times New Roman"/>
          <w:bCs/>
          <w:sz w:val="22"/>
          <w:szCs w:val="22"/>
        </w:rPr>
        <w:t>-</w:t>
      </w:r>
      <w:r w:rsidRPr="002E7FE2">
        <w:rPr>
          <w:rFonts w:ascii="Times New Roman" w:hAnsi="Times New Roman" w:cs="Times New Roman"/>
          <w:bCs/>
          <w:sz w:val="22"/>
          <w:szCs w:val="22"/>
        </w:rPr>
        <w:t xml:space="preserve"> Conforme previsto no item 13.2.4, alínea “g” - Da Qualificação Técnica, o licitante vencedor deverá apresentar como condição para assinatura do contrato os documentos relativos </w:t>
      </w:r>
      <w:r w:rsidR="002E061F" w:rsidRPr="002E7FE2">
        <w:rPr>
          <w:rFonts w:ascii="Times New Roman" w:hAnsi="Times New Roman" w:cs="Times New Roman"/>
          <w:bCs/>
          <w:sz w:val="22"/>
          <w:szCs w:val="22"/>
        </w:rPr>
        <w:t>à</w:t>
      </w:r>
      <w:r w:rsidRPr="002E7FE2">
        <w:rPr>
          <w:rFonts w:ascii="Times New Roman" w:hAnsi="Times New Roman" w:cs="Times New Roman"/>
          <w:bCs/>
          <w:sz w:val="22"/>
          <w:szCs w:val="22"/>
        </w:rPr>
        <w:t xml:space="preserve"> conformidade dos veículos e condutores que serão utilizados na realização do transporte escolar, sob pena de desclassificação e aplicação das penalidades cabíveis. </w:t>
      </w:r>
    </w:p>
    <w:p w14:paraId="2BF6042D" w14:textId="07874C56" w:rsidR="002E061F" w:rsidRPr="002E7FE2" w:rsidRDefault="002E061F" w:rsidP="002E061F">
      <w:pPr>
        <w:ind w:hanging="2"/>
        <w:jc w:val="both"/>
        <w:rPr>
          <w:rFonts w:ascii="Times New Roman" w:hAnsi="Times New Roman" w:cs="Times New Roman"/>
          <w:sz w:val="22"/>
          <w:szCs w:val="22"/>
        </w:rPr>
      </w:pPr>
      <w:r w:rsidRPr="002E7FE2">
        <w:rPr>
          <w:rFonts w:ascii="Times New Roman" w:hAnsi="Times New Roman" w:cs="Times New Roman"/>
          <w:bCs/>
          <w:sz w:val="22"/>
          <w:szCs w:val="22"/>
        </w:rPr>
        <w:t xml:space="preserve">17.2.1 </w:t>
      </w:r>
      <w:r w:rsidR="00FB2B4C" w:rsidRPr="002E7FE2">
        <w:rPr>
          <w:rFonts w:ascii="Times New Roman" w:hAnsi="Times New Roman" w:cs="Times New Roman"/>
          <w:bCs/>
          <w:sz w:val="22"/>
          <w:szCs w:val="22"/>
        </w:rPr>
        <w:t>-</w:t>
      </w:r>
      <w:r w:rsidRPr="002E7FE2">
        <w:rPr>
          <w:rFonts w:ascii="Times New Roman" w:hAnsi="Times New Roman" w:cs="Times New Roman"/>
          <w:bCs/>
          <w:sz w:val="22"/>
          <w:szCs w:val="22"/>
        </w:rPr>
        <w:t xml:space="preserve"> A </w:t>
      </w:r>
      <w:r w:rsidR="00FB2B4C" w:rsidRPr="002E7FE2">
        <w:rPr>
          <w:rFonts w:ascii="Times New Roman" w:hAnsi="Times New Roman" w:cs="Times New Roman"/>
          <w:bCs/>
          <w:sz w:val="22"/>
          <w:szCs w:val="22"/>
        </w:rPr>
        <w:t xml:space="preserve">análise e aprovação </w:t>
      </w:r>
      <w:r w:rsidRPr="002E7FE2">
        <w:rPr>
          <w:rFonts w:ascii="Times New Roman" w:hAnsi="Times New Roman" w:cs="Times New Roman"/>
          <w:bCs/>
          <w:sz w:val="22"/>
          <w:szCs w:val="22"/>
        </w:rPr>
        <w:t xml:space="preserve">dos documentos ficará a cargo da Comissão </w:t>
      </w:r>
      <w:r w:rsidRPr="002E7FE2">
        <w:rPr>
          <w:rFonts w:ascii="Times New Roman" w:hAnsi="Times New Roman" w:cs="Times New Roman"/>
          <w:sz w:val="22"/>
          <w:szCs w:val="22"/>
        </w:rPr>
        <w:t>nomeada pela Portaria nº 346/2023.</w:t>
      </w:r>
    </w:p>
    <w:p w14:paraId="3C1AFCF8" w14:textId="5EA9AC87" w:rsidR="005C794E" w:rsidRPr="002E7FE2" w:rsidRDefault="005C794E" w:rsidP="005C794E">
      <w:pPr>
        <w:autoSpaceDE w:val="0"/>
        <w:autoSpaceDN w:val="0"/>
        <w:adjustRightInd w:val="0"/>
        <w:jc w:val="both"/>
        <w:rPr>
          <w:rFonts w:ascii="Times New Roman" w:hAnsi="Times New Roman" w:cs="Times New Roman"/>
          <w:bCs/>
          <w:sz w:val="22"/>
          <w:szCs w:val="22"/>
        </w:rPr>
      </w:pPr>
      <w:r w:rsidRPr="002E7FE2">
        <w:rPr>
          <w:rFonts w:ascii="Times New Roman" w:hAnsi="Times New Roman" w:cs="Times New Roman"/>
          <w:bCs/>
          <w:sz w:val="22"/>
          <w:szCs w:val="22"/>
        </w:rPr>
        <w:t>1</w:t>
      </w:r>
      <w:r w:rsidR="00AE7D1C" w:rsidRPr="002E7FE2">
        <w:rPr>
          <w:rFonts w:ascii="Times New Roman" w:hAnsi="Times New Roman" w:cs="Times New Roman"/>
          <w:bCs/>
          <w:sz w:val="22"/>
          <w:szCs w:val="22"/>
        </w:rPr>
        <w:t>7</w:t>
      </w:r>
      <w:r w:rsidRPr="002E7FE2">
        <w:rPr>
          <w:rFonts w:ascii="Times New Roman" w:hAnsi="Times New Roman" w:cs="Times New Roman"/>
          <w:bCs/>
          <w:sz w:val="22"/>
          <w:szCs w:val="22"/>
        </w:rPr>
        <w:t>.</w:t>
      </w:r>
      <w:r w:rsidR="002D7956" w:rsidRPr="002E7FE2">
        <w:rPr>
          <w:rFonts w:ascii="Times New Roman" w:hAnsi="Times New Roman" w:cs="Times New Roman"/>
          <w:bCs/>
          <w:sz w:val="22"/>
          <w:szCs w:val="22"/>
        </w:rPr>
        <w:t>3</w:t>
      </w:r>
      <w:r w:rsidRPr="002E7FE2">
        <w:rPr>
          <w:rFonts w:ascii="Times New Roman" w:hAnsi="Times New Roman" w:cs="Times New Roman"/>
          <w:bCs/>
          <w:sz w:val="22"/>
          <w:szCs w:val="22"/>
        </w:rPr>
        <w:t xml:space="preserve"> - Homologado, o processo licitatório, pela Autoridade Competente será editado contrato no prazo de até 10(dez) dias úteis.</w:t>
      </w:r>
    </w:p>
    <w:p w14:paraId="726792C7" w14:textId="4ED14C8F" w:rsidR="005C794E" w:rsidRPr="002E7FE2" w:rsidRDefault="005C794E" w:rsidP="005C794E">
      <w:pPr>
        <w:autoSpaceDE w:val="0"/>
        <w:autoSpaceDN w:val="0"/>
        <w:adjustRightInd w:val="0"/>
        <w:jc w:val="both"/>
        <w:rPr>
          <w:rFonts w:ascii="Times New Roman" w:hAnsi="Times New Roman" w:cs="Times New Roman"/>
          <w:bCs/>
          <w:sz w:val="22"/>
          <w:szCs w:val="22"/>
        </w:rPr>
      </w:pPr>
      <w:r w:rsidRPr="002E7FE2">
        <w:rPr>
          <w:rFonts w:ascii="Times New Roman" w:hAnsi="Times New Roman" w:cs="Times New Roman"/>
          <w:bCs/>
          <w:sz w:val="22"/>
          <w:szCs w:val="22"/>
        </w:rPr>
        <w:t>1</w:t>
      </w:r>
      <w:r w:rsidR="00AE7D1C" w:rsidRPr="002E7FE2">
        <w:rPr>
          <w:rFonts w:ascii="Times New Roman" w:hAnsi="Times New Roman" w:cs="Times New Roman"/>
          <w:bCs/>
          <w:sz w:val="22"/>
          <w:szCs w:val="22"/>
        </w:rPr>
        <w:t>7</w:t>
      </w:r>
      <w:r w:rsidRPr="002E7FE2">
        <w:rPr>
          <w:rFonts w:ascii="Times New Roman" w:hAnsi="Times New Roman" w:cs="Times New Roman"/>
          <w:bCs/>
          <w:sz w:val="22"/>
          <w:szCs w:val="22"/>
        </w:rPr>
        <w:t>.</w:t>
      </w:r>
      <w:r w:rsidR="002D7956" w:rsidRPr="002E7FE2">
        <w:rPr>
          <w:rFonts w:ascii="Times New Roman" w:hAnsi="Times New Roman" w:cs="Times New Roman"/>
          <w:bCs/>
          <w:sz w:val="22"/>
          <w:szCs w:val="22"/>
        </w:rPr>
        <w:t>4</w:t>
      </w:r>
      <w:r w:rsidRPr="002E7FE2">
        <w:rPr>
          <w:rFonts w:ascii="Times New Roman" w:hAnsi="Times New Roman" w:cs="Times New Roman"/>
          <w:bCs/>
          <w:sz w:val="22"/>
          <w:szCs w:val="22"/>
        </w:rPr>
        <w:t xml:space="preserve"> - Após a edição do contrato a contratada será convocada para assinar o mesmo, devendo fazê-lo em até 15(quinze) dias úteis após a convocação.</w:t>
      </w:r>
    </w:p>
    <w:p w14:paraId="0A76D096" w14:textId="1D05D34D" w:rsidR="005C794E" w:rsidRPr="002E7FE2"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7</w:t>
      </w:r>
      <w:r w:rsidRPr="002E7FE2">
        <w:rPr>
          <w:rFonts w:ascii="Times New Roman" w:eastAsia="Times New Roman" w:hAnsi="Times New Roman" w:cs="Times New Roman"/>
          <w:kern w:val="0"/>
          <w:sz w:val="22"/>
          <w:szCs w:val="22"/>
          <w:lang w:eastAsia="pt-BR" w:bidi="ar-SA"/>
        </w:rPr>
        <w:t>.</w:t>
      </w:r>
      <w:r w:rsidR="002D7956" w:rsidRPr="002E7FE2">
        <w:rPr>
          <w:rFonts w:ascii="Times New Roman" w:eastAsia="Times New Roman" w:hAnsi="Times New Roman" w:cs="Times New Roman"/>
          <w:kern w:val="0"/>
          <w:sz w:val="22"/>
          <w:szCs w:val="22"/>
          <w:lang w:eastAsia="pt-BR" w:bidi="ar-SA"/>
        </w:rPr>
        <w:t>5</w:t>
      </w:r>
      <w:r w:rsidRPr="002E7FE2">
        <w:rPr>
          <w:rFonts w:ascii="Times New Roman" w:eastAsia="Times New Roman" w:hAnsi="Times New Roman" w:cs="Times New Roman"/>
          <w:kern w:val="0"/>
          <w:sz w:val="22"/>
          <w:szCs w:val="22"/>
          <w:lang w:eastAsia="pt-BR" w:bidi="ar-SA"/>
        </w:rPr>
        <w:t xml:space="preserve"> - Na hipótese de recusa da contratada em assinar o Contrato, será convocad</w:t>
      </w:r>
      <w:r w:rsidR="00DD4B80" w:rsidRPr="002E7FE2">
        <w:rPr>
          <w:rFonts w:ascii="Times New Roman" w:eastAsia="Times New Roman" w:hAnsi="Times New Roman" w:cs="Times New Roman"/>
          <w:kern w:val="0"/>
          <w:sz w:val="22"/>
          <w:szCs w:val="22"/>
          <w:lang w:eastAsia="pt-BR" w:bidi="ar-SA"/>
        </w:rPr>
        <w:t xml:space="preserve">o o </w:t>
      </w:r>
      <w:r w:rsidRPr="002E7FE2">
        <w:rPr>
          <w:rFonts w:ascii="Times New Roman" w:eastAsia="Times New Roman" w:hAnsi="Times New Roman" w:cs="Times New Roman"/>
          <w:kern w:val="0"/>
          <w:sz w:val="22"/>
          <w:szCs w:val="22"/>
          <w:lang w:eastAsia="pt-BR" w:bidi="ar-SA"/>
        </w:rPr>
        <w:t>licitante que tenha apresentado a segunda melhor oferta classificada, obedecidos aos procedimentos de habilitação referidos no item "Habilitação" do presente edital.</w:t>
      </w:r>
    </w:p>
    <w:p w14:paraId="0B2CBA60" w14:textId="1230EBFA" w:rsidR="005C794E" w:rsidRPr="002E7FE2"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7</w:t>
      </w:r>
      <w:r w:rsidRPr="002E7FE2">
        <w:rPr>
          <w:rFonts w:ascii="Times New Roman" w:eastAsia="Times New Roman" w:hAnsi="Times New Roman" w:cs="Times New Roman"/>
          <w:kern w:val="0"/>
          <w:sz w:val="22"/>
          <w:szCs w:val="22"/>
          <w:lang w:eastAsia="pt-BR" w:bidi="ar-SA"/>
        </w:rPr>
        <w:t>.</w:t>
      </w:r>
      <w:r w:rsidR="002D7956" w:rsidRPr="002E7FE2">
        <w:rPr>
          <w:rFonts w:ascii="Times New Roman" w:eastAsia="Times New Roman" w:hAnsi="Times New Roman" w:cs="Times New Roman"/>
          <w:kern w:val="0"/>
          <w:sz w:val="22"/>
          <w:szCs w:val="22"/>
          <w:lang w:eastAsia="pt-BR" w:bidi="ar-SA"/>
        </w:rPr>
        <w:t>5</w:t>
      </w:r>
      <w:r w:rsidRPr="002E7FE2">
        <w:rPr>
          <w:rFonts w:ascii="Times New Roman" w:eastAsia="Times New Roman" w:hAnsi="Times New Roman" w:cs="Times New Roman"/>
          <w:kern w:val="0"/>
          <w:sz w:val="22"/>
          <w:szCs w:val="22"/>
          <w:lang w:eastAsia="pt-BR" w:bidi="ar-SA"/>
        </w:rPr>
        <w:t>.1 - O disposto no item anterior poderá sempre se repetir até a efetiva celebração da contratação, observadas as ofertas anteriormente apresentadas pel</w:t>
      </w:r>
      <w:r w:rsidR="00DD4B80"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s licitantes, sem prejuízo da aplicação das penalidades cabíveis </w:t>
      </w:r>
      <w:r w:rsidR="00DD4B80" w:rsidRPr="002E7FE2">
        <w:rPr>
          <w:rFonts w:ascii="Times New Roman" w:eastAsia="Times New Roman" w:hAnsi="Times New Roman" w:cs="Times New Roman"/>
          <w:kern w:val="0"/>
          <w:sz w:val="22"/>
          <w:szCs w:val="22"/>
          <w:lang w:eastAsia="pt-BR" w:bidi="ar-SA"/>
        </w:rPr>
        <w:t>ao</w:t>
      </w:r>
      <w:r w:rsidRPr="002E7FE2">
        <w:rPr>
          <w:rFonts w:ascii="Times New Roman" w:eastAsia="Times New Roman" w:hAnsi="Times New Roman" w:cs="Times New Roman"/>
          <w:kern w:val="0"/>
          <w:sz w:val="22"/>
          <w:szCs w:val="22"/>
          <w:lang w:eastAsia="pt-BR" w:bidi="ar-SA"/>
        </w:rPr>
        <w:t xml:space="preserve"> licitante que não cumprir os compromissos assumidos.</w:t>
      </w:r>
    </w:p>
    <w:p w14:paraId="4DF6AAF9" w14:textId="2953EBC5" w:rsidR="005C794E" w:rsidRPr="002E7FE2"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7</w:t>
      </w:r>
      <w:r w:rsidRPr="002E7FE2">
        <w:rPr>
          <w:rFonts w:ascii="Times New Roman" w:eastAsia="Times New Roman" w:hAnsi="Times New Roman" w:cs="Times New Roman"/>
          <w:kern w:val="0"/>
          <w:sz w:val="22"/>
          <w:szCs w:val="22"/>
          <w:lang w:eastAsia="pt-BR" w:bidi="ar-SA"/>
        </w:rPr>
        <w:t>.</w:t>
      </w:r>
      <w:r w:rsidR="002D7956" w:rsidRPr="002E7FE2">
        <w:rPr>
          <w:rFonts w:ascii="Times New Roman" w:eastAsia="Times New Roman" w:hAnsi="Times New Roman" w:cs="Times New Roman"/>
          <w:kern w:val="0"/>
          <w:sz w:val="22"/>
          <w:szCs w:val="22"/>
          <w:lang w:eastAsia="pt-BR" w:bidi="ar-SA"/>
        </w:rPr>
        <w:t>5</w:t>
      </w:r>
      <w:r w:rsidRPr="002E7FE2">
        <w:rPr>
          <w:rFonts w:ascii="Times New Roman" w:eastAsia="Times New Roman" w:hAnsi="Times New Roman" w:cs="Times New Roman"/>
          <w:kern w:val="0"/>
          <w:sz w:val="22"/>
          <w:szCs w:val="22"/>
          <w:lang w:eastAsia="pt-BR" w:bidi="ar-SA"/>
        </w:rPr>
        <w:t xml:space="preserve">.2 - Se a oferta não for aceitável ou se </w:t>
      </w:r>
      <w:r w:rsidR="00DD4B80"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 licitante desatender às exigências habilitatórias, o </w:t>
      </w:r>
      <w:r w:rsidR="000B68FA" w:rsidRPr="002E7FE2">
        <w:rPr>
          <w:rFonts w:ascii="Times New Roman" w:eastAsia="Times New Roman" w:hAnsi="Times New Roman" w:cs="Times New Roman"/>
          <w:kern w:val="0"/>
          <w:sz w:val="22"/>
          <w:szCs w:val="22"/>
          <w:lang w:eastAsia="pt-BR" w:bidi="ar-SA"/>
        </w:rPr>
        <w:t>pregoeiro</w:t>
      </w:r>
      <w:r w:rsidRPr="002E7FE2">
        <w:rPr>
          <w:rFonts w:ascii="Times New Roman" w:eastAsia="Times New Roman" w:hAnsi="Times New Roman" w:cs="Times New Roman"/>
          <w:kern w:val="0"/>
          <w:sz w:val="22"/>
          <w:szCs w:val="22"/>
          <w:lang w:eastAsia="pt-BR" w:bidi="ar-SA"/>
        </w:rPr>
        <w:t xml:space="preserve"> examinará a oferta subsequente, verificando a sua aceitabilidade e procedendo à habilitação d</w:t>
      </w:r>
      <w:r w:rsidR="002732A6"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 </w:t>
      </w:r>
      <w:r w:rsidR="00134149" w:rsidRPr="002E7FE2">
        <w:rPr>
          <w:rFonts w:ascii="Times New Roman" w:eastAsia="Times New Roman" w:hAnsi="Times New Roman" w:cs="Times New Roman"/>
          <w:kern w:val="0"/>
          <w:sz w:val="22"/>
          <w:szCs w:val="22"/>
          <w:lang w:eastAsia="pt-BR" w:bidi="ar-SA"/>
        </w:rPr>
        <w:t>licitante</w:t>
      </w:r>
      <w:r w:rsidRPr="002E7FE2">
        <w:rPr>
          <w:rFonts w:ascii="Times New Roman" w:eastAsia="Times New Roman" w:hAnsi="Times New Roman" w:cs="Times New Roman"/>
          <w:kern w:val="0"/>
          <w:sz w:val="22"/>
          <w:szCs w:val="22"/>
          <w:lang w:eastAsia="pt-BR" w:bidi="ar-SA"/>
        </w:rPr>
        <w:t xml:space="preserve">, na ordem de classificação, e assim sucessivamente, até a apuração de uma proposta que atenda ao edital, sendo </w:t>
      </w:r>
      <w:r w:rsidR="00DD4B80"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 respectiv</w:t>
      </w:r>
      <w:r w:rsidR="002732A6"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 licitante declarad</w:t>
      </w:r>
      <w:r w:rsidR="00DD4B80"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 vencedor e a el</w:t>
      </w:r>
      <w:r w:rsidR="00DD4B80" w:rsidRPr="002E7FE2">
        <w:rPr>
          <w:rFonts w:ascii="Times New Roman" w:eastAsia="Times New Roman" w:hAnsi="Times New Roman" w:cs="Times New Roman"/>
          <w:kern w:val="0"/>
          <w:sz w:val="22"/>
          <w:szCs w:val="22"/>
          <w:lang w:eastAsia="pt-BR" w:bidi="ar-SA"/>
        </w:rPr>
        <w:t>e</w:t>
      </w:r>
      <w:r w:rsidRPr="002E7FE2">
        <w:rPr>
          <w:rFonts w:ascii="Times New Roman" w:eastAsia="Times New Roman" w:hAnsi="Times New Roman" w:cs="Times New Roman"/>
          <w:kern w:val="0"/>
          <w:sz w:val="22"/>
          <w:szCs w:val="22"/>
          <w:lang w:eastAsia="pt-BR" w:bidi="ar-SA"/>
        </w:rPr>
        <w:t xml:space="preserve"> adjudicado o objeto do certame.</w:t>
      </w:r>
    </w:p>
    <w:p w14:paraId="0B09F1D8" w14:textId="7E6AFF8E" w:rsidR="005C794E" w:rsidRPr="002E7FE2"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1</w:t>
      </w:r>
      <w:r w:rsidR="00AE7D1C" w:rsidRPr="002E7FE2">
        <w:rPr>
          <w:rFonts w:ascii="Times New Roman" w:eastAsia="Times New Roman" w:hAnsi="Times New Roman" w:cs="Times New Roman"/>
          <w:kern w:val="0"/>
          <w:sz w:val="22"/>
          <w:szCs w:val="22"/>
          <w:lang w:eastAsia="pt-BR" w:bidi="ar-SA"/>
        </w:rPr>
        <w:t>7</w:t>
      </w:r>
      <w:r w:rsidRPr="002E7FE2">
        <w:rPr>
          <w:rFonts w:ascii="Times New Roman" w:eastAsia="Times New Roman" w:hAnsi="Times New Roman" w:cs="Times New Roman"/>
          <w:kern w:val="0"/>
          <w:sz w:val="22"/>
          <w:szCs w:val="22"/>
          <w:lang w:eastAsia="pt-BR" w:bidi="ar-SA"/>
        </w:rPr>
        <w:t>.</w:t>
      </w:r>
      <w:r w:rsidR="002D7956" w:rsidRPr="002E7FE2">
        <w:rPr>
          <w:rFonts w:ascii="Times New Roman" w:eastAsia="Times New Roman" w:hAnsi="Times New Roman" w:cs="Times New Roman"/>
          <w:kern w:val="0"/>
          <w:sz w:val="22"/>
          <w:szCs w:val="22"/>
          <w:lang w:eastAsia="pt-BR" w:bidi="ar-SA"/>
        </w:rPr>
        <w:t>5</w:t>
      </w:r>
      <w:r w:rsidRPr="002E7FE2">
        <w:rPr>
          <w:rFonts w:ascii="Times New Roman" w:eastAsia="Times New Roman" w:hAnsi="Times New Roman" w:cs="Times New Roman"/>
          <w:kern w:val="0"/>
          <w:sz w:val="22"/>
          <w:szCs w:val="22"/>
          <w:lang w:eastAsia="pt-BR" w:bidi="ar-SA"/>
        </w:rPr>
        <w:t xml:space="preserve">.3 - Nas situações previstas no item anterior o </w:t>
      </w:r>
      <w:r w:rsidR="000B68FA" w:rsidRPr="002E7FE2">
        <w:rPr>
          <w:rFonts w:ascii="Times New Roman" w:eastAsia="Times New Roman" w:hAnsi="Times New Roman" w:cs="Times New Roman"/>
          <w:kern w:val="0"/>
          <w:sz w:val="22"/>
          <w:szCs w:val="22"/>
          <w:lang w:eastAsia="pt-BR" w:bidi="ar-SA"/>
        </w:rPr>
        <w:t>pregoeiro</w:t>
      </w:r>
      <w:r w:rsidRPr="002E7FE2">
        <w:rPr>
          <w:rFonts w:ascii="Times New Roman" w:eastAsia="Times New Roman" w:hAnsi="Times New Roman" w:cs="Times New Roman"/>
          <w:kern w:val="0"/>
          <w:sz w:val="22"/>
          <w:szCs w:val="22"/>
          <w:lang w:eastAsia="pt-BR" w:bidi="ar-SA"/>
        </w:rPr>
        <w:t xml:space="preserve"> poderá negociar diretamente com </w:t>
      </w:r>
      <w:r w:rsidR="002732A6" w:rsidRPr="002E7FE2">
        <w:rPr>
          <w:rFonts w:ascii="Times New Roman" w:eastAsia="Times New Roman" w:hAnsi="Times New Roman" w:cs="Times New Roman"/>
          <w:kern w:val="0"/>
          <w:sz w:val="22"/>
          <w:szCs w:val="22"/>
          <w:lang w:eastAsia="pt-BR" w:bidi="ar-SA"/>
        </w:rPr>
        <w:t>o</w:t>
      </w:r>
      <w:r w:rsidRPr="002E7FE2">
        <w:rPr>
          <w:rFonts w:ascii="Times New Roman" w:eastAsia="Times New Roman" w:hAnsi="Times New Roman" w:cs="Times New Roman"/>
          <w:kern w:val="0"/>
          <w:sz w:val="22"/>
          <w:szCs w:val="22"/>
          <w:lang w:eastAsia="pt-BR" w:bidi="ar-SA"/>
        </w:rPr>
        <w:t xml:space="preserve"> licitante para que seja obtido melhor preço.</w:t>
      </w:r>
    </w:p>
    <w:bookmarkEnd w:id="22"/>
    <w:p w14:paraId="7D21CC74" w14:textId="77777777" w:rsidR="005C794E" w:rsidRPr="002E7FE2" w:rsidRDefault="005C794E" w:rsidP="00E03B4D">
      <w:pPr>
        <w:autoSpaceDE w:val="0"/>
        <w:jc w:val="both"/>
        <w:rPr>
          <w:rFonts w:ascii="Times New Roman" w:hAnsi="Times New Roman" w:cs="Times New Roman"/>
          <w:b/>
          <w:bCs/>
          <w:sz w:val="22"/>
          <w:szCs w:val="22"/>
          <w:lang w:eastAsia="pt-BR"/>
        </w:rPr>
      </w:pPr>
    </w:p>
    <w:p w14:paraId="14AD6818" w14:textId="77777777" w:rsidR="00E03B4D" w:rsidRPr="002E7FE2" w:rsidRDefault="00E03B4D" w:rsidP="00E03B4D">
      <w:pPr>
        <w:autoSpaceDE w:val="0"/>
        <w:jc w:val="both"/>
        <w:rPr>
          <w:rFonts w:ascii="Times New Roman" w:hAnsi="Times New Roman" w:cs="Times New Roman"/>
          <w:sz w:val="22"/>
          <w:szCs w:val="22"/>
          <w:lang w:eastAsia="pt-BR"/>
        </w:rPr>
      </w:pPr>
      <w:bookmarkStart w:id="23" w:name="_Hlk137063587"/>
      <w:r w:rsidRPr="002E7FE2">
        <w:rPr>
          <w:rFonts w:ascii="Times New Roman" w:hAnsi="Times New Roman" w:cs="Times New Roman"/>
          <w:b/>
          <w:bCs/>
          <w:sz w:val="22"/>
          <w:szCs w:val="22"/>
          <w:lang w:eastAsia="pt-BR"/>
        </w:rPr>
        <w:t>1</w:t>
      </w:r>
      <w:r w:rsidR="00AE7D1C" w:rsidRPr="002E7FE2">
        <w:rPr>
          <w:rFonts w:ascii="Times New Roman" w:hAnsi="Times New Roman" w:cs="Times New Roman"/>
          <w:b/>
          <w:bCs/>
          <w:sz w:val="22"/>
          <w:szCs w:val="22"/>
          <w:lang w:eastAsia="pt-BR"/>
        </w:rPr>
        <w:t>8</w:t>
      </w:r>
      <w:r w:rsidRPr="002E7FE2">
        <w:rPr>
          <w:rFonts w:ascii="Times New Roman" w:hAnsi="Times New Roman" w:cs="Times New Roman"/>
          <w:b/>
          <w:bCs/>
          <w:sz w:val="22"/>
          <w:szCs w:val="22"/>
          <w:lang w:eastAsia="pt-BR"/>
        </w:rPr>
        <w:t xml:space="preserve"> - DO PAGAMENTO E DA DOTAÇÃO ORÇAMENTÁRIA</w:t>
      </w:r>
    </w:p>
    <w:bookmarkEnd w:id="23"/>
    <w:p w14:paraId="62D06905" w14:textId="411FA23B" w:rsidR="00E57C8A" w:rsidRPr="002E7FE2" w:rsidRDefault="00FB2B4C" w:rsidP="00E57C8A">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18</w:t>
      </w:r>
      <w:r w:rsidR="00E57C8A" w:rsidRPr="002E7FE2">
        <w:rPr>
          <w:rFonts w:ascii="Times New Roman" w:hAnsi="Times New Roman" w:cs="Times New Roman"/>
          <w:sz w:val="22"/>
          <w:szCs w:val="22"/>
        </w:rPr>
        <w:t>.1 - A contratada deverá enviar no último dia de cada mês o relatório comprovando os serviços prestados para a Secretaria Municipal de Educação. Após conferência do(s) relatório(s) e confirmação pelo fiscal do contrato, a contratada emitirá a(s) nota(s) fiscal(</w:t>
      </w:r>
      <w:proofErr w:type="spellStart"/>
      <w:r w:rsidR="00E57C8A" w:rsidRPr="002E7FE2">
        <w:rPr>
          <w:rFonts w:ascii="Times New Roman" w:hAnsi="Times New Roman" w:cs="Times New Roman"/>
          <w:sz w:val="22"/>
          <w:szCs w:val="22"/>
        </w:rPr>
        <w:t>is</w:t>
      </w:r>
      <w:proofErr w:type="spellEnd"/>
      <w:r w:rsidR="00E57C8A" w:rsidRPr="002E7FE2">
        <w:rPr>
          <w:rFonts w:ascii="Times New Roman" w:hAnsi="Times New Roman" w:cs="Times New Roman"/>
          <w:sz w:val="22"/>
          <w:szCs w:val="22"/>
        </w:rPr>
        <w:t xml:space="preserve">). </w:t>
      </w:r>
    </w:p>
    <w:p w14:paraId="7059D4FB" w14:textId="5EE414DC" w:rsidR="00E57C8A" w:rsidRPr="002E7FE2" w:rsidRDefault="00FB2B4C" w:rsidP="00E57C8A">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18</w:t>
      </w:r>
      <w:r w:rsidR="00E57C8A" w:rsidRPr="002E7FE2">
        <w:rPr>
          <w:rFonts w:ascii="Times New Roman" w:hAnsi="Times New Roman" w:cs="Times New Roman"/>
          <w:sz w:val="22"/>
          <w:szCs w:val="22"/>
        </w:rPr>
        <w:t>.2 - A nota fiscal/fatura deverá ser apresentada ao responsável pelo recebimento e fiscalização, o qual terá o prazo máximo de 05 (cinco) dias úteis para atestar o cumprimento pela contratada, das obrigações assumidas.</w:t>
      </w:r>
    </w:p>
    <w:p w14:paraId="414C9E2A" w14:textId="3FFA8D2D" w:rsidR="00E57C8A" w:rsidRPr="002E7FE2" w:rsidRDefault="00FB2B4C" w:rsidP="00E57C8A">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18</w:t>
      </w:r>
      <w:r w:rsidR="00E57C8A" w:rsidRPr="002E7FE2">
        <w:rPr>
          <w:rFonts w:ascii="Times New Roman" w:hAnsi="Times New Roman" w:cs="Times New Roman"/>
          <w:sz w:val="22"/>
          <w:szCs w:val="22"/>
        </w:rPr>
        <w:t xml:space="preserve">.2.1 - Somente será encaminhada a nota fiscal/fatura para pagamento após a conferência e o recebimento definitivo dos serviços prestados. </w:t>
      </w:r>
    </w:p>
    <w:p w14:paraId="335C8A33" w14:textId="759BFDE3" w:rsidR="00E57C8A" w:rsidRPr="002E7FE2" w:rsidRDefault="00FB2B4C" w:rsidP="00E57C8A">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18</w:t>
      </w:r>
      <w:r w:rsidR="00E57C8A" w:rsidRPr="002E7FE2">
        <w:rPr>
          <w:rFonts w:ascii="Times New Roman" w:hAnsi="Times New Roman" w:cs="Times New Roman"/>
          <w:sz w:val="22"/>
          <w:szCs w:val="22"/>
        </w:rPr>
        <w:t>.2.2 -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002E914F" w14:textId="2CBAF5AB" w:rsidR="00E57C8A" w:rsidRPr="002E7FE2" w:rsidRDefault="00FB2B4C" w:rsidP="00E57C8A">
      <w:pPr>
        <w:autoSpaceDE w:val="0"/>
        <w:autoSpaceDN w:val="0"/>
        <w:adjustRightInd w:val="0"/>
        <w:ind w:hanging="2"/>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18</w:t>
      </w:r>
      <w:r w:rsidR="00E57C8A" w:rsidRPr="002E7FE2">
        <w:rPr>
          <w:rFonts w:ascii="Times New Roman" w:hAnsi="Times New Roman" w:cs="Times New Roman"/>
          <w:sz w:val="22"/>
          <w:szCs w:val="22"/>
          <w:lang w:eastAsia="pt-BR"/>
        </w:rPr>
        <w:t xml:space="preserve">.3 - OS PAGAMENTOS SOMENTE SERÃO EFETUADOS MEDIANTE O REPASSE DOS RECURSOS FINANCEIROS POR PARTE DO GOVERNO DO ESTADO. </w:t>
      </w:r>
    </w:p>
    <w:p w14:paraId="158941D1" w14:textId="475B49CA" w:rsidR="00E57C8A" w:rsidRPr="002E7FE2" w:rsidRDefault="00FB2B4C" w:rsidP="00E57C8A">
      <w:pPr>
        <w:autoSpaceDE w:val="0"/>
        <w:autoSpaceDN w:val="0"/>
        <w:adjustRightInd w:val="0"/>
        <w:ind w:hanging="2"/>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18</w:t>
      </w:r>
      <w:r w:rsidR="00E57C8A" w:rsidRPr="002E7FE2">
        <w:rPr>
          <w:rFonts w:ascii="Times New Roman" w:hAnsi="Times New Roman" w:cs="Times New Roman"/>
          <w:sz w:val="22"/>
          <w:szCs w:val="22"/>
          <w:lang w:eastAsia="pt-BR"/>
        </w:rPr>
        <w:t>.3.1 - Recebidos os recursos financeiros na forma do item anterior, os pagamentos serão efetuados no prazo máximo de até 30 (trinta) dias.</w:t>
      </w:r>
    </w:p>
    <w:p w14:paraId="4DAEB8A8" w14:textId="49D6586A" w:rsidR="00E57C8A" w:rsidRPr="002E7FE2" w:rsidRDefault="00FB2B4C" w:rsidP="00E57C8A">
      <w:pPr>
        <w:autoSpaceDE w:val="0"/>
        <w:autoSpaceDN w:val="0"/>
        <w:adjustRightInd w:val="0"/>
        <w:ind w:hanging="2"/>
        <w:jc w:val="both"/>
        <w:rPr>
          <w:rFonts w:ascii="Times New Roman" w:hAnsi="Times New Roman" w:cs="Times New Roman"/>
          <w:sz w:val="22"/>
          <w:szCs w:val="22"/>
          <w:shd w:val="clear" w:color="auto" w:fill="FFFFFF"/>
        </w:rPr>
      </w:pPr>
      <w:r w:rsidRPr="002E7FE2">
        <w:rPr>
          <w:rFonts w:ascii="Times New Roman" w:hAnsi="Times New Roman" w:cs="Times New Roman"/>
          <w:sz w:val="22"/>
          <w:szCs w:val="22"/>
          <w:lang w:eastAsia="pt-BR"/>
        </w:rPr>
        <w:t>18</w:t>
      </w:r>
      <w:r w:rsidR="00E57C8A" w:rsidRPr="002E7FE2">
        <w:rPr>
          <w:rFonts w:ascii="Times New Roman" w:hAnsi="Times New Roman" w:cs="Times New Roman"/>
          <w:sz w:val="22"/>
          <w:szCs w:val="22"/>
          <w:lang w:eastAsia="pt-BR"/>
        </w:rPr>
        <w:t xml:space="preserve">.3.2 - Os pagamentos serão efetuados pelos serviços efetivamente prestados não sendo considerada como quebra do equilíbrio econômico-financeiro, nem de contrato os períodos de recesso, férias escolares, </w:t>
      </w:r>
      <w:r w:rsidR="00E57C8A" w:rsidRPr="002E7FE2">
        <w:rPr>
          <w:rFonts w:ascii="Times New Roman" w:hAnsi="Times New Roman" w:cs="Times New Roman"/>
          <w:sz w:val="22"/>
          <w:szCs w:val="22"/>
          <w:lang w:eastAsia="pt-BR"/>
        </w:rPr>
        <w:lastRenderedPageBreak/>
        <w:t>paralizações, entre outros que possam suspender ou interromper as atividades letivas em uma ou mais unidades escolares.</w:t>
      </w:r>
    </w:p>
    <w:p w14:paraId="42EEE30C" w14:textId="351BD39D" w:rsidR="00E57C8A" w:rsidRPr="002E7FE2" w:rsidRDefault="00FB2B4C" w:rsidP="00E57C8A">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18</w:t>
      </w:r>
      <w:r w:rsidR="00E57C8A" w:rsidRPr="002E7FE2">
        <w:rPr>
          <w:rFonts w:ascii="Times New Roman" w:hAnsi="Times New Roman" w:cs="Times New Roman"/>
          <w:sz w:val="22"/>
          <w:szCs w:val="22"/>
        </w:rPr>
        <w:t>.4 - O pagamento será creditado em nome da contratada, mediante ordem bancária em conta corrente por ela indicada.</w:t>
      </w:r>
    </w:p>
    <w:p w14:paraId="6189237E" w14:textId="7569D5FD" w:rsidR="00E57C8A" w:rsidRPr="002E7FE2" w:rsidRDefault="00FB2B4C" w:rsidP="00E57C8A">
      <w:pPr>
        <w:ind w:hanging="2"/>
        <w:jc w:val="both"/>
        <w:rPr>
          <w:rFonts w:ascii="Times New Roman" w:hAnsi="Times New Roman" w:cs="Times New Roman"/>
          <w:sz w:val="22"/>
          <w:szCs w:val="22"/>
        </w:rPr>
      </w:pPr>
      <w:r w:rsidRPr="002E7FE2">
        <w:rPr>
          <w:rFonts w:ascii="Times New Roman" w:hAnsi="Times New Roman" w:cs="Times New Roman"/>
          <w:sz w:val="22"/>
          <w:szCs w:val="22"/>
        </w:rPr>
        <w:t>18</w:t>
      </w:r>
      <w:r w:rsidR="00E57C8A" w:rsidRPr="002E7FE2">
        <w:rPr>
          <w:rFonts w:ascii="Times New Roman" w:hAnsi="Times New Roman" w:cs="Times New Roman"/>
          <w:sz w:val="22"/>
          <w:szCs w:val="22"/>
        </w:rPr>
        <w:t>.5 - O pagamento a ser efetuado estará sujeito às retenções tributárias legais de acordo com a legislação e normais pertinentes.</w:t>
      </w:r>
    </w:p>
    <w:p w14:paraId="65237455" w14:textId="77B705E8" w:rsidR="00E57C8A" w:rsidRPr="002E7FE2" w:rsidRDefault="00FB2B4C" w:rsidP="00E57C8A">
      <w:pPr>
        <w:ind w:hanging="2"/>
        <w:jc w:val="both"/>
        <w:rPr>
          <w:rFonts w:ascii="Times New Roman" w:hAnsi="Times New Roman" w:cs="Times New Roman"/>
          <w:sz w:val="22"/>
          <w:szCs w:val="22"/>
        </w:rPr>
      </w:pPr>
      <w:r w:rsidRPr="002E7FE2">
        <w:rPr>
          <w:rFonts w:ascii="Times New Roman" w:hAnsi="Times New Roman" w:cs="Times New Roman"/>
          <w:sz w:val="22"/>
          <w:szCs w:val="22"/>
        </w:rPr>
        <w:t>18</w:t>
      </w:r>
      <w:r w:rsidR="00E57C8A" w:rsidRPr="002E7FE2">
        <w:rPr>
          <w:rFonts w:ascii="Times New Roman" w:hAnsi="Times New Roman" w:cs="Times New Roman"/>
          <w:sz w:val="22"/>
          <w:szCs w:val="22"/>
        </w:rPr>
        <w:t>.6 - Não será efetuado qualquer pagamento a contratada enquanto houver pendência de liquidação da obrigação financeira em virtude de aplicação de penalidade ou inadimplência contratual.</w:t>
      </w:r>
    </w:p>
    <w:p w14:paraId="1C32DFBC" w14:textId="70A158C3" w:rsidR="00E57C8A" w:rsidRPr="002E7FE2" w:rsidRDefault="00FB2B4C" w:rsidP="00E57C8A">
      <w:pPr>
        <w:ind w:hanging="2"/>
        <w:jc w:val="both"/>
        <w:rPr>
          <w:rFonts w:ascii="Times New Roman" w:hAnsi="Times New Roman" w:cs="Times New Roman"/>
          <w:sz w:val="22"/>
          <w:szCs w:val="22"/>
        </w:rPr>
      </w:pPr>
      <w:r w:rsidRPr="002E7FE2">
        <w:rPr>
          <w:rFonts w:ascii="Times New Roman" w:hAnsi="Times New Roman" w:cs="Times New Roman"/>
          <w:sz w:val="22"/>
          <w:szCs w:val="22"/>
        </w:rPr>
        <w:t>18</w:t>
      </w:r>
      <w:r w:rsidR="00E57C8A" w:rsidRPr="002E7FE2">
        <w:rPr>
          <w:rFonts w:ascii="Times New Roman" w:hAnsi="Times New Roman" w:cs="Times New Roman"/>
          <w:sz w:val="22"/>
          <w:szCs w:val="22"/>
        </w:rPr>
        <w:t>.7 - Não haverá, em hipótese alguma, pagamento antecipado.</w:t>
      </w:r>
    </w:p>
    <w:p w14:paraId="5F28D494" w14:textId="71B8E018" w:rsidR="00E42882" w:rsidRPr="002E7FE2" w:rsidRDefault="00E42882" w:rsidP="00E42882">
      <w:pPr>
        <w:autoSpaceDE w:val="0"/>
        <w:autoSpaceDN w:val="0"/>
        <w:adjustRightInd w:val="0"/>
        <w:ind w:hanging="2"/>
        <w:jc w:val="both"/>
        <w:rPr>
          <w:rFonts w:ascii="Times New Roman" w:hAnsi="Times New Roman" w:cs="Times New Roman"/>
          <w:sz w:val="22"/>
          <w:szCs w:val="22"/>
          <w:lang w:eastAsia="pt-BR"/>
        </w:rPr>
      </w:pPr>
      <w:r w:rsidRPr="002E7FE2">
        <w:rPr>
          <w:rFonts w:ascii="Times New Roman" w:hAnsi="Times New Roman" w:cs="Times New Roman"/>
          <w:sz w:val="22"/>
          <w:szCs w:val="22"/>
        </w:rPr>
        <w:t xml:space="preserve">18.8 - </w:t>
      </w:r>
      <w:r w:rsidRPr="002E7FE2">
        <w:rPr>
          <w:rFonts w:ascii="Times New Roman" w:hAnsi="Times New Roman" w:cs="Times New Roman"/>
          <w:sz w:val="22"/>
          <w:szCs w:val="22"/>
          <w:lang w:eastAsia="pt-BR"/>
        </w:rPr>
        <w:t xml:space="preserve">Os recursos necessários à presente aquisição/contratação, acham-se classificados na dotação orçamentária que se segue: </w:t>
      </w:r>
    </w:p>
    <w:p w14:paraId="239ABB80" w14:textId="77777777" w:rsidR="00AC29EB" w:rsidRPr="002E7FE2" w:rsidRDefault="00AC29EB" w:rsidP="00E03B4D">
      <w:pPr>
        <w:autoSpaceDE w:val="0"/>
        <w:autoSpaceDN w:val="0"/>
        <w:adjustRightInd w:val="0"/>
        <w:rPr>
          <w:rFonts w:ascii="Times New Roman" w:eastAsia="Calibri" w:hAnsi="Times New Roman" w:cs="Times New Roman"/>
          <w:b/>
          <w:bCs/>
          <w:sz w:val="22"/>
          <w:szCs w:val="22"/>
          <w:lang w:eastAsia="en-U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559"/>
      </w:tblGrid>
      <w:tr w:rsidR="00E57C8A" w:rsidRPr="002E7FE2" w14:paraId="12A6CEF5" w14:textId="77777777" w:rsidTr="00CD62C2">
        <w:tc>
          <w:tcPr>
            <w:tcW w:w="8222" w:type="dxa"/>
            <w:shd w:val="clear" w:color="auto" w:fill="auto"/>
          </w:tcPr>
          <w:p w14:paraId="673A2811" w14:textId="77777777" w:rsidR="00E57C8A" w:rsidRPr="002E7FE2" w:rsidRDefault="00E57C8A" w:rsidP="00CD62C2">
            <w:pPr>
              <w:ind w:right="-3" w:hanging="2"/>
              <w:rPr>
                <w:rFonts w:ascii="Times New Roman" w:hAnsi="Times New Roman" w:cs="Times New Roman"/>
                <w:i/>
                <w:iCs/>
                <w:sz w:val="22"/>
                <w:szCs w:val="22"/>
              </w:rPr>
            </w:pPr>
            <w:r w:rsidRPr="002E7FE2">
              <w:rPr>
                <w:rFonts w:ascii="Times New Roman" w:hAnsi="Times New Roman" w:cs="Times New Roman"/>
                <w:b/>
                <w:sz w:val="22"/>
                <w:szCs w:val="22"/>
              </w:rPr>
              <w:t>Dotação Orçamentária:</w:t>
            </w:r>
          </w:p>
          <w:p w14:paraId="3D1FFCC7" w14:textId="77777777" w:rsidR="00E57C8A" w:rsidRPr="002E7FE2" w:rsidRDefault="00E57C8A" w:rsidP="00CD62C2">
            <w:pPr>
              <w:ind w:hanging="2"/>
              <w:jc w:val="both"/>
              <w:rPr>
                <w:rFonts w:ascii="Times New Roman" w:hAnsi="Times New Roman" w:cs="Times New Roman"/>
                <w:i/>
                <w:sz w:val="18"/>
                <w:szCs w:val="18"/>
              </w:rPr>
            </w:pPr>
            <w:r w:rsidRPr="002E7FE2">
              <w:rPr>
                <w:rFonts w:ascii="Times New Roman" w:hAnsi="Times New Roman" w:cs="Times New Roman"/>
                <w:i/>
                <w:sz w:val="18"/>
                <w:szCs w:val="18"/>
              </w:rPr>
              <w:t xml:space="preserve">05.001.0012.0361.0500.2504.150010010000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fund</w:t>
            </w:r>
            <w:proofErr w:type="spellEnd"/>
            <w:r w:rsidRPr="002E7FE2">
              <w:rPr>
                <w:rFonts w:ascii="Times New Roman" w:hAnsi="Times New Roman" w:cs="Times New Roman"/>
                <w:i/>
                <w:sz w:val="18"/>
                <w:szCs w:val="18"/>
              </w:rPr>
              <w:t xml:space="preserve"> – Recursos não vinculados de impostos</w:t>
            </w:r>
          </w:p>
          <w:p w14:paraId="0F3127A7" w14:textId="77777777" w:rsidR="00E57C8A" w:rsidRPr="002E7FE2" w:rsidRDefault="00E57C8A" w:rsidP="00CD62C2">
            <w:pPr>
              <w:ind w:hanging="2"/>
              <w:jc w:val="both"/>
              <w:rPr>
                <w:rFonts w:ascii="Times New Roman" w:hAnsi="Times New Roman" w:cs="Times New Roman"/>
                <w:i/>
                <w:sz w:val="18"/>
                <w:szCs w:val="18"/>
              </w:rPr>
            </w:pPr>
            <w:r w:rsidRPr="002E7FE2">
              <w:rPr>
                <w:rFonts w:ascii="Times New Roman" w:hAnsi="Times New Roman" w:cs="Times New Roman"/>
                <w:i/>
                <w:sz w:val="18"/>
                <w:szCs w:val="18"/>
              </w:rPr>
              <w:t xml:space="preserve">05.001.0012.0361.0500.2504.155370000000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fund</w:t>
            </w:r>
            <w:proofErr w:type="spellEnd"/>
            <w:r w:rsidRPr="002E7FE2">
              <w:rPr>
                <w:rFonts w:ascii="Times New Roman" w:hAnsi="Times New Roman" w:cs="Times New Roman"/>
                <w:i/>
                <w:sz w:val="18"/>
                <w:szCs w:val="18"/>
              </w:rPr>
              <w:t xml:space="preserve"> – </w:t>
            </w:r>
            <w:proofErr w:type="spellStart"/>
            <w:r w:rsidRPr="002E7FE2">
              <w:rPr>
                <w:rFonts w:ascii="Times New Roman" w:hAnsi="Times New Roman" w:cs="Times New Roman"/>
                <w:i/>
                <w:sz w:val="18"/>
                <w:szCs w:val="18"/>
              </w:rPr>
              <w:t>Transf</w:t>
            </w:r>
            <w:proofErr w:type="spellEnd"/>
            <w:r w:rsidRPr="002E7FE2">
              <w:rPr>
                <w:rFonts w:ascii="Times New Roman" w:hAnsi="Times New Roman" w:cs="Times New Roman"/>
                <w:i/>
                <w:sz w:val="18"/>
                <w:szCs w:val="18"/>
              </w:rPr>
              <w:t xml:space="preserve"> recursos FNDE - PNATE</w:t>
            </w:r>
          </w:p>
          <w:p w14:paraId="6BCADE79" w14:textId="77777777" w:rsidR="00E57C8A" w:rsidRPr="002E7FE2" w:rsidRDefault="00E57C8A" w:rsidP="00CD62C2">
            <w:pPr>
              <w:ind w:hanging="2"/>
              <w:jc w:val="both"/>
              <w:rPr>
                <w:rFonts w:ascii="Times New Roman" w:hAnsi="Times New Roman" w:cs="Times New Roman"/>
                <w:i/>
                <w:sz w:val="18"/>
                <w:szCs w:val="18"/>
              </w:rPr>
            </w:pPr>
            <w:r w:rsidRPr="002E7FE2">
              <w:rPr>
                <w:rFonts w:ascii="Times New Roman" w:hAnsi="Times New Roman" w:cs="Times New Roman"/>
                <w:i/>
                <w:sz w:val="18"/>
                <w:szCs w:val="18"/>
              </w:rPr>
              <w:t xml:space="preserve">05.001.0012.0361.0500.2504.157170000001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fund</w:t>
            </w:r>
            <w:proofErr w:type="spellEnd"/>
            <w:r w:rsidRPr="002E7FE2">
              <w:rPr>
                <w:rFonts w:ascii="Times New Roman" w:hAnsi="Times New Roman" w:cs="Times New Roman"/>
                <w:i/>
                <w:sz w:val="18"/>
                <w:szCs w:val="18"/>
              </w:rPr>
              <w:t xml:space="preserve"> – Transporte escolar Estado</w:t>
            </w:r>
          </w:p>
          <w:p w14:paraId="60C5B99F" w14:textId="77777777" w:rsidR="00E57C8A" w:rsidRPr="002E7FE2" w:rsidRDefault="00E57C8A" w:rsidP="00CD62C2">
            <w:pPr>
              <w:ind w:hanging="2"/>
              <w:rPr>
                <w:rFonts w:ascii="Times New Roman" w:hAnsi="Times New Roman" w:cs="Times New Roman"/>
                <w:bCs/>
                <w:i/>
                <w:iCs/>
                <w:sz w:val="18"/>
                <w:szCs w:val="18"/>
              </w:rPr>
            </w:pPr>
            <w:r w:rsidRPr="002E7FE2">
              <w:rPr>
                <w:rFonts w:ascii="Times New Roman" w:hAnsi="Times New Roman" w:cs="Times New Roman"/>
                <w:i/>
                <w:sz w:val="18"/>
                <w:szCs w:val="18"/>
              </w:rPr>
              <w:t xml:space="preserve">05.001.0012.0365.0500.2507.150010010000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inf</w:t>
            </w:r>
            <w:proofErr w:type="spellEnd"/>
            <w:r w:rsidRPr="002E7FE2">
              <w:rPr>
                <w:rFonts w:ascii="Times New Roman" w:hAnsi="Times New Roman" w:cs="Times New Roman"/>
                <w:i/>
                <w:sz w:val="18"/>
                <w:szCs w:val="18"/>
              </w:rPr>
              <w:t xml:space="preserve"> – Recursos não vinculados de impostos</w:t>
            </w:r>
          </w:p>
        </w:tc>
        <w:tc>
          <w:tcPr>
            <w:tcW w:w="1559" w:type="dxa"/>
            <w:shd w:val="clear" w:color="auto" w:fill="auto"/>
          </w:tcPr>
          <w:p w14:paraId="1C6EF7BC" w14:textId="77777777" w:rsidR="00E57C8A" w:rsidRPr="002E7FE2" w:rsidRDefault="00E57C8A" w:rsidP="00CD62C2">
            <w:pPr>
              <w:ind w:right="-3" w:hanging="2"/>
              <w:jc w:val="both"/>
              <w:rPr>
                <w:rFonts w:ascii="Times New Roman" w:hAnsi="Times New Roman" w:cs="Times New Roman"/>
                <w:b/>
                <w:sz w:val="22"/>
                <w:szCs w:val="22"/>
              </w:rPr>
            </w:pPr>
            <w:r w:rsidRPr="002E7FE2">
              <w:rPr>
                <w:rFonts w:ascii="Times New Roman" w:hAnsi="Times New Roman" w:cs="Times New Roman"/>
                <w:b/>
                <w:sz w:val="22"/>
                <w:szCs w:val="22"/>
              </w:rPr>
              <w:t>Conta:</w:t>
            </w:r>
          </w:p>
          <w:p w14:paraId="68229B25" w14:textId="77777777" w:rsidR="00E57C8A" w:rsidRPr="002E7FE2" w:rsidRDefault="00E57C8A" w:rsidP="00CD62C2">
            <w:pPr>
              <w:ind w:hanging="2"/>
              <w:rPr>
                <w:rFonts w:ascii="Times New Roman" w:hAnsi="Times New Roman" w:cs="Times New Roman"/>
                <w:bCs/>
                <w:i/>
                <w:iCs/>
                <w:sz w:val="18"/>
                <w:szCs w:val="18"/>
              </w:rPr>
            </w:pPr>
            <w:r w:rsidRPr="002E7FE2">
              <w:rPr>
                <w:rFonts w:ascii="Times New Roman" w:hAnsi="Times New Roman" w:cs="Times New Roman"/>
                <w:bCs/>
                <w:i/>
                <w:iCs/>
                <w:sz w:val="18"/>
                <w:szCs w:val="18"/>
              </w:rPr>
              <w:t>3390392600</w:t>
            </w:r>
          </w:p>
        </w:tc>
      </w:tr>
    </w:tbl>
    <w:p w14:paraId="62A91B3B" w14:textId="77777777" w:rsidR="003F6C16" w:rsidRPr="002E7FE2" w:rsidRDefault="003F6C16" w:rsidP="00E03B4D">
      <w:pPr>
        <w:autoSpaceDE w:val="0"/>
        <w:autoSpaceDN w:val="0"/>
        <w:adjustRightInd w:val="0"/>
        <w:rPr>
          <w:rFonts w:ascii="Times New Roman" w:eastAsia="Calibri" w:hAnsi="Times New Roman" w:cs="Times New Roman"/>
          <w:b/>
          <w:bCs/>
          <w:sz w:val="22"/>
          <w:szCs w:val="22"/>
          <w:lang w:eastAsia="en-US"/>
        </w:rPr>
      </w:pPr>
    </w:p>
    <w:p w14:paraId="0217EB48" w14:textId="77777777" w:rsidR="00E03B4D" w:rsidRPr="002E7FE2" w:rsidRDefault="00E03B4D" w:rsidP="00E03B4D">
      <w:pPr>
        <w:autoSpaceDE w:val="0"/>
        <w:autoSpaceDN w:val="0"/>
        <w:adjustRightInd w:val="0"/>
        <w:rPr>
          <w:rFonts w:ascii="Times New Roman" w:eastAsia="Calibri" w:hAnsi="Times New Roman" w:cs="Times New Roman"/>
          <w:b/>
          <w:bCs/>
          <w:sz w:val="22"/>
          <w:szCs w:val="22"/>
          <w:lang w:eastAsia="en-US"/>
        </w:rPr>
      </w:pPr>
      <w:bookmarkStart w:id="24" w:name="_Hlk137063593"/>
      <w:r w:rsidRPr="002E7FE2">
        <w:rPr>
          <w:rFonts w:ascii="Times New Roman" w:eastAsia="Calibri" w:hAnsi="Times New Roman" w:cs="Times New Roman"/>
          <w:b/>
          <w:bCs/>
          <w:sz w:val="22"/>
          <w:szCs w:val="22"/>
          <w:lang w:eastAsia="en-US"/>
        </w:rPr>
        <w:t>1</w:t>
      </w:r>
      <w:r w:rsidR="00AE7D1C" w:rsidRPr="002E7FE2">
        <w:rPr>
          <w:rFonts w:ascii="Times New Roman" w:eastAsia="Calibri" w:hAnsi="Times New Roman" w:cs="Times New Roman"/>
          <w:b/>
          <w:bCs/>
          <w:sz w:val="22"/>
          <w:szCs w:val="22"/>
          <w:lang w:eastAsia="en-US"/>
        </w:rPr>
        <w:t>9</w:t>
      </w:r>
      <w:r w:rsidRPr="002E7FE2">
        <w:rPr>
          <w:rFonts w:ascii="Times New Roman" w:eastAsia="Calibri" w:hAnsi="Times New Roman" w:cs="Times New Roman"/>
          <w:b/>
          <w:bCs/>
          <w:sz w:val="22"/>
          <w:szCs w:val="22"/>
          <w:lang w:eastAsia="en-US"/>
        </w:rPr>
        <w:t xml:space="preserve"> </w:t>
      </w:r>
      <w:r w:rsidR="00AC29EB" w:rsidRPr="002E7FE2">
        <w:rPr>
          <w:rFonts w:ascii="Times New Roman" w:eastAsia="Calibri" w:hAnsi="Times New Roman" w:cs="Times New Roman"/>
          <w:b/>
          <w:bCs/>
          <w:sz w:val="22"/>
          <w:szCs w:val="22"/>
          <w:lang w:eastAsia="en-US"/>
        </w:rPr>
        <w:t>-</w:t>
      </w:r>
      <w:r w:rsidRPr="002E7FE2">
        <w:rPr>
          <w:rFonts w:ascii="Times New Roman" w:eastAsia="Calibri" w:hAnsi="Times New Roman" w:cs="Times New Roman"/>
          <w:b/>
          <w:bCs/>
          <w:sz w:val="22"/>
          <w:szCs w:val="22"/>
          <w:lang w:eastAsia="en-US"/>
        </w:rPr>
        <w:t xml:space="preserve"> DO PRAZO CONTRATUAL, DAS CONDIÇÕES DE FORNECIMENTO E RECEBIMENTO </w:t>
      </w:r>
    </w:p>
    <w:bookmarkEnd w:id="24"/>
    <w:p w14:paraId="49C15B48" w14:textId="14BCD9A7" w:rsidR="00E57C8A" w:rsidRPr="002E7FE2" w:rsidRDefault="00FB2B4C" w:rsidP="00E57C8A">
      <w:pPr>
        <w:autoSpaceDE w:val="0"/>
        <w:autoSpaceDN w:val="0"/>
        <w:adjustRightInd w:val="0"/>
        <w:ind w:hanging="2"/>
        <w:jc w:val="both"/>
        <w:rPr>
          <w:rFonts w:ascii="Times New Roman" w:hAnsi="Times New Roman" w:cs="Times New Roman"/>
          <w:color w:val="000000"/>
          <w:sz w:val="22"/>
          <w:szCs w:val="22"/>
          <w:lang w:eastAsia="pt-BR"/>
        </w:rPr>
      </w:pPr>
      <w:r w:rsidRPr="002E7FE2">
        <w:rPr>
          <w:rFonts w:ascii="Times New Roman" w:hAnsi="Times New Roman" w:cs="Times New Roman"/>
          <w:color w:val="000000"/>
          <w:sz w:val="22"/>
          <w:szCs w:val="22"/>
          <w:lang w:eastAsia="pt-BR"/>
        </w:rPr>
        <w:t xml:space="preserve">19.1 – O </w:t>
      </w:r>
      <w:r w:rsidR="00E57C8A" w:rsidRPr="002E7FE2">
        <w:rPr>
          <w:rFonts w:ascii="Times New Roman" w:hAnsi="Times New Roman" w:cs="Times New Roman"/>
          <w:color w:val="000000"/>
          <w:sz w:val="22"/>
          <w:szCs w:val="22"/>
          <w:lang w:eastAsia="pt-BR"/>
        </w:rPr>
        <w:t>contrato vigorará da data de sua assinatura até 31 de dezembro de 2023, podendo ser prorrogado/renovado mediante termo aditivo conforme legislação vigente.</w:t>
      </w:r>
    </w:p>
    <w:p w14:paraId="7EC8E9CF" w14:textId="2BA4FE36" w:rsidR="00E57C8A" w:rsidRPr="002E7FE2" w:rsidRDefault="00FB2B4C" w:rsidP="00E57C8A">
      <w:pPr>
        <w:jc w:val="both"/>
        <w:rPr>
          <w:rFonts w:ascii="Times New Roman" w:hAnsi="Times New Roman" w:cs="Times New Roman"/>
          <w:color w:val="000000" w:themeColor="text1"/>
          <w:sz w:val="22"/>
          <w:szCs w:val="22"/>
        </w:rPr>
      </w:pPr>
      <w:r w:rsidRPr="002E7FE2">
        <w:rPr>
          <w:rFonts w:ascii="Times New Roman" w:hAnsi="Times New Roman" w:cs="Times New Roman"/>
          <w:color w:val="000000" w:themeColor="text1"/>
          <w:sz w:val="22"/>
          <w:szCs w:val="22"/>
        </w:rPr>
        <w:t>19</w:t>
      </w:r>
      <w:r w:rsidR="00E57C8A" w:rsidRPr="002E7FE2">
        <w:rPr>
          <w:rFonts w:ascii="Times New Roman" w:hAnsi="Times New Roman" w:cs="Times New Roman"/>
          <w:color w:val="000000" w:themeColor="text1"/>
          <w:sz w:val="22"/>
          <w:szCs w:val="22"/>
        </w:rPr>
        <w:t>.2 - Os serviços deverão ser prestados com boa qualidade, seguindo as exigências abaixo descritas:</w:t>
      </w:r>
    </w:p>
    <w:p w14:paraId="7CBEAC1F" w14:textId="77777777" w:rsidR="00E57C8A" w:rsidRPr="002E7FE2" w:rsidRDefault="00E57C8A" w:rsidP="00FB2B4C">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 xml:space="preserve">a) Atender ao requisitado pela Secretaria Municipal de Educação, submetendo-se ao calendário escolar da Rede Estadual e Municipal de Educação durante a vigência do contrato; </w:t>
      </w:r>
    </w:p>
    <w:p w14:paraId="39DE2044" w14:textId="77777777" w:rsidR="00E57C8A" w:rsidRPr="002E7FE2" w:rsidRDefault="00E57C8A" w:rsidP="00FB2B4C">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 xml:space="preserve">b) Em caso de quebra/falha do veículo utilizado para transporte, deverá possuir veículo com as mesmas especificações para substituição imediata, sem prejudicar os alunos usuários do serviço; </w:t>
      </w:r>
    </w:p>
    <w:p w14:paraId="1988A60D" w14:textId="77777777" w:rsidR="00E57C8A" w:rsidRPr="002E7FE2" w:rsidRDefault="00E57C8A" w:rsidP="00FB2B4C">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 xml:space="preserve">c) Possuir veículos com todos os equipamentos de segurança (macaco, triângulo, chaves de roda, extintor de incêndio, pneus entre outros), bem como deverão estar em boas condições de uso, ficando a cargo da Secretaria Municipal de Educação a fiscalização destas condições e especificações; </w:t>
      </w:r>
    </w:p>
    <w:p w14:paraId="2A56EFEE" w14:textId="77777777" w:rsidR="00E57C8A" w:rsidRPr="002E7FE2" w:rsidRDefault="00E57C8A" w:rsidP="00FB2B4C">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d) Contratar motoristas devidamente habilitados, nos termos do Código de Trânsito Brasileiro, para o desempenho das atividades;</w:t>
      </w:r>
    </w:p>
    <w:p w14:paraId="643F4192" w14:textId="77777777" w:rsidR="00E57C8A" w:rsidRPr="002E7FE2" w:rsidRDefault="00E57C8A" w:rsidP="00FB2B4C">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 xml:space="preserve">e) Os veículos especialmente destinados à condução coletiva de escolares deverão seguir as disposições do artigo 136, do Código de Trânsito Brasileiro; </w:t>
      </w:r>
    </w:p>
    <w:p w14:paraId="69C35C26" w14:textId="77777777" w:rsidR="00E57C8A" w:rsidRPr="002E7FE2" w:rsidRDefault="00E57C8A" w:rsidP="00FB2B4C">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 xml:space="preserve">f) Disponibilizar veículos para a prestação de serviço do objeto em questão, com no máximo 20 (vinte) anos de uso; </w:t>
      </w:r>
    </w:p>
    <w:p w14:paraId="06B2FD0B" w14:textId="77777777" w:rsidR="00E57C8A" w:rsidRPr="002E7FE2" w:rsidRDefault="00E57C8A" w:rsidP="00FB2B4C">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g) Manter em bom estado, com manutenções periódicas e regulares todos os veículos que serão utilizados para prestação de serviço do objeto em questão.</w:t>
      </w:r>
    </w:p>
    <w:p w14:paraId="7FD85CAB" w14:textId="21D3C939" w:rsidR="00E57C8A" w:rsidRPr="002E7FE2" w:rsidRDefault="00FB2B4C" w:rsidP="00E57C8A">
      <w:pPr>
        <w:ind w:right="-1" w:hanging="2"/>
        <w:jc w:val="both"/>
        <w:rPr>
          <w:rFonts w:ascii="Times New Roman" w:hAnsi="Times New Roman" w:cs="Times New Roman"/>
          <w:color w:val="000000" w:themeColor="text1"/>
          <w:sz w:val="22"/>
          <w:szCs w:val="22"/>
        </w:rPr>
      </w:pPr>
      <w:r w:rsidRPr="002E7FE2">
        <w:rPr>
          <w:rFonts w:ascii="Times New Roman" w:hAnsi="Times New Roman" w:cs="Times New Roman"/>
          <w:color w:val="000000" w:themeColor="text1"/>
          <w:sz w:val="22"/>
          <w:szCs w:val="22"/>
          <w:highlight w:val="white"/>
        </w:rPr>
        <w:t>19.3</w:t>
      </w:r>
      <w:r w:rsidR="00E57C8A" w:rsidRPr="002E7FE2">
        <w:rPr>
          <w:rFonts w:ascii="Times New Roman" w:hAnsi="Times New Roman" w:cs="Times New Roman"/>
          <w:color w:val="000000" w:themeColor="text1"/>
          <w:sz w:val="22"/>
          <w:szCs w:val="22"/>
          <w:highlight w:val="white"/>
        </w:rPr>
        <w:t xml:space="preserve"> - Após o encaminhamento e o recebimento por parte da contratada da autorização de fornecimento, os serviços de transporte escolar deverão ser iniciados.</w:t>
      </w:r>
    </w:p>
    <w:p w14:paraId="2A6801FC" w14:textId="7E5C0953" w:rsidR="00E57C8A" w:rsidRPr="002E7FE2" w:rsidRDefault="00FB2B4C" w:rsidP="00E57C8A">
      <w:pPr>
        <w:pBdr>
          <w:top w:val="nil"/>
          <w:left w:val="nil"/>
          <w:bottom w:val="nil"/>
          <w:right w:val="nil"/>
          <w:between w:val="nil"/>
        </w:pBdr>
        <w:ind w:hanging="2"/>
        <w:jc w:val="both"/>
        <w:rPr>
          <w:rFonts w:ascii="Times New Roman" w:hAnsi="Times New Roman" w:cs="Times New Roman"/>
          <w:color w:val="000000"/>
          <w:sz w:val="22"/>
          <w:szCs w:val="22"/>
        </w:rPr>
      </w:pPr>
      <w:r w:rsidRPr="002E7FE2">
        <w:rPr>
          <w:rFonts w:ascii="Times New Roman" w:hAnsi="Times New Roman" w:cs="Times New Roman"/>
          <w:color w:val="000000"/>
          <w:sz w:val="22"/>
          <w:szCs w:val="22"/>
        </w:rPr>
        <w:t>19.4</w:t>
      </w:r>
      <w:r w:rsidR="00E57C8A" w:rsidRPr="002E7FE2">
        <w:rPr>
          <w:rFonts w:ascii="Times New Roman" w:hAnsi="Times New Roman" w:cs="Times New Roman"/>
          <w:color w:val="000000"/>
          <w:sz w:val="22"/>
          <w:szCs w:val="22"/>
        </w:rPr>
        <w:t xml:space="preserve"> - O recebimento dos serviços, mesmo que definitivo, não exclui a responsabilidade da contratada pela sua qualidade e características, cabendo-lhe sanar quaisquer irregularidades detectadas. </w:t>
      </w:r>
    </w:p>
    <w:p w14:paraId="7320EFBE" w14:textId="1876061A" w:rsidR="00E57C8A" w:rsidRPr="002E7FE2" w:rsidRDefault="00FB2B4C" w:rsidP="00E57C8A">
      <w:pPr>
        <w:pBdr>
          <w:top w:val="nil"/>
          <w:left w:val="nil"/>
          <w:bottom w:val="nil"/>
          <w:right w:val="nil"/>
          <w:between w:val="nil"/>
        </w:pBdr>
        <w:ind w:hanging="2"/>
        <w:jc w:val="both"/>
        <w:rPr>
          <w:rFonts w:ascii="Times New Roman" w:hAnsi="Times New Roman" w:cs="Times New Roman"/>
          <w:color w:val="000000"/>
          <w:sz w:val="22"/>
          <w:szCs w:val="22"/>
        </w:rPr>
      </w:pPr>
      <w:r w:rsidRPr="002E7FE2">
        <w:rPr>
          <w:rFonts w:ascii="Times New Roman" w:hAnsi="Times New Roman" w:cs="Times New Roman"/>
          <w:color w:val="000000"/>
          <w:sz w:val="22"/>
          <w:szCs w:val="22"/>
        </w:rPr>
        <w:t>19.5</w:t>
      </w:r>
      <w:r w:rsidR="00E57C8A" w:rsidRPr="002E7FE2">
        <w:rPr>
          <w:rFonts w:ascii="Times New Roman" w:hAnsi="Times New Roman" w:cs="Times New Roman"/>
          <w:color w:val="000000"/>
          <w:sz w:val="22"/>
          <w:szCs w:val="22"/>
        </w:rPr>
        <w:t xml:space="preserve"> - O Município, por intermédio dos seus funcionários designados, reserva-se ao direito de proceder à inspeção da qualidade dos serviços prestados e de rejeitá-los, no todo ou em parte, se estiverem em desacordo com as especificações do objeto licitado e a proposta apresentada, obrigando-se a contratada a promover as devidas substituições e correções. </w:t>
      </w:r>
    </w:p>
    <w:p w14:paraId="519A4C00" w14:textId="4CC47249" w:rsidR="00E57C8A" w:rsidRPr="002E7FE2" w:rsidRDefault="00FB2B4C" w:rsidP="00E57C8A">
      <w:pPr>
        <w:pBdr>
          <w:top w:val="nil"/>
          <w:left w:val="nil"/>
          <w:bottom w:val="nil"/>
          <w:right w:val="nil"/>
          <w:between w:val="nil"/>
        </w:pBdr>
        <w:ind w:hanging="2"/>
        <w:jc w:val="both"/>
        <w:rPr>
          <w:rFonts w:ascii="Times New Roman" w:hAnsi="Times New Roman" w:cs="Times New Roman"/>
          <w:color w:val="000000"/>
          <w:sz w:val="22"/>
          <w:szCs w:val="22"/>
        </w:rPr>
      </w:pPr>
      <w:r w:rsidRPr="002E7FE2">
        <w:rPr>
          <w:rFonts w:ascii="Times New Roman" w:hAnsi="Times New Roman" w:cs="Times New Roman"/>
          <w:color w:val="000000"/>
          <w:sz w:val="22"/>
          <w:szCs w:val="22"/>
        </w:rPr>
        <w:t>1</w:t>
      </w:r>
      <w:r w:rsidR="00D5357A" w:rsidRPr="002E7FE2">
        <w:rPr>
          <w:rFonts w:ascii="Times New Roman" w:hAnsi="Times New Roman" w:cs="Times New Roman"/>
          <w:color w:val="000000"/>
          <w:sz w:val="22"/>
          <w:szCs w:val="22"/>
        </w:rPr>
        <w:t>9</w:t>
      </w:r>
      <w:r w:rsidRPr="002E7FE2">
        <w:rPr>
          <w:rFonts w:ascii="Times New Roman" w:hAnsi="Times New Roman" w:cs="Times New Roman"/>
          <w:color w:val="000000"/>
          <w:sz w:val="22"/>
          <w:szCs w:val="22"/>
        </w:rPr>
        <w:t>.6</w:t>
      </w:r>
      <w:r w:rsidR="00E57C8A" w:rsidRPr="002E7FE2">
        <w:rPr>
          <w:rFonts w:ascii="Times New Roman" w:hAnsi="Times New Roman" w:cs="Times New Roman"/>
          <w:color w:val="000000"/>
          <w:sz w:val="22"/>
          <w:szCs w:val="22"/>
        </w:rPr>
        <w:t xml:space="preserve">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w:t>
      </w:r>
      <w:r w:rsidR="00E57C8A" w:rsidRPr="002E7FE2">
        <w:rPr>
          <w:rFonts w:ascii="Times New Roman" w:hAnsi="Times New Roman" w:cs="Times New Roman"/>
          <w:sz w:val="22"/>
          <w:szCs w:val="22"/>
        </w:rPr>
        <w:t>às sanções</w:t>
      </w:r>
      <w:r w:rsidR="00E57C8A" w:rsidRPr="002E7FE2">
        <w:rPr>
          <w:rFonts w:ascii="Times New Roman" w:hAnsi="Times New Roman" w:cs="Times New Roman"/>
          <w:color w:val="000000"/>
          <w:sz w:val="22"/>
          <w:szCs w:val="22"/>
        </w:rPr>
        <w:t xml:space="preserve"> previstas no Edital e na Lei. </w:t>
      </w:r>
    </w:p>
    <w:p w14:paraId="6AB9A012" w14:textId="77777777" w:rsidR="003F6C16" w:rsidRPr="002E7FE2" w:rsidRDefault="003F6C16" w:rsidP="00E03B4D">
      <w:pPr>
        <w:jc w:val="both"/>
        <w:rPr>
          <w:rFonts w:ascii="Times New Roman" w:hAnsi="Times New Roman" w:cs="Times New Roman"/>
          <w:b/>
          <w:sz w:val="22"/>
          <w:szCs w:val="22"/>
        </w:rPr>
      </w:pPr>
    </w:p>
    <w:p w14:paraId="04799370" w14:textId="77777777" w:rsidR="00E03B4D" w:rsidRPr="002E7FE2" w:rsidRDefault="00AE7D1C" w:rsidP="00E03B4D">
      <w:pPr>
        <w:jc w:val="both"/>
        <w:rPr>
          <w:rFonts w:ascii="Times New Roman" w:hAnsi="Times New Roman" w:cs="Times New Roman"/>
          <w:b/>
          <w:sz w:val="22"/>
          <w:szCs w:val="22"/>
          <w:lang w:eastAsia="pt-BR" w:bidi="ar-SA"/>
        </w:rPr>
      </w:pPr>
      <w:bookmarkStart w:id="25" w:name="_Hlk137063599"/>
      <w:r w:rsidRPr="002E7FE2">
        <w:rPr>
          <w:rFonts w:ascii="Times New Roman" w:hAnsi="Times New Roman" w:cs="Times New Roman"/>
          <w:b/>
          <w:sz w:val="22"/>
          <w:szCs w:val="22"/>
          <w:lang w:eastAsia="pt-BR" w:bidi="ar-SA"/>
        </w:rPr>
        <w:t>20</w:t>
      </w:r>
      <w:r w:rsidR="00E03B4D" w:rsidRPr="002E7FE2">
        <w:rPr>
          <w:rFonts w:ascii="Times New Roman" w:hAnsi="Times New Roman" w:cs="Times New Roman"/>
          <w:b/>
          <w:sz w:val="22"/>
          <w:szCs w:val="22"/>
          <w:lang w:eastAsia="pt-BR" w:bidi="ar-SA"/>
        </w:rPr>
        <w:t xml:space="preserve"> - DAS PENALIDADES </w:t>
      </w:r>
    </w:p>
    <w:bookmarkEnd w:id="25"/>
    <w:p w14:paraId="096A8A5A" w14:textId="6B35765D" w:rsidR="00F54A8F" w:rsidRPr="002E7FE2" w:rsidRDefault="00F54A8F" w:rsidP="00F54A8F">
      <w:pPr>
        <w:jc w:val="both"/>
        <w:rPr>
          <w:rFonts w:ascii="Times New Roman" w:hAnsi="Times New Roman" w:cs="Times New Roman"/>
          <w:sz w:val="22"/>
          <w:szCs w:val="22"/>
        </w:rPr>
      </w:pPr>
      <w:r w:rsidRPr="002E7FE2">
        <w:rPr>
          <w:rFonts w:ascii="Times New Roman" w:hAnsi="Times New Roman" w:cs="Times New Roman"/>
          <w:sz w:val="22"/>
          <w:szCs w:val="22"/>
        </w:rPr>
        <w:t xml:space="preserve">20.1 - Nas hipóteses de inexecução total ou parcial do contrato, poderá o </w:t>
      </w:r>
      <w:r w:rsidR="00B305E1" w:rsidRPr="002E7FE2">
        <w:rPr>
          <w:rFonts w:ascii="Times New Roman" w:hAnsi="Times New Roman" w:cs="Times New Roman"/>
          <w:sz w:val="22"/>
          <w:szCs w:val="22"/>
        </w:rPr>
        <w:t>contratante</w:t>
      </w:r>
      <w:r w:rsidR="00B25D62" w:rsidRPr="002E7FE2">
        <w:rPr>
          <w:rFonts w:ascii="Times New Roman" w:hAnsi="Times New Roman" w:cs="Times New Roman"/>
          <w:sz w:val="22"/>
          <w:szCs w:val="22"/>
        </w:rPr>
        <w:t xml:space="preserve"> </w:t>
      </w:r>
      <w:r w:rsidRPr="002E7FE2">
        <w:rPr>
          <w:rFonts w:ascii="Times New Roman" w:hAnsi="Times New Roman" w:cs="Times New Roman"/>
          <w:sz w:val="22"/>
          <w:szCs w:val="22"/>
        </w:rPr>
        <w:t xml:space="preserve">aplicar a </w:t>
      </w:r>
      <w:r w:rsidR="00B305E1"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as seguintes sanções: </w:t>
      </w:r>
    </w:p>
    <w:p w14:paraId="574A54A5" w14:textId="77777777" w:rsidR="00F54A8F" w:rsidRPr="002E7FE2" w:rsidRDefault="00F54A8F" w:rsidP="00F54A8F">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a) Advertência; </w:t>
      </w:r>
    </w:p>
    <w:p w14:paraId="599E0F63" w14:textId="77777777" w:rsidR="00F54A8F" w:rsidRPr="002E7FE2" w:rsidRDefault="00F54A8F" w:rsidP="00F54A8F">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b) Impedimento de licitar e contratar com o Município de Benedito Novo por prazo não superior a 03 </w:t>
      </w:r>
      <w:r w:rsidRPr="002E7FE2">
        <w:rPr>
          <w:rFonts w:ascii="Times New Roman" w:hAnsi="Times New Roman" w:cs="Times New Roman"/>
          <w:sz w:val="22"/>
          <w:szCs w:val="22"/>
        </w:rPr>
        <w:lastRenderedPageBreak/>
        <w:t xml:space="preserve">(três) anos; </w:t>
      </w:r>
    </w:p>
    <w:p w14:paraId="1FC133D1" w14:textId="61E892A7" w:rsidR="00F54A8F" w:rsidRPr="002E7FE2" w:rsidRDefault="00F54A8F" w:rsidP="00F54A8F">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c) Por atraso superior a 5 (cinco) dias da entrega do objeto, fica a </w:t>
      </w:r>
      <w:r w:rsidR="00B305E1"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sujeita a multa de 0,5% (meio por cento) por dia de atraso, incidente sobre o valor total do contrato a ser calculado desde o 6° (sexto) dia de atraso até o efetivo cumprimento da obrigação limitado a 30 (trinta) dias; </w:t>
      </w:r>
    </w:p>
    <w:p w14:paraId="51ED8D26" w14:textId="77777777" w:rsidR="00F54A8F" w:rsidRPr="002E7FE2" w:rsidRDefault="00F54A8F" w:rsidP="00F54A8F">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d) Em caso de inexecução parcial ou de qualquer outra irregularidade do objeto poderá ser aplicada multa de 10% (dez por cento) calculada sobre o valor do contrato, ou proporcional por cada descumprimento; </w:t>
      </w:r>
    </w:p>
    <w:p w14:paraId="214CDBCC" w14:textId="77777777" w:rsidR="00F54A8F" w:rsidRPr="002E7FE2" w:rsidRDefault="00F54A8F" w:rsidP="00F54A8F">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e) Transcorridos 30 (trinta) dias do prazo de entrega estabelecido no contrato, será considerado extinto o Contrato e aplicada a multa de 15% (quinze por cento) por inexecução total, calculada sobre o valor da contratação; </w:t>
      </w:r>
    </w:p>
    <w:p w14:paraId="1C98F7A7" w14:textId="3D23271F" w:rsidR="00F54A8F" w:rsidRPr="002E7FE2" w:rsidRDefault="00F54A8F" w:rsidP="00F54A8F">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f) Dependendo do descumprimento, se gerar algum prejuízo ao </w:t>
      </w:r>
      <w:r w:rsidR="00B305E1" w:rsidRPr="002E7FE2">
        <w:rPr>
          <w:rFonts w:ascii="Times New Roman" w:hAnsi="Times New Roman" w:cs="Times New Roman"/>
          <w:sz w:val="22"/>
          <w:szCs w:val="22"/>
        </w:rPr>
        <w:t>contratante</w:t>
      </w:r>
      <w:r w:rsidRPr="002E7FE2">
        <w:rPr>
          <w:rFonts w:ascii="Times New Roman" w:hAnsi="Times New Roman" w:cs="Times New Roman"/>
          <w:sz w:val="22"/>
          <w:szCs w:val="22"/>
        </w:rPr>
        <w:t xml:space="preserve">, poderá ser requerido da </w:t>
      </w:r>
      <w:r w:rsidR="00B305E1"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o valor de perdas e danos conforme caso, após Processo Administrativo de reconhecimento da responsabilidade; </w:t>
      </w:r>
    </w:p>
    <w:p w14:paraId="336193A4" w14:textId="77777777" w:rsidR="00F54A8F" w:rsidRPr="002E7FE2" w:rsidRDefault="00F54A8F" w:rsidP="00F54A8F">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g) Declaração de inidoneidade, nos termos do Art. 156, IV e §§ 5º e 6º, da Lei Federal nº 14.133/2021. </w:t>
      </w:r>
    </w:p>
    <w:p w14:paraId="4169C97A" w14:textId="730A3948" w:rsidR="00F54A8F" w:rsidRPr="002E7FE2" w:rsidRDefault="00F54A8F" w:rsidP="00F54A8F">
      <w:pPr>
        <w:jc w:val="both"/>
        <w:rPr>
          <w:rFonts w:ascii="Times New Roman" w:hAnsi="Times New Roman" w:cs="Times New Roman"/>
          <w:sz w:val="22"/>
          <w:szCs w:val="22"/>
        </w:rPr>
      </w:pPr>
      <w:r w:rsidRPr="002E7FE2">
        <w:rPr>
          <w:rFonts w:ascii="Times New Roman" w:hAnsi="Times New Roman" w:cs="Times New Roman"/>
          <w:sz w:val="22"/>
          <w:szCs w:val="22"/>
        </w:rPr>
        <w:t>20.2 - A recusa injustificada d</w:t>
      </w:r>
      <w:r w:rsidR="00922676" w:rsidRPr="002E7FE2">
        <w:rPr>
          <w:rFonts w:ascii="Times New Roman" w:hAnsi="Times New Roman" w:cs="Times New Roman"/>
          <w:sz w:val="22"/>
          <w:szCs w:val="22"/>
        </w:rPr>
        <w:t>o</w:t>
      </w:r>
      <w:r w:rsidRPr="002E7FE2">
        <w:rPr>
          <w:rFonts w:ascii="Times New Roman" w:hAnsi="Times New Roman" w:cs="Times New Roman"/>
          <w:sz w:val="22"/>
          <w:szCs w:val="22"/>
        </w:rPr>
        <w:t xml:space="preserve"> licitante em assinar o contrato ou receber a Ordem de Compra/Serviço, após devidamente convocada, dentro do prazo estabelecido pela Administração, sujeitará a </w:t>
      </w:r>
      <w:r w:rsidR="00B305E1"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as penalidades acima estabelecidas.</w:t>
      </w:r>
    </w:p>
    <w:p w14:paraId="1263316D" w14:textId="5C86EFD4" w:rsidR="00F54A8F" w:rsidRPr="002E7FE2" w:rsidRDefault="00F54A8F" w:rsidP="00F54A8F">
      <w:pPr>
        <w:jc w:val="both"/>
        <w:rPr>
          <w:rFonts w:ascii="Times New Roman" w:hAnsi="Times New Roman" w:cs="Times New Roman"/>
          <w:sz w:val="22"/>
          <w:szCs w:val="22"/>
        </w:rPr>
      </w:pPr>
      <w:r w:rsidRPr="002E7FE2">
        <w:rPr>
          <w:rFonts w:ascii="Times New Roman" w:hAnsi="Times New Roman" w:cs="Times New Roman"/>
          <w:sz w:val="22"/>
          <w:szCs w:val="22"/>
        </w:rPr>
        <w:t xml:space="preserve">20.3 - A </w:t>
      </w:r>
      <w:r w:rsidR="00B305E1"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também terá responsabilidade administrativa pelas infrações previstas no Art. 155, da Lei Federal nº 14.133/2021. </w:t>
      </w:r>
    </w:p>
    <w:p w14:paraId="026BEFDA" w14:textId="491D3219" w:rsidR="00F54A8F" w:rsidRPr="002E7FE2" w:rsidRDefault="00F54A8F" w:rsidP="00F54A8F">
      <w:pPr>
        <w:jc w:val="both"/>
        <w:rPr>
          <w:rFonts w:ascii="Times New Roman" w:hAnsi="Times New Roman" w:cs="Times New Roman"/>
          <w:sz w:val="22"/>
          <w:szCs w:val="22"/>
        </w:rPr>
      </w:pPr>
      <w:r w:rsidRPr="002E7FE2">
        <w:rPr>
          <w:rFonts w:ascii="Times New Roman" w:hAnsi="Times New Roman" w:cs="Times New Roman"/>
          <w:sz w:val="22"/>
          <w:szCs w:val="22"/>
        </w:rPr>
        <w:t xml:space="preserve">20.4 - A aplicação das sanções ao responsável pelas infrações administrativas seguirá as disposições previstas nos Art. 156 a 163, da Lei Federal nº 14.133/2021. </w:t>
      </w:r>
    </w:p>
    <w:p w14:paraId="01DD3C17" w14:textId="31A5B46D" w:rsidR="00F54A8F" w:rsidRPr="002E7FE2" w:rsidRDefault="00F54A8F" w:rsidP="00F54A8F">
      <w:pPr>
        <w:jc w:val="both"/>
        <w:rPr>
          <w:rFonts w:ascii="Times New Roman" w:hAnsi="Times New Roman" w:cs="Times New Roman"/>
          <w:sz w:val="22"/>
          <w:szCs w:val="22"/>
        </w:rPr>
      </w:pPr>
      <w:r w:rsidRPr="002E7FE2">
        <w:rPr>
          <w:rFonts w:ascii="Times New Roman" w:hAnsi="Times New Roman" w:cs="Times New Roman"/>
          <w:sz w:val="22"/>
          <w:szCs w:val="22"/>
        </w:rPr>
        <w:t xml:space="preserve">20.5 - Na hipótese de aplicação de penalidade de multa, após os procedimentos legais, será emitida notificação de cobrança a </w:t>
      </w:r>
      <w:r w:rsidR="00B305E1"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que deverá fazer o recolhimento do valor no prazo estabelecido na decisão do processo administrativo, sob pena de cobrança judicial. </w:t>
      </w:r>
    </w:p>
    <w:p w14:paraId="1F56F32F" w14:textId="6611E878" w:rsidR="00F54A8F" w:rsidRPr="002E7FE2" w:rsidRDefault="00F54A8F" w:rsidP="00F54A8F">
      <w:pPr>
        <w:autoSpaceDE w:val="0"/>
        <w:autoSpaceDN w:val="0"/>
        <w:adjustRightInd w:val="0"/>
        <w:jc w:val="both"/>
        <w:rPr>
          <w:rFonts w:ascii="Times New Roman" w:hAnsi="Times New Roman" w:cs="Times New Roman"/>
          <w:sz w:val="22"/>
          <w:szCs w:val="22"/>
        </w:rPr>
      </w:pPr>
      <w:r w:rsidRPr="002E7FE2">
        <w:rPr>
          <w:rFonts w:ascii="Times New Roman" w:hAnsi="Times New Roman" w:cs="Times New Roman"/>
          <w:sz w:val="22"/>
          <w:szCs w:val="22"/>
        </w:rPr>
        <w:t xml:space="preserve">20.6 - As sanções previstas neste instrumento, quando comprovado, poderão ser relevadas na hipótese de caso fortuito e força maior, ou a ausência de culpa da </w:t>
      </w:r>
      <w:r w:rsidR="00B305E1" w:rsidRPr="002E7FE2">
        <w:rPr>
          <w:rFonts w:ascii="Times New Roman" w:hAnsi="Times New Roman" w:cs="Times New Roman"/>
          <w:sz w:val="22"/>
          <w:szCs w:val="22"/>
        </w:rPr>
        <w:t>contratada</w:t>
      </w:r>
      <w:r w:rsidRPr="002E7FE2">
        <w:rPr>
          <w:rFonts w:ascii="Times New Roman" w:hAnsi="Times New Roman" w:cs="Times New Roman"/>
          <w:sz w:val="22"/>
          <w:szCs w:val="22"/>
        </w:rPr>
        <w:t>.</w:t>
      </w:r>
    </w:p>
    <w:p w14:paraId="65BC1EB8" w14:textId="14771278" w:rsidR="00F54A8F" w:rsidRPr="002E7FE2" w:rsidRDefault="00F54A8F" w:rsidP="00F54A8F">
      <w:pPr>
        <w:autoSpaceDE w:val="0"/>
        <w:autoSpaceDN w:val="0"/>
        <w:adjustRightInd w:val="0"/>
        <w:jc w:val="both"/>
        <w:rPr>
          <w:rFonts w:ascii="Times New Roman" w:hAnsi="Times New Roman" w:cs="Times New Roman"/>
          <w:b/>
          <w:bCs/>
          <w:sz w:val="22"/>
          <w:szCs w:val="22"/>
        </w:rPr>
      </w:pPr>
      <w:r w:rsidRPr="002E7FE2">
        <w:rPr>
          <w:rFonts w:ascii="Times New Roman" w:hAnsi="Times New Roman" w:cs="Times New Roman"/>
          <w:sz w:val="22"/>
          <w:szCs w:val="22"/>
        </w:rPr>
        <w:t xml:space="preserve">20.7 - As penalidades serão obrigatoriamente registradas no sistema de registro de cadastro do </w:t>
      </w:r>
      <w:r w:rsidR="00B305E1" w:rsidRPr="002E7FE2">
        <w:rPr>
          <w:rFonts w:ascii="Times New Roman" w:hAnsi="Times New Roman" w:cs="Times New Roman"/>
          <w:sz w:val="22"/>
          <w:szCs w:val="22"/>
        </w:rPr>
        <w:t>contratante</w:t>
      </w:r>
      <w:r w:rsidRPr="002E7FE2">
        <w:rPr>
          <w:rFonts w:ascii="Times New Roman" w:hAnsi="Times New Roman" w:cs="Times New Roman"/>
          <w:sz w:val="22"/>
          <w:szCs w:val="22"/>
        </w:rPr>
        <w:t xml:space="preserve">, e no caso de suspensão de licitar, a </w:t>
      </w:r>
      <w:r w:rsidR="00B305E1"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deverá ser descredenciada por igual período, sem prejuízo das multas previstas e das demais cominações legais.</w:t>
      </w:r>
    </w:p>
    <w:p w14:paraId="28CFFCF3" w14:textId="77777777" w:rsidR="005A24D5" w:rsidRPr="002E7FE2" w:rsidRDefault="005A24D5" w:rsidP="00E03B4D">
      <w:pPr>
        <w:jc w:val="both"/>
        <w:rPr>
          <w:rFonts w:ascii="Times New Roman" w:hAnsi="Times New Roman" w:cs="Times New Roman"/>
          <w:sz w:val="22"/>
          <w:szCs w:val="22"/>
          <w:lang w:eastAsia="pt-BR" w:bidi="ar-SA"/>
        </w:rPr>
      </w:pPr>
    </w:p>
    <w:p w14:paraId="7FB51524" w14:textId="0E07610D" w:rsidR="00E03B4D" w:rsidRPr="002E7FE2" w:rsidRDefault="00AE7D1C" w:rsidP="00E03B4D">
      <w:pPr>
        <w:jc w:val="both"/>
        <w:rPr>
          <w:rFonts w:ascii="Times New Roman" w:eastAsia="Times New Roman" w:hAnsi="Times New Roman" w:cs="Times New Roman"/>
          <w:b/>
          <w:sz w:val="22"/>
          <w:szCs w:val="22"/>
        </w:rPr>
      </w:pPr>
      <w:bookmarkStart w:id="26" w:name="_Hlk137063606"/>
      <w:r w:rsidRPr="002E7FE2">
        <w:rPr>
          <w:rFonts w:ascii="Times New Roman" w:eastAsia="Times New Roman" w:hAnsi="Times New Roman" w:cs="Times New Roman"/>
          <w:b/>
          <w:sz w:val="22"/>
          <w:szCs w:val="22"/>
        </w:rPr>
        <w:t>21</w:t>
      </w:r>
      <w:r w:rsidR="00E03B4D" w:rsidRPr="002E7FE2">
        <w:rPr>
          <w:rFonts w:ascii="Times New Roman" w:eastAsia="Times New Roman" w:hAnsi="Times New Roman" w:cs="Times New Roman"/>
          <w:b/>
          <w:sz w:val="22"/>
          <w:szCs w:val="22"/>
        </w:rPr>
        <w:t xml:space="preserve"> - DISPOSIÇÕES GERAIS</w:t>
      </w:r>
    </w:p>
    <w:bookmarkEnd w:id="26"/>
    <w:p w14:paraId="60F912B8" w14:textId="0B7388E6"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E03B4D" w:rsidRPr="002E7FE2">
        <w:rPr>
          <w:rFonts w:ascii="Times New Roman" w:eastAsia="Times New Roman" w:hAnsi="Times New Roman" w:cs="Times New Roman"/>
          <w:kern w:val="0"/>
          <w:sz w:val="22"/>
          <w:szCs w:val="22"/>
          <w:lang w:eastAsia="pt-BR" w:bidi="ar-SA"/>
        </w:rPr>
        <w:t xml:space="preserve">.1 - </w:t>
      </w:r>
      <w:r w:rsidR="00E72189" w:rsidRPr="002E7FE2">
        <w:rPr>
          <w:rFonts w:ascii="Times New Roman" w:eastAsia="Times New Roman" w:hAnsi="Times New Roman" w:cs="Times New Roman"/>
          <w:kern w:val="0"/>
          <w:sz w:val="22"/>
          <w:szCs w:val="22"/>
          <w:lang w:eastAsia="pt-BR" w:bidi="ar-SA"/>
        </w:rPr>
        <w:t>O</w:t>
      </w:r>
      <w:r w:rsidR="00E03B4D" w:rsidRPr="002E7FE2">
        <w:rPr>
          <w:rFonts w:ascii="Times New Roman" w:eastAsia="Times New Roman" w:hAnsi="Times New Roman" w:cs="Times New Roman"/>
          <w:kern w:val="0"/>
          <w:sz w:val="22"/>
          <w:szCs w:val="22"/>
          <w:lang w:eastAsia="pt-BR" w:bidi="ar-SA"/>
        </w:rPr>
        <w:t xml:space="preserve">s </w:t>
      </w:r>
      <w:r w:rsidR="00E72D95" w:rsidRPr="002E7FE2">
        <w:rPr>
          <w:rFonts w:ascii="Times New Roman" w:eastAsia="Times New Roman" w:hAnsi="Times New Roman" w:cs="Times New Roman"/>
          <w:kern w:val="0"/>
          <w:sz w:val="22"/>
          <w:szCs w:val="22"/>
          <w:lang w:eastAsia="pt-BR" w:bidi="ar-SA"/>
        </w:rPr>
        <w:t>licitantes</w:t>
      </w:r>
      <w:r w:rsidR="00E03B4D" w:rsidRPr="002E7FE2">
        <w:rPr>
          <w:rFonts w:ascii="Times New Roman" w:eastAsia="Times New Roman" w:hAnsi="Times New Roman" w:cs="Times New Roman"/>
          <w:kern w:val="0"/>
          <w:sz w:val="22"/>
          <w:szCs w:val="22"/>
          <w:lang w:eastAsia="pt-BR" w:bidi="ar-SA"/>
        </w:rPr>
        <w:t xml:space="preserve"> assumem todos os custos de preparação e apresentação de suas propostas e </w:t>
      </w:r>
      <w:r w:rsidR="00B95776" w:rsidRPr="002E7FE2">
        <w:rPr>
          <w:rFonts w:ascii="Times New Roman" w:eastAsia="Times New Roman" w:hAnsi="Times New Roman" w:cs="Times New Roman"/>
          <w:kern w:val="0"/>
          <w:sz w:val="22"/>
          <w:szCs w:val="22"/>
          <w:lang w:eastAsia="pt-BR" w:bidi="ar-SA"/>
        </w:rPr>
        <w:t>a Administração</w:t>
      </w:r>
      <w:r w:rsidR="00E03B4D" w:rsidRPr="002E7FE2">
        <w:rPr>
          <w:rFonts w:ascii="Times New Roman" w:eastAsia="Times New Roman" w:hAnsi="Times New Roman" w:cs="Times New Roman"/>
          <w:kern w:val="0"/>
          <w:sz w:val="22"/>
          <w:szCs w:val="22"/>
          <w:lang w:eastAsia="pt-BR" w:bidi="ar-SA"/>
        </w:rPr>
        <w:t xml:space="preserve"> não será, em nenhum caso, responsável por esses custos, independentemente da condução ou do resultado do processo licitatório. </w:t>
      </w:r>
    </w:p>
    <w:p w14:paraId="4E4FF46F" w14:textId="77777777"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E03B4D" w:rsidRPr="002E7FE2">
        <w:rPr>
          <w:rFonts w:ascii="Times New Roman" w:eastAsia="Times New Roman" w:hAnsi="Times New Roman" w:cs="Times New Roman"/>
          <w:kern w:val="0"/>
          <w:sz w:val="22"/>
          <w:szCs w:val="22"/>
          <w:lang w:eastAsia="pt-BR" w:bidi="ar-SA"/>
        </w:rPr>
        <w:t xml:space="preserve">.2 - A presente </w:t>
      </w:r>
      <w:r w:rsidR="00E72D95" w:rsidRPr="002E7FE2">
        <w:rPr>
          <w:rFonts w:ascii="Times New Roman" w:eastAsia="Times New Roman" w:hAnsi="Times New Roman" w:cs="Times New Roman"/>
          <w:kern w:val="0"/>
          <w:sz w:val="22"/>
          <w:szCs w:val="22"/>
          <w:lang w:eastAsia="pt-BR" w:bidi="ar-SA"/>
        </w:rPr>
        <w:t>l</w:t>
      </w:r>
      <w:r w:rsidR="00E03B4D" w:rsidRPr="002E7FE2">
        <w:rPr>
          <w:rFonts w:ascii="Times New Roman" w:eastAsia="Times New Roman" w:hAnsi="Times New Roman" w:cs="Times New Roman"/>
          <w:kern w:val="0"/>
          <w:sz w:val="22"/>
          <w:szCs w:val="22"/>
          <w:lang w:eastAsia="pt-BR" w:bidi="ar-SA"/>
        </w:rPr>
        <w:t xml:space="preserve">icitação não importa necessariamente em contratação, podendo </w:t>
      </w:r>
      <w:r w:rsidR="00B95776" w:rsidRPr="002E7FE2">
        <w:rPr>
          <w:rFonts w:ascii="Times New Roman" w:eastAsia="Times New Roman" w:hAnsi="Times New Roman" w:cs="Times New Roman"/>
          <w:kern w:val="0"/>
          <w:sz w:val="22"/>
          <w:szCs w:val="22"/>
          <w:lang w:eastAsia="pt-BR" w:bidi="ar-SA"/>
        </w:rPr>
        <w:t>a Administração</w:t>
      </w:r>
      <w:r w:rsidR="00E03B4D" w:rsidRPr="002E7FE2">
        <w:rPr>
          <w:rFonts w:ascii="Times New Roman" w:eastAsia="Times New Roman" w:hAnsi="Times New Roman" w:cs="Times New Roman"/>
          <w:kern w:val="0"/>
          <w:sz w:val="22"/>
          <w:szCs w:val="22"/>
          <w:lang w:eastAsia="pt-BR" w:bidi="ar-SA"/>
        </w:rPr>
        <w:t xml:space="preserve"> revogá-la, no todo ou em parte, por razões de interesse público, derivadas de fato superveniente comprovado ou anulá-la por ilegalidade, de ofício ou por provocação mediante ato escrito e fundamentado disponibilizado para conhecimento dos participantes da licitação. </w:t>
      </w:r>
    </w:p>
    <w:p w14:paraId="6C612D20" w14:textId="3BCD55CC"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E03B4D" w:rsidRPr="002E7FE2">
        <w:rPr>
          <w:rFonts w:ascii="Times New Roman" w:eastAsia="Times New Roman" w:hAnsi="Times New Roman" w:cs="Times New Roman"/>
          <w:kern w:val="0"/>
          <w:sz w:val="22"/>
          <w:szCs w:val="22"/>
          <w:lang w:eastAsia="pt-BR" w:bidi="ar-SA"/>
        </w:rPr>
        <w:t xml:space="preserve">.3 - </w:t>
      </w:r>
      <w:r w:rsidR="00E72189" w:rsidRPr="002E7FE2">
        <w:rPr>
          <w:rFonts w:ascii="Times New Roman" w:eastAsia="Times New Roman" w:hAnsi="Times New Roman" w:cs="Times New Roman"/>
          <w:kern w:val="0"/>
          <w:sz w:val="22"/>
          <w:szCs w:val="22"/>
          <w:lang w:eastAsia="pt-BR" w:bidi="ar-SA"/>
        </w:rPr>
        <w:t>O</w:t>
      </w:r>
      <w:r w:rsidR="00E03B4D" w:rsidRPr="002E7FE2">
        <w:rPr>
          <w:rFonts w:ascii="Times New Roman" w:eastAsia="Times New Roman" w:hAnsi="Times New Roman" w:cs="Times New Roman"/>
          <w:kern w:val="0"/>
          <w:sz w:val="22"/>
          <w:szCs w:val="22"/>
          <w:lang w:eastAsia="pt-BR" w:bidi="ar-SA"/>
        </w:rPr>
        <w:t xml:space="preserve"> </w:t>
      </w:r>
      <w:r w:rsidR="00E72D95" w:rsidRPr="002E7FE2">
        <w:rPr>
          <w:rFonts w:ascii="Times New Roman" w:eastAsia="Times New Roman" w:hAnsi="Times New Roman" w:cs="Times New Roman"/>
          <w:kern w:val="0"/>
          <w:sz w:val="22"/>
          <w:szCs w:val="22"/>
          <w:lang w:eastAsia="pt-BR" w:bidi="ar-SA"/>
        </w:rPr>
        <w:t>licitante</w:t>
      </w:r>
      <w:r w:rsidR="00E03B4D" w:rsidRPr="002E7FE2">
        <w:rPr>
          <w:rFonts w:ascii="Times New Roman" w:eastAsia="Times New Roman" w:hAnsi="Times New Roman" w:cs="Times New Roman"/>
          <w:kern w:val="0"/>
          <w:sz w:val="22"/>
          <w:szCs w:val="22"/>
          <w:lang w:eastAsia="pt-BR" w:bidi="ar-SA"/>
        </w:rPr>
        <w:t xml:space="preserve"> é responsável pela fidelidade e legitimidade das informações prestadas e dos documentos apresentados em qualquer fase da Licitação. </w:t>
      </w:r>
    </w:p>
    <w:p w14:paraId="670D068E" w14:textId="04B93078"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E03B4D" w:rsidRPr="002E7FE2">
        <w:rPr>
          <w:rFonts w:ascii="Times New Roman" w:eastAsia="Times New Roman" w:hAnsi="Times New Roman" w:cs="Times New Roman"/>
          <w:kern w:val="0"/>
          <w:sz w:val="22"/>
          <w:szCs w:val="22"/>
          <w:lang w:eastAsia="pt-BR" w:bidi="ar-SA"/>
        </w:rPr>
        <w:t>.3.1 - A falsidade de qualquer documento apresentado ou a inverdade das informações nele contidas implicará imediata desclassificação d</w:t>
      </w:r>
      <w:r w:rsidR="00E72189" w:rsidRPr="002E7FE2">
        <w:rPr>
          <w:rFonts w:ascii="Times New Roman" w:eastAsia="Times New Roman" w:hAnsi="Times New Roman" w:cs="Times New Roman"/>
          <w:kern w:val="0"/>
          <w:sz w:val="22"/>
          <w:szCs w:val="22"/>
          <w:lang w:eastAsia="pt-BR" w:bidi="ar-SA"/>
        </w:rPr>
        <w:t>o</w:t>
      </w:r>
      <w:r w:rsidR="00E03B4D" w:rsidRPr="002E7FE2">
        <w:rPr>
          <w:rFonts w:ascii="Times New Roman" w:eastAsia="Times New Roman" w:hAnsi="Times New Roman" w:cs="Times New Roman"/>
          <w:kern w:val="0"/>
          <w:sz w:val="22"/>
          <w:szCs w:val="22"/>
          <w:lang w:eastAsia="pt-BR" w:bidi="ar-SA"/>
        </w:rPr>
        <w:t xml:space="preserve"> </w:t>
      </w:r>
      <w:r w:rsidR="00E72D95" w:rsidRPr="002E7FE2">
        <w:rPr>
          <w:rFonts w:ascii="Times New Roman" w:eastAsia="Times New Roman" w:hAnsi="Times New Roman" w:cs="Times New Roman"/>
          <w:kern w:val="0"/>
          <w:sz w:val="22"/>
          <w:szCs w:val="22"/>
          <w:lang w:eastAsia="pt-BR" w:bidi="ar-SA"/>
        </w:rPr>
        <w:t>licitante</w:t>
      </w:r>
      <w:r w:rsidR="00E03B4D" w:rsidRPr="002E7FE2">
        <w:rPr>
          <w:rFonts w:ascii="Times New Roman" w:eastAsia="Times New Roman" w:hAnsi="Times New Roman" w:cs="Times New Roman"/>
          <w:kern w:val="0"/>
          <w:sz w:val="22"/>
          <w:szCs w:val="22"/>
          <w:lang w:eastAsia="pt-BR" w:bidi="ar-SA"/>
        </w:rPr>
        <w:t xml:space="preserve"> que o tiver apresentado, ou, caso tenha sido </w:t>
      </w:r>
      <w:r w:rsidR="00174522" w:rsidRPr="002E7FE2">
        <w:rPr>
          <w:rFonts w:ascii="Times New Roman" w:eastAsia="Times New Roman" w:hAnsi="Times New Roman" w:cs="Times New Roman"/>
          <w:kern w:val="0"/>
          <w:sz w:val="22"/>
          <w:szCs w:val="22"/>
          <w:lang w:eastAsia="pt-BR" w:bidi="ar-SA"/>
        </w:rPr>
        <w:t>o</w:t>
      </w:r>
      <w:r w:rsidR="00E03B4D" w:rsidRPr="002E7FE2">
        <w:rPr>
          <w:rFonts w:ascii="Times New Roman" w:eastAsia="Times New Roman" w:hAnsi="Times New Roman" w:cs="Times New Roman"/>
          <w:kern w:val="0"/>
          <w:sz w:val="22"/>
          <w:szCs w:val="22"/>
          <w:lang w:eastAsia="pt-BR" w:bidi="ar-SA"/>
        </w:rPr>
        <w:t xml:space="preserve"> vencedor, a rescisão do </w:t>
      </w:r>
      <w:r w:rsidR="00E72D95" w:rsidRPr="002E7FE2">
        <w:rPr>
          <w:rFonts w:ascii="Times New Roman" w:eastAsia="Times New Roman" w:hAnsi="Times New Roman" w:cs="Times New Roman"/>
          <w:kern w:val="0"/>
          <w:sz w:val="22"/>
          <w:szCs w:val="22"/>
          <w:lang w:eastAsia="pt-BR" w:bidi="ar-SA"/>
        </w:rPr>
        <w:t>c</w:t>
      </w:r>
      <w:r w:rsidR="00E03B4D" w:rsidRPr="002E7FE2">
        <w:rPr>
          <w:rFonts w:ascii="Times New Roman" w:eastAsia="Times New Roman" w:hAnsi="Times New Roman" w:cs="Times New Roman"/>
          <w:kern w:val="0"/>
          <w:sz w:val="22"/>
          <w:szCs w:val="22"/>
          <w:lang w:eastAsia="pt-BR" w:bidi="ar-SA"/>
        </w:rPr>
        <w:t xml:space="preserve">ontrato ou do pedido de compra, sem prejuízo das demais sanções cabíveis. </w:t>
      </w:r>
    </w:p>
    <w:p w14:paraId="79C15F02" w14:textId="657F3ED6"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E03B4D" w:rsidRPr="002E7FE2">
        <w:rPr>
          <w:rFonts w:ascii="Times New Roman" w:eastAsia="Times New Roman" w:hAnsi="Times New Roman" w:cs="Times New Roman"/>
          <w:kern w:val="0"/>
          <w:sz w:val="22"/>
          <w:szCs w:val="22"/>
          <w:lang w:eastAsia="pt-BR" w:bidi="ar-SA"/>
        </w:rPr>
        <w:t xml:space="preserve">.4 - Após apresentação da proposta, não caberá desistência, salvo por motivo justo decorrente de fato superveniente e aceito pelo </w:t>
      </w:r>
      <w:r w:rsidR="000B68FA" w:rsidRPr="002E7FE2">
        <w:rPr>
          <w:rFonts w:ascii="Times New Roman" w:eastAsia="Times New Roman" w:hAnsi="Times New Roman" w:cs="Times New Roman"/>
          <w:kern w:val="0"/>
          <w:sz w:val="22"/>
          <w:szCs w:val="22"/>
          <w:lang w:eastAsia="pt-BR" w:bidi="ar-SA"/>
        </w:rPr>
        <w:t>pregoeiro</w:t>
      </w:r>
      <w:r w:rsidR="00E03B4D" w:rsidRPr="002E7FE2">
        <w:rPr>
          <w:rFonts w:ascii="Times New Roman" w:eastAsia="Times New Roman" w:hAnsi="Times New Roman" w:cs="Times New Roman"/>
          <w:kern w:val="0"/>
          <w:sz w:val="22"/>
          <w:szCs w:val="22"/>
          <w:lang w:eastAsia="pt-BR" w:bidi="ar-SA"/>
        </w:rPr>
        <w:t xml:space="preserve">. </w:t>
      </w:r>
    </w:p>
    <w:p w14:paraId="0A66BF60" w14:textId="6026DD81"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E03B4D" w:rsidRPr="002E7FE2">
        <w:rPr>
          <w:rFonts w:ascii="Times New Roman" w:eastAsia="Times New Roman" w:hAnsi="Times New Roman" w:cs="Times New Roman"/>
          <w:kern w:val="0"/>
          <w:sz w:val="22"/>
          <w:szCs w:val="22"/>
          <w:lang w:eastAsia="pt-BR" w:bidi="ar-SA"/>
        </w:rPr>
        <w:t xml:space="preserve">.5 - Na contagem dos prazos estabelecidos neste </w:t>
      </w:r>
      <w:r w:rsidR="00B1707A" w:rsidRPr="002E7FE2">
        <w:rPr>
          <w:rFonts w:ascii="Times New Roman" w:eastAsia="Times New Roman" w:hAnsi="Times New Roman" w:cs="Times New Roman"/>
          <w:kern w:val="0"/>
          <w:sz w:val="22"/>
          <w:szCs w:val="22"/>
          <w:lang w:eastAsia="pt-BR" w:bidi="ar-SA"/>
        </w:rPr>
        <w:t>edital e seus anexos</w:t>
      </w:r>
      <w:r w:rsidR="00E03B4D" w:rsidRPr="002E7FE2">
        <w:rPr>
          <w:rFonts w:ascii="Times New Roman" w:eastAsia="Times New Roman" w:hAnsi="Times New Roman" w:cs="Times New Roman"/>
          <w:kern w:val="0"/>
          <w:sz w:val="22"/>
          <w:szCs w:val="22"/>
          <w:lang w:eastAsia="pt-BR" w:bidi="ar-SA"/>
        </w:rPr>
        <w:t xml:space="preserve">, excluir-se-á o dia do início e incluir-se-á o do vencimento, firmando-se que só se iniciam e vencem os prazos em dias de expediente normal na Prefeitura Municipal.  </w:t>
      </w:r>
    </w:p>
    <w:p w14:paraId="22C86BDE" w14:textId="68B4A5E5"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E03B4D" w:rsidRPr="002E7FE2">
        <w:rPr>
          <w:rFonts w:ascii="Times New Roman" w:eastAsia="Times New Roman" w:hAnsi="Times New Roman" w:cs="Times New Roman"/>
          <w:kern w:val="0"/>
          <w:sz w:val="22"/>
          <w:szCs w:val="22"/>
          <w:lang w:eastAsia="pt-BR" w:bidi="ar-SA"/>
        </w:rPr>
        <w:t>.</w:t>
      </w:r>
      <w:r w:rsidR="00C353E6" w:rsidRPr="002E7FE2">
        <w:rPr>
          <w:rFonts w:ascii="Times New Roman" w:eastAsia="Times New Roman" w:hAnsi="Times New Roman" w:cs="Times New Roman"/>
          <w:kern w:val="0"/>
          <w:sz w:val="22"/>
          <w:szCs w:val="22"/>
          <w:lang w:eastAsia="pt-BR" w:bidi="ar-SA"/>
        </w:rPr>
        <w:t>6</w:t>
      </w:r>
      <w:r w:rsidR="00E03B4D" w:rsidRPr="002E7FE2">
        <w:rPr>
          <w:rFonts w:ascii="Times New Roman" w:eastAsia="Times New Roman" w:hAnsi="Times New Roman" w:cs="Times New Roman"/>
          <w:kern w:val="0"/>
          <w:sz w:val="22"/>
          <w:szCs w:val="22"/>
          <w:lang w:eastAsia="pt-BR" w:bidi="ar-SA"/>
        </w:rPr>
        <w:t xml:space="preserve"> - O desatendimento de exigências formais não essenciais não importará no afastamento d</w:t>
      </w:r>
      <w:r w:rsidR="00E72189" w:rsidRPr="002E7FE2">
        <w:rPr>
          <w:rFonts w:ascii="Times New Roman" w:eastAsia="Times New Roman" w:hAnsi="Times New Roman" w:cs="Times New Roman"/>
          <w:kern w:val="0"/>
          <w:sz w:val="22"/>
          <w:szCs w:val="22"/>
          <w:lang w:eastAsia="pt-BR" w:bidi="ar-SA"/>
        </w:rPr>
        <w:t>o</w:t>
      </w:r>
      <w:r w:rsidR="00E03B4D" w:rsidRPr="002E7FE2">
        <w:rPr>
          <w:rFonts w:ascii="Times New Roman" w:eastAsia="Times New Roman" w:hAnsi="Times New Roman" w:cs="Times New Roman"/>
          <w:kern w:val="0"/>
          <w:sz w:val="22"/>
          <w:szCs w:val="22"/>
          <w:lang w:eastAsia="pt-BR" w:bidi="ar-SA"/>
        </w:rPr>
        <w:t xml:space="preserve"> </w:t>
      </w:r>
      <w:r w:rsidR="00C353E6" w:rsidRPr="002E7FE2">
        <w:rPr>
          <w:rFonts w:ascii="Times New Roman" w:eastAsia="Times New Roman" w:hAnsi="Times New Roman" w:cs="Times New Roman"/>
          <w:kern w:val="0"/>
          <w:sz w:val="22"/>
          <w:szCs w:val="22"/>
          <w:lang w:eastAsia="pt-BR" w:bidi="ar-SA"/>
        </w:rPr>
        <w:t>licitante</w:t>
      </w:r>
      <w:r w:rsidR="00E03B4D" w:rsidRPr="002E7FE2">
        <w:rPr>
          <w:rFonts w:ascii="Times New Roman" w:eastAsia="Times New Roman" w:hAnsi="Times New Roman" w:cs="Times New Roman"/>
          <w:kern w:val="0"/>
          <w:sz w:val="22"/>
          <w:szCs w:val="22"/>
          <w:lang w:eastAsia="pt-BR" w:bidi="ar-SA"/>
        </w:rPr>
        <w:t xml:space="preserve">, desde que seja possível a aferição da sua qualificação e a exata compreensão da sua proposta. </w:t>
      </w:r>
    </w:p>
    <w:p w14:paraId="7DDEDAA4" w14:textId="404A4DCD"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E03B4D" w:rsidRPr="002E7FE2">
        <w:rPr>
          <w:rFonts w:ascii="Times New Roman" w:eastAsia="Times New Roman" w:hAnsi="Times New Roman" w:cs="Times New Roman"/>
          <w:kern w:val="0"/>
          <w:sz w:val="22"/>
          <w:szCs w:val="22"/>
          <w:lang w:eastAsia="pt-BR" w:bidi="ar-SA"/>
        </w:rPr>
        <w:t>.</w:t>
      </w:r>
      <w:r w:rsidR="00C353E6" w:rsidRPr="002E7FE2">
        <w:rPr>
          <w:rFonts w:ascii="Times New Roman" w:eastAsia="Times New Roman" w:hAnsi="Times New Roman" w:cs="Times New Roman"/>
          <w:kern w:val="0"/>
          <w:sz w:val="22"/>
          <w:szCs w:val="22"/>
          <w:lang w:eastAsia="pt-BR" w:bidi="ar-SA"/>
        </w:rPr>
        <w:t>7</w:t>
      </w:r>
      <w:r w:rsidR="00E03B4D" w:rsidRPr="002E7FE2">
        <w:rPr>
          <w:rFonts w:ascii="Times New Roman" w:eastAsia="Times New Roman" w:hAnsi="Times New Roman" w:cs="Times New Roman"/>
          <w:kern w:val="0"/>
          <w:sz w:val="22"/>
          <w:szCs w:val="22"/>
          <w:lang w:eastAsia="pt-BR" w:bidi="ar-SA"/>
        </w:rPr>
        <w:t xml:space="preserve"> - As normas que disciplinam este </w:t>
      </w:r>
      <w:r w:rsidR="00AF7663" w:rsidRPr="002E7FE2">
        <w:rPr>
          <w:rFonts w:ascii="Times New Roman" w:eastAsia="Times New Roman" w:hAnsi="Times New Roman" w:cs="Times New Roman"/>
          <w:kern w:val="0"/>
          <w:sz w:val="22"/>
          <w:szCs w:val="22"/>
          <w:lang w:eastAsia="pt-BR" w:bidi="ar-SA"/>
        </w:rPr>
        <w:t>processo licitatório</w:t>
      </w:r>
      <w:r w:rsidR="00E03B4D" w:rsidRPr="002E7FE2">
        <w:rPr>
          <w:rFonts w:ascii="Times New Roman" w:eastAsia="Times New Roman" w:hAnsi="Times New Roman" w:cs="Times New Roman"/>
          <w:kern w:val="0"/>
          <w:sz w:val="22"/>
          <w:szCs w:val="22"/>
          <w:lang w:eastAsia="pt-BR" w:bidi="ar-SA"/>
        </w:rPr>
        <w:t xml:space="preserve"> serão sempre interpretadas em favor da ampliação da disputa entre </w:t>
      </w:r>
      <w:r w:rsidR="00E72189" w:rsidRPr="002E7FE2">
        <w:rPr>
          <w:rFonts w:ascii="Times New Roman" w:eastAsia="Times New Roman" w:hAnsi="Times New Roman" w:cs="Times New Roman"/>
          <w:kern w:val="0"/>
          <w:sz w:val="22"/>
          <w:szCs w:val="22"/>
          <w:lang w:eastAsia="pt-BR" w:bidi="ar-SA"/>
        </w:rPr>
        <w:t>o</w:t>
      </w:r>
      <w:r w:rsidR="00E03B4D" w:rsidRPr="002E7FE2">
        <w:rPr>
          <w:rFonts w:ascii="Times New Roman" w:eastAsia="Times New Roman" w:hAnsi="Times New Roman" w:cs="Times New Roman"/>
          <w:kern w:val="0"/>
          <w:sz w:val="22"/>
          <w:szCs w:val="22"/>
          <w:lang w:eastAsia="pt-BR" w:bidi="ar-SA"/>
        </w:rPr>
        <w:t xml:space="preserve">s </w:t>
      </w:r>
      <w:r w:rsidR="00AF7663" w:rsidRPr="002E7FE2">
        <w:rPr>
          <w:rFonts w:ascii="Times New Roman" w:eastAsia="Times New Roman" w:hAnsi="Times New Roman" w:cs="Times New Roman"/>
          <w:kern w:val="0"/>
          <w:sz w:val="22"/>
          <w:szCs w:val="22"/>
          <w:lang w:eastAsia="pt-BR" w:bidi="ar-SA"/>
        </w:rPr>
        <w:t>licitantes</w:t>
      </w:r>
      <w:r w:rsidR="00E03B4D" w:rsidRPr="002E7FE2">
        <w:rPr>
          <w:rFonts w:ascii="Times New Roman" w:eastAsia="Times New Roman" w:hAnsi="Times New Roman" w:cs="Times New Roman"/>
          <w:kern w:val="0"/>
          <w:sz w:val="22"/>
          <w:szCs w:val="22"/>
          <w:lang w:eastAsia="pt-BR" w:bidi="ar-SA"/>
        </w:rPr>
        <w:t>, desde que não comprometam o interesse d</w:t>
      </w:r>
      <w:r w:rsidR="00AF7663" w:rsidRPr="002E7FE2">
        <w:rPr>
          <w:rFonts w:ascii="Times New Roman" w:eastAsia="Times New Roman" w:hAnsi="Times New Roman" w:cs="Times New Roman"/>
          <w:kern w:val="0"/>
          <w:sz w:val="22"/>
          <w:szCs w:val="22"/>
          <w:lang w:eastAsia="pt-BR" w:bidi="ar-SA"/>
        </w:rPr>
        <w:t>a Administração Pública</w:t>
      </w:r>
      <w:r w:rsidR="00E03B4D" w:rsidRPr="002E7FE2">
        <w:rPr>
          <w:rFonts w:ascii="Times New Roman" w:eastAsia="Times New Roman" w:hAnsi="Times New Roman" w:cs="Times New Roman"/>
          <w:kern w:val="0"/>
          <w:sz w:val="22"/>
          <w:szCs w:val="22"/>
          <w:lang w:eastAsia="pt-BR" w:bidi="ar-SA"/>
        </w:rPr>
        <w:t xml:space="preserve">, a finalidade e a segurança da contratação. </w:t>
      </w:r>
    </w:p>
    <w:p w14:paraId="6976D237" w14:textId="22F05DEA" w:rsidR="00E03B4D" w:rsidRPr="002E7FE2" w:rsidRDefault="00AE7D1C" w:rsidP="00E03B4D">
      <w:pPr>
        <w:jc w:val="both"/>
        <w:rPr>
          <w:rFonts w:ascii="Times New Roman" w:eastAsia="Times New Roman" w:hAnsi="Times New Roman" w:cs="Times New Roman"/>
          <w:kern w:val="0"/>
          <w:sz w:val="22"/>
          <w:szCs w:val="22"/>
          <w:lang w:eastAsia="pt-BR" w:bidi="ar-SA"/>
        </w:rPr>
      </w:pPr>
      <w:r w:rsidRPr="002E7FE2">
        <w:rPr>
          <w:rFonts w:ascii="Times New Roman" w:hAnsi="Times New Roman" w:cs="Times New Roman"/>
          <w:sz w:val="22"/>
          <w:szCs w:val="22"/>
        </w:rPr>
        <w:t>21</w:t>
      </w:r>
      <w:r w:rsidR="00E03B4D" w:rsidRPr="002E7FE2">
        <w:rPr>
          <w:rFonts w:ascii="Times New Roman" w:hAnsi="Times New Roman" w:cs="Times New Roman"/>
          <w:sz w:val="22"/>
          <w:szCs w:val="22"/>
        </w:rPr>
        <w:t>.</w:t>
      </w:r>
      <w:r w:rsidR="00C353E6" w:rsidRPr="002E7FE2">
        <w:rPr>
          <w:rFonts w:ascii="Times New Roman" w:hAnsi="Times New Roman" w:cs="Times New Roman"/>
          <w:sz w:val="22"/>
          <w:szCs w:val="22"/>
        </w:rPr>
        <w:t>8</w:t>
      </w:r>
      <w:r w:rsidR="00E03B4D" w:rsidRPr="002E7FE2">
        <w:rPr>
          <w:rFonts w:ascii="Times New Roman" w:hAnsi="Times New Roman" w:cs="Times New Roman"/>
          <w:sz w:val="22"/>
          <w:szCs w:val="22"/>
        </w:rPr>
        <w:t xml:space="preserve"> - O </w:t>
      </w:r>
      <w:r w:rsidR="000B68FA" w:rsidRPr="002E7FE2">
        <w:rPr>
          <w:rFonts w:ascii="Times New Roman" w:hAnsi="Times New Roman" w:cs="Times New Roman"/>
          <w:sz w:val="22"/>
          <w:szCs w:val="22"/>
        </w:rPr>
        <w:t>pregoeiro</w:t>
      </w:r>
      <w:r w:rsidR="00E03B4D" w:rsidRPr="002E7FE2">
        <w:rPr>
          <w:rFonts w:ascii="Times New Roman" w:hAnsi="Times New Roman" w:cs="Times New Roman"/>
          <w:sz w:val="22"/>
          <w:szCs w:val="22"/>
        </w:rPr>
        <w:t xml:space="preserve"> poderá, no interesse da Administração em manter o caráter competitivo desta licitação, relevar omissões puramente formais nos documentos e propostas apresentadas pel</w:t>
      </w:r>
      <w:r w:rsidR="00E72189" w:rsidRPr="002E7FE2">
        <w:rPr>
          <w:rFonts w:ascii="Times New Roman" w:hAnsi="Times New Roman" w:cs="Times New Roman"/>
          <w:sz w:val="22"/>
          <w:szCs w:val="22"/>
        </w:rPr>
        <w:t>o</w:t>
      </w:r>
      <w:r w:rsidR="00E03B4D" w:rsidRPr="002E7FE2">
        <w:rPr>
          <w:rFonts w:ascii="Times New Roman" w:hAnsi="Times New Roman" w:cs="Times New Roman"/>
          <w:sz w:val="22"/>
          <w:szCs w:val="22"/>
        </w:rPr>
        <w:t xml:space="preserve">s licitantes. Poderá também </w:t>
      </w:r>
      <w:r w:rsidR="00E03B4D" w:rsidRPr="002E7FE2">
        <w:rPr>
          <w:rFonts w:ascii="Times New Roman" w:hAnsi="Times New Roman" w:cs="Times New Roman"/>
          <w:sz w:val="22"/>
          <w:szCs w:val="22"/>
        </w:rPr>
        <w:lastRenderedPageBreak/>
        <w:t xml:space="preserve">realizar pesquisa na Internet, quando possível, para verificar a regularidade/validade de documentos ou fixar prazo </w:t>
      </w:r>
      <w:r w:rsidR="00E72189" w:rsidRPr="002E7FE2">
        <w:rPr>
          <w:rFonts w:ascii="Times New Roman" w:hAnsi="Times New Roman" w:cs="Times New Roman"/>
          <w:sz w:val="22"/>
          <w:szCs w:val="22"/>
        </w:rPr>
        <w:t>aos</w:t>
      </w:r>
      <w:r w:rsidR="00E03B4D" w:rsidRPr="002E7FE2">
        <w:rPr>
          <w:rFonts w:ascii="Times New Roman" w:hAnsi="Times New Roman" w:cs="Times New Roman"/>
          <w:sz w:val="22"/>
          <w:szCs w:val="22"/>
        </w:rPr>
        <w:t xml:space="preserve"> licitantes para dirimir eventuais dúvidas. O resultado de tal procedimento será determinante para fins de habilitação.</w:t>
      </w:r>
    </w:p>
    <w:p w14:paraId="0E6B85F0" w14:textId="272C1809"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E03B4D" w:rsidRPr="002E7FE2">
        <w:rPr>
          <w:rFonts w:ascii="Times New Roman" w:eastAsia="Times New Roman" w:hAnsi="Times New Roman" w:cs="Times New Roman"/>
          <w:kern w:val="0"/>
          <w:sz w:val="22"/>
          <w:szCs w:val="22"/>
          <w:lang w:eastAsia="pt-BR" w:bidi="ar-SA"/>
        </w:rPr>
        <w:t>.</w:t>
      </w:r>
      <w:r w:rsidR="00AF7663" w:rsidRPr="002E7FE2">
        <w:rPr>
          <w:rFonts w:ascii="Times New Roman" w:eastAsia="Times New Roman" w:hAnsi="Times New Roman" w:cs="Times New Roman"/>
          <w:kern w:val="0"/>
          <w:sz w:val="22"/>
          <w:szCs w:val="22"/>
          <w:lang w:eastAsia="pt-BR" w:bidi="ar-SA"/>
        </w:rPr>
        <w:t>9</w:t>
      </w:r>
      <w:r w:rsidR="00E03B4D" w:rsidRPr="002E7FE2">
        <w:rPr>
          <w:rFonts w:ascii="Times New Roman" w:eastAsia="Times New Roman" w:hAnsi="Times New Roman" w:cs="Times New Roman"/>
          <w:kern w:val="0"/>
          <w:sz w:val="22"/>
          <w:szCs w:val="22"/>
          <w:lang w:eastAsia="pt-BR" w:bidi="ar-SA"/>
        </w:rPr>
        <w:t xml:space="preserve"> - As decisões referentes a este processo licitatório poderão ser comunicadas </w:t>
      </w:r>
      <w:r w:rsidR="00E72189" w:rsidRPr="002E7FE2">
        <w:rPr>
          <w:rFonts w:ascii="Times New Roman" w:eastAsia="Times New Roman" w:hAnsi="Times New Roman" w:cs="Times New Roman"/>
          <w:kern w:val="0"/>
          <w:sz w:val="22"/>
          <w:szCs w:val="22"/>
          <w:lang w:eastAsia="pt-BR" w:bidi="ar-SA"/>
        </w:rPr>
        <w:t>aos</w:t>
      </w:r>
      <w:r w:rsidR="00E03B4D" w:rsidRPr="002E7FE2">
        <w:rPr>
          <w:rFonts w:ascii="Times New Roman" w:eastAsia="Times New Roman" w:hAnsi="Times New Roman" w:cs="Times New Roman"/>
          <w:kern w:val="0"/>
          <w:sz w:val="22"/>
          <w:szCs w:val="22"/>
          <w:lang w:eastAsia="pt-BR" w:bidi="ar-SA"/>
        </w:rPr>
        <w:t xml:space="preserve"> </w:t>
      </w:r>
      <w:r w:rsidR="00134149" w:rsidRPr="002E7FE2">
        <w:rPr>
          <w:rFonts w:ascii="Times New Roman" w:eastAsia="Times New Roman" w:hAnsi="Times New Roman" w:cs="Times New Roman"/>
          <w:kern w:val="0"/>
          <w:sz w:val="22"/>
          <w:szCs w:val="22"/>
          <w:lang w:eastAsia="pt-BR" w:bidi="ar-SA"/>
        </w:rPr>
        <w:t>licitante</w:t>
      </w:r>
      <w:r w:rsidR="00E03B4D" w:rsidRPr="002E7FE2">
        <w:rPr>
          <w:rFonts w:ascii="Times New Roman" w:eastAsia="Times New Roman" w:hAnsi="Times New Roman" w:cs="Times New Roman"/>
          <w:kern w:val="0"/>
          <w:sz w:val="22"/>
          <w:szCs w:val="22"/>
          <w:lang w:eastAsia="pt-BR" w:bidi="ar-SA"/>
        </w:rPr>
        <w:t xml:space="preserve">s por qualquer meio de comunicação que comprove o recebimento. </w:t>
      </w:r>
    </w:p>
    <w:p w14:paraId="4DFE08A0" w14:textId="77777777"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C36154" w:rsidRPr="002E7FE2">
        <w:rPr>
          <w:rFonts w:ascii="Times New Roman" w:eastAsia="Times New Roman" w:hAnsi="Times New Roman" w:cs="Times New Roman"/>
          <w:kern w:val="0"/>
          <w:sz w:val="22"/>
          <w:szCs w:val="22"/>
          <w:lang w:eastAsia="pt-BR" w:bidi="ar-SA"/>
        </w:rPr>
        <w:t>.1</w:t>
      </w:r>
      <w:r w:rsidR="00226BF6" w:rsidRPr="002E7FE2">
        <w:rPr>
          <w:rFonts w:ascii="Times New Roman" w:eastAsia="Times New Roman" w:hAnsi="Times New Roman" w:cs="Times New Roman"/>
          <w:kern w:val="0"/>
          <w:sz w:val="22"/>
          <w:szCs w:val="22"/>
          <w:lang w:eastAsia="pt-BR" w:bidi="ar-SA"/>
        </w:rPr>
        <w:t>0</w:t>
      </w:r>
      <w:r w:rsidR="00E03B4D" w:rsidRPr="002E7FE2">
        <w:rPr>
          <w:rFonts w:ascii="Times New Roman" w:eastAsia="Times New Roman" w:hAnsi="Times New Roman" w:cs="Times New Roman"/>
          <w:kern w:val="0"/>
          <w:sz w:val="22"/>
          <w:szCs w:val="22"/>
          <w:lang w:eastAsia="pt-BR" w:bidi="ar-SA"/>
        </w:rPr>
        <w:t xml:space="preserve"> - O </w:t>
      </w:r>
      <w:r w:rsidR="00226B35" w:rsidRPr="002E7FE2">
        <w:rPr>
          <w:rFonts w:ascii="Times New Roman" w:eastAsia="Times New Roman" w:hAnsi="Times New Roman" w:cs="Times New Roman"/>
          <w:kern w:val="0"/>
          <w:sz w:val="22"/>
          <w:szCs w:val="22"/>
          <w:lang w:eastAsia="pt-BR" w:bidi="ar-SA"/>
        </w:rPr>
        <w:t>edital</w:t>
      </w:r>
      <w:r w:rsidR="00AE40C1" w:rsidRPr="002E7FE2">
        <w:rPr>
          <w:rFonts w:ascii="Times New Roman" w:eastAsia="Times New Roman" w:hAnsi="Times New Roman" w:cs="Times New Roman"/>
          <w:kern w:val="0"/>
          <w:sz w:val="22"/>
          <w:szCs w:val="22"/>
          <w:lang w:eastAsia="pt-BR" w:bidi="ar-SA"/>
        </w:rPr>
        <w:t xml:space="preserve">, o </w:t>
      </w:r>
      <w:r w:rsidR="00047AB7" w:rsidRPr="002E7FE2">
        <w:rPr>
          <w:rFonts w:ascii="Times New Roman" w:eastAsia="Times New Roman" w:hAnsi="Times New Roman" w:cs="Times New Roman"/>
          <w:kern w:val="0"/>
          <w:sz w:val="22"/>
          <w:szCs w:val="22"/>
          <w:lang w:eastAsia="pt-BR" w:bidi="ar-SA"/>
        </w:rPr>
        <w:t xml:space="preserve">resultado e todos os demais atos relacionados a este processo estarão </w:t>
      </w:r>
      <w:r w:rsidR="00E03B4D" w:rsidRPr="002E7FE2">
        <w:rPr>
          <w:rFonts w:ascii="Times New Roman" w:eastAsia="Times New Roman" w:hAnsi="Times New Roman" w:cs="Times New Roman"/>
          <w:kern w:val="0"/>
          <w:sz w:val="22"/>
          <w:szCs w:val="22"/>
          <w:lang w:eastAsia="pt-BR" w:bidi="ar-SA"/>
        </w:rPr>
        <w:t>disponíve</w:t>
      </w:r>
      <w:r w:rsidR="00047AB7" w:rsidRPr="002E7FE2">
        <w:rPr>
          <w:rFonts w:ascii="Times New Roman" w:eastAsia="Times New Roman" w:hAnsi="Times New Roman" w:cs="Times New Roman"/>
          <w:kern w:val="0"/>
          <w:sz w:val="22"/>
          <w:szCs w:val="22"/>
          <w:lang w:eastAsia="pt-BR" w:bidi="ar-SA"/>
        </w:rPr>
        <w:t>is</w:t>
      </w:r>
      <w:r w:rsidR="00E03B4D" w:rsidRPr="002E7FE2">
        <w:rPr>
          <w:rFonts w:ascii="Times New Roman" w:eastAsia="Times New Roman" w:hAnsi="Times New Roman" w:cs="Times New Roman"/>
          <w:kern w:val="0"/>
          <w:sz w:val="22"/>
          <w:szCs w:val="22"/>
          <w:lang w:eastAsia="pt-BR" w:bidi="ar-SA"/>
        </w:rPr>
        <w:t xml:space="preserve"> </w:t>
      </w:r>
      <w:r w:rsidR="00AE40C1" w:rsidRPr="002E7FE2">
        <w:rPr>
          <w:rFonts w:ascii="Times New Roman" w:eastAsia="Times New Roman" w:hAnsi="Times New Roman" w:cs="Times New Roman"/>
          <w:kern w:val="0"/>
          <w:sz w:val="22"/>
          <w:szCs w:val="22"/>
          <w:lang w:eastAsia="pt-BR" w:bidi="ar-SA"/>
        </w:rPr>
        <w:t xml:space="preserve">para consulta </w:t>
      </w:r>
      <w:r w:rsidR="00E03B4D" w:rsidRPr="002E7FE2">
        <w:rPr>
          <w:rFonts w:ascii="Times New Roman" w:eastAsia="Times New Roman" w:hAnsi="Times New Roman" w:cs="Times New Roman"/>
          <w:kern w:val="0"/>
          <w:sz w:val="22"/>
          <w:szCs w:val="22"/>
          <w:lang w:eastAsia="pt-BR" w:bidi="ar-SA"/>
        </w:rPr>
        <w:t>no site oficial do Município</w:t>
      </w:r>
      <w:r w:rsidR="00226BF6" w:rsidRPr="002E7FE2">
        <w:rPr>
          <w:rFonts w:ascii="Times New Roman" w:eastAsia="Times New Roman" w:hAnsi="Times New Roman" w:cs="Times New Roman"/>
          <w:kern w:val="0"/>
          <w:sz w:val="22"/>
          <w:szCs w:val="22"/>
          <w:lang w:eastAsia="pt-BR" w:bidi="ar-SA"/>
        </w:rPr>
        <w:t xml:space="preserve"> </w:t>
      </w:r>
      <w:hyperlink r:id="rId22" w:history="1">
        <w:r w:rsidR="00E03B4D" w:rsidRPr="002E7FE2">
          <w:rPr>
            <w:rStyle w:val="Hyperlink"/>
            <w:rFonts w:ascii="Times New Roman" w:hAnsi="Times New Roman" w:cs="Times New Roman"/>
            <w:sz w:val="22"/>
            <w:szCs w:val="22"/>
            <w:lang w:bidi="ar-SA"/>
          </w:rPr>
          <w:t>www.beneditonovo.sc.gov.br</w:t>
        </w:r>
      </w:hyperlink>
      <w:r w:rsidR="00226BF6" w:rsidRPr="002E7FE2">
        <w:rPr>
          <w:rFonts w:ascii="Times New Roman" w:eastAsia="Times New Roman" w:hAnsi="Times New Roman" w:cs="Times New Roman"/>
          <w:kern w:val="0"/>
          <w:sz w:val="22"/>
          <w:szCs w:val="22"/>
          <w:lang w:eastAsia="pt-BR" w:bidi="ar-SA"/>
        </w:rPr>
        <w:t xml:space="preserve"> e no </w:t>
      </w:r>
      <w:r w:rsidR="007A5E30" w:rsidRPr="002E7FE2">
        <w:rPr>
          <w:rFonts w:ascii="Times New Roman" w:eastAsia="Times New Roman" w:hAnsi="Times New Roman" w:cs="Times New Roman"/>
          <w:kern w:val="0"/>
          <w:sz w:val="22"/>
          <w:szCs w:val="22"/>
          <w:lang w:eastAsia="pt-BR" w:bidi="ar-SA"/>
        </w:rPr>
        <w:t>Portal de Licitações</w:t>
      </w:r>
      <w:r w:rsidR="00226BF6" w:rsidRPr="002E7FE2">
        <w:rPr>
          <w:rFonts w:ascii="Times New Roman" w:eastAsia="Times New Roman" w:hAnsi="Times New Roman" w:cs="Times New Roman"/>
          <w:kern w:val="0"/>
          <w:sz w:val="22"/>
          <w:szCs w:val="22"/>
          <w:lang w:eastAsia="pt-BR" w:bidi="ar-SA"/>
        </w:rPr>
        <w:t xml:space="preserve"> </w:t>
      </w:r>
      <w:hyperlink r:id="rId23" w:history="1">
        <w:r w:rsidR="00226BF6" w:rsidRPr="002E7FE2">
          <w:rPr>
            <w:rStyle w:val="Hyperlink"/>
            <w:rFonts w:ascii="Times New Roman" w:eastAsia="Times New Roman" w:hAnsi="Times New Roman" w:cs="Times New Roman"/>
            <w:kern w:val="0"/>
            <w:sz w:val="22"/>
            <w:szCs w:val="22"/>
            <w:lang w:eastAsia="pt-BR" w:bidi="ar-SA"/>
          </w:rPr>
          <w:t>www.comprasbr.com.br</w:t>
        </w:r>
      </w:hyperlink>
      <w:r w:rsidR="00E03B4D" w:rsidRPr="002E7FE2">
        <w:rPr>
          <w:rFonts w:ascii="Times New Roman" w:eastAsia="Times New Roman" w:hAnsi="Times New Roman" w:cs="Times New Roman"/>
          <w:kern w:val="0"/>
          <w:sz w:val="22"/>
          <w:szCs w:val="22"/>
          <w:lang w:eastAsia="pt-BR" w:bidi="ar-SA"/>
        </w:rPr>
        <w:t>.</w:t>
      </w:r>
    </w:p>
    <w:p w14:paraId="259DC40F" w14:textId="52C2DEBF"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C36154" w:rsidRPr="002E7FE2">
        <w:rPr>
          <w:rFonts w:ascii="Times New Roman" w:eastAsia="Times New Roman" w:hAnsi="Times New Roman" w:cs="Times New Roman"/>
          <w:kern w:val="0"/>
          <w:sz w:val="22"/>
          <w:szCs w:val="22"/>
          <w:lang w:eastAsia="pt-BR" w:bidi="ar-SA"/>
        </w:rPr>
        <w:t>.1</w:t>
      </w:r>
      <w:r w:rsidR="00226BF6" w:rsidRPr="002E7FE2">
        <w:rPr>
          <w:rFonts w:ascii="Times New Roman" w:eastAsia="Times New Roman" w:hAnsi="Times New Roman" w:cs="Times New Roman"/>
          <w:kern w:val="0"/>
          <w:sz w:val="22"/>
          <w:szCs w:val="22"/>
          <w:lang w:eastAsia="pt-BR" w:bidi="ar-SA"/>
        </w:rPr>
        <w:t>1</w:t>
      </w:r>
      <w:r w:rsidR="00E03B4D" w:rsidRPr="002E7FE2">
        <w:rPr>
          <w:rFonts w:ascii="Times New Roman" w:eastAsia="Times New Roman" w:hAnsi="Times New Roman" w:cs="Times New Roman"/>
          <w:kern w:val="0"/>
          <w:sz w:val="22"/>
          <w:szCs w:val="22"/>
          <w:lang w:eastAsia="pt-BR" w:bidi="ar-SA"/>
        </w:rPr>
        <w:t xml:space="preserve"> - Quaisquer pedidos de esclarecimentos em relação a eventuais dúvidas na interpretação do presente </w:t>
      </w:r>
      <w:r w:rsidR="00B1707A" w:rsidRPr="002E7FE2">
        <w:rPr>
          <w:rFonts w:ascii="Times New Roman" w:eastAsia="Times New Roman" w:hAnsi="Times New Roman" w:cs="Times New Roman"/>
          <w:kern w:val="0"/>
          <w:sz w:val="22"/>
          <w:szCs w:val="22"/>
          <w:lang w:eastAsia="pt-BR" w:bidi="ar-SA"/>
        </w:rPr>
        <w:t>edital e seus anexos</w:t>
      </w:r>
      <w:r w:rsidR="00E03B4D" w:rsidRPr="002E7FE2">
        <w:rPr>
          <w:rFonts w:ascii="Times New Roman" w:eastAsia="Times New Roman" w:hAnsi="Times New Roman" w:cs="Times New Roman"/>
          <w:kern w:val="0"/>
          <w:sz w:val="22"/>
          <w:szCs w:val="22"/>
          <w:lang w:eastAsia="pt-BR" w:bidi="ar-SA"/>
        </w:rPr>
        <w:t xml:space="preserve"> deverão ser dirigidos ao </w:t>
      </w:r>
      <w:r w:rsidR="000B68FA" w:rsidRPr="002E7FE2">
        <w:rPr>
          <w:rFonts w:ascii="Times New Roman" w:eastAsia="Times New Roman" w:hAnsi="Times New Roman" w:cs="Times New Roman"/>
          <w:kern w:val="0"/>
          <w:sz w:val="22"/>
          <w:szCs w:val="22"/>
          <w:lang w:eastAsia="pt-BR" w:bidi="ar-SA"/>
        </w:rPr>
        <w:t>pregoeiro</w:t>
      </w:r>
      <w:r w:rsidR="00E03B4D" w:rsidRPr="002E7FE2">
        <w:rPr>
          <w:rFonts w:ascii="Times New Roman" w:eastAsia="Times New Roman" w:hAnsi="Times New Roman" w:cs="Times New Roman"/>
          <w:kern w:val="0"/>
          <w:sz w:val="22"/>
          <w:szCs w:val="22"/>
          <w:lang w:eastAsia="pt-BR" w:bidi="ar-SA"/>
        </w:rPr>
        <w:t xml:space="preserve"> através do e-mail: </w:t>
      </w:r>
      <w:hyperlink r:id="rId24" w:history="1">
        <w:r w:rsidR="00E03B4D" w:rsidRPr="002E7FE2">
          <w:rPr>
            <w:rStyle w:val="Hyperlink"/>
            <w:rFonts w:ascii="Times New Roman" w:hAnsi="Times New Roman" w:cs="Times New Roman"/>
            <w:sz w:val="22"/>
            <w:szCs w:val="22"/>
            <w:lang w:bidi="ar-SA"/>
          </w:rPr>
          <w:t>licita@beneditonovo.sc.gov.br</w:t>
        </w:r>
      </w:hyperlink>
      <w:r w:rsidR="00E03B4D" w:rsidRPr="002E7FE2">
        <w:rPr>
          <w:rFonts w:ascii="Times New Roman" w:eastAsia="Times New Roman" w:hAnsi="Times New Roman" w:cs="Times New Roman"/>
          <w:kern w:val="0"/>
          <w:sz w:val="22"/>
          <w:szCs w:val="22"/>
          <w:lang w:eastAsia="pt-BR" w:bidi="ar-SA"/>
        </w:rPr>
        <w:t xml:space="preserve"> ou por escrito e protocolados junto ao Setor de Licitações, da Prefeitura Municipal, situada na Rua Celso Ramos, nº 5.070 - Centro, CEP 89.124-000, na cidade de Benedito Novo/SC, em dias úteis</w:t>
      </w:r>
      <w:r w:rsidR="00226BF6" w:rsidRPr="002E7FE2">
        <w:rPr>
          <w:rFonts w:ascii="Times New Roman" w:eastAsia="Times New Roman" w:hAnsi="Times New Roman" w:cs="Times New Roman"/>
          <w:kern w:val="0"/>
          <w:sz w:val="22"/>
          <w:szCs w:val="22"/>
          <w:lang w:eastAsia="pt-BR" w:bidi="ar-SA"/>
        </w:rPr>
        <w:t xml:space="preserve"> e em</w:t>
      </w:r>
      <w:r w:rsidR="00E03B4D" w:rsidRPr="002E7FE2">
        <w:rPr>
          <w:rFonts w:ascii="Times New Roman" w:eastAsia="Times New Roman" w:hAnsi="Times New Roman" w:cs="Times New Roman"/>
          <w:kern w:val="0"/>
          <w:sz w:val="22"/>
          <w:szCs w:val="22"/>
          <w:lang w:eastAsia="pt-BR" w:bidi="ar-SA"/>
        </w:rPr>
        <w:t xml:space="preserve"> horário de expediente. </w:t>
      </w:r>
    </w:p>
    <w:p w14:paraId="30773670" w14:textId="741A1E9D"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C36154" w:rsidRPr="002E7FE2">
        <w:rPr>
          <w:rFonts w:ascii="Times New Roman" w:eastAsia="Times New Roman" w:hAnsi="Times New Roman" w:cs="Times New Roman"/>
          <w:kern w:val="0"/>
          <w:sz w:val="22"/>
          <w:szCs w:val="22"/>
          <w:lang w:eastAsia="pt-BR" w:bidi="ar-SA"/>
        </w:rPr>
        <w:t>.1</w:t>
      </w:r>
      <w:r w:rsidR="00226BF6" w:rsidRPr="002E7FE2">
        <w:rPr>
          <w:rFonts w:ascii="Times New Roman" w:eastAsia="Times New Roman" w:hAnsi="Times New Roman" w:cs="Times New Roman"/>
          <w:kern w:val="0"/>
          <w:sz w:val="22"/>
          <w:szCs w:val="22"/>
          <w:lang w:eastAsia="pt-BR" w:bidi="ar-SA"/>
        </w:rPr>
        <w:t>2</w:t>
      </w:r>
      <w:r w:rsidR="00E03B4D" w:rsidRPr="002E7FE2">
        <w:rPr>
          <w:rFonts w:ascii="Times New Roman" w:eastAsia="Times New Roman" w:hAnsi="Times New Roman" w:cs="Times New Roman"/>
          <w:kern w:val="0"/>
          <w:sz w:val="22"/>
          <w:szCs w:val="22"/>
          <w:lang w:eastAsia="pt-BR" w:bidi="ar-SA"/>
        </w:rPr>
        <w:t xml:space="preserve"> - Os casos omissos serão decididos pelo </w:t>
      </w:r>
      <w:r w:rsidR="000B68FA" w:rsidRPr="002E7FE2">
        <w:rPr>
          <w:rFonts w:ascii="Times New Roman" w:eastAsia="Times New Roman" w:hAnsi="Times New Roman" w:cs="Times New Roman"/>
          <w:kern w:val="0"/>
          <w:sz w:val="22"/>
          <w:szCs w:val="22"/>
          <w:lang w:eastAsia="pt-BR" w:bidi="ar-SA"/>
        </w:rPr>
        <w:t>pregoeiro</w:t>
      </w:r>
      <w:r w:rsidR="00E03B4D" w:rsidRPr="002E7FE2">
        <w:rPr>
          <w:rFonts w:ascii="Times New Roman" w:eastAsia="Times New Roman" w:hAnsi="Times New Roman" w:cs="Times New Roman"/>
          <w:kern w:val="0"/>
          <w:sz w:val="22"/>
          <w:szCs w:val="22"/>
          <w:lang w:eastAsia="pt-BR" w:bidi="ar-SA"/>
        </w:rPr>
        <w:t xml:space="preserve"> ou Autoridade Superior em conformidade com as disposições constantes nas Leis citadas no preâmbulo deste </w:t>
      </w:r>
      <w:r w:rsidR="00226B35" w:rsidRPr="002E7FE2">
        <w:rPr>
          <w:rFonts w:ascii="Times New Roman" w:eastAsia="Times New Roman" w:hAnsi="Times New Roman" w:cs="Times New Roman"/>
          <w:kern w:val="0"/>
          <w:sz w:val="22"/>
          <w:szCs w:val="22"/>
          <w:lang w:eastAsia="pt-BR" w:bidi="ar-SA"/>
        </w:rPr>
        <w:t>edital</w:t>
      </w:r>
      <w:r w:rsidR="00E03B4D" w:rsidRPr="002E7FE2">
        <w:rPr>
          <w:rFonts w:ascii="Times New Roman" w:eastAsia="Times New Roman" w:hAnsi="Times New Roman" w:cs="Times New Roman"/>
          <w:kern w:val="0"/>
          <w:sz w:val="22"/>
          <w:szCs w:val="22"/>
          <w:lang w:eastAsia="pt-BR" w:bidi="ar-SA"/>
        </w:rPr>
        <w:t xml:space="preserve">. </w:t>
      </w:r>
    </w:p>
    <w:p w14:paraId="687028FF" w14:textId="77777777"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C36154" w:rsidRPr="002E7FE2">
        <w:rPr>
          <w:rFonts w:ascii="Times New Roman" w:eastAsia="Times New Roman" w:hAnsi="Times New Roman" w:cs="Times New Roman"/>
          <w:kern w:val="0"/>
          <w:sz w:val="22"/>
          <w:szCs w:val="22"/>
          <w:lang w:eastAsia="pt-BR" w:bidi="ar-SA"/>
        </w:rPr>
        <w:t>.1</w:t>
      </w:r>
      <w:r w:rsidR="00226BF6" w:rsidRPr="002E7FE2">
        <w:rPr>
          <w:rFonts w:ascii="Times New Roman" w:eastAsia="Times New Roman" w:hAnsi="Times New Roman" w:cs="Times New Roman"/>
          <w:kern w:val="0"/>
          <w:sz w:val="22"/>
          <w:szCs w:val="22"/>
          <w:lang w:eastAsia="pt-BR" w:bidi="ar-SA"/>
        </w:rPr>
        <w:t>3</w:t>
      </w:r>
      <w:r w:rsidR="00E03B4D" w:rsidRPr="002E7FE2">
        <w:rPr>
          <w:rFonts w:ascii="Times New Roman" w:eastAsia="Times New Roman" w:hAnsi="Times New Roman" w:cs="Times New Roman"/>
          <w:kern w:val="0"/>
          <w:sz w:val="22"/>
          <w:szCs w:val="22"/>
          <w:lang w:eastAsia="pt-BR" w:bidi="ar-SA"/>
        </w:rPr>
        <w:t xml:space="preserve"> - O foro designado para julgamento de quaisquer questões judiciais resultantes deste </w:t>
      </w:r>
      <w:r w:rsidR="00226B35" w:rsidRPr="002E7FE2">
        <w:rPr>
          <w:rFonts w:ascii="Times New Roman" w:eastAsia="Times New Roman" w:hAnsi="Times New Roman" w:cs="Times New Roman"/>
          <w:kern w:val="0"/>
          <w:sz w:val="22"/>
          <w:szCs w:val="22"/>
          <w:lang w:eastAsia="pt-BR" w:bidi="ar-SA"/>
        </w:rPr>
        <w:t>edital</w:t>
      </w:r>
      <w:r w:rsidR="00E03B4D" w:rsidRPr="002E7FE2">
        <w:rPr>
          <w:rFonts w:ascii="Times New Roman" w:eastAsia="Times New Roman" w:hAnsi="Times New Roman" w:cs="Times New Roman"/>
          <w:kern w:val="0"/>
          <w:sz w:val="22"/>
          <w:szCs w:val="22"/>
          <w:lang w:eastAsia="pt-BR" w:bidi="ar-SA"/>
        </w:rPr>
        <w:t xml:space="preserve"> será o local da realização do certame, ou seja, o foro da Comarca de Timbó/SC. </w:t>
      </w:r>
    </w:p>
    <w:p w14:paraId="31E1B553" w14:textId="77777777" w:rsidR="00E03B4D" w:rsidRPr="002E7FE2"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21</w:t>
      </w:r>
      <w:r w:rsidR="00C36154" w:rsidRPr="002E7FE2">
        <w:rPr>
          <w:rFonts w:ascii="Times New Roman" w:eastAsia="Times New Roman" w:hAnsi="Times New Roman" w:cs="Times New Roman"/>
          <w:kern w:val="0"/>
          <w:sz w:val="22"/>
          <w:szCs w:val="22"/>
          <w:lang w:eastAsia="pt-BR" w:bidi="ar-SA"/>
        </w:rPr>
        <w:t>.1</w:t>
      </w:r>
      <w:r w:rsidR="00226BF6" w:rsidRPr="002E7FE2">
        <w:rPr>
          <w:rFonts w:ascii="Times New Roman" w:eastAsia="Times New Roman" w:hAnsi="Times New Roman" w:cs="Times New Roman"/>
          <w:kern w:val="0"/>
          <w:sz w:val="22"/>
          <w:szCs w:val="22"/>
          <w:lang w:eastAsia="pt-BR" w:bidi="ar-SA"/>
        </w:rPr>
        <w:t>4</w:t>
      </w:r>
      <w:r w:rsidR="00E03B4D" w:rsidRPr="002E7FE2">
        <w:rPr>
          <w:rFonts w:ascii="Times New Roman" w:eastAsia="Times New Roman" w:hAnsi="Times New Roman" w:cs="Times New Roman"/>
          <w:kern w:val="0"/>
          <w:sz w:val="22"/>
          <w:szCs w:val="22"/>
          <w:lang w:eastAsia="pt-BR" w:bidi="ar-SA"/>
        </w:rPr>
        <w:t xml:space="preserve"> - São partes integrantes deste </w:t>
      </w:r>
      <w:r w:rsidR="00226B35" w:rsidRPr="002E7FE2">
        <w:rPr>
          <w:rFonts w:ascii="Times New Roman" w:eastAsia="Times New Roman" w:hAnsi="Times New Roman" w:cs="Times New Roman"/>
          <w:kern w:val="0"/>
          <w:sz w:val="22"/>
          <w:szCs w:val="22"/>
          <w:lang w:eastAsia="pt-BR" w:bidi="ar-SA"/>
        </w:rPr>
        <w:t>edital</w:t>
      </w:r>
      <w:r w:rsidR="00E03B4D" w:rsidRPr="002E7FE2">
        <w:rPr>
          <w:rFonts w:ascii="Times New Roman" w:eastAsia="Times New Roman" w:hAnsi="Times New Roman" w:cs="Times New Roman"/>
          <w:kern w:val="0"/>
          <w:sz w:val="22"/>
          <w:szCs w:val="22"/>
          <w:lang w:eastAsia="pt-BR" w:bidi="ar-SA"/>
        </w:rPr>
        <w:t>:</w:t>
      </w:r>
    </w:p>
    <w:p w14:paraId="5F247BD8" w14:textId="76E562CE" w:rsidR="0090379C" w:rsidRPr="002E7FE2" w:rsidRDefault="0090379C" w:rsidP="00E03B4D">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a) Anexo I - Termo de Referência e Estudo Técnico Preliminar (quando for o caso);</w:t>
      </w:r>
    </w:p>
    <w:p w14:paraId="4905BD0E" w14:textId="1760AFA6" w:rsidR="0090379C" w:rsidRPr="002E7FE2" w:rsidRDefault="0090379C" w:rsidP="00E03B4D">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b</w:t>
      </w:r>
      <w:r w:rsidR="00E03B4D" w:rsidRPr="002E7FE2">
        <w:rPr>
          <w:rFonts w:ascii="Times New Roman" w:eastAsia="Times New Roman" w:hAnsi="Times New Roman" w:cs="Times New Roman"/>
          <w:b/>
          <w:bCs/>
          <w:kern w:val="0"/>
          <w:sz w:val="22"/>
          <w:szCs w:val="22"/>
          <w:lang w:eastAsia="pt-BR" w:bidi="ar-SA"/>
        </w:rPr>
        <w:t>) Anexo I</w:t>
      </w:r>
      <w:r w:rsidRPr="002E7FE2">
        <w:rPr>
          <w:rFonts w:ascii="Times New Roman" w:eastAsia="Times New Roman" w:hAnsi="Times New Roman" w:cs="Times New Roman"/>
          <w:b/>
          <w:bCs/>
          <w:kern w:val="0"/>
          <w:sz w:val="22"/>
          <w:szCs w:val="22"/>
          <w:lang w:eastAsia="pt-BR" w:bidi="ar-SA"/>
        </w:rPr>
        <w:t>I</w:t>
      </w:r>
      <w:r w:rsidR="00E03B4D" w:rsidRPr="002E7FE2">
        <w:rPr>
          <w:rFonts w:ascii="Times New Roman" w:eastAsia="Times New Roman" w:hAnsi="Times New Roman" w:cs="Times New Roman"/>
          <w:b/>
          <w:bCs/>
          <w:kern w:val="0"/>
          <w:sz w:val="22"/>
          <w:szCs w:val="22"/>
          <w:lang w:eastAsia="pt-BR" w:bidi="ar-SA"/>
        </w:rPr>
        <w:t xml:space="preserve"> </w:t>
      </w:r>
      <w:r w:rsidRPr="002E7FE2">
        <w:rPr>
          <w:rFonts w:ascii="Times New Roman" w:eastAsia="Times New Roman" w:hAnsi="Times New Roman" w:cs="Times New Roman"/>
          <w:b/>
          <w:bCs/>
          <w:kern w:val="0"/>
          <w:sz w:val="22"/>
          <w:szCs w:val="22"/>
          <w:lang w:eastAsia="pt-BR" w:bidi="ar-SA"/>
        </w:rPr>
        <w:t>- Declaração Conjunta;</w:t>
      </w:r>
    </w:p>
    <w:p w14:paraId="4558B130" w14:textId="6E7E77CA" w:rsidR="003170E5" w:rsidRPr="002E7FE2" w:rsidRDefault="003170E5" w:rsidP="003170E5">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c) Anexo II-A - Declaração relativa a Qualificação Técnica;</w:t>
      </w:r>
    </w:p>
    <w:p w14:paraId="21806B77" w14:textId="39BABC9F" w:rsidR="0090379C" w:rsidRPr="002E7FE2" w:rsidRDefault="00613F51" w:rsidP="0090379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d</w:t>
      </w:r>
      <w:r w:rsidR="0090379C" w:rsidRPr="002E7FE2">
        <w:rPr>
          <w:rFonts w:ascii="Times New Roman" w:eastAsia="Times New Roman" w:hAnsi="Times New Roman" w:cs="Times New Roman"/>
          <w:b/>
          <w:bCs/>
          <w:kern w:val="0"/>
          <w:sz w:val="22"/>
          <w:szCs w:val="22"/>
          <w:lang w:eastAsia="pt-BR" w:bidi="ar-SA"/>
        </w:rPr>
        <w:t>) Anexo III - Proposta de Preços - Modelo;</w:t>
      </w:r>
    </w:p>
    <w:p w14:paraId="2E47A5BA" w14:textId="59BFE675" w:rsidR="0086400C" w:rsidRPr="002E7FE2" w:rsidRDefault="00613F51" w:rsidP="00E03B4D">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e</w:t>
      </w:r>
      <w:r w:rsidR="00E03B4D" w:rsidRPr="002E7FE2">
        <w:rPr>
          <w:rFonts w:ascii="Times New Roman" w:eastAsia="Times New Roman" w:hAnsi="Times New Roman" w:cs="Times New Roman"/>
          <w:b/>
          <w:bCs/>
          <w:kern w:val="0"/>
          <w:sz w:val="22"/>
          <w:szCs w:val="22"/>
          <w:lang w:eastAsia="pt-BR" w:bidi="ar-SA"/>
        </w:rPr>
        <w:t>) Anexo IV – Minuta do Contrato</w:t>
      </w:r>
      <w:r w:rsidR="0086400C" w:rsidRPr="002E7FE2">
        <w:rPr>
          <w:rFonts w:ascii="Times New Roman" w:eastAsia="Times New Roman" w:hAnsi="Times New Roman" w:cs="Times New Roman"/>
          <w:b/>
          <w:bCs/>
          <w:kern w:val="0"/>
          <w:sz w:val="22"/>
          <w:szCs w:val="22"/>
          <w:lang w:eastAsia="pt-BR" w:bidi="ar-SA"/>
        </w:rPr>
        <w:t>.</w:t>
      </w:r>
    </w:p>
    <w:p w14:paraId="0B25D9AB" w14:textId="77777777" w:rsidR="007A7C11" w:rsidRPr="002E7FE2" w:rsidRDefault="007A7C11"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05507A0" w14:textId="59EFAF45"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 xml:space="preserve">Benedito Novo, </w:t>
      </w:r>
      <w:r w:rsidR="003F6C16" w:rsidRPr="002E7FE2">
        <w:rPr>
          <w:rFonts w:ascii="Times New Roman" w:eastAsia="Times New Roman" w:hAnsi="Times New Roman" w:cs="Times New Roman"/>
          <w:kern w:val="0"/>
          <w:sz w:val="22"/>
          <w:szCs w:val="22"/>
          <w:lang w:eastAsia="pt-BR" w:bidi="ar-SA"/>
        </w:rPr>
        <w:t>01 de setembro de 2023.</w:t>
      </w:r>
    </w:p>
    <w:p w14:paraId="0A0D7FB1" w14:textId="77777777" w:rsidR="003F6C16" w:rsidRPr="002E7FE2" w:rsidRDefault="003F6C16"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91264CF"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11B23151"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62A2EA9" w14:textId="77777777" w:rsidR="005B0134" w:rsidRPr="002E7FE2" w:rsidRDefault="005B0134"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C1ABB47"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ARRABEL ANTONIETA LENZI MURARA</w:t>
      </w:r>
    </w:p>
    <w:p w14:paraId="288F7E3E"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Prefeita</w:t>
      </w:r>
    </w:p>
    <w:p w14:paraId="23EAD649"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32B661F"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8B715E5" w14:textId="77777777" w:rsidR="00355EED" w:rsidRPr="002E7FE2" w:rsidRDefault="00355EE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BBAF868" w14:textId="77777777" w:rsidR="006E5174" w:rsidRPr="002E7FE2" w:rsidRDefault="006E5174"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1E5CB4" w14:textId="77777777" w:rsidR="006E5174" w:rsidRPr="002E7FE2" w:rsidRDefault="006E5174"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DDA8724" w14:textId="77777777" w:rsidR="006E5174" w:rsidRPr="002E7FE2" w:rsidRDefault="006E5174"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2834DBB" w14:textId="77777777" w:rsidR="006E5174" w:rsidRPr="002E7FE2" w:rsidRDefault="006E5174"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2118382" w14:textId="77777777" w:rsidR="006E5174" w:rsidRPr="002E7FE2" w:rsidRDefault="006E5174"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57EFA4" w14:textId="77777777" w:rsidR="006E5174" w:rsidRPr="002E7FE2" w:rsidRDefault="006E5174"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A3D184E" w14:textId="77777777" w:rsidR="006E5174" w:rsidRPr="002E7FE2" w:rsidRDefault="006E5174"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0C9FD7A"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63C30A6"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B4A631C"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89A5468"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A5C69D9"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8BD79C4"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D097D55"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15FBCE8"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990AAE6"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350B612"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DAA8C7"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7C43BC" w14:textId="77777777" w:rsidR="000F6A81" w:rsidRPr="002E7FE2" w:rsidRDefault="000F6A81"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09F18B" w14:textId="1D89CCA3" w:rsidR="00EB719C" w:rsidRPr="002E7FE2"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lastRenderedPageBreak/>
        <w:t xml:space="preserve">ANEXO I </w:t>
      </w:r>
    </w:p>
    <w:p w14:paraId="7319389A" w14:textId="0FFC98FA" w:rsidR="00EB719C" w:rsidRPr="002E7FE2"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 xml:space="preserve">PROCESSO ADMINISTRATIVO Nº </w:t>
      </w:r>
      <w:r w:rsidR="00F01655" w:rsidRPr="002E7FE2">
        <w:rPr>
          <w:rFonts w:ascii="Times New Roman" w:eastAsia="Times New Roman" w:hAnsi="Times New Roman" w:cs="Times New Roman"/>
          <w:b/>
          <w:bCs/>
          <w:kern w:val="0"/>
          <w:lang w:eastAsia="pt-BR" w:bidi="ar-SA"/>
        </w:rPr>
        <w:t>110/2023</w:t>
      </w:r>
    </w:p>
    <w:p w14:paraId="299D72E5" w14:textId="5F6C570A" w:rsidR="00EB719C" w:rsidRPr="002E7FE2"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 xml:space="preserve">PREGÃO ELETRÔNICO Nº </w:t>
      </w:r>
      <w:r w:rsidR="00F01655" w:rsidRPr="002E7FE2">
        <w:rPr>
          <w:rFonts w:ascii="Times New Roman" w:eastAsia="Times New Roman" w:hAnsi="Times New Roman" w:cs="Times New Roman"/>
          <w:b/>
          <w:bCs/>
          <w:kern w:val="0"/>
          <w:lang w:eastAsia="pt-BR" w:bidi="ar-SA"/>
        </w:rPr>
        <w:t>110/2023</w:t>
      </w:r>
    </w:p>
    <w:p w14:paraId="00C98EE0" w14:textId="77777777" w:rsidR="00700160" w:rsidRPr="002E7FE2" w:rsidRDefault="0070016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BB1FFE" w14:textId="77777777" w:rsidR="009E6E5B" w:rsidRPr="002E7FE2" w:rsidRDefault="009E6E5B" w:rsidP="009E6E5B">
      <w:pPr>
        <w:jc w:val="center"/>
        <w:rPr>
          <w:rFonts w:ascii="Times New Roman" w:hAnsi="Times New Roman" w:cs="Times New Roman"/>
          <w:sz w:val="22"/>
          <w:szCs w:val="22"/>
        </w:rPr>
      </w:pPr>
      <w:r w:rsidRPr="002E7FE2">
        <w:rPr>
          <w:rFonts w:ascii="Times New Roman" w:eastAsia="Book Antiqua" w:hAnsi="Times New Roman" w:cs="Times New Roman"/>
          <w:b/>
          <w:sz w:val="22"/>
          <w:szCs w:val="22"/>
        </w:rPr>
        <w:t>TERMO DE REFERÊNCIA</w:t>
      </w:r>
    </w:p>
    <w:p w14:paraId="32CA5BD4" w14:textId="77777777" w:rsidR="009E6E5B" w:rsidRPr="002E7FE2" w:rsidRDefault="009E6E5B" w:rsidP="00B305E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5D2EE5"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b/>
          <w:sz w:val="22"/>
          <w:szCs w:val="22"/>
        </w:rPr>
        <w:t>1 – OBJETO E CUSTOS ESTIMADOS</w:t>
      </w:r>
    </w:p>
    <w:p w14:paraId="5BDCF928"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 xml:space="preserve">1.1 - É objeto do presente termo de referência a </w:t>
      </w:r>
      <w:r w:rsidRPr="002E7FE2">
        <w:rPr>
          <w:rFonts w:ascii="Times New Roman" w:hAnsi="Times New Roman" w:cs="Times New Roman"/>
          <w:bCs/>
          <w:sz w:val="22"/>
          <w:szCs w:val="22"/>
        </w:rPr>
        <w:t>CONTRATAÇÃO DE SERVIÇOS DE TRANSPORTE ESCOLAR PARA ESTUDANTES DA REDE ESTADUAL E MUNICIPAL DE ENSINO</w:t>
      </w:r>
      <w:r w:rsidRPr="002E7FE2">
        <w:rPr>
          <w:rFonts w:ascii="Times New Roman" w:hAnsi="Times New Roman" w:cs="Times New Roman"/>
          <w:sz w:val="22"/>
          <w:szCs w:val="22"/>
        </w:rPr>
        <w:t>, conforme quantidades e características descritas a seguir:</w:t>
      </w:r>
    </w:p>
    <w:p w14:paraId="474F57EF" w14:textId="77777777" w:rsidR="004B22B1" w:rsidRPr="002E7FE2" w:rsidRDefault="004B22B1" w:rsidP="004B22B1">
      <w:pPr>
        <w:ind w:hanging="2"/>
        <w:jc w:val="both"/>
        <w:rPr>
          <w:rFonts w:ascii="Times New Roman" w:hAnsi="Times New Roman" w:cs="Times New Roman"/>
          <w:sz w:val="22"/>
          <w:szCs w:val="22"/>
        </w:rPr>
      </w:pPr>
    </w:p>
    <w:tbl>
      <w:tblPr>
        <w:tblW w:w="9639" w:type="dxa"/>
        <w:tblInd w:w="-5" w:type="dxa"/>
        <w:tblCellMar>
          <w:left w:w="70" w:type="dxa"/>
          <w:right w:w="70" w:type="dxa"/>
        </w:tblCellMar>
        <w:tblLook w:val="04A0" w:firstRow="1" w:lastRow="0" w:firstColumn="1" w:lastColumn="0" w:noHBand="0" w:noVBand="1"/>
      </w:tblPr>
      <w:tblGrid>
        <w:gridCol w:w="660"/>
        <w:gridCol w:w="660"/>
        <w:gridCol w:w="660"/>
        <w:gridCol w:w="709"/>
        <w:gridCol w:w="4399"/>
        <w:gridCol w:w="1280"/>
        <w:gridCol w:w="1271"/>
      </w:tblGrid>
      <w:tr w:rsidR="002A0310" w:rsidRPr="002E7FE2" w14:paraId="02F4507C" w14:textId="77777777" w:rsidTr="002A0310">
        <w:trPr>
          <w:trHeight w:val="20"/>
        </w:trPr>
        <w:tc>
          <w:tcPr>
            <w:tcW w:w="660" w:type="dxa"/>
            <w:tcBorders>
              <w:top w:val="single" w:sz="4" w:space="0" w:color="auto"/>
              <w:left w:val="single" w:sz="4" w:space="0" w:color="auto"/>
              <w:bottom w:val="single" w:sz="4" w:space="0" w:color="auto"/>
              <w:right w:val="single" w:sz="4" w:space="0" w:color="auto"/>
            </w:tcBorders>
            <w:noWrap/>
            <w:hideMark/>
          </w:tcPr>
          <w:p w14:paraId="1C474C26" w14:textId="77777777" w:rsidR="002A0310" w:rsidRPr="002E7FE2" w:rsidRDefault="002A0310">
            <w:pPr>
              <w:suppressAutoHyphens w:val="0"/>
              <w:jc w:val="center"/>
              <w:rPr>
                <w:rFonts w:ascii="Times New Roman" w:eastAsia="Times New Roman" w:hAnsi="Times New Roman" w:cs="Times New Roman"/>
                <w:b/>
                <w:bCs/>
                <w:color w:val="000000"/>
                <w:kern w:val="0"/>
                <w:sz w:val="18"/>
                <w:szCs w:val="18"/>
                <w:lang w:eastAsia="pt-BR" w:bidi="ar-SA"/>
              </w:rPr>
            </w:pPr>
            <w:r w:rsidRPr="002E7FE2">
              <w:rPr>
                <w:rFonts w:ascii="Times New Roman" w:hAnsi="Times New Roman" w:cs="Times New Roman"/>
                <w:b/>
                <w:bCs/>
                <w:color w:val="000000"/>
                <w:sz w:val="18"/>
                <w:szCs w:val="18"/>
                <w:lang w:eastAsia="pt-BR"/>
              </w:rPr>
              <w:t>Item</w:t>
            </w:r>
          </w:p>
        </w:tc>
        <w:tc>
          <w:tcPr>
            <w:tcW w:w="660" w:type="dxa"/>
            <w:tcBorders>
              <w:top w:val="single" w:sz="4" w:space="0" w:color="auto"/>
              <w:left w:val="nil"/>
              <w:bottom w:val="single" w:sz="4" w:space="0" w:color="auto"/>
              <w:right w:val="single" w:sz="4" w:space="0" w:color="auto"/>
            </w:tcBorders>
            <w:noWrap/>
            <w:hideMark/>
          </w:tcPr>
          <w:p w14:paraId="76411908" w14:textId="77777777" w:rsidR="002A0310" w:rsidRPr="002E7FE2" w:rsidRDefault="002A0310">
            <w:pPr>
              <w:suppressAutoHyphens w:val="0"/>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Km Dia</w:t>
            </w:r>
          </w:p>
        </w:tc>
        <w:tc>
          <w:tcPr>
            <w:tcW w:w="660" w:type="dxa"/>
            <w:tcBorders>
              <w:top w:val="single" w:sz="4" w:space="0" w:color="auto"/>
              <w:left w:val="nil"/>
              <w:bottom w:val="single" w:sz="4" w:space="0" w:color="auto"/>
              <w:right w:val="single" w:sz="4" w:space="0" w:color="auto"/>
            </w:tcBorders>
            <w:noWrap/>
            <w:hideMark/>
          </w:tcPr>
          <w:p w14:paraId="3A6A2FD5" w14:textId="77777777" w:rsidR="002A0310" w:rsidRPr="002E7FE2" w:rsidRDefault="002A0310">
            <w:pPr>
              <w:suppressAutoHyphens w:val="0"/>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Km Total</w:t>
            </w:r>
          </w:p>
        </w:tc>
        <w:tc>
          <w:tcPr>
            <w:tcW w:w="709" w:type="dxa"/>
            <w:tcBorders>
              <w:top w:val="single" w:sz="4" w:space="0" w:color="auto"/>
              <w:left w:val="nil"/>
              <w:bottom w:val="single" w:sz="4" w:space="0" w:color="auto"/>
              <w:right w:val="single" w:sz="4" w:space="0" w:color="auto"/>
            </w:tcBorders>
            <w:noWrap/>
            <w:hideMark/>
          </w:tcPr>
          <w:p w14:paraId="16B9D5D3" w14:textId="77777777" w:rsidR="002A0310" w:rsidRPr="002E7FE2" w:rsidRDefault="002A0310">
            <w:pPr>
              <w:suppressAutoHyphens w:val="0"/>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Und</w:t>
            </w:r>
          </w:p>
        </w:tc>
        <w:tc>
          <w:tcPr>
            <w:tcW w:w="4399" w:type="dxa"/>
            <w:tcBorders>
              <w:top w:val="single" w:sz="4" w:space="0" w:color="auto"/>
              <w:left w:val="nil"/>
              <w:bottom w:val="single" w:sz="4" w:space="0" w:color="auto"/>
              <w:right w:val="single" w:sz="4" w:space="0" w:color="auto"/>
            </w:tcBorders>
            <w:noWrap/>
            <w:hideMark/>
          </w:tcPr>
          <w:p w14:paraId="724CB227" w14:textId="77777777" w:rsidR="002A0310" w:rsidRPr="002E7FE2" w:rsidRDefault="002A0310">
            <w:pPr>
              <w:suppressAutoHyphens w:val="0"/>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Descrição do Objeto</w:t>
            </w:r>
          </w:p>
        </w:tc>
        <w:tc>
          <w:tcPr>
            <w:tcW w:w="1280" w:type="dxa"/>
            <w:tcBorders>
              <w:top w:val="single" w:sz="4" w:space="0" w:color="auto"/>
              <w:left w:val="nil"/>
              <w:bottom w:val="single" w:sz="4" w:space="0" w:color="auto"/>
              <w:right w:val="single" w:sz="4" w:space="0" w:color="auto"/>
            </w:tcBorders>
            <w:noWrap/>
            <w:hideMark/>
          </w:tcPr>
          <w:p w14:paraId="035B6C58" w14:textId="77777777" w:rsidR="002A0310" w:rsidRPr="002E7FE2" w:rsidRDefault="002A0310">
            <w:pPr>
              <w:suppressAutoHyphens w:val="0"/>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Preço Unit.</w:t>
            </w:r>
          </w:p>
        </w:tc>
        <w:tc>
          <w:tcPr>
            <w:tcW w:w="1271" w:type="dxa"/>
            <w:tcBorders>
              <w:top w:val="single" w:sz="4" w:space="0" w:color="auto"/>
              <w:left w:val="nil"/>
              <w:bottom w:val="single" w:sz="4" w:space="0" w:color="auto"/>
              <w:right w:val="single" w:sz="4" w:space="0" w:color="auto"/>
            </w:tcBorders>
            <w:noWrap/>
            <w:hideMark/>
          </w:tcPr>
          <w:p w14:paraId="65582E47" w14:textId="77777777" w:rsidR="002A0310" w:rsidRPr="002E7FE2" w:rsidRDefault="002A0310">
            <w:pPr>
              <w:suppressAutoHyphens w:val="0"/>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Preço Total</w:t>
            </w:r>
          </w:p>
        </w:tc>
      </w:tr>
      <w:tr w:rsidR="002A0310" w:rsidRPr="002E7FE2" w14:paraId="2BE0DC07" w14:textId="77777777" w:rsidTr="002A0310">
        <w:trPr>
          <w:trHeight w:val="20"/>
        </w:trPr>
        <w:tc>
          <w:tcPr>
            <w:tcW w:w="660" w:type="dxa"/>
            <w:tcBorders>
              <w:top w:val="nil"/>
              <w:left w:val="single" w:sz="4" w:space="0" w:color="auto"/>
              <w:bottom w:val="single" w:sz="4" w:space="0" w:color="auto"/>
              <w:right w:val="single" w:sz="4" w:space="0" w:color="auto"/>
            </w:tcBorders>
            <w:noWrap/>
            <w:hideMark/>
          </w:tcPr>
          <w:p w14:paraId="71C04DBB"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w:t>
            </w:r>
          </w:p>
        </w:tc>
        <w:tc>
          <w:tcPr>
            <w:tcW w:w="660" w:type="dxa"/>
            <w:tcBorders>
              <w:top w:val="nil"/>
              <w:left w:val="nil"/>
              <w:bottom w:val="single" w:sz="4" w:space="0" w:color="auto"/>
              <w:right w:val="single" w:sz="4" w:space="0" w:color="auto"/>
            </w:tcBorders>
            <w:noWrap/>
            <w:hideMark/>
          </w:tcPr>
          <w:p w14:paraId="7972F0F9"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48,9</w:t>
            </w:r>
          </w:p>
        </w:tc>
        <w:tc>
          <w:tcPr>
            <w:tcW w:w="660" w:type="dxa"/>
            <w:tcBorders>
              <w:top w:val="nil"/>
              <w:left w:val="nil"/>
              <w:bottom w:val="single" w:sz="4" w:space="0" w:color="auto"/>
              <w:right w:val="single" w:sz="4" w:space="0" w:color="auto"/>
            </w:tcBorders>
            <w:noWrap/>
            <w:hideMark/>
          </w:tcPr>
          <w:p w14:paraId="499382E8"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3423</w:t>
            </w:r>
          </w:p>
        </w:tc>
        <w:tc>
          <w:tcPr>
            <w:tcW w:w="709" w:type="dxa"/>
            <w:tcBorders>
              <w:top w:val="nil"/>
              <w:left w:val="nil"/>
              <w:bottom w:val="single" w:sz="4" w:space="0" w:color="auto"/>
              <w:right w:val="single" w:sz="4" w:space="0" w:color="auto"/>
            </w:tcBorders>
            <w:noWrap/>
            <w:hideMark/>
          </w:tcPr>
          <w:p w14:paraId="3B11E143"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399" w:type="dxa"/>
            <w:tcBorders>
              <w:top w:val="nil"/>
              <w:left w:val="nil"/>
              <w:bottom w:val="single" w:sz="4" w:space="0" w:color="auto"/>
              <w:right w:val="single" w:sz="4" w:space="0" w:color="auto"/>
            </w:tcBorders>
            <w:hideMark/>
          </w:tcPr>
          <w:p w14:paraId="37FB9F28" w14:textId="77777777" w:rsidR="002A0310" w:rsidRPr="002E7FE2" w:rsidRDefault="002A0310">
            <w:pPr>
              <w:suppressAutoHyphens w:val="0"/>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TRANSPORTE ESCOLAR REALIZADO COM VEÍCULO ÔNIBUS COM CAPACIDADE MÍNIMA DE 40 PASSAGEIROS, PARA ALUNOS DA REDE ESTADUAL DE ENSINO, TURNO MATUTINO E VESPERTINO. TRAJETO: MATUTINO- SAÍDA- E.E.B TEÓFILO NOLASCO DE ALMEIDA, CELSO RAMOS, RUA KARL BLAESE, KASPEREIT (LADO RODEIO) ATÉ O VIRADOURO NO MORRO DO FOGUETE, RETORNANDO PARA A KARL KLAESE, ATÉ A E.M RIBEIRÃO DOS RUSSOS ONDE REALIZA A BALDEAÇÃO DOS ALUNOS QUE VEM DE VAN DA LINHA 36 DO XV DE SETEMBRO, ALTO RIBEIRÃO DOS RUSSOS E RIBEIRÃO TREZE RETORNANDO PARA A E.E.B TEÓFILO NOLASCO DE ALMEIDA. RETORNO MESMO TRAJETO ATÉ A E.M. RIBEIRÃO DOS RUSSOS. VESPERTINO- SAÍDA- E.M RIBEIRÃO DOS RUSSOS, KARL BLAESE, KASPEREIT (LADO RODEIO) E RETORNA ATÉ A E.E.B TEÓFILO NOLASCO DE ALMEIDA. RETORNO MESMO TRAJETO.</w:t>
            </w:r>
          </w:p>
        </w:tc>
        <w:tc>
          <w:tcPr>
            <w:tcW w:w="1280" w:type="dxa"/>
            <w:tcBorders>
              <w:top w:val="nil"/>
              <w:left w:val="nil"/>
              <w:bottom w:val="single" w:sz="4" w:space="0" w:color="auto"/>
              <w:right w:val="single" w:sz="4" w:space="0" w:color="auto"/>
            </w:tcBorders>
            <w:noWrap/>
            <w:hideMark/>
          </w:tcPr>
          <w:p w14:paraId="4B1596E0"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11,60 </w:t>
            </w:r>
          </w:p>
        </w:tc>
        <w:tc>
          <w:tcPr>
            <w:tcW w:w="1271" w:type="dxa"/>
            <w:tcBorders>
              <w:top w:val="nil"/>
              <w:left w:val="nil"/>
              <w:bottom w:val="single" w:sz="4" w:space="0" w:color="auto"/>
              <w:right w:val="single" w:sz="4" w:space="0" w:color="auto"/>
            </w:tcBorders>
            <w:noWrap/>
            <w:hideMark/>
          </w:tcPr>
          <w:p w14:paraId="1649E4F2"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39.706,80 </w:t>
            </w:r>
          </w:p>
        </w:tc>
      </w:tr>
      <w:tr w:rsidR="002A0310" w:rsidRPr="002E7FE2" w14:paraId="52CFE070" w14:textId="77777777" w:rsidTr="002A0310">
        <w:trPr>
          <w:trHeight w:val="20"/>
        </w:trPr>
        <w:tc>
          <w:tcPr>
            <w:tcW w:w="660" w:type="dxa"/>
            <w:tcBorders>
              <w:top w:val="nil"/>
              <w:left w:val="single" w:sz="4" w:space="0" w:color="auto"/>
              <w:bottom w:val="single" w:sz="4" w:space="0" w:color="auto"/>
              <w:right w:val="single" w:sz="4" w:space="0" w:color="auto"/>
            </w:tcBorders>
            <w:noWrap/>
            <w:hideMark/>
          </w:tcPr>
          <w:p w14:paraId="6C65B04A"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2</w:t>
            </w:r>
          </w:p>
        </w:tc>
        <w:tc>
          <w:tcPr>
            <w:tcW w:w="660" w:type="dxa"/>
            <w:tcBorders>
              <w:top w:val="nil"/>
              <w:left w:val="nil"/>
              <w:bottom w:val="single" w:sz="4" w:space="0" w:color="auto"/>
              <w:right w:val="single" w:sz="4" w:space="0" w:color="auto"/>
            </w:tcBorders>
            <w:noWrap/>
            <w:hideMark/>
          </w:tcPr>
          <w:p w14:paraId="1428E61F"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62</w:t>
            </w:r>
          </w:p>
        </w:tc>
        <w:tc>
          <w:tcPr>
            <w:tcW w:w="660" w:type="dxa"/>
            <w:tcBorders>
              <w:top w:val="nil"/>
              <w:left w:val="nil"/>
              <w:bottom w:val="single" w:sz="4" w:space="0" w:color="auto"/>
              <w:right w:val="single" w:sz="4" w:space="0" w:color="auto"/>
            </w:tcBorders>
            <w:noWrap/>
            <w:hideMark/>
          </w:tcPr>
          <w:p w14:paraId="0010E1A6"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4340</w:t>
            </w:r>
          </w:p>
        </w:tc>
        <w:tc>
          <w:tcPr>
            <w:tcW w:w="709" w:type="dxa"/>
            <w:tcBorders>
              <w:top w:val="nil"/>
              <w:left w:val="nil"/>
              <w:bottom w:val="single" w:sz="4" w:space="0" w:color="auto"/>
              <w:right w:val="single" w:sz="4" w:space="0" w:color="auto"/>
            </w:tcBorders>
            <w:noWrap/>
            <w:hideMark/>
          </w:tcPr>
          <w:p w14:paraId="22AD3B21"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399" w:type="dxa"/>
            <w:tcBorders>
              <w:top w:val="nil"/>
              <w:left w:val="nil"/>
              <w:bottom w:val="single" w:sz="4" w:space="0" w:color="auto"/>
              <w:right w:val="single" w:sz="4" w:space="0" w:color="auto"/>
            </w:tcBorders>
            <w:hideMark/>
          </w:tcPr>
          <w:p w14:paraId="6AC21FB4" w14:textId="77777777" w:rsidR="002A0310" w:rsidRPr="002E7FE2" w:rsidRDefault="002A0310">
            <w:pPr>
              <w:suppressAutoHyphens w:val="0"/>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TRANSPORTE ESCOLAR REALIZADO COM VEÍCULO ÔNIBUS COM CAPACIDADE MÍNIMA DE 40 PASSAGEIROS, PARA ALUNOS DA REDE ESTADUAL DE ENSINO, TURNO MATUTINO, VESPERTINO E NOTURNO. TRAJETO: MATUTINO- SAÍDA- E.E.B TEÓFILO NOLASCO DE ALMEIDA, CELSO RAMOS, PEDRO MAUS ATÉ A HEDRONS, RETORNANDO PARA A GUSTAVO ROEDER (TIFA TESSMAN- VIRADOURO FRITZ TESSMANN), SEGUINDO ATÉ A E.E.B TEÓFILO NOLASCO DE ALMEIDA. RETORNO MESMO TRAJETO ATÉ NA GUSTAVO ROEDER. VESPERTINO- SAÍDA- GUSTAVO ROEDER, (TIFFA TESSMANN- VIRADOURO FRITZ TESSMAN), PEDRO MAUS ATÉ NA HEDRONS E RETORNA PARA A E.E.B TEÓFILO NOLASCO DE ALMEIDA. RETORNO MESMO TRAJETO ATÉ NA GUSTAVO ROEDER. NOTURNO- SAÍDA- GUSTAVO ROEDER (TIFA TESSMANN- VIRADOURO FRITZ TESSMAN), KARL BLAESE, ATÉ A E.M RIBEIRÃO DOS RUSSOS, KASPEREIT (LADO RODEIO), SUBINDO PELA RODOVIA SC-477, RUA CELSO RAMOS ATÉ A E.E.B TEÓFILO NOLASCO DE ALMEIDA. RETORNO MESMO TRAJETO.</w:t>
            </w:r>
          </w:p>
        </w:tc>
        <w:tc>
          <w:tcPr>
            <w:tcW w:w="1280" w:type="dxa"/>
            <w:tcBorders>
              <w:top w:val="nil"/>
              <w:left w:val="nil"/>
              <w:bottom w:val="single" w:sz="4" w:space="0" w:color="auto"/>
              <w:right w:val="single" w:sz="4" w:space="0" w:color="auto"/>
            </w:tcBorders>
            <w:noWrap/>
            <w:hideMark/>
          </w:tcPr>
          <w:p w14:paraId="34472524"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12,60 </w:t>
            </w:r>
          </w:p>
        </w:tc>
        <w:tc>
          <w:tcPr>
            <w:tcW w:w="1271" w:type="dxa"/>
            <w:tcBorders>
              <w:top w:val="nil"/>
              <w:left w:val="nil"/>
              <w:bottom w:val="single" w:sz="4" w:space="0" w:color="auto"/>
              <w:right w:val="single" w:sz="4" w:space="0" w:color="auto"/>
            </w:tcBorders>
            <w:noWrap/>
            <w:hideMark/>
          </w:tcPr>
          <w:p w14:paraId="2868AD5F"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54.684,00 </w:t>
            </w:r>
          </w:p>
        </w:tc>
      </w:tr>
      <w:tr w:rsidR="002A0310" w:rsidRPr="002E7FE2" w14:paraId="277B5180" w14:textId="77777777" w:rsidTr="002A0310">
        <w:trPr>
          <w:trHeight w:val="20"/>
        </w:trPr>
        <w:tc>
          <w:tcPr>
            <w:tcW w:w="660" w:type="dxa"/>
            <w:tcBorders>
              <w:top w:val="nil"/>
              <w:left w:val="single" w:sz="4" w:space="0" w:color="auto"/>
              <w:bottom w:val="single" w:sz="4" w:space="0" w:color="auto"/>
              <w:right w:val="single" w:sz="4" w:space="0" w:color="auto"/>
            </w:tcBorders>
            <w:noWrap/>
            <w:hideMark/>
          </w:tcPr>
          <w:p w14:paraId="0BE21B1B"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3</w:t>
            </w:r>
          </w:p>
        </w:tc>
        <w:tc>
          <w:tcPr>
            <w:tcW w:w="660" w:type="dxa"/>
            <w:tcBorders>
              <w:top w:val="nil"/>
              <w:left w:val="nil"/>
              <w:bottom w:val="single" w:sz="4" w:space="0" w:color="auto"/>
              <w:right w:val="single" w:sz="4" w:space="0" w:color="auto"/>
            </w:tcBorders>
            <w:noWrap/>
            <w:hideMark/>
          </w:tcPr>
          <w:p w14:paraId="7C369C4B"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74,2</w:t>
            </w:r>
          </w:p>
        </w:tc>
        <w:tc>
          <w:tcPr>
            <w:tcW w:w="660" w:type="dxa"/>
            <w:tcBorders>
              <w:top w:val="nil"/>
              <w:left w:val="nil"/>
              <w:bottom w:val="single" w:sz="4" w:space="0" w:color="auto"/>
              <w:right w:val="single" w:sz="4" w:space="0" w:color="auto"/>
            </w:tcBorders>
            <w:noWrap/>
            <w:hideMark/>
          </w:tcPr>
          <w:p w14:paraId="5616E002"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5194</w:t>
            </w:r>
          </w:p>
        </w:tc>
        <w:tc>
          <w:tcPr>
            <w:tcW w:w="709" w:type="dxa"/>
            <w:tcBorders>
              <w:top w:val="nil"/>
              <w:left w:val="nil"/>
              <w:bottom w:val="single" w:sz="4" w:space="0" w:color="auto"/>
              <w:right w:val="single" w:sz="4" w:space="0" w:color="auto"/>
            </w:tcBorders>
            <w:noWrap/>
            <w:hideMark/>
          </w:tcPr>
          <w:p w14:paraId="469C82D2"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399" w:type="dxa"/>
            <w:tcBorders>
              <w:top w:val="nil"/>
              <w:left w:val="nil"/>
              <w:bottom w:val="single" w:sz="4" w:space="0" w:color="auto"/>
              <w:right w:val="single" w:sz="4" w:space="0" w:color="auto"/>
            </w:tcBorders>
            <w:hideMark/>
          </w:tcPr>
          <w:p w14:paraId="7D5380CF" w14:textId="77777777" w:rsidR="002A0310" w:rsidRPr="002E7FE2" w:rsidRDefault="002A0310">
            <w:pPr>
              <w:suppressAutoHyphens w:val="0"/>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TRANSPORTE ESCOLAR REALIZADO COM VEÍCULO MICRO-ÔNIBUS COM CAPACIDADE MÍNIMA DE 25 PASSAGEIROS, PARA ALUNOS DA REDE ESTADUAL DE ENSINO, TURNO MATUTINO, VESPERTINO E NOTURNO. TRAJETO:  MATUTINO: SAÍDA- E.E.B TEÓFILO NOLASCO DE ALMEIDA, CELSO RAMOS, RIBEIRÃO PROCKNOW (ATÉ </w:t>
            </w:r>
            <w:r w:rsidRPr="002E7FE2">
              <w:rPr>
                <w:rFonts w:ascii="Times New Roman" w:hAnsi="Times New Roman" w:cs="Times New Roman"/>
                <w:color w:val="000000"/>
                <w:sz w:val="18"/>
                <w:szCs w:val="18"/>
                <w:lang w:eastAsia="pt-BR"/>
              </w:rPr>
              <w:lastRenderedPageBreak/>
              <w:t>MARISA TESKE), RETORNANDO ATÉ A E.E.B TEÓFILO NOLASCO DE ALMEIDA, FAZER BALDEAÇÃO DAS CRIANÇAS DE PRÉ-ESCOLAR DAS DEMAIS LINHAS PARA ESTE VEÍCULO, SEGUINDO PARA OS CENTROS EDUCACIONAIS INFANTIS ALINE MORAURER E PROFESSORA MARINA ALVES MAUS. RETORNO PELO MESMO TRAJETO SAINDO DOS CEI´S, COM BALDEAÇÃO NO E.E.B TEÓFILO NOLASCO DE ALMEIDA COM CHEGADA NO PROCKNOW (MARISA TESKE). VESPERTINO: SAÍDA- PROCKNOW (MARISA TESKE), RETORNANDO ATÉ A E.E.B TEÓFILO NOLASCO DE ALMEIDA, FAZER BALDEAÇÃO DAS CRIANÇAS DE PRÉ-ESCOLAR DAS DEMAIS LINHAS PARA ESTE VEÍCULO, SEGUINDO PARA OS CENTROS EDUCACIONAIS INFANTIS ALINE MORAURER E PROFESSORA MARINA ALVES MAUS.  RETORNO PELO MESMO TRAJETO SAINDO DOS CEI´S, COM BALDEAÇÃO NO E.E.B TEÓFILO NOLASCO DE ALMEIDA COM CHEGADA NO PROCKNOW (MARISA TESKE). NOTURNO: SAÍDA- PROCKNOW (SANDRO TESKE), SEGUINDO PARA ALTO BENEDITO NOVO PELA RODOVIA SC-477 ATÉ O SICOOB, RETORNANDO ATÉ A E.E.B TEÓFILO NOLASCO DE ALMEIDA. RETORNO MESMO TRAJETO.</w:t>
            </w:r>
          </w:p>
        </w:tc>
        <w:tc>
          <w:tcPr>
            <w:tcW w:w="1280" w:type="dxa"/>
            <w:tcBorders>
              <w:top w:val="nil"/>
              <w:left w:val="nil"/>
              <w:bottom w:val="single" w:sz="4" w:space="0" w:color="auto"/>
              <w:right w:val="single" w:sz="4" w:space="0" w:color="auto"/>
            </w:tcBorders>
            <w:noWrap/>
            <w:hideMark/>
          </w:tcPr>
          <w:p w14:paraId="07819331"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lastRenderedPageBreak/>
              <w:t xml:space="preserve">                  9,75 </w:t>
            </w:r>
          </w:p>
        </w:tc>
        <w:tc>
          <w:tcPr>
            <w:tcW w:w="1271" w:type="dxa"/>
            <w:tcBorders>
              <w:top w:val="nil"/>
              <w:left w:val="nil"/>
              <w:bottom w:val="single" w:sz="4" w:space="0" w:color="auto"/>
              <w:right w:val="single" w:sz="4" w:space="0" w:color="auto"/>
            </w:tcBorders>
            <w:noWrap/>
            <w:hideMark/>
          </w:tcPr>
          <w:p w14:paraId="10F87A5F"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50.641,50 </w:t>
            </w:r>
          </w:p>
        </w:tc>
      </w:tr>
      <w:tr w:rsidR="002A0310" w:rsidRPr="002E7FE2" w14:paraId="094F8CB1" w14:textId="77777777" w:rsidTr="002A0310">
        <w:trPr>
          <w:trHeight w:val="20"/>
        </w:trPr>
        <w:tc>
          <w:tcPr>
            <w:tcW w:w="660" w:type="dxa"/>
            <w:tcBorders>
              <w:top w:val="nil"/>
              <w:left w:val="single" w:sz="4" w:space="0" w:color="auto"/>
              <w:bottom w:val="single" w:sz="4" w:space="0" w:color="auto"/>
              <w:right w:val="single" w:sz="4" w:space="0" w:color="auto"/>
            </w:tcBorders>
            <w:noWrap/>
            <w:hideMark/>
          </w:tcPr>
          <w:p w14:paraId="40F25DD0"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4</w:t>
            </w:r>
          </w:p>
        </w:tc>
        <w:tc>
          <w:tcPr>
            <w:tcW w:w="660" w:type="dxa"/>
            <w:tcBorders>
              <w:top w:val="nil"/>
              <w:left w:val="nil"/>
              <w:bottom w:val="single" w:sz="4" w:space="0" w:color="auto"/>
              <w:right w:val="single" w:sz="4" w:space="0" w:color="auto"/>
            </w:tcBorders>
            <w:noWrap/>
            <w:hideMark/>
          </w:tcPr>
          <w:p w14:paraId="2D05C4E3"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196</w:t>
            </w:r>
          </w:p>
        </w:tc>
        <w:tc>
          <w:tcPr>
            <w:tcW w:w="660" w:type="dxa"/>
            <w:tcBorders>
              <w:top w:val="nil"/>
              <w:left w:val="nil"/>
              <w:bottom w:val="single" w:sz="4" w:space="0" w:color="auto"/>
              <w:right w:val="single" w:sz="4" w:space="0" w:color="auto"/>
            </w:tcBorders>
            <w:noWrap/>
            <w:hideMark/>
          </w:tcPr>
          <w:p w14:paraId="515F0783"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13720</w:t>
            </w:r>
          </w:p>
        </w:tc>
        <w:tc>
          <w:tcPr>
            <w:tcW w:w="709" w:type="dxa"/>
            <w:tcBorders>
              <w:top w:val="nil"/>
              <w:left w:val="nil"/>
              <w:bottom w:val="single" w:sz="4" w:space="0" w:color="auto"/>
              <w:right w:val="single" w:sz="4" w:space="0" w:color="auto"/>
            </w:tcBorders>
            <w:noWrap/>
            <w:hideMark/>
          </w:tcPr>
          <w:p w14:paraId="45B01EA1"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399" w:type="dxa"/>
            <w:tcBorders>
              <w:top w:val="nil"/>
              <w:left w:val="nil"/>
              <w:bottom w:val="single" w:sz="4" w:space="0" w:color="auto"/>
              <w:right w:val="single" w:sz="4" w:space="0" w:color="auto"/>
            </w:tcBorders>
            <w:hideMark/>
          </w:tcPr>
          <w:p w14:paraId="1093F1DD" w14:textId="77777777" w:rsidR="002A0310" w:rsidRPr="002E7FE2" w:rsidRDefault="002A0310">
            <w:pPr>
              <w:suppressAutoHyphens w:val="0"/>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TRANSPORTE ESCOLAR REALIZADO COM VEÍCULO VAN ESCOLAR COM CAPACIDADE MÍNIMA DE 15 PASSAGEIROS, PARA ALUNOS DA REDE ESTADUAL E MUNICIPAL DE ENSINO, TURNO MATUTINO E VESPERTINO. TRAJETO: MATUTINO: SAÍDA- 6 HS E.M RIBEIRÃO DOS RUSSOS, SUBINDO PELO XV DE SETEMBRO, (LADO DIREITO) ATÉ LARISSA BRUSKE (VIRADOURO), SEGUINDO PELO ALTO RIBEIRÃO DOS RUSSOS, DESCENDO PELO RIBEIRÃO TREZE ATÉ A E.M RIBEIRÃO DOS RUSSOS. FAZ BALDEAÇÃO DOS ALUNOS DA REDE ESTADUAL E MUNICIPAL DE ENSINO PARA O ÔNIBUS DA LINHA 16. EM SEGUIDA SEGUE PARA A E.M SANTA ROSA VIA KARL BLAESE, RODOVIA SC-477 ATÉ RUA JOÃO BREHMER (VIRADOURO) RETORNANDO À E.M RIBEIRÃO DOS RUSSOS. RETORNO SAÍDA- 11HS30MIN - E.M RIBEIRÃO DOS RUSSOS, KARL BLAESE, RODOVIA SC-477 ATÉ A RUA JOÃO BREHMER (VIRADOURO) RETORNANDO PELO MESMO TRAJETO ATÉ A E.M RIBEIRÃO DOS RUSSOS. FAZ BALDEAÇÃO DE ALUNOS DA LINHA 16, SOBE PELO RIBEIRÃO TREZE ATÉ A CASA DO SR. BARTEL(VIRADOURO) VOLTANDO ATÉ A E.M RIBEIRÃO DOS RUSSOS PARA REALIZAR NOVA BALDEAÇÃO DA LINHA 16 DOS ALUNOS DA REDE ESTADUAL E MUNICIPAL SEGUINDO PARA O XV DE SETEMBRO E ALTO RIBEIRÃO DOS RUSSOS, PARA REALIZAR A ENTREGA DOS ALUNOS DO TURNO MATUTINO. NO RETORNO DESTE MESMO TRAJETO JÁ TRAZ OS ALUNOS DO TURNO VESPERTINO, DESCENDO PELO RIBEIRÃO TREZE ATÉ A E.M RIBEIRÃO DOS RUSSOS PARA REALIZAR A BALDEAÇÃO DESTES ALUNOS DO PERÍODO VESPERTINO PARA A LINHA 16. TRAJETO: VESPERTINO: SAÍDA- 12HS30MIN- E.M RIBEIRÃO DOS RUSSOS, KARL BLAESE, RODOVIA SC-477, BECO THEILACKER (VIRADOURO) RETORNANDO ATÉ A E.M SANTA ROSA. SAÍDA- 17 HS- E.M SANTA ROSA, RODOVIA SC-477 ATÉ BECO HEILACKER (VIRADOURO), KARL BLAESE ATÉ A E.M RIBEIRÃO DOS RUSSOS, </w:t>
            </w:r>
            <w:r w:rsidRPr="002E7FE2">
              <w:rPr>
                <w:rFonts w:ascii="Times New Roman" w:hAnsi="Times New Roman" w:cs="Times New Roman"/>
                <w:color w:val="000000"/>
                <w:sz w:val="18"/>
                <w:szCs w:val="18"/>
                <w:lang w:eastAsia="pt-BR"/>
              </w:rPr>
              <w:lastRenderedPageBreak/>
              <w:t>PARA REALIZAR A BALDEAÇÃO DA LINHA 16 PARA A VAN ESCOLAR, SUBINDO PELO XV DE SETEMBRO, (LADO DIREITO) ATÉ A CASA DA MARILEIA LEMKE (VIRADOURO), SEGUINDO PELO ALTO RIBEIRÃO DOS RUSSOS, DESCENDO PELO RIBEIRÃO TREZE ATÉ A E.M RIBEIRÃO DOS RUSSOS.</w:t>
            </w:r>
          </w:p>
        </w:tc>
        <w:tc>
          <w:tcPr>
            <w:tcW w:w="1280" w:type="dxa"/>
            <w:tcBorders>
              <w:top w:val="nil"/>
              <w:left w:val="nil"/>
              <w:bottom w:val="single" w:sz="4" w:space="0" w:color="auto"/>
              <w:right w:val="single" w:sz="4" w:space="0" w:color="auto"/>
            </w:tcBorders>
            <w:noWrap/>
            <w:hideMark/>
          </w:tcPr>
          <w:p w14:paraId="16B269EE"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lastRenderedPageBreak/>
              <w:t xml:space="preserve">                  4,53 </w:t>
            </w:r>
          </w:p>
        </w:tc>
        <w:tc>
          <w:tcPr>
            <w:tcW w:w="1271" w:type="dxa"/>
            <w:tcBorders>
              <w:top w:val="nil"/>
              <w:left w:val="nil"/>
              <w:bottom w:val="single" w:sz="4" w:space="0" w:color="auto"/>
              <w:right w:val="single" w:sz="4" w:space="0" w:color="auto"/>
            </w:tcBorders>
            <w:noWrap/>
            <w:hideMark/>
          </w:tcPr>
          <w:p w14:paraId="55967D3E"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62.151,60 </w:t>
            </w:r>
          </w:p>
        </w:tc>
      </w:tr>
      <w:tr w:rsidR="002A0310" w:rsidRPr="002E7FE2" w14:paraId="7C02B036" w14:textId="77777777" w:rsidTr="002A0310">
        <w:trPr>
          <w:trHeight w:val="20"/>
        </w:trPr>
        <w:tc>
          <w:tcPr>
            <w:tcW w:w="660" w:type="dxa"/>
            <w:tcBorders>
              <w:top w:val="nil"/>
              <w:left w:val="single" w:sz="4" w:space="0" w:color="auto"/>
              <w:bottom w:val="single" w:sz="4" w:space="0" w:color="auto"/>
              <w:right w:val="single" w:sz="4" w:space="0" w:color="auto"/>
            </w:tcBorders>
            <w:noWrap/>
            <w:hideMark/>
          </w:tcPr>
          <w:p w14:paraId="4BD51B9F"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5</w:t>
            </w:r>
          </w:p>
        </w:tc>
        <w:tc>
          <w:tcPr>
            <w:tcW w:w="660" w:type="dxa"/>
            <w:tcBorders>
              <w:top w:val="nil"/>
              <w:left w:val="nil"/>
              <w:bottom w:val="single" w:sz="4" w:space="0" w:color="auto"/>
              <w:right w:val="single" w:sz="4" w:space="0" w:color="auto"/>
            </w:tcBorders>
            <w:noWrap/>
            <w:hideMark/>
          </w:tcPr>
          <w:p w14:paraId="49917AE1"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20</w:t>
            </w:r>
          </w:p>
        </w:tc>
        <w:tc>
          <w:tcPr>
            <w:tcW w:w="660" w:type="dxa"/>
            <w:tcBorders>
              <w:top w:val="nil"/>
              <w:left w:val="nil"/>
              <w:bottom w:val="single" w:sz="4" w:space="0" w:color="auto"/>
              <w:right w:val="single" w:sz="4" w:space="0" w:color="auto"/>
            </w:tcBorders>
            <w:noWrap/>
            <w:hideMark/>
          </w:tcPr>
          <w:p w14:paraId="6D23D497"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1400</w:t>
            </w:r>
          </w:p>
        </w:tc>
        <w:tc>
          <w:tcPr>
            <w:tcW w:w="709" w:type="dxa"/>
            <w:tcBorders>
              <w:top w:val="nil"/>
              <w:left w:val="nil"/>
              <w:bottom w:val="single" w:sz="4" w:space="0" w:color="auto"/>
              <w:right w:val="single" w:sz="4" w:space="0" w:color="auto"/>
            </w:tcBorders>
            <w:noWrap/>
            <w:hideMark/>
          </w:tcPr>
          <w:p w14:paraId="129F904E"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399" w:type="dxa"/>
            <w:tcBorders>
              <w:top w:val="nil"/>
              <w:left w:val="nil"/>
              <w:bottom w:val="single" w:sz="4" w:space="0" w:color="auto"/>
              <w:right w:val="single" w:sz="4" w:space="0" w:color="auto"/>
            </w:tcBorders>
            <w:hideMark/>
          </w:tcPr>
          <w:p w14:paraId="0E6FC619" w14:textId="77777777" w:rsidR="002A0310" w:rsidRPr="002E7FE2" w:rsidRDefault="002A0310">
            <w:pPr>
              <w:suppressAutoHyphens w:val="0"/>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TRANSPORTE ESCOLAR REALIZADO COM VEÍCULO VAN ESCOLAR COM CAPACIDADE MÍNIMA DE 15 PASSAGEIROS, PARA ALUNOS DA REDE ESTADUAL DE ENSINO, TURNO NOTURNO. TRAJETO: SAÍDA- E.E.B TEÓFILO NOLASCO DE ALMEIDA, CELSO RAMOS, CRUZ E SOUZA, ATÉ O LOTEAMENTO DO LADEHOFF, INTERBAIRROS, RIBEIRÃO DAS ANTAS ATÉ O VIRADOURO (PONTE ANTIGA BRUNATTI), ATÉ A E.E.B TEÓFILO NOLASCO DE ALMEIDA. RETORNO MESMO TRAJETO.</w:t>
            </w:r>
          </w:p>
        </w:tc>
        <w:tc>
          <w:tcPr>
            <w:tcW w:w="1280" w:type="dxa"/>
            <w:tcBorders>
              <w:top w:val="nil"/>
              <w:left w:val="nil"/>
              <w:bottom w:val="single" w:sz="4" w:space="0" w:color="auto"/>
              <w:right w:val="single" w:sz="4" w:space="0" w:color="auto"/>
            </w:tcBorders>
            <w:noWrap/>
            <w:hideMark/>
          </w:tcPr>
          <w:p w14:paraId="710F64AD"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5,70</w:t>
            </w:r>
          </w:p>
        </w:tc>
        <w:tc>
          <w:tcPr>
            <w:tcW w:w="1271" w:type="dxa"/>
            <w:tcBorders>
              <w:top w:val="nil"/>
              <w:left w:val="nil"/>
              <w:bottom w:val="single" w:sz="4" w:space="0" w:color="auto"/>
              <w:right w:val="single" w:sz="4" w:space="0" w:color="auto"/>
            </w:tcBorders>
            <w:noWrap/>
            <w:hideMark/>
          </w:tcPr>
          <w:p w14:paraId="76963881"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7.980,00</w:t>
            </w:r>
          </w:p>
        </w:tc>
      </w:tr>
      <w:tr w:rsidR="002A0310" w:rsidRPr="002E7FE2" w14:paraId="2D0B2317" w14:textId="77777777" w:rsidTr="002A0310">
        <w:trPr>
          <w:trHeight w:val="20"/>
        </w:trPr>
        <w:tc>
          <w:tcPr>
            <w:tcW w:w="660" w:type="dxa"/>
            <w:tcBorders>
              <w:top w:val="nil"/>
              <w:left w:val="single" w:sz="4" w:space="0" w:color="auto"/>
              <w:bottom w:val="single" w:sz="4" w:space="0" w:color="auto"/>
              <w:right w:val="single" w:sz="4" w:space="0" w:color="auto"/>
            </w:tcBorders>
            <w:noWrap/>
            <w:hideMark/>
          </w:tcPr>
          <w:p w14:paraId="0E2EF17F"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6</w:t>
            </w:r>
          </w:p>
        </w:tc>
        <w:tc>
          <w:tcPr>
            <w:tcW w:w="660" w:type="dxa"/>
            <w:tcBorders>
              <w:top w:val="nil"/>
              <w:left w:val="nil"/>
              <w:bottom w:val="single" w:sz="4" w:space="0" w:color="auto"/>
              <w:right w:val="single" w:sz="4" w:space="0" w:color="auto"/>
            </w:tcBorders>
            <w:noWrap/>
            <w:hideMark/>
          </w:tcPr>
          <w:p w14:paraId="39F33B93"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100</w:t>
            </w:r>
          </w:p>
        </w:tc>
        <w:tc>
          <w:tcPr>
            <w:tcW w:w="660" w:type="dxa"/>
            <w:tcBorders>
              <w:top w:val="nil"/>
              <w:left w:val="nil"/>
              <w:bottom w:val="single" w:sz="4" w:space="0" w:color="auto"/>
              <w:right w:val="single" w:sz="4" w:space="0" w:color="auto"/>
            </w:tcBorders>
            <w:noWrap/>
            <w:hideMark/>
          </w:tcPr>
          <w:p w14:paraId="43415736"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7000</w:t>
            </w:r>
          </w:p>
        </w:tc>
        <w:tc>
          <w:tcPr>
            <w:tcW w:w="709" w:type="dxa"/>
            <w:tcBorders>
              <w:top w:val="nil"/>
              <w:left w:val="nil"/>
              <w:bottom w:val="single" w:sz="4" w:space="0" w:color="auto"/>
              <w:right w:val="single" w:sz="4" w:space="0" w:color="auto"/>
            </w:tcBorders>
            <w:noWrap/>
            <w:hideMark/>
          </w:tcPr>
          <w:p w14:paraId="3CBB802B"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399" w:type="dxa"/>
            <w:tcBorders>
              <w:top w:val="nil"/>
              <w:left w:val="nil"/>
              <w:bottom w:val="single" w:sz="4" w:space="0" w:color="auto"/>
              <w:right w:val="single" w:sz="4" w:space="0" w:color="auto"/>
            </w:tcBorders>
            <w:hideMark/>
          </w:tcPr>
          <w:p w14:paraId="0030CB64" w14:textId="77777777" w:rsidR="002A0310" w:rsidRPr="002E7FE2" w:rsidRDefault="002A0310">
            <w:pPr>
              <w:suppressAutoHyphens w:val="0"/>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TRANSPORTE ESCOLAR REALIZADO COM VEÍCULO ÔNIBUS COM CAPACIDADE MÍNIMA DE 40 PASSAGEIROS, PARA ALUNOS DA REDE ESTADUAL DE ENSINO, TURNO MATUTINO. TRAJETO: SAÍDA- E.E.B TEÓFILO NOLASCO DE ALMEIDA, SERRA KOPROWSKI, BARRA SÃO JOÃO, ALTO SÃO JOÃO (ATÉ VIRADOURO DA PONTE TOCA DOS ÍNDIOS. RETORNO MESMO TRAJETO. </w:t>
            </w:r>
          </w:p>
        </w:tc>
        <w:tc>
          <w:tcPr>
            <w:tcW w:w="1280" w:type="dxa"/>
            <w:tcBorders>
              <w:top w:val="nil"/>
              <w:left w:val="nil"/>
              <w:bottom w:val="single" w:sz="4" w:space="0" w:color="auto"/>
              <w:right w:val="single" w:sz="4" w:space="0" w:color="auto"/>
            </w:tcBorders>
            <w:noWrap/>
            <w:hideMark/>
          </w:tcPr>
          <w:p w14:paraId="6AF75FAB"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13,17 </w:t>
            </w:r>
          </w:p>
        </w:tc>
        <w:tc>
          <w:tcPr>
            <w:tcW w:w="1271" w:type="dxa"/>
            <w:tcBorders>
              <w:top w:val="nil"/>
              <w:left w:val="nil"/>
              <w:bottom w:val="single" w:sz="4" w:space="0" w:color="auto"/>
              <w:right w:val="single" w:sz="4" w:space="0" w:color="auto"/>
            </w:tcBorders>
            <w:noWrap/>
            <w:hideMark/>
          </w:tcPr>
          <w:p w14:paraId="2F1E00A2"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92.190,00 </w:t>
            </w:r>
          </w:p>
        </w:tc>
      </w:tr>
      <w:tr w:rsidR="002A0310" w:rsidRPr="002E7FE2" w14:paraId="7DC84523" w14:textId="77777777" w:rsidTr="002A0310">
        <w:trPr>
          <w:trHeight w:val="20"/>
        </w:trPr>
        <w:tc>
          <w:tcPr>
            <w:tcW w:w="660" w:type="dxa"/>
            <w:tcBorders>
              <w:top w:val="nil"/>
              <w:left w:val="single" w:sz="4" w:space="0" w:color="auto"/>
              <w:bottom w:val="single" w:sz="4" w:space="0" w:color="auto"/>
              <w:right w:val="single" w:sz="4" w:space="0" w:color="auto"/>
            </w:tcBorders>
            <w:noWrap/>
            <w:hideMark/>
          </w:tcPr>
          <w:p w14:paraId="1F4DF3D6"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7</w:t>
            </w:r>
          </w:p>
        </w:tc>
        <w:tc>
          <w:tcPr>
            <w:tcW w:w="660" w:type="dxa"/>
            <w:tcBorders>
              <w:top w:val="nil"/>
              <w:left w:val="nil"/>
              <w:bottom w:val="single" w:sz="4" w:space="0" w:color="auto"/>
              <w:right w:val="single" w:sz="4" w:space="0" w:color="auto"/>
            </w:tcBorders>
            <w:noWrap/>
            <w:hideMark/>
          </w:tcPr>
          <w:p w14:paraId="0C90215A"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128,2</w:t>
            </w:r>
          </w:p>
        </w:tc>
        <w:tc>
          <w:tcPr>
            <w:tcW w:w="660" w:type="dxa"/>
            <w:tcBorders>
              <w:top w:val="nil"/>
              <w:left w:val="nil"/>
              <w:bottom w:val="single" w:sz="4" w:space="0" w:color="auto"/>
              <w:right w:val="single" w:sz="4" w:space="0" w:color="auto"/>
            </w:tcBorders>
            <w:noWrap/>
            <w:hideMark/>
          </w:tcPr>
          <w:p w14:paraId="105C2D8D"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8974</w:t>
            </w:r>
          </w:p>
        </w:tc>
        <w:tc>
          <w:tcPr>
            <w:tcW w:w="709" w:type="dxa"/>
            <w:tcBorders>
              <w:top w:val="nil"/>
              <w:left w:val="nil"/>
              <w:bottom w:val="single" w:sz="4" w:space="0" w:color="auto"/>
              <w:right w:val="single" w:sz="4" w:space="0" w:color="auto"/>
            </w:tcBorders>
            <w:noWrap/>
            <w:hideMark/>
          </w:tcPr>
          <w:p w14:paraId="3B4C2203"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399" w:type="dxa"/>
            <w:tcBorders>
              <w:top w:val="nil"/>
              <w:left w:val="nil"/>
              <w:bottom w:val="single" w:sz="4" w:space="0" w:color="auto"/>
              <w:right w:val="single" w:sz="4" w:space="0" w:color="auto"/>
            </w:tcBorders>
            <w:hideMark/>
          </w:tcPr>
          <w:p w14:paraId="72C191DF" w14:textId="77777777" w:rsidR="002A0310" w:rsidRPr="002E7FE2" w:rsidRDefault="002A0310">
            <w:pPr>
              <w:suppressAutoHyphens w:val="0"/>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TRANSPORTE ESCOLAR REALIZADO COM VEÍCULO ÔNIBUS COM CAPACIDADE MÍNIMA DE 40 PASSAGEIROS, PARA ALUNOS DA REDE ESTADUAL DE ENSINO, TURNO MATUTINO. TRAJETO: SAÍDA- E.E.B TEÓFILO NOLASCO DE ALMEIDA, RIBEIRÃO LIBERDADE, PEDRA FURRADA (VIRADOURO ALUNA GABRIELA MANSKE), SEGUINDO PARA A TIROLESA (VIRADOURO ALUNO VICTOR GUMZ), RETORNANDO PARA A E.E.B LEOPOLDO KOPROWSKI, DESCENDO ATÉ O CENTRO DE EVENTOS, SEGUINDO ATÉ A E.E.B TEÓFILO NOLASCO DE ALMEIDA. RETORNO MESMO TRAJETO.  </w:t>
            </w:r>
          </w:p>
        </w:tc>
        <w:tc>
          <w:tcPr>
            <w:tcW w:w="1280" w:type="dxa"/>
            <w:tcBorders>
              <w:top w:val="nil"/>
              <w:left w:val="nil"/>
              <w:bottom w:val="single" w:sz="4" w:space="0" w:color="auto"/>
              <w:right w:val="single" w:sz="4" w:space="0" w:color="auto"/>
            </w:tcBorders>
            <w:noWrap/>
            <w:hideMark/>
          </w:tcPr>
          <w:p w14:paraId="07060E7A"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13,17 </w:t>
            </w:r>
          </w:p>
        </w:tc>
        <w:tc>
          <w:tcPr>
            <w:tcW w:w="1271" w:type="dxa"/>
            <w:tcBorders>
              <w:top w:val="nil"/>
              <w:left w:val="nil"/>
              <w:bottom w:val="single" w:sz="4" w:space="0" w:color="auto"/>
              <w:right w:val="single" w:sz="4" w:space="0" w:color="auto"/>
            </w:tcBorders>
            <w:noWrap/>
            <w:hideMark/>
          </w:tcPr>
          <w:p w14:paraId="0E66188B"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118.187,58 </w:t>
            </w:r>
          </w:p>
        </w:tc>
      </w:tr>
      <w:tr w:rsidR="002A0310" w:rsidRPr="002E7FE2" w14:paraId="6FA4C839" w14:textId="77777777" w:rsidTr="002A0310">
        <w:trPr>
          <w:trHeight w:val="20"/>
        </w:trPr>
        <w:tc>
          <w:tcPr>
            <w:tcW w:w="660" w:type="dxa"/>
            <w:tcBorders>
              <w:top w:val="nil"/>
              <w:left w:val="single" w:sz="4" w:space="0" w:color="auto"/>
              <w:bottom w:val="single" w:sz="4" w:space="0" w:color="auto"/>
              <w:right w:val="single" w:sz="4" w:space="0" w:color="auto"/>
            </w:tcBorders>
            <w:noWrap/>
            <w:hideMark/>
          </w:tcPr>
          <w:p w14:paraId="07115C36"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8</w:t>
            </w:r>
          </w:p>
        </w:tc>
        <w:tc>
          <w:tcPr>
            <w:tcW w:w="660" w:type="dxa"/>
            <w:tcBorders>
              <w:top w:val="nil"/>
              <w:left w:val="nil"/>
              <w:bottom w:val="single" w:sz="4" w:space="0" w:color="auto"/>
              <w:right w:val="single" w:sz="4" w:space="0" w:color="auto"/>
            </w:tcBorders>
            <w:noWrap/>
            <w:hideMark/>
          </w:tcPr>
          <w:p w14:paraId="400B26E9"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23,6</w:t>
            </w:r>
          </w:p>
        </w:tc>
        <w:tc>
          <w:tcPr>
            <w:tcW w:w="660" w:type="dxa"/>
            <w:tcBorders>
              <w:top w:val="nil"/>
              <w:left w:val="nil"/>
              <w:bottom w:val="single" w:sz="4" w:space="0" w:color="auto"/>
              <w:right w:val="single" w:sz="4" w:space="0" w:color="auto"/>
            </w:tcBorders>
            <w:noWrap/>
            <w:hideMark/>
          </w:tcPr>
          <w:p w14:paraId="06E08154"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1652</w:t>
            </w:r>
          </w:p>
        </w:tc>
        <w:tc>
          <w:tcPr>
            <w:tcW w:w="709" w:type="dxa"/>
            <w:tcBorders>
              <w:top w:val="nil"/>
              <w:left w:val="nil"/>
              <w:bottom w:val="single" w:sz="4" w:space="0" w:color="auto"/>
              <w:right w:val="single" w:sz="4" w:space="0" w:color="auto"/>
            </w:tcBorders>
            <w:noWrap/>
            <w:hideMark/>
          </w:tcPr>
          <w:p w14:paraId="6DCE2E55"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399" w:type="dxa"/>
            <w:tcBorders>
              <w:top w:val="nil"/>
              <w:left w:val="nil"/>
              <w:bottom w:val="single" w:sz="4" w:space="0" w:color="auto"/>
              <w:right w:val="single" w:sz="4" w:space="0" w:color="auto"/>
            </w:tcBorders>
            <w:hideMark/>
          </w:tcPr>
          <w:p w14:paraId="19D46346" w14:textId="77777777" w:rsidR="002A0310" w:rsidRPr="002E7FE2" w:rsidRDefault="002A0310">
            <w:pPr>
              <w:suppressAutoHyphens w:val="0"/>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TRANSPORTE ESCOLAR REALIZADO COM VEÍCULO MICRO-ÔNIBUS COM CAPACIDADE MÍNIMA DE 25 PASSAGEIROS, PARA ALUNOS DA REDE MUNICIPAL DE ENSINO, TURNO MATUTINO. TRAJETO: SAÍDA- E.E.B LEOPOLDO KOPROWSKI, SERRA KOPROWSKI, BARRA SÃO JOÃO ATÉ O BAR DO LAGOA, RETORNO MESMO TRAJETO.</w:t>
            </w:r>
          </w:p>
        </w:tc>
        <w:tc>
          <w:tcPr>
            <w:tcW w:w="1280" w:type="dxa"/>
            <w:tcBorders>
              <w:top w:val="nil"/>
              <w:left w:val="nil"/>
              <w:bottom w:val="single" w:sz="4" w:space="0" w:color="auto"/>
              <w:right w:val="single" w:sz="4" w:space="0" w:color="auto"/>
            </w:tcBorders>
            <w:noWrap/>
            <w:hideMark/>
          </w:tcPr>
          <w:p w14:paraId="03F13998"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20,33 </w:t>
            </w:r>
          </w:p>
        </w:tc>
        <w:tc>
          <w:tcPr>
            <w:tcW w:w="1271" w:type="dxa"/>
            <w:tcBorders>
              <w:top w:val="nil"/>
              <w:left w:val="nil"/>
              <w:bottom w:val="single" w:sz="4" w:space="0" w:color="auto"/>
              <w:right w:val="single" w:sz="4" w:space="0" w:color="auto"/>
            </w:tcBorders>
            <w:noWrap/>
            <w:hideMark/>
          </w:tcPr>
          <w:p w14:paraId="583B226E"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33.585,16 </w:t>
            </w:r>
          </w:p>
        </w:tc>
      </w:tr>
      <w:tr w:rsidR="002A0310" w:rsidRPr="002E7FE2" w14:paraId="1083EE72" w14:textId="77777777" w:rsidTr="002A0310">
        <w:trPr>
          <w:trHeight w:val="20"/>
        </w:trPr>
        <w:tc>
          <w:tcPr>
            <w:tcW w:w="660" w:type="dxa"/>
            <w:tcBorders>
              <w:top w:val="nil"/>
              <w:left w:val="single" w:sz="4" w:space="0" w:color="auto"/>
              <w:bottom w:val="single" w:sz="4" w:space="0" w:color="auto"/>
              <w:right w:val="single" w:sz="4" w:space="0" w:color="auto"/>
            </w:tcBorders>
            <w:noWrap/>
            <w:hideMark/>
          </w:tcPr>
          <w:p w14:paraId="1FA232FD"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9</w:t>
            </w:r>
          </w:p>
        </w:tc>
        <w:tc>
          <w:tcPr>
            <w:tcW w:w="660" w:type="dxa"/>
            <w:tcBorders>
              <w:top w:val="nil"/>
              <w:left w:val="nil"/>
              <w:bottom w:val="single" w:sz="4" w:space="0" w:color="auto"/>
              <w:right w:val="single" w:sz="4" w:space="0" w:color="auto"/>
            </w:tcBorders>
            <w:noWrap/>
            <w:hideMark/>
          </w:tcPr>
          <w:p w14:paraId="2C8AC630"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66,4</w:t>
            </w:r>
          </w:p>
        </w:tc>
        <w:tc>
          <w:tcPr>
            <w:tcW w:w="660" w:type="dxa"/>
            <w:tcBorders>
              <w:top w:val="nil"/>
              <w:left w:val="nil"/>
              <w:bottom w:val="single" w:sz="4" w:space="0" w:color="auto"/>
              <w:right w:val="single" w:sz="4" w:space="0" w:color="auto"/>
            </w:tcBorders>
            <w:noWrap/>
            <w:hideMark/>
          </w:tcPr>
          <w:p w14:paraId="62E1F4B4"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2988</w:t>
            </w:r>
          </w:p>
        </w:tc>
        <w:tc>
          <w:tcPr>
            <w:tcW w:w="709" w:type="dxa"/>
            <w:tcBorders>
              <w:top w:val="nil"/>
              <w:left w:val="nil"/>
              <w:bottom w:val="single" w:sz="4" w:space="0" w:color="auto"/>
              <w:right w:val="single" w:sz="4" w:space="0" w:color="auto"/>
            </w:tcBorders>
            <w:noWrap/>
            <w:hideMark/>
          </w:tcPr>
          <w:p w14:paraId="1175925B" w14:textId="77777777" w:rsidR="002A0310" w:rsidRPr="002E7FE2" w:rsidRDefault="002A0310">
            <w:pPr>
              <w:suppressAutoHyphens w:val="0"/>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399" w:type="dxa"/>
            <w:tcBorders>
              <w:top w:val="nil"/>
              <w:left w:val="nil"/>
              <w:bottom w:val="single" w:sz="4" w:space="0" w:color="auto"/>
              <w:right w:val="single" w:sz="4" w:space="0" w:color="auto"/>
            </w:tcBorders>
            <w:hideMark/>
          </w:tcPr>
          <w:p w14:paraId="667C754A" w14:textId="77777777" w:rsidR="002A0310" w:rsidRPr="002E7FE2" w:rsidRDefault="002A0310">
            <w:pPr>
              <w:suppressAutoHyphens w:val="0"/>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TRANSPORTE ESCOLAR REALIZADO COM VEÍCULO VAN ESCOLAR COM CAPACIDADE MÍNIMA DE 15 PASSAGEIROS, PARA ALUNOS DA REDE MUNICIPAL E ESTADUAL DE ENSINO. TURNO MATUTINO. TRAJETO - SAÍDA: EEB LEOPOLDO KOPROWSKI, ATÉ NA CASA DO ALUNO RIBAS (RIBEIRÃO PRETO), SERRARIA LUEDERS, RETORNA PELO LADO PEQUENO ATRÁS DA EM RIBEIRÃO LIBERDADE, SEGUE ATÉ NO ROLAND BEYER, SOBE A TIFA ZARLING, RETORNA ATÉ A PONTE, ENTRA NA TIFA ENOS E DESCE ATÉ A EEB LEOPOLDO KOPROWSKI</w:t>
            </w:r>
          </w:p>
        </w:tc>
        <w:tc>
          <w:tcPr>
            <w:tcW w:w="1280" w:type="dxa"/>
            <w:tcBorders>
              <w:top w:val="nil"/>
              <w:left w:val="nil"/>
              <w:bottom w:val="single" w:sz="4" w:space="0" w:color="auto"/>
              <w:right w:val="single" w:sz="4" w:space="0" w:color="auto"/>
            </w:tcBorders>
            <w:noWrap/>
            <w:hideMark/>
          </w:tcPr>
          <w:p w14:paraId="4FAC759E"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4,98 </w:t>
            </w:r>
          </w:p>
        </w:tc>
        <w:tc>
          <w:tcPr>
            <w:tcW w:w="1271" w:type="dxa"/>
            <w:tcBorders>
              <w:top w:val="nil"/>
              <w:left w:val="nil"/>
              <w:bottom w:val="single" w:sz="4" w:space="0" w:color="auto"/>
              <w:right w:val="single" w:sz="4" w:space="0" w:color="auto"/>
            </w:tcBorders>
            <w:noWrap/>
            <w:hideMark/>
          </w:tcPr>
          <w:p w14:paraId="26291128" w14:textId="77777777" w:rsidR="002A0310" w:rsidRPr="002E7FE2" w:rsidRDefault="002A0310">
            <w:pPr>
              <w:suppressAutoHyphens w:val="0"/>
              <w:jc w:val="right"/>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       14.880,24 </w:t>
            </w:r>
          </w:p>
        </w:tc>
      </w:tr>
      <w:tr w:rsidR="002A0310" w:rsidRPr="002E7FE2" w14:paraId="75969F2F" w14:textId="77777777" w:rsidTr="002A0310">
        <w:trPr>
          <w:trHeight w:val="20"/>
        </w:trPr>
        <w:tc>
          <w:tcPr>
            <w:tcW w:w="660" w:type="dxa"/>
            <w:tcBorders>
              <w:top w:val="nil"/>
              <w:left w:val="single" w:sz="4" w:space="0" w:color="auto"/>
              <w:bottom w:val="single" w:sz="4" w:space="0" w:color="auto"/>
              <w:right w:val="single" w:sz="4" w:space="0" w:color="auto"/>
            </w:tcBorders>
            <w:noWrap/>
            <w:hideMark/>
          </w:tcPr>
          <w:p w14:paraId="305F46C2" w14:textId="77777777" w:rsidR="002A0310" w:rsidRPr="002E7FE2" w:rsidRDefault="002A0310">
            <w:pPr>
              <w:suppressAutoHyphens w:val="0"/>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 </w:t>
            </w:r>
          </w:p>
        </w:tc>
        <w:tc>
          <w:tcPr>
            <w:tcW w:w="660" w:type="dxa"/>
            <w:tcBorders>
              <w:top w:val="nil"/>
              <w:left w:val="nil"/>
              <w:bottom w:val="single" w:sz="4" w:space="0" w:color="auto"/>
              <w:right w:val="single" w:sz="4" w:space="0" w:color="auto"/>
            </w:tcBorders>
            <w:noWrap/>
            <w:hideMark/>
          </w:tcPr>
          <w:p w14:paraId="522A54EC" w14:textId="77777777" w:rsidR="002A0310" w:rsidRPr="002E7FE2" w:rsidRDefault="002A0310">
            <w:pPr>
              <w:suppressAutoHyphens w:val="0"/>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 </w:t>
            </w:r>
          </w:p>
        </w:tc>
        <w:tc>
          <w:tcPr>
            <w:tcW w:w="660" w:type="dxa"/>
            <w:tcBorders>
              <w:top w:val="nil"/>
              <w:left w:val="nil"/>
              <w:bottom w:val="single" w:sz="4" w:space="0" w:color="auto"/>
              <w:right w:val="single" w:sz="4" w:space="0" w:color="auto"/>
            </w:tcBorders>
            <w:noWrap/>
            <w:hideMark/>
          </w:tcPr>
          <w:p w14:paraId="3D08B069" w14:textId="77777777" w:rsidR="002A0310" w:rsidRPr="002E7FE2" w:rsidRDefault="002A0310">
            <w:pPr>
              <w:suppressAutoHyphens w:val="0"/>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 </w:t>
            </w:r>
          </w:p>
        </w:tc>
        <w:tc>
          <w:tcPr>
            <w:tcW w:w="709" w:type="dxa"/>
            <w:tcBorders>
              <w:top w:val="nil"/>
              <w:left w:val="nil"/>
              <w:bottom w:val="single" w:sz="4" w:space="0" w:color="auto"/>
              <w:right w:val="single" w:sz="4" w:space="0" w:color="auto"/>
            </w:tcBorders>
            <w:noWrap/>
            <w:hideMark/>
          </w:tcPr>
          <w:p w14:paraId="11647B59" w14:textId="77777777" w:rsidR="002A0310" w:rsidRPr="002E7FE2" w:rsidRDefault="002A0310">
            <w:pPr>
              <w:suppressAutoHyphens w:val="0"/>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 </w:t>
            </w:r>
          </w:p>
        </w:tc>
        <w:tc>
          <w:tcPr>
            <w:tcW w:w="4399" w:type="dxa"/>
            <w:tcBorders>
              <w:top w:val="nil"/>
              <w:left w:val="nil"/>
              <w:bottom w:val="single" w:sz="4" w:space="0" w:color="auto"/>
              <w:right w:val="single" w:sz="4" w:space="0" w:color="auto"/>
            </w:tcBorders>
            <w:noWrap/>
            <w:hideMark/>
          </w:tcPr>
          <w:p w14:paraId="56DCB895" w14:textId="77777777" w:rsidR="002A0310" w:rsidRPr="002E7FE2" w:rsidRDefault="002A0310">
            <w:pPr>
              <w:suppressAutoHyphens w:val="0"/>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TOTAL GERAL</w:t>
            </w:r>
          </w:p>
        </w:tc>
        <w:tc>
          <w:tcPr>
            <w:tcW w:w="1280" w:type="dxa"/>
            <w:tcBorders>
              <w:top w:val="nil"/>
              <w:left w:val="nil"/>
              <w:bottom w:val="single" w:sz="4" w:space="0" w:color="auto"/>
              <w:right w:val="single" w:sz="4" w:space="0" w:color="auto"/>
            </w:tcBorders>
            <w:noWrap/>
            <w:hideMark/>
          </w:tcPr>
          <w:p w14:paraId="6CA20F42" w14:textId="77777777" w:rsidR="002A0310" w:rsidRPr="002E7FE2" w:rsidRDefault="002A0310">
            <w:pPr>
              <w:suppressAutoHyphens w:val="0"/>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 </w:t>
            </w:r>
          </w:p>
        </w:tc>
        <w:tc>
          <w:tcPr>
            <w:tcW w:w="1271" w:type="dxa"/>
            <w:tcBorders>
              <w:top w:val="nil"/>
              <w:left w:val="nil"/>
              <w:bottom w:val="single" w:sz="4" w:space="0" w:color="auto"/>
              <w:right w:val="single" w:sz="4" w:space="0" w:color="auto"/>
            </w:tcBorders>
            <w:noWrap/>
            <w:hideMark/>
          </w:tcPr>
          <w:p w14:paraId="20303CBB" w14:textId="77777777" w:rsidR="002A0310" w:rsidRPr="002E7FE2" w:rsidRDefault="002A0310">
            <w:pPr>
              <w:suppressAutoHyphens w:val="0"/>
              <w:jc w:val="right"/>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 xml:space="preserve">  474.006,88 </w:t>
            </w:r>
          </w:p>
        </w:tc>
      </w:tr>
    </w:tbl>
    <w:p w14:paraId="4ABC018A" w14:textId="77777777" w:rsidR="002A0310" w:rsidRPr="002E7FE2" w:rsidRDefault="002A0310" w:rsidP="004B22B1">
      <w:pPr>
        <w:ind w:right="-2" w:hanging="2"/>
        <w:jc w:val="both"/>
        <w:rPr>
          <w:rFonts w:ascii="Times New Roman" w:hAnsi="Times New Roman" w:cs="Times New Roman"/>
          <w:sz w:val="22"/>
          <w:szCs w:val="22"/>
        </w:rPr>
      </w:pPr>
    </w:p>
    <w:p w14:paraId="7D7B57C2" w14:textId="77A9F415" w:rsidR="004B22B1" w:rsidRPr="002E7FE2" w:rsidRDefault="004B22B1" w:rsidP="004B22B1">
      <w:pPr>
        <w:ind w:right="-2" w:hanging="2"/>
        <w:jc w:val="both"/>
        <w:rPr>
          <w:rFonts w:ascii="Times New Roman" w:hAnsi="Times New Roman" w:cs="Times New Roman"/>
          <w:sz w:val="22"/>
          <w:szCs w:val="22"/>
        </w:rPr>
      </w:pPr>
      <w:r w:rsidRPr="002E7FE2">
        <w:rPr>
          <w:rFonts w:ascii="Times New Roman" w:hAnsi="Times New Roman" w:cs="Times New Roman"/>
          <w:sz w:val="22"/>
          <w:szCs w:val="22"/>
        </w:rPr>
        <w:t xml:space="preserve">1.2 - Os preços de referência foram obtidos nas fontes de pesquisa demonstradas no mapa de preços e </w:t>
      </w:r>
      <w:r w:rsidR="00A27464" w:rsidRPr="002E7FE2">
        <w:rPr>
          <w:rFonts w:ascii="Times New Roman" w:hAnsi="Times New Roman" w:cs="Times New Roman"/>
          <w:sz w:val="22"/>
          <w:szCs w:val="22"/>
        </w:rPr>
        <w:t xml:space="preserve">foram considerados para fins de definição dos preços de referência a </w:t>
      </w:r>
      <w:r w:rsidR="00A27464" w:rsidRPr="002E7FE2">
        <w:rPr>
          <w:rFonts w:ascii="Times New Roman" w:hAnsi="Times New Roman" w:cs="Times New Roman"/>
          <w:sz w:val="22"/>
          <w:szCs w:val="22"/>
          <w:u w:val="single"/>
        </w:rPr>
        <w:t>média</w:t>
      </w:r>
      <w:r w:rsidR="00A27464" w:rsidRPr="002E7FE2">
        <w:rPr>
          <w:rFonts w:ascii="Times New Roman" w:hAnsi="Times New Roman" w:cs="Times New Roman"/>
          <w:sz w:val="22"/>
          <w:szCs w:val="22"/>
        </w:rPr>
        <w:t xml:space="preserve"> dentre os preços pesquisados. </w:t>
      </w:r>
      <w:r w:rsidR="002E7FE2" w:rsidRPr="002E7FE2">
        <w:rPr>
          <w:rFonts w:ascii="Times New Roman" w:hAnsi="Times New Roman" w:cs="Times New Roman"/>
          <w:sz w:val="22"/>
          <w:szCs w:val="22"/>
        </w:rPr>
        <w:t>F</w:t>
      </w:r>
      <w:r w:rsidR="00A27464" w:rsidRPr="002E7FE2">
        <w:rPr>
          <w:rFonts w:ascii="Times New Roman" w:hAnsi="Times New Roman" w:cs="Times New Roman"/>
          <w:sz w:val="22"/>
          <w:szCs w:val="22"/>
        </w:rPr>
        <w:t xml:space="preserve">oram excluídos os valores que se apresentaram muito acima em relação aos demais. </w:t>
      </w:r>
    </w:p>
    <w:p w14:paraId="7FE29BD8" w14:textId="77777777" w:rsidR="004B22B1" w:rsidRPr="002E7FE2" w:rsidRDefault="004B22B1" w:rsidP="004B22B1">
      <w:pPr>
        <w:ind w:hanging="2"/>
        <w:jc w:val="both"/>
        <w:rPr>
          <w:rFonts w:ascii="Times New Roman" w:hAnsi="Times New Roman" w:cs="Times New Roman"/>
          <w:sz w:val="22"/>
          <w:szCs w:val="22"/>
        </w:rPr>
      </w:pPr>
      <w:bookmarkStart w:id="27" w:name="_heading=h.gjdgxs" w:colFirst="0" w:colLast="0"/>
      <w:bookmarkEnd w:id="27"/>
      <w:r w:rsidRPr="002E7FE2">
        <w:rPr>
          <w:rFonts w:ascii="Times New Roman" w:hAnsi="Times New Roman" w:cs="Times New Roman"/>
          <w:sz w:val="22"/>
          <w:szCs w:val="22"/>
        </w:rPr>
        <w:t xml:space="preserve">1.3 - A quilometragem prevista constitui uma estimativa, podendo haver acréscimo ou diminuição nos limites </w:t>
      </w:r>
      <w:r w:rsidRPr="002E7FE2">
        <w:rPr>
          <w:rFonts w:ascii="Times New Roman" w:hAnsi="Times New Roman" w:cs="Times New Roman"/>
          <w:sz w:val="22"/>
          <w:szCs w:val="22"/>
        </w:rPr>
        <w:lastRenderedPageBreak/>
        <w:t xml:space="preserve">previstos em Lei, bem como a alteração ou extinção de itinerários, considerando as mudanças constantes nas demandas de estudantes. A quantidade de veículos/itinerários representa um número mínimo a ser apresentado para fim de atendimento ao objeto, podendo haver aumento ou diminuição conforme reestruturação dos itinerários pela contratada na execução cotidiana do contrato, assim como pela Secretaria Municipal de Educação, para melhor atendimento aos estudantes transportados. </w:t>
      </w:r>
    </w:p>
    <w:p w14:paraId="33819CBD"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1.4 -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0E66CE76" w14:textId="77777777" w:rsidR="004B22B1" w:rsidRPr="002E7FE2" w:rsidRDefault="004B22B1" w:rsidP="004B22B1">
      <w:pPr>
        <w:ind w:hanging="2"/>
        <w:jc w:val="both"/>
        <w:rPr>
          <w:rFonts w:ascii="Times New Roman" w:hAnsi="Times New Roman" w:cs="Times New Roman"/>
          <w:sz w:val="22"/>
          <w:szCs w:val="22"/>
        </w:rPr>
      </w:pPr>
    </w:p>
    <w:p w14:paraId="190B4981" w14:textId="77777777" w:rsidR="004B22B1" w:rsidRPr="002E7FE2" w:rsidRDefault="004B22B1" w:rsidP="004B22B1">
      <w:pPr>
        <w:ind w:hanging="2"/>
        <w:jc w:val="both"/>
        <w:rPr>
          <w:rFonts w:ascii="Times New Roman" w:hAnsi="Times New Roman" w:cs="Times New Roman"/>
          <w:b/>
          <w:sz w:val="22"/>
          <w:szCs w:val="22"/>
        </w:rPr>
      </w:pPr>
      <w:r w:rsidRPr="002E7FE2">
        <w:rPr>
          <w:rFonts w:ascii="Times New Roman" w:hAnsi="Times New Roman" w:cs="Times New Roman"/>
          <w:b/>
          <w:sz w:val="22"/>
          <w:szCs w:val="22"/>
        </w:rPr>
        <w:t>2 – FUNDAMENTAÇÃO</w:t>
      </w:r>
    </w:p>
    <w:p w14:paraId="610F9C06" w14:textId="77777777" w:rsidR="004B22B1" w:rsidRPr="002E7FE2" w:rsidRDefault="004B22B1" w:rsidP="004B22B1">
      <w:pPr>
        <w:pStyle w:val="TextosemFormatao2"/>
        <w:ind w:hanging="2"/>
        <w:rPr>
          <w:rFonts w:ascii="Times New Roman" w:hAnsi="Times New Roman" w:cs="Times New Roman"/>
          <w:bCs/>
          <w:sz w:val="22"/>
          <w:szCs w:val="22"/>
        </w:rPr>
      </w:pPr>
      <w:bookmarkStart w:id="28" w:name="_Hlk138172048"/>
      <w:r w:rsidRPr="002E7FE2">
        <w:rPr>
          <w:rFonts w:ascii="Times New Roman" w:hAnsi="Times New Roman" w:cs="Times New Roman"/>
          <w:bCs/>
          <w:sz w:val="22"/>
          <w:szCs w:val="22"/>
        </w:rPr>
        <w:t>2.1 - O estudo técnico preliminar (ETP) não foi elaborado pois os objetos em questão não são inéditos no âmbito municipal, conforme Art. 10 do Decreto Municipal nº 43/2023, ou seja, não é obrigatório neste caso.</w:t>
      </w:r>
    </w:p>
    <w:bookmarkEnd w:id="28"/>
    <w:p w14:paraId="2EE17AEE" w14:textId="77777777" w:rsidR="004B22B1" w:rsidRPr="002E7FE2" w:rsidRDefault="004B22B1" w:rsidP="004B22B1">
      <w:pPr>
        <w:pStyle w:val="TextosemFormatao2"/>
        <w:ind w:hanging="2"/>
        <w:rPr>
          <w:rFonts w:ascii="Times New Roman" w:hAnsi="Times New Roman" w:cs="Times New Roman"/>
          <w:bCs/>
          <w:sz w:val="22"/>
          <w:szCs w:val="22"/>
        </w:rPr>
      </w:pPr>
      <w:r w:rsidRPr="002E7FE2">
        <w:rPr>
          <w:rFonts w:ascii="Times New Roman" w:hAnsi="Times New Roman" w:cs="Times New Roman"/>
          <w:bCs/>
          <w:sz w:val="22"/>
          <w:szCs w:val="22"/>
        </w:rPr>
        <w:t>2.2 - A presente licitação será realizada na modalidade de Pregão Eletrônico nos termos do Art. 28, inciso I da Lei Federal nº 14.133/2021.</w:t>
      </w:r>
    </w:p>
    <w:p w14:paraId="1B35D3C1" w14:textId="77777777" w:rsidR="004B22B1" w:rsidRPr="002E7FE2" w:rsidRDefault="004B22B1" w:rsidP="004B22B1">
      <w:pPr>
        <w:ind w:hanging="2"/>
        <w:jc w:val="both"/>
        <w:rPr>
          <w:rFonts w:ascii="Times New Roman" w:hAnsi="Times New Roman" w:cs="Times New Roman"/>
          <w:bCs/>
          <w:sz w:val="22"/>
          <w:szCs w:val="22"/>
        </w:rPr>
      </w:pPr>
    </w:p>
    <w:p w14:paraId="7B095E0A" w14:textId="77777777" w:rsidR="004B22B1" w:rsidRPr="002E7FE2" w:rsidRDefault="004B22B1" w:rsidP="004B22B1">
      <w:pPr>
        <w:ind w:hanging="2"/>
        <w:jc w:val="both"/>
        <w:rPr>
          <w:rFonts w:ascii="Times New Roman" w:hAnsi="Times New Roman" w:cs="Times New Roman"/>
          <w:b/>
          <w:sz w:val="22"/>
          <w:szCs w:val="22"/>
        </w:rPr>
      </w:pPr>
      <w:r w:rsidRPr="002E7FE2">
        <w:rPr>
          <w:rFonts w:ascii="Times New Roman" w:hAnsi="Times New Roman" w:cs="Times New Roman"/>
          <w:b/>
          <w:sz w:val="22"/>
          <w:szCs w:val="22"/>
        </w:rPr>
        <w:t>3 – SOLUÇÃO COMO UM TODO</w:t>
      </w:r>
    </w:p>
    <w:p w14:paraId="3169980D"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bCs/>
          <w:sz w:val="22"/>
          <w:szCs w:val="22"/>
        </w:rPr>
        <w:t xml:space="preserve">3.1 - </w:t>
      </w:r>
      <w:r w:rsidRPr="002E7FE2">
        <w:rPr>
          <w:rFonts w:ascii="Times New Roman" w:hAnsi="Times New Roman" w:cs="Times New Roman"/>
          <w:bCs/>
          <w:sz w:val="22"/>
          <w:szCs w:val="22"/>
          <w:lang w:eastAsia="pt-BR"/>
        </w:rPr>
        <w:t xml:space="preserve">A presente contratação é necessária para atender as necessidades de se fornecer transporte escolar aos estudantes da rede estadual e municipal de ensino, pois o município não possui veículos suficientes na sua frota para atender as demandas. </w:t>
      </w:r>
    </w:p>
    <w:p w14:paraId="3AFAEC49" w14:textId="77777777" w:rsidR="004B22B1" w:rsidRPr="002E7FE2" w:rsidRDefault="004B22B1" w:rsidP="004B22B1">
      <w:pPr>
        <w:ind w:hanging="2"/>
        <w:jc w:val="both"/>
        <w:rPr>
          <w:rFonts w:ascii="Times New Roman" w:hAnsi="Times New Roman" w:cs="Times New Roman"/>
          <w:sz w:val="22"/>
          <w:szCs w:val="22"/>
        </w:rPr>
      </w:pPr>
    </w:p>
    <w:p w14:paraId="474783E3" w14:textId="77777777" w:rsidR="004B22B1" w:rsidRPr="002E7FE2" w:rsidRDefault="004B22B1" w:rsidP="004B22B1">
      <w:pPr>
        <w:ind w:hanging="2"/>
        <w:jc w:val="both"/>
        <w:rPr>
          <w:rFonts w:ascii="Times New Roman" w:hAnsi="Times New Roman" w:cs="Times New Roman"/>
          <w:b/>
          <w:sz w:val="22"/>
          <w:szCs w:val="22"/>
        </w:rPr>
      </w:pPr>
      <w:r w:rsidRPr="002E7FE2">
        <w:rPr>
          <w:rFonts w:ascii="Times New Roman" w:hAnsi="Times New Roman" w:cs="Times New Roman"/>
          <w:b/>
          <w:sz w:val="22"/>
          <w:szCs w:val="22"/>
        </w:rPr>
        <w:t>4 – REQUISITOS DA CONTRATAÇÃO</w:t>
      </w:r>
    </w:p>
    <w:p w14:paraId="1D9B6D5D"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4.1 - Visa-se qualificar para o certame empresas que possuam experiência e capacidade para o fornecimento dos serviços em questão.</w:t>
      </w:r>
    </w:p>
    <w:p w14:paraId="6EBF50B7" w14:textId="77777777" w:rsidR="004B22B1" w:rsidRPr="002E7FE2" w:rsidRDefault="004B22B1" w:rsidP="004B22B1">
      <w:pPr>
        <w:ind w:hanging="2"/>
        <w:jc w:val="both"/>
        <w:rPr>
          <w:rFonts w:ascii="Times New Roman" w:hAnsi="Times New Roman" w:cs="Times New Roman"/>
          <w:bCs/>
          <w:sz w:val="22"/>
          <w:szCs w:val="22"/>
        </w:rPr>
      </w:pPr>
    </w:p>
    <w:p w14:paraId="3C8864B5" w14:textId="77777777" w:rsidR="004B22B1" w:rsidRPr="002E7FE2" w:rsidRDefault="004B22B1" w:rsidP="004B22B1">
      <w:pPr>
        <w:ind w:hanging="2"/>
        <w:jc w:val="both"/>
        <w:rPr>
          <w:rFonts w:ascii="Times New Roman" w:hAnsi="Times New Roman" w:cs="Times New Roman"/>
          <w:b/>
          <w:sz w:val="22"/>
          <w:szCs w:val="22"/>
        </w:rPr>
      </w:pPr>
      <w:r w:rsidRPr="002E7FE2">
        <w:rPr>
          <w:rFonts w:ascii="Times New Roman" w:hAnsi="Times New Roman" w:cs="Times New Roman"/>
          <w:b/>
          <w:sz w:val="22"/>
          <w:szCs w:val="22"/>
        </w:rPr>
        <w:t>5 – MODELO DE EXECUÇÃO DO OBJETO</w:t>
      </w:r>
    </w:p>
    <w:p w14:paraId="578C40B4" w14:textId="77777777" w:rsidR="004B22B1" w:rsidRPr="002E7FE2" w:rsidRDefault="004B22B1" w:rsidP="004B22B1">
      <w:pPr>
        <w:jc w:val="both"/>
        <w:rPr>
          <w:rFonts w:ascii="Times New Roman" w:hAnsi="Times New Roman" w:cs="Times New Roman"/>
          <w:color w:val="000000" w:themeColor="text1"/>
          <w:sz w:val="22"/>
          <w:szCs w:val="22"/>
        </w:rPr>
      </w:pPr>
      <w:r w:rsidRPr="002E7FE2">
        <w:rPr>
          <w:rFonts w:ascii="Times New Roman" w:hAnsi="Times New Roman" w:cs="Times New Roman"/>
          <w:color w:val="000000" w:themeColor="text1"/>
          <w:sz w:val="22"/>
          <w:szCs w:val="22"/>
        </w:rPr>
        <w:t xml:space="preserve">5.1 - A execução do objeto será alcançada com a devida prestação dos serviços, bem como a conferência qualitativa e quantitativa dos serviços prestados, pelos responsáveis pelo recebimento e fiscalização. </w:t>
      </w:r>
    </w:p>
    <w:p w14:paraId="3A9B2823" w14:textId="77777777" w:rsidR="004B22B1" w:rsidRPr="002E7FE2" w:rsidRDefault="004B22B1" w:rsidP="004B22B1">
      <w:pPr>
        <w:jc w:val="both"/>
        <w:rPr>
          <w:rFonts w:ascii="Times New Roman" w:hAnsi="Times New Roman" w:cs="Times New Roman"/>
          <w:color w:val="000000" w:themeColor="text1"/>
          <w:sz w:val="22"/>
          <w:szCs w:val="22"/>
        </w:rPr>
      </w:pPr>
      <w:r w:rsidRPr="002E7FE2">
        <w:rPr>
          <w:rFonts w:ascii="Times New Roman" w:hAnsi="Times New Roman" w:cs="Times New Roman"/>
          <w:color w:val="000000" w:themeColor="text1"/>
          <w:sz w:val="22"/>
          <w:szCs w:val="22"/>
        </w:rPr>
        <w:t>5.2 - Os serviços deverão ser prestados com boa qualidade, seguindo as exigências abaixo descritas:</w:t>
      </w:r>
    </w:p>
    <w:p w14:paraId="6D5F8C05" w14:textId="77777777" w:rsidR="004B22B1" w:rsidRPr="002E7FE2" w:rsidRDefault="004B22B1" w:rsidP="004B22B1">
      <w:pPr>
        <w:ind w:left="-2" w:firstLineChars="295" w:firstLine="649"/>
        <w:jc w:val="both"/>
        <w:rPr>
          <w:rFonts w:ascii="Times New Roman" w:hAnsi="Times New Roman" w:cs="Times New Roman"/>
          <w:sz w:val="22"/>
          <w:szCs w:val="22"/>
        </w:rPr>
      </w:pPr>
      <w:r w:rsidRPr="002E7FE2">
        <w:rPr>
          <w:rFonts w:ascii="Times New Roman" w:hAnsi="Times New Roman" w:cs="Times New Roman"/>
          <w:sz w:val="22"/>
          <w:szCs w:val="22"/>
        </w:rPr>
        <w:t xml:space="preserve">a) Atender ao requisitado pela Secretaria Municipal de Educação, submetendo-se ao calendário escolar da Rede Estadual e Municipal de Educação durante a vigência do contrato; </w:t>
      </w:r>
    </w:p>
    <w:p w14:paraId="058B9CB2" w14:textId="77777777" w:rsidR="004B22B1" w:rsidRPr="002E7FE2" w:rsidRDefault="004B22B1" w:rsidP="004B22B1">
      <w:pPr>
        <w:ind w:left="-2" w:firstLineChars="295" w:firstLine="649"/>
        <w:jc w:val="both"/>
        <w:rPr>
          <w:rFonts w:ascii="Times New Roman" w:hAnsi="Times New Roman" w:cs="Times New Roman"/>
          <w:sz w:val="22"/>
          <w:szCs w:val="22"/>
        </w:rPr>
      </w:pPr>
      <w:r w:rsidRPr="002E7FE2">
        <w:rPr>
          <w:rFonts w:ascii="Times New Roman" w:hAnsi="Times New Roman" w:cs="Times New Roman"/>
          <w:sz w:val="22"/>
          <w:szCs w:val="22"/>
        </w:rPr>
        <w:t xml:space="preserve">b) Em caso de quebra/falha do veículo utilizado para transporte, deverá possuir veículo com as mesmas especificações para substituição imediata, sem prejudicar os alunos usuários do serviço; </w:t>
      </w:r>
    </w:p>
    <w:p w14:paraId="58071C53" w14:textId="77777777" w:rsidR="004B22B1" w:rsidRPr="002E7FE2" w:rsidRDefault="004B22B1" w:rsidP="004B22B1">
      <w:pPr>
        <w:ind w:left="-2" w:firstLineChars="295" w:firstLine="649"/>
        <w:jc w:val="both"/>
        <w:rPr>
          <w:rFonts w:ascii="Times New Roman" w:hAnsi="Times New Roman" w:cs="Times New Roman"/>
          <w:sz w:val="22"/>
          <w:szCs w:val="22"/>
        </w:rPr>
      </w:pPr>
      <w:r w:rsidRPr="002E7FE2">
        <w:rPr>
          <w:rFonts w:ascii="Times New Roman" w:hAnsi="Times New Roman" w:cs="Times New Roman"/>
          <w:sz w:val="22"/>
          <w:szCs w:val="22"/>
        </w:rPr>
        <w:t xml:space="preserve">c) Possuir veículos com todos os equipamentos de segurança (macaco, triângulo, chaves de roda, extintor de incêndio, pneus entre outros), bem como deverão estar em boas condições de uso, ficando a cargo da Secretaria Municipal de Educação a fiscalização destas condições e especificações; </w:t>
      </w:r>
    </w:p>
    <w:p w14:paraId="23D676D1" w14:textId="77777777" w:rsidR="004B22B1" w:rsidRPr="002E7FE2" w:rsidRDefault="004B22B1" w:rsidP="004B22B1">
      <w:pPr>
        <w:ind w:left="-2" w:firstLineChars="295" w:firstLine="649"/>
        <w:jc w:val="both"/>
        <w:rPr>
          <w:rFonts w:ascii="Times New Roman" w:hAnsi="Times New Roman" w:cs="Times New Roman"/>
          <w:sz w:val="22"/>
          <w:szCs w:val="22"/>
        </w:rPr>
      </w:pPr>
      <w:r w:rsidRPr="002E7FE2">
        <w:rPr>
          <w:rFonts w:ascii="Times New Roman" w:hAnsi="Times New Roman" w:cs="Times New Roman"/>
          <w:sz w:val="22"/>
          <w:szCs w:val="22"/>
        </w:rPr>
        <w:t>d) Contratar motoristas devidamente habilitados, nos termos do Código de Trânsito Brasileiro, para o desempenho das atividades;</w:t>
      </w:r>
    </w:p>
    <w:p w14:paraId="75990185" w14:textId="77777777" w:rsidR="004B22B1" w:rsidRPr="002E7FE2" w:rsidRDefault="004B22B1" w:rsidP="004B22B1">
      <w:pPr>
        <w:ind w:left="-2" w:firstLineChars="295" w:firstLine="649"/>
        <w:jc w:val="both"/>
        <w:rPr>
          <w:rFonts w:ascii="Times New Roman" w:hAnsi="Times New Roman" w:cs="Times New Roman"/>
          <w:sz w:val="22"/>
          <w:szCs w:val="22"/>
        </w:rPr>
      </w:pPr>
      <w:r w:rsidRPr="002E7FE2">
        <w:rPr>
          <w:rFonts w:ascii="Times New Roman" w:hAnsi="Times New Roman" w:cs="Times New Roman"/>
          <w:sz w:val="22"/>
          <w:szCs w:val="22"/>
        </w:rPr>
        <w:t xml:space="preserve">e) Os veículos especialmente destinados à condução coletiva de escolares deverão seguir as disposições do artigo 136, do Código de Trânsito Brasileiro; </w:t>
      </w:r>
    </w:p>
    <w:p w14:paraId="09DC441B" w14:textId="77777777" w:rsidR="004B22B1" w:rsidRPr="002E7FE2" w:rsidRDefault="004B22B1" w:rsidP="004B22B1">
      <w:pPr>
        <w:ind w:left="-2" w:firstLineChars="295" w:firstLine="649"/>
        <w:jc w:val="both"/>
        <w:rPr>
          <w:rFonts w:ascii="Times New Roman" w:hAnsi="Times New Roman" w:cs="Times New Roman"/>
          <w:sz w:val="22"/>
          <w:szCs w:val="22"/>
        </w:rPr>
      </w:pPr>
      <w:r w:rsidRPr="002E7FE2">
        <w:rPr>
          <w:rFonts w:ascii="Times New Roman" w:hAnsi="Times New Roman" w:cs="Times New Roman"/>
          <w:sz w:val="22"/>
          <w:szCs w:val="22"/>
        </w:rPr>
        <w:t xml:space="preserve">f) Disponibilizar veículos para a prestação de serviço do objeto em questão, com no máximo 20 (vinte) anos de uso; </w:t>
      </w:r>
    </w:p>
    <w:p w14:paraId="622D6BCA" w14:textId="77777777" w:rsidR="004B22B1" w:rsidRPr="002E7FE2" w:rsidRDefault="004B22B1" w:rsidP="004B22B1">
      <w:pPr>
        <w:ind w:left="-2" w:firstLineChars="295" w:firstLine="649"/>
        <w:jc w:val="both"/>
        <w:rPr>
          <w:rFonts w:ascii="Times New Roman" w:hAnsi="Times New Roman" w:cs="Times New Roman"/>
          <w:sz w:val="22"/>
          <w:szCs w:val="22"/>
        </w:rPr>
      </w:pPr>
      <w:r w:rsidRPr="002E7FE2">
        <w:rPr>
          <w:rFonts w:ascii="Times New Roman" w:hAnsi="Times New Roman" w:cs="Times New Roman"/>
          <w:sz w:val="22"/>
          <w:szCs w:val="22"/>
        </w:rPr>
        <w:t>g) Manter em bom estado, com manutenções periódicas e regulares todos os veículos que serão utilizados para prestação de serviço do objeto em questão.</w:t>
      </w:r>
    </w:p>
    <w:p w14:paraId="038D1621"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5.3 - Os preços manter-se-ão inalterados pelo período de vigência do contrato, admitida a recomposição no caso de desequilíbrio da equação econômico-financeira.</w:t>
      </w:r>
    </w:p>
    <w:p w14:paraId="5696991F"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5.3.1 - O aumento decorrente de recomposição dos preços unitários em razão de desequilíbrio econômico-financeiro somente poderá ser dado se a sua ocorrência era imprevisível no momento da contratação, e se houver a efetiva comprovação do aumento pela contratada (requerimento, planilha de custos e documentação de suporte).</w:t>
      </w:r>
    </w:p>
    <w:p w14:paraId="6A7D2FBF" w14:textId="77777777" w:rsidR="004B22B1" w:rsidRPr="002E7FE2" w:rsidRDefault="004B22B1" w:rsidP="004B22B1">
      <w:pPr>
        <w:ind w:hanging="2"/>
        <w:jc w:val="both"/>
        <w:rPr>
          <w:rFonts w:ascii="Times New Roman" w:hAnsi="Times New Roman" w:cs="Times New Roman"/>
          <w:sz w:val="22"/>
          <w:szCs w:val="22"/>
        </w:rPr>
      </w:pPr>
    </w:p>
    <w:p w14:paraId="5F9DAB65" w14:textId="77777777" w:rsidR="004B22B1" w:rsidRPr="002E7FE2" w:rsidRDefault="004B22B1" w:rsidP="004B22B1">
      <w:pPr>
        <w:ind w:hanging="2"/>
        <w:jc w:val="both"/>
        <w:rPr>
          <w:rFonts w:ascii="Times New Roman" w:hAnsi="Times New Roman" w:cs="Times New Roman"/>
          <w:b/>
          <w:sz w:val="22"/>
          <w:szCs w:val="22"/>
        </w:rPr>
      </w:pPr>
      <w:r w:rsidRPr="002E7FE2">
        <w:rPr>
          <w:rFonts w:ascii="Times New Roman" w:hAnsi="Times New Roman" w:cs="Times New Roman"/>
          <w:b/>
          <w:sz w:val="22"/>
          <w:szCs w:val="22"/>
        </w:rPr>
        <w:t>6 – MODELO DE GESTÃO DO CONTRATO</w:t>
      </w:r>
    </w:p>
    <w:p w14:paraId="3EC528F1" w14:textId="77777777" w:rsidR="004B22B1" w:rsidRPr="002E7FE2" w:rsidRDefault="004B22B1" w:rsidP="004B22B1">
      <w:pPr>
        <w:ind w:right="-1" w:hanging="2"/>
        <w:jc w:val="both"/>
        <w:rPr>
          <w:rFonts w:ascii="Times New Roman" w:hAnsi="Times New Roman" w:cs="Times New Roman"/>
          <w:sz w:val="22"/>
          <w:szCs w:val="22"/>
          <w:highlight w:val="white"/>
        </w:rPr>
      </w:pPr>
      <w:r w:rsidRPr="002E7FE2">
        <w:rPr>
          <w:rFonts w:ascii="Times New Roman" w:hAnsi="Times New Roman" w:cs="Times New Roman"/>
          <w:sz w:val="22"/>
          <w:szCs w:val="22"/>
        </w:rPr>
        <w:t>6.1 - O contrato deverá ser executado fielmente pelas partes, de acordo com as cláusulas avençadas e as normas da Lei Federal nº 14.133, de 2021, e cada parte responderá pelas consequências de sua inexecução total ou parcial (Lei Federal nº 14.133/2021, Art. 115, caput).</w:t>
      </w:r>
    </w:p>
    <w:p w14:paraId="2CC08AEE" w14:textId="77777777" w:rsidR="004B22B1" w:rsidRPr="002E7FE2" w:rsidRDefault="004B22B1" w:rsidP="004B22B1">
      <w:pPr>
        <w:autoSpaceDE w:val="0"/>
        <w:autoSpaceDN w:val="0"/>
        <w:adjustRightInd w:val="0"/>
        <w:ind w:hanging="2"/>
        <w:jc w:val="both"/>
        <w:rPr>
          <w:rFonts w:ascii="Times New Roman" w:hAnsi="Times New Roman" w:cs="Times New Roman"/>
          <w:color w:val="000000"/>
          <w:sz w:val="22"/>
          <w:szCs w:val="22"/>
          <w:lang w:eastAsia="pt-BR"/>
        </w:rPr>
      </w:pPr>
      <w:r w:rsidRPr="002E7FE2">
        <w:rPr>
          <w:rFonts w:ascii="Times New Roman" w:hAnsi="Times New Roman" w:cs="Times New Roman"/>
          <w:color w:val="000000"/>
          <w:sz w:val="22"/>
          <w:szCs w:val="22"/>
          <w:lang w:eastAsia="pt-BR"/>
        </w:rPr>
        <w:lastRenderedPageBreak/>
        <w:t>6.2 - O contrato vigorará da data de sua assinatura até 31 de dezembro de 2023, podendo ser prorrogado/renovado mediante termo aditivo conforme legislação vigente.</w:t>
      </w:r>
    </w:p>
    <w:p w14:paraId="719E9D15" w14:textId="77777777" w:rsidR="004B22B1" w:rsidRPr="002E7FE2" w:rsidRDefault="004B22B1" w:rsidP="004B22B1">
      <w:pPr>
        <w:ind w:hanging="2"/>
        <w:jc w:val="both"/>
        <w:rPr>
          <w:rFonts w:ascii="Times New Roman" w:hAnsi="Times New Roman" w:cs="Times New Roman"/>
          <w:color w:val="000000"/>
          <w:sz w:val="22"/>
          <w:szCs w:val="22"/>
        </w:rPr>
      </w:pPr>
      <w:bookmarkStart w:id="29" w:name="_Hlk138750502"/>
      <w:r w:rsidRPr="002E7FE2">
        <w:rPr>
          <w:rFonts w:ascii="Times New Roman" w:hAnsi="Times New Roman" w:cs="Times New Roman"/>
          <w:sz w:val="22"/>
          <w:szCs w:val="22"/>
        </w:rPr>
        <w:t xml:space="preserve">6.3 - </w:t>
      </w:r>
      <w:r w:rsidRPr="002E7FE2">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2E7FE2">
        <w:rPr>
          <w:rFonts w:ascii="Times New Roman" w:hAnsi="Times New Roman" w:cs="Times New Roman"/>
          <w:sz w:val="22"/>
          <w:szCs w:val="22"/>
        </w:rPr>
        <w:t xml:space="preserve">everão </w:t>
      </w:r>
      <w:r w:rsidRPr="002E7FE2">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29"/>
    <w:p w14:paraId="6CFD198D"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6.3.1 - Ficam designados para acompanhamento e fiscalização do Contrato os membros da Comissão nomeados pela Portaria nº 346/2023.</w:t>
      </w:r>
    </w:p>
    <w:p w14:paraId="44CA17DB"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6.4 - Por ocasião da assinatura do Contrato, a contratada deverá apresentar na Secretaria Municipal de Educação os documentos relativos à conformidade dos veículos e dos condutores.</w:t>
      </w:r>
    </w:p>
    <w:p w14:paraId="1801FA1D" w14:textId="77777777" w:rsidR="004B22B1" w:rsidRPr="002E7FE2" w:rsidRDefault="004B22B1" w:rsidP="004B22B1">
      <w:pPr>
        <w:ind w:hanging="2"/>
        <w:jc w:val="both"/>
        <w:rPr>
          <w:rFonts w:ascii="Times New Roman" w:hAnsi="Times New Roman" w:cs="Times New Roman"/>
          <w:bCs/>
          <w:sz w:val="22"/>
          <w:szCs w:val="22"/>
        </w:rPr>
      </w:pPr>
    </w:p>
    <w:p w14:paraId="1EE4DDF0" w14:textId="77777777" w:rsidR="004B22B1" w:rsidRPr="002E7FE2" w:rsidRDefault="004B22B1" w:rsidP="004B22B1">
      <w:pPr>
        <w:ind w:hanging="2"/>
        <w:jc w:val="both"/>
        <w:rPr>
          <w:rFonts w:ascii="Times New Roman" w:hAnsi="Times New Roman" w:cs="Times New Roman"/>
          <w:b/>
          <w:sz w:val="22"/>
          <w:szCs w:val="22"/>
        </w:rPr>
      </w:pPr>
      <w:r w:rsidRPr="002E7FE2">
        <w:rPr>
          <w:rFonts w:ascii="Times New Roman" w:hAnsi="Times New Roman" w:cs="Times New Roman"/>
          <w:b/>
          <w:sz w:val="22"/>
          <w:szCs w:val="22"/>
        </w:rPr>
        <w:t>7 – CRITÉRIOS DE MEDIÇÃO E PAGAMENTO</w:t>
      </w:r>
    </w:p>
    <w:p w14:paraId="4D230AE4" w14:textId="77777777" w:rsidR="004B22B1" w:rsidRPr="002E7FE2" w:rsidRDefault="004B22B1" w:rsidP="004B22B1">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7.1 - A contratada deverá enviar no último dia de cada mês o relatório comprovando os serviços prestados para a Secretaria Municipal de Educação. Após conferência do(s) relatório(s) e confirmação pelo fiscal do contrato, a contratada emitirá a(s) nota(s) fiscal(</w:t>
      </w:r>
      <w:proofErr w:type="spellStart"/>
      <w:r w:rsidRPr="002E7FE2">
        <w:rPr>
          <w:rFonts w:ascii="Times New Roman" w:hAnsi="Times New Roman" w:cs="Times New Roman"/>
          <w:sz w:val="22"/>
          <w:szCs w:val="22"/>
        </w:rPr>
        <w:t>is</w:t>
      </w:r>
      <w:proofErr w:type="spellEnd"/>
      <w:r w:rsidRPr="002E7FE2">
        <w:rPr>
          <w:rFonts w:ascii="Times New Roman" w:hAnsi="Times New Roman" w:cs="Times New Roman"/>
          <w:sz w:val="22"/>
          <w:szCs w:val="22"/>
        </w:rPr>
        <w:t xml:space="preserve">). </w:t>
      </w:r>
    </w:p>
    <w:p w14:paraId="5465AA56" w14:textId="77777777" w:rsidR="004B22B1" w:rsidRPr="002E7FE2" w:rsidRDefault="004B22B1" w:rsidP="004B22B1">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7.2 - A nota fiscal/fatura deverá ser apresentada ao responsável pelo recebimento e fiscalização, o qual terá o prazo máximo de 05 (cinco) dias úteis para atestar o cumprimento pela contratada, das obrigações assumidas.</w:t>
      </w:r>
    </w:p>
    <w:p w14:paraId="5B449974" w14:textId="77777777" w:rsidR="004B22B1" w:rsidRPr="002E7FE2" w:rsidRDefault="004B22B1" w:rsidP="004B22B1">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 xml:space="preserve">7.2.1 - Somente será encaminhada a nota fiscal/fatura para pagamento após a conferência e o recebimento definitivo dos serviços prestados. </w:t>
      </w:r>
    </w:p>
    <w:p w14:paraId="71BFECC6" w14:textId="77777777" w:rsidR="004B22B1" w:rsidRPr="002E7FE2" w:rsidRDefault="004B22B1" w:rsidP="004B22B1">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7.2.2 -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6AEB6EE0" w14:textId="77777777" w:rsidR="004B22B1" w:rsidRPr="002E7FE2" w:rsidRDefault="004B22B1" w:rsidP="004B22B1">
      <w:pPr>
        <w:autoSpaceDE w:val="0"/>
        <w:autoSpaceDN w:val="0"/>
        <w:adjustRightInd w:val="0"/>
        <w:ind w:hanging="2"/>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 xml:space="preserve">7.3 - OS PAGAMENTOS SOMENTE SERÃO EFETUADOS MEDIANTE O REPASSE DOS RECURSOS FINANCEIROS POR PARTE DO GOVERNO DO ESTADO. </w:t>
      </w:r>
    </w:p>
    <w:p w14:paraId="65096675" w14:textId="77777777" w:rsidR="004B22B1" w:rsidRPr="002E7FE2" w:rsidRDefault="004B22B1" w:rsidP="004B22B1">
      <w:pPr>
        <w:autoSpaceDE w:val="0"/>
        <w:autoSpaceDN w:val="0"/>
        <w:adjustRightInd w:val="0"/>
        <w:ind w:hanging="2"/>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7.3.1 - Recebidos os recursos financeiros na forma do item anterior, os pagamentos serão efetuados no prazo máximo de até 30 (trinta) dias.</w:t>
      </w:r>
    </w:p>
    <w:p w14:paraId="34AC83AD" w14:textId="77777777" w:rsidR="004B22B1" w:rsidRPr="002E7FE2" w:rsidRDefault="004B22B1" w:rsidP="004B22B1">
      <w:pPr>
        <w:autoSpaceDE w:val="0"/>
        <w:autoSpaceDN w:val="0"/>
        <w:adjustRightInd w:val="0"/>
        <w:ind w:hanging="2"/>
        <w:jc w:val="both"/>
        <w:rPr>
          <w:rFonts w:ascii="Times New Roman" w:hAnsi="Times New Roman" w:cs="Times New Roman"/>
          <w:sz w:val="22"/>
          <w:szCs w:val="22"/>
          <w:shd w:val="clear" w:color="auto" w:fill="FFFFFF"/>
        </w:rPr>
      </w:pPr>
      <w:r w:rsidRPr="002E7FE2">
        <w:rPr>
          <w:rFonts w:ascii="Times New Roman" w:hAnsi="Times New Roman" w:cs="Times New Roman"/>
          <w:sz w:val="22"/>
          <w:szCs w:val="22"/>
          <w:lang w:eastAsia="pt-BR"/>
        </w:rPr>
        <w:t>7.3.2 - Os pagamentos serão efetuados pelos serviços efetivamente prestados não sendo considerada como quebra do equilíbrio econômico-financeiro, nem de contrato os períodos de recesso, férias escolares, paralizações, entre outros que possam suspender ou interromper as atividades letivas em uma ou mais unidades escolares.</w:t>
      </w:r>
    </w:p>
    <w:p w14:paraId="59445046" w14:textId="77777777" w:rsidR="004B22B1" w:rsidRPr="002E7FE2" w:rsidRDefault="004B22B1" w:rsidP="004B22B1">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7.4 - O pagamento será creditado em nome da contratada, mediante ordem bancária em conta corrente por ela indicada.</w:t>
      </w:r>
    </w:p>
    <w:p w14:paraId="2CC871C3"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7.5 - O pagamento a ser efetuado estará sujeito às retenções tributárias legais de acordo com a legislação e normais pertinentes.</w:t>
      </w:r>
    </w:p>
    <w:p w14:paraId="20C101A3"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7.6 - Não será efetuado qualquer pagamento a contratada enquanto houver pendência de liquidação da obrigação financeira em virtude de aplicação de penalidade ou inadimplência contratual.</w:t>
      </w:r>
    </w:p>
    <w:p w14:paraId="27687BBF"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7.7 - Não haverá, em hipótese alguma, pagamento antecipado.</w:t>
      </w:r>
    </w:p>
    <w:p w14:paraId="6E600455" w14:textId="77777777" w:rsidR="004B22B1" w:rsidRPr="002E7FE2" w:rsidRDefault="004B22B1" w:rsidP="004B22B1">
      <w:pPr>
        <w:ind w:hanging="2"/>
        <w:jc w:val="both"/>
        <w:rPr>
          <w:rFonts w:ascii="Times New Roman" w:hAnsi="Times New Roman" w:cs="Times New Roman"/>
          <w:bCs/>
          <w:sz w:val="22"/>
          <w:szCs w:val="22"/>
        </w:rPr>
      </w:pPr>
    </w:p>
    <w:p w14:paraId="749328B0" w14:textId="77777777" w:rsidR="004B22B1" w:rsidRPr="002E7FE2" w:rsidRDefault="004B22B1" w:rsidP="004B22B1">
      <w:pPr>
        <w:ind w:hanging="2"/>
        <w:jc w:val="both"/>
        <w:rPr>
          <w:rFonts w:ascii="Times New Roman" w:hAnsi="Times New Roman" w:cs="Times New Roman"/>
          <w:b/>
          <w:sz w:val="22"/>
          <w:szCs w:val="22"/>
        </w:rPr>
      </w:pPr>
      <w:r w:rsidRPr="002E7FE2">
        <w:rPr>
          <w:rFonts w:ascii="Times New Roman" w:hAnsi="Times New Roman" w:cs="Times New Roman"/>
          <w:b/>
          <w:sz w:val="22"/>
          <w:szCs w:val="22"/>
        </w:rPr>
        <w:t>8 – CRITÉRIOS PARA SELEÇÃO DO FORNECEDOR</w:t>
      </w:r>
    </w:p>
    <w:p w14:paraId="4C8CD2DC" w14:textId="77777777" w:rsidR="004B22B1" w:rsidRPr="002E7FE2" w:rsidRDefault="004B22B1" w:rsidP="004B22B1">
      <w:pPr>
        <w:pStyle w:val="TextosemFormatao2"/>
        <w:ind w:hanging="2"/>
        <w:rPr>
          <w:rFonts w:ascii="Times New Roman" w:hAnsi="Times New Roman" w:cs="Times New Roman"/>
          <w:bCs/>
          <w:sz w:val="22"/>
          <w:szCs w:val="22"/>
        </w:rPr>
      </w:pPr>
      <w:r w:rsidRPr="002E7FE2">
        <w:rPr>
          <w:rFonts w:ascii="Times New Roman" w:hAnsi="Times New Roman" w:cs="Times New Roman"/>
          <w:sz w:val="22"/>
          <w:szCs w:val="22"/>
        </w:rPr>
        <w:t xml:space="preserve">8.1 - O fornecedor será selecionado por meio da realização de procedimento licitatório na modalidade de Pregão Eletrônico, com fundamento no </w:t>
      </w:r>
      <w:r w:rsidRPr="002E7FE2">
        <w:rPr>
          <w:rFonts w:ascii="Times New Roman" w:hAnsi="Times New Roman" w:cs="Times New Roman"/>
          <w:bCs/>
          <w:sz w:val="22"/>
          <w:szCs w:val="22"/>
        </w:rPr>
        <w:t>Art. 28, inciso I da Lei Federal nº 14.133/2021.</w:t>
      </w:r>
    </w:p>
    <w:p w14:paraId="5182238D"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8.1 - Os licitantes para participação no certame, deverão apresentar habilitação jurídica, fiscal, trabalhista, econômico-financeira e técnica, conforme detalhado no edital. Poderão ainda ser exigidas declarações e outros documentos conforme o caso. Além disto, deverá apresentar proposta, preferencialmente nos moldes do edital, com preços finais que não ultrapassem os valores de referência estimados pela Administração. O licitante vencedor deverá enviar no prazo especificado no edital, uma amostra do produto cotado para avaliação do atendimento das especificações exigidas.</w:t>
      </w:r>
    </w:p>
    <w:p w14:paraId="089ACC11" w14:textId="77777777" w:rsidR="004B22B1" w:rsidRPr="002E7FE2" w:rsidRDefault="004B22B1" w:rsidP="004B22B1">
      <w:pPr>
        <w:ind w:hanging="2"/>
        <w:jc w:val="both"/>
        <w:rPr>
          <w:rFonts w:ascii="Times New Roman" w:hAnsi="Times New Roman" w:cs="Times New Roman"/>
          <w:bCs/>
          <w:sz w:val="22"/>
          <w:szCs w:val="22"/>
        </w:rPr>
      </w:pPr>
    </w:p>
    <w:p w14:paraId="3593549C" w14:textId="77777777" w:rsidR="004B22B1" w:rsidRPr="002E7FE2" w:rsidRDefault="004B22B1" w:rsidP="004B22B1">
      <w:pPr>
        <w:ind w:hanging="2"/>
        <w:jc w:val="both"/>
        <w:rPr>
          <w:rFonts w:ascii="Times New Roman" w:hAnsi="Times New Roman" w:cs="Times New Roman"/>
          <w:b/>
          <w:sz w:val="22"/>
          <w:szCs w:val="22"/>
        </w:rPr>
      </w:pPr>
      <w:r w:rsidRPr="002E7FE2">
        <w:rPr>
          <w:rFonts w:ascii="Times New Roman" w:hAnsi="Times New Roman" w:cs="Times New Roman"/>
          <w:b/>
          <w:sz w:val="22"/>
          <w:szCs w:val="22"/>
        </w:rPr>
        <w:t>9 – VALOR TOTAL ESTIMADO DA CONTRATAÇÃO</w:t>
      </w:r>
    </w:p>
    <w:p w14:paraId="7021B37E" w14:textId="77777777" w:rsidR="004B22B1" w:rsidRPr="002E7FE2" w:rsidRDefault="004B22B1" w:rsidP="004B22B1">
      <w:pPr>
        <w:ind w:hanging="2"/>
        <w:jc w:val="both"/>
        <w:rPr>
          <w:rFonts w:ascii="Times New Roman" w:hAnsi="Times New Roman" w:cs="Times New Roman"/>
          <w:sz w:val="22"/>
          <w:szCs w:val="22"/>
        </w:rPr>
      </w:pPr>
      <w:r w:rsidRPr="002E7FE2">
        <w:rPr>
          <w:rFonts w:ascii="Times New Roman" w:hAnsi="Times New Roman" w:cs="Times New Roman"/>
          <w:sz w:val="22"/>
          <w:szCs w:val="22"/>
        </w:rPr>
        <w:t xml:space="preserve">9.1 - Com base nos levantamentos de preços efetuados, o valor total estimado da presente contratação é de </w:t>
      </w:r>
      <w:r w:rsidRPr="002E7FE2">
        <w:rPr>
          <w:rFonts w:ascii="Times New Roman" w:hAnsi="Times New Roman" w:cs="Times New Roman"/>
          <w:sz w:val="22"/>
          <w:szCs w:val="22"/>
        </w:rPr>
        <w:lastRenderedPageBreak/>
        <w:t>R$ 474.014,83 (Quatrocentos e setenta e quatro mil, quatorze reais e oitenta e três centavos).</w:t>
      </w:r>
    </w:p>
    <w:p w14:paraId="57EFEC45" w14:textId="77777777" w:rsidR="004B22B1" w:rsidRPr="002E7FE2" w:rsidRDefault="004B22B1" w:rsidP="004B22B1">
      <w:pPr>
        <w:ind w:hanging="2"/>
        <w:jc w:val="both"/>
        <w:rPr>
          <w:rFonts w:ascii="Times New Roman" w:hAnsi="Times New Roman" w:cs="Times New Roman"/>
          <w:bCs/>
          <w:sz w:val="22"/>
          <w:szCs w:val="22"/>
        </w:rPr>
      </w:pPr>
    </w:p>
    <w:p w14:paraId="2A480AE1" w14:textId="77777777" w:rsidR="004B22B1" w:rsidRPr="002E7FE2" w:rsidRDefault="004B22B1" w:rsidP="004B22B1">
      <w:pPr>
        <w:ind w:hanging="2"/>
        <w:jc w:val="both"/>
        <w:rPr>
          <w:rFonts w:ascii="Times New Roman" w:hAnsi="Times New Roman" w:cs="Times New Roman"/>
          <w:b/>
          <w:sz w:val="22"/>
          <w:szCs w:val="22"/>
        </w:rPr>
      </w:pPr>
      <w:r w:rsidRPr="002E7FE2">
        <w:rPr>
          <w:rFonts w:ascii="Times New Roman" w:hAnsi="Times New Roman" w:cs="Times New Roman"/>
          <w:b/>
          <w:sz w:val="22"/>
          <w:szCs w:val="22"/>
        </w:rPr>
        <w:t>10 – ADEQUAÇÃO ORÇAMENTÁRIA</w:t>
      </w:r>
    </w:p>
    <w:p w14:paraId="28D61E39" w14:textId="77777777" w:rsidR="004B22B1" w:rsidRPr="002E7FE2" w:rsidRDefault="004B22B1" w:rsidP="004B22B1">
      <w:pPr>
        <w:autoSpaceDE w:val="0"/>
        <w:autoSpaceDN w:val="0"/>
        <w:adjustRightInd w:val="0"/>
        <w:ind w:hanging="2"/>
        <w:jc w:val="both"/>
        <w:rPr>
          <w:rFonts w:ascii="Times New Roman" w:hAnsi="Times New Roman" w:cs="Times New Roman"/>
          <w:sz w:val="22"/>
          <w:szCs w:val="22"/>
          <w:lang w:eastAsia="pt-BR"/>
        </w:rPr>
      </w:pPr>
      <w:r w:rsidRPr="002E7FE2">
        <w:rPr>
          <w:rFonts w:ascii="Times New Roman" w:hAnsi="Times New Roman" w:cs="Times New Roman"/>
          <w:sz w:val="22"/>
          <w:szCs w:val="22"/>
        </w:rPr>
        <w:t xml:space="preserve">10.1 - </w:t>
      </w:r>
      <w:r w:rsidRPr="002E7FE2">
        <w:rPr>
          <w:rFonts w:ascii="Times New Roman" w:hAnsi="Times New Roman" w:cs="Times New Roman"/>
          <w:sz w:val="22"/>
          <w:szCs w:val="22"/>
          <w:lang w:eastAsia="pt-BR"/>
        </w:rPr>
        <w:t xml:space="preserve">Os recursos necessários à presente aquisição/contratação, acham-se classificados na dotação orçamentária que se segue: </w:t>
      </w:r>
    </w:p>
    <w:p w14:paraId="39524B4C" w14:textId="77777777" w:rsidR="004B22B1" w:rsidRPr="002E7FE2" w:rsidRDefault="004B22B1" w:rsidP="004B22B1">
      <w:pPr>
        <w:autoSpaceDE w:val="0"/>
        <w:autoSpaceDN w:val="0"/>
        <w:adjustRightInd w:val="0"/>
        <w:ind w:hanging="2"/>
        <w:jc w:val="both"/>
        <w:rPr>
          <w:rFonts w:ascii="Times New Roman" w:hAnsi="Times New Roman" w:cs="Times New Roman"/>
          <w:color w:val="FF0000"/>
          <w:sz w:val="22"/>
          <w:szCs w:val="22"/>
          <w:lang w:eastAsia="pt-BR"/>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417"/>
      </w:tblGrid>
      <w:tr w:rsidR="004B22B1" w:rsidRPr="002E7FE2" w14:paraId="3F7138BF" w14:textId="77777777" w:rsidTr="004B22B1">
        <w:tc>
          <w:tcPr>
            <w:tcW w:w="8222" w:type="dxa"/>
            <w:shd w:val="clear" w:color="auto" w:fill="auto"/>
          </w:tcPr>
          <w:p w14:paraId="251F6D3D" w14:textId="77777777" w:rsidR="004B22B1" w:rsidRPr="002E7FE2" w:rsidRDefault="004B22B1" w:rsidP="00CD62C2">
            <w:pPr>
              <w:ind w:right="-3" w:hanging="2"/>
              <w:rPr>
                <w:rFonts w:ascii="Times New Roman" w:hAnsi="Times New Roman" w:cs="Times New Roman"/>
                <w:i/>
                <w:iCs/>
                <w:sz w:val="22"/>
                <w:szCs w:val="22"/>
              </w:rPr>
            </w:pPr>
            <w:r w:rsidRPr="002E7FE2">
              <w:rPr>
                <w:rFonts w:ascii="Times New Roman" w:hAnsi="Times New Roman" w:cs="Times New Roman"/>
                <w:b/>
                <w:sz w:val="22"/>
                <w:szCs w:val="22"/>
              </w:rPr>
              <w:t>Dotação Orçamentária:</w:t>
            </w:r>
          </w:p>
          <w:p w14:paraId="41AE93B4" w14:textId="77777777" w:rsidR="004B22B1" w:rsidRPr="002E7FE2" w:rsidRDefault="004B22B1" w:rsidP="00CD62C2">
            <w:pPr>
              <w:ind w:hanging="2"/>
              <w:jc w:val="both"/>
              <w:rPr>
                <w:rFonts w:ascii="Times New Roman" w:hAnsi="Times New Roman" w:cs="Times New Roman"/>
                <w:i/>
                <w:sz w:val="18"/>
                <w:szCs w:val="18"/>
              </w:rPr>
            </w:pPr>
            <w:r w:rsidRPr="002E7FE2">
              <w:rPr>
                <w:rFonts w:ascii="Times New Roman" w:hAnsi="Times New Roman" w:cs="Times New Roman"/>
                <w:i/>
                <w:sz w:val="18"/>
                <w:szCs w:val="18"/>
              </w:rPr>
              <w:t xml:space="preserve">05.001.0012.0361.0500.2504.150010010000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fund</w:t>
            </w:r>
            <w:proofErr w:type="spellEnd"/>
            <w:r w:rsidRPr="002E7FE2">
              <w:rPr>
                <w:rFonts w:ascii="Times New Roman" w:hAnsi="Times New Roman" w:cs="Times New Roman"/>
                <w:i/>
                <w:sz w:val="18"/>
                <w:szCs w:val="18"/>
              </w:rPr>
              <w:t xml:space="preserve"> – Recursos não vinculados de impostos</w:t>
            </w:r>
          </w:p>
          <w:p w14:paraId="6165325C" w14:textId="77777777" w:rsidR="004B22B1" w:rsidRPr="002E7FE2" w:rsidRDefault="004B22B1" w:rsidP="00CD62C2">
            <w:pPr>
              <w:ind w:hanging="2"/>
              <w:jc w:val="both"/>
              <w:rPr>
                <w:rFonts w:ascii="Times New Roman" w:hAnsi="Times New Roman" w:cs="Times New Roman"/>
                <w:i/>
                <w:sz w:val="18"/>
                <w:szCs w:val="18"/>
              </w:rPr>
            </w:pPr>
            <w:r w:rsidRPr="002E7FE2">
              <w:rPr>
                <w:rFonts w:ascii="Times New Roman" w:hAnsi="Times New Roman" w:cs="Times New Roman"/>
                <w:i/>
                <w:sz w:val="18"/>
                <w:szCs w:val="18"/>
              </w:rPr>
              <w:t xml:space="preserve">05.001.0012.0361.0500.2504.155370000000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fund</w:t>
            </w:r>
            <w:proofErr w:type="spellEnd"/>
            <w:r w:rsidRPr="002E7FE2">
              <w:rPr>
                <w:rFonts w:ascii="Times New Roman" w:hAnsi="Times New Roman" w:cs="Times New Roman"/>
                <w:i/>
                <w:sz w:val="18"/>
                <w:szCs w:val="18"/>
              </w:rPr>
              <w:t xml:space="preserve"> – </w:t>
            </w:r>
            <w:proofErr w:type="spellStart"/>
            <w:r w:rsidRPr="002E7FE2">
              <w:rPr>
                <w:rFonts w:ascii="Times New Roman" w:hAnsi="Times New Roman" w:cs="Times New Roman"/>
                <w:i/>
                <w:sz w:val="18"/>
                <w:szCs w:val="18"/>
              </w:rPr>
              <w:t>Transf</w:t>
            </w:r>
            <w:proofErr w:type="spellEnd"/>
            <w:r w:rsidRPr="002E7FE2">
              <w:rPr>
                <w:rFonts w:ascii="Times New Roman" w:hAnsi="Times New Roman" w:cs="Times New Roman"/>
                <w:i/>
                <w:sz w:val="18"/>
                <w:szCs w:val="18"/>
              </w:rPr>
              <w:t xml:space="preserve"> recursos FNDE - PNATE</w:t>
            </w:r>
          </w:p>
          <w:p w14:paraId="0249E8B0" w14:textId="77777777" w:rsidR="004B22B1" w:rsidRPr="002E7FE2" w:rsidRDefault="004B22B1" w:rsidP="00CD62C2">
            <w:pPr>
              <w:ind w:hanging="2"/>
              <w:jc w:val="both"/>
              <w:rPr>
                <w:rFonts w:ascii="Times New Roman" w:hAnsi="Times New Roman" w:cs="Times New Roman"/>
                <w:i/>
                <w:sz w:val="18"/>
                <w:szCs w:val="18"/>
              </w:rPr>
            </w:pPr>
            <w:r w:rsidRPr="002E7FE2">
              <w:rPr>
                <w:rFonts w:ascii="Times New Roman" w:hAnsi="Times New Roman" w:cs="Times New Roman"/>
                <w:i/>
                <w:sz w:val="18"/>
                <w:szCs w:val="18"/>
              </w:rPr>
              <w:t xml:space="preserve">05.001.0012.0361.0500.2504.157170000001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fund</w:t>
            </w:r>
            <w:proofErr w:type="spellEnd"/>
            <w:r w:rsidRPr="002E7FE2">
              <w:rPr>
                <w:rFonts w:ascii="Times New Roman" w:hAnsi="Times New Roman" w:cs="Times New Roman"/>
                <w:i/>
                <w:sz w:val="18"/>
                <w:szCs w:val="18"/>
              </w:rPr>
              <w:t xml:space="preserve"> – Transporte escolar Estado</w:t>
            </w:r>
          </w:p>
          <w:p w14:paraId="687065AD" w14:textId="77777777" w:rsidR="004B22B1" w:rsidRPr="002E7FE2" w:rsidRDefault="004B22B1" w:rsidP="00CD62C2">
            <w:pPr>
              <w:ind w:hanging="2"/>
              <w:rPr>
                <w:rFonts w:ascii="Times New Roman" w:hAnsi="Times New Roman" w:cs="Times New Roman"/>
                <w:bCs/>
                <w:i/>
                <w:iCs/>
                <w:sz w:val="18"/>
                <w:szCs w:val="18"/>
              </w:rPr>
            </w:pPr>
            <w:r w:rsidRPr="002E7FE2">
              <w:rPr>
                <w:rFonts w:ascii="Times New Roman" w:hAnsi="Times New Roman" w:cs="Times New Roman"/>
                <w:i/>
                <w:sz w:val="18"/>
                <w:szCs w:val="18"/>
              </w:rPr>
              <w:t xml:space="preserve">05.001.0012.0365.0500.2507.150010010000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inf</w:t>
            </w:r>
            <w:proofErr w:type="spellEnd"/>
            <w:r w:rsidRPr="002E7FE2">
              <w:rPr>
                <w:rFonts w:ascii="Times New Roman" w:hAnsi="Times New Roman" w:cs="Times New Roman"/>
                <w:i/>
                <w:sz w:val="18"/>
                <w:szCs w:val="18"/>
              </w:rPr>
              <w:t xml:space="preserve"> – Recursos não vinculados de impostos</w:t>
            </w:r>
          </w:p>
        </w:tc>
        <w:tc>
          <w:tcPr>
            <w:tcW w:w="1417" w:type="dxa"/>
            <w:shd w:val="clear" w:color="auto" w:fill="auto"/>
          </w:tcPr>
          <w:p w14:paraId="3AF99177" w14:textId="77777777" w:rsidR="004B22B1" w:rsidRPr="002E7FE2" w:rsidRDefault="004B22B1" w:rsidP="00CD62C2">
            <w:pPr>
              <w:ind w:right="-3" w:hanging="2"/>
              <w:jc w:val="both"/>
              <w:rPr>
                <w:rFonts w:ascii="Times New Roman" w:hAnsi="Times New Roman" w:cs="Times New Roman"/>
                <w:b/>
                <w:sz w:val="22"/>
                <w:szCs w:val="22"/>
              </w:rPr>
            </w:pPr>
            <w:r w:rsidRPr="002E7FE2">
              <w:rPr>
                <w:rFonts w:ascii="Times New Roman" w:hAnsi="Times New Roman" w:cs="Times New Roman"/>
                <w:b/>
                <w:sz w:val="22"/>
                <w:szCs w:val="22"/>
              </w:rPr>
              <w:t>Conta:</w:t>
            </w:r>
          </w:p>
          <w:p w14:paraId="134E5721" w14:textId="77777777" w:rsidR="004B22B1" w:rsidRPr="002E7FE2" w:rsidRDefault="004B22B1" w:rsidP="00CD62C2">
            <w:pPr>
              <w:ind w:hanging="2"/>
              <w:rPr>
                <w:rFonts w:ascii="Times New Roman" w:hAnsi="Times New Roman" w:cs="Times New Roman"/>
                <w:bCs/>
                <w:i/>
                <w:iCs/>
                <w:sz w:val="18"/>
                <w:szCs w:val="18"/>
              </w:rPr>
            </w:pPr>
            <w:r w:rsidRPr="002E7FE2">
              <w:rPr>
                <w:rFonts w:ascii="Times New Roman" w:hAnsi="Times New Roman" w:cs="Times New Roman"/>
                <w:bCs/>
                <w:i/>
                <w:iCs/>
                <w:sz w:val="18"/>
                <w:szCs w:val="18"/>
              </w:rPr>
              <w:t>3390392600</w:t>
            </w:r>
          </w:p>
        </w:tc>
      </w:tr>
    </w:tbl>
    <w:p w14:paraId="759AD438" w14:textId="77777777" w:rsidR="004B22B1" w:rsidRPr="002E7FE2" w:rsidRDefault="004B22B1" w:rsidP="004B22B1">
      <w:pPr>
        <w:ind w:hanging="2"/>
        <w:jc w:val="both"/>
        <w:rPr>
          <w:rFonts w:ascii="Times New Roman" w:hAnsi="Times New Roman" w:cs="Times New Roman"/>
          <w:bCs/>
          <w:sz w:val="22"/>
          <w:szCs w:val="22"/>
        </w:rPr>
      </w:pPr>
    </w:p>
    <w:p w14:paraId="4FCC6A92" w14:textId="77777777" w:rsidR="004B22B1" w:rsidRPr="002E7FE2" w:rsidRDefault="004B22B1" w:rsidP="004B22B1">
      <w:pPr>
        <w:ind w:hanging="2"/>
        <w:rPr>
          <w:rFonts w:ascii="Times New Roman" w:hAnsi="Times New Roman" w:cs="Times New Roman"/>
          <w:b/>
          <w:sz w:val="22"/>
          <w:szCs w:val="22"/>
        </w:rPr>
      </w:pPr>
      <w:r w:rsidRPr="002E7FE2">
        <w:rPr>
          <w:rFonts w:ascii="Times New Roman" w:hAnsi="Times New Roman" w:cs="Times New Roman"/>
          <w:b/>
          <w:sz w:val="22"/>
          <w:szCs w:val="22"/>
        </w:rPr>
        <w:t xml:space="preserve">11 – CONDIÇÕES DE FORNECIMENTO E RECEBIMENTO </w:t>
      </w:r>
    </w:p>
    <w:p w14:paraId="70213130" w14:textId="77777777" w:rsidR="004B22B1" w:rsidRPr="002E7FE2" w:rsidRDefault="004B22B1" w:rsidP="004B22B1">
      <w:pPr>
        <w:ind w:right="-1" w:hanging="2"/>
        <w:jc w:val="both"/>
        <w:rPr>
          <w:rFonts w:ascii="Times New Roman" w:hAnsi="Times New Roman" w:cs="Times New Roman"/>
          <w:color w:val="000000" w:themeColor="text1"/>
          <w:sz w:val="22"/>
          <w:szCs w:val="22"/>
        </w:rPr>
      </w:pPr>
      <w:r w:rsidRPr="002E7FE2">
        <w:rPr>
          <w:rFonts w:ascii="Times New Roman" w:hAnsi="Times New Roman" w:cs="Times New Roman"/>
          <w:color w:val="000000" w:themeColor="text1"/>
          <w:sz w:val="22"/>
          <w:szCs w:val="22"/>
          <w:highlight w:val="white"/>
        </w:rPr>
        <w:t>11.1 - Após o encaminhamento e o recebimento por parte da contratada da autorização de fornecimento, os serviços de transporte escolar deverão ser iniciados.</w:t>
      </w:r>
    </w:p>
    <w:p w14:paraId="4468E996" w14:textId="77777777" w:rsidR="004B22B1" w:rsidRPr="002E7FE2" w:rsidRDefault="004B22B1" w:rsidP="004B22B1">
      <w:pPr>
        <w:pBdr>
          <w:top w:val="nil"/>
          <w:left w:val="nil"/>
          <w:bottom w:val="nil"/>
          <w:right w:val="nil"/>
          <w:between w:val="nil"/>
        </w:pBdr>
        <w:ind w:hanging="2"/>
        <w:jc w:val="both"/>
        <w:rPr>
          <w:rFonts w:ascii="Times New Roman" w:hAnsi="Times New Roman" w:cs="Times New Roman"/>
          <w:color w:val="000000"/>
          <w:sz w:val="22"/>
          <w:szCs w:val="22"/>
        </w:rPr>
      </w:pPr>
      <w:r w:rsidRPr="002E7FE2">
        <w:rPr>
          <w:rFonts w:ascii="Times New Roman" w:hAnsi="Times New Roman" w:cs="Times New Roman"/>
          <w:color w:val="000000"/>
          <w:sz w:val="22"/>
          <w:szCs w:val="22"/>
        </w:rPr>
        <w:t xml:space="preserve">11.2 - O recebimento dos serviços, mesmo que definitivo, não exclui a responsabilidade da contratada pela sua qualidade e características, cabendo-lhe sanar quaisquer irregularidades detectadas. </w:t>
      </w:r>
    </w:p>
    <w:p w14:paraId="07D5EFBF" w14:textId="77777777" w:rsidR="004B22B1" w:rsidRPr="002E7FE2" w:rsidRDefault="004B22B1" w:rsidP="004B22B1">
      <w:pPr>
        <w:pBdr>
          <w:top w:val="nil"/>
          <w:left w:val="nil"/>
          <w:bottom w:val="nil"/>
          <w:right w:val="nil"/>
          <w:between w:val="nil"/>
        </w:pBdr>
        <w:ind w:hanging="2"/>
        <w:jc w:val="both"/>
        <w:rPr>
          <w:rFonts w:ascii="Times New Roman" w:hAnsi="Times New Roman" w:cs="Times New Roman"/>
          <w:color w:val="000000"/>
          <w:sz w:val="22"/>
          <w:szCs w:val="22"/>
        </w:rPr>
      </w:pPr>
      <w:r w:rsidRPr="002E7FE2">
        <w:rPr>
          <w:rFonts w:ascii="Times New Roman" w:hAnsi="Times New Roman" w:cs="Times New Roman"/>
          <w:color w:val="000000"/>
          <w:sz w:val="22"/>
          <w:szCs w:val="22"/>
        </w:rPr>
        <w:t xml:space="preserve">11.3 - O Município, por intermédio dos seus funcionários designados, reserva-se ao direito de proceder à inspeção da qualidade dos serviços prestados e de rejeitá-los, no todo ou em parte, se estiverem em desacordo com as especificações do objeto licitado e a proposta apresentada, obrigando-se a contratada a promover as devidas substituições e correções. </w:t>
      </w:r>
    </w:p>
    <w:p w14:paraId="355B141B" w14:textId="77777777" w:rsidR="004B22B1" w:rsidRPr="002E7FE2" w:rsidRDefault="004B22B1" w:rsidP="004B22B1">
      <w:pPr>
        <w:pBdr>
          <w:top w:val="nil"/>
          <w:left w:val="nil"/>
          <w:bottom w:val="nil"/>
          <w:right w:val="nil"/>
          <w:between w:val="nil"/>
        </w:pBdr>
        <w:ind w:hanging="2"/>
        <w:jc w:val="both"/>
        <w:rPr>
          <w:rFonts w:ascii="Times New Roman" w:hAnsi="Times New Roman" w:cs="Times New Roman"/>
          <w:color w:val="000000"/>
          <w:sz w:val="22"/>
          <w:szCs w:val="22"/>
        </w:rPr>
      </w:pPr>
      <w:r w:rsidRPr="002E7FE2">
        <w:rPr>
          <w:rFonts w:ascii="Times New Roman" w:hAnsi="Times New Roman" w:cs="Times New Roman"/>
          <w:color w:val="000000"/>
          <w:sz w:val="22"/>
          <w:szCs w:val="22"/>
        </w:rPr>
        <w:t xml:space="preserve">11.4 -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w:t>
      </w:r>
      <w:r w:rsidRPr="002E7FE2">
        <w:rPr>
          <w:rFonts w:ascii="Times New Roman" w:hAnsi="Times New Roman" w:cs="Times New Roman"/>
          <w:sz w:val="22"/>
          <w:szCs w:val="22"/>
        </w:rPr>
        <w:t>às sanções</w:t>
      </w:r>
      <w:r w:rsidRPr="002E7FE2">
        <w:rPr>
          <w:rFonts w:ascii="Times New Roman" w:hAnsi="Times New Roman" w:cs="Times New Roman"/>
          <w:color w:val="000000"/>
          <w:sz w:val="22"/>
          <w:szCs w:val="22"/>
        </w:rPr>
        <w:t xml:space="preserve"> previstas no Edital e na Lei. </w:t>
      </w:r>
    </w:p>
    <w:p w14:paraId="48391EBE" w14:textId="77777777" w:rsidR="004B22B1" w:rsidRPr="002E7FE2" w:rsidRDefault="004B22B1" w:rsidP="00B305E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3CDC8E8" w14:textId="77777777" w:rsidR="009E6E5B" w:rsidRPr="002E7FE2" w:rsidRDefault="009E6E5B" w:rsidP="00B305E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430501" w14:textId="77777777" w:rsidR="009E6E5B" w:rsidRPr="002E7FE2" w:rsidRDefault="009E6E5B" w:rsidP="00B305E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077103"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6873C68"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D254415"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9B1E5D3"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58CA7D6F"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B3AE47D"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D5C6F18"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E1EC3E8"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4E9378"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7F8C026" w14:textId="77777777" w:rsidR="0001427C" w:rsidRPr="002E7FE2" w:rsidRDefault="0001427C"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2AA03A"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81FCBF9"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71C0293"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4D608BD"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43A7A9"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D272CC7"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F52B4CF"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501CDB9"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0815DA6"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049BE50"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1E007AC"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D814357"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E465A73" w14:textId="77777777" w:rsidR="009E6E5B" w:rsidRPr="002E7FE2"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6D6A17" w14:textId="77777777" w:rsidR="002E7FE2" w:rsidRPr="002E7FE2" w:rsidRDefault="002E7FE2"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BE54C2C" w14:textId="77777777" w:rsidR="002E7FE2" w:rsidRPr="002E7FE2" w:rsidRDefault="002E7FE2"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A7C238F" w14:textId="568BCA86"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r w:rsidRPr="002E7FE2">
        <w:rPr>
          <w:rFonts w:ascii="Times New Roman" w:eastAsia="Times New Roman" w:hAnsi="Times New Roman" w:cs="Times New Roman"/>
          <w:b/>
          <w:bCs/>
          <w:color w:val="000000"/>
          <w:kern w:val="0"/>
          <w:lang w:eastAsia="pt-BR" w:bidi="ar-SA"/>
        </w:rPr>
        <w:lastRenderedPageBreak/>
        <w:t>ANEXO II</w:t>
      </w:r>
    </w:p>
    <w:p w14:paraId="476CEAEF" w14:textId="6454BAEB"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 xml:space="preserve">PROCESSO ADMINISTRATIVO Nº </w:t>
      </w:r>
      <w:r w:rsidR="00F01655" w:rsidRPr="002E7FE2">
        <w:rPr>
          <w:rFonts w:ascii="Times New Roman" w:eastAsia="Times New Roman" w:hAnsi="Times New Roman" w:cs="Times New Roman"/>
          <w:b/>
          <w:bCs/>
          <w:kern w:val="0"/>
          <w:lang w:eastAsia="pt-BR" w:bidi="ar-SA"/>
        </w:rPr>
        <w:t>110/2023</w:t>
      </w:r>
    </w:p>
    <w:p w14:paraId="387D9F54" w14:textId="38B816FA"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 xml:space="preserve">PREGÃO ELETRÔNICO Nº </w:t>
      </w:r>
      <w:r w:rsidR="00F01655" w:rsidRPr="002E7FE2">
        <w:rPr>
          <w:rFonts w:ascii="Times New Roman" w:eastAsia="Times New Roman" w:hAnsi="Times New Roman" w:cs="Times New Roman"/>
          <w:b/>
          <w:bCs/>
          <w:kern w:val="0"/>
          <w:lang w:eastAsia="pt-BR" w:bidi="ar-SA"/>
        </w:rPr>
        <w:t>110/2023</w:t>
      </w:r>
    </w:p>
    <w:p w14:paraId="70DAFFCF"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0D43D23" w14:textId="08E4BA7E"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kern w:val="0"/>
          <w:sz w:val="22"/>
          <w:szCs w:val="22"/>
          <w:lang w:eastAsia="pt-BR" w:bidi="ar-SA"/>
        </w:rPr>
      </w:pPr>
      <w:r w:rsidRPr="002E7FE2">
        <w:rPr>
          <w:rFonts w:ascii="Times New Roman" w:eastAsia="Times New Roman" w:hAnsi="Times New Roman" w:cs="Times New Roman"/>
          <w:b/>
          <w:kern w:val="0"/>
          <w:sz w:val="22"/>
          <w:szCs w:val="22"/>
          <w:lang w:eastAsia="pt-BR" w:bidi="ar-SA"/>
        </w:rPr>
        <w:t>DECLARAÇÃO</w:t>
      </w:r>
      <w:r w:rsidR="006E5174" w:rsidRPr="002E7FE2">
        <w:rPr>
          <w:rFonts w:ascii="Times New Roman" w:eastAsia="Times New Roman" w:hAnsi="Times New Roman" w:cs="Times New Roman"/>
          <w:b/>
          <w:kern w:val="0"/>
          <w:sz w:val="22"/>
          <w:szCs w:val="22"/>
          <w:lang w:eastAsia="pt-BR" w:bidi="ar-SA"/>
        </w:rPr>
        <w:t xml:space="preserve"> CONJUNTA</w:t>
      </w:r>
    </w:p>
    <w:p w14:paraId="293A3172" w14:textId="77777777" w:rsidR="00E03B4D" w:rsidRPr="002E7FE2" w:rsidRDefault="00E03B4D" w:rsidP="00E03B4D">
      <w:pPr>
        <w:widowControl/>
        <w:suppressAutoHyphens w:val="0"/>
        <w:autoSpaceDE w:val="0"/>
        <w:autoSpaceDN w:val="0"/>
        <w:adjustRightInd w:val="0"/>
        <w:rPr>
          <w:rFonts w:ascii="Times New Roman" w:eastAsia="Times New Roman" w:hAnsi="Times New Roman" w:cs="Times New Roman"/>
          <w:kern w:val="0"/>
          <w:sz w:val="22"/>
          <w:szCs w:val="22"/>
          <w:lang w:eastAsia="pt-BR" w:bidi="ar-SA"/>
        </w:rPr>
      </w:pPr>
    </w:p>
    <w:p w14:paraId="3887B210" w14:textId="77777777" w:rsidR="00E03B4D" w:rsidRPr="002E7FE2" w:rsidRDefault="00E03B4D" w:rsidP="00E03B4D">
      <w:pPr>
        <w:widowControl/>
        <w:suppressAutoHyphens w:val="0"/>
        <w:autoSpaceDE w:val="0"/>
        <w:autoSpaceDN w:val="0"/>
        <w:adjustRightInd w:val="0"/>
        <w:rPr>
          <w:rFonts w:ascii="Times New Roman" w:eastAsia="Times New Roman" w:hAnsi="Times New Roman" w:cs="Times New Roman"/>
          <w:kern w:val="0"/>
          <w:sz w:val="22"/>
          <w:szCs w:val="22"/>
          <w:lang w:eastAsia="pt-BR" w:bidi="ar-SA"/>
        </w:rPr>
      </w:pPr>
    </w:p>
    <w:p w14:paraId="48C6ECE0" w14:textId="77777777" w:rsidR="00E03B4D" w:rsidRPr="002E7FE2" w:rsidRDefault="00E03B4D" w:rsidP="00E03B4D">
      <w:pPr>
        <w:autoSpaceDE w:val="0"/>
        <w:autoSpaceDN w:val="0"/>
        <w:adjustRightInd w:val="0"/>
        <w:jc w:val="center"/>
        <w:rPr>
          <w:rFonts w:ascii="Times New Roman" w:hAnsi="Times New Roman" w:cs="Times New Roman"/>
          <w:b/>
          <w:bCs/>
          <w:sz w:val="22"/>
          <w:szCs w:val="22"/>
        </w:rPr>
      </w:pPr>
    </w:p>
    <w:p w14:paraId="127A17C8" w14:textId="5F144221" w:rsidR="00E03B4D" w:rsidRPr="002E7FE2" w:rsidRDefault="00E03B4D" w:rsidP="00E03B4D">
      <w:pPr>
        <w:autoSpaceDE w:val="0"/>
        <w:autoSpaceDN w:val="0"/>
        <w:adjustRightInd w:val="0"/>
        <w:jc w:val="both"/>
        <w:rPr>
          <w:rFonts w:ascii="Times New Roman" w:hAnsi="Times New Roman" w:cs="Times New Roman"/>
          <w:b/>
          <w:bCs/>
          <w:sz w:val="22"/>
          <w:szCs w:val="22"/>
        </w:rPr>
      </w:pPr>
      <w:r w:rsidRPr="002E7FE2">
        <w:rPr>
          <w:rFonts w:ascii="Times New Roman" w:eastAsia="Times New Roman" w:hAnsi="Times New Roman" w:cs="Times New Roman"/>
          <w:sz w:val="22"/>
          <w:szCs w:val="22"/>
          <w:lang w:eastAsia="pt-BR"/>
        </w:rPr>
        <w:t xml:space="preserve">A empresa </w:t>
      </w:r>
      <w:r w:rsidR="008E525E" w:rsidRPr="002E7FE2">
        <w:rPr>
          <w:rFonts w:ascii="Times New Roman" w:eastAsia="Times New Roman" w:hAnsi="Times New Roman" w:cs="Times New Roman"/>
          <w:sz w:val="22"/>
          <w:szCs w:val="22"/>
          <w:lang w:eastAsia="pt-BR"/>
        </w:rPr>
        <w:t>______________________________________________</w:t>
      </w:r>
      <w:r w:rsidRPr="002E7FE2">
        <w:rPr>
          <w:rFonts w:ascii="Times New Roman" w:eastAsia="Times New Roman" w:hAnsi="Times New Roman" w:cs="Times New Roman"/>
          <w:sz w:val="22"/>
          <w:szCs w:val="22"/>
          <w:lang w:eastAsia="pt-BR"/>
        </w:rPr>
        <w:t xml:space="preserve">, inscrita no CNPJ nº </w:t>
      </w:r>
      <w:r w:rsidR="008E525E" w:rsidRPr="002E7FE2">
        <w:rPr>
          <w:rFonts w:ascii="Times New Roman" w:eastAsia="Times New Roman" w:hAnsi="Times New Roman" w:cs="Times New Roman"/>
          <w:sz w:val="22"/>
          <w:szCs w:val="22"/>
          <w:lang w:eastAsia="pt-BR"/>
        </w:rPr>
        <w:t>_________________________</w:t>
      </w:r>
      <w:r w:rsidRPr="002E7FE2">
        <w:rPr>
          <w:rFonts w:ascii="Times New Roman" w:eastAsia="Times New Roman" w:hAnsi="Times New Roman" w:cs="Times New Roman"/>
          <w:sz w:val="22"/>
          <w:szCs w:val="22"/>
          <w:lang w:eastAsia="pt-BR"/>
        </w:rPr>
        <w:t xml:space="preserve">, por intermédio de seu representante legal, o Senhor </w:t>
      </w:r>
      <w:r w:rsidR="008E525E" w:rsidRPr="002E7FE2">
        <w:rPr>
          <w:rFonts w:ascii="Times New Roman" w:eastAsia="Times New Roman" w:hAnsi="Times New Roman" w:cs="Times New Roman"/>
          <w:sz w:val="22"/>
          <w:szCs w:val="22"/>
          <w:lang w:eastAsia="pt-BR"/>
        </w:rPr>
        <w:t>__________________________</w:t>
      </w:r>
      <w:r w:rsidRPr="002E7FE2">
        <w:rPr>
          <w:rFonts w:ascii="Times New Roman" w:eastAsia="Times New Roman" w:hAnsi="Times New Roman" w:cs="Times New Roman"/>
          <w:sz w:val="22"/>
          <w:szCs w:val="22"/>
          <w:lang w:eastAsia="pt-BR"/>
        </w:rPr>
        <w:t xml:space="preserve">, portador da carteira de identidade nº </w:t>
      </w:r>
      <w:r w:rsidR="008E525E" w:rsidRPr="002E7FE2">
        <w:rPr>
          <w:rFonts w:ascii="Times New Roman" w:eastAsia="Times New Roman" w:hAnsi="Times New Roman" w:cs="Times New Roman"/>
          <w:sz w:val="22"/>
          <w:szCs w:val="22"/>
          <w:lang w:eastAsia="pt-BR"/>
        </w:rPr>
        <w:t>_________________________</w:t>
      </w:r>
      <w:r w:rsidRPr="002E7FE2">
        <w:rPr>
          <w:rFonts w:ascii="Times New Roman" w:eastAsia="Times New Roman" w:hAnsi="Times New Roman" w:cs="Times New Roman"/>
          <w:sz w:val="22"/>
          <w:szCs w:val="22"/>
          <w:lang w:eastAsia="pt-BR"/>
        </w:rPr>
        <w:t xml:space="preserve"> e do CPF nº </w:t>
      </w:r>
      <w:r w:rsidR="008E525E" w:rsidRPr="002E7FE2">
        <w:rPr>
          <w:rFonts w:ascii="Times New Roman" w:eastAsia="Times New Roman" w:hAnsi="Times New Roman" w:cs="Times New Roman"/>
          <w:sz w:val="22"/>
          <w:szCs w:val="22"/>
          <w:lang w:eastAsia="pt-BR"/>
        </w:rPr>
        <w:t>________________________</w:t>
      </w:r>
      <w:r w:rsidRPr="002E7FE2">
        <w:rPr>
          <w:rFonts w:ascii="Times New Roman" w:eastAsia="Times New Roman" w:hAnsi="Times New Roman" w:cs="Times New Roman"/>
          <w:sz w:val="22"/>
          <w:szCs w:val="22"/>
          <w:lang w:eastAsia="pt-BR"/>
        </w:rPr>
        <w:t>, DECLARA:</w:t>
      </w:r>
    </w:p>
    <w:p w14:paraId="70EF154A" w14:textId="77777777" w:rsidR="00E03B4D" w:rsidRPr="002E7FE2" w:rsidRDefault="00E03B4D" w:rsidP="00E03B4D">
      <w:pPr>
        <w:autoSpaceDE w:val="0"/>
        <w:autoSpaceDN w:val="0"/>
        <w:adjustRightInd w:val="0"/>
        <w:jc w:val="both"/>
        <w:rPr>
          <w:rFonts w:ascii="Times New Roman" w:hAnsi="Times New Roman" w:cs="Times New Roman"/>
          <w:b/>
          <w:bCs/>
          <w:sz w:val="22"/>
          <w:szCs w:val="22"/>
        </w:rPr>
      </w:pPr>
    </w:p>
    <w:p w14:paraId="601F6DFA" w14:textId="609A6EF5" w:rsidR="00157F80" w:rsidRPr="002E7FE2" w:rsidRDefault="00157F80" w:rsidP="00157F80">
      <w:pPr>
        <w:autoSpaceDE w:val="0"/>
        <w:autoSpaceDN w:val="0"/>
        <w:adjustRightInd w:val="0"/>
        <w:ind w:firstLine="706"/>
        <w:jc w:val="both"/>
        <w:rPr>
          <w:rFonts w:ascii="Times New Roman" w:eastAsia="Times New Roman" w:hAnsi="Times New Roman" w:cs="Times New Roman"/>
          <w:sz w:val="22"/>
          <w:szCs w:val="22"/>
        </w:rPr>
      </w:pPr>
      <w:r w:rsidRPr="002E7FE2">
        <w:rPr>
          <w:rFonts w:ascii="Times New Roman" w:hAnsi="Times New Roman" w:cs="Times New Roman"/>
          <w:sz w:val="22"/>
          <w:szCs w:val="22"/>
          <w:lang w:eastAsia="pt-BR"/>
        </w:rPr>
        <w:t>a) Para fins do disposto no inciso XXXIII do Art</w:t>
      </w:r>
      <w:r w:rsidR="00F15452" w:rsidRPr="002E7FE2">
        <w:rPr>
          <w:rFonts w:ascii="Times New Roman" w:hAnsi="Times New Roman" w:cs="Times New Roman"/>
          <w:sz w:val="22"/>
          <w:szCs w:val="22"/>
          <w:lang w:eastAsia="pt-BR"/>
        </w:rPr>
        <w:t>.</w:t>
      </w:r>
      <w:r w:rsidRPr="002E7FE2">
        <w:rPr>
          <w:rFonts w:ascii="Times New Roman" w:hAnsi="Times New Roman" w:cs="Times New Roman"/>
          <w:sz w:val="22"/>
          <w:szCs w:val="22"/>
          <w:lang w:eastAsia="pt-BR"/>
        </w:rPr>
        <w:t xml:space="preserve"> 7º da Constituição Federal, que não emprega menor de dezoito anos em trabalho noturno, perigoso ou insalubre e não emprega menor de dezesseis anos. Ressalva: emprega menor, a partir de quatorze anos, na condição de aprendiz (). </w:t>
      </w:r>
      <w:r w:rsidRPr="002E7FE2">
        <w:rPr>
          <w:rFonts w:ascii="Times New Roman" w:eastAsia="Times New Roman" w:hAnsi="Times New Roman" w:cs="Times New Roman"/>
          <w:i/>
          <w:sz w:val="22"/>
          <w:szCs w:val="22"/>
        </w:rPr>
        <w:t xml:space="preserve">Observação: em caso afirmativo, assinalar a ressalva. </w:t>
      </w:r>
    </w:p>
    <w:p w14:paraId="30CB0575" w14:textId="77777777" w:rsidR="00157F80" w:rsidRPr="002E7FE2" w:rsidRDefault="00157F80" w:rsidP="00157F80">
      <w:pPr>
        <w:ind w:left="-2" w:firstLineChars="322" w:firstLine="708"/>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b) Que não foi declarada inidônea, suspensa, nem impedida para licitar ou contratar com a Administração Pública de qualquer natureza e esfera governamental.</w:t>
      </w:r>
    </w:p>
    <w:p w14:paraId="779D3A15" w14:textId="77777777" w:rsidR="00157F80" w:rsidRPr="002E7FE2" w:rsidRDefault="00157F80" w:rsidP="00157F80">
      <w:pPr>
        <w:ind w:left="-2" w:firstLineChars="322" w:firstLine="708"/>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c) Que o ato constitutivo é vigente.</w:t>
      </w:r>
    </w:p>
    <w:p w14:paraId="65CA3D00" w14:textId="77777777" w:rsidR="00157F80" w:rsidRPr="002E7FE2" w:rsidRDefault="00157F80" w:rsidP="00157F80">
      <w:pPr>
        <w:ind w:left="-2" w:firstLineChars="322" w:firstLine="708"/>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d) Que não possui em seu quadro societário servidores públicos da ativa, vereadores ou agentes políticos do Município de Benedito Novo/SC.</w:t>
      </w:r>
    </w:p>
    <w:p w14:paraId="1A930F21" w14:textId="77777777" w:rsidR="00157F80" w:rsidRPr="002E7FE2" w:rsidRDefault="00157F80" w:rsidP="00157F80">
      <w:pPr>
        <w:ind w:left="-2" w:firstLineChars="322" w:firstLine="708"/>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 xml:space="preserve">e) Que conhece e aceita todas as condições do referido Edital e Anexos. </w:t>
      </w:r>
    </w:p>
    <w:p w14:paraId="16B82E92" w14:textId="77777777" w:rsidR="00E03B4D" w:rsidRPr="002E7FE2" w:rsidRDefault="00E03B4D" w:rsidP="00E03B4D">
      <w:pPr>
        <w:autoSpaceDE w:val="0"/>
        <w:autoSpaceDN w:val="0"/>
        <w:adjustRightInd w:val="0"/>
        <w:jc w:val="center"/>
        <w:rPr>
          <w:rFonts w:ascii="Times New Roman" w:hAnsi="Times New Roman" w:cs="Times New Roman"/>
          <w:b/>
          <w:bCs/>
          <w:sz w:val="22"/>
          <w:szCs w:val="22"/>
        </w:rPr>
      </w:pPr>
    </w:p>
    <w:p w14:paraId="32DF58C1" w14:textId="77777777" w:rsidR="00E03B4D" w:rsidRPr="002E7FE2"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2E7FE2">
        <w:rPr>
          <w:rFonts w:ascii="Times New Roman" w:eastAsia="Times New Roman" w:hAnsi="Times New Roman" w:cs="Times New Roman"/>
          <w:sz w:val="22"/>
          <w:szCs w:val="22"/>
          <w:lang w:eastAsia="pt-BR"/>
        </w:rPr>
        <w:t>Assim sendo, para fins que se fizer de direito, e por possuir poderes legais para tanto, firmo a presente.</w:t>
      </w:r>
    </w:p>
    <w:p w14:paraId="3D5CA30E"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25E819BE" w14:textId="77777777" w:rsidR="00E03B4D" w:rsidRPr="002E7FE2" w:rsidRDefault="00E03B4D" w:rsidP="00E03B4D">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543056B4" w14:textId="77777777" w:rsidR="00E03B4D" w:rsidRPr="002E7FE2" w:rsidRDefault="00E03B4D" w:rsidP="00E03B4D">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 xml:space="preserve">____________________, ____ de_________ </w:t>
      </w:r>
      <w:proofErr w:type="spellStart"/>
      <w:r w:rsidRPr="002E7FE2">
        <w:rPr>
          <w:rFonts w:ascii="Times New Roman" w:eastAsia="Times New Roman" w:hAnsi="Times New Roman" w:cs="Times New Roman"/>
          <w:kern w:val="0"/>
          <w:sz w:val="22"/>
          <w:szCs w:val="22"/>
          <w:lang w:eastAsia="pt-BR" w:bidi="ar-SA"/>
        </w:rPr>
        <w:t>de</w:t>
      </w:r>
      <w:proofErr w:type="spellEnd"/>
      <w:r w:rsidRPr="002E7FE2">
        <w:rPr>
          <w:rFonts w:ascii="Times New Roman" w:eastAsia="Times New Roman" w:hAnsi="Times New Roman" w:cs="Times New Roman"/>
          <w:kern w:val="0"/>
          <w:sz w:val="22"/>
          <w:szCs w:val="22"/>
          <w:lang w:eastAsia="pt-BR" w:bidi="ar-SA"/>
        </w:rPr>
        <w:t xml:space="preserve"> 202</w:t>
      </w:r>
      <w:r w:rsidR="00157F80" w:rsidRPr="002E7FE2">
        <w:rPr>
          <w:rFonts w:ascii="Times New Roman" w:eastAsia="Times New Roman" w:hAnsi="Times New Roman" w:cs="Times New Roman"/>
          <w:kern w:val="0"/>
          <w:sz w:val="22"/>
          <w:szCs w:val="22"/>
          <w:lang w:eastAsia="pt-BR" w:bidi="ar-SA"/>
        </w:rPr>
        <w:t>3</w:t>
      </w:r>
      <w:r w:rsidRPr="002E7FE2">
        <w:rPr>
          <w:rFonts w:ascii="Times New Roman" w:eastAsia="Times New Roman" w:hAnsi="Times New Roman" w:cs="Times New Roman"/>
          <w:kern w:val="0"/>
          <w:sz w:val="22"/>
          <w:szCs w:val="22"/>
          <w:lang w:eastAsia="pt-BR" w:bidi="ar-SA"/>
        </w:rPr>
        <w:t>.</w:t>
      </w:r>
    </w:p>
    <w:p w14:paraId="5D7B1892" w14:textId="77777777" w:rsidR="00E03B4D" w:rsidRPr="002E7FE2" w:rsidRDefault="00E03B4D" w:rsidP="00E03B4D">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566A896E" w14:textId="77777777" w:rsidR="00E03B4D" w:rsidRPr="002E7FE2" w:rsidRDefault="00E03B4D" w:rsidP="00E03B4D">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50272C7B" w14:textId="77777777" w:rsidR="00E03B4D" w:rsidRPr="002E7FE2" w:rsidRDefault="00E03B4D" w:rsidP="00E03B4D">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09E25DA1" w14:textId="7FF77874"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 xml:space="preserve">___________________________________ </w:t>
      </w:r>
    </w:p>
    <w:p w14:paraId="4C2E8F07"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Assinatura do Representante Legal</w:t>
      </w:r>
    </w:p>
    <w:p w14:paraId="3131D975" w14:textId="77777777" w:rsidR="00E03B4D" w:rsidRPr="002E7FE2" w:rsidRDefault="00E03B4D" w:rsidP="00E03B4D">
      <w:pPr>
        <w:rPr>
          <w:rFonts w:ascii="Times New Roman" w:hAnsi="Times New Roman" w:cs="Times New Roman"/>
          <w:sz w:val="22"/>
          <w:szCs w:val="22"/>
        </w:rPr>
      </w:pPr>
    </w:p>
    <w:p w14:paraId="60703624" w14:textId="77777777" w:rsidR="00E03B4D" w:rsidRPr="002E7FE2" w:rsidRDefault="00E03B4D" w:rsidP="00E03B4D">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4BD9FEB6"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50D5AB9"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C5E0D12"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F286FA3"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518C292"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DC26E3"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8D8540D"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407A8BD"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26E103"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9D64E2"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253475E"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F55A0E"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C49D929"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3A35419"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3B968C"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A957626"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2075B9C"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CA9296" w14:textId="77777777" w:rsidR="000F6A81" w:rsidRPr="002E7FE2" w:rsidRDefault="000F6A8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17525C2" w14:textId="3F5227B8" w:rsidR="00B22351" w:rsidRPr="002E7FE2" w:rsidRDefault="00B22351" w:rsidP="00B2235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lastRenderedPageBreak/>
        <w:t>ANEXO II-A</w:t>
      </w:r>
    </w:p>
    <w:p w14:paraId="6D941E33" w14:textId="77777777" w:rsidR="00BA165C" w:rsidRPr="002E7FE2" w:rsidRDefault="00BA165C" w:rsidP="00BA165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PROCESSO ADMINISTRATIVO Nº 110/2023</w:t>
      </w:r>
    </w:p>
    <w:p w14:paraId="66577B11" w14:textId="77777777" w:rsidR="00BA165C" w:rsidRPr="002E7FE2" w:rsidRDefault="00BA165C" w:rsidP="00BA165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PREGÃO ELETRÔNICO Nº 110/2023</w:t>
      </w:r>
    </w:p>
    <w:p w14:paraId="273596D7" w14:textId="77777777" w:rsidR="00B22351" w:rsidRPr="002E7FE2" w:rsidRDefault="00B22351" w:rsidP="00B22351">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DE8818F" w14:textId="77777777" w:rsidR="00B22351" w:rsidRPr="002E7FE2" w:rsidRDefault="00B22351" w:rsidP="00B22351">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BBF216A" w14:textId="77777777" w:rsidR="00B22351" w:rsidRPr="002E7FE2" w:rsidRDefault="00B22351" w:rsidP="00B22351">
      <w:pPr>
        <w:widowControl/>
        <w:suppressAutoHyphens w:val="0"/>
        <w:autoSpaceDE w:val="0"/>
        <w:autoSpaceDN w:val="0"/>
        <w:adjustRightInd w:val="0"/>
        <w:jc w:val="center"/>
        <w:rPr>
          <w:rFonts w:ascii="Times New Roman" w:eastAsia="Times New Roman" w:hAnsi="Times New Roman" w:cs="Times New Roman"/>
          <w:b/>
          <w:kern w:val="0"/>
          <w:sz w:val="22"/>
          <w:szCs w:val="22"/>
          <w:lang w:eastAsia="pt-BR" w:bidi="ar-SA"/>
        </w:rPr>
      </w:pPr>
      <w:r w:rsidRPr="002E7FE2">
        <w:rPr>
          <w:rFonts w:ascii="Times New Roman" w:eastAsia="Times New Roman" w:hAnsi="Times New Roman" w:cs="Times New Roman"/>
          <w:b/>
          <w:kern w:val="0"/>
          <w:sz w:val="22"/>
          <w:szCs w:val="22"/>
          <w:lang w:eastAsia="pt-BR" w:bidi="ar-SA"/>
        </w:rPr>
        <w:t>DECLARAÇÃO QUALIFICAÇÃO TÉCNICA</w:t>
      </w:r>
    </w:p>
    <w:p w14:paraId="0F66F479" w14:textId="77777777" w:rsidR="00B22351" w:rsidRPr="002E7FE2" w:rsidRDefault="00B22351" w:rsidP="00B22351">
      <w:pPr>
        <w:widowControl/>
        <w:suppressAutoHyphens w:val="0"/>
        <w:autoSpaceDE w:val="0"/>
        <w:autoSpaceDN w:val="0"/>
        <w:adjustRightInd w:val="0"/>
        <w:rPr>
          <w:rFonts w:ascii="Times New Roman" w:eastAsia="Times New Roman" w:hAnsi="Times New Roman" w:cs="Times New Roman"/>
          <w:kern w:val="0"/>
          <w:sz w:val="22"/>
          <w:szCs w:val="22"/>
          <w:lang w:eastAsia="pt-BR" w:bidi="ar-SA"/>
        </w:rPr>
      </w:pPr>
    </w:p>
    <w:p w14:paraId="7BBD8A4A" w14:textId="77777777" w:rsidR="00B22351" w:rsidRPr="002E7FE2" w:rsidRDefault="00B22351" w:rsidP="00B22351">
      <w:pPr>
        <w:autoSpaceDE w:val="0"/>
        <w:autoSpaceDN w:val="0"/>
        <w:adjustRightInd w:val="0"/>
        <w:jc w:val="center"/>
        <w:rPr>
          <w:rFonts w:ascii="Times New Roman" w:hAnsi="Times New Roman" w:cs="Times New Roman"/>
          <w:b/>
          <w:bCs/>
          <w:sz w:val="22"/>
          <w:szCs w:val="22"/>
        </w:rPr>
      </w:pPr>
    </w:p>
    <w:p w14:paraId="47BEB7B6" w14:textId="738E4E08" w:rsidR="000F6A81" w:rsidRPr="002E7FE2" w:rsidRDefault="000F6A81" w:rsidP="000F6A81">
      <w:pPr>
        <w:autoSpaceDE w:val="0"/>
        <w:autoSpaceDN w:val="0"/>
        <w:adjustRightInd w:val="0"/>
        <w:jc w:val="both"/>
        <w:rPr>
          <w:rFonts w:ascii="Times New Roman" w:hAnsi="Times New Roman" w:cs="Times New Roman"/>
          <w:b/>
          <w:bCs/>
          <w:sz w:val="22"/>
          <w:szCs w:val="22"/>
        </w:rPr>
      </w:pPr>
      <w:r w:rsidRPr="002E7FE2">
        <w:rPr>
          <w:rFonts w:ascii="Times New Roman" w:eastAsia="Times New Roman" w:hAnsi="Times New Roman" w:cs="Times New Roman"/>
          <w:sz w:val="22"/>
          <w:szCs w:val="22"/>
          <w:lang w:eastAsia="pt-BR"/>
        </w:rPr>
        <w:t>A empresa ______________________________________________, inscrita no CNPJ nº _________________________, por intermédio de seu representante legal, o Senhor __________________________, portador da carteira de identidade nº _________________________ e do CPF nº ________________________, DECLARA QUE:</w:t>
      </w:r>
    </w:p>
    <w:p w14:paraId="10F3E981" w14:textId="77777777" w:rsidR="00B22351" w:rsidRPr="002E7FE2" w:rsidRDefault="00B22351" w:rsidP="00B22351">
      <w:pPr>
        <w:autoSpaceDE w:val="0"/>
        <w:autoSpaceDN w:val="0"/>
        <w:adjustRightInd w:val="0"/>
        <w:jc w:val="both"/>
        <w:rPr>
          <w:rFonts w:ascii="Times New Roman" w:hAnsi="Times New Roman" w:cs="Times New Roman"/>
          <w:b/>
          <w:bCs/>
          <w:sz w:val="22"/>
          <w:szCs w:val="22"/>
        </w:rPr>
      </w:pPr>
    </w:p>
    <w:p w14:paraId="27A8A260" w14:textId="77777777" w:rsidR="00BA165C" w:rsidRPr="002E7FE2" w:rsidRDefault="00BA165C" w:rsidP="00BA165C">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a) se responsabiliza civilmente e criminalmente pelos serviços contratados, por prejuízos e danos que venham a causar aos estudantes usuários, aos empregados, ao Município e/ou a terceiros, depois de comprovada sua negligência; </w:t>
      </w:r>
    </w:p>
    <w:p w14:paraId="0B6A0A81" w14:textId="77777777" w:rsidR="00BA165C" w:rsidRPr="002E7FE2" w:rsidRDefault="00BA165C" w:rsidP="00BA165C">
      <w:pPr>
        <w:ind w:firstLine="709"/>
        <w:jc w:val="both"/>
        <w:rPr>
          <w:rFonts w:ascii="Times New Roman" w:hAnsi="Times New Roman" w:cs="Times New Roman"/>
          <w:sz w:val="22"/>
          <w:szCs w:val="22"/>
        </w:rPr>
      </w:pPr>
      <w:r w:rsidRPr="002E7FE2">
        <w:rPr>
          <w:rFonts w:ascii="Times New Roman" w:hAnsi="Times New Roman" w:cs="Times New Roman"/>
          <w:sz w:val="22"/>
          <w:szCs w:val="22"/>
        </w:rPr>
        <w:t>b) se submete à fiscalização da Secretaria Municipal de Educação e/ou da Comissão de Fiscalização constituída e nomeada para este fim, no que diz respeito ao comportamento dos motoristas, situação dos veículos e demais itens pertinentes aos serviços, sem aviso prévio;</w:t>
      </w:r>
    </w:p>
    <w:p w14:paraId="7E21B13B" w14:textId="77777777" w:rsidR="00BA165C" w:rsidRPr="002E7FE2" w:rsidRDefault="00BA165C" w:rsidP="00BA165C">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c) os veículos a serem utilizados atendem as exigências do Código de Trânsito Brasileiro, especialmente aqueles constantes dos artigos 136 e 137, dispositivos legais estes, que serão fielmente cumpridos sob as penas da Lei; </w:t>
      </w:r>
    </w:p>
    <w:p w14:paraId="6D991160" w14:textId="77777777" w:rsidR="00BA165C" w:rsidRPr="002E7FE2" w:rsidRDefault="00BA165C" w:rsidP="00BA165C">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d) possui disponibilidade de veículos suficientes e devidamente legalizados para atender a todos os itinerários, observando as características mínimas exigidas; </w:t>
      </w:r>
    </w:p>
    <w:p w14:paraId="243C9446" w14:textId="77777777" w:rsidR="00BA165C" w:rsidRPr="002E7FE2" w:rsidRDefault="00BA165C" w:rsidP="00BA165C">
      <w:pPr>
        <w:ind w:firstLine="709"/>
        <w:jc w:val="both"/>
        <w:rPr>
          <w:rFonts w:ascii="Times New Roman" w:hAnsi="Times New Roman" w:cs="Times New Roman"/>
          <w:sz w:val="22"/>
          <w:szCs w:val="22"/>
        </w:rPr>
      </w:pPr>
      <w:r w:rsidRPr="002E7FE2">
        <w:rPr>
          <w:rFonts w:ascii="Times New Roman" w:hAnsi="Times New Roman" w:cs="Times New Roman"/>
          <w:sz w:val="22"/>
          <w:szCs w:val="22"/>
        </w:rPr>
        <w:t>e) os veículos possuem Apólice de Seguro Obrigatório DPVAT vigente, de acordo com o que estabelece a legislação em vigor;</w:t>
      </w:r>
    </w:p>
    <w:p w14:paraId="565BA4DA" w14:textId="77777777" w:rsidR="00BA165C" w:rsidRPr="002E7FE2" w:rsidRDefault="00BA165C" w:rsidP="00BA165C">
      <w:pPr>
        <w:ind w:firstLine="709"/>
        <w:jc w:val="both"/>
        <w:rPr>
          <w:rFonts w:ascii="Times New Roman" w:hAnsi="Times New Roman" w:cs="Times New Roman"/>
          <w:sz w:val="22"/>
          <w:szCs w:val="22"/>
        </w:rPr>
      </w:pPr>
      <w:r w:rsidRPr="002E7FE2">
        <w:rPr>
          <w:rFonts w:ascii="Times New Roman" w:hAnsi="Times New Roman" w:cs="Times New Roman"/>
          <w:sz w:val="22"/>
          <w:szCs w:val="22"/>
        </w:rPr>
        <w:t>f) os motoristas a serem empregados nos serviços de transporte dos estudantes possuem habilitação e curso, em conformidade com o art. 138 do Código de Trânsito Brasileiro – Lei Federal nº 9.503/1997;</w:t>
      </w:r>
    </w:p>
    <w:p w14:paraId="7009E465" w14:textId="77777777" w:rsidR="00233895" w:rsidRPr="002E7FE2" w:rsidRDefault="00233895" w:rsidP="00233895">
      <w:pPr>
        <w:autoSpaceDE w:val="0"/>
        <w:autoSpaceDN w:val="0"/>
        <w:adjustRightInd w:val="0"/>
        <w:ind w:firstLine="708"/>
        <w:jc w:val="both"/>
        <w:rPr>
          <w:rFonts w:ascii="Times New Roman" w:hAnsi="Times New Roman" w:cs="Times New Roman"/>
          <w:sz w:val="22"/>
          <w:szCs w:val="22"/>
        </w:rPr>
      </w:pPr>
      <w:r w:rsidRPr="002E7FE2">
        <w:rPr>
          <w:rFonts w:ascii="Times New Roman" w:hAnsi="Times New Roman" w:cs="Times New Roman"/>
          <w:sz w:val="22"/>
          <w:szCs w:val="22"/>
          <w:lang w:eastAsia="pt-BR"/>
        </w:rPr>
        <w:t xml:space="preserve">g) </w:t>
      </w:r>
      <w:r w:rsidRPr="002E7FE2">
        <w:rPr>
          <w:rFonts w:ascii="Times New Roman" w:eastAsia="Arial Unicode MS" w:hAnsi="Times New Roman" w:cs="Times New Roman"/>
          <w:sz w:val="22"/>
          <w:szCs w:val="22"/>
        </w:rPr>
        <w:t>se caso for vencedora, apresentará como condição para contratação</w:t>
      </w:r>
      <w:r w:rsidRPr="002E7FE2">
        <w:rPr>
          <w:rFonts w:ascii="Times New Roman" w:hAnsi="Times New Roman" w:cs="Times New Roman"/>
          <w:sz w:val="22"/>
          <w:szCs w:val="22"/>
        </w:rPr>
        <w:t xml:space="preserve">, cópia autenticada dos seguintes documentos: </w:t>
      </w:r>
    </w:p>
    <w:p w14:paraId="6DB6A98D" w14:textId="77777777" w:rsidR="00233895" w:rsidRPr="002E7FE2" w:rsidRDefault="00233895" w:rsidP="00233895">
      <w:pPr>
        <w:ind w:firstLine="1134"/>
        <w:jc w:val="both"/>
        <w:rPr>
          <w:rFonts w:ascii="Times New Roman" w:hAnsi="Times New Roman" w:cs="Times New Roman"/>
          <w:sz w:val="22"/>
          <w:szCs w:val="22"/>
        </w:rPr>
      </w:pPr>
      <w:r w:rsidRPr="002E7FE2">
        <w:rPr>
          <w:rFonts w:ascii="Times New Roman" w:hAnsi="Times New Roman" w:cs="Times New Roman"/>
          <w:sz w:val="22"/>
          <w:szCs w:val="22"/>
        </w:rPr>
        <w:t>a) Relação contendo os veículos e motoristas que serão utilizados na prestação dos serviços contendo marca, modelo, placa, ano – nome, data nascimento;</w:t>
      </w:r>
    </w:p>
    <w:p w14:paraId="13938262" w14:textId="77777777" w:rsidR="00233895" w:rsidRPr="002E7FE2" w:rsidRDefault="00233895" w:rsidP="00233895">
      <w:pPr>
        <w:ind w:firstLine="1134"/>
        <w:jc w:val="both"/>
        <w:rPr>
          <w:rFonts w:ascii="Times New Roman" w:hAnsi="Times New Roman" w:cs="Times New Roman"/>
          <w:sz w:val="22"/>
          <w:szCs w:val="22"/>
        </w:rPr>
      </w:pPr>
      <w:r w:rsidRPr="002E7FE2">
        <w:rPr>
          <w:rFonts w:ascii="Times New Roman" w:hAnsi="Times New Roman" w:cs="Times New Roman"/>
          <w:sz w:val="22"/>
          <w:szCs w:val="22"/>
        </w:rPr>
        <w:t xml:space="preserve">b) Carteira de Habilitação do(s) Condutor(es) – Categoria “D” conforme Art. 138, Inciso II do Código de Trânsito Brasileiro; </w:t>
      </w:r>
    </w:p>
    <w:p w14:paraId="1CFD9C55" w14:textId="77777777" w:rsidR="00233895" w:rsidRPr="002E7FE2" w:rsidRDefault="00233895" w:rsidP="00233895">
      <w:pPr>
        <w:suppressAutoHyphens w:val="0"/>
        <w:ind w:firstLine="1134"/>
        <w:jc w:val="both"/>
        <w:rPr>
          <w:rFonts w:ascii="Times New Roman" w:hAnsi="Times New Roman" w:cs="Times New Roman"/>
          <w:sz w:val="22"/>
          <w:szCs w:val="22"/>
        </w:rPr>
      </w:pPr>
      <w:r w:rsidRPr="002E7FE2">
        <w:rPr>
          <w:rFonts w:ascii="Times New Roman" w:hAnsi="Times New Roman" w:cs="Times New Roman"/>
          <w:sz w:val="22"/>
          <w:szCs w:val="22"/>
        </w:rPr>
        <w:t xml:space="preserve">c) Comprovação de aprovação em curso especializado do condutor conforme Art. 138, Inciso V do Código de Trânsito Brasileiro; </w:t>
      </w:r>
    </w:p>
    <w:p w14:paraId="48631B3B" w14:textId="77777777" w:rsidR="00233895" w:rsidRPr="002E7FE2" w:rsidRDefault="00233895" w:rsidP="00233895">
      <w:pPr>
        <w:suppressAutoHyphens w:val="0"/>
        <w:ind w:firstLine="1134"/>
        <w:jc w:val="both"/>
        <w:rPr>
          <w:rFonts w:ascii="Times New Roman" w:hAnsi="Times New Roman" w:cs="Times New Roman"/>
          <w:sz w:val="22"/>
          <w:szCs w:val="22"/>
        </w:rPr>
      </w:pPr>
      <w:r w:rsidRPr="002E7FE2">
        <w:rPr>
          <w:rFonts w:ascii="Times New Roman" w:hAnsi="Times New Roman" w:cs="Times New Roman"/>
          <w:sz w:val="22"/>
          <w:szCs w:val="22"/>
        </w:rPr>
        <w:t xml:space="preserve">d) Certificado de Registro do Veículo (CRV), conforme Art. 121 do Código de Trânsito Brasileiro; </w:t>
      </w:r>
    </w:p>
    <w:p w14:paraId="1D1882AC" w14:textId="77777777" w:rsidR="00233895" w:rsidRPr="002E7FE2" w:rsidRDefault="00233895" w:rsidP="00233895">
      <w:pPr>
        <w:suppressAutoHyphens w:val="0"/>
        <w:ind w:firstLine="1134"/>
        <w:jc w:val="both"/>
        <w:rPr>
          <w:rFonts w:ascii="Times New Roman" w:hAnsi="Times New Roman" w:cs="Times New Roman"/>
          <w:sz w:val="22"/>
          <w:szCs w:val="22"/>
        </w:rPr>
      </w:pPr>
      <w:r w:rsidRPr="002E7FE2">
        <w:rPr>
          <w:rFonts w:ascii="Times New Roman" w:hAnsi="Times New Roman" w:cs="Times New Roman"/>
          <w:sz w:val="22"/>
          <w:szCs w:val="22"/>
        </w:rPr>
        <w:t xml:space="preserve">e) Certificado de Registro e Licenciamento do Veículo (CRLV) conforme Art. 130 do Código de Trânsito Brasileiro; </w:t>
      </w:r>
    </w:p>
    <w:p w14:paraId="5059CAF6" w14:textId="77777777" w:rsidR="00233895" w:rsidRPr="002E7FE2" w:rsidRDefault="00233895" w:rsidP="00233895">
      <w:pPr>
        <w:suppressAutoHyphens w:val="0"/>
        <w:ind w:firstLine="1134"/>
        <w:jc w:val="both"/>
        <w:rPr>
          <w:rFonts w:ascii="Times New Roman" w:hAnsi="Times New Roman" w:cs="Times New Roman"/>
          <w:sz w:val="22"/>
          <w:szCs w:val="22"/>
        </w:rPr>
      </w:pPr>
      <w:r w:rsidRPr="002E7FE2">
        <w:rPr>
          <w:rFonts w:ascii="Times New Roman" w:hAnsi="Times New Roman" w:cs="Times New Roman"/>
          <w:sz w:val="22"/>
          <w:szCs w:val="22"/>
        </w:rPr>
        <w:t xml:space="preserve">f) Seguro contra acidentes pessoais, por passageiro e condutor do ônibus, prevendo no mínimo cobertura por morte acidental e cobertura por invalidez de R$ 30.000,00 (trinta mil reais). </w:t>
      </w:r>
    </w:p>
    <w:p w14:paraId="1FCC2E57" w14:textId="77777777" w:rsidR="00233895" w:rsidRPr="002E7FE2" w:rsidRDefault="00233895" w:rsidP="00233895">
      <w:pPr>
        <w:suppressAutoHyphens w:val="0"/>
        <w:ind w:firstLine="1134"/>
        <w:jc w:val="both"/>
        <w:rPr>
          <w:rFonts w:ascii="Times New Roman" w:hAnsi="Times New Roman" w:cs="Times New Roman"/>
          <w:sz w:val="22"/>
          <w:szCs w:val="22"/>
        </w:rPr>
      </w:pPr>
      <w:r w:rsidRPr="002E7FE2">
        <w:rPr>
          <w:rFonts w:ascii="Times New Roman" w:hAnsi="Times New Roman" w:cs="Times New Roman"/>
          <w:sz w:val="22"/>
          <w:szCs w:val="22"/>
        </w:rPr>
        <w:t xml:space="preserve">g) Certidão Negativa do Registro de Distribuição Criminal expedida na(s) localidade(s) onde residiu nos últimos 5 (cinco) anos, relativamente aos crimes de homicídio, roubo, estupro e corrupção de menores, renovável a cada 05 (cinco) anos, junto ao órgão responsável pela respectiva concessão ou autorização, em cumprimento ao Art. 329 do Código de Trânsito Brasileiro. </w:t>
      </w:r>
    </w:p>
    <w:p w14:paraId="30ED28A7" w14:textId="77777777" w:rsidR="00B22351" w:rsidRPr="002E7FE2" w:rsidRDefault="00B22351" w:rsidP="00B22351">
      <w:pPr>
        <w:autoSpaceDE w:val="0"/>
        <w:autoSpaceDN w:val="0"/>
        <w:adjustRightInd w:val="0"/>
        <w:ind w:firstLine="720"/>
        <w:jc w:val="both"/>
        <w:rPr>
          <w:rFonts w:ascii="Times New Roman" w:hAnsi="Times New Roman" w:cs="Times New Roman"/>
          <w:sz w:val="22"/>
          <w:szCs w:val="22"/>
          <w:lang w:eastAsia="pt-BR"/>
        </w:rPr>
      </w:pPr>
    </w:p>
    <w:p w14:paraId="0591F027" w14:textId="77777777" w:rsidR="00233895" w:rsidRPr="002E7FE2" w:rsidRDefault="00233895" w:rsidP="00233895">
      <w:pPr>
        <w:autoSpaceDE w:val="0"/>
        <w:autoSpaceDN w:val="0"/>
        <w:adjustRightInd w:val="0"/>
        <w:jc w:val="both"/>
        <w:rPr>
          <w:rFonts w:ascii="Times New Roman" w:eastAsia="Times New Roman" w:hAnsi="Times New Roman" w:cs="Times New Roman"/>
          <w:sz w:val="22"/>
          <w:szCs w:val="22"/>
          <w:lang w:eastAsia="pt-BR"/>
        </w:rPr>
      </w:pPr>
      <w:r w:rsidRPr="002E7FE2">
        <w:rPr>
          <w:rFonts w:ascii="Times New Roman" w:eastAsia="Times New Roman" w:hAnsi="Times New Roman" w:cs="Times New Roman"/>
          <w:sz w:val="22"/>
          <w:szCs w:val="22"/>
          <w:lang w:eastAsia="pt-BR"/>
        </w:rPr>
        <w:t>Assim sendo, para fins que se fizer de direito, e por possuir poderes legais para tanto, firmo a presente.</w:t>
      </w:r>
    </w:p>
    <w:p w14:paraId="6023F0C8" w14:textId="77777777" w:rsidR="00233895" w:rsidRPr="002E7FE2" w:rsidRDefault="00233895" w:rsidP="00233895">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5DD9221D" w14:textId="77777777" w:rsidR="00233895" w:rsidRPr="002E7FE2" w:rsidRDefault="00233895" w:rsidP="00233895">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 xml:space="preserve">____________________, ____ de_________ </w:t>
      </w:r>
      <w:proofErr w:type="spellStart"/>
      <w:r w:rsidRPr="002E7FE2">
        <w:rPr>
          <w:rFonts w:ascii="Times New Roman" w:eastAsia="Times New Roman" w:hAnsi="Times New Roman" w:cs="Times New Roman"/>
          <w:kern w:val="0"/>
          <w:sz w:val="22"/>
          <w:szCs w:val="22"/>
          <w:lang w:eastAsia="pt-BR" w:bidi="ar-SA"/>
        </w:rPr>
        <w:t>de</w:t>
      </w:r>
      <w:proofErr w:type="spellEnd"/>
      <w:r w:rsidRPr="002E7FE2">
        <w:rPr>
          <w:rFonts w:ascii="Times New Roman" w:eastAsia="Times New Roman" w:hAnsi="Times New Roman" w:cs="Times New Roman"/>
          <w:kern w:val="0"/>
          <w:sz w:val="22"/>
          <w:szCs w:val="22"/>
          <w:lang w:eastAsia="pt-BR" w:bidi="ar-SA"/>
        </w:rPr>
        <w:t xml:space="preserve"> 2023.</w:t>
      </w:r>
    </w:p>
    <w:p w14:paraId="5BE2D372" w14:textId="77777777" w:rsidR="00233895" w:rsidRPr="002E7FE2" w:rsidRDefault="00233895" w:rsidP="00233895">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27D6B5BA" w14:textId="77777777" w:rsidR="00233895" w:rsidRPr="002E7FE2" w:rsidRDefault="00233895" w:rsidP="00233895">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730656F7" w14:textId="77777777" w:rsidR="00233895" w:rsidRPr="002E7FE2" w:rsidRDefault="00233895" w:rsidP="00233895">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 xml:space="preserve">___________________________________ </w:t>
      </w:r>
    </w:p>
    <w:p w14:paraId="55433CFD" w14:textId="77777777" w:rsidR="00233895" w:rsidRPr="002E7FE2" w:rsidRDefault="00233895" w:rsidP="00233895">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kern w:val="0"/>
          <w:sz w:val="22"/>
          <w:szCs w:val="22"/>
          <w:lang w:eastAsia="pt-BR" w:bidi="ar-SA"/>
        </w:rPr>
        <w:t>Assinatura do Representante Legal</w:t>
      </w:r>
    </w:p>
    <w:p w14:paraId="0F87881C" w14:textId="77777777" w:rsidR="00233895" w:rsidRPr="002E7FE2" w:rsidRDefault="00233895" w:rsidP="00233895">
      <w:pPr>
        <w:rPr>
          <w:rFonts w:ascii="Times New Roman" w:hAnsi="Times New Roman" w:cs="Times New Roman"/>
          <w:sz w:val="22"/>
          <w:szCs w:val="22"/>
        </w:rPr>
      </w:pPr>
    </w:p>
    <w:p w14:paraId="220AEA6B" w14:textId="2950EB25"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lastRenderedPageBreak/>
        <w:t>ANEXO III</w:t>
      </w:r>
    </w:p>
    <w:p w14:paraId="17CFD5BA" w14:textId="508A2A41"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 xml:space="preserve">PROCESSO ADMINISTRATIVO Nº </w:t>
      </w:r>
      <w:r w:rsidR="00F01655" w:rsidRPr="002E7FE2">
        <w:rPr>
          <w:rFonts w:ascii="Times New Roman" w:eastAsia="Times New Roman" w:hAnsi="Times New Roman" w:cs="Times New Roman"/>
          <w:b/>
          <w:bCs/>
          <w:kern w:val="0"/>
          <w:lang w:eastAsia="pt-BR" w:bidi="ar-SA"/>
        </w:rPr>
        <w:t>110/2023</w:t>
      </w:r>
    </w:p>
    <w:p w14:paraId="1B4705A8" w14:textId="605C8742"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 xml:space="preserve">PREGÃO ELETRÔNICO Nº </w:t>
      </w:r>
      <w:r w:rsidR="00F01655" w:rsidRPr="002E7FE2">
        <w:rPr>
          <w:rFonts w:ascii="Times New Roman" w:eastAsia="Times New Roman" w:hAnsi="Times New Roman" w:cs="Times New Roman"/>
          <w:b/>
          <w:bCs/>
          <w:kern w:val="0"/>
          <w:lang w:eastAsia="pt-BR" w:bidi="ar-SA"/>
        </w:rPr>
        <w:t>110/2023</w:t>
      </w:r>
    </w:p>
    <w:p w14:paraId="0A2AFF7D" w14:textId="77777777" w:rsidR="00E03B4D" w:rsidRPr="002E7FE2" w:rsidRDefault="00E03B4D" w:rsidP="00E03B4D">
      <w:pPr>
        <w:rPr>
          <w:rFonts w:ascii="Times New Roman" w:hAnsi="Times New Roman" w:cs="Times New Roman"/>
          <w:sz w:val="22"/>
          <w:szCs w:val="22"/>
        </w:rPr>
      </w:pPr>
    </w:p>
    <w:p w14:paraId="7752660E" w14:textId="77777777" w:rsidR="009E6E5B" w:rsidRPr="002E7FE2" w:rsidRDefault="009E6E5B" w:rsidP="009E6E5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PROPOSTA DE PREÇOS FINAL (Vencedor)</w:t>
      </w:r>
    </w:p>
    <w:p w14:paraId="2F222D0F" w14:textId="77777777" w:rsidR="009E6E5B" w:rsidRPr="002E7FE2" w:rsidRDefault="009E6E5B" w:rsidP="009E6E5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276999" w14:textId="77777777" w:rsidR="009E6E5B" w:rsidRPr="002E7FE2" w:rsidRDefault="009E6E5B" w:rsidP="009E6E5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9E6E5B" w:rsidRPr="002E7FE2" w14:paraId="487BEFA9" w14:textId="77777777" w:rsidTr="00AB26C2">
        <w:tc>
          <w:tcPr>
            <w:tcW w:w="9781" w:type="dxa"/>
            <w:gridSpan w:val="2"/>
          </w:tcPr>
          <w:p w14:paraId="7C0AE18E" w14:textId="77777777" w:rsidR="009E6E5B" w:rsidRPr="002E7FE2" w:rsidRDefault="009E6E5B" w:rsidP="00AB26C2">
            <w:pPr>
              <w:ind w:hanging="2"/>
              <w:rPr>
                <w:rFonts w:ascii="Times New Roman" w:eastAsia="Times New Roman" w:hAnsi="Times New Roman" w:cs="Times New Roman"/>
                <w:sz w:val="22"/>
                <w:szCs w:val="22"/>
              </w:rPr>
            </w:pPr>
            <w:r w:rsidRPr="002E7FE2">
              <w:rPr>
                <w:rFonts w:ascii="Times New Roman" w:eastAsia="Times New Roman" w:hAnsi="Times New Roman" w:cs="Times New Roman"/>
                <w:b/>
                <w:sz w:val="22"/>
                <w:szCs w:val="22"/>
              </w:rPr>
              <w:t xml:space="preserve">Razão Social: </w:t>
            </w:r>
          </w:p>
        </w:tc>
      </w:tr>
      <w:tr w:rsidR="009E6E5B" w:rsidRPr="002E7FE2" w14:paraId="59E5AC2E" w14:textId="77777777" w:rsidTr="00AB26C2">
        <w:tc>
          <w:tcPr>
            <w:tcW w:w="9781" w:type="dxa"/>
            <w:gridSpan w:val="2"/>
          </w:tcPr>
          <w:p w14:paraId="55A5EF99" w14:textId="77777777" w:rsidR="009E6E5B" w:rsidRPr="002E7FE2" w:rsidRDefault="009E6E5B" w:rsidP="00AB26C2">
            <w:pPr>
              <w:ind w:hanging="2"/>
              <w:rPr>
                <w:rFonts w:ascii="Times New Roman" w:eastAsia="Times New Roman" w:hAnsi="Times New Roman" w:cs="Times New Roman"/>
                <w:sz w:val="22"/>
                <w:szCs w:val="22"/>
              </w:rPr>
            </w:pPr>
            <w:r w:rsidRPr="002E7FE2">
              <w:rPr>
                <w:rFonts w:ascii="Times New Roman" w:eastAsia="Times New Roman" w:hAnsi="Times New Roman" w:cs="Times New Roman"/>
                <w:b/>
                <w:sz w:val="22"/>
                <w:szCs w:val="22"/>
              </w:rPr>
              <w:t xml:space="preserve">CNPJ: </w:t>
            </w:r>
          </w:p>
        </w:tc>
      </w:tr>
      <w:tr w:rsidR="009E6E5B" w:rsidRPr="002E7FE2" w14:paraId="5CF7DFC4" w14:textId="77777777" w:rsidTr="00AB26C2">
        <w:tc>
          <w:tcPr>
            <w:tcW w:w="4852" w:type="dxa"/>
          </w:tcPr>
          <w:p w14:paraId="5B0B3441" w14:textId="77777777" w:rsidR="009E6E5B" w:rsidRPr="002E7FE2" w:rsidRDefault="009E6E5B" w:rsidP="00AB26C2">
            <w:pPr>
              <w:widowControl/>
              <w:ind w:hanging="2"/>
              <w:rPr>
                <w:rFonts w:ascii="Times New Roman" w:eastAsia="Times New Roman" w:hAnsi="Times New Roman" w:cs="Times New Roman"/>
                <w:sz w:val="22"/>
                <w:szCs w:val="22"/>
              </w:rPr>
            </w:pPr>
            <w:r w:rsidRPr="002E7FE2">
              <w:rPr>
                <w:rFonts w:ascii="Times New Roman" w:eastAsia="Times New Roman" w:hAnsi="Times New Roman" w:cs="Times New Roman"/>
                <w:b/>
                <w:sz w:val="22"/>
                <w:szCs w:val="22"/>
              </w:rPr>
              <w:t>Endereço:</w:t>
            </w:r>
          </w:p>
        </w:tc>
        <w:tc>
          <w:tcPr>
            <w:tcW w:w="4929" w:type="dxa"/>
          </w:tcPr>
          <w:p w14:paraId="57E08FC2" w14:textId="77777777" w:rsidR="009E6E5B" w:rsidRPr="002E7FE2" w:rsidRDefault="009E6E5B" w:rsidP="00AB26C2">
            <w:pPr>
              <w:widowControl/>
              <w:ind w:hanging="2"/>
              <w:rPr>
                <w:rFonts w:ascii="Times New Roman" w:eastAsia="Times New Roman" w:hAnsi="Times New Roman" w:cs="Times New Roman"/>
                <w:sz w:val="22"/>
                <w:szCs w:val="22"/>
              </w:rPr>
            </w:pPr>
            <w:r w:rsidRPr="002E7FE2">
              <w:rPr>
                <w:rFonts w:ascii="Times New Roman" w:eastAsia="Times New Roman" w:hAnsi="Times New Roman" w:cs="Times New Roman"/>
                <w:b/>
                <w:sz w:val="22"/>
                <w:szCs w:val="22"/>
              </w:rPr>
              <w:t>Bairro:</w:t>
            </w:r>
          </w:p>
        </w:tc>
      </w:tr>
      <w:tr w:rsidR="009E6E5B" w:rsidRPr="002E7FE2" w14:paraId="3D08C166" w14:textId="77777777" w:rsidTr="00AB26C2">
        <w:tc>
          <w:tcPr>
            <w:tcW w:w="4852" w:type="dxa"/>
          </w:tcPr>
          <w:p w14:paraId="2C503753" w14:textId="77777777" w:rsidR="009E6E5B" w:rsidRPr="002E7FE2" w:rsidRDefault="009E6E5B" w:rsidP="00AB26C2">
            <w:pPr>
              <w:widowControl/>
              <w:ind w:hanging="2"/>
              <w:rPr>
                <w:rFonts w:ascii="Times New Roman" w:eastAsia="Times New Roman" w:hAnsi="Times New Roman" w:cs="Times New Roman"/>
                <w:sz w:val="22"/>
                <w:szCs w:val="22"/>
              </w:rPr>
            </w:pPr>
            <w:r w:rsidRPr="002E7FE2">
              <w:rPr>
                <w:rFonts w:ascii="Times New Roman" w:eastAsia="Times New Roman" w:hAnsi="Times New Roman" w:cs="Times New Roman"/>
                <w:b/>
                <w:sz w:val="22"/>
                <w:szCs w:val="22"/>
              </w:rPr>
              <w:t>Cidade:</w:t>
            </w:r>
          </w:p>
        </w:tc>
        <w:tc>
          <w:tcPr>
            <w:tcW w:w="4929" w:type="dxa"/>
          </w:tcPr>
          <w:p w14:paraId="1C672BD1" w14:textId="77777777" w:rsidR="009E6E5B" w:rsidRPr="002E7FE2" w:rsidRDefault="009E6E5B" w:rsidP="00AB26C2">
            <w:pPr>
              <w:widowControl/>
              <w:ind w:hanging="2"/>
              <w:rPr>
                <w:rFonts w:ascii="Times New Roman" w:eastAsia="Times New Roman" w:hAnsi="Times New Roman" w:cs="Times New Roman"/>
                <w:sz w:val="22"/>
                <w:szCs w:val="22"/>
              </w:rPr>
            </w:pPr>
            <w:r w:rsidRPr="002E7FE2">
              <w:rPr>
                <w:rFonts w:ascii="Times New Roman" w:eastAsia="Times New Roman" w:hAnsi="Times New Roman" w:cs="Times New Roman"/>
                <w:b/>
                <w:sz w:val="22"/>
                <w:szCs w:val="22"/>
              </w:rPr>
              <w:t>Estado:</w:t>
            </w:r>
          </w:p>
        </w:tc>
      </w:tr>
      <w:tr w:rsidR="009E6E5B" w:rsidRPr="002E7FE2" w14:paraId="0348C070" w14:textId="77777777" w:rsidTr="00AB26C2">
        <w:tc>
          <w:tcPr>
            <w:tcW w:w="9781" w:type="dxa"/>
            <w:gridSpan w:val="2"/>
          </w:tcPr>
          <w:p w14:paraId="13F0430B" w14:textId="77777777" w:rsidR="009E6E5B" w:rsidRPr="002E7FE2" w:rsidRDefault="009E6E5B" w:rsidP="00AB26C2">
            <w:pPr>
              <w:ind w:hanging="2"/>
              <w:rPr>
                <w:rFonts w:ascii="Times New Roman" w:eastAsia="Times New Roman" w:hAnsi="Times New Roman" w:cs="Times New Roman"/>
                <w:sz w:val="22"/>
                <w:szCs w:val="22"/>
              </w:rPr>
            </w:pPr>
            <w:r w:rsidRPr="002E7FE2">
              <w:rPr>
                <w:rFonts w:ascii="Times New Roman" w:eastAsia="Times New Roman" w:hAnsi="Times New Roman" w:cs="Times New Roman"/>
                <w:b/>
                <w:sz w:val="22"/>
                <w:szCs w:val="22"/>
              </w:rPr>
              <w:t xml:space="preserve">CEP: </w:t>
            </w:r>
          </w:p>
        </w:tc>
      </w:tr>
      <w:tr w:rsidR="009E6E5B" w:rsidRPr="002E7FE2" w14:paraId="5C0D8B97" w14:textId="77777777" w:rsidTr="00AB26C2">
        <w:tc>
          <w:tcPr>
            <w:tcW w:w="9781" w:type="dxa"/>
            <w:gridSpan w:val="2"/>
          </w:tcPr>
          <w:p w14:paraId="190B2816" w14:textId="77777777" w:rsidR="009E6E5B" w:rsidRPr="002E7FE2" w:rsidRDefault="009E6E5B" w:rsidP="00AB26C2">
            <w:pPr>
              <w:ind w:hanging="2"/>
              <w:rPr>
                <w:rFonts w:ascii="Times New Roman" w:eastAsia="Times New Roman" w:hAnsi="Times New Roman" w:cs="Times New Roman"/>
                <w:sz w:val="22"/>
                <w:szCs w:val="22"/>
              </w:rPr>
            </w:pPr>
            <w:r w:rsidRPr="002E7FE2">
              <w:rPr>
                <w:rFonts w:ascii="Times New Roman" w:eastAsia="Times New Roman" w:hAnsi="Times New Roman" w:cs="Times New Roman"/>
                <w:b/>
                <w:sz w:val="22"/>
                <w:szCs w:val="22"/>
              </w:rPr>
              <w:t xml:space="preserve">Telefone: </w:t>
            </w:r>
          </w:p>
        </w:tc>
      </w:tr>
      <w:tr w:rsidR="009E6E5B" w:rsidRPr="002E7FE2" w14:paraId="3892BA60" w14:textId="77777777" w:rsidTr="00AB26C2">
        <w:tc>
          <w:tcPr>
            <w:tcW w:w="9781" w:type="dxa"/>
            <w:gridSpan w:val="2"/>
          </w:tcPr>
          <w:p w14:paraId="0EB10829" w14:textId="77777777" w:rsidR="009E6E5B" w:rsidRPr="002E7FE2" w:rsidRDefault="009E6E5B" w:rsidP="00AB26C2">
            <w:pPr>
              <w:ind w:hanging="2"/>
              <w:rPr>
                <w:rFonts w:ascii="Times New Roman" w:eastAsia="Times New Roman" w:hAnsi="Times New Roman" w:cs="Times New Roman"/>
                <w:sz w:val="22"/>
                <w:szCs w:val="22"/>
              </w:rPr>
            </w:pPr>
            <w:r w:rsidRPr="002E7FE2">
              <w:rPr>
                <w:rFonts w:ascii="Times New Roman" w:eastAsia="Times New Roman" w:hAnsi="Times New Roman" w:cs="Times New Roman"/>
                <w:b/>
                <w:sz w:val="22"/>
                <w:szCs w:val="22"/>
              </w:rPr>
              <w:t xml:space="preserve">E-mail: </w:t>
            </w:r>
          </w:p>
        </w:tc>
      </w:tr>
    </w:tbl>
    <w:p w14:paraId="7004D887" w14:textId="77777777" w:rsidR="009E6E5B" w:rsidRPr="002E7FE2" w:rsidRDefault="009E6E5B" w:rsidP="009E6E5B">
      <w:pPr>
        <w:widowControl/>
        <w:ind w:hanging="2"/>
        <w:jc w:val="both"/>
        <w:rPr>
          <w:rFonts w:ascii="Times New Roman" w:eastAsia="Times New Roman" w:hAnsi="Times New Roman" w:cs="Times New Roman"/>
          <w:sz w:val="22"/>
          <w:szCs w:val="22"/>
        </w:rPr>
      </w:pPr>
    </w:p>
    <w:tbl>
      <w:tblPr>
        <w:tblW w:w="9685" w:type="dxa"/>
        <w:tblInd w:w="-5" w:type="dxa"/>
        <w:tblCellMar>
          <w:left w:w="70" w:type="dxa"/>
          <w:right w:w="70" w:type="dxa"/>
        </w:tblCellMar>
        <w:tblLook w:val="04A0" w:firstRow="1" w:lastRow="0" w:firstColumn="1" w:lastColumn="0" w:noHBand="0" w:noVBand="1"/>
      </w:tblPr>
      <w:tblGrid>
        <w:gridCol w:w="660"/>
        <w:gridCol w:w="660"/>
        <w:gridCol w:w="660"/>
        <w:gridCol w:w="709"/>
        <w:gridCol w:w="4680"/>
        <w:gridCol w:w="1136"/>
        <w:gridCol w:w="1180"/>
      </w:tblGrid>
      <w:tr w:rsidR="004B22B1" w:rsidRPr="002E7FE2" w14:paraId="1DCB7490" w14:textId="77777777" w:rsidTr="00CD62C2">
        <w:trPr>
          <w:trHeight w:val="20"/>
        </w:trPr>
        <w:tc>
          <w:tcPr>
            <w:tcW w:w="660" w:type="dxa"/>
            <w:tcBorders>
              <w:top w:val="single" w:sz="4" w:space="0" w:color="auto"/>
              <w:left w:val="single" w:sz="4" w:space="0" w:color="auto"/>
              <w:bottom w:val="single" w:sz="4" w:space="0" w:color="auto"/>
              <w:right w:val="single" w:sz="4" w:space="0" w:color="auto"/>
            </w:tcBorders>
            <w:shd w:val="clear" w:color="auto" w:fill="auto"/>
            <w:noWrap/>
            <w:hideMark/>
          </w:tcPr>
          <w:p w14:paraId="15277B3D" w14:textId="77777777" w:rsidR="004B22B1" w:rsidRPr="002E7FE2" w:rsidRDefault="004B22B1" w:rsidP="00CD62C2">
            <w:pPr>
              <w:suppressAutoHyphens w:val="0"/>
              <w:ind w:hanging="2"/>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Item</w:t>
            </w:r>
          </w:p>
        </w:tc>
        <w:tc>
          <w:tcPr>
            <w:tcW w:w="660" w:type="dxa"/>
            <w:tcBorders>
              <w:top w:val="single" w:sz="4" w:space="0" w:color="auto"/>
              <w:left w:val="nil"/>
              <w:bottom w:val="single" w:sz="4" w:space="0" w:color="auto"/>
              <w:right w:val="single" w:sz="4" w:space="0" w:color="auto"/>
            </w:tcBorders>
            <w:shd w:val="clear" w:color="auto" w:fill="auto"/>
            <w:noWrap/>
            <w:hideMark/>
          </w:tcPr>
          <w:p w14:paraId="26AF9181" w14:textId="77777777" w:rsidR="004B22B1" w:rsidRPr="002E7FE2" w:rsidRDefault="004B22B1" w:rsidP="00CD62C2">
            <w:pPr>
              <w:suppressAutoHyphens w:val="0"/>
              <w:ind w:hanging="2"/>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Km Dia</w:t>
            </w:r>
          </w:p>
        </w:tc>
        <w:tc>
          <w:tcPr>
            <w:tcW w:w="660" w:type="dxa"/>
            <w:tcBorders>
              <w:top w:val="single" w:sz="4" w:space="0" w:color="auto"/>
              <w:left w:val="nil"/>
              <w:bottom w:val="single" w:sz="4" w:space="0" w:color="auto"/>
              <w:right w:val="single" w:sz="4" w:space="0" w:color="auto"/>
            </w:tcBorders>
            <w:shd w:val="clear" w:color="auto" w:fill="auto"/>
            <w:noWrap/>
            <w:hideMark/>
          </w:tcPr>
          <w:p w14:paraId="386DBA23" w14:textId="77777777" w:rsidR="004B22B1" w:rsidRPr="002E7FE2" w:rsidRDefault="004B22B1" w:rsidP="00CD62C2">
            <w:pPr>
              <w:suppressAutoHyphens w:val="0"/>
              <w:ind w:hanging="2"/>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Km Total</w:t>
            </w:r>
          </w:p>
        </w:tc>
        <w:tc>
          <w:tcPr>
            <w:tcW w:w="709" w:type="dxa"/>
            <w:tcBorders>
              <w:top w:val="single" w:sz="4" w:space="0" w:color="auto"/>
              <w:left w:val="nil"/>
              <w:bottom w:val="single" w:sz="4" w:space="0" w:color="auto"/>
              <w:right w:val="single" w:sz="4" w:space="0" w:color="auto"/>
            </w:tcBorders>
            <w:shd w:val="clear" w:color="auto" w:fill="auto"/>
            <w:noWrap/>
            <w:hideMark/>
          </w:tcPr>
          <w:p w14:paraId="648A9400" w14:textId="77777777" w:rsidR="004B22B1" w:rsidRPr="002E7FE2" w:rsidRDefault="004B22B1" w:rsidP="00CD62C2">
            <w:pPr>
              <w:suppressAutoHyphens w:val="0"/>
              <w:ind w:hanging="2"/>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Und</w:t>
            </w:r>
          </w:p>
        </w:tc>
        <w:tc>
          <w:tcPr>
            <w:tcW w:w="4680" w:type="dxa"/>
            <w:tcBorders>
              <w:top w:val="single" w:sz="4" w:space="0" w:color="auto"/>
              <w:left w:val="nil"/>
              <w:bottom w:val="single" w:sz="4" w:space="0" w:color="auto"/>
              <w:right w:val="single" w:sz="4" w:space="0" w:color="auto"/>
            </w:tcBorders>
            <w:shd w:val="clear" w:color="auto" w:fill="auto"/>
            <w:noWrap/>
            <w:hideMark/>
          </w:tcPr>
          <w:p w14:paraId="335CA230" w14:textId="77777777" w:rsidR="004B22B1" w:rsidRPr="002E7FE2" w:rsidRDefault="004B22B1" w:rsidP="00CD62C2">
            <w:pPr>
              <w:suppressAutoHyphens w:val="0"/>
              <w:ind w:hanging="2"/>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Descrição do Objeto</w:t>
            </w:r>
          </w:p>
        </w:tc>
        <w:tc>
          <w:tcPr>
            <w:tcW w:w="1136" w:type="dxa"/>
            <w:tcBorders>
              <w:top w:val="single" w:sz="4" w:space="0" w:color="auto"/>
              <w:left w:val="nil"/>
              <w:bottom w:val="single" w:sz="4" w:space="0" w:color="auto"/>
              <w:right w:val="single" w:sz="4" w:space="0" w:color="auto"/>
            </w:tcBorders>
            <w:shd w:val="clear" w:color="auto" w:fill="auto"/>
            <w:noWrap/>
            <w:hideMark/>
          </w:tcPr>
          <w:p w14:paraId="03C6CB48" w14:textId="77777777" w:rsidR="004B22B1" w:rsidRPr="002E7FE2" w:rsidRDefault="004B22B1" w:rsidP="00CD62C2">
            <w:pPr>
              <w:suppressAutoHyphens w:val="0"/>
              <w:ind w:hanging="2"/>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Preço Unit.</w:t>
            </w:r>
          </w:p>
        </w:tc>
        <w:tc>
          <w:tcPr>
            <w:tcW w:w="1180" w:type="dxa"/>
            <w:tcBorders>
              <w:top w:val="single" w:sz="4" w:space="0" w:color="auto"/>
              <w:left w:val="nil"/>
              <w:bottom w:val="single" w:sz="4" w:space="0" w:color="auto"/>
              <w:right w:val="single" w:sz="4" w:space="0" w:color="auto"/>
            </w:tcBorders>
            <w:shd w:val="clear" w:color="auto" w:fill="auto"/>
            <w:noWrap/>
            <w:hideMark/>
          </w:tcPr>
          <w:p w14:paraId="7C713356" w14:textId="77777777" w:rsidR="004B22B1" w:rsidRPr="002E7FE2" w:rsidRDefault="004B22B1" w:rsidP="00CD62C2">
            <w:pPr>
              <w:suppressAutoHyphens w:val="0"/>
              <w:ind w:hanging="2"/>
              <w:jc w:val="center"/>
              <w:rPr>
                <w:rFonts w:ascii="Times New Roman" w:hAnsi="Times New Roman" w:cs="Times New Roman"/>
                <w:b/>
                <w:bCs/>
                <w:color w:val="000000"/>
                <w:sz w:val="18"/>
                <w:szCs w:val="18"/>
                <w:lang w:eastAsia="pt-BR"/>
              </w:rPr>
            </w:pPr>
            <w:r w:rsidRPr="002E7FE2">
              <w:rPr>
                <w:rFonts w:ascii="Times New Roman" w:hAnsi="Times New Roman" w:cs="Times New Roman"/>
                <w:b/>
                <w:bCs/>
                <w:color w:val="000000"/>
                <w:sz w:val="18"/>
                <w:szCs w:val="18"/>
                <w:lang w:eastAsia="pt-BR"/>
              </w:rPr>
              <w:t>Preço Total</w:t>
            </w:r>
          </w:p>
        </w:tc>
      </w:tr>
      <w:tr w:rsidR="004B22B1" w:rsidRPr="002E7FE2" w14:paraId="0B876EC0" w14:textId="77777777" w:rsidTr="000F6A81">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214377C7"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w:t>
            </w:r>
          </w:p>
        </w:tc>
        <w:tc>
          <w:tcPr>
            <w:tcW w:w="660" w:type="dxa"/>
            <w:tcBorders>
              <w:top w:val="nil"/>
              <w:left w:val="nil"/>
              <w:bottom w:val="single" w:sz="4" w:space="0" w:color="auto"/>
              <w:right w:val="single" w:sz="4" w:space="0" w:color="auto"/>
            </w:tcBorders>
            <w:shd w:val="clear" w:color="auto" w:fill="auto"/>
            <w:noWrap/>
            <w:hideMark/>
          </w:tcPr>
          <w:p w14:paraId="3456E15D"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48,9</w:t>
            </w:r>
          </w:p>
        </w:tc>
        <w:tc>
          <w:tcPr>
            <w:tcW w:w="660" w:type="dxa"/>
            <w:tcBorders>
              <w:top w:val="nil"/>
              <w:left w:val="nil"/>
              <w:bottom w:val="single" w:sz="4" w:space="0" w:color="auto"/>
              <w:right w:val="single" w:sz="4" w:space="0" w:color="auto"/>
            </w:tcBorders>
            <w:shd w:val="clear" w:color="auto" w:fill="auto"/>
            <w:noWrap/>
            <w:hideMark/>
          </w:tcPr>
          <w:p w14:paraId="04107EFC"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3423</w:t>
            </w:r>
          </w:p>
        </w:tc>
        <w:tc>
          <w:tcPr>
            <w:tcW w:w="709" w:type="dxa"/>
            <w:tcBorders>
              <w:top w:val="nil"/>
              <w:left w:val="nil"/>
              <w:bottom w:val="single" w:sz="4" w:space="0" w:color="auto"/>
              <w:right w:val="single" w:sz="4" w:space="0" w:color="auto"/>
            </w:tcBorders>
            <w:shd w:val="clear" w:color="auto" w:fill="auto"/>
            <w:noWrap/>
            <w:hideMark/>
          </w:tcPr>
          <w:p w14:paraId="07E446FE"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680" w:type="dxa"/>
            <w:tcBorders>
              <w:top w:val="nil"/>
              <w:left w:val="nil"/>
              <w:bottom w:val="single" w:sz="4" w:space="0" w:color="auto"/>
              <w:right w:val="single" w:sz="4" w:space="0" w:color="auto"/>
            </w:tcBorders>
            <w:shd w:val="clear" w:color="auto" w:fill="auto"/>
            <w:hideMark/>
          </w:tcPr>
          <w:p w14:paraId="5B842FA6" w14:textId="77777777" w:rsidR="004B22B1" w:rsidRPr="002E7FE2" w:rsidRDefault="004B22B1" w:rsidP="00CD62C2">
            <w:pPr>
              <w:suppressAutoHyphens w:val="0"/>
              <w:ind w:hanging="2"/>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TRANSPORTE ESCOLAR REALIZADO COM VEÍCULO ÔNIBUS COM CAPACIDADE MÍNIMA DE 40 PASSAGEIROS, PARA ALUNOS DA REDE ESTADUAL DE ENSINO, TURNO MATUTINO E VESPERTINO. TRAJETO: MATUTINO- SAÍDA- E.E.B TEÓFILO NOLASCO DE ALMEIDA, CELSO RAMOS, RUA KARL BLAESE, KASPEREIT (LADO RODEIO) ATÉ O VIRADOURO NO MORRO DO FOGUETE, RETORNANDO PARA A KARL KLAESE, ATÉ A E.M RIBEIRÃO DOS RUSSOS ONDE REALIZA A BALDEAÇÃO DOS ALUNOS QUE VEM DE VAN DA LINHA 36 DO XV DE SETEMBRO, ALTO RIBEIRÃO DOS RUSSOS E RIBEIRÃO TREZE RETORNANDO PARA A E.E.B TEÓFILO NOLASCO DE ALMEIDA. RETORNO MESMO TRAJETO ATÉ A E.M. RIBEIRÃO DOS RUSSOS. VESPERTINO- SAÍDA- E.M RIBEIRÃO DOS RUSSOS, KARL BLAESE, KASPEREIT (LADO RODEIO) E RETORNA ATÉ A E.E.B TEÓFILO NOLASCO DE ALMEIDA. RETORNO MESMO TRAJETO.</w:t>
            </w:r>
          </w:p>
        </w:tc>
        <w:tc>
          <w:tcPr>
            <w:tcW w:w="1136" w:type="dxa"/>
            <w:tcBorders>
              <w:top w:val="nil"/>
              <w:left w:val="nil"/>
              <w:bottom w:val="single" w:sz="4" w:space="0" w:color="auto"/>
              <w:right w:val="single" w:sz="4" w:space="0" w:color="auto"/>
            </w:tcBorders>
            <w:shd w:val="clear" w:color="auto" w:fill="auto"/>
            <w:noWrap/>
          </w:tcPr>
          <w:p w14:paraId="7924E80A" w14:textId="07000A37"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c>
          <w:tcPr>
            <w:tcW w:w="1180" w:type="dxa"/>
            <w:tcBorders>
              <w:top w:val="nil"/>
              <w:left w:val="nil"/>
              <w:bottom w:val="single" w:sz="4" w:space="0" w:color="auto"/>
              <w:right w:val="single" w:sz="4" w:space="0" w:color="auto"/>
            </w:tcBorders>
            <w:shd w:val="clear" w:color="auto" w:fill="auto"/>
            <w:noWrap/>
          </w:tcPr>
          <w:p w14:paraId="17E6C7B0" w14:textId="3554885C"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r>
      <w:tr w:rsidR="004B22B1" w:rsidRPr="002E7FE2" w14:paraId="4DCC4504" w14:textId="77777777" w:rsidTr="000F6A81">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65B07DFC"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2</w:t>
            </w:r>
          </w:p>
        </w:tc>
        <w:tc>
          <w:tcPr>
            <w:tcW w:w="660" w:type="dxa"/>
            <w:tcBorders>
              <w:top w:val="nil"/>
              <w:left w:val="nil"/>
              <w:bottom w:val="single" w:sz="4" w:space="0" w:color="auto"/>
              <w:right w:val="single" w:sz="4" w:space="0" w:color="auto"/>
            </w:tcBorders>
            <w:shd w:val="clear" w:color="auto" w:fill="auto"/>
            <w:noWrap/>
            <w:hideMark/>
          </w:tcPr>
          <w:p w14:paraId="3EDE1C44"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62</w:t>
            </w:r>
          </w:p>
        </w:tc>
        <w:tc>
          <w:tcPr>
            <w:tcW w:w="660" w:type="dxa"/>
            <w:tcBorders>
              <w:top w:val="nil"/>
              <w:left w:val="nil"/>
              <w:bottom w:val="single" w:sz="4" w:space="0" w:color="auto"/>
              <w:right w:val="single" w:sz="4" w:space="0" w:color="auto"/>
            </w:tcBorders>
            <w:shd w:val="clear" w:color="auto" w:fill="auto"/>
            <w:noWrap/>
            <w:hideMark/>
          </w:tcPr>
          <w:p w14:paraId="69EF2FDF"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4340</w:t>
            </w:r>
          </w:p>
        </w:tc>
        <w:tc>
          <w:tcPr>
            <w:tcW w:w="709" w:type="dxa"/>
            <w:tcBorders>
              <w:top w:val="nil"/>
              <w:left w:val="nil"/>
              <w:bottom w:val="single" w:sz="4" w:space="0" w:color="auto"/>
              <w:right w:val="single" w:sz="4" w:space="0" w:color="auto"/>
            </w:tcBorders>
            <w:shd w:val="clear" w:color="auto" w:fill="auto"/>
            <w:noWrap/>
          </w:tcPr>
          <w:p w14:paraId="180C6FAE"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680" w:type="dxa"/>
            <w:tcBorders>
              <w:top w:val="nil"/>
              <w:left w:val="nil"/>
              <w:bottom w:val="single" w:sz="4" w:space="0" w:color="auto"/>
              <w:right w:val="single" w:sz="4" w:space="0" w:color="auto"/>
            </w:tcBorders>
            <w:shd w:val="clear" w:color="auto" w:fill="auto"/>
            <w:hideMark/>
          </w:tcPr>
          <w:p w14:paraId="30252EBE" w14:textId="77777777" w:rsidR="004B22B1" w:rsidRPr="002E7FE2" w:rsidRDefault="004B22B1" w:rsidP="00CD62C2">
            <w:pPr>
              <w:suppressAutoHyphens w:val="0"/>
              <w:ind w:hanging="2"/>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TRANSPORTE ESCOLAR REALIZADO COM VEÍCULO ÔNIBUS COM CAPACIDADE MÍNIMA DE 40 PASSAGEIROS, PARA ALUNOS DA REDE ESTADUAL DE ENSINO, TURNO MATUTINO, VESPERTINO E NOTURNO. TRAJETO: MATUTINO- SAÍDA- E.E.B TEÓFILO NOLASCO DE ALMEIDA, CELSO RAMOS, PEDRO MAUS ATÉ A HEDRONS, RETORNANDO PARA A GUSTAVO ROEDER (TIFA TESSMAN- VIRADOURO FRITZ TESSMANN), SEGUINDO ATÉ A E.E.B TEÓFILO NOLASCO DE ALMEIDA. RETORNO MESMO TRAJETO ATÉ NA GUSTAVO ROEDER. VESPERTINO- SAÍDA- GUSTAVO ROEDER, (TIFFA TESSMANN- VIRADOURO FRITZ TESSMAN), PEDRO MAUS ATÉ NA HEDRONS E RETORNA PARA A E.E.B TEÓFILO NOLASCO DE ALMEIDA. RETORNO MESMO TRAJETO ATÉ NA GUSTAVO ROEDER. NOTURNO- SAÍDA- GUSTAVO ROEDER (TIFA TESSMANN- VIRADOURO FRITZ TESSMAN), KARL BLAESE, ATÉ A E.M RIBEIRÃO DOS RUSSOS, KASPEREIT (LADO RODEIO), SUBINDO PELA RODOVIA SC-477, RUA CELSO RAMOS ATÉ A E.E.B TEÓFILO NOLASCO DE ALMEIDA. RETORNO MESMO TRAJETO.</w:t>
            </w:r>
          </w:p>
        </w:tc>
        <w:tc>
          <w:tcPr>
            <w:tcW w:w="1136" w:type="dxa"/>
            <w:tcBorders>
              <w:top w:val="nil"/>
              <w:left w:val="nil"/>
              <w:bottom w:val="single" w:sz="4" w:space="0" w:color="auto"/>
              <w:right w:val="single" w:sz="4" w:space="0" w:color="auto"/>
            </w:tcBorders>
            <w:shd w:val="clear" w:color="auto" w:fill="auto"/>
            <w:noWrap/>
          </w:tcPr>
          <w:p w14:paraId="1D7F0245" w14:textId="0B511103"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c>
          <w:tcPr>
            <w:tcW w:w="1180" w:type="dxa"/>
            <w:tcBorders>
              <w:top w:val="nil"/>
              <w:left w:val="nil"/>
              <w:bottom w:val="single" w:sz="4" w:space="0" w:color="auto"/>
              <w:right w:val="single" w:sz="4" w:space="0" w:color="auto"/>
            </w:tcBorders>
            <w:shd w:val="clear" w:color="auto" w:fill="auto"/>
            <w:noWrap/>
          </w:tcPr>
          <w:p w14:paraId="2C86E357" w14:textId="27949CD3"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r>
      <w:tr w:rsidR="004B22B1" w:rsidRPr="002E7FE2" w14:paraId="4FBBFBD0" w14:textId="77777777" w:rsidTr="000F6A81">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30807E13"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3</w:t>
            </w:r>
          </w:p>
        </w:tc>
        <w:tc>
          <w:tcPr>
            <w:tcW w:w="660" w:type="dxa"/>
            <w:tcBorders>
              <w:top w:val="nil"/>
              <w:left w:val="nil"/>
              <w:bottom w:val="single" w:sz="4" w:space="0" w:color="auto"/>
              <w:right w:val="single" w:sz="4" w:space="0" w:color="auto"/>
            </w:tcBorders>
            <w:shd w:val="clear" w:color="auto" w:fill="auto"/>
            <w:noWrap/>
            <w:hideMark/>
          </w:tcPr>
          <w:p w14:paraId="4C716DA7"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74,2</w:t>
            </w:r>
          </w:p>
        </w:tc>
        <w:tc>
          <w:tcPr>
            <w:tcW w:w="660" w:type="dxa"/>
            <w:tcBorders>
              <w:top w:val="nil"/>
              <w:left w:val="nil"/>
              <w:bottom w:val="single" w:sz="4" w:space="0" w:color="auto"/>
              <w:right w:val="single" w:sz="4" w:space="0" w:color="auto"/>
            </w:tcBorders>
            <w:shd w:val="clear" w:color="auto" w:fill="auto"/>
            <w:noWrap/>
            <w:hideMark/>
          </w:tcPr>
          <w:p w14:paraId="368875D6"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5194</w:t>
            </w:r>
          </w:p>
        </w:tc>
        <w:tc>
          <w:tcPr>
            <w:tcW w:w="709" w:type="dxa"/>
            <w:tcBorders>
              <w:top w:val="nil"/>
              <w:left w:val="nil"/>
              <w:bottom w:val="single" w:sz="4" w:space="0" w:color="auto"/>
              <w:right w:val="single" w:sz="4" w:space="0" w:color="auto"/>
            </w:tcBorders>
            <w:shd w:val="clear" w:color="auto" w:fill="auto"/>
            <w:noWrap/>
          </w:tcPr>
          <w:p w14:paraId="2C1D683D"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680" w:type="dxa"/>
            <w:tcBorders>
              <w:top w:val="nil"/>
              <w:left w:val="nil"/>
              <w:bottom w:val="single" w:sz="4" w:space="0" w:color="auto"/>
              <w:right w:val="single" w:sz="4" w:space="0" w:color="auto"/>
            </w:tcBorders>
            <w:shd w:val="clear" w:color="auto" w:fill="auto"/>
            <w:hideMark/>
          </w:tcPr>
          <w:p w14:paraId="7F34A94C" w14:textId="77777777" w:rsidR="004B22B1" w:rsidRPr="002E7FE2" w:rsidRDefault="004B22B1" w:rsidP="00CD62C2">
            <w:pPr>
              <w:suppressAutoHyphens w:val="0"/>
              <w:ind w:hanging="2"/>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TRANSPORTE ESCOLAR REALIZADO COM VEÍCULO MICRO-ÔNIBUS COM CAPACIDADE MÍNIMA DE 25 PASSAGEIROS, PARA ALUNOS DA REDE ESTADUAL DE ENSINO, TURNO MATUTINO, VESPERTINO E NOTURNO. TRAJETO:  MATUTINO: SAÍDA- E.E.B </w:t>
            </w:r>
            <w:r w:rsidRPr="002E7FE2">
              <w:rPr>
                <w:rFonts w:ascii="Times New Roman" w:hAnsi="Times New Roman" w:cs="Times New Roman"/>
                <w:color w:val="000000"/>
                <w:sz w:val="18"/>
                <w:szCs w:val="18"/>
                <w:lang w:eastAsia="pt-BR"/>
              </w:rPr>
              <w:lastRenderedPageBreak/>
              <w:t>TEÓFILO NOLASCO DE ALMEIDA, CELSO RAMOS, RIBEIRÃO PROCKNOW (ATÉ MARISA TESKE), RETORNANDO ATÉ A E.E.B TEÓFILO NOLASCO DE ALMEIDA, FAZER BALDEAÇÃO DAS CRIANÇAS DE PRÉ-ESCOLAR DAS DEMAIS LINHAS PARA ESTE VEÍCULO, SEGUINDO PARA OS CENTROS EDUCACIONAIS INFANTIS ALINE MORAURER E PROFESSORA MARINA ALVES MAUS. RETORNO PELO MESMO TRAJETO SAINDO DOS CEI´S, COM BALDEAÇÃO NO E.E.B TEÓFILO NOLASCO DE ALMEIDA COM CHEGADA NO PROCKNOW (MARISA TESKE). VESPERTINO: SAÍDA- PROCKNOW (MARISA TESKE), RETORNANDO ATÉ A E.E.B TEÓFILO NOLASCO DE ALMEIDA, FAZER BALDEAÇÃO DAS CRIANÇAS DE PRÉ-ESCOLAR DAS DEMAIS LINHAS PARA ESTE VEÍCULO, SEGUINDO PARA OS CENTROS EDUCACIONAIS INFANTIS ALINE MORAURER E PROFESSORA MARINA ALVES MAUS.  RETORNO PELO MESMO TRAJETO SAINDO DOS CEI´S, COM BALDEAÇÃO NO E.E.B TEÓFILO NOLASCO DE ALMEIDA COM CHEGADA NO PROCKNOW (MARISA TESKE). NOTURNO: SAÍDA- PROCKNOW (SANDRO TESKE), SEGUINDO PARA ALTO BENEDITO NOVO PELA RODOVIA SC-477 ATÉ O SICOOB, RETORNANDO ATÉ A E.E.B TEÓFILO NOLASCO DE ALMEIDA. RETORNO MESMO TRAJETO.</w:t>
            </w:r>
          </w:p>
        </w:tc>
        <w:tc>
          <w:tcPr>
            <w:tcW w:w="1136" w:type="dxa"/>
            <w:tcBorders>
              <w:top w:val="nil"/>
              <w:left w:val="nil"/>
              <w:bottom w:val="single" w:sz="4" w:space="0" w:color="auto"/>
              <w:right w:val="single" w:sz="4" w:space="0" w:color="auto"/>
            </w:tcBorders>
            <w:shd w:val="clear" w:color="auto" w:fill="auto"/>
            <w:noWrap/>
          </w:tcPr>
          <w:p w14:paraId="224FD135" w14:textId="50F9AE3B"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c>
          <w:tcPr>
            <w:tcW w:w="1180" w:type="dxa"/>
            <w:tcBorders>
              <w:top w:val="nil"/>
              <w:left w:val="nil"/>
              <w:bottom w:val="single" w:sz="4" w:space="0" w:color="auto"/>
              <w:right w:val="single" w:sz="4" w:space="0" w:color="auto"/>
            </w:tcBorders>
            <w:shd w:val="clear" w:color="auto" w:fill="auto"/>
            <w:noWrap/>
          </w:tcPr>
          <w:p w14:paraId="6B1996D3" w14:textId="40066912"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r>
      <w:tr w:rsidR="004B22B1" w:rsidRPr="002E7FE2" w14:paraId="07B8B4FA" w14:textId="77777777" w:rsidTr="000F6A81">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79B82869"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4</w:t>
            </w:r>
          </w:p>
        </w:tc>
        <w:tc>
          <w:tcPr>
            <w:tcW w:w="660" w:type="dxa"/>
            <w:tcBorders>
              <w:top w:val="nil"/>
              <w:left w:val="nil"/>
              <w:bottom w:val="single" w:sz="4" w:space="0" w:color="auto"/>
              <w:right w:val="single" w:sz="4" w:space="0" w:color="auto"/>
            </w:tcBorders>
            <w:shd w:val="clear" w:color="auto" w:fill="auto"/>
            <w:noWrap/>
            <w:hideMark/>
          </w:tcPr>
          <w:p w14:paraId="28F339C9"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196</w:t>
            </w:r>
          </w:p>
        </w:tc>
        <w:tc>
          <w:tcPr>
            <w:tcW w:w="660" w:type="dxa"/>
            <w:tcBorders>
              <w:top w:val="nil"/>
              <w:left w:val="nil"/>
              <w:bottom w:val="single" w:sz="4" w:space="0" w:color="auto"/>
              <w:right w:val="single" w:sz="4" w:space="0" w:color="auto"/>
            </w:tcBorders>
            <w:shd w:val="clear" w:color="auto" w:fill="auto"/>
            <w:noWrap/>
            <w:hideMark/>
          </w:tcPr>
          <w:p w14:paraId="15FC8E64"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13720</w:t>
            </w:r>
          </w:p>
        </w:tc>
        <w:tc>
          <w:tcPr>
            <w:tcW w:w="709" w:type="dxa"/>
            <w:tcBorders>
              <w:top w:val="nil"/>
              <w:left w:val="nil"/>
              <w:bottom w:val="single" w:sz="4" w:space="0" w:color="auto"/>
              <w:right w:val="single" w:sz="4" w:space="0" w:color="auto"/>
            </w:tcBorders>
            <w:shd w:val="clear" w:color="auto" w:fill="auto"/>
            <w:noWrap/>
          </w:tcPr>
          <w:p w14:paraId="14EF58EA"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680" w:type="dxa"/>
            <w:tcBorders>
              <w:top w:val="nil"/>
              <w:left w:val="nil"/>
              <w:bottom w:val="single" w:sz="4" w:space="0" w:color="auto"/>
              <w:right w:val="single" w:sz="4" w:space="0" w:color="auto"/>
            </w:tcBorders>
            <w:shd w:val="clear" w:color="auto" w:fill="auto"/>
            <w:hideMark/>
          </w:tcPr>
          <w:p w14:paraId="3D32C088" w14:textId="77777777" w:rsidR="004B22B1" w:rsidRPr="002E7FE2" w:rsidRDefault="004B22B1" w:rsidP="00CD62C2">
            <w:pPr>
              <w:suppressAutoHyphens w:val="0"/>
              <w:ind w:hanging="2"/>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TRANSPORTE ESCOLAR REALIZADO COM VEÍCULO VAN ESCOLAR COM CAPACIDADE MÍNIMA DE 15 PASSAGEIROS, PARA ALUNOS DA REDE ESTADUAL E MUNICIPAL DE ENSINO, TURNO MATUTINO E VESPERTINO. TRAJETO: MATUTINO: SAÍDA- 6 HS E.M RIBEIRÃO DOS RUSSOS, SUBINDO PELO XV DE SETEMBRO, (LADO DIREITO) ATÉ LARISSA BRUSKE (VIRADOURO), SEGUINDO PELO ALTO RIBEIRÃO DOS RUSSOS, DESCENDO PELO RIBEIRÃO TREZE ATÉ A E.M RIBEIRÃO DOS RUSSOS. FAZ BALDEAÇÃO DOS ALUNOS DA REDE ESTADUAL E MUNICIPAL DE ENSINO PARA O ÔNIBUS DA LINHA 16. EM SEGUIDA SEGUE PARA A E.M SANTA ROSA VIA KARL BLAESE, RODOVIA SC-477 ATÉ RUA JOÃO BREHMER (VIRADOURO) RETORNANDO À E.M RIBEIRÃO DOS RUSSOS. RETORNO SAÍDA- 11HS30MIN - E.M RIBEIRÃO DOS RUSSOS, KARL BLAESE, RODOVIA SC-477 ATÉ A RUA JOÃO BREHMER (VIRADOURO) RETORNANDO PELO MESMO TRAJETO ATÉ A E.M RIBEIRÃO DOS RUSSOS. FAZ BALDEAÇÃO DE ALUNOS DA LINHA 16, SOBE PELO RIBEIRÃO TREZE ATÉ A CASA DO SR. BARTEL(VIRADOURO) VOLTANDO ATÉ A E.M RIBEIRÃO DOS RUSSOS PARA REALIZAR NOVA BALDEAÇÃO DA LINHA 16 DOS ALUNOS DA REDE ESTADUAL E MUNICIPAL SEGUINDO PARA O XV DE SETEMBRO E ALTO RIBEIRÃO DOS RUSSOS, PARA REALIZAR A ENTREGA DOS ALUNOS DO TURNO MATUTINO. NO RETORNO DESTE MESMO TRAJETO JÁ TRAZ OS ALUNOS DO TURNO VESPERTINO, DESCENDO PELO RIBEIRÃO TREZE ATÉ A E.M RIBEIRÃO DOS RUSSOS PARA REALIZAR A BALDEAÇÃO DESTES ALUNOS DO PERÍODO VESPERTINO PARA A LINHA 16. TRAJETO: VESPERTINO: SAÍDA- 12HS30MIN- E.M RIBEIRÃO DOS RUSSOS, KARL BLAESE, RODOVIA SC-477, BECO THEILACKER (VIRADOURO) RETORNANDO ATÉ A E.M SANTA ROSA. SAÍDA- 17 HS- E.M SANTA ROSA, RODOVIA SC-477 ATÉ BECO HEILACKER (VIRADOURO), KARL BLAESE ATÉ A E.M RIBEIRÃO DOS RUSSOS, PARA REALIZAR A BALDEAÇÃO DA LINHA 16 PARA A VAN ESCOLAR, SUBINDO PELO XV </w:t>
            </w:r>
            <w:r w:rsidRPr="002E7FE2">
              <w:rPr>
                <w:rFonts w:ascii="Times New Roman" w:hAnsi="Times New Roman" w:cs="Times New Roman"/>
                <w:color w:val="000000"/>
                <w:sz w:val="18"/>
                <w:szCs w:val="18"/>
                <w:lang w:eastAsia="pt-BR"/>
              </w:rPr>
              <w:lastRenderedPageBreak/>
              <w:t>DE SETEMBRO, (LADO DIREITO) ATÉ A CASA DA MARILEIA LEMKE (VIRADOURO), SEGUINDO PELO ALTO RIBEIRÃO DOS RUSSOS, DESCENDO PELO RIBEIRÃO TREZE ATÉ A E.M RIBEIRÃO DOS RUSSOS.</w:t>
            </w:r>
          </w:p>
        </w:tc>
        <w:tc>
          <w:tcPr>
            <w:tcW w:w="1136" w:type="dxa"/>
            <w:tcBorders>
              <w:top w:val="nil"/>
              <w:left w:val="nil"/>
              <w:bottom w:val="single" w:sz="4" w:space="0" w:color="auto"/>
              <w:right w:val="single" w:sz="4" w:space="0" w:color="auto"/>
            </w:tcBorders>
            <w:shd w:val="clear" w:color="auto" w:fill="auto"/>
            <w:noWrap/>
          </w:tcPr>
          <w:p w14:paraId="5F10EBBC" w14:textId="66A70FA0"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c>
          <w:tcPr>
            <w:tcW w:w="1180" w:type="dxa"/>
            <w:tcBorders>
              <w:top w:val="nil"/>
              <w:left w:val="nil"/>
              <w:bottom w:val="single" w:sz="4" w:space="0" w:color="auto"/>
              <w:right w:val="single" w:sz="4" w:space="0" w:color="auto"/>
            </w:tcBorders>
            <w:shd w:val="clear" w:color="auto" w:fill="auto"/>
            <w:noWrap/>
          </w:tcPr>
          <w:p w14:paraId="27306C55" w14:textId="159DED58"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r>
      <w:tr w:rsidR="004B22B1" w:rsidRPr="002E7FE2" w14:paraId="6B40964B" w14:textId="77777777" w:rsidTr="00CD62C2">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540381DB"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5</w:t>
            </w:r>
          </w:p>
        </w:tc>
        <w:tc>
          <w:tcPr>
            <w:tcW w:w="660" w:type="dxa"/>
            <w:tcBorders>
              <w:top w:val="nil"/>
              <w:left w:val="nil"/>
              <w:bottom w:val="single" w:sz="4" w:space="0" w:color="auto"/>
              <w:right w:val="single" w:sz="4" w:space="0" w:color="auto"/>
            </w:tcBorders>
            <w:shd w:val="clear" w:color="auto" w:fill="auto"/>
            <w:noWrap/>
            <w:hideMark/>
          </w:tcPr>
          <w:p w14:paraId="2599A0C0"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20</w:t>
            </w:r>
          </w:p>
        </w:tc>
        <w:tc>
          <w:tcPr>
            <w:tcW w:w="660" w:type="dxa"/>
            <w:tcBorders>
              <w:top w:val="nil"/>
              <w:left w:val="nil"/>
              <w:bottom w:val="single" w:sz="4" w:space="0" w:color="auto"/>
              <w:right w:val="single" w:sz="4" w:space="0" w:color="auto"/>
            </w:tcBorders>
            <w:shd w:val="clear" w:color="auto" w:fill="auto"/>
            <w:noWrap/>
            <w:hideMark/>
          </w:tcPr>
          <w:p w14:paraId="11B8B8B3"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1400</w:t>
            </w:r>
          </w:p>
        </w:tc>
        <w:tc>
          <w:tcPr>
            <w:tcW w:w="709" w:type="dxa"/>
            <w:tcBorders>
              <w:top w:val="nil"/>
              <w:left w:val="nil"/>
              <w:bottom w:val="single" w:sz="4" w:space="0" w:color="auto"/>
              <w:right w:val="single" w:sz="4" w:space="0" w:color="auto"/>
            </w:tcBorders>
            <w:shd w:val="clear" w:color="auto" w:fill="auto"/>
            <w:noWrap/>
          </w:tcPr>
          <w:p w14:paraId="7692616C"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680" w:type="dxa"/>
            <w:tcBorders>
              <w:top w:val="nil"/>
              <w:left w:val="nil"/>
              <w:bottom w:val="single" w:sz="4" w:space="0" w:color="auto"/>
              <w:right w:val="single" w:sz="4" w:space="0" w:color="auto"/>
            </w:tcBorders>
            <w:shd w:val="clear" w:color="auto" w:fill="auto"/>
            <w:hideMark/>
          </w:tcPr>
          <w:p w14:paraId="68B0677D" w14:textId="77777777" w:rsidR="004B22B1" w:rsidRPr="002E7FE2" w:rsidRDefault="004B22B1" w:rsidP="00CD62C2">
            <w:pPr>
              <w:suppressAutoHyphens w:val="0"/>
              <w:ind w:hanging="2"/>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TRANSPORTE ESCOLAR REALIZADO COM VEÍCULO VAN ESCOLAR COM CAPACIDADE MÍNIMA DE 15 PASSAGEIROS, PARA ALUNOS DA REDE ESTADUAL DE ENSINO, TURNO NOTURNO. TRAJETO: SAÍDA- E.E.B TEÓFILO NOLASCO DE ALMEIDA, CELSO RAMOS, CRUZ E SOUZA, ATÉ O LOTEAMENTO DO LADEHOFF, INTERBAIRROS, RIBEIRÃO DAS ANTAS ATÉ O VIRADOURO (PONTE ANTIGA BRUNATTI), ATÉ A E.E.B TEÓFILO NOLASCO DE ALMEIDA. RETORNO MESMO TRAJETO.</w:t>
            </w:r>
          </w:p>
        </w:tc>
        <w:tc>
          <w:tcPr>
            <w:tcW w:w="1136" w:type="dxa"/>
            <w:tcBorders>
              <w:top w:val="nil"/>
              <w:left w:val="nil"/>
              <w:bottom w:val="single" w:sz="4" w:space="0" w:color="auto"/>
              <w:right w:val="single" w:sz="4" w:space="0" w:color="auto"/>
            </w:tcBorders>
            <w:shd w:val="clear" w:color="auto" w:fill="auto"/>
            <w:noWrap/>
          </w:tcPr>
          <w:p w14:paraId="527F1EF8" w14:textId="10C8D065"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c>
          <w:tcPr>
            <w:tcW w:w="1180" w:type="dxa"/>
            <w:tcBorders>
              <w:top w:val="nil"/>
              <w:left w:val="nil"/>
              <w:bottom w:val="single" w:sz="4" w:space="0" w:color="auto"/>
              <w:right w:val="single" w:sz="4" w:space="0" w:color="auto"/>
            </w:tcBorders>
            <w:shd w:val="clear" w:color="auto" w:fill="auto"/>
            <w:noWrap/>
          </w:tcPr>
          <w:p w14:paraId="71D3F3E5" w14:textId="320F51FB"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r>
      <w:tr w:rsidR="004B22B1" w:rsidRPr="002E7FE2" w14:paraId="345AFE8E" w14:textId="77777777" w:rsidTr="000F6A81">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27D2B010"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6</w:t>
            </w:r>
          </w:p>
        </w:tc>
        <w:tc>
          <w:tcPr>
            <w:tcW w:w="660" w:type="dxa"/>
            <w:tcBorders>
              <w:top w:val="nil"/>
              <w:left w:val="nil"/>
              <w:bottom w:val="single" w:sz="4" w:space="0" w:color="auto"/>
              <w:right w:val="single" w:sz="4" w:space="0" w:color="auto"/>
            </w:tcBorders>
            <w:shd w:val="clear" w:color="auto" w:fill="auto"/>
            <w:noWrap/>
            <w:hideMark/>
          </w:tcPr>
          <w:p w14:paraId="58B9102E"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100</w:t>
            </w:r>
          </w:p>
        </w:tc>
        <w:tc>
          <w:tcPr>
            <w:tcW w:w="660" w:type="dxa"/>
            <w:tcBorders>
              <w:top w:val="nil"/>
              <w:left w:val="nil"/>
              <w:bottom w:val="single" w:sz="4" w:space="0" w:color="auto"/>
              <w:right w:val="single" w:sz="4" w:space="0" w:color="auto"/>
            </w:tcBorders>
            <w:shd w:val="clear" w:color="auto" w:fill="auto"/>
            <w:noWrap/>
            <w:hideMark/>
          </w:tcPr>
          <w:p w14:paraId="4EAEA1A8"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7000</w:t>
            </w:r>
          </w:p>
        </w:tc>
        <w:tc>
          <w:tcPr>
            <w:tcW w:w="709" w:type="dxa"/>
            <w:tcBorders>
              <w:top w:val="nil"/>
              <w:left w:val="nil"/>
              <w:bottom w:val="single" w:sz="4" w:space="0" w:color="auto"/>
              <w:right w:val="single" w:sz="4" w:space="0" w:color="auto"/>
            </w:tcBorders>
            <w:shd w:val="clear" w:color="auto" w:fill="auto"/>
            <w:noWrap/>
          </w:tcPr>
          <w:p w14:paraId="1C7C87EB"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680" w:type="dxa"/>
            <w:tcBorders>
              <w:top w:val="nil"/>
              <w:left w:val="nil"/>
              <w:bottom w:val="single" w:sz="4" w:space="0" w:color="auto"/>
              <w:right w:val="single" w:sz="4" w:space="0" w:color="auto"/>
            </w:tcBorders>
            <w:shd w:val="clear" w:color="auto" w:fill="auto"/>
            <w:hideMark/>
          </w:tcPr>
          <w:p w14:paraId="70770CB3" w14:textId="77777777" w:rsidR="004B22B1" w:rsidRPr="002E7FE2" w:rsidRDefault="004B22B1" w:rsidP="00CD62C2">
            <w:pPr>
              <w:suppressAutoHyphens w:val="0"/>
              <w:ind w:hanging="2"/>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TRANSPORTE ESCOLAR REALIZADO COM VEÍCULO ÔNIBUS COM CAPACIDADE MÍNIMA DE 40 PASSAGEIROS, PARA ALUNOS DA REDE ESTADUAL DE ENSINO, TURNO MATUTINO. TRAJETO: SAÍDA- E.E.B TEÓFILO NOLASCO DE ALMEIDA, SERRA KOPROWSKI, BARRA SÃO JOÃO, ALTO SÃO JOÃO (ATÉ VIRADOURO DA PONTE TOCA DOS ÍNDIOS. RETORNO MESMO TRAJETO. </w:t>
            </w:r>
          </w:p>
        </w:tc>
        <w:tc>
          <w:tcPr>
            <w:tcW w:w="1136" w:type="dxa"/>
            <w:tcBorders>
              <w:top w:val="nil"/>
              <w:left w:val="nil"/>
              <w:bottom w:val="single" w:sz="4" w:space="0" w:color="auto"/>
              <w:right w:val="single" w:sz="4" w:space="0" w:color="auto"/>
            </w:tcBorders>
            <w:shd w:val="clear" w:color="auto" w:fill="auto"/>
            <w:noWrap/>
          </w:tcPr>
          <w:p w14:paraId="222F1010" w14:textId="3651A43B"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c>
          <w:tcPr>
            <w:tcW w:w="1180" w:type="dxa"/>
            <w:tcBorders>
              <w:top w:val="nil"/>
              <w:left w:val="nil"/>
              <w:bottom w:val="single" w:sz="4" w:space="0" w:color="auto"/>
              <w:right w:val="single" w:sz="4" w:space="0" w:color="auto"/>
            </w:tcBorders>
            <w:shd w:val="clear" w:color="auto" w:fill="auto"/>
            <w:noWrap/>
          </w:tcPr>
          <w:p w14:paraId="0287F1FC" w14:textId="02EF6DBD"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r>
      <w:tr w:rsidR="004B22B1" w:rsidRPr="002E7FE2" w14:paraId="6E284486" w14:textId="77777777" w:rsidTr="000F6A81">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21E4554C"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7</w:t>
            </w:r>
          </w:p>
        </w:tc>
        <w:tc>
          <w:tcPr>
            <w:tcW w:w="660" w:type="dxa"/>
            <w:tcBorders>
              <w:top w:val="nil"/>
              <w:left w:val="nil"/>
              <w:bottom w:val="single" w:sz="4" w:space="0" w:color="auto"/>
              <w:right w:val="single" w:sz="4" w:space="0" w:color="auto"/>
            </w:tcBorders>
            <w:shd w:val="clear" w:color="auto" w:fill="auto"/>
            <w:noWrap/>
            <w:hideMark/>
          </w:tcPr>
          <w:p w14:paraId="4FA90892"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128,2</w:t>
            </w:r>
          </w:p>
        </w:tc>
        <w:tc>
          <w:tcPr>
            <w:tcW w:w="660" w:type="dxa"/>
            <w:tcBorders>
              <w:top w:val="nil"/>
              <w:left w:val="nil"/>
              <w:bottom w:val="single" w:sz="4" w:space="0" w:color="auto"/>
              <w:right w:val="single" w:sz="4" w:space="0" w:color="auto"/>
            </w:tcBorders>
            <w:shd w:val="clear" w:color="auto" w:fill="auto"/>
            <w:noWrap/>
            <w:hideMark/>
          </w:tcPr>
          <w:p w14:paraId="22BA9937"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8974</w:t>
            </w:r>
          </w:p>
        </w:tc>
        <w:tc>
          <w:tcPr>
            <w:tcW w:w="709" w:type="dxa"/>
            <w:tcBorders>
              <w:top w:val="nil"/>
              <w:left w:val="nil"/>
              <w:bottom w:val="single" w:sz="4" w:space="0" w:color="auto"/>
              <w:right w:val="single" w:sz="4" w:space="0" w:color="auto"/>
            </w:tcBorders>
            <w:shd w:val="clear" w:color="auto" w:fill="auto"/>
            <w:noWrap/>
          </w:tcPr>
          <w:p w14:paraId="6B949417"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680" w:type="dxa"/>
            <w:tcBorders>
              <w:top w:val="nil"/>
              <w:left w:val="nil"/>
              <w:bottom w:val="single" w:sz="4" w:space="0" w:color="auto"/>
              <w:right w:val="single" w:sz="4" w:space="0" w:color="auto"/>
            </w:tcBorders>
            <w:shd w:val="clear" w:color="auto" w:fill="auto"/>
            <w:hideMark/>
          </w:tcPr>
          <w:p w14:paraId="3E0230A4" w14:textId="77777777" w:rsidR="004B22B1" w:rsidRPr="002E7FE2" w:rsidRDefault="004B22B1" w:rsidP="00CD62C2">
            <w:pPr>
              <w:suppressAutoHyphens w:val="0"/>
              <w:ind w:hanging="2"/>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 xml:space="preserve">TRANSPORTE ESCOLAR REALIZADO COM VEÍCULO ÔNIBUS COM CAPACIDADE MÍNIMA DE 40 PASSAGEIROS, PARA ALUNOS DA REDE ESTADUAL DE ENSINO, TURNO MATUTINO. TRAJETO: SAÍDA- E.E.B TEÓFILO NOLASCO DE ALMEIDA, RIBEIRÃO LIBERDADE, PEDRA FURRADA (VIRADOURO ALUNA GABRIELA MANSKE), SEGUINDO PARA A TIROLESA (VIRADOURO ALUNO VICTOR GUMZ), RETORNANDO PARA A E.E.B LEOPOLDO KOPROWSKI, DESCENDO ATÉ O CENTRO DE EVENTOS, SEGUINDO ATÉ A E.E.B TEÓFILO NOLASCO DE ALMEIDA. RETORNO MESMO TRAJETO.  </w:t>
            </w:r>
          </w:p>
        </w:tc>
        <w:tc>
          <w:tcPr>
            <w:tcW w:w="1136" w:type="dxa"/>
            <w:tcBorders>
              <w:top w:val="nil"/>
              <w:left w:val="nil"/>
              <w:bottom w:val="single" w:sz="4" w:space="0" w:color="auto"/>
              <w:right w:val="single" w:sz="4" w:space="0" w:color="auto"/>
            </w:tcBorders>
            <w:shd w:val="clear" w:color="auto" w:fill="auto"/>
            <w:noWrap/>
          </w:tcPr>
          <w:p w14:paraId="7510C7D6" w14:textId="73388DEB"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c>
          <w:tcPr>
            <w:tcW w:w="1180" w:type="dxa"/>
            <w:tcBorders>
              <w:top w:val="nil"/>
              <w:left w:val="nil"/>
              <w:bottom w:val="single" w:sz="4" w:space="0" w:color="auto"/>
              <w:right w:val="single" w:sz="4" w:space="0" w:color="auto"/>
            </w:tcBorders>
            <w:shd w:val="clear" w:color="auto" w:fill="auto"/>
            <w:noWrap/>
          </w:tcPr>
          <w:p w14:paraId="1FCF48CB" w14:textId="75164A98"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r>
      <w:tr w:rsidR="004B22B1" w:rsidRPr="002E7FE2" w14:paraId="6461D6DB" w14:textId="77777777" w:rsidTr="000F6A81">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19D9AC0A"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8</w:t>
            </w:r>
          </w:p>
        </w:tc>
        <w:tc>
          <w:tcPr>
            <w:tcW w:w="660" w:type="dxa"/>
            <w:tcBorders>
              <w:top w:val="nil"/>
              <w:left w:val="nil"/>
              <w:bottom w:val="single" w:sz="4" w:space="0" w:color="auto"/>
              <w:right w:val="single" w:sz="4" w:space="0" w:color="auto"/>
            </w:tcBorders>
            <w:shd w:val="clear" w:color="auto" w:fill="auto"/>
            <w:noWrap/>
            <w:hideMark/>
          </w:tcPr>
          <w:p w14:paraId="4EA9A9B7"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23,6</w:t>
            </w:r>
          </w:p>
        </w:tc>
        <w:tc>
          <w:tcPr>
            <w:tcW w:w="660" w:type="dxa"/>
            <w:tcBorders>
              <w:top w:val="nil"/>
              <w:left w:val="nil"/>
              <w:bottom w:val="single" w:sz="4" w:space="0" w:color="auto"/>
              <w:right w:val="single" w:sz="4" w:space="0" w:color="auto"/>
            </w:tcBorders>
            <w:shd w:val="clear" w:color="auto" w:fill="auto"/>
            <w:noWrap/>
            <w:hideMark/>
          </w:tcPr>
          <w:p w14:paraId="5DE0A027"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1652</w:t>
            </w:r>
          </w:p>
        </w:tc>
        <w:tc>
          <w:tcPr>
            <w:tcW w:w="709" w:type="dxa"/>
            <w:tcBorders>
              <w:top w:val="nil"/>
              <w:left w:val="nil"/>
              <w:bottom w:val="single" w:sz="4" w:space="0" w:color="auto"/>
              <w:right w:val="single" w:sz="4" w:space="0" w:color="auto"/>
            </w:tcBorders>
            <w:shd w:val="clear" w:color="auto" w:fill="auto"/>
            <w:noWrap/>
          </w:tcPr>
          <w:p w14:paraId="0D6CEDBC"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680" w:type="dxa"/>
            <w:tcBorders>
              <w:top w:val="nil"/>
              <w:left w:val="nil"/>
              <w:bottom w:val="single" w:sz="4" w:space="0" w:color="auto"/>
              <w:right w:val="single" w:sz="4" w:space="0" w:color="auto"/>
            </w:tcBorders>
            <w:shd w:val="clear" w:color="auto" w:fill="auto"/>
            <w:hideMark/>
          </w:tcPr>
          <w:p w14:paraId="26E8F88D" w14:textId="77777777" w:rsidR="004B22B1" w:rsidRPr="002E7FE2" w:rsidRDefault="004B22B1" w:rsidP="00CD62C2">
            <w:pPr>
              <w:suppressAutoHyphens w:val="0"/>
              <w:ind w:hanging="2"/>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TRANSPORTE ESCOLAR REALIZADO COM VEÍCULO MICRO-ÔNIBUS COM CAPACIDADE MÍNIMA DE 25 PASSAGEIROS, PARA ALUNOS DA REDE MUNICIPAL DE ENSINO, TURNO MATUTINO. TRAJETO: SAÍDA- E.E.B LEOPOLDO KOPROWSKI, SERRA KOPROWSKI, BARRA SÃO JOÃO ATÉ O BAR DO LAGOA, RETORNO MESMO TRAJETO.</w:t>
            </w:r>
          </w:p>
        </w:tc>
        <w:tc>
          <w:tcPr>
            <w:tcW w:w="1136" w:type="dxa"/>
            <w:tcBorders>
              <w:top w:val="nil"/>
              <w:left w:val="nil"/>
              <w:bottom w:val="single" w:sz="4" w:space="0" w:color="auto"/>
              <w:right w:val="single" w:sz="4" w:space="0" w:color="auto"/>
            </w:tcBorders>
            <w:shd w:val="clear" w:color="auto" w:fill="auto"/>
            <w:noWrap/>
          </w:tcPr>
          <w:p w14:paraId="5293F5FD" w14:textId="0F0880E0"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c>
          <w:tcPr>
            <w:tcW w:w="1180" w:type="dxa"/>
            <w:tcBorders>
              <w:top w:val="nil"/>
              <w:left w:val="nil"/>
              <w:bottom w:val="single" w:sz="4" w:space="0" w:color="auto"/>
              <w:right w:val="single" w:sz="4" w:space="0" w:color="auto"/>
            </w:tcBorders>
            <w:shd w:val="clear" w:color="auto" w:fill="auto"/>
            <w:noWrap/>
          </w:tcPr>
          <w:p w14:paraId="1150D0AA" w14:textId="5BA9755E"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r>
      <w:tr w:rsidR="004B22B1" w:rsidRPr="002E7FE2" w14:paraId="2E6614C1" w14:textId="77777777" w:rsidTr="000F6A81">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187C8C3E"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9</w:t>
            </w:r>
          </w:p>
        </w:tc>
        <w:tc>
          <w:tcPr>
            <w:tcW w:w="660" w:type="dxa"/>
            <w:tcBorders>
              <w:top w:val="nil"/>
              <w:left w:val="nil"/>
              <w:bottom w:val="single" w:sz="4" w:space="0" w:color="auto"/>
              <w:right w:val="single" w:sz="4" w:space="0" w:color="auto"/>
            </w:tcBorders>
            <w:shd w:val="clear" w:color="auto" w:fill="auto"/>
            <w:noWrap/>
            <w:hideMark/>
          </w:tcPr>
          <w:p w14:paraId="7D1CE396"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66,4</w:t>
            </w:r>
          </w:p>
        </w:tc>
        <w:tc>
          <w:tcPr>
            <w:tcW w:w="660" w:type="dxa"/>
            <w:tcBorders>
              <w:top w:val="nil"/>
              <w:left w:val="nil"/>
              <w:bottom w:val="single" w:sz="4" w:space="0" w:color="auto"/>
              <w:right w:val="single" w:sz="4" w:space="0" w:color="auto"/>
            </w:tcBorders>
            <w:shd w:val="clear" w:color="auto" w:fill="auto"/>
            <w:noWrap/>
            <w:hideMark/>
          </w:tcPr>
          <w:p w14:paraId="5853F31E"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2988</w:t>
            </w:r>
          </w:p>
        </w:tc>
        <w:tc>
          <w:tcPr>
            <w:tcW w:w="709" w:type="dxa"/>
            <w:tcBorders>
              <w:top w:val="nil"/>
              <w:left w:val="nil"/>
              <w:bottom w:val="single" w:sz="4" w:space="0" w:color="auto"/>
              <w:right w:val="single" w:sz="4" w:space="0" w:color="auto"/>
            </w:tcBorders>
            <w:shd w:val="clear" w:color="auto" w:fill="auto"/>
            <w:noWrap/>
          </w:tcPr>
          <w:p w14:paraId="27A2A908" w14:textId="77777777" w:rsidR="004B22B1" w:rsidRPr="002E7FE2" w:rsidRDefault="004B22B1" w:rsidP="00CD62C2">
            <w:pPr>
              <w:suppressAutoHyphens w:val="0"/>
              <w:ind w:hanging="2"/>
              <w:jc w:val="center"/>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KM</w:t>
            </w:r>
          </w:p>
        </w:tc>
        <w:tc>
          <w:tcPr>
            <w:tcW w:w="4680" w:type="dxa"/>
            <w:tcBorders>
              <w:top w:val="nil"/>
              <w:left w:val="nil"/>
              <w:bottom w:val="single" w:sz="4" w:space="0" w:color="auto"/>
              <w:right w:val="single" w:sz="4" w:space="0" w:color="auto"/>
            </w:tcBorders>
            <w:shd w:val="clear" w:color="auto" w:fill="auto"/>
            <w:hideMark/>
          </w:tcPr>
          <w:p w14:paraId="263B574C" w14:textId="77777777" w:rsidR="004B22B1" w:rsidRPr="002E7FE2" w:rsidRDefault="004B22B1" w:rsidP="00CD62C2">
            <w:pPr>
              <w:suppressAutoHyphens w:val="0"/>
              <w:ind w:hanging="2"/>
              <w:jc w:val="both"/>
              <w:rPr>
                <w:rFonts w:ascii="Times New Roman" w:hAnsi="Times New Roman" w:cs="Times New Roman"/>
                <w:color w:val="000000"/>
                <w:sz w:val="18"/>
                <w:szCs w:val="18"/>
                <w:lang w:eastAsia="pt-BR"/>
              </w:rPr>
            </w:pPr>
            <w:r w:rsidRPr="002E7FE2">
              <w:rPr>
                <w:rFonts w:ascii="Times New Roman" w:hAnsi="Times New Roman" w:cs="Times New Roman"/>
                <w:color w:val="000000"/>
                <w:sz w:val="18"/>
                <w:szCs w:val="18"/>
                <w:lang w:eastAsia="pt-BR"/>
              </w:rPr>
              <w:t>TRANSPORTE ESCOLAR REALIZADO COM VEÍCULO VAN ESCOLAR COM CAPACIDADE MÍNIMA DE 15 PASSAGEIROS, PARA ALUNOS DA REDE MUNICIPAL E ESTADUAL DE ENSINO. TURNO MATUTINO. TRAJETO - SAÍDA: EEB LEOPOLDO KOPROWSKI, ATÉ NA CASA DO ALUNO RIBAS (RIBEIRÃO PRETO), SERRARIA LUEDERS, RETORNA PELO LADO PEQUENO ATRÁS DA EM RIBEIRÃO LIBERDADE, SEGUE ATÉ NO ROLAND BEYER, SOBE A TIFA ZARLING, RETORNA ATÉ A PONTE, ENTRA NA TIFA ENOS E DESCE ATÉ A EEB LEOPOLDO KOPROWSKI</w:t>
            </w:r>
          </w:p>
        </w:tc>
        <w:tc>
          <w:tcPr>
            <w:tcW w:w="1136" w:type="dxa"/>
            <w:tcBorders>
              <w:top w:val="nil"/>
              <w:left w:val="nil"/>
              <w:bottom w:val="single" w:sz="4" w:space="0" w:color="auto"/>
              <w:right w:val="single" w:sz="4" w:space="0" w:color="auto"/>
            </w:tcBorders>
            <w:shd w:val="clear" w:color="auto" w:fill="auto"/>
            <w:noWrap/>
          </w:tcPr>
          <w:p w14:paraId="4D90CBB6" w14:textId="6EF2BD56"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c>
          <w:tcPr>
            <w:tcW w:w="1180" w:type="dxa"/>
            <w:tcBorders>
              <w:top w:val="nil"/>
              <w:left w:val="nil"/>
              <w:bottom w:val="single" w:sz="4" w:space="0" w:color="auto"/>
              <w:right w:val="single" w:sz="4" w:space="0" w:color="auto"/>
            </w:tcBorders>
            <w:shd w:val="clear" w:color="auto" w:fill="auto"/>
            <w:noWrap/>
          </w:tcPr>
          <w:p w14:paraId="46E3DB6F" w14:textId="5444D02A" w:rsidR="004B22B1" w:rsidRPr="002E7FE2" w:rsidRDefault="004B22B1" w:rsidP="00CD62C2">
            <w:pPr>
              <w:suppressAutoHyphens w:val="0"/>
              <w:ind w:hanging="2"/>
              <w:jc w:val="right"/>
              <w:rPr>
                <w:rFonts w:ascii="Times New Roman" w:hAnsi="Times New Roman" w:cs="Times New Roman"/>
                <w:color w:val="000000"/>
                <w:sz w:val="18"/>
                <w:szCs w:val="18"/>
                <w:lang w:eastAsia="pt-BR"/>
              </w:rPr>
            </w:pPr>
          </w:p>
        </w:tc>
      </w:tr>
    </w:tbl>
    <w:p w14:paraId="5532B3C5" w14:textId="77777777" w:rsidR="004B22B1" w:rsidRPr="002E7FE2" w:rsidRDefault="004B22B1" w:rsidP="009E6E5B">
      <w:pPr>
        <w:ind w:hanging="2"/>
        <w:jc w:val="both"/>
        <w:rPr>
          <w:rFonts w:ascii="Times New Roman" w:eastAsia="Times New Roman" w:hAnsi="Times New Roman" w:cs="Times New Roman"/>
          <w:sz w:val="22"/>
          <w:szCs w:val="22"/>
        </w:rPr>
      </w:pPr>
    </w:p>
    <w:p w14:paraId="7F015E1F" w14:textId="77777777" w:rsidR="009E6E5B" w:rsidRPr="002E7FE2" w:rsidRDefault="009E6E5B" w:rsidP="009E6E5B">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2E7FE2">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9E6E5B" w:rsidRPr="002E7FE2" w14:paraId="74F7F405"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284CA56" w14:textId="77777777" w:rsidR="009E6E5B" w:rsidRPr="002E7FE2"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2E7FE2">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B5347D7" w14:textId="77777777" w:rsidR="009E6E5B" w:rsidRPr="002E7FE2"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9E6E5B" w:rsidRPr="002E7FE2" w14:paraId="1D31648B"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75959D4" w14:textId="77777777" w:rsidR="009E6E5B" w:rsidRPr="002E7FE2"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2E7FE2">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9D7F726" w14:textId="77777777" w:rsidR="009E6E5B" w:rsidRPr="002E7FE2"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9E6E5B" w:rsidRPr="002E7FE2" w14:paraId="014485BB"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AEAE604" w14:textId="77777777" w:rsidR="009E6E5B" w:rsidRPr="002E7FE2"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2E7FE2">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086DFCC" w14:textId="77777777" w:rsidR="009E6E5B" w:rsidRPr="002E7FE2"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3CCB0AB6" w14:textId="77777777" w:rsidR="009E6E5B" w:rsidRPr="002E7FE2" w:rsidRDefault="009E6E5B" w:rsidP="009E6E5B">
      <w:pPr>
        <w:widowControl/>
        <w:ind w:hanging="2"/>
        <w:jc w:val="center"/>
        <w:rPr>
          <w:rFonts w:ascii="Times New Roman" w:eastAsia="Times New Roman" w:hAnsi="Times New Roman" w:cs="Times New Roman"/>
          <w:color w:val="000000"/>
          <w:sz w:val="22"/>
          <w:szCs w:val="22"/>
        </w:rPr>
      </w:pPr>
    </w:p>
    <w:p w14:paraId="5466AF4D" w14:textId="77777777" w:rsidR="009E6E5B" w:rsidRPr="002E7FE2" w:rsidRDefault="009E6E5B" w:rsidP="009E6E5B">
      <w:pPr>
        <w:widowControl/>
        <w:ind w:hanging="2"/>
        <w:jc w:val="center"/>
        <w:rPr>
          <w:rFonts w:ascii="Times New Roman" w:eastAsia="Times New Roman" w:hAnsi="Times New Roman" w:cs="Times New Roman"/>
          <w:color w:val="000000"/>
          <w:sz w:val="22"/>
          <w:szCs w:val="22"/>
        </w:rPr>
      </w:pPr>
      <w:r w:rsidRPr="002E7FE2">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9E6E5B" w:rsidRPr="002E7FE2" w14:paraId="4F80B42B"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5FF159" w14:textId="77777777" w:rsidR="009E6E5B" w:rsidRPr="002E7FE2"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2E7FE2">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BA84AD" w14:textId="77777777" w:rsidR="009E6E5B" w:rsidRPr="002E7FE2"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9E6E5B" w:rsidRPr="002E7FE2" w14:paraId="341C1BD5"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78CC5DE" w14:textId="77777777" w:rsidR="009E6E5B" w:rsidRPr="002E7FE2"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2E7FE2">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E8F8CE0" w14:textId="77777777" w:rsidR="009E6E5B" w:rsidRPr="002E7FE2"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35648588" w14:textId="77777777" w:rsidR="009E6E5B" w:rsidRPr="002E7FE2" w:rsidRDefault="009E6E5B" w:rsidP="009E6E5B">
      <w:pPr>
        <w:widowControl/>
        <w:ind w:hanging="2"/>
        <w:jc w:val="center"/>
        <w:rPr>
          <w:rFonts w:ascii="Times New Roman" w:eastAsia="Times New Roman" w:hAnsi="Times New Roman" w:cs="Times New Roman"/>
          <w:color w:val="000000"/>
          <w:sz w:val="22"/>
          <w:szCs w:val="22"/>
        </w:rPr>
      </w:pPr>
    </w:p>
    <w:p w14:paraId="6C63935C" w14:textId="77777777" w:rsidR="009E6E5B" w:rsidRPr="002E7FE2" w:rsidRDefault="009E6E5B" w:rsidP="009E6E5B">
      <w:pPr>
        <w:widowControl/>
        <w:ind w:hanging="2"/>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Validade: ______ dias (mínima de 60 dias).</w:t>
      </w:r>
    </w:p>
    <w:p w14:paraId="43193246" w14:textId="77777777" w:rsidR="009E6E5B" w:rsidRPr="002E7FE2" w:rsidRDefault="009E6E5B" w:rsidP="009E6E5B">
      <w:pPr>
        <w:widowControl/>
        <w:ind w:hanging="2"/>
        <w:jc w:val="both"/>
        <w:rPr>
          <w:rFonts w:ascii="Times New Roman" w:eastAsia="Times New Roman" w:hAnsi="Times New Roman" w:cs="Times New Roman"/>
          <w:sz w:val="22"/>
          <w:szCs w:val="22"/>
        </w:rPr>
      </w:pPr>
    </w:p>
    <w:p w14:paraId="38AA7907" w14:textId="77777777" w:rsidR="009E6E5B" w:rsidRPr="002E7FE2" w:rsidRDefault="009E6E5B" w:rsidP="009E6E5B">
      <w:pPr>
        <w:widowControl/>
        <w:ind w:hanging="2"/>
        <w:jc w:val="both"/>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_______________________________________</w:t>
      </w:r>
      <w:r w:rsidRPr="002E7FE2">
        <w:rPr>
          <w:rFonts w:ascii="Times New Roman" w:eastAsia="Times New Roman" w:hAnsi="Times New Roman" w:cs="Times New Roman"/>
          <w:sz w:val="22"/>
          <w:szCs w:val="22"/>
        </w:rPr>
        <w:br/>
        <w:t>(local e data)</w:t>
      </w:r>
    </w:p>
    <w:p w14:paraId="7EF1D3F6" w14:textId="77777777" w:rsidR="009E6E5B" w:rsidRPr="002E7FE2" w:rsidRDefault="009E6E5B" w:rsidP="009E6E5B">
      <w:pPr>
        <w:widowControl/>
        <w:ind w:hanging="2"/>
        <w:jc w:val="both"/>
        <w:rPr>
          <w:rFonts w:ascii="Times New Roman" w:eastAsia="Times New Roman" w:hAnsi="Times New Roman" w:cs="Times New Roman"/>
          <w:sz w:val="22"/>
          <w:szCs w:val="22"/>
        </w:rPr>
      </w:pPr>
    </w:p>
    <w:p w14:paraId="1E5D7D14" w14:textId="77777777" w:rsidR="009E6E5B" w:rsidRPr="002E7FE2" w:rsidRDefault="009E6E5B" w:rsidP="009E6E5B">
      <w:pPr>
        <w:widowControl/>
        <w:ind w:hanging="2"/>
        <w:jc w:val="center"/>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________________________________</w:t>
      </w:r>
    </w:p>
    <w:p w14:paraId="039433B9" w14:textId="77777777" w:rsidR="009E6E5B" w:rsidRPr="002E7FE2" w:rsidRDefault="009E6E5B" w:rsidP="009E6E5B">
      <w:pPr>
        <w:widowControl/>
        <w:ind w:hanging="2"/>
        <w:jc w:val="center"/>
        <w:rPr>
          <w:rFonts w:ascii="Times New Roman" w:eastAsia="Times New Roman" w:hAnsi="Times New Roman" w:cs="Times New Roman"/>
          <w:sz w:val="22"/>
          <w:szCs w:val="22"/>
        </w:rPr>
      </w:pPr>
      <w:r w:rsidRPr="002E7FE2">
        <w:rPr>
          <w:rFonts w:ascii="Times New Roman" w:eastAsia="Times New Roman" w:hAnsi="Times New Roman" w:cs="Times New Roman"/>
          <w:sz w:val="22"/>
          <w:szCs w:val="22"/>
        </w:rPr>
        <w:t>(Assinatura do Responsável Legal)</w:t>
      </w:r>
    </w:p>
    <w:p w14:paraId="6790F04F" w14:textId="77777777" w:rsidR="009E6E5B" w:rsidRPr="002E7FE2" w:rsidRDefault="009E6E5B" w:rsidP="009E6E5B">
      <w:pPr>
        <w:ind w:hanging="2"/>
        <w:jc w:val="both"/>
        <w:rPr>
          <w:rFonts w:ascii="Times New Roman" w:eastAsia="Times New Roman" w:hAnsi="Times New Roman" w:cs="Times New Roman"/>
          <w:sz w:val="22"/>
          <w:szCs w:val="22"/>
        </w:rPr>
      </w:pPr>
    </w:p>
    <w:p w14:paraId="3E5FF811" w14:textId="77777777" w:rsidR="009E6E5B" w:rsidRPr="002E7FE2"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2BC7733" w14:textId="77777777" w:rsidR="009E6E5B" w:rsidRPr="002E7FE2"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3359CE6" w14:textId="77777777" w:rsidR="009E6E5B" w:rsidRPr="002E7FE2"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AD0CDF8" w14:textId="77777777" w:rsidR="009E6E5B" w:rsidRPr="002E7FE2"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77A663C" w14:textId="77777777" w:rsidR="009E6E5B" w:rsidRPr="002E7FE2" w:rsidRDefault="009E6E5B" w:rsidP="009E6E5B">
      <w:pPr>
        <w:widowControl/>
        <w:suppressAutoHyphens w:val="0"/>
        <w:autoSpaceDE w:val="0"/>
        <w:autoSpaceDN w:val="0"/>
        <w:adjustRightInd w:val="0"/>
        <w:jc w:val="both"/>
        <w:rPr>
          <w:rFonts w:ascii="Times New Roman" w:eastAsia="Times New Roman" w:hAnsi="Times New Roman" w:cs="Times New Roman"/>
          <w:b/>
          <w:bCs/>
          <w:color w:val="000000"/>
          <w:kern w:val="0"/>
          <w:sz w:val="22"/>
          <w:szCs w:val="22"/>
          <w:lang w:eastAsia="pt-BR" w:bidi="ar-SA"/>
        </w:rPr>
      </w:pPr>
      <w:r w:rsidRPr="002E7FE2">
        <w:rPr>
          <w:rFonts w:ascii="Times New Roman" w:eastAsia="Times New Roman" w:hAnsi="Times New Roman" w:cs="Times New Roman"/>
          <w:b/>
          <w:bCs/>
          <w:kern w:val="0"/>
          <w:sz w:val="22"/>
          <w:szCs w:val="22"/>
          <w:u w:val="single"/>
          <w:lang w:eastAsia="pt-BR" w:bidi="ar-SA"/>
        </w:rPr>
        <w:t>OBSERVAÇÃO:</w:t>
      </w:r>
      <w:r w:rsidRPr="002E7FE2">
        <w:rPr>
          <w:rFonts w:ascii="Times New Roman" w:eastAsia="Times New Roman" w:hAnsi="Times New Roman" w:cs="Times New Roman"/>
          <w:b/>
          <w:bCs/>
          <w:kern w:val="0"/>
          <w:sz w:val="22"/>
          <w:szCs w:val="22"/>
          <w:lang w:eastAsia="pt-BR" w:bidi="ar-SA"/>
        </w:rPr>
        <w:t xml:space="preserve"> A proposta de preços poderá ser apresentada nesta folha-modelo, ou, se preferir, a proponente poderá usar papel próprio, desde que nele constem todos os dados, sem qualquer alteração, apresentados neste modelo.</w:t>
      </w:r>
    </w:p>
    <w:p w14:paraId="2E981436" w14:textId="77777777" w:rsidR="00E03B4D" w:rsidRPr="002E7FE2" w:rsidRDefault="00E03B4D" w:rsidP="00E03B4D">
      <w:pPr>
        <w:rPr>
          <w:rFonts w:ascii="Times New Roman" w:hAnsi="Times New Roman" w:cs="Times New Roman"/>
          <w:sz w:val="22"/>
          <w:szCs w:val="22"/>
        </w:rPr>
      </w:pPr>
    </w:p>
    <w:p w14:paraId="1B4C1F21" w14:textId="77777777" w:rsidR="00E03B4D" w:rsidRPr="002E7FE2" w:rsidRDefault="00E03B4D" w:rsidP="00E03B4D">
      <w:pPr>
        <w:rPr>
          <w:rFonts w:ascii="Times New Roman" w:hAnsi="Times New Roman" w:cs="Times New Roman"/>
          <w:sz w:val="22"/>
          <w:szCs w:val="22"/>
        </w:rPr>
      </w:pPr>
    </w:p>
    <w:p w14:paraId="525301B7" w14:textId="77777777" w:rsidR="00E03B4D" w:rsidRPr="002E7FE2" w:rsidRDefault="00E03B4D" w:rsidP="00E03B4D">
      <w:pPr>
        <w:rPr>
          <w:rFonts w:ascii="Times New Roman" w:hAnsi="Times New Roman" w:cs="Times New Roman"/>
          <w:sz w:val="22"/>
          <w:szCs w:val="22"/>
        </w:rPr>
      </w:pPr>
    </w:p>
    <w:p w14:paraId="5575A352" w14:textId="77777777" w:rsidR="00157F80" w:rsidRPr="002E7FE2"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2E7FE2"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CF35242" w14:textId="77777777" w:rsidR="00157F80" w:rsidRPr="002E7FE2"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A77C33" w14:textId="77777777" w:rsidR="00157F80" w:rsidRPr="002E7FE2"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54A2A4" w14:textId="77777777" w:rsidR="00157F80" w:rsidRPr="002E7FE2"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2F05FEB" w14:textId="77777777" w:rsidR="00157F80" w:rsidRPr="002E7FE2"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9C9B67" w14:textId="77777777" w:rsidR="00157F80" w:rsidRPr="002E7FE2"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F00B27A"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C16A192"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E4A8A0"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1166238"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DABE80"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6E30F66"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27906C"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1AA990A"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902D66"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DB841B6"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E3FA420"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5CC8A85"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420EC02"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6B03E4"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FA1CCA"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AE74C94"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23390C0"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C029217"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21E1CE"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7CC1D95"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F69B5F"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18B2E18"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A9DE39C"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F3C74AF"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2429F7D"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06192C1"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DEDCD3E" w14:textId="77777777" w:rsidR="000F6A81" w:rsidRPr="002E7FE2" w:rsidRDefault="000F6A81"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5A47C21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lastRenderedPageBreak/>
        <w:t>ANEXO IV</w:t>
      </w:r>
    </w:p>
    <w:p w14:paraId="63A652DC" w14:textId="07D2DD4D"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 xml:space="preserve">PROCESSO ADMINISTRATIVO Nº </w:t>
      </w:r>
      <w:r w:rsidR="00F01655" w:rsidRPr="002E7FE2">
        <w:rPr>
          <w:rFonts w:ascii="Times New Roman" w:eastAsia="Times New Roman" w:hAnsi="Times New Roman" w:cs="Times New Roman"/>
          <w:b/>
          <w:bCs/>
          <w:kern w:val="0"/>
          <w:lang w:eastAsia="pt-BR" w:bidi="ar-SA"/>
        </w:rPr>
        <w:t>110/2023</w:t>
      </w:r>
    </w:p>
    <w:p w14:paraId="7EC5B4B5" w14:textId="43C09846"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E7FE2">
        <w:rPr>
          <w:rFonts w:ascii="Times New Roman" w:eastAsia="Times New Roman" w:hAnsi="Times New Roman" w:cs="Times New Roman"/>
          <w:b/>
          <w:bCs/>
          <w:kern w:val="0"/>
          <w:lang w:eastAsia="pt-BR" w:bidi="ar-SA"/>
        </w:rPr>
        <w:t xml:space="preserve">PREGÃO ELETRÔNICO Nº </w:t>
      </w:r>
      <w:r w:rsidR="00F01655" w:rsidRPr="002E7FE2">
        <w:rPr>
          <w:rFonts w:ascii="Times New Roman" w:eastAsia="Times New Roman" w:hAnsi="Times New Roman" w:cs="Times New Roman"/>
          <w:b/>
          <w:bCs/>
          <w:kern w:val="0"/>
          <w:lang w:eastAsia="pt-BR" w:bidi="ar-SA"/>
        </w:rPr>
        <w:t>110/2023</w:t>
      </w:r>
    </w:p>
    <w:p w14:paraId="01B28E73"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3A0F8DA5" w14:textId="77777777" w:rsidR="00E03B4D" w:rsidRPr="002E7FE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 xml:space="preserve">  MINUTA DO CONTRATO</w:t>
      </w:r>
    </w:p>
    <w:p w14:paraId="01B9D1CF"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0B294AA" w14:textId="16BF901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CONTRATO ADMINISTRATIVO Nº ______/202</w:t>
      </w:r>
      <w:r w:rsidR="00E8212D" w:rsidRPr="002E7FE2">
        <w:rPr>
          <w:rFonts w:ascii="Times New Roman" w:eastAsia="Times New Roman" w:hAnsi="Times New Roman" w:cs="Times New Roman"/>
          <w:b/>
          <w:bCs/>
          <w:kern w:val="0"/>
          <w:sz w:val="22"/>
          <w:szCs w:val="22"/>
          <w:lang w:eastAsia="pt-BR" w:bidi="ar-SA"/>
        </w:rPr>
        <w:t>3</w:t>
      </w:r>
    </w:p>
    <w:p w14:paraId="6DFE2CE0"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4B0C8C87" w14:textId="77777777" w:rsidR="00E03B4D" w:rsidRPr="002E7FE2"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color w:val="FF0000"/>
          <w:kern w:val="0"/>
          <w:sz w:val="22"/>
          <w:szCs w:val="22"/>
          <w:lang w:eastAsia="pt-BR" w:bidi="ar-SA"/>
        </w:rPr>
      </w:pPr>
    </w:p>
    <w:p w14:paraId="3B77FA53" w14:textId="77777777" w:rsidR="00E03B4D" w:rsidRPr="002E7FE2" w:rsidRDefault="00E03B4D" w:rsidP="00E03B4D">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2E7FE2">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04CB0F7B" w14:textId="77777777" w:rsidR="00E03B4D" w:rsidRPr="002E7FE2"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color w:val="FF0000"/>
          <w:kern w:val="0"/>
          <w:sz w:val="22"/>
          <w:szCs w:val="22"/>
          <w:lang w:eastAsia="pt-BR" w:bidi="ar-SA"/>
        </w:rPr>
      </w:pPr>
    </w:p>
    <w:p w14:paraId="7D1DA68A" w14:textId="3297EB00" w:rsidR="00E03B4D" w:rsidRPr="002E7FE2" w:rsidRDefault="00E03B4D" w:rsidP="00E03B4D">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2E7FE2">
        <w:rPr>
          <w:rFonts w:ascii="Times New Roman" w:eastAsia="Times New Roman" w:hAnsi="Times New Roman" w:cs="Times New Roman"/>
          <w:b/>
          <w:bCs/>
          <w:kern w:val="0"/>
          <w:sz w:val="22"/>
          <w:szCs w:val="22"/>
          <w:lang w:eastAsia="pt-BR" w:bidi="ar-SA"/>
        </w:rPr>
        <w:t>O MUNICÍPIO DE BENEDITO NOVO</w:t>
      </w:r>
      <w:r w:rsidRPr="002E7FE2">
        <w:rPr>
          <w:rFonts w:ascii="Times New Roman" w:eastAsia="Times New Roman" w:hAnsi="Times New Roman" w:cs="Times New Roman"/>
          <w:kern w:val="0"/>
          <w:sz w:val="22"/>
          <w:szCs w:val="22"/>
          <w:lang w:eastAsia="pt-BR" w:bidi="ar-SA"/>
        </w:rPr>
        <w:t xml:space="preserve">, inscrito no CNPJ sob o nº 83.102.780/0001-08, com sede na Rua Celso Ramos, 5070, Bairro Centro, Benedito Novo, Estado de Santa Catarina, CEP: 89124-000, </w:t>
      </w:r>
      <w:r w:rsidRPr="002E7FE2">
        <w:rPr>
          <w:rFonts w:ascii="Times New Roman" w:eastAsia="Times New Roman" w:hAnsi="Times New Roman" w:cs="Times New Roman"/>
          <w:sz w:val="22"/>
          <w:szCs w:val="22"/>
          <w:lang w:eastAsia="pt-BR"/>
        </w:rPr>
        <w:t>neste ato representado pela sua Prefeita Municipal</w:t>
      </w:r>
      <w:r w:rsidRPr="002E7FE2">
        <w:rPr>
          <w:rFonts w:ascii="Times New Roman" w:eastAsia="Times New Roman" w:hAnsi="Times New Roman" w:cs="Times New Roman"/>
          <w:b/>
          <w:bCs/>
          <w:sz w:val="22"/>
          <w:szCs w:val="22"/>
          <w:lang w:eastAsia="pt-BR"/>
        </w:rPr>
        <w:t xml:space="preserve"> </w:t>
      </w:r>
      <w:r w:rsidR="00CC55C7" w:rsidRPr="002E7FE2">
        <w:rPr>
          <w:rFonts w:ascii="Times New Roman" w:eastAsia="Times New Roman" w:hAnsi="Times New Roman" w:cs="Times New Roman"/>
          <w:b/>
          <w:bCs/>
          <w:sz w:val="22"/>
          <w:szCs w:val="22"/>
          <w:lang w:eastAsia="pt-BR"/>
        </w:rPr>
        <w:t>Arrabel Antonieta Lenzi Murara</w:t>
      </w:r>
      <w:r w:rsidRPr="002E7FE2">
        <w:rPr>
          <w:rFonts w:ascii="Times New Roman" w:eastAsia="Times New Roman" w:hAnsi="Times New Roman" w:cs="Times New Roman"/>
          <w:sz w:val="22"/>
          <w:szCs w:val="22"/>
          <w:lang w:eastAsia="pt-BR"/>
        </w:rPr>
        <w:t>, portadora da Carteira de Identidade nº 1.049.253 e CPF nº 576.876.259-00</w:t>
      </w:r>
      <w:r w:rsidRPr="002E7FE2">
        <w:rPr>
          <w:rFonts w:ascii="Times New Roman" w:eastAsia="Times New Roman" w:hAnsi="Times New Roman" w:cs="Times New Roman"/>
          <w:kern w:val="0"/>
          <w:sz w:val="22"/>
          <w:szCs w:val="22"/>
          <w:lang w:eastAsia="pt-BR" w:bidi="ar-SA"/>
        </w:rPr>
        <w:t xml:space="preserve">, denominado simplesmente de CONTRATANTE,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w:t>
      </w:r>
      <w:r w:rsidR="00226B35" w:rsidRPr="002E7FE2">
        <w:rPr>
          <w:rFonts w:ascii="Times New Roman" w:eastAsia="Times New Roman" w:hAnsi="Times New Roman" w:cs="Times New Roman"/>
          <w:kern w:val="0"/>
          <w:sz w:val="22"/>
          <w:szCs w:val="22"/>
          <w:lang w:eastAsia="pt-BR" w:bidi="ar-SA"/>
        </w:rPr>
        <w:t>edital</w:t>
      </w:r>
      <w:r w:rsidRPr="002E7FE2">
        <w:rPr>
          <w:rFonts w:ascii="Times New Roman" w:eastAsia="Times New Roman" w:hAnsi="Times New Roman" w:cs="Times New Roman"/>
          <w:kern w:val="0"/>
          <w:sz w:val="22"/>
          <w:szCs w:val="22"/>
          <w:lang w:eastAsia="pt-BR" w:bidi="ar-SA"/>
        </w:rPr>
        <w:t xml:space="preserve"> de </w:t>
      </w:r>
      <w:r w:rsidRPr="002E7FE2">
        <w:rPr>
          <w:rFonts w:ascii="Times New Roman" w:eastAsia="Times New Roman" w:hAnsi="Times New Roman" w:cs="Times New Roman"/>
          <w:b/>
          <w:kern w:val="0"/>
          <w:sz w:val="22"/>
          <w:szCs w:val="22"/>
          <w:lang w:eastAsia="pt-BR" w:bidi="ar-SA"/>
        </w:rPr>
        <w:t>Pregão Eletrônico</w:t>
      </w:r>
      <w:r w:rsidRPr="002E7FE2">
        <w:rPr>
          <w:rFonts w:ascii="Times New Roman" w:eastAsia="Times New Roman" w:hAnsi="Times New Roman" w:cs="Times New Roman"/>
          <w:b/>
          <w:bCs/>
          <w:kern w:val="0"/>
          <w:sz w:val="22"/>
          <w:szCs w:val="22"/>
          <w:lang w:eastAsia="pt-BR" w:bidi="ar-SA"/>
        </w:rPr>
        <w:t xml:space="preserve"> nº </w:t>
      </w:r>
      <w:r w:rsidR="00F01655" w:rsidRPr="002E7FE2">
        <w:rPr>
          <w:rFonts w:ascii="Times New Roman" w:eastAsia="Times New Roman" w:hAnsi="Times New Roman" w:cs="Times New Roman"/>
          <w:b/>
          <w:bCs/>
          <w:kern w:val="0"/>
          <w:sz w:val="22"/>
          <w:szCs w:val="22"/>
          <w:lang w:eastAsia="pt-BR" w:bidi="ar-SA"/>
        </w:rPr>
        <w:t>110/2023</w:t>
      </w:r>
      <w:r w:rsidRPr="002E7FE2">
        <w:rPr>
          <w:rFonts w:ascii="Times New Roman" w:eastAsia="Times New Roman" w:hAnsi="Times New Roman" w:cs="Times New Roman"/>
          <w:kern w:val="0"/>
          <w:sz w:val="22"/>
          <w:szCs w:val="22"/>
          <w:lang w:eastAsia="pt-BR" w:bidi="ar-SA"/>
        </w:rPr>
        <w:t xml:space="preserve">, e disposições da Lei Federal nº </w:t>
      </w:r>
      <w:r w:rsidR="00BF3AE4" w:rsidRPr="002E7FE2">
        <w:rPr>
          <w:rFonts w:ascii="Times New Roman" w:eastAsia="Times New Roman" w:hAnsi="Times New Roman" w:cs="Times New Roman"/>
          <w:kern w:val="0"/>
          <w:sz w:val="22"/>
          <w:szCs w:val="22"/>
          <w:lang w:eastAsia="pt-BR" w:bidi="ar-SA"/>
        </w:rPr>
        <w:t>14.133/2021</w:t>
      </w:r>
      <w:r w:rsidRPr="002E7FE2">
        <w:rPr>
          <w:rFonts w:ascii="Times New Roman" w:eastAsia="Times New Roman" w:hAnsi="Times New Roman" w:cs="Times New Roman"/>
          <w:kern w:val="0"/>
          <w:sz w:val="22"/>
          <w:szCs w:val="22"/>
          <w:lang w:eastAsia="pt-BR" w:bidi="ar-SA"/>
        </w:rPr>
        <w:t xml:space="preserve"> e alterações, resolvem celebrar o presente Contrato, mediante as cláusulas e condições seguintes:</w:t>
      </w:r>
    </w:p>
    <w:p w14:paraId="758AF98F" w14:textId="77777777" w:rsidR="00E03B4D" w:rsidRPr="002E7FE2"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F94E5D9" w14:textId="77777777" w:rsidR="00E03B4D" w:rsidRPr="002E7FE2"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2E7FE2">
        <w:rPr>
          <w:rFonts w:ascii="Times New Roman" w:eastAsia="Times New Roman" w:hAnsi="Times New Roman" w:cs="Times New Roman"/>
          <w:b/>
          <w:bCs/>
          <w:sz w:val="22"/>
          <w:szCs w:val="22"/>
          <w:lang w:eastAsia="pt-BR"/>
        </w:rPr>
        <w:t>1 - CLÁUSULA PRIMEIRA - OBJETO DO CONTRATO</w:t>
      </w:r>
    </w:p>
    <w:p w14:paraId="3E429C42" w14:textId="05EC5BE4" w:rsidR="00E03B4D" w:rsidRPr="002E7FE2" w:rsidRDefault="00E03B4D" w:rsidP="00E03B4D">
      <w:pPr>
        <w:suppressAutoHyphens w:val="0"/>
        <w:autoSpaceDE w:val="0"/>
        <w:autoSpaceDN w:val="0"/>
        <w:adjustRightInd w:val="0"/>
        <w:jc w:val="both"/>
        <w:rPr>
          <w:rFonts w:ascii="Times New Roman" w:eastAsia="Times New Roman" w:hAnsi="Times New Roman" w:cs="Times New Roman"/>
          <w:sz w:val="22"/>
          <w:szCs w:val="22"/>
          <w:lang w:eastAsia="pt-BR"/>
        </w:rPr>
      </w:pPr>
      <w:r w:rsidRPr="002E7FE2">
        <w:rPr>
          <w:rFonts w:ascii="Times New Roman" w:eastAsia="Times New Roman" w:hAnsi="Times New Roman" w:cs="Times New Roman"/>
          <w:sz w:val="22"/>
          <w:szCs w:val="22"/>
          <w:lang w:eastAsia="pt-BR"/>
        </w:rPr>
        <w:t xml:space="preserve">1.1 - Constitui objeto do presente contrato a </w:t>
      </w:r>
      <w:r w:rsidR="00FE516D" w:rsidRPr="002E7FE2">
        <w:rPr>
          <w:rFonts w:ascii="Times New Roman" w:eastAsia="Times New Roman" w:hAnsi="Times New Roman" w:cs="Times New Roman"/>
          <w:kern w:val="0"/>
          <w:sz w:val="22"/>
          <w:szCs w:val="22"/>
          <w:lang w:eastAsia="pt-BR" w:bidi="ar-SA"/>
        </w:rPr>
        <w:t>CONTRATAÇÃO DE SERVIÇOS DE TRANSPORTE ESCOLAR PARA ATENDER AOS ESTUDANTES DA REDE ESTADUAL E MUNICIPAL DE ENSINO</w:t>
      </w:r>
      <w:r w:rsidR="00F403E0" w:rsidRPr="002E7FE2">
        <w:rPr>
          <w:rFonts w:ascii="Times New Roman" w:eastAsia="Times New Roman" w:hAnsi="Times New Roman" w:cs="Times New Roman"/>
          <w:kern w:val="0"/>
          <w:sz w:val="22"/>
          <w:szCs w:val="22"/>
          <w:lang w:eastAsia="pt-BR" w:bidi="ar-SA"/>
        </w:rPr>
        <w:t>,</w:t>
      </w:r>
      <w:r w:rsidRPr="002E7FE2">
        <w:rPr>
          <w:rFonts w:ascii="Times New Roman" w:eastAsia="Times New Roman" w:hAnsi="Times New Roman" w:cs="Times New Roman"/>
          <w:sz w:val="22"/>
          <w:szCs w:val="22"/>
          <w:lang w:eastAsia="pt-BR"/>
        </w:rPr>
        <w:t xml:space="preserve"> com as características e quantidades assim especificadas:</w:t>
      </w:r>
    </w:p>
    <w:p w14:paraId="1C717582" w14:textId="77777777" w:rsidR="00E03B4D" w:rsidRPr="002E7FE2"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2E7FE2">
        <w:rPr>
          <w:rFonts w:ascii="Times New Roman" w:eastAsia="Times New Roman" w:hAnsi="Times New Roman" w:cs="Times New Roman"/>
          <w:b/>
          <w:bCs/>
          <w:sz w:val="22"/>
          <w:szCs w:val="22"/>
          <w:lang w:eastAsia="pt-BR"/>
        </w:rPr>
        <w:t>....................</w:t>
      </w:r>
    </w:p>
    <w:p w14:paraId="47B5B46C" w14:textId="77777777" w:rsidR="00E03B4D" w:rsidRPr="002E7FE2"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p>
    <w:p w14:paraId="20D775EB" w14:textId="77777777" w:rsidR="00E03B4D" w:rsidRPr="002E7FE2"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2E7FE2">
        <w:rPr>
          <w:rFonts w:ascii="Times New Roman" w:eastAsia="Times New Roman" w:hAnsi="Times New Roman" w:cs="Times New Roman"/>
          <w:b/>
          <w:bCs/>
          <w:sz w:val="22"/>
          <w:szCs w:val="22"/>
          <w:lang w:eastAsia="pt-BR"/>
        </w:rPr>
        <w:t>2 - CLÁUSULA SEGUNDA - DOCUMENTOS INTEGRANTES</w:t>
      </w:r>
    </w:p>
    <w:p w14:paraId="04D37451" w14:textId="77777777" w:rsidR="00E03B4D" w:rsidRPr="002E7FE2"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2E7FE2">
        <w:rPr>
          <w:rFonts w:ascii="Times New Roman" w:eastAsia="Times New Roman" w:hAnsi="Times New Roman" w:cs="Times New Roman"/>
          <w:sz w:val="22"/>
          <w:szCs w:val="22"/>
          <w:lang w:eastAsia="pt-BR"/>
        </w:rPr>
        <w:t>2.1 - Para todos os efeitos legais, para melhor caracterização do fornecimento, bem como para definir procedimentos e normas decorrentes das obrigações ora contraídas, integram este Contrato, como se nele estivessem transcritos, os seguintes documentos:</w:t>
      </w:r>
    </w:p>
    <w:p w14:paraId="3F2206E4" w14:textId="0BE5F806" w:rsidR="00E03B4D" w:rsidRPr="002E7FE2" w:rsidRDefault="00E03B4D" w:rsidP="0001427C">
      <w:pPr>
        <w:autoSpaceDE w:val="0"/>
        <w:autoSpaceDN w:val="0"/>
        <w:adjustRightInd w:val="0"/>
        <w:ind w:firstLine="709"/>
        <w:jc w:val="both"/>
        <w:rPr>
          <w:rFonts w:ascii="Times New Roman" w:eastAsia="Times New Roman" w:hAnsi="Times New Roman" w:cs="Times New Roman"/>
          <w:sz w:val="22"/>
          <w:szCs w:val="22"/>
          <w:lang w:eastAsia="pt-BR"/>
        </w:rPr>
      </w:pPr>
      <w:r w:rsidRPr="002E7FE2">
        <w:rPr>
          <w:rFonts w:ascii="Times New Roman" w:eastAsia="Times New Roman" w:hAnsi="Times New Roman" w:cs="Times New Roman"/>
          <w:sz w:val="22"/>
          <w:szCs w:val="22"/>
          <w:lang w:eastAsia="pt-BR"/>
        </w:rPr>
        <w:t xml:space="preserve">a) </w:t>
      </w:r>
      <w:r w:rsidR="00E96612" w:rsidRPr="002E7FE2">
        <w:rPr>
          <w:rFonts w:ascii="Times New Roman" w:eastAsia="Times New Roman" w:hAnsi="Times New Roman" w:cs="Times New Roman"/>
          <w:sz w:val="22"/>
          <w:szCs w:val="22"/>
          <w:lang w:eastAsia="pt-BR"/>
        </w:rPr>
        <w:t>E</w:t>
      </w:r>
      <w:r w:rsidR="00226B35" w:rsidRPr="002E7FE2">
        <w:rPr>
          <w:rFonts w:ascii="Times New Roman" w:eastAsia="Times New Roman" w:hAnsi="Times New Roman" w:cs="Times New Roman"/>
          <w:sz w:val="22"/>
          <w:szCs w:val="22"/>
          <w:lang w:eastAsia="pt-BR"/>
        </w:rPr>
        <w:t>dital</w:t>
      </w:r>
      <w:r w:rsidRPr="002E7FE2">
        <w:rPr>
          <w:rFonts w:ascii="Times New Roman" w:eastAsia="Times New Roman" w:hAnsi="Times New Roman" w:cs="Times New Roman"/>
          <w:sz w:val="22"/>
          <w:szCs w:val="22"/>
          <w:lang w:eastAsia="pt-BR"/>
        </w:rPr>
        <w:t xml:space="preserve"> de Pregão </w:t>
      </w:r>
      <w:r w:rsidR="00D2431B" w:rsidRPr="002E7FE2">
        <w:rPr>
          <w:rFonts w:ascii="Times New Roman" w:eastAsia="Times New Roman" w:hAnsi="Times New Roman" w:cs="Times New Roman"/>
          <w:sz w:val="22"/>
          <w:szCs w:val="22"/>
          <w:lang w:eastAsia="pt-BR"/>
        </w:rPr>
        <w:t xml:space="preserve">Eletrônico </w:t>
      </w:r>
      <w:r w:rsidRPr="002E7FE2">
        <w:rPr>
          <w:rFonts w:ascii="Times New Roman" w:eastAsia="Times New Roman" w:hAnsi="Times New Roman" w:cs="Times New Roman"/>
          <w:sz w:val="22"/>
          <w:szCs w:val="22"/>
          <w:lang w:eastAsia="pt-BR"/>
        </w:rPr>
        <w:t xml:space="preserve">nº </w:t>
      </w:r>
      <w:r w:rsidR="00F01655" w:rsidRPr="002E7FE2">
        <w:rPr>
          <w:rFonts w:ascii="Times New Roman" w:eastAsia="Times New Roman" w:hAnsi="Times New Roman" w:cs="Times New Roman"/>
          <w:sz w:val="22"/>
          <w:szCs w:val="22"/>
          <w:lang w:eastAsia="pt-BR"/>
        </w:rPr>
        <w:t>110/2023</w:t>
      </w:r>
      <w:r w:rsidRPr="002E7FE2">
        <w:rPr>
          <w:rFonts w:ascii="Times New Roman" w:eastAsia="Times New Roman" w:hAnsi="Times New Roman" w:cs="Times New Roman"/>
          <w:sz w:val="22"/>
          <w:szCs w:val="22"/>
          <w:lang w:eastAsia="pt-BR"/>
        </w:rPr>
        <w:t xml:space="preserve"> e seus </w:t>
      </w:r>
      <w:r w:rsidR="00F403E0" w:rsidRPr="002E7FE2">
        <w:rPr>
          <w:rFonts w:ascii="Times New Roman" w:eastAsia="Times New Roman" w:hAnsi="Times New Roman" w:cs="Times New Roman"/>
          <w:sz w:val="22"/>
          <w:szCs w:val="22"/>
          <w:lang w:eastAsia="pt-BR"/>
        </w:rPr>
        <w:t>A</w:t>
      </w:r>
      <w:r w:rsidRPr="002E7FE2">
        <w:rPr>
          <w:rFonts w:ascii="Times New Roman" w:eastAsia="Times New Roman" w:hAnsi="Times New Roman" w:cs="Times New Roman"/>
          <w:sz w:val="22"/>
          <w:szCs w:val="22"/>
          <w:lang w:eastAsia="pt-BR"/>
        </w:rPr>
        <w:t>nexos;</w:t>
      </w:r>
    </w:p>
    <w:p w14:paraId="176F2CE7" w14:textId="426A9E84" w:rsidR="00E03B4D" w:rsidRPr="002E7FE2" w:rsidRDefault="00E03B4D" w:rsidP="0001427C">
      <w:pPr>
        <w:autoSpaceDE w:val="0"/>
        <w:autoSpaceDN w:val="0"/>
        <w:adjustRightInd w:val="0"/>
        <w:ind w:firstLine="709"/>
        <w:jc w:val="both"/>
        <w:rPr>
          <w:rFonts w:ascii="Times New Roman" w:eastAsia="Times New Roman" w:hAnsi="Times New Roman" w:cs="Times New Roman"/>
          <w:sz w:val="22"/>
          <w:szCs w:val="22"/>
          <w:lang w:eastAsia="pt-BR"/>
        </w:rPr>
      </w:pPr>
      <w:r w:rsidRPr="002E7FE2">
        <w:rPr>
          <w:rFonts w:ascii="Times New Roman" w:eastAsia="Times New Roman" w:hAnsi="Times New Roman" w:cs="Times New Roman"/>
          <w:sz w:val="22"/>
          <w:szCs w:val="22"/>
          <w:lang w:eastAsia="pt-BR"/>
        </w:rPr>
        <w:t xml:space="preserve">b) Proposta de Preços da </w:t>
      </w:r>
      <w:r w:rsidR="0041651E" w:rsidRPr="002E7FE2">
        <w:rPr>
          <w:rFonts w:ascii="Times New Roman" w:eastAsia="Times New Roman" w:hAnsi="Times New Roman" w:cs="Times New Roman"/>
          <w:sz w:val="22"/>
          <w:szCs w:val="22"/>
          <w:lang w:eastAsia="pt-BR"/>
        </w:rPr>
        <w:t>contratada</w:t>
      </w:r>
      <w:r w:rsidRPr="002E7FE2">
        <w:rPr>
          <w:rFonts w:ascii="Times New Roman" w:eastAsia="Times New Roman" w:hAnsi="Times New Roman" w:cs="Times New Roman"/>
          <w:sz w:val="22"/>
          <w:szCs w:val="22"/>
          <w:lang w:eastAsia="pt-BR"/>
        </w:rPr>
        <w:t>.</w:t>
      </w:r>
    </w:p>
    <w:p w14:paraId="1F1A45C1" w14:textId="77777777" w:rsidR="00E03B4D" w:rsidRPr="002E7FE2"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2E7FE2">
        <w:rPr>
          <w:rFonts w:ascii="Times New Roman" w:eastAsia="Times New Roman" w:hAnsi="Times New Roman" w:cs="Times New Roman"/>
          <w:sz w:val="22"/>
          <w:szCs w:val="22"/>
          <w:lang w:eastAsia="pt-BR"/>
        </w:rPr>
        <w:t>2.2 - Os documentos referidos no item 2.1, são considerados suficientes para, em complemento a este Contrato, definir a sua extensão e, desta forma, reger a execução do objeto contratado.</w:t>
      </w:r>
    </w:p>
    <w:p w14:paraId="4DF2BA8E" w14:textId="77777777" w:rsidR="00E03B4D" w:rsidRPr="002E7FE2"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p>
    <w:p w14:paraId="73EBB153" w14:textId="77777777" w:rsidR="00E03B4D" w:rsidRPr="002E7FE2"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2E7FE2">
        <w:rPr>
          <w:rFonts w:ascii="Times New Roman" w:eastAsia="Times New Roman" w:hAnsi="Times New Roman" w:cs="Times New Roman"/>
          <w:b/>
          <w:bCs/>
          <w:sz w:val="22"/>
          <w:szCs w:val="22"/>
          <w:lang w:eastAsia="pt-BR"/>
        </w:rPr>
        <w:t>3 - CLÁUSULA TERCEIRA - DO PREÇO</w:t>
      </w:r>
    </w:p>
    <w:p w14:paraId="33FEB1E4" w14:textId="682DE4B1" w:rsidR="00E03B4D" w:rsidRPr="002E7FE2" w:rsidRDefault="00E03B4D" w:rsidP="00E03B4D">
      <w:pPr>
        <w:autoSpaceDE w:val="0"/>
        <w:autoSpaceDN w:val="0"/>
        <w:adjustRightInd w:val="0"/>
        <w:jc w:val="both"/>
        <w:rPr>
          <w:rFonts w:ascii="Times New Roman" w:hAnsi="Times New Roman" w:cs="Times New Roman"/>
          <w:sz w:val="22"/>
          <w:szCs w:val="22"/>
        </w:rPr>
      </w:pPr>
      <w:r w:rsidRPr="002E7FE2">
        <w:rPr>
          <w:rFonts w:ascii="Times New Roman" w:eastAsia="Times New Roman" w:hAnsi="Times New Roman" w:cs="Times New Roman"/>
          <w:sz w:val="22"/>
          <w:szCs w:val="22"/>
          <w:lang w:eastAsia="pt-BR"/>
        </w:rPr>
        <w:t xml:space="preserve">3.1 - </w:t>
      </w:r>
      <w:r w:rsidRPr="002E7FE2">
        <w:rPr>
          <w:rFonts w:ascii="Times New Roman" w:hAnsi="Times New Roman" w:cs="Times New Roman"/>
          <w:sz w:val="22"/>
          <w:szCs w:val="22"/>
        </w:rPr>
        <w:t xml:space="preserve">O preço para o fornecimento do objeto deste Contrato, é o apresentado na proposta da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devidamente aprovado pel</w:t>
      </w:r>
      <w:r w:rsidR="00E96612" w:rsidRPr="002E7FE2">
        <w:rPr>
          <w:rFonts w:ascii="Times New Roman" w:hAnsi="Times New Roman" w:cs="Times New Roman"/>
          <w:sz w:val="22"/>
          <w:szCs w:val="22"/>
        </w:rPr>
        <w:t>o</w:t>
      </w:r>
      <w:r w:rsidRPr="002E7FE2">
        <w:rPr>
          <w:rFonts w:ascii="Times New Roman" w:hAnsi="Times New Roman" w:cs="Times New Roman"/>
          <w:sz w:val="22"/>
          <w:szCs w:val="22"/>
        </w:rPr>
        <w:t xml:space="preserve"> </w:t>
      </w:r>
      <w:r w:rsidR="0041651E" w:rsidRPr="002E7FE2">
        <w:rPr>
          <w:rFonts w:ascii="Times New Roman" w:hAnsi="Times New Roman" w:cs="Times New Roman"/>
          <w:sz w:val="22"/>
          <w:szCs w:val="22"/>
        </w:rPr>
        <w:t>contratante</w:t>
      </w:r>
      <w:r w:rsidRPr="002E7FE2">
        <w:rPr>
          <w:rFonts w:ascii="Times New Roman" w:hAnsi="Times New Roman" w:cs="Times New Roman"/>
          <w:sz w:val="22"/>
          <w:szCs w:val="22"/>
        </w:rPr>
        <w:t xml:space="preserve">, tendo os seus valores unitários especificados no item 1.1 (um ponto um) do presente Contrato. </w:t>
      </w:r>
    </w:p>
    <w:p w14:paraId="4CFB51AB" w14:textId="76BE300E" w:rsidR="00E03B4D" w:rsidRPr="002E7FE2" w:rsidRDefault="00E03B4D" w:rsidP="00E03B4D">
      <w:pPr>
        <w:autoSpaceDE w:val="0"/>
        <w:autoSpaceDN w:val="0"/>
        <w:adjustRightInd w:val="0"/>
        <w:jc w:val="both"/>
        <w:rPr>
          <w:rFonts w:ascii="Times New Roman" w:hAnsi="Times New Roman" w:cs="Times New Roman"/>
          <w:sz w:val="22"/>
          <w:szCs w:val="22"/>
        </w:rPr>
      </w:pPr>
      <w:r w:rsidRPr="002E7FE2">
        <w:rPr>
          <w:rFonts w:ascii="Times New Roman" w:hAnsi="Times New Roman" w:cs="Times New Roman"/>
          <w:sz w:val="22"/>
          <w:szCs w:val="22"/>
        </w:rPr>
        <w:t xml:space="preserve">3.2 - O preço </w:t>
      </w:r>
      <w:r w:rsidR="00CC55C7" w:rsidRPr="002E7FE2">
        <w:rPr>
          <w:rFonts w:ascii="Times New Roman" w:hAnsi="Times New Roman" w:cs="Times New Roman"/>
          <w:sz w:val="22"/>
          <w:szCs w:val="22"/>
        </w:rPr>
        <w:t>retro referido</w:t>
      </w:r>
      <w:r w:rsidRPr="002E7FE2">
        <w:rPr>
          <w:rFonts w:ascii="Times New Roman" w:hAnsi="Times New Roman" w:cs="Times New Roman"/>
          <w:sz w:val="22"/>
          <w:szCs w:val="22"/>
        </w:rPr>
        <w:t xml:space="preserve"> é final, não se admitindo qualquer acréscimo, estando incluídos no mesmo todas as despesas e custos, diretos e indiretos, como também os lucros da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w:t>
      </w:r>
    </w:p>
    <w:p w14:paraId="6078DECB" w14:textId="77777777" w:rsidR="00E03B4D" w:rsidRPr="002E7FE2" w:rsidRDefault="00E03B4D" w:rsidP="00E03B4D">
      <w:pPr>
        <w:autoSpaceDE w:val="0"/>
        <w:autoSpaceDN w:val="0"/>
        <w:adjustRightInd w:val="0"/>
        <w:jc w:val="both"/>
        <w:rPr>
          <w:rFonts w:ascii="Times New Roman" w:hAnsi="Times New Roman" w:cs="Times New Roman"/>
          <w:sz w:val="22"/>
          <w:szCs w:val="22"/>
        </w:rPr>
      </w:pPr>
      <w:r w:rsidRPr="002E7FE2">
        <w:rPr>
          <w:rFonts w:ascii="Times New Roman" w:hAnsi="Times New Roman" w:cs="Times New Roman"/>
          <w:sz w:val="22"/>
          <w:szCs w:val="22"/>
        </w:rPr>
        <w:t xml:space="preserve">3.3 - Os valores poderão ser reajustados a cada 12 (doze) meses, </w:t>
      </w:r>
      <w:bookmarkStart w:id="30" w:name="_Hlk70606480"/>
      <w:r w:rsidRPr="002E7FE2">
        <w:rPr>
          <w:rFonts w:ascii="Times New Roman" w:hAnsi="Times New Roman" w:cs="Times New Roman"/>
          <w:sz w:val="22"/>
          <w:szCs w:val="22"/>
        </w:rPr>
        <w:t xml:space="preserve">pelo INPC – Índice Nacional de Preços ao Consumidor, ou por outro que venha a substituí-lo. </w:t>
      </w:r>
    </w:p>
    <w:bookmarkEnd w:id="30"/>
    <w:p w14:paraId="1807EB23" w14:textId="217DF419" w:rsidR="00E03B4D" w:rsidRPr="002E7FE2" w:rsidRDefault="00E03B4D" w:rsidP="00E03B4D">
      <w:pPr>
        <w:autoSpaceDE w:val="0"/>
        <w:autoSpaceDN w:val="0"/>
        <w:adjustRightInd w:val="0"/>
        <w:jc w:val="both"/>
        <w:rPr>
          <w:rFonts w:ascii="Times New Roman" w:hAnsi="Times New Roman" w:cs="Times New Roman"/>
          <w:sz w:val="22"/>
          <w:szCs w:val="22"/>
        </w:rPr>
      </w:pPr>
      <w:r w:rsidRPr="002E7FE2">
        <w:rPr>
          <w:rFonts w:ascii="Times New Roman" w:hAnsi="Times New Roman" w:cs="Times New Roman"/>
          <w:sz w:val="22"/>
          <w:szCs w:val="22"/>
        </w:rPr>
        <w:t xml:space="preserve">3.4 - A recomposição dos preços unitários em razão de desequilíbrio econômico-financeiro do Contrato somente poderá ser dada se a sua ocorrência era imprevisível no momento da contratação, e se houver a efetiva comprovação do aumento pela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(requerimento, planilha de custos e documentação de suporte).</w:t>
      </w:r>
    </w:p>
    <w:p w14:paraId="02D46BF2" w14:textId="392F59AB" w:rsidR="00E03B4D" w:rsidRPr="002E7FE2" w:rsidRDefault="00E03B4D" w:rsidP="00E03B4D">
      <w:pPr>
        <w:autoSpaceDE w:val="0"/>
        <w:autoSpaceDN w:val="0"/>
        <w:adjustRightInd w:val="0"/>
        <w:jc w:val="both"/>
        <w:rPr>
          <w:rFonts w:ascii="Times New Roman" w:eastAsia="Times New Roman" w:hAnsi="Times New Roman" w:cs="Times New Roman"/>
          <w:b/>
          <w:bCs/>
          <w:kern w:val="2"/>
          <w:sz w:val="22"/>
          <w:szCs w:val="22"/>
          <w:lang w:eastAsia="pt-BR"/>
        </w:rPr>
      </w:pPr>
      <w:r w:rsidRPr="002E7FE2">
        <w:rPr>
          <w:rFonts w:ascii="Times New Roman" w:hAnsi="Times New Roman" w:cs="Times New Roman"/>
          <w:sz w:val="22"/>
          <w:szCs w:val="22"/>
        </w:rPr>
        <w:t xml:space="preserve">3.4.1 </w:t>
      </w:r>
      <w:r w:rsidR="00E96612" w:rsidRPr="002E7FE2">
        <w:rPr>
          <w:rFonts w:ascii="Times New Roman" w:hAnsi="Times New Roman" w:cs="Times New Roman"/>
          <w:sz w:val="22"/>
          <w:szCs w:val="22"/>
        </w:rPr>
        <w:t>-</w:t>
      </w:r>
      <w:r w:rsidRPr="002E7FE2">
        <w:rPr>
          <w:rFonts w:ascii="Times New Roman" w:hAnsi="Times New Roman" w:cs="Times New Roman"/>
          <w:sz w:val="22"/>
          <w:szCs w:val="22"/>
        </w:rPr>
        <w:t xml:space="preserve"> Ao solicitar reajuste ou recomposição dos preços unitários em razão de desequilíbrio </w:t>
      </w:r>
      <w:r w:rsidR="00CC55C7" w:rsidRPr="002E7FE2">
        <w:rPr>
          <w:rFonts w:ascii="Times New Roman" w:hAnsi="Times New Roman" w:cs="Times New Roman"/>
          <w:sz w:val="22"/>
          <w:szCs w:val="22"/>
        </w:rPr>
        <w:t>econômico-financeiro</w:t>
      </w:r>
      <w:r w:rsidRPr="002E7FE2">
        <w:rPr>
          <w:rFonts w:ascii="Times New Roman" w:hAnsi="Times New Roman" w:cs="Times New Roman"/>
          <w:sz w:val="22"/>
          <w:szCs w:val="22"/>
        </w:rPr>
        <w:t xml:space="preserve"> do contrato, além do requerimento e documentação de comprovação 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deverá apresentar </w:t>
      </w:r>
      <w:r w:rsidRPr="002E7FE2">
        <w:rPr>
          <w:rFonts w:ascii="Times New Roman" w:hAnsi="Times New Roman" w:cs="Times New Roman"/>
          <w:sz w:val="22"/>
          <w:szCs w:val="22"/>
        </w:rPr>
        <w:lastRenderedPageBreak/>
        <w:t>os documentos relativos à regularidade fiscal e trabalhista atualizados e vigentes.</w:t>
      </w:r>
    </w:p>
    <w:p w14:paraId="2A3DC84E" w14:textId="77777777" w:rsidR="00E03B4D" w:rsidRPr="002E7FE2"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p>
    <w:p w14:paraId="1F3A2451" w14:textId="77777777" w:rsidR="00E03B4D" w:rsidRPr="002E7FE2" w:rsidRDefault="00E03B4D" w:rsidP="00E03B4D">
      <w:pPr>
        <w:autoSpaceDE w:val="0"/>
        <w:autoSpaceDN w:val="0"/>
        <w:adjustRightInd w:val="0"/>
        <w:jc w:val="both"/>
        <w:rPr>
          <w:rFonts w:ascii="Times New Roman" w:hAnsi="Times New Roman" w:cs="Times New Roman"/>
          <w:sz w:val="22"/>
          <w:szCs w:val="22"/>
          <w:lang w:eastAsia="pt-BR"/>
        </w:rPr>
      </w:pPr>
      <w:r w:rsidRPr="002E7FE2">
        <w:rPr>
          <w:rFonts w:ascii="Times New Roman" w:eastAsia="Times New Roman" w:hAnsi="Times New Roman" w:cs="Times New Roman"/>
          <w:b/>
          <w:bCs/>
          <w:sz w:val="22"/>
          <w:szCs w:val="22"/>
          <w:lang w:eastAsia="pt-BR"/>
        </w:rPr>
        <w:t>4 - CLÁUSULA QUARTA</w:t>
      </w:r>
      <w:r w:rsidRPr="002E7FE2">
        <w:rPr>
          <w:rFonts w:ascii="Times New Roman" w:hAnsi="Times New Roman" w:cs="Times New Roman"/>
          <w:b/>
          <w:bCs/>
          <w:sz w:val="22"/>
          <w:szCs w:val="22"/>
          <w:lang w:eastAsia="pt-BR"/>
        </w:rPr>
        <w:t xml:space="preserve"> - DO PAGAMENTO E DA DOTAÇÃO ORÇAMENTÁRIA</w:t>
      </w:r>
    </w:p>
    <w:p w14:paraId="0265AD40" w14:textId="151ADB34" w:rsidR="00E42882" w:rsidRPr="002E7FE2" w:rsidRDefault="00E42882" w:rsidP="00E42882">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4.1 - A contratada deverá enviar no último dia de cada mês o relatório comprovando os serviços prestados para a Secretaria Municipal de Educação. Após conferência do(s) relatório(s) e confirmação pelo fiscal do contrato, a contratada emitirá a(s) nota(s) fiscal(</w:t>
      </w:r>
      <w:proofErr w:type="spellStart"/>
      <w:r w:rsidRPr="002E7FE2">
        <w:rPr>
          <w:rFonts w:ascii="Times New Roman" w:hAnsi="Times New Roman" w:cs="Times New Roman"/>
          <w:sz w:val="22"/>
          <w:szCs w:val="22"/>
        </w:rPr>
        <w:t>is</w:t>
      </w:r>
      <w:proofErr w:type="spellEnd"/>
      <w:r w:rsidRPr="002E7FE2">
        <w:rPr>
          <w:rFonts w:ascii="Times New Roman" w:hAnsi="Times New Roman" w:cs="Times New Roman"/>
          <w:sz w:val="22"/>
          <w:szCs w:val="22"/>
        </w:rPr>
        <w:t xml:space="preserve">). </w:t>
      </w:r>
    </w:p>
    <w:p w14:paraId="11B42288" w14:textId="4779E5FF" w:rsidR="00E42882" w:rsidRPr="002E7FE2" w:rsidRDefault="00E42882" w:rsidP="00E42882">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4.2 - A nota fiscal/fatura deverá ser apresentada ao responsável pelo recebimento e fiscalização, o qual terá o prazo máximo de 05 (cinco) dias úteis para atestar o cumprimento pela contratada, das obrigações assumidas.</w:t>
      </w:r>
    </w:p>
    <w:p w14:paraId="469D6A50" w14:textId="4E7C6830" w:rsidR="00E42882" w:rsidRPr="002E7FE2" w:rsidRDefault="00E42882" w:rsidP="00E42882">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 xml:space="preserve">4.2.1 - Somente será encaminhada a nota fiscal/fatura para pagamento após a conferência e o recebimento definitivo dos serviços prestados. </w:t>
      </w:r>
    </w:p>
    <w:p w14:paraId="200464AB" w14:textId="1BB21027" w:rsidR="00E42882" w:rsidRPr="002E7FE2" w:rsidRDefault="00E42882" w:rsidP="00E42882">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4.2.2 -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6396B349" w14:textId="17C972F0" w:rsidR="00E42882" w:rsidRPr="002E7FE2" w:rsidRDefault="00E42882" w:rsidP="00E42882">
      <w:pPr>
        <w:autoSpaceDE w:val="0"/>
        <w:autoSpaceDN w:val="0"/>
        <w:adjustRightInd w:val="0"/>
        <w:ind w:hanging="2"/>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 xml:space="preserve">4.3 - OS PAGAMENTOS SOMENTE SERÃO EFETUADOS MEDIANTE O REPASSE DOS RECURSOS FINANCEIROS POR PARTE DO GOVERNO DO ESTADO. </w:t>
      </w:r>
    </w:p>
    <w:p w14:paraId="2768D615" w14:textId="7FA93DCF" w:rsidR="00E42882" w:rsidRPr="002E7FE2" w:rsidRDefault="00E42882" w:rsidP="00E42882">
      <w:pPr>
        <w:autoSpaceDE w:val="0"/>
        <w:autoSpaceDN w:val="0"/>
        <w:adjustRightInd w:val="0"/>
        <w:ind w:hanging="2"/>
        <w:jc w:val="both"/>
        <w:rPr>
          <w:rFonts w:ascii="Times New Roman" w:hAnsi="Times New Roman" w:cs="Times New Roman"/>
          <w:sz w:val="22"/>
          <w:szCs w:val="22"/>
          <w:lang w:eastAsia="pt-BR"/>
        </w:rPr>
      </w:pPr>
      <w:r w:rsidRPr="002E7FE2">
        <w:rPr>
          <w:rFonts w:ascii="Times New Roman" w:hAnsi="Times New Roman" w:cs="Times New Roman"/>
          <w:sz w:val="22"/>
          <w:szCs w:val="22"/>
          <w:lang w:eastAsia="pt-BR"/>
        </w:rPr>
        <w:t>4.3.1 - Recebidos os recursos financeiros na forma do item anterior, os pagamentos serão efetuados no prazo máximo de até 30 (trinta) dias.</w:t>
      </w:r>
    </w:p>
    <w:p w14:paraId="7BE99FF1" w14:textId="79DC04D6" w:rsidR="00E42882" w:rsidRPr="002E7FE2" w:rsidRDefault="00E42882" w:rsidP="00E42882">
      <w:pPr>
        <w:autoSpaceDE w:val="0"/>
        <w:autoSpaceDN w:val="0"/>
        <w:adjustRightInd w:val="0"/>
        <w:ind w:hanging="2"/>
        <w:jc w:val="both"/>
        <w:rPr>
          <w:rFonts w:ascii="Times New Roman" w:hAnsi="Times New Roman" w:cs="Times New Roman"/>
          <w:sz w:val="22"/>
          <w:szCs w:val="22"/>
          <w:shd w:val="clear" w:color="auto" w:fill="FFFFFF"/>
        </w:rPr>
      </w:pPr>
      <w:r w:rsidRPr="002E7FE2">
        <w:rPr>
          <w:rFonts w:ascii="Times New Roman" w:hAnsi="Times New Roman" w:cs="Times New Roman"/>
          <w:sz w:val="22"/>
          <w:szCs w:val="22"/>
          <w:lang w:eastAsia="pt-BR"/>
        </w:rPr>
        <w:t>4.3.2 - Os pagamentos serão efetuados pelos serviços efetivamente prestados não sendo considerada como quebra do equilíbrio econômico-financeiro, nem de contrato os períodos de recesso, férias escolares, paralizações, entre outros que possam suspender ou interromper as atividades letivas em uma ou mais unidades escolares.</w:t>
      </w:r>
    </w:p>
    <w:p w14:paraId="4CA9E938" w14:textId="7F2633CF" w:rsidR="00E42882" w:rsidRPr="002E7FE2" w:rsidRDefault="00E42882" w:rsidP="00E42882">
      <w:pPr>
        <w:autoSpaceDE w:val="0"/>
        <w:autoSpaceDN w:val="0"/>
        <w:adjustRightInd w:val="0"/>
        <w:ind w:hanging="2"/>
        <w:jc w:val="both"/>
        <w:rPr>
          <w:rFonts w:ascii="Times New Roman" w:hAnsi="Times New Roman" w:cs="Times New Roman"/>
          <w:sz w:val="22"/>
          <w:szCs w:val="22"/>
        </w:rPr>
      </w:pPr>
      <w:r w:rsidRPr="002E7FE2">
        <w:rPr>
          <w:rFonts w:ascii="Times New Roman" w:hAnsi="Times New Roman" w:cs="Times New Roman"/>
          <w:sz w:val="22"/>
          <w:szCs w:val="22"/>
        </w:rPr>
        <w:t>4.4 - O pagamento será creditado em nome da contratada, mediante ordem bancária em conta corrente por ela indicada.</w:t>
      </w:r>
    </w:p>
    <w:p w14:paraId="2D64EF2C" w14:textId="035F59F8" w:rsidR="00E42882" w:rsidRPr="002E7FE2" w:rsidRDefault="00E42882" w:rsidP="00E42882">
      <w:pPr>
        <w:ind w:hanging="2"/>
        <w:jc w:val="both"/>
        <w:rPr>
          <w:rFonts w:ascii="Times New Roman" w:hAnsi="Times New Roman" w:cs="Times New Roman"/>
          <w:sz w:val="22"/>
          <w:szCs w:val="22"/>
        </w:rPr>
      </w:pPr>
      <w:r w:rsidRPr="002E7FE2">
        <w:rPr>
          <w:rFonts w:ascii="Times New Roman" w:hAnsi="Times New Roman" w:cs="Times New Roman"/>
          <w:sz w:val="22"/>
          <w:szCs w:val="22"/>
        </w:rPr>
        <w:t>4.5 - O pagamento a ser efetuado estará sujeito às retenções tributárias legais de acordo com a legislação e normais pertinentes.</w:t>
      </w:r>
    </w:p>
    <w:p w14:paraId="14383F0F" w14:textId="7A1170C9" w:rsidR="00E42882" w:rsidRPr="002E7FE2" w:rsidRDefault="00E42882" w:rsidP="00E42882">
      <w:pPr>
        <w:ind w:hanging="2"/>
        <w:jc w:val="both"/>
        <w:rPr>
          <w:rFonts w:ascii="Times New Roman" w:hAnsi="Times New Roman" w:cs="Times New Roman"/>
          <w:sz w:val="22"/>
          <w:szCs w:val="22"/>
        </w:rPr>
      </w:pPr>
      <w:r w:rsidRPr="002E7FE2">
        <w:rPr>
          <w:rFonts w:ascii="Times New Roman" w:hAnsi="Times New Roman" w:cs="Times New Roman"/>
          <w:sz w:val="22"/>
          <w:szCs w:val="22"/>
        </w:rPr>
        <w:t>4.6 - Não será efetuado qualquer pagamento a contratada enquanto houver pendência de liquidação da obrigação financeira em virtude de aplicação de penalidade ou inadimplência contratual.</w:t>
      </w:r>
    </w:p>
    <w:p w14:paraId="4CD7CE48" w14:textId="7827A22A" w:rsidR="00E42882" w:rsidRPr="002E7FE2" w:rsidRDefault="00E42882" w:rsidP="00E42882">
      <w:pPr>
        <w:ind w:hanging="2"/>
        <w:jc w:val="both"/>
        <w:rPr>
          <w:rFonts w:ascii="Times New Roman" w:hAnsi="Times New Roman" w:cs="Times New Roman"/>
          <w:sz w:val="22"/>
          <w:szCs w:val="22"/>
        </w:rPr>
      </w:pPr>
      <w:r w:rsidRPr="002E7FE2">
        <w:rPr>
          <w:rFonts w:ascii="Times New Roman" w:hAnsi="Times New Roman" w:cs="Times New Roman"/>
          <w:sz w:val="22"/>
          <w:szCs w:val="22"/>
        </w:rPr>
        <w:t>4.7 - Não haverá, em hipótese alguma, pagamento antecipado.</w:t>
      </w:r>
    </w:p>
    <w:p w14:paraId="40A7CD0A" w14:textId="4F1D4145" w:rsidR="00E42882" w:rsidRPr="002E7FE2" w:rsidRDefault="00E42882" w:rsidP="00E42882">
      <w:pPr>
        <w:autoSpaceDE w:val="0"/>
        <w:autoSpaceDN w:val="0"/>
        <w:adjustRightInd w:val="0"/>
        <w:ind w:hanging="2"/>
        <w:jc w:val="both"/>
        <w:rPr>
          <w:rFonts w:ascii="Times New Roman" w:hAnsi="Times New Roman" w:cs="Times New Roman"/>
          <w:sz w:val="22"/>
          <w:szCs w:val="22"/>
          <w:lang w:eastAsia="pt-BR"/>
        </w:rPr>
      </w:pPr>
      <w:r w:rsidRPr="002E7FE2">
        <w:rPr>
          <w:rFonts w:ascii="Times New Roman" w:hAnsi="Times New Roman" w:cs="Times New Roman"/>
          <w:sz w:val="22"/>
          <w:szCs w:val="22"/>
        </w:rPr>
        <w:t xml:space="preserve">4.8 - </w:t>
      </w:r>
      <w:r w:rsidRPr="002E7FE2">
        <w:rPr>
          <w:rFonts w:ascii="Times New Roman" w:hAnsi="Times New Roman" w:cs="Times New Roman"/>
          <w:sz w:val="22"/>
          <w:szCs w:val="22"/>
          <w:lang w:eastAsia="pt-BR"/>
        </w:rPr>
        <w:t xml:space="preserve">Os recursos necessários à presente aquisição/contratação, acham-se classificados na dotação orçamentária que se segue: </w:t>
      </w:r>
    </w:p>
    <w:p w14:paraId="0E1183F7" w14:textId="77777777" w:rsidR="00E42882" w:rsidRPr="002E7FE2" w:rsidRDefault="00E42882" w:rsidP="00E42882">
      <w:pPr>
        <w:autoSpaceDE w:val="0"/>
        <w:autoSpaceDN w:val="0"/>
        <w:adjustRightInd w:val="0"/>
        <w:rPr>
          <w:rFonts w:ascii="Times New Roman" w:eastAsia="Calibri" w:hAnsi="Times New Roman" w:cs="Times New Roman"/>
          <w:b/>
          <w:bCs/>
          <w:sz w:val="22"/>
          <w:szCs w:val="22"/>
          <w:lang w:eastAsia="en-U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559"/>
      </w:tblGrid>
      <w:tr w:rsidR="00E42882" w:rsidRPr="002E7FE2" w14:paraId="78E2145E" w14:textId="77777777" w:rsidTr="00316B3C">
        <w:tc>
          <w:tcPr>
            <w:tcW w:w="8222" w:type="dxa"/>
            <w:shd w:val="clear" w:color="auto" w:fill="auto"/>
          </w:tcPr>
          <w:p w14:paraId="51004C1C" w14:textId="77777777" w:rsidR="00E42882" w:rsidRPr="002E7FE2" w:rsidRDefault="00E42882" w:rsidP="00316B3C">
            <w:pPr>
              <w:ind w:right="-3" w:hanging="2"/>
              <w:rPr>
                <w:rFonts w:ascii="Times New Roman" w:hAnsi="Times New Roman" w:cs="Times New Roman"/>
                <w:i/>
                <w:iCs/>
                <w:sz w:val="22"/>
                <w:szCs w:val="22"/>
              </w:rPr>
            </w:pPr>
            <w:r w:rsidRPr="002E7FE2">
              <w:rPr>
                <w:rFonts w:ascii="Times New Roman" w:hAnsi="Times New Roman" w:cs="Times New Roman"/>
                <w:b/>
                <w:sz w:val="22"/>
                <w:szCs w:val="22"/>
              </w:rPr>
              <w:t>Dotação Orçamentária:</w:t>
            </w:r>
          </w:p>
          <w:p w14:paraId="13749C8D" w14:textId="77777777" w:rsidR="00E42882" w:rsidRPr="002E7FE2" w:rsidRDefault="00E42882" w:rsidP="00316B3C">
            <w:pPr>
              <w:ind w:hanging="2"/>
              <w:jc w:val="both"/>
              <w:rPr>
                <w:rFonts w:ascii="Times New Roman" w:hAnsi="Times New Roman" w:cs="Times New Roman"/>
                <w:i/>
                <w:sz w:val="18"/>
                <w:szCs w:val="18"/>
              </w:rPr>
            </w:pPr>
            <w:r w:rsidRPr="002E7FE2">
              <w:rPr>
                <w:rFonts w:ascii="Times New Roman" w:hAnsi="Times New Roman" w:cs="Times New Roman"/>
                <w:i/>
                <w:sz w:val="18"/>
                <w:szCs w:val="18"/>
              </w:rPr>
              <w:t xml:space="preserve">05.001.0012.0361.0500.2504.150010010000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fund</w:t>
            </w:r>
            <w:proofErr w:type="spellEnd"/>
            <w:r w:rsidRPr="002E7FE2">
              <w:rPr>
                <w:rFonts w:ascii="Times New Roman" w:hAnsi="Times New Roman" w:cs="Times New Roman"/>
                <w:i/>
                <w:sz w:val="18"/>
                <w:szCs w:val="18"/>
              </w:rPr>
              <w:t xml:space="preserve"> – Recursos não vinculados de impostos</w:t>
            </w:r>
          </w:p>
          <w:p w14:paraId="7BA6808C" w14:textId="77777777" w:rsidR="00E42882" w:rsidRPr="002E7FE2" w:rsidRDefault="00E42882" w:rsidP="00316B3C">
            <w:pPr>
              <w:ind w:hanging="2"/>
              <w:jc w:val="both"/>
              <w:rPr>
                <w:rFonts w:ascii="Times New Roman" w:hAnsi="Times New Roman" w:cs="Times New Roman"/>
                <w:i/>
                <w:sz w:val="18"/>
                <w:szCs w:val="18"/>
              </w:rPr>
            </w:pPr>
            <w:r w:rsidRPr="002E7FE2">
              <w:rPr>
                <w:rFonts w:ascii="Times New Roman" w:hAnsi="Times New Roman" w:cs="Times New Roman"/>
                <w:i/>
                <w:sz w:val="18"/>
                <w:szCs w:val="18"/>
              </w:rPr>
              <w:t xml:space="preserve">05.001.0012.0361.0500.2504.155370000000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fund</w:t>
            </w:r>
            <w:proofErr w:type="spellEnd"/>
            <w:r w:rsidRPr="002E7FE2">
              <w:rPr>
                <w:rFonts w:ascii="Times New Roman" w:hAnsi="Times New Roman" w:cs="Times New Roman"/>
                <w:i/>
                <w:sz w:val="18"/>
                <w:szCs w:val="18"/>
              </w:rPr>
              <w:t xml:space="preserve"> – </w:t>
            </w:r>
            <w:proofErr w:type="spellStart"/>
            <w:r w:rsidRPr="002E7FE2">
              <w:rPr>
                <w:rFonts w:ascii="Times New Roman" w:hAnsi="Times New Roman" w:cs="Times New Roman"/>
                <w:i/>
                <w:sz w:val="18"/>
                <w:szCs w:val="18"/>
              </w:rPr>
              <w:t>Transf</w:t>
            </w:r>
            <w:proofErr w:type="spellEnd"/>
            <w:r w:rsidRPr="002E7FE2">
              <w:rPr>
                <w:rFonts w:ascii="Times New Roman" w:hAnsi="Times New Roman" w:cs="Times New Roman"/>
                <w:i/>
                <w:sz w:val="18"/>
                <w:szCs w:val="18"/>
              </w:rPr>
              <w:t xml:space="preserve"> recursos FNDE - PNATE</w:t>
            </w:r>
          </w:p>
          <w:p w14:paraId="3D9E64F5" w14:textId="77777777" w:rsidR="00E42882" w:rsidRPr="002E7FE2" w:rsidRDefault="00E42882" w:rsidP="00316B3C">
            <w:pPr>
              <w:ind w:hanging="2"/>
              <w:jc w:val="both"/>
              <w:rPr>
                <w:rFonts w:ascii="Times New Roman" w:hAnsi="Times New Roman" w:cs="Times New Roman"/>
                <w:i/>
                <w:sz w:val="18"/>
                <w:szCs w:val="18"/>
              </w:rPr>
            </w:pPr>
            <w:r w:rsidRPr="002E7FE2">
              <w:rPr>
                <w:rFonts w:ascii="Times New Roman" w:hAnsi="Times New Roman" w:cs="Times New Roman"/>
                <w:i/>
                <w:sz w:val="18"/>
                <w:szCs w:val="18"/>
              </w:rPr>
              <w:t xml:space="preserve">05.001.0012.0361.0500.2504.157170000001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fund</w:t>
            </w:r>
            <w:proofErr w:type="spellEnd"/>
            <w:r w:rsidRPr="002E7FE2">
              <w:rPr>
                <w:rFonts w:ascii="Times New Roman" w:hAnsi="Times New Roman" w:cs="Times New Roman"/>
                <w:i/>
                <w:sz w:val="18"/>
                <w:szCs w:val="18"/>
              </w:rPr>
              <w:t xml:space="preserve"> – Transporte escolar Estado</w:t>
            </w:r>
          </w:p>
          <w:p w14:paraId="0093ECA4" w14:textId="77777777" w:rsidR="00E42882" w:rsidRPr="002E7FE2" w:rsidRDefault="00E42882" w:rsidP="00316B3C">
            <w:pPr>
              <w:ind w:hanging="2"/>
              <w:rPr>
                <w:rFonts w:ascii="Times New Roman" w:hAnsi="Times New Roman" w:cs="Times New Roman"/>
                <w:bCs/>
                <w:i/>
                <w:iCs/>
                <w:sz w:val="18"/>
                <w:szCs w:val="18"/>
              </w:rPr>
            </w:pPr>
            <w:r w:rsidRPr="002E7FE2">
              <w:rPr>
                <w:rFonts w:ascii="Times New Roman" w:hAnsi="Times New Roman" w:cs="Times New Roman"/>
                <w:i/>
                <w:sz w:val="18"/>
                <w:szCs w:val="18"/>
              </w:rPr>
              <w:t xml:space="preserve">05.001.0012.0365.0500.2507.150010010000 – Edu – </w:t>
            </w:r>
            <w:proofErr w:type="spellStart"/>
            <w:r w:rsidRPr="002E7FE2">
              <w:rPr>
                <w:rFonts w:ascii="Times New Roman" w:hAnsi="Times New Roman" w:cs="Times New Roman"/>
                <w:i/>
                <w:sz w:val="18"/>
                <w:szCs w:val="18"/>
              </w:rPr>
              <w:t>Transp</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esc</w:t>
            </w:r>
            <w:proofErr w:type="spellEnd"/>
            <w:r w:rsidRPr="002E7FE2">
              <w:rPr>
                <w:rFonts w:ascii="Times New Roman" w:hAnsi="Times New Roman" w:cs="Times New Roman"/>
                <w:i/>
                <w:sz w:val="18"/>
                <w:szCs w:val="18"/>
              </w:rPr>
              <w:t xml:space="preserve"> </w:t>
            </w:r>
            <w:proofErr w:type="spellStart"/>
            <w:r w:rsidRPr="002E7FE2">
              <w:rPr>
                <w:rFonts w:ascii="Times New Roman" w:hAnsi="Times New Roman" w:cs="Times New Roman"/>
                <w:i/>
                <w:sz w:val="18"/>
                <w:szCs w:val="18"/>
              </w:rPr>
              <w:t>inf</w:t>
            </w:r>
            <w:proofErr w:type="spellEnd"/>
            <w:r w:rsidRPr="002E7FE2">
              <w:rPr>
                <w:rFonts w:ascii="Times New Roman" w:hAnsi="Times New Roman" w:cs="Times New Roman"/>
                <w:i/>
                <w:sz w:val="18"/>
                <w:szCs w:val="18"/>
              </w:rPr>
              <w:t xml:space="preserve"> – Recursos não vinculados de impostos</w:t>
            </w:r>
          </w:p>
        </w:tc>
        <w:tc>
          <w:tcPr>
            <w:tcW w:w="1559" w:type="dxa"/>
            <w:shd w:val="clear" w:color="auto" w:fill="auto"/>
          </w:tcPr>
          <w:p w14:paraId="45E9F6B1" w14:textId="77777777" w:rsidR="00E42882" w:rsidRPr="002E7FE2" w:rsidRDefault="00E42882" w:rsidP="00316B3C">
            <w:pPr>
              <w:ind w:right="-3" w:hanging="2"/>
              <w:jc w:val="both"/>
              <w:rPr>
                <w:rFonts w:ascii="Times New Roman" w:hAnsi="Times New Roman" w:cs="Times New Roman"/>
                <w:b/>
                <w:sz w:val="22"/>
                <w:szCs w:val="22"/>
              </w:rPr>
            </w:pPr>
            <w:r w:rsidRPr="002E7FE2">
              <w:rPr>
                <w:rFonts w:ascii="Times New Roman" w:hAnsi="Times New Roman" w:cs="Times New Roman"/>
                <w:b/>
                <w:sz w:val="22"/>
                <w:szCs w:val="22"/>
              </w:rPr>
              <w:t>Conta:</w:t>
            </w:r>
          </w:p>
          <w:p w14:paraId="3BA9B719" w14:textId="77777777" w:rsidR="00E42882" w:rsidRPr="002E7FE2" w:rsidRDefault="00E42882" w:rsidP="00316B3C">
            <w:pPr>
              <w:ind w:hanging="2"/>
              <w:rPr>
                <w:rFonts w:ascii="Times New Roman" w:hAnsi="Times New Roman" w:cs="Times New Roman"/>
                <w:bCs/>
                <w:i/>
                <w:iCs/>
                <w:sz w:val="18"/>
                <w:szCs w:val="18"/>
              </w:rPr>
            </w:pPr>
            <w:r w:rsidRPr="002E7FE2">
              <w:rPr>
                <w:rFonts w:ascii="Times New Roman" w:hAnsi="Times New Roman" w:cs="Times New Roman"/>
                <w:bCs/>
                <w:i/>
                <w:iCs/>
                <w:sz w:val="18"/>
                <w:szCs w:val="18"/>
              </w:rPr>
              <w:t>3390392600</w:t>
            </w:r>
          </w:p>
        </w:tc>
      </w:tr>
    </w:tbl>
    <w:p w14:paraId="7EF97DAB" w14:textId="77777777" w:rsidR="00CC55C7" w:rsidRPr="002E7FE2" w:rsidRDefault="00CC55C7" w:rsidP="00E03B4D">
      <w:pPr>
        <w:autoSpaceDE w:val="0"/>
        <w:autoSpaceDN w:val="0"/>
        <w:adjustRightInd w:val="0"/>
        <w:jc w:val="both"/>
        <w:rPr>
          <w:rFonts w:ascii="Times New Roman" w:eastAsia="Calibri" w:hAnsi="Times New Roman" w:cs="Times New Roman"/>
          <w:b/>
          <w:bCs/>
          <w:sz w:val="22"/>
          <w:szCs w:val="22"/>
          <w:lang w:eastAsia="en-US"/>
        </w:rPr>
      </w:pPr>
    </w:p>
    <w:p w14:paraId="5911F0B6" w14:textId="5AB91CC6" w:rsidR="00E03B4D" w:rsidRPr="002E7FE2" w:rsidRDefault="00E03B4D" w:rsidP="00E03B4D">
      <w:pPr>
        <w:autoSpaceDE w:val="0"/>
        <w:autoSpaceDN w:val="0"/>
        <w:adjustRightInd w:val="0"/>
        <w:jc w:val="both"/>
        <w:rPr>
          <w:rFonts w:ascii="Times New Roman" w:eastAsia="Calibri" w:hAnsi="Times New Roman" w:cs="Times New Roman"/>
          <w:b/>
          <w:bCs/>
          <w:sz w:val="22"/>
          <w:szCs w:val="22"/>
          <w:lang w:eastAsia="en-US"/>
        </w:rPr>
      </w:pPr>
      <w:r w:rsidRPr="002E7FE2">
        <w:rPr>
          <w:rFonts w:ascii="Times New Roman" w:eastAsia="Calibri" w:hAnsi="Times New Roman" w:cs="Times New Roman"/>
          <w:b/>
          <w:bCs/>
          <w:sz w:val="22"/>
          <w:szCs w:val="22"/>
          <w:lang w:eastAsia="en-US"/>
        </w:rPr>
        <w:t xml:space="preserve">5 </w:t>
      </w:r>
      <w:r w:rsidR="007F6F2B" w:rsidRPr="002E7FE2">
        <w:rPr>
          <w:rFonts w:ascii="Times New Roman" w:eastAsia="Calibri" w:hAnsi="Times New Roman" w:cs="Times New Roman"/>
          <w:b/>
          <w:bCs/>
          <w:sz w:val="22"/>
          <w:szCs w:val="22"/>
          <w:lang w:eastAsia="en-US"/>
        </w:rPr>
        <w:t>-</w:t>
      </w:r>
      <w:r w:rsidRPr="002E7FE2">
        <w:rPr>
          <w:rFonts w:ascii="Times New Roman" w:eastAsia="Calibri" w:hAnsi="Times New Roman" w:cs="Times New Roman"/>
          <w:b/>
          <w:bCs/>
          <w:sz w:val="22"/>
          <w:szCs w:val="22"/>
          <w:lang w:eastAsia="en-US"/>
        </w:rPr>
        <w:t xml:space="preserve"> CLÁUSULA QUINTA - DO PRAZO CONTRATUAL, DAS CONDIÇÕES DE FORNECIMENTO E RECEBIMENTO </w:t>
      </w:r>
    </w:p>
    <w:p w14:paraId="70FA05B6" w14:textId="29F7D0A0" w:rsidR="00E42882" w:rsidRPr="002E7FE2" w:rsidRDefault="00684B55" w:rsidP="00E42882">
      <w:pPr>
        <w:autoSpaceDE w:val="0"/>
        <w:autoSpaceDN w:val="0"/>
        <w:adjustRightInd w:val="0"/>
        <w:ind w:hanging="2"/>
        <w:jc w:val="both"/>
        <w:rPr>
          <w:rFonts w:ascii="Times New Roman" w:hAnsi="Times New Roman" w:cs="Times New Roman"/>
          <w:color w:val="000000"/>
          <w:sz w:val="22"/>
          <w:szCs w:val="22"/>
          <w:lang w:eastAsia="pt-BR"/>
        </w:rPr>
      </w:pPr>
      <w:r w:rsidRPr="002E7FE2">
        <w:rPr>
          <w:rFonts w:ascii="Times New Roman" w:hAnsi="Times New Roman" w:cs="Times New Roman"/>
          <w:color w:val="000000"/>
          <w:sz w:val="22"/>
          <w:szCs w:val="22"/>
          <w:lang w:eastAsia="pt-BR"/>
        </w:rPr>
        <w:t>5</w:t>
      </w:r>
      <w:r w:rsidR="00E42882" w:rsidRPr="002E7FE2">
        <w:rPr>
          <w:rFonts w:ascii="Times New Roman" w:hAnsi="Times New Roman" w:cs="Times New Roman"/>
          <w:color w:val="000000"/>
          <w:sz w:val="22"/>
          <w:szCs w:val="22"/>
          <w:lang w:eastAsia="pt-BR"/>
        </w:rPr>
        <w:t>.1 – O contrato vigorará da data de sua assinatura até 31 de dezembro de 2023, podendo ser prorrogado/renovado mediante termo aditivo conforme legislação vigente.</w:t>
      </w:r>
    </w:p>
    <w:p w14:paraId="42B9FF0B" w14:textId="19BE603C" w:rsidR="00E42882" w:rsidRPr="002E7FE2" w:rsidRDefault="00684B55" w:rsidP="00E42882">
      <w:pPr>
        <w:jc w:val="both"/>
        <w:rPr>
          <w:rFonts w:ascii="Times New Roman" w:hAnsi="Times New Roman" w:cs="Times New Roman"/>
          <w:color w:val="000000" w:themeColor="text1"/>
          <w:sz w:val="22"/>
          <w:szCs w:val="22"/>
        </w:rPr>
      </w:pPr>
      <w:r w:rsidRPr="002E7FE2">
        <w:rPr>
          <w:rFonts w:ascii="Times New Roman" w:hAnsi="Times New Roman" w:cs="Times New Roman"/>
          <w:color w:val="000000" w:themeColor="text1"/>
          <w:sz w:val="22"/>
          <w:szCs w:val="22"/>
        </w:rPr>
        <w:t>5</w:t>
      </w:r>
      <w:r w:rsidR="00E42882" w:rsidRPr="002E7FE2">
        <w:rPr>
          <w:rFonts w:ascii="Times New Roman" w:hAnsi="Times New Roman" w:cs="Times New Roman"/>
          <w:color w:val="000000" w:themeColor="text1"/>
          <w:sz w:val="22"/>
          <w:szCs w:val="22"/>
        </w:rPr>
        <w:t>.2 - Os serviços deverão ser prestados com boa qualidade, seguindo as exigências abaixo descritas:</w:t>
      </w:r>
    </w:p>
    <w:p w14:paraId="747A206F" w14:textId="77777777" w:rsidR="00E42882" w:rsidRPr="002E7FE2" w:rsidRDefault="00E42882" w:rsidP="00E42882">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 xml:space="preserve">a) Atender ao requisitado pela Secretaria Municipal de Educação, submetendo-se ao calendário escolar da Rede Estadual e Municipal de Educação durante a vigência do contrato; </w:t>
      </w:r>
    </w:p>
    <w:p w14:paraId="0C3B418E" w14:textId="77777777" w:rsidR="00E42882" w:rsidRPr="002E7FE2" w:rsidRDefault="00E42882" w:rsidP="00E42882">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 xml:space="preserve">b) Em caso de quebra/falha do veículo utilizado para transporte, deverá possuir veículo com as mesmas especificações para substituição imediata, sem prejudicar os alunos usuários do serviço; </w:t>
      </w:r>
    </w:p>
    <w:p w14:paraId="584EA88B" w14:textId="77777777" w:rsidR="00E42882" w:rsidRPr="002E7FE2" w:rsidRDefault="00E42882" w:rsidP="00E42882">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 xml:space="preserve">c) Possuir veículos com todos os equipamentos de segurança (macaco, triângulo, chaves de roda, extintor de incêndio, pneus entre outros), bem como deverão estar em boas condições de uso, ficando a cargo da Secretaria Municipal de Educação a fiscalização destas condições e especificações; </w:t>
      </w:r>
    </w:p>
    <w:p w14:paraId="5CA4D308" w14:textId="77777777" w:rsidR="00E42882" w:rsidRPr="002E7FE2" w:rsidRDefault="00E42882" w:rsidP="00E42882">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d) Contratar motoristas devidamente habilitados, nos termos do Código de Trânsito Brasileiro, para o desempenho das atividades;</w:t>
      </w:r>
    </w:p>
    <w:p w14:paraId="3A40C162" w14:textId="77777777" w:rsidR="00E42882" w:rsidRPr="002E7FE2" w:rsidRDefault="00E42882" w:rsidP="00E42882">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 xml:space="preserve">e) Os veículos especialmente destinados à condução coletiva de escolares deverão seguir as disposições do artigo 136, do Código de Trânsito Brasileiro; </w:t>
      </w:r>
    </w:p>
    <w:p w14:paraId="6147A085" w14:textId="77777777" w:rsidR="00E42882" w:rsidRPr="002E7FE2" w:rsidRDefault="00E42882" w:rsidP="00E42882">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t xml:space="preserve">f) Disponibilizar veículos para a prestação de serviço do objeto em questão, com no máximo 20 (vinte) anos de uso; </w:t>
      </w:r>
    </w:p>
    <w:p w14:paraId="13E5F8F1" w14:textId="77777777" w:rsidR="00E42882" w:rsidRPr="002E7FE2" w:rsidRDefault="00E42882" w:rsidP="00E42882">
      <w:pPr>
        <w:ind w:left="-2" w:firstLineChars="323" w:firstLine="711"/>
        <w:jc w:val="both"/>
        <w:rPr>
          <w:rFonts w:ascii="Times New Roman" w:hAnsi="Times New Roman" w:cs="Times New Roman"/>
          <w:sz w:val="22"/>
          <w:szCs w:val="22"/>
        </w:rPr>
      </w:pPr>
      <w:r w:rsidRPr="002E7FE2">
        <w:rPr>
          <w:rFonts w:ascii="Times New Roman" w:hAnsi="Times New Roman" w:cs="Times New Roman"/>
          <w:sz w:val="22"/>
          <w:szCs w:val="22"/>
        </w:rPr>
        <w:lastRenderedPageBreak/>
        <w:t>g) Manter em bom estado, com manutenções periódicas e regulares todos os veículos que serão utilizados para prestação de serviço do objeto em questão.</w:t>
      </w:r>
    </w:p>
    <w:p w14:paraId="788BFB3B" w14:textId="33C636FD" w:rsidR="00E42882" w:rsidRPr="002E7FE2" w:rsidRDefault="00684B55" w:rsidP="00E42882">
      <w:pPr>
        <w:ind w:right="-1" w:hanging="2"/>
        <w:jc w:val="both"/>
        <w:rPr>
          <w:rFonts w:ascii="Times New Roman" w:hAnsi="Times New Roman" w:cs="Times New Roman"/>
          <w:color w:val="000000" w:themeColor="text1"/>
          <w:sz w:val="22"/>
          <w:szCs w:val="22"/>
        </w:rPr>
      </w:pPr>
      <w:r w:rsidRPr="002E7FE2">
        <w:rPr>
          <w:rFonts w:ascii="Times New Roman" w:hAnsi="Times New Roman" w:cs="Times New Roman"/>
          <w:color w:val="000000" w:themeColor="text1"/>
          <w:sz w:val="22"/>
          <w:szCs w:val="22"/>
          <w:highlight w:val="white"/>
        </w:rPr>
        <w:t>5</w:t>
      </w:r>
      <w:r w:rsidR="00E42882" w:rsidRPr="002E7FE2">
        <w:rPr>
          <w:rFonts w:ascii="Times New Roman" w:hAnsi="Times New Roman" w:cs="Times New Roman"/>
          <w:color w:val="000000" w:themeColor="text1"/>
          <w:sz w:val="22"/>
          <w:szCs w:val="22"/>
          <w:highlight w:val="white"/>
        </w:rPr>
        <w:t>.3 - Após o encaminhamento e o recebimento por parte da contratada da autorização de fornecimento, os serviços de transporte escolar deverão ser iniciados.</w:t>
      </w:r>
    </w:p>
    <w:p w14:paraId="2D3203CA" w14:textId="68D93444" w:rsidR="00E42882" w:rsidRPr="002E7FE2" w:rsidRDefault="00684B55" w:rsidP="00E42882">
      <w:pPr>
        <w:pBdr>
          <w:top w:val="nil"/>
          <w:left w:val="nil"/>
          <w:bottom w:val="nil"/>
          <w:right w:val="nil"/>
          <w:between w:val="nil"/>
        </w:pBdr>
        <w:ind w:hanging="2"/>
        <w:jc w:val="both"/>
        <w:rPr>
          <w:rFonts w:ascii="Times New Roman" w:hAnsi="Times New Roman" w:cs="Times New Roman"/>
          <w:color w:val="000000"/>
          <w:sz w:val="22"/>
          <w:szCs w:val="22"/>
        </w:rPr>
      </w:pPr>
      <w:r w:rsidRPr="002E7FE2">
        <w:rPr>
          <w:rFonts w:ascii="Times New Roman" w:hAnsi="Times New Roman" w:cs="Times New Roman"/>
          <w:color w:val="000000"/>
          <w:sz w:val="22"/>
          <w:szCs w:val="22"/>
        </w:rPr>
        <w:t>5</w:t>
      </w:r>
      <w:r w:rsidR="00E42882" w:rsidRPr="002E7FE2">
        <w:rPr>
          <w:rFonts w:ascii="Times New Roman" w:hAnsi="Times New Roman" w:cs="Times New Roman"/>
          <w:color w:val="000000"/>
          <w:sz w:val="22"/>
          <w:szCs w:val="22"/>
        </w:rPr>
        <w:t xml:space="preserve">.4 - O recebimento dos serviços, mesmo que definitivo, não exclui a responsabilidade da contratada pela sua qualidade e características, cabendo-lhe sanar quaisquer irregularidades detectadas. </w:t>
      </w:r>
    </w:p>
    <w:p w14:paraId="72C831E0" w14:textId="159E4055" w:rsidR="00E42882" w:rsidRPr="002E7FE2" w:rsidRDefault="00684B55" w:rsidP="00E42882">
      <w:pPr>
        <w:pBdr>
          <w:top w:val="nil"/>
          <w:left w:val="nil"/>
          <w:bottom w:val="nil"/>
          <w:right w:val="nil"/>
          <w:between w:val="nil"/>
        </w:pBdr>
        <w:ind w:hanging="2"/>
        <w:jc w:val="both"/>
        <w:rPr>
          <w:rFonts w:ascii="Times New Roman" w:hAnsi="Times New Roman" w:cs="Times New Roman"/>
          <w:color w:val="000000"/>
          <w:sz w:val="22"/>
          <w:szCs w:val="22"/>
        </w:rPr>
      </w:pPr>
      <w:r w:rsidRPr="002E7FE2">
        <w:rPr>
          <w:rFonts w:ascii="Times New Roman" w:hAnsi="Times New Roman" w:cs="Times New Roman"/>
          <w:color w:val="000000"/>
          <w:sz w:val="22"/>
          <w:szCs w:val="22"/>
        </w:rPr>
        <w:t>5</w:t>
      </w:r>
      <w:r w:rsidR="00E42882" w:rsidRPr="002E7FE2">
        <w:rPr>
          <w:rFonts w:ascii="Times New Roman" w:hAnsi="Times New Roman" w:cs="Times New Roman"/>
          <w:color w:val="000000"/>
          <w:sz w:val="22"/>
          <w:szCs w:val="22"/>
        </w:rPr>
        <w:t xml:space="preserve">.5 - O Município, por intermédio dos seus funcionários designados, reserva-se ao direito de proceder à inspeção da qualidade dos serviços prestados e de rejeitá-los, no todo ou em parte, se estiverem em desacordo com as especificações do objeto licitado e a proposta apresentada, obrigando-se a contratada a promover as devidas substituições e correções. </w:t>
      </w:r>
    </w:p>
    <w:p w14:paraId="052E41E2" w14:textId="72B9EC5B" w:rsidR="00E42882" w:rsidRPr="002E7FE2" w:rsidRDefault="00684B55" w:rsidP="00E42882">
      <w:pPr>
        <w:pBdr>
          <w:top w:val="nil"/>
          <w:left w:val="nil"/>
          <w:bottom w:val="nil"/>
          <w:right w:val="nil"/>
          <w:between w:val="nil"/>
        </w:pBdr>
        <w:ind w:hanging="2"/>
        <w:jc w:val="both"/>
        <w:rPr>
          <w:rFonts w:ascii="Times New Roman" w:hAnsi="Times New Roman" w:cs="Times New Roman"/>
          <w:color w:val="000000"/>
          <w:sz w:val="22"/>
          <w:szCs w:val="22"/>
        </w:rPr>
      </w:pPr>
      <w:r w:rsidRPr="002E7FE2">
        <w:rPr>
          <w:rFonts w:ascii="Times New Roman" w:hAnsi="Times New Roman" w:cs="Times New Roman"/>
          <w:color w:val="000000"/>
          <w:sz w:val="22"/>
          <w:szCs w:val="22"/>
        </w:rPr>
        <w:t>5</w:t>
      </w:r>
      <w:r w:rsidR="00E42882" w:rsidRPr="002E7FE2">
        <w:rPr>
          <w:rFonts w:ascii="Times New Roman" w:hAnsi="Times New Roman" w:cs="Times New Roman"/>
          <w:color w:val="000000"/>
          <w:sz w:val="22"/>
          <w:szCs w:val="22"/>
        </w:rPr>
        <w:t xml:space="preserve">.6 -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w:t>
      </w:r>
      <w:r w:rsidR="00E42882" w:rsidRPr="002E7FE2">
        <w:rPr>
          <w:rFonts w:ascii="Times New Roman" w:hAnsi="Times New Roman" w:cs="Times New Roman"/>
          <w:sz w:val="22"/>
          <w:szCs w:val="22"/>
        </w:rPr>
        <w:t>às sanções</w:t>
      </w:r>
      <w:r w:rsidR="00E42882" w:rsidRPr="002E7FE2">
        <w:rPr>
          <w:rFonts w:ascii="Times New Roman" w:hAnsi="Times New Roman" w:cs="Times New Roman"/>
          <w:color w:val="000000"/>
          <w:sz w:val="22"/>
          <w:szCs w:val="22"/>
        </w:rPr>
        <w:t xml:space="preserve"> previstas no Edital e na Lei. </w:t>
      </w:r>
    </w:p>
    <w:p w14:paraId="72604B59" w14:textId="77777777" w:rsidR="003F6C16" w:rsidRPr="002E7FE2" w:rsidRDefault="003F6C16" w:rsidP="00E03B4D">
      <w:pPr>
        <w:autoSpaceDE w:val="0"/>
        <w:ind w:right="-1"/>
        <w:jc w:val="both"/>
        <w:rPr>
          <w:rFonts w:ascii="Times New Roman" w:hAnsi="Times New Roman" w:cs="Times New Roman"/>
          <w:sz w:val="22"/>
          <w:szCs w:val="22"/>
        </w:rPr>
      </w:pPr>
    </w:p>
    <w:p w14:paraId="34C29837" w14:textId="10BA2C17" w:rsidR="00E03B4D" w:rsidRPr="002E7FE2" w:rsidRDefault="00E03B4D" w:rsidP="00E03B4D">
      <w:pPr>
        <w:autoSpaceDE w:val="0"/>
        <w:autoSpaceDN w:val="0"/>
        <w:adjustRightInd w:val="0"/>
        <w:jc w:val="both"/>
        <w:rPr>
          <w:rFonts w:ascii="Times New Roman" w:eastAsia="Calibri" w:hAnsi="Times New Roman" w:cs="Times New Roman"/>
          <w:b/>
          <w:sz w:val="22"/>
          <w:szCs w:val="22"/>
          <w:lang w:eastAsia="en-US"/>
        </w:rPr>
      </w:pPr>
      <w:r w:rsidRPr="002E7FE2">
        <w:rPr>
          <w:rFonts w:ascii="Times New Roman" w:hAnsi="Times New Roman" w:cs="Times New Roman"/>
          <w:b/>
          <w:sz w:val="22"/>
          <w:szCs w:val="22"/>
        </w:rPr>
        <w:t>6 - CLÁUSULA SEXTA - DAS OBRIGAÇÕES DA CONTRATADA E D</w:t>
      </w:r>
      <w:r w:rsidR="00E96612" w:rsidRPr="002E7FE2">
        <w:rPr>
          <w:rFonts w:ascii="Times New Roman" w:hAnsi="Times New Roman" w:cs="Times New Roman"/>
          <w:b/>
          <w:sz w:val="22"/>
          <w:szCs w:val="22"/>
        </w:rPr>
        <w:t>O</w:t>
      </w:r>
      <w:r w:rsidRPr="002E7FE2">
        <w:rPr>
          <w:rFonts w:ascii="Times New Roman" w:hAnsi="Times New Roman" w:cs="Times New Roman"/>
          <w:b/>
          <w:sz w:val="22"/>
          <w:szCs w:val="22"/>
        </w:rPr>
        <w:t xml:space="preserve"> CONTRATANTE</w:t>
      </w:r>
    </w:p>
    <w:p w14:paraId="285640C3" w14:textId="508E5954" w:rsidR="00E03B4D" w:rsidRPr="002E7FE2" w:rsidRDefault="00E03B4D" w:rsidP="00E03B4D">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jc w:val="both"/>
        <w:rPr>
          <w:rFonts w:ascii="Times New Roman" w:hAnsi="Times New Roman" w:cs="Times New Roman"/>
          <w:b/>
          <w:bCs/>
          <w:sz w:val="22"/>
          <w:szCs w:val="22"/>
        </w:rPr>
      </w:pPr>
      <w:bookmarkStart w:id="31" w:name="_Hlk2001488"/>
      <w:r w:rsidRPr="002E7FE2">
        <w:rPr>
          <w:rFonts w:ascii="Times New Roman" w:hAnsi="Times New Roman" w:cs="Times New Roman"/>
          <w:b/>
          <w:bCs/>
          <w:sz w:val="22"/>
          <w:szCs w:val="22"/>
        </w:rPr>
        <w:t xml:space="preserve">6.1 </w:t>
      </w:r>
      <w:r w:rsidR="007F6F2B" w:rsidRPr="002E7FE2">
        <w:rPr>
          <w:rFonts w:ascii="Times New Roman" w:hAnsi="Times New Roman" w:cs="Times New Roman"/>
          <w:b/>
          <w:bCs/>
          <w:sz w:val="22"/>
          <w:szCs w:val="22"/>
        </w:rPr>
        <w:t>-</w:t>
      </w:r>
      <w:r w:rsidRPr="002E7FE2">
        <w:rPr>
          <w:rFonts w:ascii="Times New Roman" w:hAnsi="Times New Roman" w:cs="Times New Roman"/>
          <w:b/>
          <w:bCs/>
          <w:sz w:val="22"/>
          <w:szCs w:val="22"/>
        </w:rPr>
        <w:t xml:space="preserve"> Constituem obrigações da CONTRATADA:</w:t>
      </w:r>
    </w:p>
    <w:p w14:paraId="56204F6F" w14:textId="50966A34" w:rsidR="00A25382" w:rsidRPr="002E7FE2" w:rsidRDefault="00A25382" w:rsidP="00A25382">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a) Providenciar o fornecimento dos produtos e/ou serviços, nos endereços indicados na autorização de fornecimento, conforme solicitações por parte das Secretarias Requisitantes, obedecendo os prazos e exigências estabelecidos no </w:t>
      </w:r>
      <w:r w:rsidR="00B1707A" w:rsidRPr="002E7FE2">
        <w:rPr>
          <w:rFonts w:ascii="Times New Roman" w:hAnsi="Times New Roman" w:cs="Times New Roman"/>
          <w:sz w:val="22"/>
          <w:szCs w:val="22"/>
        </w:rPr>
        <w:t>edital e seus anexos</w:t>
      </w:r>
      <w:r w:rsidRPr="002E7FE2">
        <w:rPr>
          <w:rFonts w:ascii="Times New Roman" w:hAnsi="Times New Roman" w:cs="Times New Roman"/>
          <w:sz w:val="22"/>
          <w:szCs w:val="22"/>
        </w:rPr>
        <w:t>.</w:t>
      </w:r>
    </w:p>
    <w:p w14:paraId="30942F77" w14:textId="77777777" w:rsidR="00A25382" w:rsidRPr="002E7FE2" w:rsidRDefault="00A25382" w:rsidP="00A25382">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b) Providenciar, no prazo máximo de 24 (vinte e quatro) horas, o saneamento de quaisquer irregularidades constatadas no fornecimento dos produtos e/ou serviços. </w:t>
      </w:r>
    </w:p>
    <w:p w14:paraId="3FEDAF6A" w14:textId="77777777" w:rsidR="00A25382" w:rsidRPr="002E7FE2" w:rsidRDefault="00A25382" w:rsidP="00A25382">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c) Atender prontamente as orientações e exigências do fiscal responsável designado pelo recebimento dos produtos e/ou serviços. </w:t>
      </w:r>
    </w:p>
    <w:p w14:paraId="1C6F3E6A" w14:textId="77777777" w:rsidR="00A25382" w:rsidRPr="002E7FE2" w:rsidRDefault="00A25382" w:rsidP="00A25382">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d) Emitir e entregar as Notas Fiscais correspondentes no valor pactuado, juntamente com os produtos e/ou serviços para conferência, atesto e pagamento.</w:t>
      </w:r>
    </w:p>
    <w:p w14:paraId="72BA383B" w14:textId="77777777" w:rsidR="00A25382" w:rsidRPr="002E7FE2" w:rsidRDefault="00A25382" w:rsidP="00A25382">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e) Manter durante toda a vigência das obrigações assumidas as condições de regularidade e habilitação exigidas na licitação.</w:t>
      </w:r>
    </w:p>
    <w:p w14:paraId="6D0C1376" w14:textId="3910953B" w:rsidR="00A25382" w:rsidRPr="002E7FE2" w:rsidRDefault="00A25382" w:rsidP="00A25382">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f) Assumir integral responsabilidade pelos danos causados ao </w:t>
      </w:r>
      <w:r w:rsidR="0041651E" w:rsidRPr="002E7FE2">
        <w:rPr>
          <w:rFonts w:ascii="Times New Roman" w:hAnsi="Times New Roman" w:cs="Times New Roman"/>
          <w:sz w:val="22"/>
          <w:szCs w:val="22"/>
        </w:rPr>
        <w:t>contratante</w:t>
      </w:r>
      <w:r w:rsidRPr="002E7FE2">
        <w:rPr>
          <w:rFonts w:ascii="Times New Roman" w:hAnsi="Times New Roman" w:cs="Times New Roman"/>
          <w:sz w:val="22"/>
          <w:szCs w:val="22"/>
        </w:rPr>
        <w:t xml:space="preserve"> ou a terceiros, na entrega dos produtos e/ou serviços, inclusive por acidentes, mortes, perdas ou destruições, isentando o </w:t>
      </w:r>
      <w:r w:rsidR="0041651E" w:rsidRPr="002E7FE2">
        <w:rPr>
          <w:rFonts w:ascii="Times New Roman" w:hAnsi="Times New Roman" w:cs="Times New Roman"/>
          <w:sz w:val="22"/>
          <w:szCs w:val="22"/>
        </w:rPr>
        <w:t>contratante</w:t>
      </w:r>
      <w:r w:rsidRPr="002E7FE2">
        <w:rPr>
          <w:rFonts w:ascii="Times New Roman" w:hAnsi="Times New Roman" w:cs="Times New Roman"/>
          <w:sz w:val="22"/>
          <w:szCs w:val="22"/>
        </w:rPr>
        <w:t xml:space="preserve"> de todas e quaisquer reclamações cíveis, criminais ou trabalhistas que possam surgir.</w:t>
      </w:r>
    </w:p>
    <w:p w14:paraId="03538298" w14:textId="602AE5C6" w:rsidR="00A25382" w:rsidRPr="002E7FE2" w:rsidRDefault="00A25382" w:rsidP="00A25382">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g) Substituir, sempre que exigido pelo </w:t>
      </w:r>
      <w:r w:rsidR="0041651E" w:rsidRPr="002E7FE2">
        <w:rPr>
          <w:rFonts w:ascii="Times New Roman" w:hAnsi="Times New Roman" w:cs="Times New Roman"/>
          <w:sz w:val="22"/>
          <w:szCs w:val="22"/>
        </w:rPr>
        <w:t>contratante</w:t>
      </w:r>
      <w:r w:rsidRPr="002E7FE2">
        <w:rPr>
          <w:rFonts w:ascii="Times New Roman" w:hAnsi="Times New Roman" w:cs="Times New Roman"/>
          <w:sz w:val="22"/>
          <w:szCs w:val="22"/>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14:paraId="35C5A3E9" w14:textId="77777777" w:rsidR="00A25382" w:rsidRPr="002E7FE2" w:rsidRDefault="00A25382" w:rsidP="00A25382">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h) Reparar, corrigir e substituir, refazer às suas expensas, no total ou em parte, os produtos e/ou serviços em que se verificarem vícios, defeitos ou incorreções.</w:t>
      </w:r>
    </w:p>
    <w:p w14:paraId="7A2DFF4E" w14:textId="54105318" w:rsidR="00A25382" w:rsidRPr="002E7FE2" w:rsidRDefault="00A25382" w:rsidP="00A25382">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i) Responsabilizar-se pelos encargos trabalhistas, previdenciários, fiscais e comerciais resultantes da entrega dos produtos e/ou serviços e não transferir para o </w:t>
      </w:r>
      <w:r w:rsidR="0041651E" w:rsidRPr="002E7FE2">
        <w:rPr>
          <w:rFonts w:ascii="Times New Roman" w:hAnsi="Times New Roman" w:cs="Times New Roman"/>
          <w:sz w:val="22"/>
          <w:szCs w:val="22"/>
        </w:rPr>
        <w:t>contratante</w:t>
      </w:r>
      <w:r w:rsidRPr="002E7FE2">
        <w:rPr>
          <w:rFonts w:ascii="Times New Roman" w:hAnsi="Times New Roman" w:cs="Times New Roman"/>
          <w:sz w:val="22"/>
          <w:szCs w:val="22"/>
        </w:rPr>
        <w:t xml:space="preserve"> a responsabilidade pelo pagamento dos mesmos.</w:t>
      </w:r>
    </w:p>
    <w:p w14:paraId="51A84620" w14:textId="5FBD6AFA" w:rsidR="00A25382" w:rsidRPr="002E7FE2" w:rsidRDefault="00A25382" w:rsidP="00A25382">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j) Não terceirizar e nem transferir a outrem, no todo ou em parte, as obrigações assumidas, sem prévia e expressa anuência do </w:t>
      </w:r>
      <w:r w:rsidR="0041651E" w:rsidRPr="002E7FE2">
        <w:rPr>
          <w:rFonts w:ascii="Times New Roman" w:hAnsi="Times New Roman" w:cs="Times New Roman"/>
          <w:sz w:val="22"/>
          <w:szCs w:val="22"/>
        </w:rPr>
        <w:t>contratante</w:t>
      </w:r>
      <w:r w:rsidRPr="002E7FE2">
        <w:rPr>
          <w:rFonts w:ascii="Times New Roman" w:hAnsi="Times New Roman" w:cs="Times New Roman"/>
          <w:sz w:val="22"/>
          <w:szCs w:val="22"/>
        </w:rPr>
        <w:t>.</w:t>
      </w:r>
    </w:p>
    <w:p w14:paraId="0645155C" w14:textId="3D9F2964" w:rsidR="00E03B4D" w:rsidRPr="002E7FE2" w:rsidRDefault="00E03B4D" w:rsidP="00E03B4D">
      <w:pPr>
        <w:autoSpaceDE w:val="0"/>
        <w:jc w:val="both"/>
        <w:rPr>
          <w:rFonts w:ascii="Times New Roman" w:hAnsi="Times New Roman" w:cs="Times New Roman"/>
          <w:b/>
          <w:bCs/>
          <w:sz w:val="22"/>
          <w:szCs w:val="22"/>
          <w:lang w:eastAsia="pt-BR"/>
        </w:rPr>
      </w:pPr>
      <w:r w:rsidRPr="002E7FE2">
        <w:rPr>
          <w:rFonts w:ascii="Times New Roman" w:hAnsi="Times New Roman" w:cs="Times New Roman"/>
          <w:b/>
          <w:bCs/>
          <w:sz w:val="22"/>
          <w:szCs w:val="22"/>
          <w:lang w:eastAsia="pt-BR"/>
        </w:rPr>
        <w:t>6.2 - Constituem obrigações d</w:t>
      </w:r>
      <w:r w:rsidR="00E96612" w:rsidRPr="002E7FE2">
        <w:rPr>
          <w:rFonts w:ascii="Times New Roman" w:hAnsi="Times New Roman" w:cs="Times New Roman"/>
          <w:b/>
          <w:bCs/>
          <w:sz w:val="22"/>
          <w:szCs w:val="22"/>
          <w:lang w:eastAsia="pt-BR"/>
        </w:rPr>
        <w:t>o</w:t>
      </w:r>
      <w:r w:rsidRPr="002E7FE2">
        <w:rPr>
          <w:rFonts w:ascii="Times New Roman" w:hAnsi="Times New Roman" w:cs="Times New Roman"/>
          <w:b/>
          <w:bCs/>
          <w:sz w:val="22"/>
          <w:szCs w:val="22"/>
          <w:lang w:eastAsia="pt-BR"/>
        </w:rPr>
        <w:t xml:space="preserve"> CONTRATANTE:</w:t>
      </w:r>
    </w:p>
    <w:bookmarkEnd w:id="31"/>
    <w:p w14:paraId="20E4581F" w14:textId="3211C711" w:rsidR="003E2989" w:rsidRPr="002E7FE2" w:rsidRDefault="003E2989" w:rsidP="003E2989">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a) Acompanhar e fiscalizar o fornecimento dos produtos e/ou serviços, atestar nas notas fiscais a efetiva entrega e recebimento em conformidade com a proposta de preços da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o </w:t>
      </w:r>
      <w:r w:rsidR="00B1707A" w:rsidRPr="002E7FE2">
        <w:rPr>
          <w:rFonts w:ascii="Times New Roman" w:hAnsi="Times New Roman" w:cs="Times New Roman"/>
          <w:sz w:val="22"/>
          <w:szCs w:val="22"/>
        </w:rPr>
        <w:t>edital e seus anexos</w:t>
      </w:r>
      <w:r w:rsidRPr="002E7FE2">
        <w:rPr>
          <w:rFonts w:ascii="Times New Roman" w:hAnsi="Times New Roman" w:cs="Times New Roman"/>
          <w:sz w:val="22"/>
          <w:szCs w:val="22"/>
        </w:rPr>
        <w:t xml:space="preserve">. </w:t>
      </w:r>
    </w:p>
    <w:p w14:paraId="731557DA" w14:textId="1FC9ADBA" w:rsidR="003E2989" w:rsidRPr="002E7FE2" w:rsidRDefault="003E2989" w:rsidP="003E2989">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b) Efetuar os pagamentos 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nos termos do </w:t>
      </w:r>
      <w:r w:rsidR="00B1707A" w:rsidRPr="002E7FE2">
        <w:rPr>
          <w:rFonts w:ascii="Times New Roman" w:hAnsi="Times New Roman" w:cs="Times New Roman"/>
          <w:sz w:val="22"/>
          <w:szCs w:val="22"/>
        </w:rPr>
        <w:t>edital e seus anexos</w:t>
      </w:r>
      <w:r w:rsidRPr="002E7FE2">
        <w:rPr>
          <w:rFonts w:ascii="Times New Roman" w:hAnsi="Times New Roman" w:cs="Times New Roman"/>
          <w:sz w:val="22"/>
          <w:szCs w:val="22"/>
        </w:rPr>
        <w:t>.</w:t>
      </w:r>
    </w:p>
    <w:p w14:paraId="14D8480D" w14:textId="6B485EAF" w:rsidR="003E2989" w:rsidRPr="002E7FE2" w:rsidRDefault="003E2989" w:rsidP="003E2989">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c) Aplicar 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as penalidades cabíveis pelo descumprimento das obrigações assumidas. </w:t>
      </w:r>
    </w:p>
    <w:p w14:paraId="4850C5F5" w14:textId="1543709D" w:rsidR="003E2989" w:rsidRPr="002E7FE2" w:rsidRDefault="003E2989" w:rsidP="003E2989">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d) Prestar as informações e os esclarecimentos que venham a ser solicitados pela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w:t>
      </w:r>
    </w:p>
    <w:p w14:paraId="5DC71A6C" w14:textId="6437CD5F" w:rsidR="003E2989" w:rsidRPr="002E7FE2" w:rsidRDefault="003E2989" w:rsidP="003E2989">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e) Rejeitar, no todo ou em parte os produtos e/ou serviços fornecidos, se estiverem em desacordo com as especificações do </w:t>
      </w:r>
      <w:r w:rsidR="00B1707A" w:rsidRPr="002E7FE2">
        <w:rPr>
          <w:rFonts w:ascii="Times New Roman" w:hAnsi="Times New Roman" w:cs="Times New Roman"/>
          <w:sz w:val="22"/>
          <w:szCs w:val="22"/>
        </w:rPr>
        <w:t>edital e seus anexos</w:t>
      </w:r>
      <w:r w:rsidRPr="002E7FE2">
        <w:rPr>
          <w:rFonts w:ascii="Times New Roman" w:hAnsi="Times New Roman" w:cs="Times New Roman"/>
          <w:sz w:val="22"/>
          <w:szCs w:val="22"/>
        </w:rPr>
        <w:t xml:space="preserve">, assim como da proposta de preços da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w:t>
      </w:r>
    </w:p>
    <w:p w14:paraId="3A4D99F2" w14:textId="50DF4487" w:rsidR="003E2989" w:rsidRPr="002E7FE2" w:rsidRDefault="003E2989" w:rsidP="003E2989">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f) Emitir autorização para o fornecimento dos produtos e/ou serviços e encaminhá-la à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w:t>
      </w:r>
    </w:p>
    <w:p w14:paraId="4E17A44B" w14:textId="77777777" w:rsidR="003E2989" w:rsidRPr="002E7FE2" w:rsidRDefault="003E2989" w:rsidP="003E2989">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g) Exigir o cumprimento dos recolhimentos tributários, trabalhistas e previdenciários através dos documentos pertinentes. </w:t>
      </w:r>
    </w:p>
    <w:p w14:paraId="7C06A0BE" w14:textId="6FDC3593" w:rsidR="003E2989" w:rsidRPr="002E7FE2" w:rsidRDefault="003E2989" w:rsidP="003E2989">
      <w:pPr>
        <w:ind w:left="-2" w:firstLineChars="322" w:firstLine="708"/>
        <w:jc w:val="both"/>
        <w:rPr>
          <w:rFonts w:ascii="Times New Roman" w:hAnsi="Times New Roman" w:cs="Times New Roman"/>
          <w:sz w:val="22"/>
          <w:szCs w:val="22"/>
        </w:rPr>
      </w:pPr>
      <w:r w:rsidRPr="002E7FE2">
        <w:rPr>
          <w:rFonts w:ascii="Times New Roman" w:hAnsi="Times New Roman" w:cs="Times New Roman"/>
          <w:sz w:val="22"/>
          <w:szCs w:val="22"/>
        </w:rPr>
        <w:t xml:space="preserve">h) Comunicar 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todas as irregularidades observadas durante a entrega dos produtos e/ou execução dos serviços e exigir o cumprimento das obrigações assumidas. </w:t>
      </w:r>
    </w:p>
    <w:p w14:paraId="6DDE1DD8" w14:textId="77777777" w:rsidR="00E03B4D" w:rsidRPr="002E7FE2" w:rsidRDefault="00E03B4D" w:rsidP="00E03B4D">
      <w:pPr>
        <w:autoSpaceDE w:val="0"/>
        <w:autoSpaceDN w:val="0"/>
        <w:adjustRightInd w:val="0"/>
        <w:jc w:val="both"/>
        <w:rPr>
          <w:rFonts w:ascii="Times New Roman" w:hAnsi="Times New Roman" w:cs="Times New Roman"/>
          <w:sz w:val="22"/>
          <w:szCs w:val="22"/>
        </w:rPr>
      </w:pPr>
    </w:p>
    <w:p w14:paraId="7D2BCCD8" w14:textId="77777777" w:rsidR="00E03B4D" w:rsidRPr="002E7FE2" w:rsidRDefault="00E03B4D" w:rsidP="00E03B4D">
      <w:pPr>
        <w:autoSpaceDE w:val="0"/>
        <w:autoSpaceDN w:val="0"/>
        <w:adjustRightInd w:val="0"/>
        <w:jc w:val="both"/>
        <w:rPr>
          <w:rFonts w:ascii="Times New Roman" w:hAnsi="Times New Roman" w:cs="Times New Roman"/>
          <w:b/>
          <w:sz w:val="22"/>
          <w:szCs w:val="22"/>
        </w:rPr>
      </w:pPr>
      <w:r w:rsidRPr="002E7FE2">
        <w:rPr>
          <w:rFonts w:ascii="Times New Roman" w:hAnsi="Times New Roman" w:cs="Times New Roman"/>
          <w:b/>
          <w:sz w:val="22"/>
          <w:szCs w:val="22"/>
        </w:rPr>
        <w:t>7 - CLÁUSULA SÉTIMA - DAS PENALIDADES</w:t>
      </w:r>
    </w:p>
    <w:p w14:paraId="019AB49D" w14:textId="0F91D4B0" w:rsidR="000D108E" w:rsidRPr="002E7FE2" w:rsidRDefault="000D108E" w:rsidP="000D108E">
      <w:pPr>
        <w:jc w:val="both"/>
        <w:rPr>
          <w:rFonts w:ascii="Times New Roman" w:hAnsi="Times New Roman" w:cs="Times New Roman"/>
          <w:sz w:val="22"/>
          <w:szCs w:val="22"/>
        </w:rPr>
      </w:pPr>
      <w:r w:rsidRPr="002E7FE2">
        <w:rPr>
          <w:rFonts w:ascii="Times New Roman" w:hAnsi="Times New Roman" w:cs="Times New Roman"/>
          <w:sz w:val="22"/>
          <w:szCs w:val="22"/>
        </w:rPr>
        <w:t xml:space="preserve">7.1 </w:t>
      </w:r>
      <w:r w:rsidRPr="002E7FE2">
        <w:rPr>
          <w:rFonts w:ascii="Times New Roman" w:hAnsi="Times New Roman" w:cs="Times New Roman"/>
        </w:rPr>
        <w:t>-</w:t>
      </w:r>
      <w:r w:rsidRPr="002E7FE2">
        <w:rPr>
          <w:rFonts w:ascii="Times New Roman" w:hAnsi="Times New Roman" w:cs="Times New Roman"/>
          <w:sz w:val="22"/>
          <w:szCs w:val="22"/>
        </w:rPr>
        <w:t xml:space="preserve"> Nas hipóteses de inexecução total ou parcial do </w:t>
      </w:r>
      <w:r w:rsidR="0029503C" w:rsidRPr="002E7FE2">
        <w:rPr>
          <w:rFonts w:ascii="Times New Roman" w:hAnsi="Times New Roman" w:cs="Times New Roman"/>
          <w:sz w:val="22"/>
          <w:szCs w:val="22"/>
        </w:rPr>
        <w:t>c</w:t>
      </w:r>
      <w:r w:rsidRPr="002E7FE2">
        <w:rPr>
          <w:rFonts w:ascii="Times New Roman" w:hAnsi="Times New Roman" w:cs="Times New Roman"/>
          <w:sz w:val="22"/>
          <w:szCs w:val="22"/>
        </w:rPr>
        <w:t xml:space="preserve">ontrato, poderá o </w:t>
      </w:r>
      <w:r w:rsidR="0041651E" w:rsidRPr="002E7FE2">
        <w:rPr>
          <w:rFonts w:ascii="Times New Roman" w:hAnsi="Times New Roman" w:cs="Times New Roman"/>
        </w:rPr>
        <w:t>contratante</w:t>
      </w:r>
      <w:r w:rsidRPr="002E7FE2">
        <w:rPr>
          <w:rFonts w:ascii="Times New Roman" w:hAnsi="Times New Roman" w:cs="Times New Roman"/>
          <w:sz w:val="22"/>
          <w:szCs w:val="22"/>
        </w:rPr>
        <w:t xml:space="preserve"> aplicar a</w:t>
      </w:r>
      <w:r w:rsidRPr="002E7FE2">
        <w:rPr>
          <w:rFonts w:ascii="Times New Roman" w:hAnsi="Times New Roman" w:cs="Times New Roman"/>
        </w:rPr>
        <w:t xml:space="preserve"> </w:t>
      </w:r>
      <w:r w:rsidR="0041651E" w:rsidRPr="002E7FE2">
        <w:rPr>
          <w:rFonts w:ascii="Times New Roman" w:hAnsi="Times New Roman" w:cs="Times New Roman"/>
        </w:rPr>
        <w:t>contratada</w:t>
      </w:r>
      <w:r w:rsidRPr="002E7FE2">
        <w:rPr>
          <w:rFonts w:ascii="Times New Roman" w:hAnsi="Times New Roman" w:cs="Times New Roman"/>
          <w:sz w:val="22"/>
          <w:szCs w:val="22"/>
        </w:rPr>
        <w:t xml:space="preserve"> as seguintes sanções: </w:t>
      </w:r>
    </w:p>
    <w:p w14:paraId="270F9AEB" w14:textId="77777777" w:rsidR="000D108E" w:rsidRPr="002E7FE2" w:rsidRDefault="000D108E" w:rsidP="000D108E">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a) </w:t>
      </w:r>
      <w:r w:rsidRPr="002E7FE2">
        <w:rPr>
          <w:rFonts w:ascii="Times New Roman" w:hAnsi="Times New Roman" w:cs="Times New Roman"/>
        </w:rPr>
        <w:t>A</w:t>
      </w:r>
      <w:r w:rsidRPr="002E7FE2">
        <w:rPr>
          <w:rFonts w:ascii="Times New Roman" w:hAnsi="Times New Roman" w:cs="Times New Roman"/>
          <w:sz w:val="22"/>
          <w:szCs w:val="22"/>
        </w:rPr>
        <w:t xml:space="preserve">dvertência; </w:t>
      </w:r>
    </w:p>
    <w:p w14:paraId="1CB6DF79" w14:textId="77777777" w:rsidR="000D108E" w:rsidRPr="002E7FE2" w:rsidRDefault="000D108E" w:rsidP="000D108E">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b) </w:t>
      </w:r>
      <w:r w:rsidRPr="002E7FE2">
        <w:rPr>
          <w:rFonts w:ascii="Times New Roman" w:hAnsi="Times New Roman" w:cs="Times New Roman"/>
        </w:rPr>
        <w:t>I</w:t>
      </w:r>
      <w:r w:rsidRPr="002E7FE2">
        <w:rPr>
          <w:rFonts w:ascii="Times New Roman" w:hAnsi="Times New Roman" w:cs="Times New Roman"/>
          <w:sz w:val="22"/>
          <w:szCs w:val="22"/>
        </w:rPr>
        <w:t xml:space="preserve">mpedimento de licitar e contratar com o </w:t>
      </w:r>
      <w:r w:rsidRPr="002E7FE2">
        <w:rPr>
          <w:rFonts w:ascii="Times New Roman" w:hAnsi="Times New Roman" w:cs="Times New Roman"/>
        </w:rPr>
        <w:t>Município de Benedito Novo</w:t>
      </w:r>
      <w:r w:rsidRPr="002E7FE2">
        <w:rPr>
          <w:rFonts w:ascii="Times New Roman" w:hAnsi="Times New Roman" w:cs="Times New Roman"/>
          <w:sz w:val="22"/>
          <w:szCs w:val="22"/>
        </w:rPr>
        <w:t xml:space="preserve"> por prazo não superior a 03 (três) anos</w:t>
      </w:r>
      <w:r w:rsidRPr="002E7FE2">
        <w:rPr>
          <w:rFonts w:ascii="Times New Roman" w:hAnsi="Times New Roman" w:cs="Times New Roman"/>
        </w:rPr>
        <w:t>;</w:t>
      </w:r>
      <w:r w:rsidRPr="002E7FE2">
        <w:rPr>
          <w:rFonts w:ascii="Times New Roman" w:hAnsi="Times New Roman" w:cs="Times New Roman"/>
          <w:sz w:val="22"/>
          <w:szCs w:val="22"/>
        </w:rPr>
        <w:t xml:space="preserve"> </w:t>
      </w:r>
    </w:p>
    <w:p w14:paraId="2EA7E97B" w14:textId="26560B4B" w:rsidR="000D108E" w:rsidRPr="002E7FE2" w:rsidRDefault="000D108E" w:rsidP="000D108E">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c) </w:t>
      </w:r>
      <w:r w:rsidRPr="002E7FE2">
        <w:rPr>
          <w:rFonts w:ascii="Times New Roman" w:hAnsi="Times New Roman" w:cs="Times New Roman"/>
        </w:rPr>
        <w:t>P</w:t>
      </w:r>
      <w:r w:rsidRPr="002E7FE2">
        <w:rPr>
          <w:rFonts w:ascii="Times New Roman" w:hAnsi="Times New Roman" w:cs="Times New Roman"/>
          <w:sz w:val="22"/>
          <w:szCs w:val="22"/>
        </w:rPr>
        <w:t xml:space="preserve">or atraso superior a 5 (cinco) dias da entrega do objeto, fica </w:t>
      </w:r>
      <w:r w:rsidRPr="002E7FE2">
        <w:rPr>
          <w:rFonts w:ascii="Times New Roman" w:hAnsi="Times New Roman" w:cs="Times New Roman"/>
        </w:rPr>
        <w:t xml:space="preserve">a </w:t>
      </w:r>
      <w:r w:rsidR="0041651E" w:rsidRPr="002E7FE2">
        <w:rPr>
          <w:rFonts w:ascii="Times New Roman" w:hAnsi="Times New Roman" w:cs="Times New Roman"/>
        </w:rPr>
        <w:t>contratada</w:t>
      </w:r>
      <w:r w:rsidRPr="002E7FE2">
        <w:rPr>
          <w:rFonts w:ascii="Times New Roman" w:hAnsi="Times New Roman" w:cs="Times New Roman"/>
          <w:sz w:val="22"/>
          <w:szCs w:val="22"/>
        </w:rPr>
        <w:t xml:space="preserve"> sujeit</w:t>
      </w:r>
      <w:r w:rsidRPr="002E7FE2">
        <w:rPr>
          <w:rFonts w:ascii="Times New Roman" w:hAnsi="Times New Roman" w:cs="Times New Roman"/>
        </w:rPr>
        <w:t>a</w:t>
      </w:r>
      <w:r w:rsidRPr="002E7FE2">
        <w:rPr>
          <w:rFonts w:ascii="Times New Roman" w:hAnsi="Times New Roman" w:cs="Times New Roman"/>
          <w:sz w:val="22"/>
          <w:szCs w:val="22"/>
        </w:rPr>
        <w:t xml:space="preserve"> a multa de 0,5% (meio por cento) por dia de atraso, incidente sobre o valor total do contrato a ser calculado desde o 6° (sexto) dia de atraso até o efetivo cumprimento da obrigação limitado a 30 (trinta) dias; </w:t>
      </w:r>
    </w:p>
    <w:p w14:paraId="7AB4DE92" w14:textId="198581B7" w:rsidR="000D108E" w:rsidRPr="002E7FE2" w:rsidRDefault="000D108E" w:rsidP="000D108E">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d) </w:t>
      </w:r>
      <w:r w:rsidRPr="002E7FE2">
        <w:rPr>
          <w:rFonts w:ascii="Times New Roman" w:hAnsi="Times New Roman" w:cs="Times New Roman"/>
        </w:rPr>
        <w:t>Em</w:t>
      </w:r>
      <w:r w:rsidRPr="002E7FE2">
        <w:rPr>
          <w:rFonts w:ascii="Times New Roman" w:hAnsi="Times New Roman" w:cs="Times New Roman"/>
          <w:sz w:val="22"/>
          <w:szCs w:val="22"/>
        </w:rPr>
        <w:t xml:space="preserve"> caso de inexecução parcial ou de qualquer outra irregularidade do objeto poderá ser aplicada multa de 10% (dez por cento) calculada sobre o valor do contrato</w:t>
      </w:r>
      <w:r w:rsidRPr="002E7FE2">
        <w:rPr>
          <w:rFonts w:ascii="Times New Roman" w:hAnsi="Times New Roman" w:cs="Times New Roman"/>
        </w:rPr>
        <w:t xml:space="preserve">, </w:t>
      </w:r>
      <w:r w:rsidRPr="002E7FE2">
        <w:rPr>
          <w:rFonts w:ascii="Times New Roman" w:hAnsi="Times New Roman" w:cs="Times New Roman"/>
          <w:sz w:val="22"/>
          <w:szCs w:val="22"/>
        </w:rPr>
        <w:t xml:space="preserve">ou proporcional por cada descumprimento; </w:t>
      </w:r>
    </w:p>
    <w:p w14:paraId="07CB8928" w14:textId="49DBB474" w:rsidR="000D108E" w:rsidRPr="002E7FE2" w:rsidRDefault="000D108E" w:rsidP="000D108E">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e) Transcorridos 30 (trinta) dias do prazo de entrega estabelecido no contrato, será considerado </w:t>
      </w:r>
      <w:r w:rsidRPr="002E7FE2">
        <w:rPr>
          <w:rFonts w:ascii="Times New Roman" w:hAnsi="Times New Roman" w:cs="Times New Roman"/>
        </w:rPr>
        <w:t>extinto</w:t>
      </w:r>
      <w:r w:rsidRPr="002E7FE2">
        <w:rPr>
          <w:rFonts w:ascii="Times New Roman" w:hAnsi="Times New Roman" w:cs="Times New Roman"/>
          <w:sz w:val="22"/>
          <w:szCs w:val="22"/>
        </w:rPr>
        <w:t xml:space="preserve"> o Contrato</w:t>
      </w:r>
      <w:r w:rsidR="00B92D11" w:rsidRPr="002E7FE2">
        <w:rPr>
          <w:rFonts w:ascii="Times New Roman" w:hAnsi="Times New Roman" w:cs="Times New Roman"/>
          <w:sz w:val="22"/>
          <w:szCs w:val="22"/>
        </w:rPr>
        <w:t xml:space="preserve"> </w:t>
      </w:r>
      <w:r w:rsidRPr="002E7FE2">
        <w:rPr>
          <w:rFonts w:ascii="Times New Roman" w:hAnsi="Times New Roman" w:cs="Times New Roman"/>
          <w:sz w:val="22"/>
          <w:szCs w:val="22"/>
        </w:rPr>
        <w:t>e aplicad</w:t>
      </w:r>
      <w:r w:rsidR="00B92D11" w:rsidRPr="002E7FE2">
        <w:rPr>
          <w:rFonts w:ascii="Times New Roman" w:hAnsi="Times New Roman" w:cs="Times New Roman"/>
          <w:sz w:val="22"/>
          <w:szCs w:val="22"/>
        </w:rPr>
        <w:t>a</w:t>
      </w:r>
      <w:r w:rsidRPr="002E7FE2">
        <w:rPr>
          <w:rFonts w:ascii="Times New Roman" w:hAnsi="Times New Roman" w:cs="Times New Roman"/>
          <w:sz w:val="22"/>
          <w:szCs w:val="22"/>
        </w:rPr>
        <w:t xml:space="preserve"> a multa de 15% (quinze por cento) por inexecução total, calculada sobre o valor da contratação; </w:t>
      </w:r>
    </w:p>
    <w:p w14:paraId="26597403" w14:textId="549155C4" w:rsidR="000D108E" w:rsidRPr="002E7FE2" w:rsidRDefault="000D108E" w:rsidP="000D108E">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f) Dependendo do descumprimento, se gerar algum prejuízo ao </w:t>
      </w:r>
      <w:r w:rsidR="0041651E" w:rsidRPr="002E7FE2">
        <w:rPr>
          <w:rFonts w:ascii="Times New Roman" w:hAnsi="Times New Roman" w:cs="Times New Roman"/>
        </w:rPr>
        <w:t>contratante</w:t>
      </w:r>
      <w:r w:rsidRPr="002E7FE2">
        <w:rPr>
          <w:rFonts w:ascii="Times New Roman" w:hAnsi="Times New Roman" w:cs="Times New Roman"/>
          <w:sz w:val="22"/>
          <w:szCs w:val="22"/>
        </w:rPr>
        <w:t>, poderá ser requerido d</w:t>
      </w:r>
      <w:r w:rsidRPr="002E7FE2">
        <w:rPr>
          <w:rFonts w:ascii="Times New Roman" w:hAnsi="Times New Roman" w:cs="Times New Roman"/>
        </w:rPr>
        <w:t xml:space="preserve">a </w:t>
      </w:r>
      <w:r w:rsidR="0041651E" w:rsidRPr="002E7FE2">
        <w:rPr>
          <w:rFonts w:ascii="Times New Roman" w:hAnsi="Times New Roman" w:cs="Times New Roman"/>
        </w:rPr>
        <w:t>contratada</w:t>
      </w:r>
      <w:r w:rsidRPr="002E7FE2">
        <w:rPr>
          <w:rFonts w:ascii="Times New Roman" w:hAnsi="Times New Roman" w:cs="Times New Roman"/>
          <w:sz w:val="22"/>
          <w:szCs w:val="22"/>
        </w:rPr>
        <w:t xml:space="preserve"> o valor de perdas e danos conforme caso, após Processo Administrativo de reconhecimento da responsabilidade</w:t>
      </w:r>
      <w:r w:rsidRPr="002E7FE2">
        <w:rPr>
          <w:rFonts w:ascii="Times New Roman" w:hAnsi="Times New Roman" w:cs="Times New Roman"/>
        </w:rPr>
        <w:t>;</w:t>
      </w:r>
      <w:r w:rsidRPr="002E7FE2">
        <w:rPr>
          <w:rFonts w:ascii="Times New Roman" w:hAnsi="Times New Roman" w:cs="Times New Roman"/>
          <w:sz w:val="22"/>
          <w:szCs w:val="22"/>
        </w:rPr>
        <w:t xml:space="preserve"> </w:t>
      </w:r>
    </w:p>
    <w:p w14:paraId="50C45E92" w14:textId="06B705F8" w:rsidR="000D108E" w:rsidRPr="002E7FE2" w:rsidRDefault="000D108E" w:rsidP="000D108E">
      <w:pPr>
        <w:ind w:firstLine="709"/>
        <w:jc w:val="both"/>
        <w:rPr>
          <w:rFonts w:ascii="Times New Roman" w:hAnsi="Times New Roman" w:cs="Times New Roman"/>
          <w:sz w:val="22"/>
          <w:szCs w:val="22"/>
        </w:rPr>
      </w:pPr>
      <w:r w:rsidRPr="002E7FE2">
        <w:rPr>
          <w:rFonts w:ascii="Times New Roman" w:hAnsi="Times New Roman" w:cs="Times New Roman"/>
          <w:sz w:val="22"/>
          <w:szCs w:val="22"/>
        </w:rPr>
        <w:t xml:space="preserve">g) Declaração de inidoneidade, nos termos do </w:t>
      </w:r>
      <w:r w:rsidR="00920B9E" w:rsidRPr="002E7FE2">
        <w:rPr>
          <w:rFonts w:ascii="Times New Roman" w:hAnsi="Times New Roman" w:cs="Times New Roman"/>
          <w:sz w:val="22"/>
          <w:szCs w:val="22"/>
        </w:rPr>
        <w:t>Art.</w:t>
      </w:r>
      <w:r w:rsidRPr="002E7FE2">
        <w:rPr>
          <w:rFonts w:ascii="Times New Roman" w:hAnsi="Times New Roman" w:cs="Times New Roman"/>
          <w:sz w:val="22"/>
          <w:szCs w:val="22"/>
        </w:rPr>
        <w:t xml:space="preserve"> 156, IV e §§ 5º e 6º, da Lei Federal nº 14.133</w:t>
      </w:r>
      <w:r w:rsidRPr="002E7FE2">
        <w:rPr>
          <w:rFonts w:ascii="Times New Roman" w:hAnsi="Times New Roman" w:cs="Times New Roman"/>
        </w:rPr>
        <w:t>/</w:t>
      </w:r>
      <w:r w:rsidRPr="002E7FE2">
        <w:rPr>
          <w:rFonts w:ascii="Times New Roman" w:hAnsi="Times New Roman" w:cs="Times New Roman"/>
          <w:sz w:val="22"/>
          <w:szCs w:val="22"/>
        </w:rPr>
        <w:t xml:space="preserve">2021. </w:t>
      </w:r>
    </w:p>
    <w:p w14:paraId="186CEBD2" w14:textId="0C28F254" w:rsidR="000D108E" w:rsidRPr="002E7FE2" w:rsidRDefault="000D108E" w:rsidP="000D108E">
      <w:pPr>
        <w:jc w:val="both"/>
        <w:rPr>
          <w:rFonts w:ascii="Times New Roman" w:hAnsi="Times New Roman" w:cs="Times New Roman"/>
          <w:sz w:val="22"/>
          <w:szCs w:val="22"/>
        </w:rPr>
      </w:pPr>
      <w:r w:rsidRPr="002E7FE2">
        <w:rPr>
          <w:rFonts w:ascii="Times New Roman" w:hAnsi="Times New Roman" w:cs="Times New Roman"/>
        </w:rPr>
        <w:t>7.2</w:t>
      </w:r>
      <w:r w:rsidRPr="002E7FE2">
        <w:rPr>
          <w:rFonts w:ascii="Times New Roman" w:hAnsi="Times New Roman" w:cs="Times New Roman"/>
          <w:sz w:val="22"/>
          <w:szCs w:val="22"/>
        </w:rPr>
        <w:t xml:space="preserve"> - A recusa injustificada d</w:t>
      </w:r>
      <w:r w:rsidR="00922676" w:rsidRPr="002E7FE2">
        <w:rPr>
          <w:rFonts w:ascii="Times New Roman" w:hAnsi="Times New Roman" w:cs="Times New Roman"/>
          <w:sz w:val="22"/>
          <w:szCs w:val="22"/>
        </w:rPr>
        <w:t>o</w:t>
      </w:r>
      <w:r w:rsidRPr="002E7FE2">
        <w:rPr>
          <w:rFonts w:ascii="Times New Roman" w:hAnsi="Times New Roman" w:cs="Times New Roman"/>
          <w:sz w:val="22"/>
          <w:szCs w:val="22"/>
        </w:rPr>
        <w:t xml:space="preserve"> licitante em assinar o contrato</w:t>
      </w:r>
      <w:r w:rsidR="00B92D11" w:rsidRPr="002E7FE2">
        <w:rPr>
          <w:rFonts w:ascii="Times New Roman" w:hAnsi="Times New Roman" w:cs="Times New Roman"/>
          <w:sz w:val="22"/>
          <w:szCs w:val="22"/>
        </w:rPr>
        <w:t xml:space="preserve"> </w:t>
      </w:r>
      <w:r w:rsidRPr="002E7FE2">
        <w:rPr>
          <w:rFonts w:ascii="Times New Roman" w:hAnsi="Times New Roman" w:cs="Times New Roman"/>
          <w:sz w:val="22"/>
          <w:szCs w:val="22"/>
        </w:rPr>
        <w:t xml:space="preserve">ou receber a Ordem de Compra/Serviço, após devidamente convocada, dentro do prazo estabelecido pela Administração, sujeitará 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as penalidades acima estabelecidas.</w:t>
      </w:r>
    </w:p>
    <w:p w14:paraId="259F9688" w14:textId="09BAA0EE" w:rsidR="000D108E" w:rsidRPr="002E7FE2" w:rsidRDefault="000D108E" w:rsidP="000D108E">
      <w:pPr>
        <w:jc w:val="both"/>
        <w:rPr>
          <w:rFonts w:ascii="Times New Roman" w:hAnsi="Times New Roman" w:cs="Times New Roman"/>
          <w:sz w:val="22"/>
          <w:szCs w:val="22"/>
        </w:rPr>
      </w:pPr>
      <w:r w:rsidRPr="002E7FE2">
        <w:rPr>
          <w:rFonts w:ascii="Times New Roman" w:hAnsi="Times New Roman" w:cs="Times New Roman"/>
          <w:sz w:val="22"/>
          <w:szCs w:val="22"/>
        </w:rPr>
        <w:t>7.</w:t>
      </w:r>
      <w:r w:rsidRPr="002E7FE2">
        <w:rPr>
          <w:rFonts w:ascii="Times New Roman" w:hAnsi="Times New Roman" w:cs="Times New Roman"/>
        </w:rPr>
        <w:t>3</w:t>
      </w:r>
      <w:r w:rsidRPr="002E7FE2">
        <w:rPr>
          <w:rFonts w:ascii="Times New Roman" w:hAnsi="Times New Roman" w:cs="Times New Roman"/>
          <w:sz w:val="22"/>
          <w:szCs w:val="22"/>
        </w:rPr>
        <w:t xml:space="preserve"> </w:t>
      </w:r>
      <w:r w:rsidRPr="002E7FE2">
        <w:rPr>
          <w:rFonts w:ascii="Times New Roman" w:hAnsi="Times New Roman" w:cs="Times New Roman"/>
        </w:rPr>
        <w:t>-</w:t>
      </w:r>
      <w:r w:rsidRPr="002E7FE2">
        <w:rPr>
          <w:rFonts w:ascii="Times New Roman" w:hAnsi="Times New Roman" w:cs="Times New Roman"/>
          <w:sz w:val="22"/>
          <w:szCs w:val="22"/>
        </w:rPr>
        <w:t xml:space="preserve"> </w:t>
      </w:r>
      <w:r w:rsidRPr="002E7FE2">
        <w:rPr>
          <w:rFonts w:ascii="Times New Roman" w:hAnsi="Times New Roman" w:cs="Times New Roman"/>
        </w:rPr>
        <w:t xml:space="preserve">A </w:t>
      </w:r>
      <w:r w:rsidR="0041651E" w:rsidRPr="002E7FE2">
        <w:rPr>
          <w:rFonts w:ascii="Times New Roman" w:hAnsi="Times New Roman" w:cs="Times New Roman"/>
        </w:rPr>
        <w:t>contratada</w:t>
      </w:r>
      <w:r w:rsidRPr="002E7FE2">
        <w:rPr>
          <w:rFonts w:ascii="Times New Roman" w:hAnsi="Times New Roman" w:cs="Times New Roman"/>
          <w:sz w:val="22"/>
          <w:szCs w:val="22"/>
        </w:rPr>
        <w:t xml:space="preserve"> também terá responsabilidade administrativa pelas infrações previstas no </w:t>
      </w:r>
      <w:r w:rsidR="00920B9E" w:rsidRPr="002E7FE2">
        <w:rPr>
          <w:rFonts w:ascii="Times New Roman" w:hAnsi="Times New Roman" w:cs="Times New Roman"/>
          <w:sz w:val="22"/>
          <w:szCs w:val="22"/>
        </w:rPr>
        <w:t>Art.</w:t>
      </w:r>
      <w:r w:rsidRPr="002E7FE2">
        <w:rPr>
          <w:rFonts w:ascii="Times New Roman" w:hAnsi="Times New Roman" w:cs="Times New Roman"/>
          <w:sz w:val="22"/>
          <w:szCs w:val="22"/>
        </w:rPr>
        <w:t xml:space="preserve"> 155, da Lei Federal nº 14.133</w:t>
      </w:r>
      <w:r w:rsidRPr="002E7FE2">
        <w:rPr>
          <w:rFonts w:ascii="Times New Roman" w:hAnsi="Times New Roman" w:cs="Times New Roman"/>
        </w:rPr>
        <w:t>/</w:t>
      </w:r>
      <w:r w:rsidRPr="002E7FE2">
        <w:rPr>
          <w:rFonts w:ascii="Times New Roman" w:hAnsi="Times New Roman" w:cs="Times New Roman"/>
          <w:sz w:val="22"/>
          <w:szCs w:val="22"/>
        </w:rPr>
        <w:t xml:space="preserve">2021. </w:t>
      </w:r>
    </w:p>
    <w:p w14:paraId="765E9E91" w14:textId="4EE7809F" w:rsidR="000D108E" w:rsidRPr="002E7FE2" w:rsidRDefault="000D108E" w:rsidP="000D108E">
      <w:pPr>
        <w:jc w:val="both"/>
        <w:rPr>
          <w:rFonts w:ascii="Times New Roman" w:hAnsi="Times New Roman" w:cs="Times New Roman"/>
          <w:sz w:val="22"/>
          <w:szCs w:val="22"/>
        </w:rPr>
      </w:pPr>
      <w:r w:rsidRPr="002E7FE2">
        <w:rPr>
          <w:rFonts w:ascii="Times New Roman" w:hAnsi="Times New Roman" w:cs="Times New Roman"/>
          <w:sz w:val="22"/>
          <w:szCs w:val="22"/>
        </w:rPr>
        <w:t>7.</w:t>
      </w:r>
      <w:r w:rsidRPr="002E7FE2">
        <w:rPr>
          <w:rFonts w:ascii="Times New Roman" w:hAnsi="Times New Roman" w:cs="Times New Roman"/>
        </w:rPr>
        <w:t>4</w:t>
      </w:r>
      <w:r w:rsidRPr="002E7FE2">
        <w:rPr>
          <w:rFonts w:ascii="Times New Roman" w:hAnsi="Times New Roman" w:cs="Times New Roman"/>
          <w:sz w:val="22"/>
          <w:szCs w:val="22"/>
        </w:rPr>
        <w:t xml:space="preserve"> </w:t>
      </w:r>
      <w:r w:rsidRPr="002E7FE2">
        <w:rPr>
          <w:rFonts w:ascii="Times New Roman" w:hAnsi="Times New Roman" w:cs="Times New Roman"/>
        </w:rPr>
        <w:t>-</w:t>
      </w:r>
      <w:r w:rsidRPr="002E7FE2">
        <w:rPr>
          <w:rFonts w:ascii="Times New Roman" w:hAnsi="Times New Roman" w:cs="Times New Roman"/>
          <w:sz w:val="22"/>
          <w:szCs w:val="22"/>
        </w:rPr>
        <w:t xml:space="preserve"> A aplicação das sanções ao responsável pelas infrações administrativas seguirá as disposições previstas nos </w:t>
      </w:r>
      <w:r w:rsidR="00920B9E" w:rsidRPr="002E7FE2">
        <w:rPr>
          <w:rFonts w:ascii="Times New Roman" w:hAnsi="Times New Roman" w:cs="Times New Roman"/>
          <w:sz w:val="22"/>
          <w:szCs w:val="22"/>
        </w:rPr>
        <w:t>Art.</w:t>
      </w:r>
      <w:r w:rsidRPr="002E7FE2">
        <w:rPr>
          <w:rFonts w:ascii="Times New Roman" w:hAnsi="Times New Roman" w:cs="Times New Roman"/>
          <w:sz w:val="22"/>
          <w:szCs w:val="22"/>
        </w:rPr>
        <w:t xml:space="preserve"> 156 a 163, da Lei Federal nº 14.133</w:t>
      </w:r>
      <w:r w:rsidRPr="002E7FE2">
        <w:rPr>
          <w:rFonts w:ascii="Times New Roman" w:hAnsi="Times New Roman" w:cs="Times New Roman"/>
        </w:rPr>
        <w:t>/</w:t>
      </w:r>
      <w:r w:rsidRPr="002E7FE2">
        <w:rPr>
          <w:rFonts w:ascii="Times New Roman" w:hAnsi="Times New Roman" w:cs="Times New Roman"/>
          <w:sz w:val="22"/>
          <w:szCs w:val="22"/>
        </w:rPr>
        <w:t xml:space="preserve">2021. </w:t>
      </w:r>
    </w:p>
    <w:p w14:paraId="26F6259A" w14:textId="771B1C21" w:rsidR="000D108E" w:rsidRPr="002E7FE2" w:rsidRDefault="000D108E" w:rsidP="000D108E">
      <w:pPr>
        <w:jc w:val="both"/>
        <w:rPr>
          <w:rFonts w:ascii="Times New Roman" w:hAnsi="Times New Roman" w:cs="Times New Roman"/>
          <w:sz w:val="22"/>
          <w:szCs w:val="22"/>
        </w:rPr>
      </w:pPr>
      <w:r w:rsidRPr="002E7FE2">
        <w:rPr>
          <w:rFonts w:ascii="Times New Roman" w:hAnsi="Times New Roman" w:cs="Times New Roman"/>
          <w:sz w:val="22"/>
          <w:szCs w:val="22"/>
        </w:rPr>
        <w:t>7.</w:t>
      </w:r>
      <w:r w:rsidRPr="002E7FE2">
        <w:rPr>
          <w:rFonts w:ascii="Times New Roman" w:hAnsi="Times New Roman" w:cs="Times New Roman"/>
        </w:rPr>
        <w:t>5</w:t>
      </w:r>
      <w:r w:rsidRPr="002E7FE2">
        <w:rPr>
          <w:rFonts w:ascii="Times New Roman" w:hAnsi="Times New Roman" w:cs="Times New Roman"/>
          <w:sz w:val="22"/>
          <w:szCs w:val="22"/>
        </w:rPr>
        <w:t xml:space="preserve"> </w:t>
      </w:r>
      <w:r w:rsidRPr="002E7FE2">
        <w:rPr>
          <w:rFonts w:ascii="Times New Roman" w:hAnsi="Times New Roman" w:cs="Times New Roman"/>
        </w:rPr>
        <w:t>-</w:t>
      </w:r>
      <w:r w:rsidRPr="002E7FE2">
        <w:rPr>
          <w:rFonts w:ascii="Times New Roman" w:hAnsi="Times New Roman" w:cs="Times New Roman"/>
          <w:sz w:val="22"/>
          <w:szCs w:val="22"/>
        </w:rPr>
        <w:t xml:space="preserve"> Na hipótese de aplicação de penalidade de multa, após os procedimentos legais, será emitida notificação de cobrança a</w:t>
      </w:r>
      <w:r w:rsidRPr="002E7FE2">
        <w:rPr>
          <w:rFonts w:ascii="Times New Roman" w:hAnsi="Times New Roman" w:cs="Times New Roman"/>
        </w:rPr>
        <w:t xml:space="preserve"> </w:t>
      </w:r>
      <w:r w:rsidR="0041651E" w:rsidRPr="002E7FE2">
        <w:rPr>
          <w:rFonts w:ascii="Times New Roman" w:hAnsi="Times New Roman" w:cs="Times New Roman"/>
        </w:rPr>
        <w:t>contratada</w:t>
      </w:r>
      <w:r w:rsidRPr="002E7FE2">
        <w:rPr>
          <w:rFonts w:ascii="Times New Roman" w:hAnsi="Times New Roman" w:cs="Times New Roman"/>
          <w:sz w:val="22"/>
          <w:szCs w:val="22"/>
        </w:rPr>
        <w:t xml:space="preserve">, que deverá fazer o recolhimento do valor no prazo estabelecido na decisão do processo administrativo, sob pena de cobrança judicial. </w:t>
      </w:r>
    </w:p>
    <w:p w14:paraId="4C0D4169" w14:textId="0623D36E" w:rsidR="000D108E" w:rsidRPr="002E7FE2" w:rsidRDefault="000D108E" w:rsidP="000D108E">
      <w:pPr>
        <w:autoSpaceDE w:val="0"/>
        <w:autoSpaceDN w:val="0"/>
        <w:adjustRightInd w:val="0"/>
        <w:jc w:val="both"/>
        <w:rPr>
          <w:rFonts w:ascii="Times New Roman" w:hAnsi="Times New Roman" w:cs="Times New Roman"/>
          <w:sz w:val="22"/>
          <w:szCs w:val="22"/>
        </w:rPr>
      </w:pPr>
      <w:r w:rsidRPr="002E7FE2">
        <w:rPr>
          <w:rFonts w:ascii="Times New Roman" w:hAnsi="Times New Roman" w:cs="Times New Roman"/>
        </w:rPr>
        <w:t>7.6</w:t>
      </w:r>
      <w:r w:rsidRPr="002E7FE2">
        <w:rPr>
          <w:rFonts w:ascii="Times New Roman" w:hAnsi="Times New Roman" w:cs="Times New Roman"/>
          <w:sz w:val="22"/>
          <w:szCs w:val="22"/>
        </w:rPr>
        <w:t xml:space="preserve"> - As sanções previstas neste instrumento, quando comprovado, poderão ser relevadas na hipótese de caso fortuito e força maior, ou a ausência de culpa da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w:t>
      </w:r>
    </w:p>
    <w:p w14:paraId="33934963" w14:textId="5C5E76A8" w:rsidR="000D108E" w:rsidRPr="002E7FE2" w:rsidRDefault="000D108E" w:rsidP="000D108E">
      <w:pPr>
        <w:autoSpaceDE w:val="0"/>
        <w:autoSpaceDN w:val="0"/>
        <w:adjustRightInd w:val="0"/>
        <w:jc w:val="both"/>
        <w:rPr>
          <w:rFonts w:ascii="Times New Roman" w:hAnsi="Times New Roman" w:cs="Times New Roman"/>
          <w:b/>
          <w:bCs/>
          <w:sz w:val="22"/>
          <w:szCs w:val="22"/>
        </w:rPr>
      </w:pPr>
      <w:r w:rsidRPr="002E7FE2">
        <w:rPr>
          <w:rFonts w:ascii="Times New Roman" w:hAnsi="Times New Roman" w:cs="Times New Roman"/>
        </w:rPr>
        <w:t>7</w:t>
      </w:r>
      <w:r w:rsidRPr="002E7FE2">
        <w:rPr>
          <w:rFonts w:ascii="Times New Roman" w:hAnsi="Times New Roman" w:cs="Times New Roman"/>
          <w:sz w:val="22"/>
          <w:szCs w:val="22"/>
        </w:rPr>
        <w:t xml:space="preserve">.7 - As penalidades serão obrigatoriamente registradas no sistema de registro de cadastro do </w:t>
      </w:r>
      <w:r w:rsidR="0041651E" w:rsidRPr="002E7FE2">
        <w:rPr>
          <w:rFonts w:ascii="Times New Roman" w:hAnsi="Times New Roman" w:cs="Times New Roman"/>
          <w:sz w:val="22"/>
          <w:szCs w:val="22"/>
        </w:rPr>
        <w:t>contratante</w:t>
      </w:r>
      <w:r w:rsidRPr="002E7FE2">
        <w:rPr>
          <w:rFonts w:ascii="Times New Roman" w:hAnsi="Times New Roman" w:cs="Times New Roman"/>
          <w:sz w:val="22"/>
          <w:szCs w:val="22"/>
        </w:rPr>
        <w:t xml:space="preserve">, e no caso de suspensão de licitar, a </w:t>
      </w:r>
      <w:r w:rsidR="0041651E" w:rsidRPr="002E7FE2">
        <w:rPr>
          <w:rFonts w:ascii="Times New Roman" w:hAnsi="Times New Roman" w:cs="Times New Roman"/>
          <w:sz w:val="22"/>
          <w:szCs w:val="22"/>
        </w:rPr>
        <w:t>contratada</w:t>
      </w:r>
      <w:r w:rsidRPr="002E7FE2">
        <w:rPr>
          <w:rFonts w:ascii="Times New Roman" w:hAnsi="Times New Roman" w:cs="Times New Roman"/>
          <w:sz w:val="22"/>
          <w:szCs w:val="22"/>
        </w:rPr>
        <w:t xml:space="preserve"> deverá ser descredenciada por igual período, sem prejuízo das multas previstas e das demais cominações legais.</w:t>
      </w:r>
    </w:p>
    <w:p w14:paraId="2F7922E5" w14:textId="77777777" w:rsidR="003D1F0B" w:rsidRPr="002E7FE2" w:rsidRDefault="003D1F0B" w:rsidP="00E03B4D">
      <w:pPr>
        <w:autoSpaceDE w:val="0"/>
        <w:autoSpaceDN w:val="0"/>
        <w:adjustRightInd w:val="0"/>
        <w:jc w:val="both"/>
        <w:rPr>
          <w:rFonts w:ascii="Times New Roman" w:hAnsi="Times New Roman" w:cs="Times New Roman"/>
          <w:b/>
          <w:bCs/>
          <w:sz w:val="22"/>
          <w:szCs w:val="22"/>
        </w:rPr>
      </w:pPr>
    </w:p>
    <w:p w14:paraId="50E1F92F" w14:textId="5CA346D0" w:rsidR="00E03B4D" w:rsidRPr="002E7FE2" w:rsidRDefault="00E03B4D" w:rsidP="00E03B4D">
      <w:pPr>
        <w:autoSpaceDE w:val="0"/>
        <w:autoSpaceDN w:val="0"/>
        <w:adjustRightInd w:val="0"/>
        <w:jc w:val="both"/>
        <w:rPr>
          <w:rFonts w:ascii="Times New Roman" w:hAnsi="Times New Roman" w:cs="Times New Roman"/>
          <w:b/>
          <w:bCs/>
          <w:sz w:val="22"/>
          <w:szCs w:val="22"/>
        </w:rPr>
      </w:pPr>
      <w:r w:rsidRPr="002E7FE2">
        <w:rPr>
          <w:rFonts w:ascii="Times New Roman" w:hAnsi="Times New Roman" w:cs="Times New Roman"/>
          <w:b/>
          <w:bCs/>
          <w:sz w:val="22"/>
          <w:szCs w:val="22"/>
        </w:rPr>
        <w:t xml:space="preserve">8 - CLÁUSULA OITAVA - DA </w:t>
      </w:r>
      <w:r w:rsidR="003D1F0B" w:rsidRPr="002E7FE2">
        <w:rPr>
          <w:rFonts w:ascii="Times New Roman" w:hAnsi="Times New Roman" w:cs="Times New Roman"/>
          <w:b/>
          <w:bCs/>
          <w:sz w:val="22"/>
          <w:szCs w:val="22"/>
        </w:rPr>
        <w:t>EXTINÇ</w:t>
      </w:r>
      <w:r w:rsidRPr="002E7FE2">
        <w:rPr>
          <w:rFonts w:ascii="Times New Roman" w:hAnsi="Times New Roman" w:cs="Times New Roman"/>
          <w:b/>
          <w:bCs/>
          <w:sz w:val="22"/>
          <w:szCs w:val="22"/>
        </w:rPr>
        <w:t>ÃO</w:t>
      </w:r>
      <w:r w:rsidR="003D1F0B" w:rsidRPr="002E7FE2">
        <w:rPr>
          <w:rFonts w:ascii="Times New Roman" w:hAnsi="Times New Roman" w:cs="Times New Roman"/>
          <w:b/>
          <w:bCs/>
          <w:sz w:val="22"/>
          <w:szCs w:val="22"/>
        </w:rPr>
        <w:t xml:space="preserve"> CONTRATUAL</w:t>
      </w:r>
    </w:p>
    <w:p w14:paraId="4D2D7507" w14:textId="5E9CCA75" w:rsidR="00320D65" w:rsidRPr="002E7FE2" w:rsidRDefault="00320D65" w:rsidP="00320D65">
      <w:pPr>
        <w:jc w:val="both"/>
        <w:rPr>
          <w:rFonts w:ascii="Times New Roman" w:hAnsi="Times New Roman" w:cs="Times New Roman"/>
          <w:sz w:val="22"/>
          <w:szCs w:val="22"/>
        </w:rPr>
      </w:pPr>
      <w:r w:rsidRPr="002E7FE2">
        <w:rPr>
          <w:rFonts w:ascii="Times New Roman" w:hAnsi="Times New Roman" w:cs="Times New Roman"/>
          <w:sz w:val="22"/>
          <w:szCs w:val="22"/>
        </w:rPr>
        <w:t>8.1 – As causas de extinção contratual estão estabelecidas no Art. 137, de acordo com as disposições do Art. 138 e 139, todos da Lei Federal nº 14.133</w:t>
      </w:r>
      <w:r w:rsidRPr="002E7FE2">
        <w:rPr>
          <w:rFonts w:ascii="Times New Roman" w:hAnsi="Times New Roman" w:cs="Times New Roman"/>
        </w:rPr>
        <w:t>/</w:t>
      </w:r>
      <w:r w:rsidRPr="002E7FE2">
        <w:rPr>
          <w:rFonts w:ascii="Times New Roman" w:hAnsi="Times New Roman" w:cs="Times New Roman"/>
          <w:sz w:val="22"/>
          <w:szCs w:val="22"/>
        </w:rPr>
        <w:t>2021.</w:t>
      </w:r>
    </w:p>
    <w:p w14:paraId="6062E664" w14:textId="77777777" w:rsidR="00320D65" w:rsidRPr="002E7FE2" w:rsidRDefault="00320D65" w:rsidP="00E03B4D">
      <w:pPr>
        <w:autoSpaceDE w:val="0"/>
        <w:autoSpaceDN w:val="0"/>
        <w:adjustRightInd w:val="0"/>
        <w:jc w:val="both"/>
        <w:rPr>
          <w:rFonts w:ascii="Times New Roman" w:hAnsi="Times New Roman" w:cs="Times New Roman"/>
          <w:b/>
          <w:bCs/>
          <w:sz w:val="22"/>
          <w:szCs w:val="22"/>
        </w:rPr>
      </w:pPr>
    </w:p>
    <w:p w14:paraId="3E3677F6" w14:textId="1D576C85" w:rsidR="00AC54F7" w:rsidRPr="002E7FE2" w:rsidRDefault="00AC54F7" w:rsidP="00AC54F7">
      <w:pPr>
        <w:ind w:hanging="2"/>
        <w:jc w:val="both"/>
        <w:rPr>
          <w:rFonts w:ascii="Times New Roman" w:eastAsia="Times New Roman" w:hAnsi="Times New Roman" w:cs="Times New Roman"/>
          <w:sz w:val="22"/>
          <w:szCs w:val="22"/>
        </w:rPr>
      </w:pPr>
      <w:r w:rsidRPr="002E7FE2">
        <w:rPr>
          <w:rFonts w:ascii="Times New Roman" w:eastAsia="Times New Roman" w:hAnsi="Times New Roman" w:cs="Times New Roman"/>
          <w:b/>
          <w:sz w:val="22"/>
          <w:szCs w:val="22"/>
        </w:rPr>
        <w:t>9 – CLÁUSULA NONA - DO ACOMPANHAMENTO E FISCALIZAÇÃO</w:t>
      </w:r>
    </w:p>
    <w:p w14:paraId="08923918" w14:textId="662BA37A" w:rsidR="00684B55" w:rsidRPr="002E7FE2" w:rsidRDefault="00684B55" w:rsidP="00684B55">
      <w:pPr>
        <w:ind w:hanging="2"/>
        <w:jc w:val="both"/>
        <w:rPr>
          <w:rFonts w:ascii="Times New Roman" w:hAnsi="Times New Roman" w:cs="Times New Roman"/>
          <w:color w:val="000000"/>
          <w:sz w:val="22"/>
          <w:szCs w:val="22"/>
        </w:rPr>
      </w:pPr>
      <w:r w:rsidRPr="002E7FE2">
        <w:rPr>
          <w:rFonts w:ascii="Times New Roman" w:hAnsi="Times New Roman" w:cs="Times New Roman"/>
          <w:sz w:val="22"/>
          <w:szCs w:val="22"/>
        </w:rPr>
        <w:t xml:space="preserve">9.1 - </w:t>
      </w:r>
      <w:r w:rsidRPr="002E7FE2">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2E7FE2">
        <w:rPr>
          <w:rFonts w:ascii="Times New Roman" w:hAnsi="Times New Roman" w:cs="Times New Roman"/>
          <w:sz w:val="22"/>
          <w:szCs w:val="22"/>
        </w:rPr>
        <w:t xml:space="preserve">everão </w:t>
      </w:r>
      <w:r w:rsidRPr="002E7FE2">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6CA510ED" w14:textId="65D82435" w:rsidR="00684B55" w:rsidRPr="002E7FE2" w:rsidRDefault="00684B55" w:rsidP="00684B55">
      <w:pPr>
        <w:ind w:hanging="2"/>
        <w:jc w:val="both"/>
        <w:rPr>
          <w:rFonts w:ascii="Times New Roman" w:hAnsi="Times New Roman" w:cs="Times New Roman"/>
          <w:sz w:val="22"/>
          <w:szCs w:val="22"/>
        </w:rPr>
      </w:pPr>
      <w:r w:rsidRPr="002E7FE2">
        <w:rPr>
          <w:rFonts w:ascii="Times New Roman" w:hAnsi="Times New Roman" w:cs="Times New Roman"/>
          <w:sz w:val="22"/>
          <w:szCs w:val="22"/>
        </w:rPr>
        <w:t>9.1.1 - Ficam designados para acompanhamento e fiscalização do Contrato os membros da Comissão nomeados pela Portaria nº 346/2023.</w:t>
      </w:r>
    </w:p>
    <w:p w14:paraId="78E12E61" w14:textId="77777777" w:rsidR="00AC54F7" w:rsidRPr="002E7FE2" w:rsidRDefault="00AC54F7" w:rsidP="00E03B4D">
      <w:pPr>
        <w:autoSpaceDE w:val="0"/>
        <w:autoSpaceDN w:val="0"/>
        <w:adjustRightInd w:val="0"/>
        <w:jc w:val="both"/>
        <w:rPr>
          <w:rFonts w:ascii="Times New Roman" w:hAnsi="Times New Roman" w:cs="Times New Roman"/>
          <w:b/>
          <w:bCs/>
          <w:sz w:val="22"/>
          <w:szCs w:val="22"/>
        </w:rPr>
      </w:pPr>
    </w:p>
    <w:p w14:paraId="6E8B6924" w14:textId="3DD6B7F4" w:rsidR="00E03B4D" w:rsidRPr="002E7FE2" w:rsidRDefault="00AC54F7" w:rsidP="00E03B4D">
      <w:pPr>
        <w:autoSpaceDE w:val="0"/>
        <w:autoSpaceDN w:val="0"/>
        <w:adjustRightInd w:val="0"/>
        <w:jc w:val="both"/>
        <w:rPr>
          <w:rFonts w:ascii="Times New Roman" w:eastAsia="Calibri" w:hAnsi="Times New Roman" w:cs="Times New Roman"/>
          <w:b/>
          <w:bCs/>
          <w:kern w:val="0"/>
          <w:sz w:val="22"/>
          <w:szCs w:val="22"/>
          <w:lang w:eastAsia="en-US" w:bidi="ar-SA"/>
        </w:rPr>
      </w:pPr>
      <w:r w:rsidRPr="002E7FE2">
        <w:rPr>
          <w:rFonts w:ascii="Times New Roman" w:hAnsi="Times New Roman" w:cs="Times New Roman"/>
          <w:b/>
          <w:bCs/>
          <w:sz w:val="22"/>
          <w:szCs w:val="22"/>
        </w:rPr>
        <w:t>10</w:t>
      </w:r>
      <w:r w:rsidR="00E03B4D" w:rsidRPr="002E7FE2">
        <w:rPr>
          <w:rFonts w:ascii="Times New Roman" w:hAnsi="Times New Roman" w:cs="Times New Roman"/>
          <w:b/>
          <w:bCs/>
          <w:sz w:val="22"/>
          <w:szCs w:val="22"/>
        </w:rPr>
        <w:t xml:space="preserve"> - CLÁUSULA </w:t>
      </w:r>
      <w:r w:rsidRPr="002E7FE2">
        <w:rPr>
          <w:rFonts w:ascii="Times New Roman" w:hAnsi="Times New Roman" w:cs="Times New Roman"/>
          <w:b/>
          <w:bCs/>
          <w:sz w:val="22"/>
          <w:szCs w:val="22"/>
        </w:rPr>
        <w:t>DÉCIMA</w:t>
      </w:r>
      <w:r w:rsidR="00E03B4D" w:rsidRPr="002E7FE2">
        <w:rPr>
          <w:rFonts w:ascii="Times New Roman" w:hAnsi="Times New Roman" w:cs="Times New Roman"/>
          <w:b/>
          <w:bCs/>
          <w:sz w:val="22"/>
          <w:szCs w:val="22"/>
        </w:rPr>
        <w:t xml:space="preserve"> - DO FORO</w:t>
      </w:r>
    </w:p>
    <w:p w14:paraId="754D8076" w14:textId="0B97AA2B" w:rsidR="00E03B4D" w:rsidRPr="002E7FE2" w:rsidRDefault="00AC54F7" w:rsidP="00E03B4D">
      <w:pPr>
        <w:autoSpaceDE w:val="0"/>
        <w:autoSpaceDN w:val="0"/>
        <w:adjustRightInd w:val="0"/>
        <w:jc w:val="both"/>
        <w:rPr>
          <w:rFonts w:ascii="Times New Roman" w:hAnsi="Times New Roman" w:cs="Times New Roman"/>
          <w:sz w:val="22"/>
          <w:szCs w:val="22"/>
        </w:rPr>
      </w:pPr>
      <w:r w:rsidRPr="002E7FE2">
        <w:rPr>
          <w:rFonts w:ascii="Times New Roman" w:hAnsi="Times New Roman" w:cs="Times New Roman"/>
          <w:sz w:val="22"/>
          <w:szCs w:val="22"/>
        </w:rPr>
        <w:lastRenderedPageBreak/>
        <w:t>10</w:t>
      </w:r>
      <w:r w:rsidR="00E03B4D" w:rsidRPr="002E7FE2">
        <w:rPr>
          <w:rFonts w:ascii="Times New Roman" w:hAnsi="Times New Roman" w:cs="Times New Roman"/>
          <w:sz w:val="22"/>
          <w:szCs w:val="22"/>
        </w:rPr>
        <w:t xml:space="preserve">.1 </w:t>
      </w:r>
      <w:r w:rsidR="007F6F2B" w:rsidRPr="002E7FE2">
        <w:rPr>
          <w:rFonts w:ascii="Times New Roman" w:hAnsi="Times New Roman" w:cs="Times New Roman"/>
          <w:sz w:val="22"/>
          <w:szCs w:val="22"/>
        </w:rPr>
        <w:t>-</w:t>
      </w:r>
      <w:r w:rsidR="00E03B4D" w:rsidRPr="002E7FE2">
        <w:rPr>
          <w:rFonts w:ascii="Times New Roman" w:hAnsi="Times New Roman" w:cs="Times New Roman"/>
          <w:sz w:val="22"/>
          <w:szCs w:val="22"/>
        </w:rPr>
        <w:t xml:space="preserve"> </w:t>
      </w:r>
      <w:r w:rsidR="0077384D" w:rsidRPr="002E7FE2">
        <w:rPr>
          <w:rFonts w:ascii="Times New Roman" w:hAnsi="Times New Roman" w:cs="Times New Roman"/>
          <w:sz w:val="22"/>
          <w:szCs w:val="22"/>
        </w:rPr>
        <w:t xml:space="preserve">As </w:t>
      </w:r>
      <w:r w:rsidR="00E03B4D" w:rsidRPr="002E7FE2">
        <w:rPr>
          <w:rFonts w:ascii="Times New Roman" w:hAnsi="Times New Roman" w:cs="Times New Roman"/>
          <w:sz w:val="22"/>
          <w:szCs w:val="22"/>
        </w:rPr>
        <w:t xml:space="preserve">partes </w:t>
      </w:r>
      <w:r w:rsidR="0077384D" w:rsidRPr="002E7FE2">
        <w:rPr>
          <w:rFonts w:ascii="Times New Roman" w:hAnsi="Times New Roman" w:cs="Times New Roman"/>
          <w:sz w:val="22"/>
          <w:szCs w:val="22"/>
        </w:rPr>
        <w:t xml:space="preserve">elegem </w:t>
      </w:r>
      <w:r w:rsidR="00E03B4D" w:rsidRPr="002E7FE2">
        <w:rPr>
          <w:rFonts w:ascii="Times New Roman" w:hAnsi="Times New Roman" w:cs="Times New Roman"/>
          <w:sz w:val="22"/>
          <w:szCs w:val="22"/>
        </w:rPr>
        <w:t>o Foro da Comarca de Timbó/SC, para dirimir todas e quaisquer controvérsias oriundas deste contrato, renunciando expressamente a qualquer outro, por mais privilegiado que seja.</w:t>
      </w:r>
    </w:p>
    <w:p w14:paraId="39462EC5" w14:textId="77777777" w:rsidR="00E03B4D" w:rsidRPr="002E7FE2" w:rsidRDefault="00E03B4D" w:rsidP="00E03B4D">
      <w:pPr>
        <w:autoSpaceDE w:val="0"/>
        <w:autoSpaceDN w:val="0"/>
        <w:adjustRightInd w:val="0"/>
        <w:jc w:val="both"/>
        <w:rPr>
          <w:rFonts w:ascii="Times New Roman" w:eastAsia="Times New Roman" w:hAnsi="Times New Roman" w:cs="Times New Roman"/>
          <w:sz w:val="22"/>
          <w:szCs w:val="22"/>
          <w:lang w:eastAsia="pt-BR"/>
        </w:rPr>
      </w:pPr>
    </w:p>
    <w:p w14:paraId="547D17CD" w14:textId="3F433B9E" w:rsidR="00E03B4D" w:rsidRPr="002E7FE2"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2E7FE2">
        <w:rPr>
          <w:rFonts w:ascii="Times New Roman" w:eastAsia="Times New Roman" w:hAnsi="Times New Roman" w:cs="Times New Roman"/>
          <w:sz w:val="22"/>
          <w:szCs w:val="22"/>
          <w:lang w:eastAsia="pt-BR"/>
        </w:rPr>
        <w:t>E, assim, por estarem justas e contratadas, as partes, por seus representantes legais, assinam o presente contrato</w:t>
      </w:r>
      <w:r w:rsidR="000F67F7" w:rsidRPr="002E7FE2">
        <w:rPr>
          <w:rFonts w:ascii="Times New Roman" w:eastAsia="Times New Roman" w:hAnsi="Times New Roman" w:cs="Times New Roman"/>
          <w:sz w:val="22"/>
          <w:szCs w:val="22"/>
          <w:lang w:eastAsia="pt-BR"/>
        </w:rPr>
        <w:t>.</w:t>
      </w:r>
      <w:r w:rsidRPr="002E7FE2">
        <w:rPr>
          <w:rFonts w:ascii="Times New Roman" w:eastAsia="Times New Roman" w:hAnsi="Times New Roman" w:cs="Times New Roman"/>
          <w:sz w:val="22"/>
          <w:szCs w:val="22"/>
          <w:lang w:eastAsia="pt-BR"/>
        </w:rPr>
        <w:t xml:space="preserve"> </w:t>
      </w:r>
    </w:p>
    <w:p w14:paraId="5E070450" w14:textId="77777777" w:rsidR="00E03B4D" w:rsidRPr="002E7FE2" w:rsidRDefault="00E03B4D" w:rsidP="00E03B4D">
      <w:pPr>
        <w:autoSpaceDE w:val="0"/>
        <w:autoSpaceDN w:val="0"/>
        <w:adjustRightInd w:val="0"/>
        <w:jc w:val="both"/>
        <w:rPr>
          <w:rFonts w:ascii="Times New Roman" w:eastAsia="Times New Roman" w:hAnsi="Times New Roman" w:cs="Times New Roman"/>
          <w:sz w:val="22"/>
          <w:szCs w:val="22"/>
          <w:lang w:eastAsia="pt-BR"/>
        </w:rPr>
      </w:pPr>
    </w:p>
    <w:p w14:paraId="4E3D6008" w14:textId="06E37C3C" w:rsidR="00E03B4D" w:rsidRPr="002E7FE2"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2E7FE2">
        <w:rPr>
          <w:rFonts w:ascii="Times New Roman" w:eastAsia="Times New Roman" w:hAnsi="Times New Roman" w:cs="Times New Roman"/>
          <w:sz w:val="22"/>
          <w:szCs w:val="22"/>
          <w:lang w:eastAsia="pt-BR"/>
        </w:rPr>
        <w:t xml:space="preserve">Benedito Novo, ____ de ______________ </w:t>
      </w:r>
      <w:proofErr w:type="spellStart"/>
      <w:r w:rsidRPr="002E7FE2">
        <w:rPr>
          <w:rFonts w:ascii="Times New Roman" w:eastAsia="Times New Roman" w:hAnsi="Times New Roman" w:cs="Times New Roman"/>
          <w:sz w:val="22"/>
          <w:szCs w:val="22"/>
          <w:lang w:eastAsia="pt-BR"/>
        </w:rPr>
        <w:t>de</w:t>
      </w:r>
      <w:proofErr w:type="spellEnd"/>
      <w:r w:rsidRPr="002E7FE2">
        <w:rPr>
          <w:rFonts w:ascii="Times New Roman" w:eastAsia="Times New Roman" w:hAnsi="Times New Roman" w:cs="Times New Roman"/>
          <w:sz w:val="22"/>
          <w:szCs w:val="22"/>
          <w:lang w:eastAsia="pt-BR"/>
        </w:rPr>
        <w:t xml:space="preserve"> 202</w:t>
      </w:r>
      <w:r w:rsidR="00676051" w:rsidRPr="002E7FE2">
        <w:rPr>
          <w:rFonts w:ascii="Times New Roman" w:eastAsia="Times New Roman" w:hAnsi="Times New Roman" w:cs="Times New Roman"/>
          <w:sz w:val="22"/>
          <w:szCs w:val="22"/>
          <w:lang w:eastAsia="pt-BR"/>
        </w:rPr>
        <w:t>3</w:t>
      </w:r>
      <w:r w:rsidRPr="002E7FE2">
        <w:rPr>
          <w:rFonts w:ascii="Times New Roman" w:eastAsia="Times New Roman" w:hAnsi="Times New Roman" w:cs="Times New Roman"/>
          <w:sz w:val="22"/>
          <w:szCs w:val="22"/>
          <w:lang w:eastAsia="pt-BR"/>
        </w:rPr>
        <w:t>.</w:t>
      </w:r>
    </w:p>
    <w:p w14:paraId="2399ED1F" w14:textId="77777777" w:rsidR="00E03B4D" w:rsidRPr="002E7FE2"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p>
    <w:p w14:paraId="0ABCE8B1" w14:textId="77777777" w:rsidR="008E125C" w:rsidRPr="002E7FE2" w:rsidRDefault="008E125C" w:rsidP="00E03B4D">
      <w:pPr>
        <w:autoSpaceDE w:val="0"/>
        <w:autoSpaceDN w:val="0"/>
        <w:adjustRightInd w:val="0"/>
        <w:jc w:val="both"/>
        <w:rPr>
          <w:rFonts w:ascii="Times New Roman" w:eastAsia="Times New Roman" w:hAnsi="Times New Roman" w:cs="Times New Roman"/>
          <w:b/>
          <w:bCs/>
          <w:sz w:val="22"/>
          <w:szCs w:val="22"/>
          <w:lang w:eastAsia="pt-BR"/>
        </w:rPr>
      </w:pPr>
    </w:p>
    <w:p w14:paraId="66D9299D" w14:textId="77777777" w:rsidR="00454A31" w:rsidRPr="002E7FE2" w:rsidRDefault="00454A31" w:rsidP="00E03B4D">
      <w:pPr>
        <w:autoSpaceDE w:val="0"/>
        <w:autoSpaceDN w:val="0"/>
        <w:adjustRightInd w:val="0"/>
        <w:jc w:val="both"/>
        <w:rPr>
          <w:rFonts w:ascii="Times New Roman" w:eastAsia="Times New Roman" w:hAnsi="Times New Roman" w:cs="Times New Roman"/>
          <w:b/>
          <w:bCs/>
          <w:sz w:val="22"/>
          <w:szCs w:val="22"/>
          <w:lang w:eastAsia="pt-BR"/>
        </w:rPr>
      </w:pPr>
    </w:p>
    <w:tbl>
      <w:tblPr>
        <w:tblW w:w="0" w:type="auto"/>
        <w:tblInd w:w="60" w:type="dxa"/>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E03B4D" w:rsidRPr="002E7FE2" w14:paraId="3F22616F" w14:textId="77777777" w:rsidTr="006A2D3B">
        <w:tc>
          <w:tcPr>
            <w:tcW w:w="4358" w:type="dxa"/>
            <w:hideMark/>
          </w:tcPr>
          <w:p w14:paraId="632A8C69" w14:textId="77777777" w:rsidR="00E03B4D" w:rsidRPr="002E7FE2"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2E7FE2">
              <w:rPr>
                <w:rFonts w:ascii="Times New Roman" w:eastAsia="Times New Roman" w:hAnsi="Times New Roman" w:cs="Times New Roman"/>
                <w:b/>
                <w:bCs/>
                <w:sz w:val="22"/>
                <w:szCs w:val="22"/>
                <w:lang w:eastAsia="pt-BR"/>
              </w:rPr>
              <w:t>ARRABEL A</w:t>
            </w:r>
            <w:r w:rsidR="00C50111" w:rsidRPr="002E7FE2">
              <w:rPr>
                <w:rFonts w:ascii="Times New Roman" w:eastAsia="Times New Roman" w:hAnsi="Times New Roman" w:cs="Times New Roman"/>
                <w:b/>
                <w:bCs/>
                <w:sz w:val="22"/>
                <w:szCs w:val="22"/>
                <w:lang w:eastAsia="pt-BR"/>
              </w:rPr>
              <w:t xml:space="preserve">NTONIETA LENZI </w:t>
            </w:r>
            <w:r w:rsidRPr="002E7FE2">
              <w:rPr>
                <w:rFonts w:ascii="Times New Roman" w:eastAsia="Times New Roman" w:hAnsi="Times New Roman" w:cs="Times New Roman"/>
                <w:b/>
                <w:bCs/>
                <w:sz w:val="22"/>
                <w:szCs w:val="22"/>
                <w:lang w:eastAsia="pt-BR"/>
              </w:rPr>
              <w:t>MURARA</w:t>
            </w:r>
          </w:p>
          <w:p w14:paraId="7259834A" w14:textId="77777777" w:rsidR="00E03B4D" w:rsidRPr="002E7FE2"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2E7FE2">
              <w:rPr>
                <w:rFonts w:ascii="Times New Roman" w:eastAsia="Times New Roman" w:hAnsi="Times New Roman" w:cs="Times New Roman"/>
                <w:b/>
                <w:bCs/>
                <w:sz w:val="22"/>
                <w:szCs w:val="22"/>
                <w:lang w:eastAsia="pt-BR"/>
              </w:rPr>
              <w:t>PREFEITA MUNICIPAL</w:t>
            </w:r>
          </w:p>
          <w:p w14:paraId="6F0EA458" w14:textId="77777777" w:rsidR="00E03B4D" w:rsidRPr="002E7FE2"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2E7FE2">
              <w:rPr>
                <w:rFonts w:ascii="Times New Roman" w:eastAsia="Times New Roman" w:hAnsi="Times New Roman" w:cs="Times New Roman"/>
                <w:b/>
                <w:bCs/>
                <w:sz w:val="22"/>
                <w:szCs w:val="22"/>
                <w:lang w:eastAsia="pt-BR"/>
              </w:rPr>
              <w:t>CONTRATANTE</w:t>
            </w:r>
          </w:p>
        </w:tc>
        <w:tc>
          <w:tcPr>
            <w:tcW w:w="4470" w:type="dxa"/>
          </w:tcPr>
          <w:p w14:paraId="1FC3A48E" w14:textId="77777777" w:rsidR="00E03B4D" w:rsidRPr="002E7FE2"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2E7FE2">
              <w:rPr>
                <w:rFonts w:ascii="Times New Roman" w:eastAsia="Times New Roman" w:hAnsi="Times New Roman" w:cs="Times New Roman"/>
                <w:b/>
                <w:bCs/>
                <w:sz w:val="22"/>
                <w:szCs w:val="22"/>
                <w:lang w:eastAsia="pt-BR"/>
              </w:rPr>
              <w:t>_________________________________</w:t>
            </w:r>
          </w:p>
          <w:p w14:paraId="2F8C944F" w14:textId="77777777" w:rsidR="00E03B4D" w:rsidRPr="002E7FE2"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2E7FE2">
              <w:rPr>
                <w:rFonts w:ascii="Times New Roman" w:eastAsia="Times New Roman" w:hAnsi="Times New Roman" w:cs="Times New Roman"/>
                <w:b/>
                <w:bCs/>
                <w:sz w:val="22"/>
                <w:szCs w:val="22"/>
                <w:lang w:eastAsia="pt-BR"/>
              </w:rPr>
              <w:t>CONTRATADA</w:t>
            </w:r>
          </w:p>
        </w:tc>
      </w:tr>
    </w:tbl>
    <w:p w14:paraId="2FC02229" w14:textId="77777777" w:rsidR="000B39DD" w:rsidRPr="009833A5" w:rsidRDefault="000B39DD" w:rsidP="002A329D">
      <w:pPr>
        <w:autoSpaceDE w:val="0"/>
        <w:autoSpaceDN w:val="0"/>
        <w:adjustRightInd w:val="0"/>
        <w:rPr>
          <w:rFonts w:ascii="Times New Roman" w:hAnsi="Times New Roman" w:cs="Times New Roman"/>
        </w:rPr>
      </w:pPr>
    </w:p>
    <w:sectPr w:rsidR="000B39DD" w:rsidRPr="009833A5" w:rsidSect="009804BC">
      <w:headerReference w:type="default" r:id="rId25"/>
      <w:footerReference w:type="default" r:id="rId26"/>
      <w:pgSz w:w="11906" w:h="16838"/>
      <w:pgMar w:top="370" w:right="1134" w:bottom="851" w:left="1134" w:header="488" w:footer="496"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22A90" w14:textId="77777777" w:rsidR="006C40D9" w:rsidRDefault="006C40D9" w:rsidP="00E8740E">
      <w:pPr>
        <w:rPr>
          <w:rFonts w:hint="eastAsia"/>
        </w:rPr>
      </w:pPr>
      <w:r>
        <w:separator/>
      </w:r>
    </w:p>
  </w:endnote>
  <w:endnote w:type="continuationSeparator" w:id="0">
    <w:p w14:paraId="3449D605" w14:textId="77777777" w:rsidR="006C40D9" w:rsidRDefault="006C40D9" w:rsidP="00E8740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charset w:val="00"/>
    <w:family w:val="roman"/>
    <w:pitch w:val="variable"/>
    <w:sig w:usb0="00000003" w:usb1="00000000" w:usb2="00000000" w:usb3="00000000" w:csb0="00000001" w:csb1="00000000"/>
  </w:font>
  <w:font w:name="Footlight MT Light">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982115"/>
      <w:docPartObj>
        <w:docPartGallery w:val="Page Numbers (Bottom of Page)"/>
        <w:docPartUnique/>
      </w:docPartObj>
    </w:sdtPr>
    <w:sdtEndPr>
      <w:rPr>
        <w:rFonts w:ascii="Times New Roman" w:hAnsi="Times New Roman" w:cs="Times New Roman"/>
        <w:sz w:val="16"/>
        <w:szCs w:val="16"/>
      </w:rPr>
    </w:sdtEndPr>
    <w:sdtContent>
      <w:p w14:paraId="308162B4" w14:textId="7DE36FB0" w:rsidR="009804BC" w:rsidRPr="009804BC" w:rsidRDefault="009804BC">
        <w:pPr>
          <w:pStyle w:val="Rodap"/>
          <w:jc w:val="right"/>
          <w:rPr>
            <w:rFonts w:ascii="Times New Roman" w:hAnsi="Times New Roman" w:cs="Times New Roman"/>
            <w:sz w:val="16"/>
            <w:szCs w:val="16"/>
          </w:rPr>
        </w:pPr>
        <w:r w:rsidRPr="009804BC">
          <w:rPr>
            <w:rFonts w:ascii="Times New Roman" w:hAnsi="Times New Roman" w:cs="Times New Roman"/>
            <w:sz w:val="16"/>
            <w:szCs w:val="16"/>
          </w:rPr>
          <w:fldChar w:fldCharType="begin"/>
        </w:r>
        <w:r w:rsidRPr="009804BC">
          <w:rPr>
            <w:rFonts w:ascii="Times New Roman" w:hAnsi="Times New Roman" w:cs="Times New Roman"/>
            <w:sz w:val="16"/>
            <w:szCs w:val="16"/>
          </w:rPr>
          <w:instrText>PAGE   \* MERGEFORMAT</w:instrText>
        </w:r>
        <w:r w:rsidRPr="009804BC">
          <w:rPr>
            <w:rFonts w:ascii="Times New Roman" w:hAnsi="Times New Roman" w:cs="Times New Roman"/>
            <w:sz w:val="16"/>
            <w:szCs w:val="16"/>
          </w:rPr>
          <w:fldChar w:fldCharType="separate"/>
        </w:r>
        <w:r w:rsidRPr="009804BC">
          <w:rPr>
            <w:rFonts w:ascii="Times New Roman" w:hAnsi="Times New Roman" w:cs="Times New Roman"/>
            <w:sz w:val="16"/>
            <w:szCs w:val="16"/>
          </w:rPr>
          <w:t>2</w:t>
        </w:r>
        <w:r w:rsidRPr="009804BC">
          <w:rPr>
            <w:rFonts w:ascii="Times New Roman" w:hAnsi="Times New Roman" w:cs="Times New Roman"/>
            <w:sz w:val="16"/>
            <w:szCs w:val="16"/>
          </w:rPr>
          <w:fldChar w:fldCharType="end"/>
        </w:r>
      </w:p>
    </w:sdtContent>
  </w:sdt>
  <w:p w14:paraId="465386D9" w14:textId="77777777" w:rsidR="009804BC" w:rsidRDefault="009804BC">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F0FA0" w14:textId="77777777" w:rsidR="006C40D9" w:rsidRDefault="006C40D9" w:rsidP="00E8740E">
      <w:pPr>
        <w:rPr>
          <w:rFonts w:hint="eastAsia"/>
        </w:rPr>
      </w:pPr>
      <w:r>
        <w:separator/>
      </w:r>
    </w:p>
  </w:footnote>
  <w:footnote w:type="continuationSeparator" w:id="0">
    <w:p w14:paraId="415C7FB6" w14:textId="77777777" w:rsidR="006C40D9" w:rsidRDefault="006C40D9" w:rsidP="00E8740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C27730" w14:paraId="61B9D464" w14:textId="77777777" w:rsidTr="00C27730">
      <w:tc>
        <w:tcPr>
          <w:tcW w:w="1271" w:type="dxa"/>
          <w:hideMark/>
        </w:tcPr>
        <w:p w14:paraId="21C48043" w14:textId="7EA75064" w:rsidR="00C27730" w:rsidRDefault="00C27730" w:rsidP="00C27730">
          <w:pPr>
            <w:pStyle w:val="Cabealho"/>
            <w:rPr>
              <w:rFonts w:hint="eastAsia"/>
              <w:kern w:val="2"/>
              <w:szCs w:val="21"/>
              <w14:ligatures w14:val="standardContextual"/>
            </w:rPr>
          </w:pPr>
          <w:r>
            <w:rPr>
              <w:noProof/>
              <w:lang w:eastAsia="pt-BR"/>
            </w:rPr>
            <w:drawing>
              <wp:inline distT="0" distB="0" distL="0" distR="0" wp14:anchorId="4599364A" wp14:editId="30EC91EF">
                <wp:extent cx="723265" cy="771525"/>
                <wp:effectExtent l="0" t="0" r="635" b="9525"/>
                <wp:docPr id="1643903040" name="Imagem 164390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0A7959D8" w14:textId="77777777" w:rsidR="00C27730" w:rsidRDefault="00C27730" w:rsidP="00C27730">
          <w:pPr>
            <w:rPr>
              <w:rFonts w:ascii="Arial" w:hAnsi="Arial" w:cs="Arial"/>
              <w:b/>
              <w:bCs/>
              <w:sz w:val="20"/>
              <w:szCs w:val="20"/>
            </w:rPr>
          </w:pPr>
          <w:r>
            <w:rPr>
              <w:rFonts w:ascii="Arial" w:hAnsi="Arial" w:cs="Arial"/>
              <w:b/>
              <w:bCs/>
              <w:sz w:val="20"/>
              <w:szCs w:val="20"/>
            </w:rPr>
            <w:t>ESTADO DE SANTA CATARINA</w:t>
          </w:r>
        </w:p>
        <w:p w14:paraId="6C785C3A" w14:textId="77777777" w:rsidR="00C27730" w:rsidRDefault="00C27730" w:rsidP="00C27730">
          <w:pPr>
            <w:rPr>
              <w:rFonts w:ascii="Arial" w:hAnsi="Arial" w:cs="Arial"/>
              <w:b/>
              <w:sz w:val="20"/>
              <w:szCs w:val="20"/>
            </w:rPr>
          </w:pPr>
          <w:r>
            <w:rPr>
              <w:rFonts w:ascii="Arial" w:hAnsi="Arial" w:cs="Arial"/>
              <w:b/>
              <w:bCs/>
              <w:sz w:val="20"/>
              <w:szCs w:val="20"/>
            </w:rPr>
            <w:t>PREFEITURA DE BENEDITO NOVO</w:t>
          </w:r>
        </w:p>
        <w:p w14:paraId="60771614" w14:textId="77777777" w:rsidR="00C27730" w:rsidRDefault="00C27730" w:rsidP="00C27730">
          <w:pPr>
            <w:rPr>
              <w:rFonts w:ascii="Arial" w:hAnsi="Arial" w:cs="Arial"/>
              <w:b/>
              <w:sz w:val="20"/>
              <w:szCs w:val="20"/>
            </w:rPr>
          </w:pPr>
          <w:r>
            <w:rPr>
              <w:rFonts w:ascii="Arial" w:hAnsi="Arial" w:cs="Arial"/>
              <w:b/>
              <w:sz w:val="20"/>
              <w:szCs w:val="20"/>
            </w:rPr>
            <w:t xml:space="preserve">CNPJ: 83.102.780/0001-08 </w:t>
          </w:r>
        </w:p>
        <w:p w14:paraId="5396E497" w14:textId="77777777" w:rsidR="00C27730" w:rsidRDefault="00C27730" w:rsidP="00C27730">
          <w:pPr>
            <w:rPr>
              <w:rFonts w:ascii="Arial" w:hAnsi="Arial" w:cs="Arial"/>
              <w:b/>
              <w:sz w:val="20"/>
              <w:szCs w:val="20"/>
            </w:rPr>
          </w:pPr>
          <w:r>
            <w:rPr>
              <w:rFonts w:ascii="Arial" w:hAnsi="Arial" w:cs="Arial"/>
              <w:b/>
              <w:sz w:val="20"/>
              <w:szCs w:val="20"/>
            </w:rPr>
            <w:t>Rua Celso Ramos, 5070 – Centro - Benedito Novo - SC</w:t>
          </w:r>
        </w:p>
        <w:p w14:paraId="5ECC6133" w14:textId="77777777" w:rsidR="00C27730" w:rsidRDefault="00C27730" w:rsidP="00C27730">
          <w:pPr>
            <w:widowControl/>
            <w:tabs>
              <w:tab w:val="left" w:pos="690"/>
            </w:tabs>
            <w:suppressAutoHyphens w:val="0"/>
            <w:autoSpaceDE w:val="0"/>
            <w:autoSpaceDN w:val="0"/>
            <w:adjustRightInd w:val="0"/>
            <w:rPr>
              <w:rFonts w:hint="eastAsia"/>
            </w:rPr>
          </w:pPr>
          <w:r>
            <w:rPr>
              <w:rFonts w:ascii="Arial" w:hAnsi="Arial" w:cs="Arial"/>
              <w:b/>
              <w:sz w:val="20"/>
              <w:szCs w:val="20"/>
              <w:lang w:val="en-US"/>
            </w:rPr>
            <w:t>CEP: 89.124-000 – FONE (47) 3385-0487</w:t>
          </w:r>
        </w:p>
      </w:tc>
    </w:tr>
  </w:tbl>
  <w:p w14:paraId="17DDAD84" w14:textId="77777777" w:rsidR="00C27730" w:rsidRDefault="00C27730">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E075761"/>
    <w:multiLevelType w:val="hybridMultilevel"/>
    <w:tmpl w:val="A65CA834"/>
    <w:lvl w:ilvl="0" w:tplc="A1AE301A">
      <w:start w:val="1"/>
      <w:numFmt w:val="lowerLetter"/>
      <w:lvlText w:val="%1)"/>
      <w:lvlJc w:val="left"/>
      <w:pPr>
        <w:ind w:left="1133" w:hanging="360"/>
      </w:pPr>
      <w:rPr>
        <w:rFonts w:ascii="Liberation Serif" w:eastAsia="SimSun" w:hAnsi="Liberation Serif" w:cs="Mangal" w:hint="default"/>
        <w:sz w:val="24"/>
      </w:rPr>
    </w:lvl>
    <w:lvl w:ilvl="1" w:tplc="04160019" w:tentative="1">
      <w:start w:val="1"/>
      <w:numFmt w:val="lowerLetter"/>
      <w:lvlText w:val="%2."/>
      <w:lvlJc w:val="left"/>
      <w:pPr>
        <w:ind w:left="1853" w:hanging="360"/>
      </w:pPr>
    </w:lvl>
    <w:lvl w:ilvl="2" w:tplc="0416001B" w:tentative="1">
      <w:start w:val="1"/>
      <w:numFmt w:val="lowerRoman"/>
      <w:lvlText w:val="%3."/>
      <w:lvlJc w:val="right"/>
      <w:pPr>
        <w:ind w:left="2573" w:hanging="180"/>
      </w:pPr>
    </w:lvl>
    <w:lvl w:ilvl="3" w:tplc="0416000F" w:tentative="1">
      <w:start w:val="1"/>
      <w:numFmt w:val="decimal"/>
      <w:lvlText w:val="%4."/>
      <w:lvlJc w:val="left"/>
      <w:pPr>
        <w:ind w:left="3293" w:hanging="360"/>
      </w:pPr>
    </w:lvl>
    <w:lvl w:ilvl="4" w:tplc="04160019" w:tentative="1">
      <w:start w:val="1"/>
      <w:numFmt w:val="lowerLetter"/>
      <w:lvlText w:val="%5."/>
      <w:lvlJc w:val="left"/>
      <w:pPr>
        <w:ind w:left="4013" w:hanging="360"/>
      </w:pPr>
    </w:lvl>
    <w:lvl w:ilvl="5" w:tplc="0416001B" w:tentative="1">
      <w:start w:val="1"/>
      <w:numFmt w:val="lowerRoman"/>
      <w:lvlText w:val="%6."/>
      <w:lvlJc w:val="right"/>
      <w:pPr>
        <w:ind w:left="4733" w:hanging="180"/>
      </w:pPr>
    </w:lvl>
    <w:lvl w:ilvl="6" w:tplc="0416000F" w:tentative="1">
      <w:start w:val="1"/>
      <w:numFmt w:val="decimal"/>
      <w:lvlText w:val="%7."/>
      <w:lvlJc w:val="left"/>
      <w:pPr>
        <w:ind w:left="5453" w:hanging="360"/>
      </w:pPr>
    </w:lvl>
    <w:lvl w:ilvl="7" w:tplc="04160019" w:tentative="1">
      <w:start w:val="1"/>
      <w:numFmt w:val="lowerLetter"/>
      <w:lvlText w:val="%8."/>
      <w:lvlJc w:val="left"/>
      <w:pPr>
        <w:ind w:left="6173" w:hanging="360"/>
      </w:pPr>
    </w:lvl>
    <w:lvl w:ilvl="8" w:tplc="0416001B" w:tentative="1">
      <w:start w:val="1"/>
      <w:numFmt w:val="lowerRoman"/>
      <w:lvlText w:val="%9."/>
      <w:lvlJc w:val="right"/>
      <w:pPr>
        <w:ind w:left="6893" w:hanging="180"/>
      </w:pPr>
    </w:lvl>
  </w:abstractNum>
  <w:abstractNum w:abstractNumId="42"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3"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43"/>
  </w:num>
  <w:num w:numId="3">
    <w:abstractNumId w:val="7"/>
  </w:num>
  <w:num w:numId="4">
    <w:abstractNumId w:val="42"/>
  </w:num>
  <w:num w:numId="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26"/>
  </w:num>
  <w:num w:numId="9">
    <w:abstractNumId w:val="18"/>
  </w:num>
  <w:num w:numId="10">
    <w:abstractNumId w:val="14"/>
  </w:num>
  <w:num w:numId="11">
    <w:abstractNumId w:val="39"/>
  </w:num>
  <w:num w:numId="12">
    <w:abstractNumId w:val="46"/>
  </w:num>
  <w:num w:numId="13">
    <w:abstractNumId w:val="21"/>
  </w:num>
  <w:num w:numId="14">
    <w:abstractNumId w:val="0"/>
  </w:num>
  <w:num w:numId="15">
    <w:abstractNumId w:val="10"/>
  </w:num>
  <w:num w:numId="16">
    <w:abstractNumId w:val="27"/>
  </w:num>
  <w:num w:numId="17">
    <w:abstractNumId w:val="31"/>
  </w:num>
  <w:num w:numId="18">
    <w:abstractNumId w:val="4"/>
  </w:num>
  <w:num w:numId="19">
    <w:abstractNumId w:val="16"/>
  </w:num>
  <w:num w:numId="20">
    <w:abstractNumId w:val="1"/>
  </w:num>
  <w:num w:numId="21">
    <w:abstractNumId w:val="2"/>
  </w:num>
  <w:num w:numId="22">
    <w:abstractNumId w:val="25"/>
  </w:num>
  <w:num w:numId="23">
    <w:abstractNumId w:val="29"/>
  </w:num>
  <w:num w:numId="24">
    <w:abstractNumId w:val="23"/>
  </w:num>
  <w:num w:numId="25">
    <w:abstractNumId w:val="45"/>
  </w:num>
  <w:num w:numId="26">
    <w:abstractNumId w:val="22"/>
  </w:num>
  <w:num w:numId="27">
    <w:abstractNumId w:val="38"/>
  </w:num>
  <w:num w:numId="28">
    <w:abstractNumId w:val="37"/>
  </w:num>
  <w:num w:numId="29">
    <w:abstractNumId w:val="35"/>
  </w:num>
  <w:num w:numId="30">
    <w:abstractNumId w:val="33"/>
  </w:num>
  <w:num w:numId="31">
    <w:abstractNumId w:val="34"/>
  </w:num>
  <w:num w:numId="32">
    <w:abstractNumId w:val="36"/>
  </w:num>
  <w:num w:numId="33">
    <w:abstractNumId w:val="6"/>
  </w:num>
  <w:num w:numId="34">
    <w:abstractNumId w:val="9"/>
  </w:num>
  <w:num w:numId="35">
    <w:abstractNumId w:val="13"/>
  </w:num>
  <w:num w:numId="36">
    <w:abstractNumId w:val="3"/>
  </w:num>
  <w:num w:numId="37">
    <w:abstractNumId w:val="20"/>
  </w:num>
  <w:num w:numId="38">
    <w:abstractNumId w:val="5"/>
  </w:num>
  <w:num w:numId="39">
    <w:abstractNumId w:val="30"/>
  </w:num>
  <w:num w:numId="40">
    <w:abstractNumId w:val="19"/>
  </w:num>
  <w:num w:numId="41">
    <w:abstractNumId w:val="44"/>
  </w:num>
  <w:num w:numId="42">
    <w:abstractNumId w:val="47"/>
  </w:num>
  <w:num w:numId="43">
    <w:abstractNumId w:val="11"/>
  </w:num>
  <w:num w:numId="44">
    <w:abstractNumId w:val="8"/>
  </w:num>
  <w:num w:numId="45">
    <w:abstractNumId w:val="17"/>
  </w:num>
  <w:num w:numId="46">
    <w:abstractNumId w:val="28"/>
  </w:num>
  <w:num w:numId="47">
    <w:abstractNumId w:val="24"/>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B46"/>
    <w:rsid w:val="00010CD4"/>
    <w:rsid w:val="0001427C"/>
    <w:rsid w:val="00021BF0"/>
    <w:rsid w:val="00047AB7"/>
    <w:rsid w:val="0005324F"/>
    <w:rsid w:val="00083D6B"/>
    <w:rsid w:val="00095B3C"/>
    <w:rsid w:val="00095E6A"/>
    <w:rsid w:val="000A0E30"/>
    <w:rsid w:val="000A3649"/>
    <w:rsid w:val="000A5554"/>
    <w:rsid w:val="000A73B0"/>
    <w:rsid w:val="000B19A9"/>
    <w:rsid w:val="000B339E"/>
    <w:rsid w:val="000B39DD"/>
    <w:rsid w:val="000B68FA"/>
    <w:rsid w:val="000C5528"/>
    <w:rsid w:val="000D108E"/>
    <w:rsid w:val="000E0FC7"/>
    <w:rsid w:val="000F67F7"/>
    <w:rsid w:val="000F6A81"/>
    <w:rsid w:val="000F734B"/>
    <w:rsid w:val="00115CA2"/>
    <w:rsid w:val="00131D5E"/>
    <w:rsid w:val="00134149"/>
    <w:rsid w:val="00155C6A"/>
    <w:rsid w:val="0015718E"/>
    <w:rsid w:val="00157F80"/>
    <w:rsid w:val="00174522"/>
    <w:rsid w:val="00183590"/>
    <w:rsid w:val="001845BF"/>
    <w:rsid w:val="001966E5"/>
    <w:rsid w:val="001C7484"/>
    <w:rsid w:val="001F236C"/>
    <w:rsid w:val="001F56D1"/>
    <w:rsid w:val="00203121"/>
    <w:rsid w:val="00205BC5"/>
    <w:rsid w:val="002122B8"/>
    <w:rsid w:val="0021314C"/>
    <w:rsid w:val="00213CF5"/>
    <w:rsid w:val="002230AF"/>
    <w:rsid w:val="00226B35"/>
    <w:rsid w:val="00226BF6"/>
    <w:rsid w:val="00227CE5"/>
    <w:rsid w:val="00233895"/>
    <w:rsid w:val="00234FBB"/>
    <w:rsid w:val="00246FB1"/>
    <w:rsid w:val="002574F8"/>
    <w:rsid w:val="002732A6"/>
    <w:rsid w:val="00273404"/>
    <w:rsid w:val="00281C1B"/>
    <w:rsid w:val="002822ED"/>
    <w:rsid w:val="0029503C"/>
    <w:rsid w:val="002973C0"/>
    <w:rsid w:val="002A0310"/>
    <w:rsid w:val="002A139A"/>
    <w:rsid w:val="002A329D"/>
    <w:rsid w:val="002D5A03"/>
    <w:rsid w:val="002D5D3A"/>
    <w:rsid w:val="002D69C7"/>
    <w:rsid w:val="002D7956"/>
    <w:rsid w:val="002E061F"/>
    <w:rsid w:val="002E4E6E"/>
    <w:rsid w:val="002E7FE2"/>
    <w:rsid w:val="003106AB"/>
    <w:rsid w:val="00313867"/>
    <w:rsid w:val="003170E5"/>
    <w:rsid w:val="00320D65"/>
    <w:rsid w:val="003220F2"/>
    <w:rsid w:val="0033368D"/>
    <w:rsid w:val="003353F1"/>
    <w:rsid w:val="003412AF"/>
    <w:rsid w:val="00342227"/>
    <w:rsid w:val="003527FD"/>
    <w:rsid w:val="00355EED"/>
    <w:rsid w:val="00381819"/>
    <w:rsid w:val="003840BF"/>
    <w:rsid w:val="0039565E"/>
    <w:rsid w:val="003C072E"/>
    <w:rsid w:val="003D1F0B"/>
    <w:rsid w:val="003E2989"/>
    <w:rsid w:val="003F6C16"/>
    <w:rsid w:val="00403360"/>
    <w:rsid w:val="0041651E"/>
    <w:rsid w:val="00436368"/>
    <w:rsid w:val="004459D5"/>
    <w:rsid w:val="00454A31"/>
    <w:rsid w:val="00457881"/>
    <w:rsid w:val="0046245A"/>
    <w:rsid w:val="00470866"/>
    <w:rsid w:val="004807E7"/>
    <w:rsid w:val="004817B3"/>
    <w:rsid w:val="00483A25"/>
    <w:rsid w:val="004A1862"/>
    <w:rsid w:val="004B22B1"/>
    <w:rsid w:val="004C2B9A"/>
    <w:rsid w:val="004C7F62"/>
    <w:rsid w:val="00501592"/>
    <w:rsid w:val="00505308"/>
    <w:rsid w:val="0050718D"/>
    <w:rsid w:val="00510BEC"/>
    <w:rsid w:val="00512F0B"/>
    <w:rsid w:val="00513682"/>
    <w:rsid w:val="005141FC"/>
    <w:rsid w:val="00520FEB"/>
    <w:rsid w:val="005328F1"/>
    <w:rsid w:val="005357F5"/>
    <w:rsid w:val="00535EC5"/>
    <w:rsid w:val="00535F12"/>
    <w:rsid w:val="0053688C"/>
    <w:rsid w:val="00565110"/>
    <w:rsid w:val="00570047"/>
    <w:rsid w:val="005933B1"/>
    <w:rsid w:val="00595847"/>
    <w:rsid w:val="005A24D5"/>
    <w:rsid w:val="005A2692"/>
    <w:rsid w:val="005B0134"/>
    <w:rsid w:val="005B4FFF"/>
    <w:rsid w:val="005C4748"/>
    <w:rsid w:val="005C794E"/>
    <w:rsid w:val="006056E9"/>
    <w:rsid w:val="006112B3"/>
    <w:rsid w:val="00611EF2"/>
    <w:rsid w:val="00613F51"/>
    <w:rsid w:val="0065695D"/>
    <w:rsid w:val="00664DA4"/>
    <w:rsid w:val="00675465"/>
    <w:rsid w:val="00676051"/>
    <w:rsid w:val="006768BB"/>
    <w:rsid w:val="006841A0"/>
    <w:rsid w:val="00684B55"/>
    <w:rsid w:val="006A1EE3"/>
    <w:rsid w:val="006B7083"/>
    <w:rsid w:val="006C3010"/>
    <w:rsid w:val="006C40D9"/>
    <w:rsid w:val="006C5F7D"/>
    <w:rsid w:val="006D01DF"/>
    <w:rsid w:val="006D6994"/>
    <w:rsid w:val="006E5174"/>
    <w:rsid w:val="00700160"/>
    <w:rsid w:val="007316E8"/>
    <w:rsid w:val="00741BDF"/>
    <w:rsid w:val="007635BD"/>
    <w:rsid w:val="00770C01"/>
    <w:rsid w:val="0077384D"/>
    <w:rsid w:val="007874B7"/>
    <w:rsid w:val="00793FA9"/>
    <w:rsid w:val="007A19D8"/>
    <w:rsid w:val="007A4973"/>
    <w:rsid w:val="007A5E30"/>
    <w:rsid w:val="007A5FFF"/>
    <w:rsid w:val="007A7C11"/>
    <w:rsid w:val="007B13D4"/>
    <w:rsid w:val="007C7F1A"/>
    <w:rsid w:val="007D0A17"/>
    <w:rsid w:val="007D7632"/>
    <w:rsid w:val="007E2D31"/>
    <w:rsid w:val="007E3BB5"/>
    <w:rsid w:val="007E4F9C"/>
    <w:rsid w:val="007E6F36"/>
    <w:rsid w:val="007E75E6"/>
    <w:rsid w:val="007F1F1F"/>
    <w:rsid w:val="007F3FB2"/>
    <w:rsid w:val="007F6F2B"/>
    <w:rsid w:val="00803A25"/>
    <w:rsid w:val="00804729"/>
    <w:rsid w:val="00807591"/>
    <w:rsid w:val="00812ED8"/>
    <w:rsid w:val="0082299B"/>
    <w:rsid w:val="00843C6A"/>
    <w:rsid w:val="00843DE9"/>
    <w:rsid w:val="0086400C"/>
    <w:rsid w:val="008648F9"/>
    <w:rsid w:val="00883669"/>
    <w:rsid w:val="00887524"/>
    <w:rsid w:val="008A0539"/>
    <w:rsid w:val="008B57A3"/>
    <w:rsid w:val="008D69DE"/>
    <w:rsid w:val="008E1037"/>
    <w:rsid w:val="008E125C"/>
    <w:rsid w:val="008E3D34"/>
    <w:rsid w:val="008E525E"/>
    <w:rsid w:val="008E6316"/>
    <w:rsid w:val="008E7406"/>
    <w:rsid w:val="008F4FAB"/>
    <w:rsid w:val="008F746E"/>
    <w:rsid w:val="008F7E42"/>
    <w:rsid w:val="0090263F"/>
    <w:rsid w:val="0090379C"/>
    <w:rsid w:val="00906617"/>
    <w:rsid w:val="00917F82"/>
    <w:rsid w:val="00920B9E"/>
    <w:rsid w:val="00922676"/>
    <w:rsid w:val="0092348C"/>
    <w:rsid w:val="00924499"/>
    <w:rsid w:val="00935AC4"/>
    <w:rsid w:val="00936094"/>
    <w:rsid w:val="00946C51"/>
    <w:rsid w:val="00952844"/>
    <w:rsid w:val="00960001"/>
    <w:rsid w:val="009804BC"/>
    <w:rsid w:val="009833A5"/>
    <w:rsid w:val="009A23D7"/>
    <w:rsid w:val="009A63AE"/>
    <w:rsid w:val="009B5E21"/>
    <w:rsid w:val="009C5FE2"/>
    <w:rsid w:val="009E6E5B"/>
    <w:rsid w:val="00A04454"/>
    <w:rsid w:val="00A0489D"/>
    <w:rsid w:val="00A25382"/>
    <w:rsid w:val="00A27464"/>
    <w:rsid w:val="00A27967"/>
    <w:rsid w:val="00A351C7"/>
    <w:rsid w:val="00A43F79"/>
    <w:rsid w:val="00A45ACE"/>
    <w:rsid w:val="00A74AAB"/>
    <w:rsid w:val="00A762FC"/>
    <w:rsid w:val="00A82D9E"/>
    <w:rsid w:val="00AA306E"/>
    <w:rsid w:val="00AC29EB"/>
    <w:rsid w:val="00AC2FC5"/>
    <w:rsid w:val="00AC54F7"/>
    <w:rsid w:val="00AC62FD"/>
    <w:rsid w:val="00AD313F"/>
    <w:rsid w:val="00AD638F"/>
    <w:rsid w:val="00AE0398"/>
    <w:rsid w:val="00AE35E6"/>
    <w:rsid w:val="00AE40C1"/>
    <w:rsid w:val="00AE49AE"/>
    <w:rsid w:val="00AE7D1C"/>
    <w:rsid w:val="00AF7663"/>
    <w:rsid w:val="00B11FCE"/>
    <w:rsid w:val="00B14D3C"/>
    <w:rsid w:val="00B1707A"/>
    <w:rsid w:val="00B22351"/>
    <w:rsid w:val="00B25D62"/>
    <w:rsid w:val="00B305E1"/>
    <w:rsid w:val="00B5151D"/>
    <w:rsid w:val="00B65929"/>
    <w:rsid w:val="00B72C13"/>
    <w:rsid w:val="00B75A38"/>
    <w:rsid w:val="00B92D11"/>
    <w:rsid w:val="00B95776"/>
    <w:rsid w:val="00BA165C"/>
    <w:rsid w:val="00BB5015"/>
    <w:rsid w:val="00BB578D"/>
    <w:rsid w:val="00BC004A"/>
    <w:rsid w:val="00BC70FF"/>
    <w:rsid w:val="00BF036B"/>
    <w:rsid w:val="00BF3AE4"/>
    <w:rsid w:val="00BF409A"/>
    <w:rsid w:val="00BF46BD"/>
    <w:rsid w:val="00C04F2C"/>
    <w:rsid w:val="00C118E9"/>
    <w:rsid w:val="00C27730"/>
    <w:rsid w:val="00C353E6"/>
    <w:rsid w:val="00C36154"/>
    <w:rsid w:val="00C435B0"/>
    <w:rsid w:val="00C50111"/>
    <w:rsid w:val="00C52327"/>
    <w:rsid w:val="00C55B7B"/>
    <w:rsid w:val="00C56541"/>
    <w:rsid w:val="00C65F65"/>
    <w:rsid w:val="00C918DC"/>
    <w:rsid w:val="00C974F8"/>
    <w:rsid w:val="00CA4185"/>
    <w:rsid w:val="00CB4EC6"/>
    <w:rsid w:val="00CC28F9"/>
    <w:rsid w:val="00CC55C7"/>
    <w:rsid w:val="00CD046A"/>
    <w:rsid w:val="00CD2BB3"/>
    <w:rsid w:val="00CD355D"/>
    <w:rsid w:val="00CD3778"/>
    <w:rsid w:val="00CF3CD0"/>
    <w:rsid w:val="00CF40F1"/>
    <w:rsid w:val="00D04CBA"/>
    <w:rsid w:val="00D05E01"/>
    <w:rsid w:val="00D12E5F"/>
    <w:rsid w:val="00D165F1"/>
    <w:rsid w:val="00D22B4D"/>
    <w:rsid w:val="00D2431B"/>
    <w:rsid w:val="00D279EE"/>
    <w:rsid w:val="00D302E7"/>
    <w:rsid w:val="00D5357A"/>
    <w:rsid w:val="00D55565"/>
    <w:rsid w:val="00D601CA"/>
    <w:rsid w:val="00D8079A"/>
    <w:rsid w:val="00D86F24"/>
    <w:rsid w:val="00D94882"/>
    <w:rsid w:val="00DA119C"/>
    <w:rsid w:val="00DA618B"/>
    <w:rsid w:val="00DB4C4E"/>
    <w:rsid w:val="00DB7CA1"/>
    <w:rsid w:val="00DC3D81"/>
    <w:rsid w:val="00DD34B4"/>
    <w:rsid w:val="00DD4B80"/>
    <w:rsid w:val="00DD6884"/>
    <w:rsid w:val="00E02493"/>
    <w:rsid w:val="00E03B4D"/>
    <w:rsid w:val="00E07D8B"/>
    <w:rsid w:val="00E11EC6"/>
    <w:rsid w:val="00E22CFC"/>
    <w:rsid w:val="00E2311B"/>
    <w:rsid w:val="00E42882"/>
    <w:rsid w:val="00E438A2"/>
    <w:rsid w:val="00E509C7"/>
    <w:rsid w:val="00E52EBC"/>
    <w:rsid w:val="00E53B74"/>
    <w:rsid w:val="00E57C8A"/>
    <w:rsid w:val="00E67B5A"/>
    <w:rsid w:val="00E72189"/>
    <w:rsid w:val="00E72D95"/>
    <w:rsid w:val="00E81A6F"/>
    <w:rsid w:val="00E8212D"/>
    <w:rsid w:val="00E8740E"/>
    <w:rsid w:val="00E93DF8"/>
    <w:rsid w:val="00E9626A"/>
    <w:rsid w:val="00E96612"/>
    <w:rsid w:val="00E97F3E"/>
    <w:rsid w:val="00EA29BC"/>
    <w:rsid w:val="00EA6874"/>
    <w:rsid w:val="00EB17D6"/>
    <w:rsid w:val="00EB719C"/>
    <w:rsid w:val="00ED2730"/>
    <w:rsid w:val="00ED4B30"/>
    <w:rsid w:val="00EE6D01"/>
    <w:rsid w:val="00F010F9"/>
    <w:rsid w:val="00F01655"/>
    <w:rsid w:val="00F05185"/>
    <w:rsid w:val="00F100BE"/>
    <w:rsid w:val="00F133E1"/>
    <w:rsid w:val="00F15452"/>
    <w:rsid w:val="00F2065C"/>
    <w:rsid w:val="00F403E0"/>
    <w:rsid w:val="00F41663"/>
    <w:rsid w:val="00F42967"/>
    <w:rsid w:val="00F455B5"/>
    <w:rsid w:val="00F54A8F"/>
    <w:rsid w:val="00F7411F"/>
    <w:rsid w:val="00F80CC1"/>
    <w:rsid w:val="00F920AC"/>
    <w:rsid w:val="00FA0435"/>
    <w:rsid w:val="00FA25B8"/>
    <w:rsid w:val="00FA45CC"/>
    <w:rsid w:val="00FA6AF9"/>
    <w:rsid w:val="00FB2B4C"/>
    <w:rsid w:val="00FC2045"/>
    <w:rsid w:val="00FC3B1C"/>
    <w:rsid w:val="00FC50CB"/>
    <w:rsid w:val="00FE3A0F"/>
    <w:rsid w:val="00FE516D"/>
    <w:rsid w:val="00FF1A5A"/>
    <w:rsid w:val="00FF71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B4D"/>
    <w:pPr>
      <w:widowControl w:val="0"/>
      <w:suppressAutoHyphens/>
      <w:spacing w:after="0" w:line="240" w:lineRule="auto"/>
    </w:pPr>
    <w:rPr>
      <w:rFonts w:ascii="Liberation Serif"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44746">
      <w:bodyDiv w:val="1"/>
      <w:marLeft w:val="0"/>
      <w:marRight w:val="0"/>
      <w:marTop w:val="0"/>
      <w:marBottom w:val="0"/>
      <w:divBdr>
        <w:top w:val="none" w:sz="0" w:space="0" w:color="auto"/>
        <w:left w:val="none" w:sz="0" w:space="0" w:color="auto"/>
        <w:bottom w:val="none" w:sz="0" w:space="0" w:color="auto"/>
        <w:right w:val="none" w:sz="0" w:space="0" w:color="auto"/>
      </w:divBdr>
    </w:div>
    <w:div w:id="445782156">
      <w:bodyDiv w:val="1"/>
      <w:marLeft w:val="0"/>
      <w:marRight w:val="0"/>
      <w:marTop w:val="0"/>
      <w:marBottom w:val="0"/>
      <w:divBdr>
        <w:top w:val="none" w:sz="0" w:space="0" w:color="auto"/>
        <w:left w:val="none" w:sz="0" w:space="0" w:color="auto"/>
        <w:bottom w:val="none" w:sz="0" w:space="0" w:color="auto"/>
        <w:right w:val="none" w:sz="0" w:space="0" w:color="auto"/>
      </w:divBdr>
    </w:div>
    <w:div w:id="661129383">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1591891904">
      <w:bodyDiv w:val="1"/>
      <w:marLeft w:val="0"/>
      <w:marRight w:val="0"/>
      <w:marTop w:val="0"/>
      <w:marBottom w:val="0"/>
      <w:divBdr>
        <w:top w:val="none" w:sz="0" w:space="0" w:color="auto"/>
        <w:left w:val="none" w:sz="0" w:space="0" w:color="auto"/>
        <w:bottom w:val="none" w:sz="0" w:space="0" w:color="auto"/>
        <w:right w:val="none" w:sz="0" w:space="0" w:color="auto"/>
      </w:divBdr>
    </w:div>
    <w:div w:id="2079207358">
      <w:bodyDiv w:val="1"/>
      <w:marLeft w:val="0"/>
      <w:marRight w:val="0"/>
      <w:marTop w:val="0"/>
      <w:marBottom w:val="0"/>
      <w:divBdr>
        <w:top w:val="none" w:sz="0" w:space="0" w:color="auto"/>
        <w:left w:val="none" w:sz="0" w:space="0" w:color="auto"/>
        <w:bottom w:val="none" w:sz="0" w:space="0" w:color="auto"/>
        <w:right w:val="none" w:sz="0" w:space="0" w:color="auto"/>
      </w:divBdr>
    </w:div>
    <w:div w:id="211787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mailto:licitacao2@beneditonovo.sc.gov.br" TargetMode="External"/><Relationship Id="rId18" Type="http://schemas.openxmlformats.org/officeDocument/2006/relationships/hyperlink" Target="http://www.portaltransparencia.gov.br"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diariomunicipal.sc.gov.br" TargetMode="External"/><Relationship Id="rId7" Type="http://schemas.openxmlformats.org/officeDocument/2006/relationships/hyperlink" Target="http://www.comprasbr.com.br" TargetMode="External"/><Relationship Id="rId12" Type="http://schemas.openxmlformats.org/officeDocument/2006/relationships/hyperlink" Target="mailto:licita@beneditonovo.sc.gov.br" TargetMode="External"/><Relationship Id="rId17" Type="http://schemas.openxmlformats.org/officeDocument/2006/relationships/hyperlink" Target="http://comprasbr.com.br/"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omprasbr.com.br" TargetMode="External"/><Relationship Id="rId20" Type="http://schemas.openxmlformats.org/officeDocument/2006/relationships/hyperlink" Target="http://www.beneditonovo.sc.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ariomunicipal.sc.gov.br" TargetMode="External"/><Relationship Id="rId24" Type="http://schemas.openxmlformats.org/officeDocument/2006/relationships/hyperlink" Target="mailto:licita@beneditonovo.sc.gov.br" TargetMode="External"/><Relationship Id="rId5" Type="http://schemas.openxmlformats.org/officeDocument/2006/relationships/footnotes" Target="footnotes.xml"/><Relationship Id="rId15" Type="http://schemas.openxmlformats.org/officeDocument/2006/relationships/hyperlink" Target="http://www.portaltransparencia.gov.br" TargetMode="External"/><Relationship Id="rId23" Type="http://schemas.openxmlformats.org/officeDocument/2006/relationships/hyperlink" Target="http://www.comprasbr.com.br" TargetMode="External"/><Relationship Id="rId28" Type="http://schemas.openxmlformats.org/officeDocument/2006/relationships/theme" Target="theme/theme1.xml"/><Relationship Id="rId10" Type="http://schemas.openxmlformats.org/officeDocument/2006/relationships/hyperlink" Target="http://www.pncp.gov.br" TargetMode="External"/><Relationship Id="rId19" Type="http://schemas.openxmlformats.org/officeDocument/2006/relationships/hyperlink" Target="mailto:licita@beneditonovo.sc.gov.br" TargetMode="External"/><Relationship Id="rId4" Type="http://schemas.openxmlformats.org/officeDocument/2006/relationships/webSettings" Target="webSettings.xml"/><Relationship Id="rId9" Type="http://schemas.openxmlformats.org/officeDocument/2006/relationships/hyperlink" Target="http://www.beneditonovo.sc.gov.br" TargetMode="External"/><Relationship Id="rId14" Type="http://schemas.openxmlformats.org/officeDocument/2006/relationships/hyperlink" Target="http://www.comprasbr.com.br" TargetMode="External"/><Relationship Id="rId22" Type="http://schemas.openxmlformats.org/officeDocument/2006/relationships/hyperlink" Target="http://www.beneditonovo.sc.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674</TotalTime>
  <Pages>29</Pages>
  <Words>14611</Words>
  <Characters>78903</Characters>
  <Application>Microsoft Office Word</Application>
  <DocSecurity>0</DocSecurity>
  <Lines>657</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PCWIN10</cp:lastModifiedBy>
  <cp:revision>302</cp:revision>
  <dcterms:created xsi:type="dcterms:W3CDTF">2023-06-07T21:56:00Z</dcterms:created>
  <dcterms:modified xsi:type="dcterms:W3CDTF">2023-09-01T16:44:00Z</dcterms:modified>
</cp:coreProperties>
</file>