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7539C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7539C0">
        <w:rPr>
          <w:rFonts w:ascii="Times New Roman" w:eastAsia="Times New Roman" w:hAnsi="Times New Roman" w:cs="Times New Roman"/>
          <w:b/>
          <w:bCs/>
          <w:kern w:val="0"/>
          <w:sz w:val="28"/>
          <w:szCs w:val="28"/>
          <w:lang w:eastAsia="pt-BR" w:bidi="ar-SA"/>
        </w:rPr>
        <w:t>EDITAL DE LICITAÇÃO</w:t>
      </w:r>
    </w:p>
    <w:p w14:paraId="12F8CA94" w14:textId="55991CB5" w:rsidR="00E03B4D" w:rsidRPr="007539C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 xml:space="preserve">PROCESSO ADMINISTRATIVO Nº </w:t>
      </w:r>
      <w:r w:rsidR="00726835" w:rsidRPr="007539C0">
        <w:rPr>
          <w:rFonts w:ascii="Times New Roman" w:eastAsia="Times New Roman" w:hAnsi="Times New Roman" w:cs="Times New Roman"/>
          <w:b/>
          <w:bCs/>
          <w:kern w:val="0"/>
          <w:lang w:eastAsia="pt-BR" w:bidi="ar-SA"/>
        </w:rPr>
        <w:t>79/2026</w:t>
      </w:r>
    </w:p>
    <w:p w14:paraId="6D804C01" w14:textId="1F733BF5" w:rsidR="00E03B4D" w:rsidRPr="007539C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PREGÃO ELETRÔNICO</w:t>
      </w:r>
    </w:p>
    <w:p w14:paraId="67653FD8" w14:textId="77777777" w:rsidR="00E2562F" w:rsidRPr="007539C0" w:rsidRDefault="00303980" w:rsidP="00E8740E">
      <w:pPr>
        <w:jc w:val="center"/>
        <w:rPr>
          <w:rFonts w:ascii="Times New Roman" w:hAnsi="Times New Roman" w:cs="Times New Roman"/>
          <w:b/>
          <w:bCs/>
        </w:rPr>
      </w:pPr>
      <w:r w:rsidRPr="007539C0">
        <w:rPr>
          <w:rFonts w:ascii="Times New Roman" w:hAnsi="Times New Roman" w:cs="Times New Roman"/>
          <w:b/>
          <w:bCs/>
        </w:rPr>
        <w:t>REGISTRO DE PREÇOS</w:t>
      </w:r>
    </w:p>
    <w:p w14:paraId="6DF0C410" w14:textId="58FFC63F" w:rsidR="00E8740E" w:rsidRPr="007539C0" w:rsidRDefault="00E8740E" w:rsidP="00E8740E">
      <w:pPr>
        <w:jc w:val="center"/>
        <w:rPr>
          <w:rFonts w:ascii="Times New Roman" w:hAnsi="Times New Roman" w:cs="Times New Roman"/>
          <w:b/>
          <w:bCs/>
        </w:rPr>
      </w:pPr>
      <w:r w:rsidRPr="007539C0">
        <w:rPr>
          <w:rFonts w:ascii="Times New Roman" w:hAnsi="Times New Roman" w:cs="Times New Roman"/>
          <w:b/>
          <w:bCs/>
        </w:rPr>
        <w:t>MULTIENTIDADE</w:t>
      </w:r>
    </w:p>
    <w:p w14:paraId="489E83D6" w14:textId="77317CF0" w:rsidR="00E8740E" w:rsidRPr="007539C0"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7539C0" w14:paraId="216609E7" w14:textId="77777777" w:rsidTr="003E23A6">
        <w:tc>
          <w:tcPr>
            <w:tcW w:w="4531" w:type="dxa"/>
          </w:tcPr>
          <w:p w14:paraId="1EE75DC1" w14:textId="77777777" w:rsidR="00F36F1D" w:rsidRPr="007539C0" w:rsidRDefault="00F36F1D" w:rsidP="003E23A6">
            <w:pPr>
              <w:rPr>
                <w:rFonts w:ascii="Times New Roman" w:hAnsi="Times New Roman" w:cs="Times New Roman"/>
                <w:sz w:val="20"/>
                <w:szCs w:val="20"/>
              </w:rPr>
            </w:pPr>
            <w:r w:rsidRPr="007539C0">
              <w:rPr>
                <w:rFonts w:ascii="Times New Roman" w:hAnsi="Times New Roman" w:cs="Times New Roman"/>
                <w:sz w:val="20"/>
                <w:szCs w:val="20"/>
              </w:rPr>
              <w:t>MODALIDADE</w:t>
            </w:r>
          </w:p>
        </w:tc>
        <w:tc>
          <w:tcPr>
            <w:tcW w:w="5137" w:type="dxa"/>
          </w:tcPr>
          <w:p w14:paraId="2D0484C3" w14:textId="77777777" w:rsidR="00F36F1D" w:rsidRPr="007539C0" w:rsidRDefault="00F36F1D" w:rsidP="003E23A6">
            <w:pPr>
              <w:rPr>
                <w:rFonts w:ascii="Times New Roman" w:hAnsi="Times New Roman" w:cs="Times New Roman"/>
                <w:sz w:val="20"/>
                <w:szCs w:val="20"/>
              </w:rPr>
            </w:pPr>
            <w:r w:rsidRPr="007539C0">
              <w:rPr>
                <w:rFonts w:ascii="Times New Roman" w:hAnsi="Times New Roman" w:cs="Times New Roman"/>
                <w:sz w:val="20"/>
                <w:szCs w:val="20"/>
              </w:rPr>
              <w:t>Pregão Eletrônico</w:t>
            </w:r>
          </w:p>
        </w:tc>
      </w:tr>
      <w:tr w:rsidR="000165A4" w:rsidRPr="007539C0" w14:paraId="699EC5B7" w14:textId="77777777" w:rsidTr="003E23A6">
        <w:tc>
          <w:tcPr>
            <w:tcW w:w="4531" w:type="dxa"/>
          </w:tcPr>
          <w:p w14:paraId="6296AD52"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FORMA DE JULGAMENTO</w:t>
            </w:r>
          </w:p>
        </w:tc>
        <w:tc>
          <w:tcPr>
            <w:tcW w:w="5137" w:type="dxa"/>
          </w:tcPr>
          <w:p w14:paraId="49840ACA" w14:textId="50FC082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7539C0">
                  <w:rPr>
                    <w:rFonts w:ascii="Segoe UI Symbol" w:eastAsia="MS Gothic" w:hAnsi="Segoe UI Symbol" w:cs="Segoe UI Symbol"/>
                    <w:sz w:val="20"/>
                    <w:szCs w:val="20"/>
                  </w:rPr>
                  <w:t>☐</w:t>
                </w:r>
              </w:sdtContent>
            </w:sdt>
            <w:r w:rsidRPr="007539C0">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726835" w:rsidRPr="007539C0">
                  <w:rPr>
                    <w:rFonts w:ascii="Segoe UI Symbol" w:eastAsia="MS Gothic" w:hAnsi="Segoe UI Symbol" w:cs="Segoe UI Symbol"/>
                    <w:sz w:val="20"/>
                    <w:szCs w:val="20"/>
                  </w:rPr>
                  <w:t>☒</w:t>
                </w:r>
              </w:sdtContent>
            </w:sdt>
            <w:r w:rsidRPr="007539C0">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7539C0">
                  <w:rPr>
                    <w:rFonts w:ascii="Segoe UI Symbol" w:eastAsia="MS Gothic" w:hAnsi="Segoe UI Symbol" w:cs="Segoe UI Symbol"/>
                    <w:sz w:val="20"/>
                    <w:szCs w:val="20"/>
                  </w:rPr>
                  <w:t>☐</w:t>
                </w:r>
              </w:sdtContent>
            </w:sdt>
            <w:r w:rsidRPr="007539C0">
              <w:rPr>
                <w:rFonts w:ascii="Times New Roman" w:hAnsi="Times New Roman" w:cs="Times New Roman"/>
                <w:sz w:val="20"/>
                <w:szCs w:val="20"/>
              </w:rPr>
              <w:t xml:space="preserve"> Global</w:t>
            </w:r>
          </w:p>
        </w:tc>
      </w:tr>
      <w:tr w:rsidR="000165A4" w:rsidRPr="007539C0" w14:paraId="6400775F" w14:textId="77777777" w:rsidTr="003E23A6">
        <w:tc>
          <w:tcPr>
            <w:tcW w:w="4531" w:type="dxa"/>
          </w:tcPr>
          <w:p w14:paraId="0B13F19F"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FORMA DE FORNECIMENTO</w:t>
            </w:r>
          </w:p>
        </w:tc>
        <w:tc>
          <w:tcPr>
            <w:tcW w:w="5137" w:type="dxa"/>
          </w:tcPr>
          <w:p w14:paraId="211955E2" w14:textId="05C89101"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Parcelada</w:t>
            </w:r>
          </w:p>
        </w:tc>
      </w:tr>
      <w:tr w:rsidR="000165A4" w:rsidRPr="007539C0" w14:paraId="56C32578" w14:textId="77777777" w:rsidTr="003E23A6">
        <w:tc>
          <w:tcPr>
            <w:tcW w:w="4531" w:type="dxa"/>
          </w:tcPr>
          <w:p w14:paraId="00F0612A"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MODO DE DISPUTA</w:t>
            </w:r>
          </w:p>
        </w:tc>
        <w:tc>
          <w:tcPr>
            <w:tcW w:w="5137" w:type="dxa"/>
          </w:tcPr>
          <w:p w14:paraId="20CC4015"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Aberto</w:t>
            </w:r>
          </w:p>
        </w:tc>
      </w:tr>
      <w:tr w:rsidR="000165A4" w:rsidRPr="007539C0" w14:paraId="64A5C6B1" w14:textId="77777777" w:rsidTr="003E23A6">
        <w:trPr>
          <w:trHeight w:val="469"/>
        </w:trPr>
        <w:tc>
          <w:tcPr>
            <w:tcW w:w="4531" w:type="dxa"/>
          </w:tcPr>
          <w:p w14:paraId="731D5477" w14:textId="77777777" w:rsidR="007D4DA0" w:rsidRPr="007539C0" w:rsidRDefault="007D4DA0" w:rsidP="007D4DA0">
            <w:pPr>
              <w:rPr>
                <w:rFonts w:ascii="Times New Roman" w:hAnsi="Times New Roman" w:cs="Times New Roman"/>
                <w:sz w:val="20"/>
                <w:szCs w:val="20"/>
              </w:rPr>
            </w:pPr>
            <w:r w:rsidRPr="007539C0">
              <w:rPr>
                <w:rFonts w:ascii="Times New Roman" w:hAnsi="Times New Roman" w:cs="Times New Roman"/>
                <w:sz w:val="20"/>
                <w:szCs w:val="20"/>
              </w:rPr>
              <w:t>EXCLUSIVIDADE PARA MEI/ME/EPP</w:t>
            </w:r>
          </w:p>
          <w:p w14:paraId="178148A5" w14:textId="55AD442D" w:rsidR="000165A4" w:rsidRPr="007539C0" w:rsidRDefault="000165A4" w:rsidP="000165A4">
            <w:pPr>
              <w:rPr>
                <w:rFonts w:ascii="Times New Roman" w:hAnsi="Times New Roman" w:cs="Times New Roman"/>
                <w:sz w:val="20"/>
                <w:szCs w:val="20"/>
              </w:rPr>
            </w:pPr>
          </w:p>
        </w:tc>
        <w:tc>
          <w:tcPr>
            <w:tcW w:w="5137" w:type="dxa"/>
          </w:tcPr>
          <w:p w14:paraId="55CCAE38" w14:textId="18EFA983" w:rsidR="000165A4" w:rsidRPr="007539C0" w:rsidRDefault="00163A57"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726835" w:rsidRPr="007539C0">
                  <w:rPr>
                    <w:rFonts w:ascii="Segoe UI Symbol" w:eastAsia="MS Gothic" w:hAnsi="Segoe UI Symbol" w:cs="Segoe UI Symbol"/>
                    <w:sz w:val="20"/>
                    <w:szCs w:val="20"/>
                  </w:rPr>
                  <w:t>☒</w:t>
                </w:r>
              </w:sdtContent>
            </w:sdt>
            <w:r w:rsidR="000165A4" w:rsidRPr="007539C0">
              <w:rPr>
                <w:rFonts w:ascii="Times New Roman" w:hAnsi="Times New Roman" w:cs="Times New Roman"/>
                <w:sz w:val="20"/>
                <w:szCs w:val="20"/>
              </w:rPr>
              <w:t xml:space="preserve"> Sim</w:t>
            </w:r>
          </w:p>
          <w:p w14:paraId="5D7AFCEB" w14:textId="77777777" w:rsidR="000165A4" w:rsidRPr="007539C0" w:rsidRDefault="00163A57"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7539C0">
                  <w:rPr>
                    <w:rFonts w:ascii="Segoe UI Symbol" w:eastAsia="MS Gothic" w:hAnsi="Segoe UI Symbol" w:cs="Segoe UI Symbol"/>
                    <w:sz w:val="20"/>
                    <w:szCs w:val="20"/>
                  </w:rPr>
                  <w:t>☐</w:t>
                </w:r>
              </w:sdtContent>
            </w:sdt>
            <w:r w:rsidR="000165A4" w:rsidRPr="007539C0">
              <w:rPr>
                <w:rFonts w:ascii="Times New Roman" w:hAnsi="Times New Roman" w:cs="Times New Roman"/>
                <w:sz w:val="20"/>
                <w:szCs w:val="20"/>
              </w:rPr>
              <w:t xml:space="preserve"> Não</w:t>
            </w:r>
          </w:p>
          <w:p w14:paraId="284470BD" w14:textId="408CEAF2" w:rsidR="000165A4" w:rsidRPr="007539C0" w:rsidRDefault="000165A4" w:rsidP="000165A4">
            <w:pPr>
              <w:tabs>
                <w:tab w:val="center" w:pos="2299"/>
                <w:tab w:val="left" w:pos="3669"/>
              </w:tabs>
              <w:jc w:val="both"/>
              <w:rPr>
                <w:rFonts w:ascii="Times New Roman" w:hAnsi="Times New Roman" w:cs="Times New Roman"/>
                <w:sz w:val="20"/>
                <w:szCs w:val="20"/>
              </w:rPr>
            </w:pPr>
            <w:r w:rsidRPr="007539C0">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7539C0" w14:paraId="7347B965" w14:textId="77777777" w:rsidTr="003E23A6">
        <w:tc>
          <w:tcPr>
            <w:tcW w:w="4531" w:type="dxa"/>
          </w:tcPr>
          <w:p w14:paraId="4089E65A"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FIM DO RECEBIMENTO DAS PROPOSTAS</w:t>
            </w:r>
          </w:p>
        </w:tc>
        <w:tc>
          <w:tcPr>
            <w:tcW w:w="5137" w:type="dxa"/>
          </w:tcPr>
          <w:p w14:paraId="0556F027" w14:textId="704C2F18" w:rsidR="000165A4" w:rsidRPr="007539C0" w:rsidRDefault="00726835" w:rsidP="000165A4">
            <w:pPr>
              <w:rPr>
                <w:rFonts w:ascii="Times New Roman" w:hAnsi="Times New Roman" w:cs="Times New Roman"/>
                <w:sz w:val="20"/>
                <w:szCs w:val="20"/>
              </w:rPr>
            </w:pPr>
            <w:r w:rsidRPr="007539C0">
              <w:rPr>
                <w:rFonts w:ascii="Times New Roman" w:hAnsi="Times New Roman" w:cs="Times New Roman"/>
                <w:sz w:val="20"/>
                <w:szCs w:val="20"/>
              </w:rPr>
              <w:t>30/06</w:t>
            </w:r>
            <w:r w:rsidR="000165A4" w:rsidRPr="007539C0">
              <w:rPr>
                <w:rFonts w:ascii="Times New Roman" w:hAnsi="Times New Roman" w:cs="Times New Roman"/>
                <w:sz w:val="20"/>
                <w:szCs w:val="20"/>
              </w:rPr>
              <w:t>/2026 – 08h30m</w:t>
            </w:r>
          </w:p>
        </w:tc>
      </w:tr>
      <w:tr w:rsidR="000165A4" w:rsidRPr="007539C0" w14:paraId="233A67BE" w14:textId="77777777" w:rsidTr="003E23A6">
        <w:tc>
          <w:tcPr>
            <w:tcW w:w="4531" w:type="dxa"/>
          </w:tcPr>
          <w:p w14:paraId="21A03E7F"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ABERTURA E DISPUTA DA LANCES</w:t>
            </w:r>
          </w:p>
        </w:tc>
        <w:tc>
          <w:tcPr>
            <w:tcW w:w="5137" w:type="dxa"/>
          </w:tcPr>
          <w:p w14:paraId="1B8A49B5" w14:textId="59255BAC" w:rsidR="000165A4" w:rsidRPr="007539C0" w:rsidRDefault="00726835" w:rsidP="000165A4">
            <w:pPr>
              <w:rPr>
                <w:rFonts w:ascii="Times New Roman" w:hAnsi="Times New Roman" w:cs="Times New Roman"/>
                <w:sz w:val="20"/>
                <w:szCs w:val="20"/>
              </w:rPr>
            </w:pPr>
            <w:r w:rsidRPr="007539C0">
              <w:rPr>
                <w:rFonts w:ascii="Times New Roman" w:hAnsi="Times New Roman" w:cs="Times New Roman"/>
                <w:bCs/>
                <w:sz w:val="20"/>
                <w:szCs w:val="20"/>
              </w:rPr>
              <w:t>30/06</w:t>
            </w:r>
            <w:r w:rsidR="000165A4" w:rsidRPr="007539C0">
              <w:rPr>
                <w:rFonts w:ascii="Times New Roman" w:hAnsi="Times New Roman" w:cs="Times New Roman"/>
                <w:bCs/>
                <w:sz w:val="20"/>
                <w:szCs w:val="20"/>
              </w:rPr>
              <w:t>/2026 – 08h31m</w:t>
            </w:r>
          </w:p>
        </w:tc>
      </w:tr>
      <w:tr w:rsidR="000165A4" w:rsidRPr="007539C0" w14:paraId="4294E6BA" w14:textId="77777777" w:rsidTr="003E23A6">
        <w:tc>
          <w:tcPr>
            <w:tcW w:w="4531" w:type="dxa"/>
          </w:tcPr>
          <w:p w14:paraId="12AAA657"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REFERÊNCIA DE TEMPO</w:t>
            </w:r>
          </w:p>
        </w:tc>
        <w:tc>
          <w:tcPr>
            <w:tcW w:w="5137" w:type="dxa"/>
          </w:tcPr>
          <w:p w14:paraId="37BC0191"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Horário de Brasília</w:t>
            </w:r>
          </w:p>
        </w:tc>
      </w:tr>
      <w:tr w:rsidR="000165A4" w:rsidRPr="007539C0" w14:paraId="64A3F5FA" w14:textId="77777777" w:rsidTr="003E23A6">
        <w:tc>
          <w:tcPr>
            <w:tcW w:w="4531" w:type="dxa"/>
          </w:tcPr>
          <w:p w14:paraId="6564393F"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LOCAL DA SESSÃO PÚBLICA</w:t>
            </w:r>
          </w:p>
        </w:tc>
        <w:tc>
          <w:tcPr>
            <w:tcW w:w="5137" w:type="dxa"/>
          </w:tcPr>
          <w:p w14:paraId="50F51142"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Virtual</w:t>
            </w:r>
          </w:p>
        </w:tc>
      </w:tr>
      <w:tr w:rsidR="000165A4" w:rsidRPr="007539C0" w14:paraId="1E81C7E6" w14:textId="77777777" w:rsidTr="003E23A6">
        <w:tc>
          <w:tcPr>
            <w:tcW w:w="4531" w:type="dxa"/>
          </w:tcPr>
          <w:p w14:paraId="01207255" w14:textId="1CB6BC58" w:rsidR="000165A4" w:rsidRPr="007539C0" w:rsidRDefault="007D4DA0" w:rsidP="007D4DA0">
            <w:pPr>
              <w:rPr>
                <w:rFonts w:ascii="Times New Roman" w:hAnsi="Times New Roman" w:cs="Times New Roman"/>
                <w:sz w:val="20"/>
                <w:szCs w:val="20"/>
              </w:rPr>
            </w:pPr>
            <w:r w:rsidRPr="007539C0">
              <w:rPr>
                <w:rFonts w:ascii="Times New Roman" w:hAnsi="Times New Roman" w:cs="Times New Roman"/>
                <w:sz w:val="20"/>
                <w:szCs w:val="20"/>
              </w:rPr>
              <w:t>PORTAL DE LICITAÇÃO</w:t>
            </w:r>
          </w:p>
        </w:tc>
        <w:tc>
          <w:tcPr>
            <w:tcW w:w="5137" w:type="dxa"/>
          </w:tcPr>
          <w:p w14:paraId="54CED9AE" w14:textId="6875D76A" w:rsidR="000165A4" w:rsidRPr="007539C0" w:rsidRDefault="00762E19" w:rsidP="00762E19">
            <w:pPr>
              <w:rPr>
                <w:rFonts w:ascii="Times New Roman" w:hAnsi="Times New Roman" w:cs="Times New Roman"/>
                <w:sz w:val="20"/>
                <w:szCs w:val="20"/>
              </w:rPr>
            </w:pPr>
            <w:hyperlink r:id="rId8" w:history="1">
              <w:r w:rsidRPr="007539C0">
                <w:rPr>
                  <w:rStyle w:val="Hyperlink"/>
                  <w:rFonts w:ascii="Times New Roman" w:hAnsi="Times New Roman" w:cs="Times New Roman"/>
                  <w:sz w:val="20"/>
                  <w:szCs w:val="20"/>
                </w:rPr>
                <w:t>https://comprasbr.com.br/</w:t>
              </w:r>
            </w:hyperlink>
          </w:p>
        </w:tc>
      </w:tr>
      <w:tr w:rsidR="000165A4" w:rsidRPr="007539C0" w14:paraId="6F24A31B" w14:textId="77777777" w:rsidTr="003E23A6">
        <w:tc>
          <w:tcPr>
            <w:tcW w:w="4531" w:type="dxa"/>
          </w:tcPr>
          <w:p w14:paraId="1D1D4133"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VALOR TOTAL ESTIMADO DA CONTRATAÇÃO</w:t>
            </w:r>
          </w:p>
        </w:tc>
        <w:tc>
          <w:tcPr>
            <w:tcW w:w="5137" w:type="dxa"/>
          </w:tcPr>
          <w:p w14:paraId="065B1441" w14:textId="42CD8031" w:rsidR="000165A4" w:rsidRPr="007539C0" w:rsidRDefault="00726835" w:rsidP="000165A4">
            <w:pPr>
              <w:rPr>
                <w:rFonts w:ascii="Times New Roman" w:hAnsi="Times New Roman" w:cs="Times New Roman"/>
                <w:sz w:val="20"/>
                <w:szCs w:val="20"/>
              </w:rPr>
            </w:pPr>
            <w:r w:rsidRPr="007539C0">
              <w:rPr>
                <w:rFonts w:ascii="Times New Roman" w:hAnsi="Times New Roman" w:cs="Times New Roman"/>
                <w:sz w:val="20"/>
                <w:szCs w:val="20"/>
              </w:rPr>
              <w:t>R$ 496.344,30</w:t>
            </w:r>
          </w:p>
        </w:tc>
      </w:tr>
      <w:tr w:rsidR="000165A4" w:rsidRPr="007539C0" w14:paraId="6DCE4C33" w14:textId="77777777" w:rsidTr="003E23A6">
        <w:tc>
          <w:tcPr>
            <w:tcW w:w="4531" w:type="dxa"/>
          </w:tcPr>
          <w:p w14:paraId="6B922410" w14:textId="38904462" w:rsidR="000165A4" w:rsidRPr="007539C0" w:rsidRDefault="001F0562" w:rsidP="000165A4">
            <w:pPr>
              <w:rPr>
                <w:rFonts w:ascii="Times New Roman" w:hAnsi="Times New Roman" w:cs="Times New Roman"/>
                <w:sz w:val="20"/>
                <w:szCs w:val="20"/>
              </w:rPr>
            </w:pPr>
            <w:r w:rsidRPr="007539C0">
              <w:rPr>
                <w:rFonts w:ascii="Times New Roman" w:hAnsi="Times New Roman" w:cs="Times New Roman"/>
                <w:sz w:val="20"/>
                <w:szCs w:val="20"/>
              </w:rPr>
              <w:t>A</w:t>
            </w:r>
            <w:r w:rsidR="000165A4" w:rsidRPr="007539C0">
              <w:rPr>
                <w:rFonts w:ascii="Times New Roman" w:hAnsi="Times New Roman" w:cs="Times New Roman"/>
                <w:sz w:val="20"/>
                <w:szCs w:val="20"/>
              </w:rPr>
              <w:t>MPARO LEGAL</w:t>
            </w:r>
          </w:p>
        </w:tc>
        <w:tc>
          <w:tcPr>
            <w:tcW w:w="5137" w:type="dxa"/>
          </w:tcPr>
          <w:p w14:paraId="607E7152" w14:textId="77777777" w:rsidR="000165A4" w:rsidRPr="007539C0" w:rsidRDefault="000165A4" w:rsidP="000165A4">
            <w:pPr>
              <w:jc w:val="both"/>
              <w:rPr>
                <w:rFonts w:ascii="Times New Roman" w:hAnsi="Times New Roman" w:cs="Times New Roman"/>
                <w:sz w:val="20"/>
                <w:szCs w:val="20"/>
              </w:rPr>
            </w:pPr>
            <w:r w:rsidRPr="007539C0">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7539C0" w14:paraId="1B9D34B7" w14:textId="77777777" w:rsidTr="003E23A6">
        <w:tc>
          <w:tcPr>
            <w:tcW w:w="4531" w:type="dxa"/>
          </w:tcPr>
          <w:p w14:paraId="1E4E3292"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sz w:val="20"/>
                <w:szCs w:val="20"/>
              </w:rPr>
              <w:t>ACESSO AO EDITAL</w:t>
            </w:r>
          </w:p>
        </w:tc>
        <w:tc>
          <w:tcPr>
            <w:tcW w:w="5137" w:type="dxa"/>
          </w:tcPr>
          <w:p w14:paraId="38F6D033" w14:textId="10844B63" w:rsidR="000165A4" w:rsidRPr="007539C0" w:rsidRDefault="00762E19" w:rsidP="000165A4">
            <w:pPr>
              <w:rPr>
                <w:rFonts w:ascii="Times New Roman" w:hAnsi="Times New Roman" w:cs="Times New Roman"/>
                <w:sz w:val="20"/>
                <w:szCs w:val="20"/>
              </w:rPr>
            </w:pPr>
            <w:hyperlink r:id="rId9" w:history="1">
              <w:r w:rsidRPr="007539C0">
                <w:rPr>
                  <w:rStyle w:val="Hyperlink"/>
                  <w:rFonts w:ascii="Times New Roman" w:hAnsi="Times New Roman" w:cs="Times New Roman"/>
                  <w:sz w:val="20"/>
                  <w:szCs w:val="20"/>
                </w:rPr>
                <w:t>https://comprasbr.com.br/</w:t>
              </w:r>
            </w:hyperlink>
          </w:p>
          <w:p w14:paraId="6F9E011A" w14:textId="77777777" w:rsidR="000165A4" w:rsidRPr="007539C0" w:rsidRDefault="000165A4" w:rsidP="000165A4">
            <w:pPr>
              <w:jc w:val="both"/>
              <w:rPr>
                <w:rFonts w:ascii="Times New Roman" w:hAnsi="Times New Roman" w:cs="Times New Roman"/>
                <w:bCs/>
                <w:color w:val="000000"/>
                <w:sz w:val="20"/>
                <w:szCs w:val="20"/>
              </w:rPr>
            </w:pPr>
            <w:hyperlink r:id="rId10" w:anchor="conteudo" w:history="1">
              <w:r w:rsidRPr="007539C0">
                <w:rPr>
                  <w:rStyle w:val="Hyperlink"/>
                  <w:rFonts w:ascii="Times New Roman" w:hAnsi="Times New Roman" w:cs="Times New Roman"/>
                  <w:bCs/>
                  <w:sz w:val="20"/>
                  <w:szCs w:val="20"/>
                </w:rPr>
                <w:t>https://beneditonovo.atende.net/transparencia/item/licitacoes-gerais#conteudo</w:t>
              </w:r>
            </w:hyperlink>
            <w:r w:rsidRPr="007539C0">
              <w:rPr>
                <w:rFonts w:ascii="Times New Roman" w:hAnsi="Times New Roman" w:cs="Times New Roman"/>
                <w:bCs/>
                <w:color w:val="000000"/>
                <w:sz w:val="20"/>
                <w:szCs w:val="20"/>
              </w:rPr>
              <w:t xml:space="preserve"> </w:t>
            </w:r>
          </w:p>
        </w:tc>
      </w:tr>
      <w:tr w:rsidR="000165A4" w:rsidRPr="007539C0" w14:paraId="4A0FAB67" w14:textId="77777777" w:rsidTr="003E23A6">
        <w:tc>
          <w:tcPr>
            <w:tcW w:w="4531" w:type="dxa"/>
          </w:tcPr>
          <w:p w14:paraId="78FC041A" w14:textId="77777777"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bCs/>
                <w:color w:val="000000"/>
                <w:sz w:val="20"/>
                <w:szCs w:val="20"/>
              </w:rPr>
              <w:t>CONSULTAS/ESCLARECIMENTOS</w:t>
            </w:r>
          </w:p>
        </w:tc>
        <w:tc>
          <w:tcPr>
            <w:tcW w:w="5137" w:type="dxa"/>
          </w:tcPr>
          <w:p w14:paraId="2430B786" w14:textId="395215FC" w:rsidR="00762E19" w:rsidRPr="007539C0" w:rsidRDefault="00B52247" w:rsidP="00762E19">
            <w:pPr>
              <w:rPr>
                <w:rFonts w:ascii="Times New Roman" w:hAnsi="Times New Roman" w:cs="Times New Roman"/>
                <w:sz w:val="20"/>
                <w:szCs w:val="20"/>
              </w:rPr>
            </w:pPr>
            <w:hyperlink r:id="rId11" w:history="1">
              <w:r w:rsidRPr="007539C0">
                <w:rPr>
                  <w:rStyle w:val="Hyperlink"/>
                  <w:rFonts w:ascii="Times New Roman" w:hAnsi="Times New Roman" w:cs="Times New Roman"/>
                  <w:sz w:val="20"/>
                  <w:szCs w:val="20"/>
                </w:rPr>
                <w:t>https://comprasbr.com.br/</w:t>
              </w:r>
            </w:hyperlink>
          </w:p>
          <w:p w14:paraId="7BF75D04" w14:textId="517A3BFE" w:rsidR="000165A4" w:rsidRPr="007539C0" w:rsidRDefault="000165A4" w:rsidP="000165A4">
            <w:pPr>
              <w:rPr>
                <w:rFonts w:ascii="Times New Roman" w:hAnsi="Times New Roman" w:cs="Times New Roman"/>
                <w:bCs/>
                <w:color w:val="000000"/>
                <w:sz w:val="20"/>
                <w:szCs w:val="20"/>
              </w:rPr>
            </w:pPr>
            <w:hyperlink r:id="rId12" w:history="1">
              <w:r w:rsidRPr="007539C0">
                <w:rPr>
                  <w:rStyle w:val="Hyperlink"/>
                  <w:rFonts w:ascii="Times New Roman" w:hAnsi="Times New Roman" w:cs="Times New Roman"/>
                  <w:bCs/>
                  <w:sz w:val="20"/>
                  <w:szCs w:val="20"/>
                </w:rPr>
                <w:t>licitacao2@beneditonovo.sc.gov.br</w:t>
              </w:r>
            </w:hyperlink>
          </w:p>
          <w:p w14:paraId="5BB857DD" w14:textId="28A20B0D" w:rsidR="000165A4" w:rsidRPr="007539C0" w:rsidRDefault="000165A4" w:rsidP="000165A4">
            <w:pPr>
              <w:rPr>
                <w:rFonts w:ascii="Times New Roman" w:hAnsi="Times New Roman" w:cs="Times New Roman"/>
                <w:sz w:val="20"/>
                <w:szCs w:val="20"/>
              </w:rPr>
            </w:pPr>
            <w:r w:rsidRPr="007539C0">
              <w:rPr>
                <w:rFonts w:ascii="Times New Roman" w:hAnsi="Times New Roman" w:cs="Times New Roman"/>
                <w:bCs/>
                <w:color w:val="000000"/>
                <w:sz w:val="20"/>
                <w:szCs w:val="20"/>
              </w:rPr>
              <w:t>Fone: (47) 3385-0487, ramal 2008 e 2079</w:t>
            </w:r>
          </w:p>
        </w:tc>
      </w:tr>
      <w:tr w:rsidR="000165A4" w:rsidRPr="007539C0" w14:paraId="064B8F94" w14:textId="77777777" w:rsidTr="003E23A6">
        <w:tc>
          <w:tcPr>
            <w:tcW w:w="4531" w:type="dxa"/>
          </w:tcPr>
          <w:p w14:paraId="4E5C8BE4" w14:textId="0F4A7D7C" w:rsidR="000165A4" w:rsidRPr="007539C0" w:rsidRDefault="000165A4" w:rsidP="000165A4">
            <w:pPr>
              <w:jc w:val="both"/>
              <w:rPr>
                <w:rFonts w:ascii="Times New Roman" w:hAnsi="Times New Roman" w:cs="Times New Roman"/>
                <w:bCs/>
                <w:color w:val="000000"/>
                <w:sz w:val="20"/>
                <w:szCs w:val="20"/>
              </w:rPr>
            </w:pPr>
            <w:r w:rsidRPr="007539C0">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7539C0" w:rsidRDefault="00F25094" w:rsidP="00F25094">
            <w:pPr>
              <w:rPr>
                <w:rFonts w:ascii="Times New Roman" w:hAnsi="Times New Roman" w:cs="Times New Roman"/>
                <w:sz w:val="20"/>
                <w:szCs w:val="20"/>
              </w:rPr>
            </w:pPr>
            <w:hyperlink r:id="rId13" w:history="1">
              <w:r w:rsidRPr="007539C0">
                <w:rPr>
                  <w:rStyle w:val="Hyperlink"/>
                  <w:rFonts w:ascii="Times New Roman" w:hAnsi="Times New Roman" w:cs="Times New Roman"/>
                  <w:sz w:val="20"/>
                  <w:szCs w:val="20"/>
                </w:rPr>
                <w:t>https://comprasbr.com.br/</w:t>
              </w:r>
            </w:hyperlink>
          </w:p>
          <w:p w14:paraId="4F6F9247" w14:textId="44041048" w:rsidR="000165A4" w:rsidRPr="007539C0" w:rsidRDefault="00F25094" w:rsidP="00F25094">
            <w:pPr>
              <w:widowControl/>
              <w:suppressAutoHyphens w:val="0"/>
              <w:spacing w:after="29" w:line="248" w:lineRule="auto"/>
              <w:ind w:right="45"/>
              <w:jc w:val="both"/>
              <w:rPr>
                <w:rFonts w:ascii="Times New Roman" w:hAnsi="Times New Roman" w:cs="Times New Roman"/>
                <w:sz w:val="20"/>
                <w:szCs w:val="20"/>
              </w:rPr>
            </w:pPr>
            <w:r w:rsidRPr="007539C0">
              <w:rPr>
                <w:rFonts w:ascii="Times New Roman" w:hAnsi="Times New Roman" w:cs="Times New Roman"/>
                <w:sz w:val="20"/>
                <w:szCs w:val="20"/>
              </w:rPr>
              <w:t>Fone: (67) 3303-2740</w:t>
            </w:r>
          </w:p>
        </w:tc>
      </w:tr>
    </w:tbl>
    <w:p w14:paraId="562F5A65" w14:textId="77777777" w:rsidR="00F36F1D" w:rsidRPr="007539C0" w:rsidRDefault="00F36F1D" w:rsidP="00F36F1D">
      <w:pPr>
        <w:rPr>
          <w:rFonts w:ascii="Times New Roman" w:hAnsi="Times New Roman" w:cs="Times New Roman"/>
        </w:rPr>
      </w:pPr>
    </w:p>
    <w:p w14:paraId="28A44080" w14:textId="77777777" w:rsidR="00FE4C9A" w:rsidRPr="007539C0"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7539C0"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7539C0"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7539C0"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1.3.1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7539C0">
        <w:rPr>
          <w:rFonts w:ascii="Times New Roman" w:eastAsiaTheme="minorHAnsi" w:hAnsi="Times New Roman" w:cs="Times New Roman"/>
          <w:kern w:val="0"/>
          <w:sz w:val="22"/>
          <w:szCs w:val="22"/>
          <w:lang w:eastAsia="en-US" w:bidi="ar-SA"/>
          <w14:ligatures w14:val="standardContextual"/>
        </w:rPr>
        <w:t>ões</w:t>
      </w:r>
      <w:proofErr w:type="spellEnd"/>
      <w:r w:rsidRPr="007539C0">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AC051CE" w:rsidR="00E865D0" w:rsidRPr="007539C0"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7539C0">
        <w:rPr>
          <w:rFonts w:ascii="Times New Roman" w:eastAsiaTheme="minorHAnsi" w:hAnsi="Times New Roman" w:cs="Times New Roman"/>
          <w:kern w:val="0"/>
          <w:sz w:val="22"/>
          <w:szCs w:val="22"/>
          <w:lang w:eastAsia="en-US" w:bidi="ar-SA"/>
          <w14:ligatures w14:val="standardContextual"/>
        </w:rPr>
        <w:t>pela</w:t>
      </w:r>
      <w:r w:rsidRPr="007539C0">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7539C0">
        <w:rPr>
          <w:rFonts w:ascii="Times New Roman" w:eastAsiaTheme="minorHAnsi" w:hAnsi="Times New Roman" w:cs="Times New Roman"/>
          <w:kern w:val="0"/>
          <w:sz w:val="22"/>
          <w:szCs w:val="22"/>
          <w:lang w:eastAsia="en-US" w:bidi="ar-SA"/>
          <w14:ligatures w14:val="standardContextual"/>
        </w:rPr>
        <w:t>1/2025</w:t>
      </w:r>
      <w:r w:rsidRPr="007539C0">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7539C0"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7539C0"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2</w:t>
      </w:r>
      <w:r w:rsidR="007E070D" w:rsidRPr="007539C0">
        <w:rPr>
          <w:rFonts w:ascii="Times New Roman" w:eastAsia="Times New Roman" w:hAnsi="Times New Roman" w:cs="Times New Roman"/>
          <w:b/>
          <w:bCs/>
          <w:kern w:val="0"/>
          <w:sz w:val="22"/>
          <w:szCs w:val="22"/>
          <w:lang w:eastAsia="pt-BR" w:bidi="ar-SA"/>
        </w:rPr>
        <w:t>.</w:t>
      </w:r>
      <w:r w:rsidR="00E8740E" w:rsidRPr="007539C0">
        <w:rPr>
          <w:rFonts w:ascii="Times New Roman" w:eastAsia="Times New Roman" w:hAnsi="Times New Roman" w:cs="Times New Roman"/>
          <w:b/>
          <w:bCs/>
          <w:kern w:val="0"/>
          <w:sz w:val="22"/>
          <w:szCs w:val="22"/>
          <w:lang w:eastAsia="pt-BR" w:bidi="ar-SA"/>
        </w:rPr>
        <w:t xml:space="preserve"> DO OBJETO</w:t>
      </w:r>
    </w:p>
    <w:p w14:paraId="646F0226" w14:textId="77777777" w:rsidR="00726835" w:rsidRPr="007539C0" w:rsidRDefault="00726835" w:rsidP="00726835">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7539C0">
        <w:rPr>
          <w:rFonts w:ascii="Times New Roman" w:eastAsia="Times New Roman" w:hAnsi="Times New Roman" w:cs="Times New Roman"/>
          <w:kern w:val="0"/>
          <w:sz w:val="22"/>
          <w:szCs w:val="22"/>
          <w:lang w:eastAsia="pt-BR" w:bidi="ar-SA"/>
        </w:rPr>
        <w:t xml:space="preserve">2.1. A presente licitação tem por finalidade a PRESTAÇÃO DE SERVIÇOS DE TRANSPORTE MUNICIPAL, INTERMUNICIPAL E INTERESTADUAL DE PASSAGEIROS, EM VEÍCULO ÔNIBUS, MICRO-ÔNIBUS E VAN PARA ATENDER AS NECESSIDADES DAS DIVERSAS SECRETARIAS E SETORES – SRP, conforme itens, quantidades e características descritas no Termo de Referência e demais </w:t>
      </w:r>
      <w:r w:rsidRPr="007539C0">
        <w:rPr>
          <w:rFonts w:ascii="Times New Roman" w:eastAsia="Times New Roman" w:hAnsi="Times New Roman" w:cs="Times New Roman"/>
          <w:kern w:val="0"/>
          <w:sz w:val="22"/>
          <w:szCs w:val="22"/>
          <w:lang w:eastAsia="pt-BR" w:bidi="ar-SA"/>
        </w:rPr>
        <w:lastRenderedPageBreak/>
        <w:t>anexos do Edital.</w:t>
      </w:r>
    </w:p>
    <w:p w14:paraId="5FD70A4B" w14:textId="77777777" w:rsidR="0013037B" w:rsidRPr="007539C0"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7539C0"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7539C0">
        <w:rPr>
          <w:rFonts w:ascii="Times New Roman" w:eastAsiaTheme="minorHAnsi" w:hAnsi="Times New Roman" w:cs="Times New Roman"/>
          <w:kern w:val="0"/>
          <w:sz w:val="22"/>
          <w:szCs w:val="22"/>
          <w:lang w:eastAsia="en-US" w:bidi="ar-SA"/>
          <w14:ligatures w14:val="standardContextual"/>
        </w:rPr>
        <w:t>3.2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7539C0"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7539C0"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7539C0">
        <w:rPr>
          <w:rFonts w:ascii="Times New Roman" w:eastAsia="Times New Roman" w:hAnsi="Times New Roman" w:cs="Times New Roman"/>
          <w:sz w:val="22"/>
          <w:szCs w:val="22"/>
        </w:rPr>
        <w:t xml:space="preserve">com a </w:t>
      </w:r>
      <w:r w:rsidRPr="007539C0">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7539C0">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3.3.1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3.3.2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3.3.3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7539C0">
        <w:rPr>
          <w:rFonts w:ascii="Times New Roman" w:eastAsiaTheme="minorHAnsi" w:hAnsi="Times New Roman" w:cs="Times New Roman"/>
          <w:kern w:val="0"/>
          <w:sz w:val="22"/>
          <w:szCs w:val="22"/>
          <w:lang w:eastAsia="en-US" w:bidi="ar-SA"/>
          <w14:ligatures w14:val="standardContextual"/>
        </w:rPr>
        <w:t>nas</w:t>
      </w:r>
      <w:proofErr w:type="spellEnd"/>
      <w:r w:rsidRPr="007539C0">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3.3.4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7539C0">
        <w:rPr>
          <w:rFonts w:ascii="Times New Roman" w:eastAsiaTheme="minorHAnsi" w:hAnsi="Times New Roman" w:cs="Times New Roman"/>
          <w:kern w:val="0"/>
          <w:sz w:val="22"/>
          <w:szCs w:val="22"/>
          <w:lang w:eastAsia="en-US" w:bidi="ar-SA"/>
          <w14:ligatures w14:val="standardContextual"/>
        </w:rPr>
        <w:t>nas</w:t>
      </w:r>
      <w:proofErr w:type="spellEnd"/>
      <w:r w:rsidRPr="007539C0">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3.3.5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7539C0"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lastRenderedPageBreak/>
        <w:t>4.1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4.7</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4.8</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7539C0"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a) </w:t>
      </w:r>
      <w:r w:rsidR="006A4E65" w:rsidRPr="007539C0">
        <w:rPr>
          <w:rFonts w:ascii="Times New Roman" w:eastAsiaTheme="minorHAnsi" w:hAnsi="Times New Roman" w:cs="Times New Roman"/>
          <w:kern w:val="0"/>
          <w:sz w:val="22"/>
          <w:szCs w:val="22"/>
          <w:lang w:eastAsia="en-US" w:bidi="ar-SA"/>
          <w14:ligatures w14:val="standardContextual"/>
        </w:rPr>
        <w:t>Q</w:t>
      </w:r>
      <w:r w:rsidRPr="007539C0">
        <w:rPr>
          <w:rFonts w:ascii="Times New Roman" w:eastAsiaTheme="minorHAnsi" w:hAnsi="Times New Roman" w:cs="Times New Roman"/>
          <w:kern w:val="0"/>
          <w:sz w:val="22"/>
          <w:szCs w:val="22"/>
          <w:lang w:eastAsia="en-US" w:bidi="ar-SA"/>
          <w14:ligatures w14:val="standardContextual"/>
        </w:rPr>
        <w:t>ue não incorr</w:t>
      </w:r>
      <w:r w:rsidR="006A4E65" w:rsidRPr="007539C0">
        <w:rPr>
          <w:rFonts w:ascii="Times New Roman" w:eastAsiaTheme="minorHAnsi" w:hAnsi="Times New Roman" w:cs="Times New Roman"/>
          <w:kern w:val="0"/>
          <w:sz w:val="22"/>
          <w:szCs w:val="22"/>
          <w:lang w:eastAsia="en-US" w:bidi="ar-SA"/>
          <w14:ligatures w14:val="standardContextual"/>
        </w:rPr>
        <w:t>e</w:t>
      </w:r>
      <w:r w:rsidRPr="007539C0">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7539C0"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b) </w:t>
      </w:r>
      <w:r w:rsidR="006A4E65" w:rsidRPr="007539C0">
        <w:rPr>
          <w:rFonts w:ascii="Times New Roman" w:eastAsiaTheme="minorHAnsi" w:hAnsi="Times New Roman" w:cs="Times New Roman"/>
          <w:kern w:val="0"/>
          <w:sz w:val="22"/>
          <w:szCs w:val="22"/>
          <w:lang w:eastAsia="en-US" w:bidi="ar-SA"/>
          <w14:ligatures w14:val="standardContextual"/>
        </w:rPr>
        <w:t>Q</w:t>
      </w:r>
      <w:r w:rsidRPr="007539C0">
        <w:rPr>
          <w:rFonts w:ascii="Times New Roman" w:eastAsiaTheme="minorHAnsi" w:hAnsi="Times New Roman" w:cs="Times New Roman"/>
          <w:kern w:val="0"/>
          <w:sz w:val="22"/>
          <w:szCs w:val="22"/>
          <w:lang w:eastAsia="en-US" w:bidi="ar-SA"/>
          <w14:ligatures w14:val="standardContextual"/>
        </w:rPr>
        <w:t>ue atend</w:t>
      </w:r>
      <w:r w:rsidR="006A4E65" w:rsidRPr="007539C0">
        <w:rPr>
          <w:rFonts w:ascii="Times New Roman" w:eastAsiaTheme="minorHAnsi" w:hAnsi="Times New Roman" w:cs="Times New Roman"/>
          <w:kern w:val="0"/>
          <w:sz w:val="22"/>
          <w:szCs w:val="22"/>
          <w:lang w:eastAsia="en-US" w:bidi="ar-SA"/>
          <w14:ligatures w14:val="standardContextual"/>
        </w:rPr>
        <w:t>e</w:t>
      </w:r>
      <w:r w:rsidRPr="007539C0">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7539C0"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c) </w:t>
      </w:r>
      <w:r w:rsidR="006A4E65" w:rsidRPr="007539C0">
        <w:rPr>
          <w:rFonts w:ascii="Times New Roman" w:eastAsiaTheme="minorHAnsi" w:hAnsi="Times New Roman" w:cs="Times New Roman"/>
          <w:kern w:val="0"/>
          <w:sz w:val="22"/>
          <w:szCs w:val="22"/>
          <w:lang w:eastAsia="en-US" w:bidi="ar-SA"/>
          <w14:ligatures w14:val="standardContextual"/>
        </w:rPr>
        <w:t>Q</w:t>
      </w:r>
      <w:r w:rsidRPr="007539C0">
        <w:rPr>
          <w:rFonts w:ascii="Times New Roman" w:eastAsiaTheme="minorHAnsi" w:hAnsi="Times New Roman" w:cs="Times New Roman"/>
          <w:kern w:val="0"/>
          <w:sz w:val="22"/>
          <w:szCs w:val="22"/>
          <w:lang w:eastAsia="en-US" w:bidi="ar-SA"/>
          <w14:ligatures w14:val="standardContextual"/>
        </w:rPr>
        <w:t>ue cumpr</w:t>
      </w:r>
      <w:r w:rsidR="006A4E65" w:rsidRPr="007539C0">
        <w:rPr>
          <w:rFonts w:ascii="Times New Roman" w:eastAsiaTheme="minorHAnsi" w:hAnsi="Times New Roman" w:cs="Times New Roman"/>
          <w:kern w:val="0"/>
          <w:sz w:val="22"/>
          <w:szCs w:val="22"/>
          <w:lang w:eastAsia="en-US" w:bidi="ar-SA"/>
          <w14:ligatures w14:val="standardContextual"/>
        </w:rPr>
        <w:t>e</w:t>
      </w:r>
      <w:r w:rsidRPr="007539C0">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7539C0" w:rsidRDefault="006A4E65" w:rsidP="00742AFD">
      <w:pPr>
        <w:autoSpaceDE w:val="0"/>
        <w:autoSpaceDN w:val="0"/>
        <w:adjustRightInd w:val="0"/>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7539C0" w:rsidRDefault="006A4E65" w:rsidP="00742AFD">
      <w:pPr>
        <w:autoSpaceDE w:val="0"/>
        <w:autoSpaceDN w:val="0"/>
        <w:adjustRightInd w:val="0"/>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7539C0" w:rsidRDefault="006A4E65" w:rsidP="00742AFD">
      <w:pPr>
        <w:autoSpaceDE w:val="0"/>
        <w:autoSpaceDN w:val="0"/>
        <w:adjustRightInd w:val="0"/>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f) Que está ciente do edital e concorda com as condições locais para o cumprimento das obrigações objeto da licitação, conforme o </w:t>
      </w:r>
      <w:r w:rsidRPr="007539C0">
        <w:rPr>
          <w:rFonts w:ascii="Times New Roman" w:hAnsi="Times New Roman" w:cs="Times New Roman"/>
          <w:caps/>
          <w:sz w:val="22"/>
          <w:szCs w:val="22"/>
        </w:rPr>
        <w:t>A</w:t>
      </w:r>
      <w:r w:rsidRPr="007539C0">
        <w:rPr>
          <w:rFonts w:ascii="Times New Roman" w:hAnsi="Times New Roman" w:cs="Times New Roman"/>
          <w:sz w:val="22"/>
          <w:szCs w:val="22"/>
        </w:rPr>
        <w:t xml:space="preserve">rt. 67, inciso VI, da Lei Federal nº 14.133/2021. </w:t>
      </w:r>
    </w:p>
    <w:p w14:paraId="1590C441" w14:textId="3A10B1D5" w:rsidR="006A4E65" w:rsidRPr="007539C0" w:rsidRDefault="006A4E65" w:rsidP="00742AFD">
      <w:pPr>
        <w:autoSpaceDE w:val="0"/>
        <w:autoSpaceDN w:val="0"/>
        <w:adjustRightInd w:val="0"/>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7539C0" w:rsidRDefault="006A4E65" w:rsidP="00742AFD">
      <w:pPr>
        <w:autoSpaceDE w:val="0"/>
        <w:autoSpaceDN w:val="0"/>
        <w:adjustRightInd w:val="0"/>
        <w:ind w:firstLine="709"/>
        <w:jc w:val="both"/>
        <w:rPr>
          <w:rFonts w:ascii="Times New Roman" w:hAnsi="Times New Roman" w:cs="Times New Roman"/>
          <w:sz w:val="22"/>
          <w:szCs w:val="22"/>
          <w:lang w:eastAsia="pt-BR"/>
        </w:rPr>
      </w:pPr>
      <w:r w:rsidRPr="007539C0">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7539C0"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i) </w:t>
      </w:r>
      <w:r w:rsidR="00DA58F0" w:rsidRPr="007539C0">
        <w:rPr>
          <w:rFonts w:ascii="Times New Roman" w:eastAsiaTheme="minorHAnsi" w:hAnsi="Times New Roman" w:cs="Times New Roman"/>
          <w:kern w:val="0"/>
          <w:sz w:val="22"/>
          <w:szCs w:val="22"/>
          <w:lang w:eastAsia="en-US" w:bidi="ar-SA"/>
          <w14:ligatures w14:val="standardContextual"/>
        </w:rPr>
        <w:t>Que, se for o caso, está</w:t>
      </w:r>
      <w:r w:rsidRPr="007539C0">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7539C0">
        <w:rPr>
          <w:rFonts w:ascii="Times New Roman" w:eastAsiaTheme="minorHAnsi" w:hAnsi="Times New Roman" w:cs="Times New Roman"/>
          <w:kern w:val="0"/>
          <w:sz w:val="22"/>
          <w:szCs w:val="22"/>
          <w:lang w:eastAsia="en-US" w:bidi="ar-SA"/>
          <w14:ligatures w14:val="standardContextual"/>
        </w:rPr>
        <w:t>MEI</w:t>
      </w:r>
      <w:r w:rsidR="00854A8A" w:rsidRPr="007539C0">
        <w:rPr>
          <w:rFonts w:ascii="Times New Roman" w:eastAsiaTheme="minorHAnsi" w:hAnsi="Times New Roman" w:cs="Times New Roman"/>
          <w:kern w:val="0"/>
          <w:sz w:val="22"/>
          <w:szCs w:val="22"/>
          <w:lang w:eastAsia="en-US" w:bidi="ar-SA"/>
          <w14:ligatures w14:val="standardContextual"/>
        </w:rPr>
        <w:t xml:space="preserve">, </w:t>
      </w:r>
      <w:r w:rsidRPr="007539C0">
        <w:rPr>
          <w:rFonts w:ascii="Times New Roman" w:eastAsiaTheme="minorHAnsi" w:hAnsi="Times New Roman" w:cs="Times New Roman"/>
          <w:kern w:val="0"/>
          <w:sz w:val="22"/>
          <w:szCs w:val="22"/>
          <w:lang w:eastAsia="en-US" w:bidi="ar-SA"/>
          <w14:ligatures w14:val="standardContextual"/>
        </w:rPr>
        <w:t>ME</w:t>
      </w:r>
      <w:r w:rsidR="00854A8A" w:rsidRPr="007539C0">
        <w:rPr>
          <w:rFonts w:ascii="Times New Roman" w:eastAsiaTheme="minorHAnsi" w:hAnsi="Times New Roman" w:cs="Times New Roman"/>
          <w:kern w:val="0"/>
          <w:sz w:val="22"/>
          <w:szCs w:val="22"/>
          <w:lang w:eastAsia="en-US" w:bidi="ar-SA"/>
          <w14:ligatures w14:val="standardContextual"/>
        </w:rPr>
        <w:t xml:space="preserve"> ou </w:t>
      </w:r>
      <w:r w:rsidRPr="007539C0">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7539C0"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j) </w:t>
      </w:r>
      <w:r w:rsidR="00DA58F0" w:rsidRPr="007539C0">
        <w:rPr>
          <w:rFonts w:ascii="Times New Roman" w:eastAsiaTheme="minorHAnsi" w:hAnsi="Times New Roman" w:cs="Times New Roman"/>
          <w:kern w:val="0"/>
          <w:sz w:val="22"/>
          <w:szCs w:val="22"/>
          <w:lang w:eastAsia="en-US" w:bidi="ar-SA"/>
          <w14:ligatures w14:val="standardContextual"/>
        </w:rPr>
        <w:t xml:space="preserve">Que, se for o caso, é </w:t>
      </w:r>
      <w:r w:rsidRPr="007539C0">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7539C0">
        <w:rPr>
          <w:rFonts w:ascii="Times New Roman" w:eastAsiaTheme="minorHAnsi" w:hAnsi="Times New Roman" w:cs="Times New Roman"/>
          <w:kern w:val="0"/>
          <w:sz w:val="22"/>
          <w:szCs w:val="22"/>
          <w:lang w:eastAsia="en-US" w:bidi="ar-SA"/>
          <w14:ligatures w14:val="standardContextual"/>
        </w:rPr>
        <w:t>e</w:t>
      </w:r>
      <w:r w:rsidRPr="007539C0">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4.9</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5.1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lastRenderedPageBreak/>
        <w:t>5.1.1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5.1.2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5.2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7539C0"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5.2.1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7539C0"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5.3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7539C0"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7539C0" w:rsidRDefault="008E6861" w:rsidP="008E6861">
      <w:pPr>
        <w:jc w:val="both"/>
        <w:rPr>
          <w:rFonts w:ascii="Times New Roman" w:eastAsia="Times New Roman" w:hAnsi="Times New Roman" w:cs="Times New Roman"/>
          <w:b/>
          <w:snapToGrid w:val="0"/>
          <w:sz w:val="22"/>
          <w:szCs w:val="22"/>
        </w:rPr>
      </w:pPr>
      <w:bookmarkStart w:id="3" w:name="_Hlk137063472"/>
      <w:r w:rsidRPr="007539C0">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7539C0" w:rsidRDefault="008E6861" w:rsidP="008E6861">
      <w:pPr>
        <w:widowControl/>
        <w:suppressAutoHyphens w:val="0"/>
        <w:ind w:left="8"/>
        <w:jc w:val="both"/>
        <w:rPr>
          <w:rFonts w:ascii="Times New Roman" w:hAnsi="Times New Roman" w:cs="Times New Roman"/>
          <w:sz w:val="22"/>
          <w:szCs w:val="22"/>
        </w:rPr>
      </w:pPr>
      <w:r w:rsidRPr="007539C0">
        <w:rPr>
          <w:rFonts w:ascii="Times New Roman" w:hAnsi="Times New Roman" w:cs="Times New Roman"/>
          <w:sz w:val="22"/>
          <w:szCs w:val="22"/>
        </w:rPr>
        <w:t>6.1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 licitante deverá formular sua proposta, </w:t>
      </w:r>
      <w:r w:rsidRPr="007539C0">
        <w:rPr>
          <w:rFonts w:ascii="Times New Roman" w:hAnsi="Times New Roman" w:cs="Times New Roman"/>
          <w:sz w:val="22"/>
          <w:szCs w:val="22"/>
          <w:u w:val="single"/>
        </w:rPr>
        <w:t>exclusivamente</w:t>
      </w:r>
      <w:r w:rsidRPr="007539C0">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7539C0">
          <w:rPr>
            <w:rFonts w:ascii="Times New Roman" w:hAnsi="Times New Roman" w:cs="Times New Roman"/>
            <w:sz w:val="22"/>
            <w:szCs w:val="22"/>
          </w:rPr>
          <w:t>,</w:t>
        </w:r>
      </w:hyperlink>
      <w:r w:rsidRPr="007539C0">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7539C0"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7539C0">
        <w:rPr>
          <w:rFonts w:ascii="Times New Roman" w:eastAsiaTheme="minorHAnsi" w:hAnsi="Times New Roman" w:cs="Times New Roman"/>
          <w:kern w:val="0"/>
          <w:sz w:val="22"/>
          <w:szCs w:val="22"/>
          <w:lang w:eastAsia="en-US" w:bidi="ar-SA"/>
          <w14:ligatures w14:val="standardContextual"/>
        </w:rPr>
        <w:t>, nestes casos é opcional</w:t>
      </w:r>
      <w:r w:rsidRPr="007539C0">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6.2.1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6.2.2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6.4</w:t>
      </w:r>
      <w:r w:rsidR="00637A87" w:rsidRPr="007539C0">
        <w:rPr>
          <w:rFonts w:ascii="Times New Roman" w:eastAsia="Times New Roman" w:hAnsi="Times New Roman" w:cs="Times New Roman"/>
          <w:kern w:val="0"/>
          <w:sz w:val="22"/>
          <w:szCs w:val="22"/>
          <w:lang w:eastAsia="pt-BR" w:bidi="ar-SA"/>
        </w:rPr>
        <w:t>.</w:t>
      </w:r>
      <w:r w:rsidRPr="007539C0">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7539C0" w:rsidRDefault="008575D2" w:rsidP="008575D2">
      <w:pPr>
        <w:jc w:val="both"/>
        <w:rPr>
          <w:rFonts w:ascii="Times New Roman" w:eastAsia="Times New Roman" w:hAnsi="Times New Roman" w:cs="Times New Roman"/>
          <w:snapToGrid w:val="0"/>
          <w:sz w:val="22"/>
          <w:szCs w:val="22"/>
        </w:rPr>
      </w:pPr>
      <w:r w:rsidRPr="007539C0">
        <w:rPr>
          <w:rFonts w:ascii="Times New Roman" w:eastAsia="Times New Roman" w:hAnsi="Times New Roman" w:cs="Times New Roman"/>
          <w:snapToGrid w:val="0"/>
          <w:sz w:val="22"/>
          <w:szCs w:val="22"/>
        </w:rPr>
        <w:t>6.6.1</w:t>
      </w:r>
      <w:r w:rsidR="00637A87" w:rsidRPr="007539C0">
        <w:rPr>
          <w:rFonts w:ascii="Times New Roman" w:eastAsia="Times New Roman" w:hAnsi="Times New Roman" w:cs="Times New Roman"/>
          <w:snapToGrid w:val="0"/>
          <w:sz w:val="22"/>
          <w:szCs w:val="22"/>
        </w:rPr>
        <w:t>.</w:t>
      </w:r>
      <w:r w:rsidRPr="007539C0">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7539C0" w:rsidRDefault="008575D2" w:rsidP="008575D2">
      <w:pPr>
        <w:jc w:val="both"/>
        <w:rPr>
          <w:rFonts w:ascii="Times New Roman" w:hAnsi="Times New Roman" w:cs="Times New Roman"/>
          <w:sz w:val="22"/>
          <w:szCs w:val="22"/>
        </w:rPr>
      </w:pPr>
      <w:r w:rsidRPr="007539C0">
        <w:rPr>
          <w:rFonts w:ascii="Times New Roman" w:hAnsi="Times New Roman" w:cs="Times New Roman"/>
          <w:sz w:val="22"/>
          <w:szCs w:val="22"/>
        </w:rPr>
        <w:t>6.6.2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7539C0" w:rsidRDefault="008575D2" w:rsidP="008575D2">
      <w:pPr>
        <w:jc w:val="both"/>
        <w:rPr>
          <w:rFonts w:ascii="Times New Roman" w:eastAsia="Times New Roman" w:hAnsi="Times New Roman" w:cs="Times New Roman"/>
          <w:snapToGrid w:val="0"/>
          <w:sz w:val="22"/>
          <w:szCs w:val="22"/>
        </w:rPr>
      </w:pPr>
      <w:r w:rsidRPr="007539C0">
        <w:rPr>
          <w:rFonts w:ascii="Times New Roman" w:eastAsia="Times New Roman" w:hAnsi="Times New Roman" w:cs="Times New Roman"/>
          <w:snapToGrid w:val="0"/>
          <w:sz w:val="22"/>
          <w:szCs w:val="22"/>
        </w:rPr>
        <w:t>6.7</w:t>
      </w:r>
      <w:r w:rsidR="00637A87" w:rsidRPr="007539C0">
        <w:rPr>
          <w:rFonts w:ascii="Times New Roman" w:eastAsia="Times New Roman" w:hAnsi="Times New Roman" w:cs="Times New Roman"/>
          <w:snapToGrid w:val="0"/>
          <w:sz w:val="22"/>
          <w:szCs w:val="22"/>
        </w:rPr>
        <w:t>.</w:t>
      </w:r>
      <w:r w:rsidRPr="007539C0">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7539C0" w:rsidRDefault="008575D2" w:rsidP="008575D2">
      <w:pPr>
        <w:jc w:val="both"/>
        <w:rPr>
          <w:rFonts w:ascii="Times New Roman" w:hAnsi="Times New Roman" w:cs="Times New Roman"/>
          <w:sz w:val="22"/>
          <w:szCs w:val="22"/>
        </w:rPr>
      </w:pPr>
      <w:r w:rsidRPr="007539C0">
        <w:rPr>
          <w:rFonts w:ascii="Times New Roman" w:hAnsi="Times New Roman" w:cs="Times New Roman"/>
          <w:sz w:val="22"/>
          <w:szCs w:val="22"/>
        </w:rPr>
        <w:t>6.8</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7539C0" w:rsidRDefault="008575D2" w:rsidP="008575D2">
      <w:pPr>
        <w:jc w:val="both"/>
        <w:rPr>
          <w:rFonts w:ascii="Times New Roman" w:hAnsi="Times New Roman" w:cs="Times New Roman"/>
          <w:sz w:val="22"/>
          <w:szCs w:val="22"/>
        </w:rPr>
      </w:pPr>
      <w:r w:rsidRPr="007539C0">
        <w:rPr>
          <w:rFonts w:ascii="Times New Roman" w:hAnsi="Times New Roman" w:cs="Times New Roman"/>
          <w:sz w:val="22"/>
          <w:szCs w:val="22"/>
        </w:rPr>
        <w:t>6.8.1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7539C0" w:rsidRDefault="008E6861" w:rsidP="008E6861">
      <w:pPr>
        <w:jc w:val="both"/>
        <w:rPr>
          <w:rFonts w:ascii="Times New Roman" w:eastAsia="Times New Roman" w:hAnsi="Times New Roman" w:cs="Times New Roman"/>
          <w:snapToGrid w:val="0"/>
          <w:sz w:val="22"/>
          <w:szCs w:val="22"/>
        </w:rPr>
      </w:pPr>
      <w:r w:rsidRPr="007539C0">
        <w:rPr>
          <w:rFonts w:ascii="Times New Roman" w:eastAsia="Times New Roman" w:hAnsi="Times New Roman" w:cs="Times New Roman"/>
          <w:snapToGrid w:val="0"/>
          <w:sz w:val="22"/>
          <w:szCs w:val="22"/>
        </w:rPr>
        <w:t>6.9</w:t>
      </w:r>
      <w:r w:rsidR="00637A87" w:rsidRPr="007539C0">
        <w:rPr>
          <w:rFonts w:ascii="Times New Roman" w:eastAsia="Times New Roman" w:hAnsi="Times New Roman" w:cs="Times New Roman"/>
          <w:snapToGrid w:val="0"/>
          <w:sz w:val="22"/>
          <w:szCs w:val="22"/>
        </w:rPr>
        <w:t>.</w:t>
      </w:r>
      <w:r w:rsidRPr="007539C0">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6.10</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6.10.1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6.11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lastRenderedPageBreak/>
        <w:t>6.12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7539C0"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7. DA HABILITAÇÃO</w:t>
      </w:r>
    </w:p>
    <w:p w14:paraId="5A086AE3" w14:textId="34C85C0B"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7539C0">
        <w:rPr>
          <w:rFonts w:ascii="Times New Roman" w:hAnsi="Times New Roman" w:cs="Times New Roman"/>
          <w:sz w:val="22"/>
          <w:szCs w:val="22"/>
        </w:rPr>
        <w:t>7.1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7539C0"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7539C0"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7.1.1</w:t>
      </w:r>
      <w:r w:rsidR="00637A87" w:rsidRPr="007539C0">
        <w:rPr>
          <w:rFonts w:ascii="Times New Roman" w:hAnsi="Times New Roman" w:cs="Times New Roman"/>
          <w:b/>
          <w:bCs/>
          <w:sz w:val="22"/>
          <w:szCs w:val="22"/>
          <w:lang w:eastAsia="pt-BR"/>
        </w:rPr>
        <w:t>.</w:t>
      </w:r>
      <w:r w:rsidRPr="007539C0">
        <w:rPr>
          <w:rFonts w:ascii="Times New Roman" w:hAnsi="Times New Roman" w:cs="Times New Roman"/>
          <w:b/>
          <w:bCs/>
          <w:sz w:val="22"/>
          <w:szCs w:val="22"/>
          <w:lang w:eastAsia="pt-BR"/>
        </w:rPr>
        <w:t xml:space="preserve"> Habilitação Jurídica: </w:t>
      </w:r>
    </w:p>
    <w:p w14:paraId="525298DD" w14:textId="76848ABD" w:rsidR="005C5732" w:rsidRPr="007539C0"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7.1.1.1</w:t>
      </w:r>
      <w:r w:rsidR="00637A87" w:rsidRPr="007539C0">
        <w:rPr>
          <w:rFonts w:ascii="Times New Roman" w:eastAsiaTheme="minorHAnsi" w:hAnsi="Times New Roman" w:cs="Times New Roman"/>
          <w:sz w:val="22"/>
          <w:szCs w:val="22"/>
          <w:lang w:eastAsia="en-US"/>
          <w14:ligatures w14:val="standardContextual"/>
        </w:rPr>
        <w:t>.</w:t>
      </w:r>
      <w:r w:rsidRPr="007539C0">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7539C0"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7.1.1.2</w:t>
      </w:r>
      <w:r w:rsidR="00637A87" w:rsidRPr="007539C0">
        <w:rPr>
          <w:rFonts w:ascii="Times New Roman" w:eastAsiaTheme="minorHAnsi" w:hAnsi="Times New Roman" w:cs="Times New Roman"/>
          <w:sz w:val="22"/>
          <w:szCs w:val="22"/>
          <w:lang w:eastAsia="en-US"/>
          <w14:ligatures w14:val="standardContextual"/>
        </w:rPr>
        <w:t>.</w:t>
      </w:r>
      <w:r w:rsidRPr="007539C0">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7539C0">
        <w:rPr>
          <w:rFonts w:ascii="Times New Roman" w:eastAsiaTheme="minorHAnsi" w:hAnsi="Times New Roman" w:cs="Times New Roman"/>
          <w:sz w:val="22"/>
          <w:szCs w:val="22"/>
          <w:lang w:eastAsia="en-US"/>
          <w14:ligatures w14:val="standardContextual"/>
        </w:rPr>
        <w:t xml:space="preserve"> - </w:t>
      </w:r>
      <w:r w:rsidRPr="007539C0">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7539C0"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7.1.1.3</w:t>
      </w:r>
      <w:r w:rsidR="00637A87" w:rsidRPr="007539C0">
        <w:rPr>
          <w:rFonts w:ascii="Times New Roman" w:eastAsiaTheme="minorHAnsi" w:hAnsi="Times New Roman" w:cs="Times New Roman"/>
          <w:sz w:val="22"/>
          <w:szCs w:val="22"/>
          <w:lang w:eastAsia="en-US"/>
          <w14:ligatures w14:val="standardContextual"/>
        </w:rPr>
        <w:t>.</w:t>
      </w:r>
      <w:r w:rsidRPr="007539C0">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7539C0"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7.1.1.4</w:t>
      </w:r>
      <w:r w:rsidR="00637A87" w:rsidRPr="007539C0">
        <w:rPr>
          <w:rFonts w:ascii="Times New Roman" w:eastAsiaTheme="minorHAnsi" w:hAnsi="Times New Roman" w:cs="Times New Roman"/>
          <w:sz w:val="22"/>
          <w:szCs w:val="22"/>
          <w:lang w:eastAsia="en-US"/>
          <w14:ligatures w14:val="standardContextual"/>
        </w:rPr>
        <w:t>.</w:t>
      </w:r>
      <w:r w:rsidRPr="007539C0">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7539C0"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7.1.1.5</w:t>
      </w:r>
      <w:r w:rsidR="00637A87" w:rsidRPr="007539C0">
        <w:rPr>
          <w:rFonts w:ascii="Times New Roman" w:eastAsiaTheme="minorHAnsi" w:hAnsi="Times New Roman" w:cs="Times New Roman"/>
          <w:sz w:val="22"/>
          <w:szCs w:val="22"/>
          <w:lang w:eastAsia="en-US"/>
          <w14:ligatures w14:val="standardContextual"/>
        </w:rPr>
        <w:t>.</w:t>
      </w:r>
      <w:r w:rsidRPr="007539C0">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7539C0"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7539C0"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as atividades compatíveis com o objeto deste Termo.</w:t>
      </w:r>
    </w:p>
    <w:p w14:paraId="24652E09" w14:textId="77777777" w:rsidR="008575D2" w:rsidRPr="007539C0"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7539C0"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7.1.2</w:t>
      </w:r>
      <w:r w:rsidR="00637A87" w:rsidRPr="007539C0">
        <w:rPr>
          <w:rFonts w:ascii="Times New Roman" w:hAnsi="Times New Roman" w:cs="Times New Roman"/>
          <w:b/>
          <w:bCs/>
          <w:sz w:val="22"/>
          <w:szCs w:val="22"/>
          <w:lang w:eastAsia="pt-BR"/>
        </w:rPr>
        <w:t>.</w:t>
      </w:r>
      <w:r w:rsidRPr="007539C0">
        <w:rPr>
          <w:rFonts w:ascii="Times New Roman" w:hAnsi="Times New Roman" w:cs="Times New Roman"/>
          <w:b/>
          <w:bCs/>
          <w:sz w:val="22"/>
          <w:szCs w:val="22"/>
          <w:lang w:eastAsia="pt-BR"/>
        </w:rPr>
        <w:t xml:space="preserve"> Habilitação Fiscal, Social e Trabalhista:</w:t>
      </w:r>
    </w:p>
    <w:p w14:paraId="1F7573E9" w14:textId="00124A99"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7.1.2.1</w:t>
      </w:r>
      <w:r w:rsidR="00637A87" w:rsidRPr="007539C0">
        <w:rPr>
          <w:rFonts w:ascii="Times New Roman" w:hAnsi="Times New Roman" w:cs="Times New Roman"/>
          <w:sz w:val="22"/>
          <w:szCs w:val="22"/>
          <w:lang w:eastAsia="pt-BR"/>
        </w:rPr>
        <w:t>.</w:t>
      </w:r>
      <w:r w:rsidRPr="007539C0">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7.1.2.2</w:t>
      </w:r>
      <w:r w:rsidR="00637A87" w:rsidRPr="007539C0">
        <w:rPr>
          <w:rFonts w:ascii="Times New Roman" w:hAnsi="Times New Roman" w:cs="Times New Roman"/>
          <w:sz w:val="22"/>
          <w:szCs w:val="22"/>
          <w:lang w:eastAsia="pt-BR"/>
        </w:rPr>
        <w:t>.</w:t>
      </w:r>
      <w:r w:rsidRPr="007539C0">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7.1.2.3</w:t>
      </w:r>
      <w:r w:rsidR="00637A87" w:rsidRPr="007539C0">
        <w:rPr>
          <w:rFonts w:ascii="Times New Roman" w:hAnsi="Times New Roman" w:cs="Times New Roman"/>
          <w:sz w:val="22"/>
          <w:szCs w:val="22"/>
          <w:lang w:eastAsia="pt-BR"/>
        </w:rPr>
        <w:t>.</w:t>
      </w:r>
      <w:r w:rsidRPr="007539C0">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7.1.2.4</w:t>
      </w:r>
      <w:r w:rsidR="00637A87" w:rsidRPr="007539C0">
        <w:rPr>
          <w:rFonts w:ascii="Times New Roman" w:hAnsi="Times New Roman" w:cs="Times New Roman"/>
          <w:sz w:val="22"/>
          <w:szCs w:val="22"/>
          <w:lang w:eastAsia="pt-BR"/>
        </w:rPr>
        <w:t>.</w:t>
      </w:r>
      <w:r w:rsidRPr="007539C0">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7.1.2.5</w:t>
      </w:r>
      <w:r w:rsidR="00637A87" w:rsidRPr="007539C0">
        <w:rPr>
          <w:rFonts w:ascii="Times New Roman" w:hAnsi="Times New Roman" w:cs="Times New Roman"/>
          <w:sz w:val="22"/>
          <w:szCs w:val="22"/>
          <w:lang w:eastAsia="pt-BR"/>
        </w:rPr>
        <w:t>.</w:t>
      </w:r>
      <w:r w:rsidRPr="007539C0">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7539C0" w:rsidRDefault="008575D2"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7.1.2.6</w:t>
      </w:r>
      <w:r w:rsidR="00637A87" w:rsidRPr="007539C0">
        <w:rPr>
          <w:rFonts w:ascii="Times New Roman" w:hAnsi="Times New Roman" w:cs="Times New Roman"/>
          <w:sz w:val="22"/>
          <w:szCs w:val="22"/>
          <w:lang w:eastAsia="pt-BR"/>
        </w:rPr>
        <w:t>.</w:t>
      </w:r>
      <w:r w:rsidRPr="007539C0">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7539C0"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7539C0"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7.1.3</w:t>
      </w:r>
      <w:r w:rsidR="00637A87" w:rsidRPr="007539C0">
        <w:rPr>
          <w:rFonts w:ascii="Times New Roman" w:hAnsi="Times New Roman" w:cs="Times New Roman"/>
          <w:b/>
          <w:bCs/>
          <w:sz w:val="22"/>
          <w:szCs w:val="22"/>
          <w:lang w:eastAsia="pt-BR"/>
        </w:rPr>
        <w:t>.</w:t>
      </w:r>
      <w:r w:rsidRPr="007539C0">
        <w:rPr>
          <w:rFonts w:ascii="Times New Roman" w:hAnsi="Times New Roman" w:cs="Times New Roman"/>
          <w:b/>
          <w:bCs/>
          <w:sz w:val="22"/>
          <w:szCs w:val="22"/>
          <w:lang w:eastAsia="pt-BR"/>
        </w:rPr>
        <w:t xml:space="preserve"> Habilitação Econômico-financeira:</w:t>
      </w:r>
    </w:p>
    <w:p w14:paraId="01410FF2" w14:textId="6D122B0C" w:rsidR="008575D2" w:rsidRPr="007539C0" w:rsidRDefault="001B37CE" w:rsidP="008575D2">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7</w:t>
      </w:r>
      <w:r w:rsidR="008575D2" w:rsidRPr="007539C0">
        <w:rPr>
          <w:rFonts w:ascii="Times New Roman" w:hAnsi="Times New Roman" w:cs="Times New Roman"/>
          <w:sz w:val="22"/>
          <w:szCs w:val="22"/>
          <w:lang w:eastAsia="pt-BR"/>
        </w:rPr>
        <w:t>.1.3.1</w:t>
      </w:r>
      <w:r w:rsidR="00637A87" w:rsidRPr="007539C0">
        <w:rPr>
          <w:rFonts w:ascii="Times New Roman" w:hAnsi="Times New Roman" w:cs="Times New Roman"/>
          <w:sz w:val="22"/>
          <w:szCs w:val="22"/>
          <w:lang w:eastAsia="pt-BR"/>
        </w:rPr>
        <w:t>.</w:t>
      </w:r>
      <w:r w:rsidR="008575D2" w:rsidRPr="007539C0">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7539C0" w:rsidRDefault="008575D2" w:rsidP="008575D2">
      <w:pPr>
        <w:ind w:hanging="2"/>
        <w:jc w:val="both"/>
        <w:rPr>
          <w:rFonts w:ascii="Times New Roman" w:hAnsi="Times New Roman" w:cs="Times New Roman"/>
          <w:sz w:val="22"/>
          <w:szCs w:val="22"/>
        </w:rPr>
      </w:pPr>
    </w:p>
    <w:p w14:paraId="77387EAB" w14:textId="3F32BA15" w:rsidR="008575D2" w:rsidRPr="007539C0"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7539C0">
        <w:rPr>
          <w:rFonts w:ascii="Times New Roman" w:hAnsi="Times New Roman" w:cs="Times New Roman"/>
          <w:b/>
          <w:bCs/>
          <w:sz w:val="22"/>
          <w:szCs w:val="22"/>
        </w:rPr>
        <w:t>7.1.4</w:t>
      </w:r>
      <w:r w:rsidR="00637A87" w:rsidRPr="007539C0">
        <w:rPr>
          <w:rFonts w:ascii="Times New Roman" w:hAnsi="Times New Roman" w:cs="Times New Roman"/>
          <w:b/>
          <w:bCs/>
          <w:sz w:val="22"/>
          <w:szCs w:val="22"/>
        </w:rPr>
        <w:t>.</w:t>
      </w:r>
      <w:r w:rsidRPr="007539C0">
        <w:rPr>
          <w:rFonts w:ascii="Times New Roman" w:hAnsi="Times New Roman" w:cs="Times New Roman"/>
          <w:b/>
          <w:bCs/>
          <w:sz w:val="22"/>
          <w:szCs w:val="22"/>
        </w:rPr>
        <w:t xml:space="preserve"> Qualificação Técnica:</w:t>
      </w:r>
    </w:p>
    <w:p w14:paraId="2CB68856" w14:textId="77777777" w:rsidR="00726835" w:rsidRPr="007539C0" w:rsidRDefault="00726835" w:rsidP="00726835">
      <w:pPr>
        <w:autoSpaceDE w:val="0"/>
        <w:autoSpaceDN w:val="0"/>
        <w:adjustRightInd w:val="0"/>
        <w:ind w:hanging="2"/>
        <w:jc w:val="both"/>
        <w:rPr>
          <w:rFonts w:ascii="Times New Roman" w:hAnsi="Times New Roman" w:cs="Times New Roman"/>
          <w:bCs/>
          <w:sz w:val="22"/>
          <w:szCs w:val="22"/>
        </w:rPr>
      </w:pPr>
      <w:r w:rsidRPr="007539C0">
        <w:rPr>
          <w:rFonts w:ascii="Times New Roman" w:hAnsi="Times New Roman" w:cs="Times New Roman"/>
          <w:bCs/>
          <w:sz w:val="22"/>
          <w:szCs w:val="22"/>
        </w:rPr>
        <w:t>7.1.4.1. Atestado(s) e/ou declaração(</w:t>
      </w:r>
      <w:proofErr w:type="spellStart"/>
      <w:r w:rsidRPr="007539C0">
        <w:rPr>
          <w:rFonts w:ascii="Times New Roman" w:hAnsi="Times New Roman" w:cs="Times New Roman"/>
          <w:bCs/>
          <w:sz w:val="22"/>
          <w:szCs w:val="22"/>
        </w:rPr>
        <w:t>ões</w:t>
      </w:r>
      <w:proofErr w:type="spellEnd"/>
      <w:r w:rsidRPr="007539C0">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71992394" w14:textId="77777777" w:rsidR="00726835" w:rsidRPr="007539C0" w:rsidRDefault="00726835" w:rsidP="00726835">
      <w:pPr>
        <w:autoSpaceDE w:val="0"/>
        <w:autoSpaceDN w:val="0"/>
        <w:adjustRightInd w:val="0"/>
        <w:ind w:hanging="2"/>
        <w:jc w:val="both"/>
        <w:rPr>
          <w:rFonts w:ascii="Times New Roman" w:eastAsia="Arial Unicode MS" w:hAnsi="Times New Roman" w:cs="Times New Roman"/>
          <w:bCs/>
          <w:sz w:val="22"/>
          <w:szCs w:val="22"/>
        </w:rPr>
      </w:pPr>
      <w:r w:rsidRPr="007539C0">
        <w:rPr>
          <w:rFonts w:ascii="Times New Roman" w:hAnsi="Times New Roman" w:cs="Times New Roman"/>
          <w:bCs/>
          <w:sz w:val="22"/>
          <w:szCs w:val="22"/>
        </w:rPr>
        <w:t>7.1.4.2. O</w:t>
      </w:r>
      <w:r w:rsidRPr="007539C0">
        <w:rPr>
          <w:rFonts w:ascii="Times New Roman" w:eastAsia="Arial Unicode MS" w:hAnsi="Times New Roman" w:cs="Times New Roman"/>
          <w:bCs/>
          <w:sz w:val="22"/>
          <w:szCs w:val="22"/>
        </w:rPr>
        <w:t xml:space="preserve"> licitante deverá apresentar juntamente com a documentação de habilitação Declaração subscrita pelo seu representante legal declarando que:</w:t>
      </w:r>
    </w:p>
    <w:p w14:paraId="1AF6EAE4" w14:textId="77777777" w:rsidR="00726835" w:rsidRPr="007539C0" w:rsidRDefault="00726835" w:rsidP="00726835">
      <w:pPr>
        <w:ind w:left="-2" w:firstLineChars="323" w:firstLine="711"/>
        <w:jc w:val="both"/>
        <w:rPr>
          <w:rFonts w:ascii="Times New Roman" w:hAnsi="Times New Roman" w:cs="Times New Roman"/>
          <w:bCs/>
          <w:sz w:val="22"/>
          <w:szCs w:val="22"/>
        </w:rPr>
      </w:pPr>
      <w:r w:rsidRPr="007539C0">
        <w:rPr>
          <w:rFonts w:ascii="Times New Roman" w:hAnsi="Times New Roman" w:cs="Times New Roman"/>
          <w:bCs/>
          <w:sz w:val="22"/>
          <w:szCs w:val="22"/>
        </w:rPr>
        <w:t>a) possui veículos devidamente registrados nos órgãos competentes para executar cada item deste processo e que não haverá qualquer tipo de paralização da prestação dos serviços pela falta dos mesmos;</w:t>
      </w:r>
    </w:p>
    <w:p w14:paraId="0D9DE5B4" w14:textId="77777777" w:rsidR="00726835" w:rsidRPr="007539C0" w:rsidRDefault="00726835" w:rsidP="00726835">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b) possui condutores devidamente habilitados para prestação dos serviços, de acordo com o que estabelece a legislação em vigor; </w:t>
      </w:r>
    </w:p>
    <w:p w14:paraId="7D81D8B1" w14:textId="77777777" w:rsidR="00726835" w:rsidRPr="007539C0" w:rsidRDefault="00726835" w:rsidP="00726835">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c) se responsabiliza civilmente e criminalmente pelos serviços contratados, por prejuízos e danos que venham a causar aos passageiros usuários, aos seus colaboradores, ao Município e/ou a terceiros, depois de </w:t>
      </w:r>
      <w:r w:rsidRPr="007539C0">
        <w:rPr>
          <w:rFonts w:ascii="Times New Roman" w:hAnsi="Times New Roman" w:cs="Times New Roman"/>
          <w:sz w:val="22"/>
          <w:szCs w:val="22"/>
        </w:rPr>
        <w:lastRenderedPageBreak/>
        <w:t xml:space="preserve">comprovada sua negligência; </w:t>
      </w:r>
    </w:p>
    <w:p w14:paraId="7963083E" w14:textId="77777777" w:rsidR="00726835" w:rsidRPr="007539C0" w:rsidRDefault="00726835" w:rsidP="00726835">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d) se submete à fiscalização da Prefeitura de Benedito Novo, no que diz respeito ao comportamento dos motoristas, situação dos veículos e demais itens pertinentes a prefeita execução dos serviços, sem aviso prévio.</w:t>
      </w:r>
    </w:p>
    <w:p w14:paraId="2E03D812" w14:textId="77777777" w:rsidR="008575D2" w:rsidRPr="007539C0" w:rsidRDefault="008575D2" w:rsidP="008575D2">
      <w:pPr>
        <w:ind w:hanging="2"/>
        <w:jc w:val="both"/>
        <w:rPr>
          <w:rFonts w:ascii="Times New Roman" w:hAnsi="Times New Roman" w:cs="Times New Roman"/>
          <w:sz w:val="22"/>
          <w:szCs w:val="22"/>
        </w:rPr>
      </w:pPr>
    </w:p>
    <w:p w14:paraId="6484F82A" w14:textId="675C80CE" w:rsidR="008575D2" w:rsidRPr="007539C0" w:rsidRDefault="008575D2" w:rsidP="008575D2">
      <w:pPr>
        <w:ind w:hanging="2"/>
        <w:jc w:val="both"/>
        <w:rPr>
          <w:rFonts w:ascii="Times New Roman" w:hAnsi="Times New Roman" w:cs="Times New Roman"/>
          <w:sz w:val="22"/>
          <w:szCs w:val="22"/>
        </w:rPr>
      </w:pPr>
      <w:r w:rsidRPr="007539C0">
        <w:rPr>
          <w:rFonts w:ascii="Times New Roman" w:hAnsi="Times New Roman" w:cs="Times New Roman"/>
          <w:sz w:val="22"/>
          <w:szCs w:val="22"/>
        </w:rPr>
        <w:t>7.2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7539C0" w:rsidRDefault="008575D2" w:rsidP="008575D2">
      <w:pPr>
        <w:widowControl/>
        <w:suppressAutoHyphens w:val="0"/>
        <w:jc w:val="both"/>
        <w:rPr>
          <w:rFonts w:ascii="Times New Roman" w:hAnsi="Times New Roman" w:cs="Times New Roman"/>
          <w:sz w:val="22"/>
          <w:szCs w:val="22"/>
        </w:rPr>
      </w:pPr>
      <w:bookmarkStart w:id="5" w:name="_Hlk153976140"/>
      <w:r w:rsidRPr="007539C0">
        <w:rPr>
          <w:rFonts w:ascii="Times New Roman" w:hAnsi="Times New Roman" w:cs="Times New Roman"/>
          <w:sz w:val="22"/>
          <w:szCs w:val="22"/>
        </w:rPr>
        <w:t>7.3</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7539C0" w:rsidRDefault="00D75343" w:rsidP="00D75343">
      <w:pPr>
        <w:widowControl/>
        <w:suppressAutoHyphens w:val="0"/>
        <w:jc w:val="both"/>
        <w:rPr>
          <w:rFonts w:ascii="Times New Roman" w:hAnsi="Times New Roman" w:cs="Times New Roman"/>
          <w:b/>
          <w:bCs/>
          <w:sz w:val="22"/>
          <w:szCs w:val="22"/>
        </w:rPr>
      </w:pPr>
      <w:bookmarkStart w:id="6" w:name="_Hlk225537050"/>
      <w:bookmarkEnd w:id="5"/>
      <w:r w:rsidRPr="007539C0">
        <w:rPr>
          <w:rFonts w:ascii="Times New Roman" w:hAnsi="Times New Roman" w:cs="Times New Roman"/>
          <w:b/>
          <w:bCs/>
          <w:sz w:val="22"/>
          <w:szCs w:val="22"/>
        </w:rPr>
        <w:t>7.4. Os documentos exigidos para habilitação deverão ser enviados por meio da Plataforma de Licitações, em formato digital, no prazo de até 02 (duas) horas, contadas a partir da solicitação do pregoeiro, sob pena de inabilitação/desclassificação. Caso os documentos sejam inseridos antes desse tempo, a sessão poderá ser retomada imediatamente, cabendo a todos os licitantes acompanharem em tempo real, sem poder fazer alegações posteriores.</w:t>
      </w:r>
    </w:p>
    <w:bookmarkEnd w:id="6"/>
    <w:p w14:paraId="468E0872" w14:textId="12CC1C7D" w:rsidR="008575D2" w:rsidRPr="007539C0" w:rsidRDefault="008575D2" w:rsidP="008575D2">
      <w:pPr>
        <w:widowControl/>
        <w:suppressAutoHyphens w:val="0"/>
        <w:jc w:val="both"/>
        <w:rPr>
          <w:rFonts w:ascii="Times New Roman" w:hAnsi="Times New Roman" w:cs="Times New Roman"/>
          <w:sz w:val="22"/>
          <w:szCs w:val="22"/>
        </w:rPr>
      </w:pPr>
      <w:r w:rsidRPr="007539C0">
        <w:rPr>
          <w:rFonts w:ascii="Times New Roman" w:hAnsi="Times New Roman" w:cs="Times New Roman"/>
          <w:sz w:val="22"/>
          <w:szCs w:val="22"/>
        </w:rPr>
        <w:t>7.5</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7539C0" w:rsidRDefault="008575D2" w:rsidP="008575D2">
      <w:pPr>
        <w:widowControl/>
        <w:suppressAutoHyphens w:val="0"/>
        <w:jc w:val="both"/>
        <w:rPr>
          <w:rFonts w:ascii="Times New Roman" w:hAnsi="Times New Roman" w:cs="Times New Roman"/>
          <w:sz w:val="22"/>
          <w:szCs w:val="22"/>
        </w:rPr>
      </w:pPr>
      <w:r w:rsidRPr="007539C0">
        <w:rPr>
          <w:rFonts w:ascii="Times New Roman" w:hAnsi="Times New Roman" w:cs="Times New Roman"/>
          <w:sz w:val="22"/>
          <w:szCs w:val="22"/>
        </w:rPr>
        <w:t>7.6</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7539C0" w:rsidRDefault="008575D2" w:rsidP="008575D2">
      <w:pPr>
        <w:widowControl/>
        <w:suppressAutoHyphens w:val="0"/>
        <w:jc w:val="both"/>
        <w:rPr>
          <w:rFonts w:ascii="Times New Roman" w:hAnsi="Times New Roman" w:cs="Times New Roman"/>
          <w:sz w:val="22"/>
          <w:szCs w:val="22"/>
        </w:rPr>
      </w:pPr>
      <w:r w:rsidRPr="007539C0">
        <w:rPr>
          <w:rFonts w:ascii="Times New Roman" w:hAnsi="Times New Roman" w:cs="Times New Roman"/>
          <w:sz w:val="22"/>
          <w:szCs w:val="22"/>
        </w:rPr>
        <w:t>7.6.1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7539C0"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47438AE8" w14:textId="77777777" w:rsidR="00D75343" w:rsidRPr="007539C0"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0534B662" w14:textId="77777777" w:rsidR="00D75343" w:rsidRPr="007539C0"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22F70C62"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7539C0"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8.1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8.2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8.3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8.3.1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8.3.2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8.4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lastRenderedPageBreak/>
        <w:t>9. DA FORMULAÇÃO DE LANCES</w:t>
      </w:r>
    </w:p>
    <w:p w14:paraId="133FAC17" w14:textId="6E729480"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7539C0"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7539C0"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7539C0"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9.5.1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9.7</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7539C0"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7539C0">
        <w:rPr>
          <w:rFonts w:ascii="Times New Roman" w:eastAsiaTheme="minorHAnsi" w:hAnsi="Times New Roman" w:cs="Times New Roman"/>
          <w:b/>
          <w:bCs/>
          <w:kern w:val="0"/>
          <w:sz w:val="22"/>
          <w:szCs w:val="22"/>
          <w:u w:val="single"/>
          <w:lang w:eastAsia="en-US" w:bidi="ar-SA"/>
          <w14:ligatures w14:val="standardContextual"/>
        </w:rPr>
        <w:t>modo de disputa ABERTO</w:t>
      </w:r>
      <w:r w:rsidRPr="007539C0">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10.3.1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7539C0"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10.3.2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lastRenderedPageBreak/>
        <w:t>10.6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10.7</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10.8</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10.9</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10.10</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10.11.3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10.11.4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10.12.1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10.12.2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10.12.3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10.12.4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10.1</w:t>
      </w:r>
      <w:r w:rsidR="00BA1EFF" w:rsidRPr="007539C0">
        <w:rPr>
          <w:rFonts w:ascii="Times New Roman" w:eastAsiaTheme="minorHAnsi" w:hAnsi="Times New Roman" w:cs="Times New Roman"/>
          <w:kern w:val="0"/>
          <w:sz w:val="22"/>
          <w:szCs w:val="22"/>
          <w:lang w:eastAsia="en-US" w:bidi="ar-SA"/>
          <w14:ligatures w14:val="standardContextual"/>
        </w:rPr>
        <w:t>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7539C0"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7539C0" w:rsidRDefault="008575D2" w:rsidP="008575D2">
      <w:pPr>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7539C0">
          <w:rPr>
            <w:rStyle w:val="Hyperlink"/>
            <w:rFonts w:ascii="Times New Roman" w:hAnsi="Times New Roman" w:cs="Times New Roman"/>
            <w:sz w:val="22"/>
            <w:szCs w:val="22"/>
          </w:rPr>
          <w:t>https://certidoes-apf.apps.tcu.gov.br</w:t>
        </w:r>
      </w:hyperlink>
      <w:r w:rsidRPr="007539C0">
        <w:rPr>
          <w:rFonts w:ascii="Times New Roman" w:hAnsi="Times New Roman" w:cs="Times New Roman"/>
          <w:sz w:val="22"/>
          <w:szCs w:val="22"/>
        </w:rPr>
        <w:t>.</w:t>
      </w:r>
    </w:p>
    <w:p w14:paraId="726B4647" w14:textId="33FF1296" w:rsidR="002274FE" w:rsidRPr="007539C0" w:rsidRDefault="002274FE" w:rsidP="002274FE">
      <w:pPr>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rPr>
        <w:t>11.1.2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lastRenderedPageBreak/>
        <w:t>b) Não obedecer às especificações técnicas contidas no Termo de Referência;</w:t>
      </w:r>
    </w:p>
    <w:p w14:paraId="39FEDA41"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11.5.1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11.5.2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11.6.1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11.7</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11.7.1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11.8</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11.9</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11.10</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7539C0"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11.13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7539C0"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7539C0"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12.1.2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lastRenderedPageBreak/>
        <w:t>12.2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7539C0"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12.3.1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12.3.2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7539C0">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12.4.1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7539C0"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7539C0"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I</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7539C0"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II</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12.4.2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7539C0"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7" w:name="_Hlk138944553"/>
      <w:r w:rsidRPr="007539C0">
        <w:rPr>
          <w:color w:val="000000" w:themeColor="text1"/>
          <w:sz w:val="22"/>
          <w:szCs w:val="22"/>
        </w:rPr>
        <w:t xml:space="preserve">13.1. O licitante melhor classificado deverá, após solicitação do Pregoeiro que fixará prazo, enviar através da Plataforma de Licitações, a </w:t>
      </w:r>
      <w:r w:rsidRPr="007539C0">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7539C0" w:rsidRDefault="003A6DF4" w:rsidP="003A6DF4">
      <w:pPr>
        <w:pStyle w:val="pspdfkit-8ayy4hjz5h5sb5mqfjxzpc42zw"/>
        <w:shd w:val="clear" w:color="auto" w:fill="FFFFFF"/>
        <w:spacing w:before="0" w:beforeAutospacing="0" w:after="0" w:afterAutospacing="0"/>
        <w:jc w:val="both"/>
        <w:rPr>
          <w:color w:val="000000"/>
          <w:sz w:val="22"/>
          <w:szCs w:val="22"/>
        </w:rPr>
      </w:pPr>
      <w:r w:rsidRPr="007539C0">
        <w:rPr>
          <w:rFonts w:eastAsiaTheme="minorHAnsi"/>
          <w:sz w:val="22"/>
          <w:szCs w:val="22"/>
          <w:lang w:eastAsia="en-US"/>
        </w:rPr>
        <w:t>13.2</w:t>
      </w:r>
      <w:r w:rsidR="00637A87" w:rsidRPr="007539C0">
        <w:rPr>
          <w:rFonts w:eastAsiaTheme="minorHAnsi"/>
          <w:sz w:val="22"/>
          <w:szCs w:val="22"/>
          <w:lang w:eastAsia="en-US"/>
        </w:rPr>
        <w:t>.</w:t>
      </w:r>
      <w:r w:rsidRPr="007539C0">
        <w:rPr>
          <w:rFonts w:eastAsiaTheme="minorHAnsi"/>
          <w:sz w:val="22"/>
          <w:szCs w:val="22"/>
          <w:lang w:eastAsia="en-US"/>
        </w:rPr>
        <w:t xml:space="preserve"> </w:t>
      </w:r>
      <w:r w:rsidRPr="007539C0">
        <w:rPr>
          <w:rStyle w:val="pspdfkit-6fq5ysqkmc2gc1fek9b659qfh8"/>
          <w:color w:val="000000"/>
          <w:sz w:val="22"/>
          <w:szCs w:val="22"/>
        </w:rPr>
        <w:t xml:space="preserve">A proposta readequada deverá: </w:t>
      </w:r>
    </w:p>
    <w:bookmarkEnd w:id="7"/>
    <w:p w14:paraId="007F5507" w14:textId="77777777" w:rsidR="003A6DF4" w:rsidRPr="007539C0" w:rsidRDefault="003A6DF4" w:rsidP="003A6DF4">
      <w:pPr>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7539C0" w:rsidRDefault="003A6DF4" w:rsidP="003A6DF4">
      <w:pPr>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7539C0" w:rsidRDefault="003A6DF4" w:rsidP="003A6DF4">
      <w:pPr>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7539C0" w:rsidRDefault="003A6DF4" w:rsidP="003A6DF4">
      <w:pPr>
        <w:ind w:firstLine="709"/>
        <w:jc w:val="both"/>
        <w:rPr>
          <w:rFonts w:ascii="Times New Roman" w:hAnsi="Times New Roman" w:cs="Times New Roman"/>
          <w:sz w:val="22"/>
          <w:szCs w:val="22"/>
        </w:rPr>
      </w:pPr>
      <w:r w:rsidRPr="007539C0">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7539C0" w:rsidRDefault="003A6DF4" w:rsidP="003A6DF4">
      <w:pPr>
        <w:jc w:val="both"/>
        <w:rPr>
          <w:rFonts w:ascii="Times New Roman" w:hAnsi="Times New Roman" w:cs="Times New Roman"/>
          <w:sz w:val="22"/>
          <w:szCs w:val="22"/>
        </w:rPr>
      </w:pPr>
      <w:r w:rsidRPr="007539C0">
        <w:rPr>
          <w:rFonts w:ascii="Times New Roman" w:hAnsi="Times New Roman" w:cs="Times New Roman"/>
          <w:sz w:val="22"/>
          <w:szCs w:val="22"/>
        </w:rPr>
        <w:t>13.3</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7539C0" w:rsidRDefault="003A6DF4" w:rsidP="003A6DF4">
      <w:pPr>
        <w:jc w:val="both"/>
        <w:rPr>
          <w:rFonts w:ascii="Times New Roman" w:hAnsi="Times New Roman" w:cs="Times New Roman"/>
          <w:sz w:val="22"/>
          <w:szCs w:val="22"/>
        </w:rPr>
      </w:pPr>
      <w:r w:rsidRPr="007539C0">
        <w:rPr>
          <w:rFonts w:ascii="Times New Roman" w:hAnsi="Times New Roman" w:cs="Times New Roman"/>
          <w:sz w:val="22"/>
          <w:szCs w:val="22"/>
        </w:rPr>
        <w:t>13.3.1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7539C0" w:rsidRDefault="003A6DF4" w:rsidP="003A6DF4">
      <w:pPr>
        <w:jc w:val="both"/>
        <w:rPr>
          <w:rFonts w:ascii="Times New Roman" w:hAnsi="Times New Roman" w:cs="Times New Roman"/>
          <w:sz w:val="22"/>
          <w:szCs w:val="22"/>
        </w:rPr>
      </w:pPr>
      <w:r w:rsidRPr="007539C0">
        <w:rPr>
          <w:rFonts w:ascii="Times New Roman" w:hAnsi="Times New Roman" w:cs="Times New Roman"/>
          <w:sz w:val="22"/>
          <w:szCs w:val="22"/>
        </w:rPr>
        <w:t>13.4</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7539C0" w:rsidRDefault="003A6DF4" w:rsidP="003A6DF4">
      <w:pPr>
        <w:jc w:val="both"/>
        <w:rPr>
          <w:rFonts w:ascii="Times New Roman" w:hAnsi="Times New Roman" w:cs="Times New Roman"/>
          <w:sz w:val="22"/>
          <w:szCs w:val="22"/>
        </w:rPr>
      </w:pPr>
      <w:r w:rsidRPr="007539C0">
        <w:rPr>
          <w:rFonts w:ascii="Times New Roman" w:hAnsi="Times New Roman" w:cs="Times New Roman"/>
          <w:sz w:val="22"/>
          <w:szCs w:val="22"/>
        </w:rPr>
        <w:t>13.5</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7539C0" w:rsidRDefault="003A6DF4" w:rsidP="003A6DF4">
      <w:pPr>
        <w:jc w:val="both"/>
        <w:rPr>
          <w:rFonts w:ascii="Times New Roman" w:hAnsi="Times New Roman" w:cs="Times New Roman"/>
          <w:sz w:val="22"/>
          <w:szCs w:val="22"/>
        </w:rPr>
      </w:pPr>
      <w:r w:rsidRPr="007539C0">
        <w:rPr>
          <w:rFonts w:ascii="Times New Roman" w:hAnsi="Times New Roman" w:cs="Times New Roman"/>
          <w:sz w:val="22"/>
          <w:szCs w:val="22"/>
        </w:rPr>
        <w:lastRenderedPageBreak/>
        <w:t>13.6</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539C0">
        <w:rPr>
          <w:rFonts w:ascii="Times New Roman" w:eastAsiaTheme="minorHAnsi" w:hAnsi="Times New Roman" w:cs="Times New Roman"/>
          <w:kern w:val="0"/>
          <w:sz w:val="22"/>
          <w:szCs w:val="22"/>
          <w:lang w:eastAsia="en-US" w:bidi="ar-SA"/>
        </w:rPr>
        <w:t>14.3</w:t>
      </w:r>
      <w:r w:rsidR="00637A87" w:rsidRPr="007539C0">
        <w:rPr>
          <w:rFonts w:ascii="Times New Roman" w:eastAsiaTheme="minorHAnsi" w:hAnsi="Times New Roman" w:cs="Times New Roman"/>
          <w:kern w:val="0"/>
          <w:sz w:val="22"/>
          <w:szCs w:val="22"/>
          <w:lang w:eastAsia="en-US" w:bidi="ar-SA"/>
        </w:rPr>
        <w:t>.</w:t>
      </w:r>
      <w:r w:rsidRPr="007539C0">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14.7</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7539C0"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7539C0"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14.8</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14.9</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14.10</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7539C0"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14.11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7539C0"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7539C0"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w:t>
      </w:r>
      <w:r w:rsidR="008575D2" w:rsidRPr="007539C0">
        <w:rPr>
          <w:rFonts w:ascii="Times New Roman" w:eastAsiaTheme="minorHAnsi" w:hAnsi="Times New Roman" w:cs="Times New Roman"/>
          <w:b/>
          <w:bCs/>
          <w:kern w:val="0"/>
          <w:sz w:val="22"/>
          <w:szCs w:val="22"/>
          <w:lang w:eastAsia="en-US" w:bidi="ar-SA"/>
          <w14:ligatures w14:val="standardContextual"/>
        </w:rPr>
        <w:t>5</w:t>
      </w:r>
      <w:r w:rsidRPr="007539C0">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7539C0"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7539C0"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7539C0"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7539C0">
        <w:rPr>
          <w:rFonts w:ascii="Times New Roman" w:eastAsiaTheme="minorHAnsi" w:hAnsi="Times New Roman" w:cs="Times New Roman"/>
          <w:kern w:val="0"/>
          <w:sz w:val="22"/>
          <w:szCs w:val="22"/>
          <w:lang w:eastAsia="en-US" w:bidi="ar-SA"/>
          <w14:ligatures w14:val="standardContextual"/>
        </w:rPr>
        <w:t>editado</w:t>
      </w:r>
      <w:r w:rsidRPr="007539C0">
        <w:rPr>
          <w:rFonts w:ascii="Times New Roman" w:eastAsiaTheme="minorHAnsi" w:hAnsi="Times New Roman" w:cs="Times New Roman"/>
          <w:kern w:val="0"/>
          <w:sz w:val="22"/>
          <w:szCs w:val="22"/>
          <w:lang w:eastAsia="en-US" w:bidi="ar-SA"/>
          <w14:ligatures w14:val="standardContextual"/>
        </w:rPr>
        <w:t xml:space="preserve"> </w:t>
      </w:r>
      <w:r w:rsidR="00C20B26" w:rsidRPr="007539C0">
        <w:rPr>
          <w:rFonts w:ascii="Times New Roman" w:eastAsiaTheme="minorHAnsi" w:hAnsi="Times New Roman" w:cs="Times New Roman"/>
          <w:kern w:val="0"/>
          <w:sz w:val="22"/>
          <w:szCs w:val="22"/>
          <w:lang w:eastAsia="en-US" w:bidi="ar-SA"/>
          <w14:ligatures w14:val="standardContextual"/>
        </w:rPr>
        <w:t xml:space="preserve">a </w:t>
      </w:r>
      <w:r w:rsidRPr="007539C0">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7539C0" w:rsidRDefault="002E083A" w:rsidP="002E083A">
      <w:pPr>
        <w:tabs>
          <w:tab w:val="left" w:pos="759"/>
        </w:tabs>
        <w:suppressAutoHyphens w:val="0"/>
        <w:autoSpaceDE w:val="0"/>
        <w:autoSpaceDN w:val="0"/>
        <w:jc w:val="both"/>
        <w:rPr>
          <w:rFonts w:ascii="Times New Roman" w:hAnsi="Times New Roman" w:cs="Times New Roman"/>
          <w:sz w:val="22"/>
          <w:szCs w:val="22"/>
        </w:rPr>
      </w:pPr>
      <w:r w:rsidRPr="007539C0">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7539C0" w:rsidRDefault="002E083A" w:rsidP="002E083A">
      <w:pPr>
        <w:tabs>
          <w:tab w:val="left" w:pos="608"/>
        </w:tabs>
        <w:suppressAutoHyphens w:val="0"/>
        <w:autoSpaceDE w:val="0"/>
        <w:autoSpaceDN w:val="0"/>
        <w:jc w:val="both"/>
        <w:rPr>
          <w:rFonts w:ascii="Times New Roman" w:hAnsi="Times New Roman" w:cs="Times New Roman"/>
          <w:sz w:val="22"/>
          <w:szCs w:val="22"/>
        </w:rPr>
      </w:pPr>
      <w:r w:rsidRPr="007539C0">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7539C0">
        <w:rPr>
          <w:rFonts w:ascii="Times New Roman" w:hAnsi="Times New Roman" w:cs="Times New Roman"/>
          <w:spacing w:val="80"/>
          <w:sz w:val="22"/>
          <w:szCs w:val="22"/>
        </w:rPr>
        <w:t xml:space="preserve"> </w:t>
      </w:r>
      <w:r w:rsidRPr="007539C0">
        <w:rPr>
          <w:rFonts w:ascii="Times New Roman" w:hAnsi="Times New Roman" w:cs="Times New Roman"/>
          <w:sz w:val="22"/>
          <w:szCs w:val="22"/>
        </w:rPr>
        <w:t>90 da Lei Federal nº 14.133/2021.</w:t>
      </w:r>
    </w:p>
    <w:p w14:paraId="0C29809A" w14:textId="77777777" w:rsidR="002E083A" w:rsidRPr="007539C0" w:rsidRDefault="002E083A" w:rsidP="002E083A">
      <w:pPr>
        <w:tabs>
          <w:tab w:val="left" w:pos="634"/>
        </w:tabs>
        <w:suppressAutoHyphens w:val="0"/>
        <w:autoSpaceDE w:val="0"/>
        <w:autoSpaceDN w:val="0"/>
        <w:jc w:val="both"/>
        <w:rPr>
          <w:rFonts w:ascii="Times New Roman" w:hAnsi="Times New Roman" w:cs="Times New Roman"/>
          <w:sz w:val="22"/>
          <w:szCs w:val="22"/>
        </w:rPr>
      </w:pPr>
      <w:r w:rsidRPr="007539C0">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7539C0"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7539C0">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7539C0"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7539C0">
        <w:rPr>
          <w:rFonts w:ascii="Times New Roman" w:hAnsi="Times New Roman" w:cs="Times New Roman"/>
          <w:sz w:val="22"/>
          <w:szCs w:val="22"/>
        </w:rPr>
        <w:lastRenderedPageBreak/>
        <w:t>II - Adjudicar</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e</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celebrar</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o</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contrato</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nas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condições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ofertadas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pelos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licitantes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remanescentes,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atendida a ordem classificatória, quando frustrada a negociação de melhor condição.</w:t>
      </w:r>
    </w:p>
    <w:p w14:paraId="2F43F2C8" w14:textId="77777777" w:rsidR="002E083A" w:rsidRPr="007539C0" w:rsidRDefault="002E083A" w:rsidP="002E083A">
      <w:pPr>
        <w:tabs>
          <w:tab w:val="left" w:pos="658"/>
        </w:tabs>
        <w:suppressAutoHyphens w:val="0"/>
        <w:autoSpaceDE w:val="0"/>
        <w:autoSpaceDN w:val="0"/>
        <w:jc w:val="both"/>
        <w:rPr>
          <w:rFonts w:ascii="Times New Roman" w:hAnsi="Times New Roman" w:cs="Times New Roman"/>
          <w:sz w:val="22"/>
          <w:szCs w:val="22"/>
        </w:rPr>
      </w:pPr>
      <w:r w:rsidRPr="007539C0">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7539C0" w:rsidRDefault="002E083A" w:rsidP="002E083A">
      <w:pPr>
        <w:tabs>
          <w:tab w:val="left" w:pos="774"/>
        </w:tabs>
        <w:suppressAutoHyphens w:val="0"/>
        <w:autoSpaceDE w:val="0"/>
        <w:autoSpaceDN w:val="0"/>
        <w:jc w:val="both"/>
        <w:rPr>
          <w:rFonts w:ascii="Times New Roman" w:hAnsi="Times New Roman" w:cs="Times New Roman"/>
          <w:sz w:val="22"/>
          <w:szCs w:val="22"/>
        </w:rPr>
      </w:pPr>
      <w:r w:rsidRPr="007539C0">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7539C0" w:rsidRDefault="002E083A" w:rsidP="002E083A">
      <w:pPr>
        <w:tabs>
          <w:tab w:val="left" w:pos="598"/>
        </w:tabs>
        <w:suppressAutoHyphens w:val="0"/>
        <w:autoSpaceDE w:val="0"/>
        <w:autoSpaceDN w:val="0"/>
        <w:jc w:val="both"/>
        <w:rPr>
          <w:rFonts w:ascii="Times New Roman" w:hAnsi="Times New Roman" w:cs="Times New Roman"/>
          <w:sz w:val="22"/>
          <w:szCs w:val="22"/>
        </w:rPr>
      </w:pPr>
      <w:r w:rsidRPr="007539C0">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7539C0">
          <w:rPr>
            <w:rStyle w:val="Hyperlink"/>
            <w:rFonts w:ascii="Times New Roman" w:hAnsi="Times New Roman" w:cs="Times New Roman"/>
            <w:sz w:val="22"/>
            <w:szCs w:val="22"/>
          </w:rPr>
          <w:t>https://certidoes-apf.apps.tcu.gov.br</w:t>
        </w:r>
      </w:hyperlink>
      <w:r w:rsidRPr="007539C0">
        <w:rPr>
          <w:rStyle w:val="Hyperlink"/>
          <w:rFonts w:ascii="Times New Roman" w:hAnsi="Times New Roman" w:cs="Times New Roman"/>
          <w:sz w:val="22"/>
          <w:szCs w:val="22"/>
        </w:rPr>
        <w:t xml:space="preserve"> </w:t>
      </w:r>
      <w:r w:rsidRPr="007539C0">
        <w:rPr>
          <w:rFonts w:ascii="Times New Roman" w:hAnsi="Times New Roman" w:cs="Times New Roman"/>
          <w:sz w:val="22"/>
          <w:szCs w:val="22"/>
        </w:rPr>
        <w:t xml:space="preserve">e emitirá as respectivas certidões negativas as quais serão anexadas ao respectivo </w:t>
      </w:r>
      <w:r w:rsidRPr="007539C0">
        <w:rPr>
          <w:rFonts w:ascii="Times New Roman" w:hAnsi="Times New Roman" w:cs="Times New Roman"/>
          <w:spacing w:val="-2"/>
          <w:sz w:val="22"/>
          <w:szCs w:val="22"/>
        </w:rPr>
        <w:t>processo.</w:t>
      </w:r>
    </w:p>
    <w:p w14:paraId="003D826D" w14:textId="52C137E9" w:rsidR="003E5BB8" w:rsidRPr="007539C0"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7539C0" w:rsidRDefault="008575D2" w:rsidP="008575D2">
      <w:pPr>
        <w:jc w:val="both"/>
        <w:rPr>
          <w:rFonts w:ascii="Times New Roman" w:hAnsi="Times New Roman" w:cs="Times New Roman"/>
          <w:b/>
          <w:bCs/>
          <w:kern w:val="0"/>
          <w:sz w:val="22"/>
          <w:szCs w:val="22"/>
        </w:rPr>
      </w:pPr>
      <w:bookmarkStart w:id="8" w:name="_Hlk137067075"/>
      <w:r w:rsidRPr="007539C0">
        <w:rPr>
          <w:rFonts w:ascii="Times New Roman" w:hAnsi="Times New Roman" w:cs="Times New Roman"/>
          <w:b/>
          <w:bCs/>
          <w:sz w:val="22"/>
          <w:szCs w:val="22"/>
        </w:rPr>
        <w:t xml:space="preserve">16. DA REABERTURA DA SESSÃO  </w:t>
      </w:r>
    </w:p>
    <w:bookmarkEnd w:id="8"/>
    <w:p w14:paraId="5601217C" w14:textId="1277207A" w:rsidR="008575D2" w:rsidRPr="007539C0" w:rsidRDefault="008575D2" w:rsidP="008575D2">
      <w:pPr>
        <w:jc w:val="both"/>
        <w:rPr>
          <w:rFonts w:ascii="Times New Roman" w:hAnsi="Times New Roman" w:cs="Times New Roman"/>
          <w:kern w:val="2"/>
          <w:sz w:val="22"/>
          <w:szCs w:val="22"/>
        </w:rPr>
      </w:pPr>
      <w:r w:rsidRPr="007539C0">
        <w:rPr>
          <w:rFonts w:ascii="Times New Roman" w:hAnsi="Times New Roman" w:cs="Times New Roman"/>
          <w:sz w:val="22"/>
          <w:szCs w:val="22"/>
        </w:rPr>
        <w:t>16.1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sessão poderá ser reaberta: </w:t>
      </w:r>
    </w:p>
    <w:p w14:paraId="046E69F1" w14:textId="77777777" w:rsidR="008575D2" w:rsidRPr="007539C0" w:rsidRDefault="008575D2" w:rsidP="008575D2">
      <w:pPr>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7539C0" w:rsidRDefault="008575D2" w:rsidP="008575D2">
      <w:pPr>
        <w:ind w:firstLine="709"/>
        <w:jc w:val="both"/>
        <w:rPr>
          <w:rFonts w:ascii="Times New Roman" w:hAnsi="Times New Roman" w:cs="Times New Roman"/>
          <w:sz w:val="22"/>
          <w:szCs w:val="22"/>
        </w:rPr>
      </w:pPr>
      <w:r w:rsidRPr="007539C0">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7539C0" w:rsidRDefault="008575D2" w:rsidP="008575D2">
      <w:pPr>
        <w:ind w:firstLine="709"/>
        <w:jc w:val="both"/>
        <w:rPr>
          <w:rFonts w:ascii="Times New Roman" w:hAnsi="Times New Roman" w:cs="Times New Roman"/>
          <w:sz w:val="22"/>
          <w:szCs w:val="22"/>
        </w:rPr>
      </w:pPr>
      <w:r w:rsidRPr="007539C0">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7539C0" w:rsidRDefault="008575D2" w:rsidP="008575D2">
      <w:pPr>
        <w:jc w:val="both"/>
        <w:rPr>
          <w:rFonts w:ascii="Times New Roman" w:hAnsi="Times New Roman" w:cs="Times New Roman"/>
          <w:sz w:val="22"/>
          <w:szCs w:val="22"/>
        </w:rPr>
      </w:pPr>
      <w:r w:rsidRPr="007539C0">
        <w:rPr>
          <w:rFonts w:ascii="Times New Roman" w:hAnsi="Times New Roman" w:cs="Times New Roman"/>
          <w:sz w:val="22"/>
          <w:szCs w:val="22"/>
        </w:rPr>
        <w:t>16.2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7539C0" w:rsidRDefault="008E6861" w:rsidP="008E6861">
      <w:pPr>
        <w:jc w:val="both"/>
        <w:rPr>
          <w:rFonts w:ascii="Times New Roman" w:hAnsi="Times New Roman" w:cs="Times New Roman"/>
          <w:sz w:val="22"/>
          <w:szCs w:val="22"/>
        </w:rPr>
      </w:pPr>
      <w:r w:rsidRPr="007539C0">
        <w:rPr>
          <w:rFonts w:ascii="Times New Roman" w:hAnsi="Times New Roman" w:cs="Times New Roman"/>
          <w:sz w:val="22"/>
          <w:szCs w:val="22"/>
        </w:rPr>
        <w:t>16.2.1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7539C0" w:rsidRDefault="008E6861" w:rsidP="008E6861">
      <w:pPr>
        <w:rPr>
          <w:rFonts w:ascii="Times New Roman" w:hAnsi="Times New Roman" w:cs="Times New Roman"/>
        </w:rPr>
      </w:pPr>
    </w:p>
    <w:p w14:paraId="422B174E" w14:textId="6B4C1FA5"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w:t>
      </w:r>
      <w:r w:rsidR="008575D2" w:rsidRPr="007539C0">
        <w:rPr>
          <w:rFonts w:ascii="Times New Roman" w:eastAsiaTheme="minorHAnsi" w:hAnsi="Times New Roman" w:cs="Times New Roman"/>
          <w:b/>
          <w:bCs/>
          <w:kern w:val="0"/>
          <w:sz w:val="22"/>
          <w:szCs w:val="22"/>
          <w:lang w:eastAsia="en-US" w:bidi="ar-SA"/>
          <w14:ligatures w14:val="standardContextual"/>
        </w:rPr>
        <w:t>7</w:t>
      </w:r>
      <w:r w:rsidRPr="007539C0">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.1</w:t>
      </w:r>
      <w:r w:rsidR="00637A87" w:rsidRPr="007539C0">
        <w:rPr>
          <w:rFonts w:ascii="Times New Roman" w:eastAsiaTheme="minorHAnsi" w:hAnsi="Times New Roman" w:cs="Times New Roman"/>
          <w:kern w:val="0"/>
          <w:sz w:val="22"/>
          <w:szCs w:val="22"/>
          <w:lang w:eastAsia="en-US" w:bidi="ar-SA"/>
          <w14:ligatures w14:val="standardContextual"/>
        </w:rPr>
        <w:t>.</w:t>
      </w:r>
      <w:r w:rsidR="00915410" w:rsidRPr="007539C0">
        <w:rPr>
          <w:rFonts w:ascii="Times New Roman" w:eastAsiaTheme="minorHAnsi" w:hAnsi="Times New Roman" w:cs="Times New Roman"/>
          <w:kern w:val="0"/>
          <w:sz w:val="22"/>
          <w:szCs w:val="22"/>
          <w:lang w:eastAsia="en-US" w:bidi="ar-SA"/>
          <w14:ligatures w14:val="standardContextual"/>
        </w:rPr>
        <w:t xml:space="preserve"> </w:t>
      </w:r>
      <w:r w:rsidRPr="007539C0">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.3</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.4</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7539C0">
        <w:rPr>
          <w:rFonts w:ascii="Times New Roman" w:eastAsiaTheme="minorHAnsi" w:hAnsi="Times New Roman" w:cs="Times New Roman"/>
          <w:kern w:val="0"/>
          <w:sz w:val="22"/>
          <w:szCs w:val="22"/>
          <w:lang w:eastAsia="en-US" w:bidi="ar-SA"/>
          <w14:ligatures w14:val="standardContextual"/>
        </w:rPr>
        <w:t>I</w:t>
      </w:r>
      <w:r w:rsidRPr="007539C0">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7539C0">
        <w:rPr>
          <w:rFonts w:ascii="Times New Roman" w:eastAsiaTheme="minorHAnsi" w:hAnsi="Times New Roman" w:cs="Times New Roman"/>
          <w:kern w:val="0"/>
          <w:sz w:val="22"/>
          <w:szCs w:val="22"/>
          <w:lang w:eastAsia="en-US" w:bidi="ar-SA"/>
          <w14:ligatures w14:val="standardContextual"/>
        </w:rPr>
        <w:t>032/2025</w:t>
      </w:r>
      <w:r w:rsidRPr="007539C0">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.4.1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.4.2</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7539C0">
        <w:rPr>
          <w:rFonts w:ascii="Times New Roman" w:eastAsiaTheme="minorHAnsi" w:hAnsi="Times New Roman" w:cs="Times New Roman"/>
          <w:kern w:val="0"/>
          <w:sz w:val="22"/>
          <w:szCs w:val="22"/>
          <w:lang w:eastAsia="en-US" w:bidi="ar-SA"/>
          <w14:ligatures w14:val="standardContextual"/>
        </w:rPr>
        <w:t>I</w:t>
      </w:r>
      <w:r w:rsidRPr="007539C0">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7539C0">
        <w:rPr>
          <w:rFonts w:ascii="Times New Roman" w:eastAsiaTheme="minorHAnsi" w:hAnsi="Times New Roman" w:cs="Times New Roman"/>
          <w:kern w:val="0"/>
          <w:sz w:val="22"/>
          <w:szCs w:val="22"/>
          <w:lang w:eastAsia="en-US" w:bidi="ar-SA"/>
          <w14:ligatures w14:val="standardContextual"/>
        </w:rPr>
        <w:t>032/2025</w:t>
      </w:r>
      <w:r w:rsidRPr="007539C0">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.6</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7539C0">
        <w:rPr>
          <w:rFonts w:ascii="Times New Roman" w:hAnsi="Times New Roman" w:cs="Times New Roman"/>
          <w:sz w:val="22"/>
          <w:szCs w:val="22"/>
        </w:rPr>
        <w:t>Art. 117, da Lei Federal nº 14.133/2021</w:t>
      </w:r>
      <w:r w:rsidRPr="007539C0">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7539C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w:t>
      </w:r>
      <w:r w:rsidR="008575D2" w:rsidRPr="007539C0">
        <w:rPr>
          <w:rFonts w:ascii="Times New Roman" w:eastAsiaTheme="minorHAnsi" w:hAnsi="Times New Roman" w:cs="Times New Roman"/>
          <w:kern w:val="0"/>
          <w:sz w:val="22"/>
          <w:szCs w:val="22"/>
          <w:lang w:eastAsia="en-US" w:bidi="ar-SA"/>
          <w14:ligatures w14:val="standardContextual"/>
        </w:rPr>
        <w:t>7</w:t>
      </w:r>
      <w:r w:rsidRPr="007539C0">
        <w:rPr>
          <w:rFonts w:ascii="Times New Roman" w:eastAsiaTheme="minorHAnsi" w:hAnsi="Times New Roman" w:cs="Times New Roman"/>
          <w:kern w:val="0"/>
          <w:sz w:val="22"/>
          <w:szCs w:val="22"/>
          <w:lang w:eastAsia="en-US" w:bidi="ar-SA"/>
          <w14:ligatures w14:val="standardContextual"/>
        </w:rPr>
        <w:t>.</w:t>
      </w:r>
      <w:r w:rsidR="00987364" w:rsidRPr="007539C0">
        <w:rPr>
          <w:rFonts w:ascii="Times New Roman" w:eastAsiaTheme="minorHAnsi" w:hAnsi="Times New Roman" w:cs="Times New Roman"/>
          <w:kern w:val="0"/>
          <w:sz w:val="22"/>
          <w:szCs w:val="22"/>
          <w:lang w:eastAsia="en-US" w:bidi="ar-SA"/>
          <w14:ligatures w14:val="standardContextual"/>
        </w:rPr>
        <w:t>7</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7539C0"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17.8</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7539C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7539C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7539C0"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lastRenderedPageBreak/>
        <w:t>c) Quando não aceitar abaixar o preço registrado, na hipótese de este se tornar superior àqueles praticados no mercado;</w:t>
      </w:r>
    </w:p>
    <w:p w14:paraId="4240FEF3" w14:textId="77777777" w:rsidR="00987364" w:rsidRPr="007539C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7539C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7539C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7539C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7539C0"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539C0">
        <w:rPr>
          <w:rFonts w:ascii="Times New Roman" w:eastAsiaTheme="minorHAnsi" w:hAnsi="Times New Roman" w:cs="Times New Roman"/>
          <w:kern w:val="0"/>
          <w:sz w:val="22"/>
          <w:szCs w:val="22"/>
          <w:lang w:eastAsia="en-US" w:bidi="ar-SA"/>
          <w14:ligatures w14:val="standardContextual"/>
        </w:rPr>
        <w:t>17.8.1</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7539C0"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7539C0"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w:t>
      </w:r>
      <w:r w:rsidR="008575D2" w:rsidRPr="007539C0">
        <w:rPr>
          <w:rFonts w:ascii="Times New Roman" w:eastAsiaTheme="minorHAnsi" w:hAnsi="Times New Roman" w:cs="Times New Roman"/>
          <w:b/>
          <w:bCs/>
          <w:kern w:val="0"/>
          <w:sz w:val="22"/>
          <w:szCs w:val="22"/>
          <w:lang w:eastAsia="en-US" w:bidi="ar-SA"/>
          <w14:ligatures w14:val="standardContextual"/>
        </w:rPr>
        <w:t>8</w:t>
      </w:r>
      <w:r w:rsidRPr="007539C0">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01E52521" w14:textId="76B79B6F" w:rsidR="00726835" w:rsidRPr="007539C0" w:rsidRDefault="00726835" w:rsidP="00726835">
      <w:pPr>
        <w:jc w:val="both"/>
        <w:rPr>
          <w:rFonts w:ascii="Times New Roman" w:hAnsi="Times New Roman" w:cs="Times New Roman"/>
          <w:sz w:val="22"/>
          <w:szCs w:val="22"/>
        </w:rPr>
      </w:pPr>
      <w:bookmarkStart w:id="9" w:name="_Hlk161923704"/>
      <w:r w:rsidRPr="007539C0">
        <w:rPr>
          <w:rFonts w:ascii="Times New Roman" w:hAnsi="Times New Roman" w:cs="Times New Roman"/>
          <w:sz w:val="22"/>
          <w:szCs w:val="22"/>
        </w:rPr>
        <w:t>18</w:t>
      </w:r>
      <w:r w:rsidRPr="007539C0">
        <w:rPr>
          <w:rFonts w:ascii="Times New Roman" w:hAnsi="Times New Roman" w:cs="Times New Roman"/>
          <w:sz w:val="22"/>
          <w:szCs w:val="22"/>
        </w:rPr>
        <w:t xml:space="preserve">.1. Os serviços deverão ser executados pela empresa de acordo com as exigências do Edital e seus anexos e de acordo com a proposta apresentada. </w:t>
      </w:r>
    </w:p>
    <w:p w14:paraId="4ECE127E" w14:textId="6E2C85F7" w:rsidR="00726835" w:rsidRPr="007539C0" w:rsidRDefault="00726835" w:rsidP="00726835">
      <w:pPr>
        <w:ind w:hanging="2"/>
        <w:jc w:val="both"/>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.2. As viagens contratadas destinam-se ao transporte de Grupos da Melhor Idade, Estudantes e Professores, Grupos Culturais, Atletas e outros.</w:t>
      </w:r>
    </w:p>
    <w:p w14:paraId="52A84BC2" w14:textId="08D2911E" w:rsidR="00726835" w:rsidRPr="007539C0" w:rsidRDefault="00726835" w:rsidP="00726835">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.3. Os locais de saída de referência são defronte a Prefeitura, defronte a agencia do Banco Sicoob em Alto Benedito e defronte a Escola de Educação Básica Tercílio Longo em Santa Maria.</w:t>
      </w:r>
    </w:p>
    <w:p w14:paraId="1D6F361C" w14:textId="2A07CF4E" w:rsidR="00726835" w:rsidRPr="007539C0" w:rsidRDefault="00726835" w:rsidP="00726835">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.4. A medição da quilometragem percorrida será efetuada do ponto de saída de referência onde será o embarque inicial dos passageiros até o destino e o seu retorno para o mesmo local de desembarque. Não será contada para fins de pagamento a quilometragem dos deslocamentos da sede da empresa até o ponto de saída e o retorno do local de saída até a sede da empresa, pois tais custos são compreendidos como custos operacionais e deverão estar embutidos no valor unitário do quilometro que a empresa propor.</w:t>
      </w:r>
    </w:p>
    <w:p w14:paraId="4E7B8179" w14:textId="3A04C177" w:rsidR="00726835" w:rsidRPr="007539C0" w:rsidRDefault="00726835" w:rsidP="00726835">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.5. Se for necessário estender o local de saída para outro local, a Prefeitura arcara com o pagamento da quilometragem adicional.</w:t>
      </w:r>
    </w:p>
    <w:p w14:paraId="7322ECB9" w14:textId="79CFC446" w:rsidR="00726835" w:rsidRPr="007539C0" w:rsidRDefault="00726835" w:rsidP="00726835">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.6. Deverá</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ser anexado</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aos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documentos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 xml:space="preserve">para pagamento a </w:t>
      </w:r>
      <w:r w:rsidRPr="007539C0">
        <w:rPr>
          <w:rFonts w:ascii="Times New Roman" w:hAnsi="Times New Roman" w:cs="Times New Roman"/>
          <w:sz w:val="22"/>
          <w:szCs w:val="22"/>
          <w:u w:val="single"/>
        </w:rPr>
        <w:t>cópia</w:t>
      </w:r>
      <w:r w:rsidRPr="007539C0">
        <w:rPr>
          <w:rFonts w:ascii="Times New Roman" w:hAnsi="Times New Roman" w:cs="Times New Roman"/>
          <w:spacing w:val="-1"/>
          <w:sz w:val="22"/>
          <w:szCs w:val="22"/>
          <w:u w:val="single"/>
        </w:rPr>
        <w:t xml:space="preserve"> </w:t>
      </w:r>
      <w:r w:rsidRPr="007539C0">
        <w:rPr>
          <w:rFonts w:ascii="Times New Roman" w:hAnsi="Times New Roman" w:cs="Times New Roman"/>
          <w:sz w:val="22"/>
          <w:szCs w:val="22"/>
          <w:u w:val="single"/>
        </w:rPr>
        <w:t>do registro do tacógrafo</w:t>
      </w:r>
      <w:r w:rsidRPr="007539C0">
        <w:rPr>
          <w:rFonts w:ascii="Times New Roman" w:hAnsi="Times New Roman" w:cs="Times New Roman"/>
          <w:sz w:val="22"/>
          <w:szCs w:val="22"/>
        </w:rPr>
        <w:t xml:space="preserve"> do</w:t>
      </w:r>
      <w:r w:rsidRPr="007539C0">
        <w:rPr>
          <w:rFonts w:ascii="Times New Roman" w:hAnsi="Times New Roman" w:cs="Times New Roman"/>
          <w:spacing w:val="-3"/>
          <w:sz w:val="22"/>
          <w:szCs w:val="22"/>
        </w:rPr>
        <w:t xml:space="preserve"> </w:t>
      </w:r>
      <w:r w:rsidRPr="007539C0">
        <w:rPr>
          <w:rFonts w:ascii="Times New Roman" w:hAnsi="Times New Roman" w:cs="Times New Roman"/>
          <w:sz w:val="22"/>
          <w:szCs w:val="22"/>
        </w:rPr>
        <w:t>veículo inerente</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 xml:space="preserve">a viagem realizada e </w:t>
      </w:r>
      <w:r w:rsidRPr="007539C0">
        <w:rPr>
          <w:rFonts w:ascii="Times New Roman" w:hAnsi="Times New Roman" w:cs="Times New Roman"/>
          <w:sz w:val="22"/>
          <w:szCs w:val="22"/>
          <w:u w:val="single"/>
        </w:rPr>
        <w:t>relatório de atividades</w:t>
      </w:r>
      <w:r w:rsidRPr="007539C0">
        <w:rPr>
          <w:rFonts w:ascii="Times New Roman" w:hAnsi="Times New Roman" w:cs="Times New Roman"/>
          <w:sz w:val="22"/>
          <w:szCs w:val="22"/>
        </w:rPr>
        <w:t xml:space="preserve"> contendo, no mínimo, a informação de quilometragem inicial e final, incluídas eventuais distâncias percorridas durante o percurso, devidamente assinado pelo motorista responsável bem como pelo responsável da entidade contratante. </w:t>
      </w:r>
    </w:p>
    <w:p w14:paraId="1DE07962" w14:textId="7B9F1A2A" w:rsidR="00726835" w:rsidRPr="007539C0" w:rsidRDefault="00726835" w:rsidP="00726835">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.7. Quando a jornada da viagem for igual ou superior a 8 (oito) horas/dia, o Município efetuará o pagamento de uma taxa adicional</w:t>
      </w:r>
      <w:bookmarkStart w:id="10" w:name="_Hlk192165780"/>
      <w:r w:rsidRPr="007539C0">
        <w:rPr>
          <w:rFonts w:ascii="Times New Roman" w:hAnsi="Times New Roman" w:cs="Times New Roman"/>
          <w:sz w:val="22"/>
          <w:szCs w:val="22"/>
        </w:rPr>
        <w:t>. No caso da necessidade de pernoite o Município também pagará um adicional, conforme já descrito nos lotes 1, 2 e 3.</w:t>
      </w:r>
      <w:bookmarkEnd w:id="10"/>
    </w:p>
    <w:p w14:paraId="479D67F6" w14:textId="72B6202C" w:rsidR="00726835" w:rsidRPr="007539C0" w:rsidRDefault="00726835" w:rsidP="00726835">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18</w:t>
      </w:r>
      <w:r w:rsidRPr="007539C0">
        <w:rPr>
          <w:rFonts w:ascii="Times New Roman" w:hAnsi="Times New Roman" w:cs="Times New Roman"/>
          <w:sz w:val="22"/>
          <w:szCs w:val="22"/>
        </w:rPr>
        <w:t xml:space="preserve">.8. Se por ventura ocorrer da Prefeitura arcar apenas com o valor parcial de uma determinada viagem, a diferença deverá ser custeada pelo grupo viajante, e a empresa deverá praticar o mesmo preço do quilometro contratado pela Prefeitura para o grupo viajante.  </w:t>
      </w:r>
    </w:p>
    <w:p w14:paraId="7CAA2D84" w14:textId="4AF1404D" w:rsidR="00726835" w:rsidRPr="007539C0" w:rsidRDefault="00726835" w:rsidP="00726835">
      <w:pPr>
        <w:pStyle w:val="Default"/>
        <w:ind w:hanging="2"/>
        <w:jc w:val="both"/>
        <w:rPr>
          <w:rFonts w:ascii="Times New Roman" w:hAnsi="Times New Roman" w:cs="Times New Roman"/>
          <w:color w:val="auto"/>
          <w:sz w:val="22"/>
          <w:szCs w:val="22"/>
        </w:rPr>
      </w:pPr>
      <w:r w:rsidRPr="007539C0">
        <w:rPr>
          <w:rFonts w:ascii="Times New Roman" w:hAnsi="Times New Roman" w:cs="Times New Roman"/>
          <w:color w:val="auto"/>
          <w:sz w:val="22"/>
          <w:szCs w:val="22"/>
        </w:rPr>
        <w:t>18</w:t>
      </w:r>
      <w:r w:rsidRPr="007539C0">
        <w:rPr>
          <w:rFonts w:ascii="Times New Roman" w:hAnsi="Times New Roman" w:cs="Times New Roman"/>
          <w:color w:val="auto"/>
          <w:sz w:val="22"/>
          <w:szCs w:val="22"/>
        </w:rPr>
        <w:t xml:space="preserve">.9. A Secretaria requisitante encaminhará pelo e-mail identificado na proposta, com antecedência mínima de 10 (dez) dias, o roteiro da viagem especificando: local de destino; data da viagem; horário de saída; previsão de retorno e a rota a ser seguida, para a contratada elaborar o orçamento prévio do fretamento, possibilitando a expedição da respectiva ordem de fornecimento. </w:t>
      </w:r>
    </w:p>
    <w:p w14:paraId="27A12966" w14:textId="3768CB86" w:rsidR="00726835" w:rsidRPr="007539C0" w:rsidRDefault="00726835" w:rsidP="00726835">
      <w:pPr>
        <w:pStyle w:val="Default"/>
        <w:ind w:hanging="2"/>
        <w:jc w:val="both"/>
        <w:rPr>
          <w:rFonts w:ascii="Times New Roman" w:hAnsi="Times New Roman" w:cs="Times New Roman"/>
          <w:color w:val="auto"/>
          <w:sz w:val="22"/>
          <w:szCs w:val="22"/>
        </w:rPr>
      </w:pPr>
      <w:r w:rsidRPr="007539C0">
        <w:rPr>
          <w:rFonts w:ascii="Times New Roman" w:hAnsi="Times New Roman" w:cs="Times New Roman"/>
          <w:color w:val="auto"/>
          <w:sz w:val="22"/>
          <w:szCs w:val="22"/>
        </w:rPr>
        <w:t>18</w:t>
      </w:r>
      <w:r w:rsidRPr="007539C0">
        <w:rPr>
          <w:rFonts w:ascii="Times New Roman" w:hAnsi="Times New Roman" w:cs="Times New Roman"/>
          <w:color w:val="auto"/>
          <w:sz w:val="22"/>
          <w:szCs w:val="22"/>
        </w:rPr>
        <w:t>.10. A lista de passageiros será informada pela secretaria requisitante para a contratada com antecedência mínima de 05 (cinco) dias da data da viagem.</w:t>
      </w:r>
    </w:p>
    <w:bookmarkEnd w:id="9"/>
    <w:p w14:paraId="332B0B7C" w14:textId="7EDFBFF7" w:rsidR="002706E4" w:rsidRPr="007539C0" w:rsidRDefault="002706E4" w:rsidP="002706E4">
      <w:pPr>
        <w:autoSpaceDE w:val="0"/>
        <w:autoSpaceDN w:val="0"/>
        <w:adjustRightInd w:val="0"/>
        <w:ind w:hanging="2"/>
        <w:jc w:val="both"/>
        <w:rPr>
          <w:rFonts w:ascii="Times New Roman" w:hAnsi="Times New Roman" w:cs="Times New Roman"/>
          <w:sz w:val="22"/>
          <w:szCs w:val="22"/>
        </w:rPr>
      </w:pPr>
      <w:r w:rsidRPr="007539C0">
        <w:rPr>
          <w:rFonts w:ascii="Times New Roman" w:hAnsi="Times New Roman" w:cs="Times New Roman"/>
          <w:sz w:val="22"/>
          <w:szCs w:val="22"/>
        </w:rPr>
        <w:t>1</w:t>
      </w:r>
      <w:r w:rsidR="008575D2" w:rsidRPr="007539C0">
        <w:rPr>
          <w:rFonts w:ascii="Times New Roman" w:hAnsi="Times New Roman" w:cs="Times New Roman"/>
          <w:sz w:val="22"/>
          <w:szCs w:val="22"/>
        </w:rPr>
        <w:t>8</w:t>
      </w:r>
      <w:r w:rsidRPr="007539C0">
        <w:rPr>
          <w:rFonts w:ascii="Times New Roman" w:hAnsi="Times New Roman" w:cs="Times New Roman"/>
          <w:sz w:val="22"/>
          <w:szCs w:val="22"/>
        </w:rPr>
        <w:t>.</w:t>
      </w:r>
      <w:r w:rsidR="00726835" w:rsidRPr="007539C0">
        <w:rPr>
          <w:rFonts w:ascii="Times New Roman" w:hAnsi="Times New Roman" w:cs="Times New Roman"/>
          <w:sz w:val="22"/>
          <w:szCs w:val="22"/>
        </w:rPr>
        <w:t>11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156465DF" w14:textId="00567A94" w:rsidR="002706E4" w:rsidRPr="007539C0"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7539C0">
        <w:rPr>
          <w:rFonts w:ascii="Times New Roman" w:hAnsi="Times New Roman" w:cs="Times New Roman"/>
          <w:sz w:val="22"/>
          <w:szCs w:val="22"/>
        </w:rPr>
        <w:t>1</w:t>
      </w:r>
      <w:r w:rsidR="008575D2" w:rsidRPr="007539C0">
        <w:rPr>
          <w:rFonts w:ascii="Times New Roman" w:hAnsi="Times New Roman" w:cs="Times New Roman"/>
          <w:sz w:val="22"/>
          <w:szCs w:val="22"/>
        </w:rPr>
        <w:t>8</w:t>
      </w:r>
      <w:r w:rsidRPr="007539C0">
        <w:rPr>
          <w:rFonts w:ascii="Times New Roman" w:hAnsi="Times New Roman" w:cs="Times New Roman"/>
          <w:sz w:val="22"/>
          <w:szCs w:val="22"/>
        </w:rPr>
        <w:t>.</w:t>
      </w:r>
      <w:r w:rsidR="00726835" w:rsidRPr="007539C0">
        <w:rPr>
          <w:rFonts w:ascii="Times New Roman" w:hAnsi="Times New Roman" w:cs="Times New Roman"/>
          <w:sz w:val="22"/>
          <w:szCs w:val="22"/>
        </w:rPr>
        <w:t>12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 recebimento dos </w:t>
      </w:r>
      <w:r w:rsidR="0024326E" w:rsidRPr="007539C0">
        <w:rPr>
          <w:rFonts w:ascii="Times New Roman" w:hAnsi="Times New Roman" w:cs="Times New Roman"/>
          <w:sz w:val="22"/>
          <w:szCs w:val="22"/>
        </w:rPr>
        <w:t>serviços</w:t>
      </w:r>
      <w:r w:rsidRPr="007539C0">
        <w:rPr>
          <w:rFonts w:ascii="Times New Roman" w:hAnsi="Times New Roman" w:cs="Times New Roman"/>
          <w:sz w:val="22"/>
          <w:szCs w:val="22"/>
        </w:rPr>
        <w:t xml:space="preserve">, mesmo que definitivo, não exclui a responsabilidade da contratada pela sua qualidade e características, cabendo-lhe sanar quaisquer irregularidades detectadas. </w:t>
      </w:r>
    </w:p>
    <w:p w14:paraId="47A4DCF9" w14:textId="2D6EA185" w:rsidR="002706E4" w:rsidRPr="007539C0"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7539C0">
        <w:rPr>
          <w:rFonts w:ascii="Times New Roman" w:hAnsi="Times New Roman" w:cs="Times New Roman"/>
          <w:sz w:val="22"/>
          <w:szCs w:val="22"/>
        </w:rPr>
        <w:t>1</w:t>
      </w:r>
      <w:r w:rsidR="008575D2" w:rsidRPr="007539C0">
        <w:rPr>
          <w:rFonts w:ascii="Times New Roman" w:hAnsi="Times New Roman" w:cs="Times New Roman"/>
          <w:sz w:val="22"/>
          <w:szCs w:val="22"/>
        </w:rPr>
        <w:t>8</w:t>
      </w:r>
      <w:r w:rsidRPr="007539C0">
        <w:rPr>
          <w:rFonts w:ascii="Times New Roman" w:hAnsi="Times New Roman" w:cs="Times New Roman"/>
          <w:sz w:val="22"/>
          <w:szCs w:val="22"/>
        </w:rPr>
        <w:t>.</w:t>
      </w:r>
      <w:r w:rsidR="00726835" w:rsidRPr="007539C0">
        <w:rPr>
          <w:rFonts w:ascii="Times New Roman" w:hAnsi="Times New Roman" w:cs="Times New Roman"/>
          <w:sz w:val="22"/>
          <w:szCs w:val="22"/>
        </w:rPr>
        <w:t>13</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 Município, por intermédio dos seus funcionários designados, reserva-se ao direito de proceder à inspeção de qualidade dos </w:t>
      </w:r>
      <w:r w:rsidR="0024326E" w:rsidRPr="007539C0">
        <w:rPr>
          <w:rFonts w:ascii="Times New Roman" w:hAnsi="Times New Roman" w:cs="Times New Roman"/>
          <w:sz w:val="22"/>
          <w:szCs w:val="22"/>
        </w:rPr>
        <w:t xml:space="preserve">serviços </w:t>
      </w:r>
      <w:r w:rsidRPr="007539C0">
        <w:rPr>
          <w:rFonts w:ascii="Times New Roman" w:hAnsi="Times New Roman" w:cs="Times New Roman"/>
          <w:sz w:val="22"/>
          <w:szCs w:val="22"/>
        </w:rPr>
        <w:t>e de rejeitá-los, no todo ou em parte, se estiverem em desacordo com as especificações do</w:t>
      </w:r>
      <w:r w:rsidR="006039DA" w:rsidRPr="007539C0">
        <w:rPr>
          <w:rFonts w:ascii="Times New Roman" w:hAnsi="Times New Roman" w:cs="Times New Roman"/>
          <w:sz w:val="22"/>
          <w:szCs w:val="22"/>
        </w:rPr>
        <w:t xml:space="preserve">s serviços </w:t>
      </w:r>
      <w:r w:rsidRPr="007539C0">
        <w:rPr>
          <w:rFonts w:ascii="Times New Roman" w:hAnsi="Times New Roman" w:cs="Times New Roman"/>
          <w:sz w:val="22"/>
          <w:szCs w:val="22"/>
        </w:rPr>
        <w:t>licitado</w:t>
      </w:r>
      <w:r w:rsidR="006039DA" w:rsidRPr="007539C0">
        <w:rPr>
          <w:rFonts w:ascii="Times New Roman" w:hAnsi="Times New Roman" w:cs="Times New Roman"/>
          <w:sz w:val="22"/>
          <w:szCs w:val="22"/>
        </w:rPr>
        <w:t>s</w:t>
      </w:r>
      <w:r w:rsidRPr="007539C0">
        <w:rPr>
          <w:rFonts w:ascii="Times New Roman" w:hAnsi="Times New Roman" w:cs="Times New Roman"/>
          <w:sz w:val="22"/>
          <w:szCs w:val="22"/>
        </w:rPr>
        <w:t xml:space="preserve"> e a proposta apresentada, obrigando-se a contratada a promover as devidas substituições e correções. </w:t>
      </w:r>
    </w:p>
    <w:p w14:paraId="1ABE28CE" w14:textId="0A7E8326" w:rsidR="002706E4" w:rsidRPr="007539C0" w:rsidRDefault="002706E4" w:rsidP="002706E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hAnsi="Times New Roman" w:cs="Times New Roman"/>
          <w:sz w:val="22"/>
          <w:szCs w:val="22"/>
        </w:rPr>
        <w:t>1</w:t>
      </w:r>
      <w:r w:rsidR="008575D2" w:rsidRPr="007539C0">
        <w:rPr>
          <w:rFonts w:ascii="Times New Roman" w:hAnsi="Times New Roman" w:cs="Times New Roman"/>
          <w:sz w:val="22"/>
          <w:szCs w:val="22"/>
        </w:rPr>
        <w:t>8</w:t>
      </w:r>
      <w:r w:rsidRPr="007539C0">
        <w:rPr>
          <w:rFonts w:ascii="Times New Roman" w:hAnsi="Times New Roman" w:cs="Times New Roman"/>
          <w:sz w:val="22"/>
          <w:szCs w:val="22"/>
        </w:rPr>
        <w:t>.</w:t>
      </w:r>
      <w:r w:rsidR="00726835" w:rsidRPr="007539C0">
        <w:rPr>
          <w:rFonts w:ascii="Times New Roman" w:hAnsi="Times New Roman" w:cs="Times New Roman"/>
          <w:sz w:val="22"/>
          <w:szCs w:val="22"/>
        </w:rPr>
        <w:t>14</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06557B2E" w14:textId="77777777" w:rsidR="005F07FB" w:rsidRPr="007539C0" w:rsidRDefault="005F07FB"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7539C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48021094" w14:textId="6729DE03"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7539C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7539C0" w:rsidRDefault="00571BD6" w:rsidP="00571BD6">
      <w:pPr>
        <w:ind w:hanging="2"/>
        <w:jc w:val="both"/>
        <w:rPr>
          <w:rFonts w:ascii="Times New Roman" w:hAnsi="Times New Roman" w:cs="Times New Roman"/>
          <w:sz w:val="22"/>
          <w:szCs w:val="22"/>
        </w:rPr>
      </w:pPr>
      <w:r w:rsidRPr="007539C0">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7539C0" w:rsidRDefault="00571BD6" w:rsidP="000D40A8">
      <w:pPr>
        <w:ind w:hanging="2"/>
        <w:jc w:val="both"/>
        <w:rPr>
          <w:rFonts w:ascii="Times New Roman" w:hAnsi="Times New Roman" w:cs="Times New Roman"/>
          <w:sz w:val="22"/>
          <w:szCs w:val="22"/>
        </w:rPr>
      </w:pPr>
    </w:p>
    <w:p w14:paraId="7EF46A5C" w14:textId="499ACDC3" w:rsidR="004936F3" w:rsidRPr="007539C0" w:rsidRDefault="006F124D" w:rsidP="00C7781E">
      <w:pPr>
        <w:jc w:val="both"/>
        <w:rPr>
          <w:rFonts w:ascii="Times New Roman" w:hAnsi="Times New Roman" w:cs="Times New Roman"/>
          <w:b/>
          <w:sz w:val="22"/>
          <w:szCs w:val="22"/>
          <w:lang w:eastAsia="pt-BR" w:bidi="ar-SA"/>
        </w:rPr>
      </w:pPr>
      <w:r w:rsidRPr="007539C0">
        <w:rPr>
          <w:rFonts w:ascii="Times New Roman" w:hAnsi="Times New Roman" w:cs="Times New Roman"/>
          <w:b/>
          <w:sz w:val="22"/>
          <w:szCs w:val="22"/>
          <w:lang w:eastAsia="pt-BR" w:bidi="ar-SA"/>
        </w:rPr>
        <w:t>20</w:t>
      </w:r>
      <w:r w:rsidR="004936F3" w:rsidRPr="007539C0">
        <w:rPr>
          <w:rFonts w:ascii="Times New Roman" w:hAnsi="Times New Roman" w:cs="Times New Roman"/>
          <w:b/>
          <w:sz w:val="22"/>
          <w:szCs w:val="22"/>
          <w:lang w:eastAsia="pt-BR" w:bidi="ar-SA"/>
        </w:rPr>
        <w:t xml:space="preserve">. DAS PENALIDADES </w:t>
      </w:r>
    </w:p>
    <w:p w14:paraId="01A15359" w14:textId="3F7F89A3"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.1</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7539C0" w:rsidRDefault="004936F3" w:rsidP="00C7781E">
      <w:pPr>
        <w:ind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a) </w:t>
      </w:r>
      <w:r w:rsidRPr="007539C0">
        <w:rPr>
          <w:rFonts w:ascii="Times New Roman" w:hAnsi="Times New Roman" w:cs="Times New Roman"/>
          <w:b/>
          <w:bCs/>
          <w:sz w:val="22"/>
          <w:szCs w:val="22"/>
        </w:rPr>
        <w:t>advertência</w:t>
      </w:r>
      <w:r w:rsidRPr="007539C0">
        <w:rPr>
          <w:rFonts w:ascii="Times New Roman" w:hAnsi="Times New Roman" w:cs="Times New Roman"/>
          <w:sz w:val="22"/>
          <w:szCs w:val="22"/>
        </w:rPr>
        <w:t xml:space="preserve">; </w:t>
      </w:r>
    </w:p>
    <w:p w14:paraId="1D0867FB" w14:textId="77777777" w:rsidR="004936F3" w:rsidRPr="007539C0" w:rsidRDefault="004936F3" w:rsidP="00C7781E">
      <w:pPr>
        <w:jc w:val="both"/>
        <w:rPr>
          <w:rFonts w:ascii="Times New Roman" w:hAnsi="Times New Roman" w:cs="Times New Roman"/>
          <w:sz w:val="22"/>
          <w:szCs w:val="22"/>
        </w:rPr>
      </w:pPr>
      <w:r w:rsidRPr="007539C0">
        <w:rPr>
          <w:rFonts w:ascii="Times New Roman" w:hAnsi="Times New Roman" w:cs="Times New Roman"/>
          <w:sz w:val="22"/>
          <w:szCs w:val="22"/>
        </w:rPr>
        <w:tab/>
        <w:t xml:space="preserve">b) </w:t>
      </w:r>
      <w:r w:rsidRPr="007539C0">
        <w:rPr>
          <w:rFonts w:ascii="Times New Roman" w:hAnsi="Times New Roman" w:cs="Times New Roman"/>
          <w:b/>
          <w:bCs/>
          <w:sz w:val="22"/>
          <w:szCs w:val="22"/>
        </w:rPr>
        <w:t>impedimento</w:t>
      </w:r>
      <w:r w:rsidRPr="007539C0">
        <w:rPr>
          <w:rFonts w:ascii="Times New Roman" w:hAnsi="Times New Roman" w:cs="Times New Roman"/>
          <w:sz w:val="22"/>
          <w:szCs w:val="22"/>
        </w:rPr>
        <w:t xml:space="preserve"> de licitar e contratar com o MUNICÍPIO, pelo prazo de até 3 (três) anos;  </w:t>
      </w:r>
    </w:p>
    <w:p w14:paraId="6689D9E4" w14:textId="77777777" w:rsidR="004936F3" w:rsidRPr="007539C0" w:rsidRDefault="004936F3" w:rsidP="00C7781E">
      <w:pPr>
        <w:ind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c) </w:t>
      </w:r>
      <w:r w:rsidRPr="007539C0">
        <w:rPr>
          <w:rFonts w:ascii="Times New Roman" w:hAnsi="Times New Roman" w:cs="Times New Roman"/>
          <w:b/>
          <w:bCs/>
          <w:sz w:val="22"/>
          <w:szCs w:val="22"/>
        </w:rPr>
        <w:t xml:space="preserve">declaração de inidoneidade, </w:t>
      </w:r>
      <w:r w:rsidRPr="007539C0">
        <w:rPr>
          <w:rFonts w:ascii="Times New Roman" w:hAnsi="Times New Roman" w:cs="Times New Roman"/>
          <w:sz w:val="22"/>
          <w:szCs w:val="22"/>
        </w:rPr>
        <w:t>nos termos do Art. 156, inciso IV e §§ 5º e 6º da Lei Federal nº 14.133/2021;</w:t>
      </w:r>
    </w:p>
    <w:p w14:paraId="5178EFE2" w14:textId="77777777" w:rsidR="004936F3" w:rsidRPr="007539C0" w:rsidRDefault="004936F3" w:rsidP="00C7781E">
      <w:pPr>
        <w:ind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d) </w:t>
      </w:r>
      <w:r w:rsidRPr="007539C0">
        <w:rPr>
          <w:rFonts w:ascii="Times New Roman" w:hAnsi="Times New Roman" w:cs="Times New Roman"/>
          <w:b/>
          <w:bCs/>
          <w:sz w:val="22"/>
          <w:szCs w:val="22"/>
        </w:rPr>
        <w:t>multa</w:t>
      </w:r>
      <w:r w:rsidRPr="007539C0">
        <w:rPr>
          <w:rFonts w:ascii="Times New Roman" w:hAnsi="Times New Roman" w:cs="Times New Roman"/>
          <w:sz w:val="22"/>
          <w:szCs w:val="22"/>
        </w:rPr>
        <w:t xml:space="preserve">: </w:t>
      </w:r>
    </w:p>
    <w:p w14:paraId="7C8BE7C7" w14:textId="0770D4B3" w:rsidR="004936F3" w:rsidRPr="007539C0" w:rsidRDefault="004936F3" w:rsidP="008761D1">
      <w:pPr>
        <w:ind w:firstLine="708"/>
        <w:jc w:val="both"/>
        <w:rPr>
          <w:rFonts w:ascii="Times New Roman" w:hAnsi="Times New Roman" w:cs="Times New Roman"/>
          <w:sz w:val="22"/>
          <w:szCs w:val="22"/>
        </w:rPr>
      </w:pPr>
      <w:r w:rsidRPr="007539C0">
        <w:rPr>
          <w:rFonts w:ascii="Times New Roman" w:hAnsi="Times New Roman" w:cs="Times New Roman"/>
          <w:sz w:val="22"/>
          <w:szCs w:val="22"/>
        </w:rPr>
        <w:tab/>
        <w:t xml:space="preserve">1. </w:t>
      </w:r>
      <w:r w:rsidRPr="007539C0">
        <w:rPr>
          <w:rFonts w:ascii="Times New Roman" w:hAnsi="Times New Roman" w:cs="Times New Roman"/>
          <w:sz w:val="22"/>
          <w:szCs w:val="22"/>
          <w:u w:val="single"/>
        </w:rPr>
        <w:t>moratória</w:t>
      </w:r>
      <w:r w:rsidRPr="007539C0">
        <w:rPr>
          <w:rFonts w:ascii="Times New Roman" w:hAnsi="Times New Roman" w:cs="Times New Roman"/>
          <w:sz w:val="22"/>
          <w:szCs w:val="22"/>
        </w:rPr>
        <w:t xml:space="preserve"> de até 0,5% (meio por cento) por dia de atraso injustificado sobre o valor inadimplente, até o limite de 30 (trinta) dias</w:t>
      </w:r>
      <w:r w:rsidR="008761D1" w:rsidRPr="007539C0">
        <w:rPr>
          <w:rFonts w:ascii="Times New Roman" w:hAnsi="Times New Roman" w:cs="Times New Roman"/>
          <w:sz w:val="22"/>
          <w:szCs w:val="22"/>
        </w:rPr>
        <w:t xml:space="preserve">. </w:t>
      </w:r>
      <w:r w:rsidRPr="007539C0">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7539C0" w:rsidRDefault="004936F3" w:rsidP="00C7781E">
      <w:pPr>
        <w:jc w:val="both"/>
        <w:rPr>
          <w:rFonts w:ascii="Times New Roman" w:hAnsi="Times New Roman" w:cs="Times New Roman"/>
          <w:sz w:val="22"/>
          <w:szCs w:val="22"/>
        </w:rPr>
      </w:pPr>
      <w:r w:rsidRPr="007539C0">
        <w:rPr>
          <w:rFonts w:ascii="Times New Roman" w:hAnsi="Times New Roman" w:cs="Times New Roman"/>
          <w:sz w:val="22"/>
          <w:szCs w:val="22"/>
        </w:rPr>
        <w:tab/>
      </w:r>
      <w:r w:rsidRPr="007539C0">
        <w:rPr>
          <w:rFonts w:ascii="Times New Roman" w:hAnsi="Times New Roman" w:cs="Times New Roman"/>
          <w:sz w:val="22"/>
          <w:szCs w:val="22"/>
        </w:rPr>
        <w:tab/>
        <w:t xml:space="preserve">2. </w:t>
      </w:r>
      <w:r w:rsidRPr="007539C0">
        <w:rPr>
          <w:rFonts w:ascii="Times New Roman" w:hAnsi="Times New Roman" w:cs="Times New Roman"/>
          <w:sz w:val="22"/>
          <w:szCs w:val="22"/>
          <w:u w:val="single"/>
        </w:rPr>
        <w:t>compensatória</w:t>
      </w:r>
      <w:r w:rsidRPr="007539C0">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.2</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.3</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.4</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.4.1</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.4.2</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.5</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O MUNICÍPIO deverá, no prazo máximo 15 (quinze) dias úteis, contados da data de aplicação da sanção, </w:t>
      </w:r>
      <w:r w:rsidR="004936F3" w:rsidRPr="007539C0">
        <w:rPr>
          <w:rFonts w:ascii="Times New Roman" w:hAnsi="Times New Roman" w:cs="Times New Roman"/>
          <w:sz w:val="22"/>
          <w:szCs w:val="22"/>
        </w:rPr>
        <w:lastRenderedPageBreak/>
        <w:t>informar e manter atualizados os dados relativos às sanções por ela aplicadas, para fins de publicidade no Cadastro Nacional de Empresas Inidôneas e Suspensas (</w:t>
      </w:r>
      <w:proofErr w:type="spellStart"/>
      <w:r w:rsidR="004936F3" w:rsidRPr="007539C0">
        <w:rPr>
          <w:rFonts w:ascii="Times New Roman" w:hAnsi="Times New Roman" w:cs="Times New Roman"/>
          <w:sz w:val="22"/>
          <w:szCs w:val="22"/>
        </w:rPr>
        <w:t>Ceis</w:t>
      </w:r>
      <w:proofErr w:type="spellEnd"/>
      <w:r w:rsidR="004936F3" w:rsidRPr="007539C0">
        <w:rPr>
          <w:rFonts w:ascii="Times New Roman" w:hAnsi="Times New Roman" w:cs="Times New Roman"/>
          <w:sz w:val="22"/>
          <w:szCs w:val="22"/>
        </w:rPr>
        <w:t>) e no Cadastro Nacional de Empresas Punidas (</w:t>
      </w:r>
      <w:proofErr w:type="spellStart"/>
      <w:r w:rsidR="004936F3" w:rsidRPr="007539C0">
        <w:rPr>
          <w:rFonts w:ascii="Times New Roman" w:hAnsi="Times New Roman" w:cs="Times New Roman"/>
          <w:sz w:val="22"/>
          <w:szCs w:val="22"/>
        </w:rPr>
        <w:t>Cnep</w:t>
      </w:r>
      <w:proofErr w:type="spellEnd"/>
      <w:r w:rsidR="004936F3" w:rsidRPr="007539C0">
        <w:rPr>
          <w:rFonts w:ascii="Times New Roman" w:hAnsi="Times New Roman" w:cs="Times New Roman"/>
          <w:sz w:val="22"/>
          <w:szCs w:val="22"/>
        </w:rPr>
        <w:t>), instituídos no âmbito do Poder Executivo Federal. (Art. 161, da Lei Federal nº 14.133/2021).</w:t>
      </w:r>
    </w:p>
    <w:p w14:paraId="038E135F" w14:textId="5541E395" w:rsidR="004936F3" w:rsidRPr="007539C0" w:rsidRDefault="006F124D" w:rsidP="00C7781E">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.6</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7539C0" w:rsidRDefault="006F124D" w:rsidP="00470D3B">
      <w:pPr>
        <w:jc w:val="both"/>
        <w:rPr>
          <w:rFonts w:ascii="Times New Roman" w:hAnsi="Times New Roman" w:cs="Times New Roman"/>
          <w:sz w:val="22"/>
          <w:szCs w:val="22"/>
        </w:rPr>
      </w:pPr>
      <w:r w:rsidRPr="007539C0">
        <w:rPr>
          <w:rFonts w:ascii="Times New Roman" w:hAnsi="Times New Roman" w:cs="Times New Roman"/>
          <w:sz w:val="22"/>
          <w:szCs w:val="22"/>
        </w:rPr>
        <w:t>20</w:t>
      </w:r>
      <w:r w:rsidR="004936F3" w:rsidRPr="007539C0">
        <w:rPr>
          <w:rFonts w:ascii="Times New Roman" w:hAnsi="Times New Roman" w:cs="Times New Roman"/>
          <w:sz w:val="22"/>
          <w:szCs w:val="22"/>
        </w:rPr>
        <w:t>.7</w:t>
      </w:r>
      <w:r w:rsidR="00637A87" w:rsidRPr="007539C0">
        <w:rPr>
          <w:rFonts w:ascii="Times New Roman" w:hAnsi="Times New Roman" w:cs="Times New Roman"/>
          <w:sz w:val="22"/>
          <w:szCs w:val="22"/>
        </w:rPr>
        <w:t>.</w:t>
      </w:r>
      <w:r w:rsidR="004936F3" w:rsidRPr="007539C0">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7539C0"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7539C0"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7539C0" w:rsidRDefault="00470D3B" w:rsidP="002D3CEC">
      <w:pPr>
        <w:ind w:left="7"/>
        <w:jc w:val="both"/>
        <w:rPr>
          <w:rFonts w:ascii="Times New Roman" w:hAnsi="Times New Roman" w:cs="Times New Roman"/>
          <w:sz w:val="22"/>
          <w:szCs w:val="22"/>
        </w:rPr>
      </w:pPr>
      <w:r w:rsidRPr="007539C0">
        <w:rPr>
          <w:rFonts w:ascii="Times New Roman" w:eastAsia="Times New Roman" w:hAnsi="Times New Roman" w:cs="Times New Roman"/>
          <w:sz w:val="22"/>
          <w:szCs w:val="22"/>
        </w:rPr>
        <w:t xml:space="preserve">21.1. </w:t>
      </w:r>
      <w:r w:rsidRPr="007539C0">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7539C0" w:rsidRDefault="00470D3B" w:rsidP="002D3CEC">
      <w:pPr>
        <w:spacing w:line="259" w:lineRule="auto"/>
        <w:ind w:left="12"/>
        <w:jc w:val="both"/>
        <w:rPr>
          <w:rFonts w:ascii="Times New Roman" w:hAnsi="Times New Roman" w:cs="Times New Roman"/>
          <w:sz w:val="22"/>
          <w:szCs w:val="22"/>
        </w:rPr>
      </w:pPr>
      <w:r w:rsidRPr="007539C0">
        <w:rPr>
          <w:rFonts w:ascii="Times New Roman" w:eastAsia="Times New Roman" w:hAnsi="Times New Roman" w:cs="Times New Roman"/>
          <w:sz w:val="22"/>
          <w:szCs w:val="22"/>
        </w:rPr>
        <w:t xml:space="preserve">21.2. </w:t>
      </w:r>
      <w:r w:rsidRPr="007539C0">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7539C0" w:rsidRDefault="00470D3B" w:rsidP="002D3CEC">
      <w:pPr>
        <w:ind w:left="7"/>
        <w:jc w:val="both"/>
        <w:rPr>
          <w:rFonts w:ascii="Times New Roman" w:hAnsi="Times New Roman" w:cs="Times New Roman"/>
          <w:sz w:val="22"/>
          <w:szCs w:val="22"/>
        </w:rPr>
      </w:pPr>
      <w:r w:rsidRPr="007539C0">
        <w:rPr>
          <w:rFonts w:ascii="Times New Roman" w:eastAsia="Times New Roman" w:hAnsi="Times New Roman" w:cs="Times New Roman"/>
          <w:sz w:val="22"/>
          <w:szCs w:val="22"/>
        </w:rPr>
        <w:t xml:space="preserve">21.3. </w:t>
      </w:r>
      <w:r w:rsidRPr="007539C0">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7539C0" w:rsidRDefault="00470D3B" w:rsidP="002D3CEC">
      <w:pPr>
        <w:ind w:left="7"/>
        <w:jc w:val="both"/>
        <w:rPr>
          <w:rFonts w:ascii="Times New Roman" w:hAnsi="Times New Roman" w:cs="Times New Roman"/>
          <w:sz w:val="22"/>
          <w:szCs w:val="22"/>
        </w:rPr>
      </w:pPr>
      <w:r w:rsidRPr="007539C0">
        <w:rPr>
          <w:rFonts w:ascii="Times New Roman" w:eastAsia="Times New Roman" w:hAnsi="Times New Roman" w:cs="Times New Roman"/>
          <w:sz w:val="22"/>
          <w:szCs w:val="22"/>
        </w:rPr>
        <w:t xml:space="preserve">21.4. </w:t>
      </w:r>
      <w:r w:rsidRPr="007539C0">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7539C0" w:rsidRDefault="00470D3B" w:rsidP="002D3CEC">
      <w:pPr>
        <w:ind w:left="7"/>
        <w:jc w:val="both"/>
        <w:rPr>
          <w:rFonts w:ascii="Times New Roman" w:hAnsi="Times New Roman" w:cs="Times New Roman"/>
          <w:sz w:val="22"/>
          <w:szCs w:val="22"/>
        </w:rPr>
      </w:pPr>
      <w:r w:rsidRPr="007539C0">
        <w:rPr>
          <w:rFonts w:ascii="Times New Roman" w:eastAsia="Times New Roman" w:hAnsi="Times New Roman" w:cs="Times New Roman"/>
          <w:sz w:val="22"/>
          <w:szCs w:val="22"/>
        </w:rPr>
        <w:t xml:space="preserve">21.5. </w:t>
      </w:r>
      <w:r w:rsidRPr="007539C0">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7539C0"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7539C0"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539C0">
        <w:rPr>
          <w:rFonts w:ascii="Times New Roman" w:eastAsiaTheme="minorHAnsi" w:hAnsi="Times New Roman" w:cs="Times New Roman"/>
          <w:b/>
          <w:bCs/>
          <w:kern w:val="0"/>
          <w:sz w:val="22"/>
          <w:szCs w:val="22"/>
          <w:lang w:eastAsia="en-US" w:bidi="ar-SA"/>
          <w14:ligatures w14:val="standardContextual"/>
        </w:rPr>
        <w:t>2</w:t>
      </w:r>
      <w:r w:rsidR="00470D3B" w:rsidRPr="007539C0">
        <w:rPr>
          <w:rFonts w:ascii="Times New Roman" w:eastAsiaTheme="minorHAnsi" w:hAnsi="Times New Roman" w:cs="Times New Roman"/>
          <w:b/>
          <w:bCs/>
          <w:kern w:val="0"/>
          <w:sz w:val="22"/>
          <w:szCs w:val="22"/>
          <w:lang w:eastAsia="en-US" w:bidi="ar-SA"/>
          <w14:ligatures w14:val="standardContextual"/>
        </w:rPr>
        <w:t>2</w:t>
      </w:r>
      <w:r w:rsidR="004936F3" w:rsidRPr="007539C0">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7539C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.1</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7539C0">
        <w:rPr>
          <w:rFonts w:ascii="Times New Roman" w:eastAsiaTheme="minorHAnsi" w:hAnsi="Times New Roman" w:cs="Times New Roman"/>
          <w:kern w:val="0"/>
          <w:sz w:val="22"/>
          <w:szCs w:val="22"/>
          <w:lang w:eastAsia="en-US" w:bidi="ar-SA"/>
          <w14:ligatures w14:val="standardContextual"/>
        </w:rPr>
        <w:t>revoga-</w:t>
      </w:r>
      <w:r w:rsidR="004936F3" w:rsidRPr="007539C0">
        <w:rPr>
          <w:rFonts w:ascii="Times New Roman" w:eastAsiaTheme="minorHAnsi" w:hAnsi="Times New Roman" w:cs="Times New Roman"/>
          <w:kern w:val="0"/>
          <w:sz w:val="22"/>
          <w:szCs w:val="22"/>
          <w:lang w:eastAsia="en-US" w:bidi="ar-SA"/>
          <w14:ligatures w14:val="standardContextual"/>
        </w:rPr>
        <w:t>la,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7539C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.2</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7539C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.3</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64 da Lei Federal nº 14.133/2</w:t>
      </w:r>
      <w:r w:rsidR="00B62333" w:rsidRPr="007539C0">
        <w:rPr>
          <w:rFonts w:ascii="Times New Roman" w:eastAsiaTheme="minorHAnsi" w:hAnsi="Times New Roman" w:cs="Times New Roman"/>
          <w:kern w:val="0"/>
          <w:sz w:val="22"/>
          <w:szCs w:val="22"/>
          <w:lang w:eastAsia="en-US" w:bidi="ar-SA"/>
          <w14:ligatures w14:val="standardContextual"/>
        </w:rPr>
        <w:t>02</w:t>
      </w:r>
      <w:r w:rsidR="004936F3" w:rsidRPr="007539C0">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7539C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.3.1</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.4</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7539C0">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Pr="007539C0">
        <w:rPr>
          <w:rFonts w:ascii="Times New Roman" w:eastAsiaTheme="minorHAnsi" w:hAnsi="Times New Roman" w:cs="Times New Roman"/>
          <w:kern w:val="0"/>
          <w:sz w:val="22"/>
          <w:szCs w:val="22"/>
          <w:lang w:eastAsia="en-US" w:bidi="ar-SA"/>
          <w14:ligatures w14:val="standardContextual"/>
        </w:rPr>
        <w:t>.5</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.5.1</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7539C0">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.5.2</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lastRenderedPageBreak/>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.5.3</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7539C0">
        <w:rPr>
          <w:rFonts w:ascii="Times New Roman" w:eastAsiaTheme="minorHAnsi" w:hAnsi="Times New Roman" w:cs="Times New Roman"/>
          <w:kern w:val="0"/>
          <w:sz w:val="22"/>
          <w:szCs w:val="22"/>
          <w:lang w:eastAsia="en-US" w:bidi="ar-SA"/>
          <w14:ligatures w14:val="standardContextual"/>
        </w:rPr>
        <w:t>Benedito Novo</w:t>
      </w:r>
      <w:r w:rsidR="004936F3" w:rsidRPr="007539C0">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.6</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.7</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Pr="007539C0">
        <w:rPr>
          <w:rFonts w:ascii="Times New Roman" w:eastAsiaTheme="minorHAnsi" w:hAnsi="Times New Roman" w:cs="Times New Roman"/>
          <w:kern w:val="0"/>
          <w:sz w:val="22"/>
          <w:szCs w:val="22"/>
          <w:lang w:eastAsia="en-US" w:bidi="ar-SA"/>
          <w14:ligatures w14:val="standardContextual"/>
        </w:rPr>
        <w:t>.8</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.9</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7539C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Pr="007539C0">
        <w:rPr>
          <w:rFonts w:ascii="Times New Roman" w:eastAsiaTheme="minorHAnsi" w:hAnsi="Times New Roman" w:cs="Times New Roman"/>
          <w:kern w:val="0"/>
          <w:sz w:val="22"/>
          <w:szCs w:val="22"/>
          <w:lang w:eastAsia="en-US" w:bidi="ar-SA"/>
          <w14:ligatures w14:val="standardContextual"/>
        </w:rPr>
        <w:t>.10</w:t>
      </w:r>
      <w:r w:rsidR="00637A87" w:rsidRPr="007539C0">
        <w:rPr>
          <w:rFonts w:ascii="Times New Roman" w:eastAsiaTheme="minorHAnsi" w:hAnsi="Times New Roman" w:cs="Times New Roman"/>
          <w:kern w:val="0"/>
          <w:sz w:val="22"/>
          <w:szCs w:val="22"/>
          <w:lang w:eastAsia="en-US" w:bidi="ar-SA"/>
          <w14:ligatures w14:val="standardContextual"/>
        </w:rPr>
        <w:t>.</w:t>
      </w:r>
      <w:r w:rsidRPr="007539C0">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.11</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.12</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7539C0">
        <w:rPr>
          <w:rFonts w:ascii="Times New Roman" w:eastAsiaTheme="minorHAnsi" w:hAnsi="Times New Roman" w:cs="Times New Roman"/>
          <w:kern w:val="0"/>
          <w:sz w:val="22"/>
          <w:szCs w:val="22"/>
          <w:lang w:eastAsia="en-US" w:bidi="ar-SA"/>
          <w14:ligatures w14:val="standardContextual"/>
        </w:rPr>
        <w:t>02</w:t>
      </w:r>
      <w:r w:rsidR="004936F3" w:rsidRPr="007539C0">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.13</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7539C0">
        <w:rPr>
          <w:rFonts w:ascii="Times New Roman" w:eastAsiaTheme="minorHAnsi" w:hAnsi="Times New Roman" w:cs="Times New Roman"/>
          <w:kern w:val="0"/>
          <w:sz w:val="22"/>
          <w:szCs w:val="22"/>
          <w:lang w:eastAsia="en-US" w:bidi="ar-SA"/>
          <w14:ligatures w14:val="standardContextual"/>
        </w:rPr>
        <w:t>Timbó</w:t>
      </w:r>
      <w:r w:rsidR="004936F3" w:rsidRPr="007539C0">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7539C0">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7539C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eastAsiaTheme="minorHAnsi" w:hAnsi="Times New Roman" w:cs="Times New Roman"/>
          <w:kern w:val="0"/>
          <w:sz w:val="22"/>
          <w:szCs w:val="22"/>
          <w:lang w:eastAsia="en-US" w:bidi="ar-SA"/>
          <w14:ligatures w14:val="standardContextual"/>
        </w:rPr>
        <w:t>2</w:t>
      </w:r>
      <w:r w:rsidR="00470D3B" w:rsidRPr="007539C0">
        <w:rPr>
          <w:rFonts w:ascii="Times New Roman" w:eastAsiaTheme="minorHAnsi" w:hAnsi="Times New Roman" w:cs="Times New Roman"/>
          <w:kern w:val="0"/>
          <w:sz w:val="22"/>
          <w:szCs w:val="22"/>
          <w:lang w:eastAsia="en-US" w:bidi="ar-SA"/>
          <w14:ligatures w14:val="standardContextual"/>
        </w:rPr>
        <w:t>2</w:t>
      </w:r>
      <w:r w:rsidR="004936F3" w:rsidRPr="007539C0">
        <w:rPr>
          <w:rFonts w:ascii="Times New Roman" w:eastAsiaTheme="minorHAnsi" w:hAnsi="Times New Roman" w:cs="Times New Roman"/>
          <w:kern w:val="0"/>
          <w:sz w:val="22"/>
          <w:szCs w:val="22"/>
          <w:lang w:eastAsia="en-US" w:bidi="ar-SA"/>
          <w14:ligatures w14:val="standardContextual"/>
        </w:rPr>
        <w:t>.14</w:t>
      </w:r>
      <w:r w:rsidR="00637A87" w:rsidRPr="007539C0">
        <w:rPr>
          <w:rFonts w:ascii="Times New Roman" w:eastAsiaTheme="minorHAnsi" w:hAnsi="Times New Roman" w:cs="Times New Roman"/>
          <w:kern w:val="0"/>
          <w:sz w:val="22"/>
          <w:szCs w:val="22"/>
          <w:lang w:eastAsia="en-US" w:bidi="ar-SA"/>
          <w14:ligatures w14:val="standardContextual"/>
        </w:rPr>
        <w:t>.</w:t>
      </w:r>
      <w:r w:rsidR="00C17DFC" w:rsidRPr="007539C0">
        <w:rPr>
          <w:rFonts w:ascii="Times New Roman" w:eastAsiaTheme="minorHAnsi" w:hAnsi="Times New Roman" w:cs="Times New Roman"/>
          <w:kern w:val="0"/>
          <w:sz w:val="22"/>
          <w:szCs w:val="22"/>
          <w:lang w:eastAsia="en-US" w:bidi="ar-SA"/>
          <w14:ligatures w14:val="standardContextual"/>
        </w:rPr>
        <w:t xml:space="preserve"> </w:t>
      </w:r>
      <w:r w:rsidR="004936F3" w:rsidRPr="007539C0">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7539C0"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7539C0"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b) Anexo II - Proposta de Preços - Modelo;</w:t>
      </w:r>
    </w:p>
    <w:p w14:paraId="7EA57108" w14:textId="13E0A6B3" w:rsidR="00470D3B" w:rsidRPr="007539C0"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c</w:t>
      </w:r>
      <w:r w:rsidR="007F273E" w:rsidRPr="007539C0">
        <w:rPr>
          <w:rFonts w:ascii="Times New Roman" w:eastAsia="Times New Roman" w:hAnsi="Times New Roman" w:cs="Times New Roman"/>
          <w:b/>
          <w:bCs/>
          <w:kern w:val="0"/>
          <w:sz w:val="22"/>
          <w:szCs w:val="22"/>
          <w:lang w:eastAsia="pt-BR" w:bidi="ar-SA"/>
        </w:rPr>
        <w:t>) Anexo I</w:t>
      </w:r>
      <w:r w:rsidRPr="007539C0">
        <w:rPr>
          <w:rFonts w:ascii="Times New Roman" w:eastAsia="Times New Roman" w:hAnsi="Times New Roman" w:cs="Times New Roman"/>
          <w:b/>
          <w:bCs/>
          <w:kern w:val="0"/>
          <w:sz w:val="22"/>
          <w:szCs w:val="22"/>
          <w:lang w:eastAsia="pt-BR" w:bidi="ar-SA"/>
        </w:rPr>
        <w:t>II</w:t>
      </w:r>
      <w:r w:rsidR="007F273E" w:rsidRPr="007539C0">
        <w:rPr>
          <w:rFonts w:ascii="Times New Roman" w:eastAsia="Times New Roman" w:hAnsi="Times New Roman" w:cs="Times New Roman"/>
          <w:b/>
          <w:bCs/>
          <w:kern w:val="0"/>
          <w:sz w:val="22"/>
          <w:szCs w:val="22"/>
          <w:lang w:eastAsia="pt-BR" w:bidi="ar-SA"/>
        </w:rPr>
        <w:t xml:space="preserve"> - </w:t>
      </w:r>
      <w:r w:rsidRPr="007539C0">
        <w:rPr>
          <w:rFonts w:ascii="Times New Roman" w:eastAsia="Times New Roman" w:hAnsi="Times New Roman" w:cs="Times New Roman"/>
          <w:b/>
          <w:bCs/>
          <w:kern w:val="0"/>
          <w:sz w:val="22"/>
          <w:szCs w:val="22"/>
          <w:lang w:eastAsia="pt-BR" w:bidi="ar-SA"/>
        </w:rPr>
        <w:t>Minuta da Ata de Registro de Preços</w:t>
      </w:r>
      <w:r w:rsidR="00664D93" w:rsidRPr="007539C0">
        <w:rPr>
          <w:rFonts w:ascii="Times New Roman" w:eastAsia="Times New Roman" w:hAnsi="Times New Roman" w:cs="Times New Roman"/>
          <w:b/>
          <w:bCs/>
          <w:kern w:val="0"/>
          <w:sz w:val="22"/>
          <w:szCs w:val="22"/>
          <w:lang w:eastAsia="pt-BR" w:bidi="ar-SA"/>
        </w:rPr>
        <w:t>;</w:t>
      </w:r>
    </w:p>
    <w:p w14:paraId="601A61EB" w14:textId="4B71DD32" w:rsidR="00664D93" w:rsidRPr="007539C0" w:rsidRDefault="00664D93" w:rsidP="00664D93">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 xml:space="preserve">d) Anexo IV </w:t>
      </w:r>
      <w:r w:rsidRPr="007539C0">
        <w:rPr>
          <w:rFonts w:ascii="Times New Roman" w:eastAsia="Times New Roman" w:hAnsi="Times New Roman" w:cs="Times New Roman"/>
          <w:b/>
          <w:bCs/>
          <w:kern w:val="0"/>
          <w:sz w:val="22"/>
          <w:szCs w:val="22"/>
          <w:lang w:eastAsia="pt-BR" w:bidi="ar-SA"/>
        </w:rPr>
        <w:t>-</w:t>
      </w:r>
      <w:r w:rsidRPr="007539C0">
        <w:rPr>
          <w:rFonts w:ascii="Times New Roman" w:eastAsia="Times New Roman" w:hAnsi="Times New Roman" w:cs="Times New Roman"/>
          <w:b/>
          <w:bCs/>
          <w:kern w:val="0"/>
          <w:sz w:val="22"/>
          <w:szCs w:val="22"/>
          <w:lang w:eastAsia="pt-BR" w:bidi="ar-SA"/>
        </w:rPr>
        <w:t xml:space="preserve"> Modelo de Declaração.</w:t>
      </w:r>
    </w:p>
    <w:p w14:paraId="29BA0339" w14:textId="77777777" w:rsidR="00664D93" w:rsidRPr="007539C0" w:rsidRDefault="00664D93"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p>
    <w:p w14:paraId="7FCFBA67" w14:textId="77777777" w:rsidR="00844319" w:rsidRPr="007539C0"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003276A9" w:rsidR="002C16AC" w:rsidRPr="007539C0"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 xml:space="preserve">Benedito Novo, </w:t>
      </w:r>
      <w:r w:rsidR="00A506EC" w:rsidRPr="007539C0">
        <w:rPr>
          <w:rFonts w:ascii="Times New Roman" w:eastAsia="Times New Roman" w:hAnsi="Times New Roman" w:cs="Times New Roman"/>
          <w:kern w:val="0"/>
          <w:sz w:val="22"/>
          <w:szCs w:val="22"/>
          <w:lang w:eastAsia="pt-BR" w:bidi="ar-SA"/>
        </w:rPr>
        <w:t>15 de junho de 2026.</w:t>
      </w:r>
    </w:p>
    <w:p w14:paraId="0EF85830" w14:textId="77777777" w:rsidR="00A506EC" w:rsidRPr="007539C0" w:rsidRDefault="00A506E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B220CA3" w14:textId="77777777" w:rsidR="002C16AC" w:rsidRPr="007539C0"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7539C0"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7539C0"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7539C0"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JEAN MICHEL GRUNDMANN</w:t>
      </w:r>
    </w:p>
    <w:p w14:paraId="1458D60F" w14:textId="77777777" w:rsidR="00FA52A7" w:rsidRPr="007539C0"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539C0">
        <w:rPr>
          <w:rFonts w:ascii="Times New Roman" w:eastAsia="Times New Roman" w:hAnsi="Times New Roman" w:cs="Times New Roman"/>
          <w:b/>
          <w:bCs/>
          <w:kern w:val="0"/>
          <w:sz w:val="22"/>
          <w:szCs w:val="22"/>
          <w:lang w:eastAsia="pt-BR" w:bidi="ar-SA"/>
        </w:rPr>
        <w:t>Prefeito</w:t>
      </w:r>
    </w:p>
    <w:p w14:paraId="53FDA29F" w14:textId="77777777" w:rsidR="006A0D7D" w:rsidRPr="007539C0"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257777"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AAA138"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1B7804"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6F08CD"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96F642"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B5F75"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846CB1"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99F6A6"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E2E99A"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20C5E3D"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E50E22"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36F480" w14:textId="77777777" w:rsidR="00B13B28" w:rsidRPr="007539C0"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7539C0"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 xml:space="preserve">ANEXO I </w:t>
      </w:r>
    </w:p>
    <w:p w14:paraId="7F1CFFC1" w14:textId="0BAFDC51"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 xml:space="preserve">PROCESSO ADMINISTRATIVO Nº </w:t>
      </w:r>
      <w:r w:rsidR="00726835" w:rsidRPr="007539C0">
        <w:rPr>
          <w:rFonts w:ascii="Times New Roman" w:eastAsia="Times New Roman" w:hAnsi="Times New Roman" w:cs="Times New Roman"/>
          <w:b/>
          <w:bCs/>
          <w:kern w:val="0"/>
          <w:lang w:eastAsia="pt-BR" w:bidi="ar-SA"/>
        </w:rPr>
        <w:t>79/2026</w:t>
      </w:r>
    </w:p>
    <w:p w14:paraId="168C9B9B" w14:textId="49B2779B"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PREGÃO ELETRÔNICO</w:t>
      </w:r>
    </w:p>
    <w:p w14:paraId="2B3A52F7"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7539C0" w:rsidRDefault="002856BD" w:rsidP="002856BD">
      <w:pPr>
        <w:jc w:val="center"/>
        <w:rPr>
          <w:rFonts w:ascii="Times New Roman" w:eastAsia="Book Antiqua" w:hAnsi="Times New Roman" w:cs="Times New Roman"/>
          <w:b/>
          <w:sz w:val="22"/>
          <w:szCs w:val="22"/>
        </w:rPr>
      </w:pPr>
      <w:r w:rsidRPr="007539C0">
        <w:rPr>
          <w:rFonts w:ascii="Times New Roman" w:eastAsia="Book Antiqua" w:hAnsi="Times New Roman" w:cs="Times New Roman"/>
          <w:b/>
          <w:sz w:val="22"/>
          <w:szCs w:val="22"/>
        </w:rPr>
        <w:t>TERMO DE REFERÊNCIA</w:t>
      </w:r>
    </w:p>
    <w:p w14:paraId="0DD01B54"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0AFFD97" w14:textId="77777777" w:rsidR="00A506EC" w:rsidRPr="007539C0" w:rsidRDefault="00A506EC" w:rsidP="00A506EC">
      <w:pPr>
        <w:autoSpaceDE w:val="0"/>
        <w:autoSpaceDN w:val="0"/>
        <w:adjustRightInd w:val="0"/>
        <w:jc w:val="both"/>
        <w:rPr>
          <w:rFonts w:ascii="Times New Roman" w:hAnsi="Times New Roman" w:cs="Times New Roman"/>
          <w:b/>
          <w:sz w:val="22"/>
          <w:szCs w:val="22"/>
        </w:rPr>
      </w:pPr>
      <w:r w:rsidRPr="007539C0">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6AA047E5" w14:textId="77777777" w:rsidR="00A506EC" w:rsidRPr="007539C0" w:rsidRDefault="00A506EC" w:rsidP="00A506EC">
      <w:pPr>
        <w:ind w:hanging="2"/>
        <w:jc w:val="both"/>
        <w:rPr>
          <w:rFonts w:ascii="Times New Roman" w:hAnsi="Times New Roman" w:cs="Times New Roman"/>
          <w:sz w:val="22"/>
          <w:szCs w:val="22"/>
        </w:rPr>
      </w:pPr>
    </w:p>
    <w:p w14:paraId="21F30551"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b/>
          <w:sz w:val="22"/>
          <w:szCs w:val="22"/>
        </w:rPr>
        <w:t>1. DEFINIÇÃO DO OBJETO, PREÇO DE REFERÊNCIA E VALOR TOTAL DA CONTRATAÇÃO</w:t>
      </w:r>
    </w:p>
    <w:p w14:paraId="031FC833"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1.1. É objeto do presente termo de referência a PRESTAÇÃO DE SERVIÇOS DE TRANSPORTE MUNICIPAL, INTERMUNICIPAL E INTERESTADUAL DE PASSAGEIROS, EM VEÍCULO ÔNIBUS, MICRO-ÔNIBUS E VAN PARA</w:t>
      </w:r>
      <w:r w:rsidRPr="007539C0">
        <w:rPr>
          <w:rFonts w:ascii="Times New Roman" w:hAnsi="Times New Roman" w:cs="Times New Roman"/>
          <w:spacing w:val="69"/>
          <w:sz w:val="22"/>
          <w:szCs w:val="22"/>
        </w:rPr>
        <w:t xml:space="preserve"> </w:t>
      </w:r>
      <w:r w:rsidRPr="007539C0">
        <w:rPr>
          <w:rFonts w:ascii="Times New Roman" w:hAnsi="Times New Roman" w:cs="Times New Roman"/>
          <w:sz w:val="22"/>
          <w:szCs w:val="22"/>
        </w:rPr>
        <w:t>ATENDER</w:t>
      </w:r>
      <w:r w:rsidRPr="007539C0">
        <w:rPr>
          <w:rFonts w:ascii="Times New Roman" w:hAnsi="Times New Roman" w:cs="Times New Roman"/>
          <w:spacing w:val="69"/>
          <w:sz w:val="22"/>
          <w:szCs w:val="22"/>
        </w:rPr>
        <w:t xml:space="preserve"> </w:t>
      </w:r>
      <w:r w:rsidRPr="007539C0">
        <w:rPr>
          <w:rFonts w:ascii="Times New Roman" w:hAnsi="Times New Roman" w:cs="Times New Roman"/>
          <w:sz w:val="22"/>
          <w:szCs w:val="22"/>
        </w:rPr>
        <w:t>AS</w:t>
      </w:r>
      <w:r w:rsidRPr="007539C0">
        <w:rPr>
          <w:rFonts w:ascii="Times New Roman" w:hAnsi="Times New Roman" w:cs="Times New Roman"/>
          <w:spacing w:val="69"/>
          <w:sz w:val="22"/>
          <w:szCs w:val="22"/>
        </w:rPr>
        <w:t xml:space="preserve"> </w:t>
      </w:r>
      <w:r w:rsidRPr="007539C0">
        <w:rPr>
          <w:rFonts w:ascii="Times New Roman" w:hAnsi="Times New Roman" w:cs="Times New Roman"/>
          <w:sz w:val="22"/>
          <w:szCs w:val="22"/>
        </w:rPr>
        <w:t>NECESSIDADES</w:t>
      </w:r>
      <w:r w:rsidRPr="007539C0">
        <w:rPr>
          <w:rFonts w:ascii="Times New Roman" w:hAnsi="Times New Roman" w:cs="Times New Roman"/>
          <w:spacing w:val="68"/>
          <w:sz w:val="22"/>
          <w:szCs w:val="22"/>
        </w:rPr>
        <w:t xml:space="preserve"> </w:t>
      </w:r>
      <w:r w:rsidRPr="007539C0">
        <w:rPr>
          <w:rFonts w:ascii="Times New Roman" w:hAnsi="Times New Roman" w:cs="Times New Roman"/>
          <w:sz w:val="22"/>
          <w:szCs w:val="22"/>
        </w:rPr>
        <w:t>DAS DIVERSAS SECRETARIAS E SETORES – SRP.</w:t>
      </w:r>
    </w:p>
    <w:p w14:paraId="755002D9"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1.2. Descrição do(s) objeto(s), quantidade(s) e valor(es) estimado(s) de referência:</w:t>
      </w:r>
    </w:p>
    <w:p w14:paraId="198A3320" w14:textId="77777777" w:rsidR="00A506EC" w:rsidRPr="007539C0" w:rsidRDefault="00A506EC" w:rsidP="00A506EC">
      <w:pPr>
        <w:ind w:hanging="2"/>
        <w:jc w:val="both"/>
        <w:rPr>
          <w:rFonts w:ascii="Times New Roman" w:hAnsi="Times New Roman" w:cs="Times New Roman"/>
          <w:sz w:val="22"/>
          <w:szCs w:val="22"/>
        </w:rPr>
      </w:pPr>
    </w:p>
    <w:tbl>
      <w:tblPr>
        <w:tblW w:w="9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653"/>
        <w:gridCol w:w="574"/>
        <w:gridCol w:w="5096"/>
        <w:gridCol w:w="1300"/>
        <w:gridCol w:w="1300"/>
      </w:tblGrid>
      <w:tr w:rsidR="00A506EC" w:rsidRPr="007539C0" w14:paraId="0775E8F2" w14:textId="77777777" w:rsidTr="002D0310">
        <w:trPr>
          <w:trHeight w:val="20"/>
        </w:trPr>
        <w:tc>
          <w:tcPr>
            <w:tcW w:w="760" w:type="dxa"/>
            <w:noWrap/>
            <w:hideMark/>
          </w:tcPr>
          <w:p w14:paraId="65D81995"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Item</w:t>
            </w:r>
          </w:p>
        </w:tc>
        <w:tc>
          <w:tcPr>
            <w:tcW w:w="653" w:type="dxa"/>
            <w:noWrap/>
            <w:hideMark/>
          </w:tcPr>
          <w:p w14:paraId="2E5A437E" w14:textId="77777777" w:rsidR="00A506EC" w:rsidRPr="007539C0" w:rsidRDefault="00A506EC" w:rsidP="002D0310">
            <w:pPr>
              <w:jc w:val="center"/>
              <w:rPr>
                <w:rFonts w:ascii="Times New Roman" w:hAnsi="Times New Roman" w:cs="Times New Roman"/>
                <w:b/>
                <w:bCs/>
                <w:color w:val="000000"/>
                <w:sz w:val="20"/>
                <w:szCs w:val="20"/>
                <w:lang w:eastAsia="pt-BR"/>
              </w:rPr>
            </w:pPr>
            <w:proofErr w:type="spellStart"/>
            <w:r w:rsidRPr="007539C0">
              <w:rPr>
                <w:rFonts w:ascii="Times New Roman" w:hAnsi="Times New Roman" w:cs="Times New Roman"/>
                <w:b/>
                <w:bCs/>
                <w:color w:val="000000"/>
                <w:sz w:val="20"/>
                <w:szCs w:val="20"/>
                <w:lang w:eastAsia="pt-BR"/>
              </w:rPr>
              <w:t>Qtd</w:t>
            </w:r>
            <w:proofErr w:type="spellEnd"/>
          </w:p>
        </w:tc>
        <w:tc>
          <w:tcPr>
            <w:tcW w:w="574" w:type="dxa"/>
            <w:noWrap/>
            <w:hideMark/>
          </w:tcPr>
          <w:p w14:paraId="57DC14DC" w14:textId="77777777" w:rsidR="00A506EC" w:rsidRPr="007539C0" w:rsidRDefault="00A506EC" w:rsidP="002D0310">
            <w:pPr>
              <w:jc w:val="center"/>
              <w:rPr>
                <w:rFonts w:ascii="Times New Roman" w:hAnsi="Times New Roman" w:cs="Times New Roman"/>
                <w:b/>
                <w:bCs/>
                <w:color w:val="000000"/>
                <w:sz w:val="20"/>
                <w:szCs w:val="20"/>
                <w:lang w:eastAsia="pt-BR"/>
              </w:rPr>
            </w:pPr>
            <w:proofErr w:type="spellStart"/>
            <w:r w:rsidRPr="007539C0">
              <w:rPr>
                <w:rFonts w:ascii="Times New Roman" w:hAnsi="Times New Roman" w:cs="Times New Roman"/>
                <w:b/>
                <w:bCs/>
                <w:color w:val="000000"/>
                <w:sz w:val="20"/>
                <w:szCs w:val="20"/>
                <w:lang w:eastAsia="pt-BR"/>
              </w:rPr>
              <w:t>Und</w:t>
            </w:r>
            <w:proofErr w:type="spellEnd"/>
          </w:p>
        </w:tc>
        <w:tc>
          <w:tcPr>
            <w:tcW w:w="5096" w:type="dxa"/>
            <w:noWrap/>
            <w:hideMark/>
          </w:tcPr>
          <w:p w14:paraId="31191ED4"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Descrição do Objeto</w:t>
            </w:r>
          </w:p>
        </w:tc>
        <w:tc>
          <w:tcPr>
            <w:tcW w:w="1300" w:type="dxa"/>
            <w:noWrap/>
            <w:hideMark/>
          </w:tcPr>
          <w:p w14:paraId="2BC07BDD"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Preço Unit</w:t>
            </w:r>
          </w:p>
        </w:tc>
        <w:tc>
          <w:tcPr>
            <w:tcW w:w="1300" w:type="dxa"/>
            <w:noWrap/>
            <w:hideMark/>
          </w:tcPr>
          <w:p w14:paraId="125CA6C1"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Preço Total</w:t>
            </w:r>
          </w:p>
        </w:tc>
      </w:tr>
      <w:tr w:rsidR="00A506EC" w:rsidRPr="007539C0" w14:paraId="27A26290" w14:textId="77777777" w:rsidTr="002D0310">
        <w:trPr>
          <w:trHeight w:val="20"/>
        </w:trPr>
        <w:tc>
          <w:tcPr>
            <w:tcW w:w="760" w:type="dxa"/>
            <w:hideMark/>
          </w:tcPr>
          <w:p w14:paraId="5176538B"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Lote 1</w:t>
            </w:r>
          </w:p>
        </w:tc>
        <w:tc>
          <w:tcPr>
            <w:tcW w:w="653" w:type="dxa"/>
            <w:hideMark/>
          </w:tcPr>
          <w:p w14:paraId="436FEE36"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hideMark/>
          </w:tcPr>
          <w:p w14:paraId="38126AFB"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hideMark/>
          </w:tcPr>
          <w:p w14:paraId="359EDF19" w14:textId="77777777" w:rsidR="00A506EC" w:rsidRPr="007539C0" w:rsidRDefault="00A506EC" w:rsidP="002D0310">
            <w:pPr>
              <w:jc w:val="both"/>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FRETAMENTO VEÍCULO ÔNIBUS INTERMUNICIPAL E INTERESTADUAL</w:t>
            </w:r>
          </w:p>
        </w:tc>
        <w:tc>
          <w:tcPr>
            <w:tcW w:w="1300" w:type="dxa"/>
            <w:hideMark/>
          </w:tcPr>
          <w:p w14:paraId="2AE1999A"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hideMark/>
          </w:tcPr>
          <w:p w14:paraId="2BCE626B"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137.006,50 </w:t>
            </w:r>
          </w:p>
        </w:tc>
      </w:tr>
      <w:tr w:rsidR="00A506EC" w:rsidRPr="007539C0" w14:paraId="6B61D42C" w14:textId="77777777" w:rsidTr="002D0310">
        <w:trPr>
          <w:trHeight w:val="20"/>
        </w:trPr>
        <w:tc>
          <w:tcPr>
            <w:tcW w:w="760" w:type="dxa"/>
            <w:hideMark/>
          </w:tcPr>
          <w:p w14:paraId="1BABF0ED"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1.1</w:t>
            </w:r>
          </w:p>
        </w:tc>
        <w:tc>
          <w:tcPr>
            <w:tcW w:w="653" w:type="dxa"/>
            <w:hideMark/>
          </w:tcPr>
          <w:p w14:paraId="2E4679EF"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7.000</w:t>
            </w:r>
          </w:p>
        </w:tc>
        <w:tc>
          <w:tcPr>
            <w:tcW w:w="574" w:type="dxa"/>
            <w:hideMark/>
          </w:tcPr>
          <w:p w14:paraId="60C08463"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KM</w:t>
            </w:r>
          </w:p>
        </w:tc>
        <w:tc>
          <w:tcPr>
            <w:tcW w:w="5096" w:type="dxa"/>
            <w:hideMark/>
          </w:tcPr>
          <w:p w14:paraId="54A3BD81"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FRETAMENTO DE </w:t>
            </w:r>
            <w:r w:rsidRPr="007539C0">
              <w:rPr>
                <w:rFonts w:ascii="Times New Roman" w:hAnsi="Times New Roman" w:cs="Times New Roman"/>
                <w:b/>
                <w:bCs/>
                <w:color w:val="000000"/>
                <w:sz w:val="20"/>
                <w:szCs w:val="20"/>
                <w:lang w:eastAsia="pt-BR"/>
              </w:rPr>
              <w:t>VEÍCULO ÔNIBUS</w:t>
            </w:r>
            <w:r w:rsidRPr="007539C0">
              <w:rPr>
                <w:rFonts w:ascii="Times New Roman" w:hAnsi="Times New Roman" w:cs="Times New Roman"/>
                <w:color w:val="000000"/>
                <w:sz w:val="20"/>
                <w:szCs w:val="20"/>
                <w:lang w:eastAsia="pt-BR"/>
              </w:rPr>
              <w:t>, PARA VIAGENS INTERMUNICIPAIS E INTERESTADUAIS. VEÍCULO COM CAPACIDADE MÍNIMA DE 46 PASSAGEIROS (ALÉM DO MOTORISTA), AR-CONDICIONADO E BANHEIRO. SERVIÇOS COM MOTORISTA(S) INCLUSO(S)</w:t>
            </w:r>
          </w:p>
        </w:tc>
        <w:tc>
          <w:tcPr>
            <w:tcW w:w="1300" w:type="dxa"/>
            <w:hideMark/>
          </w:tcPr>
          <w:p w14:paraId="28A9DB27"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15,70 </w:t>
            </w:r>
          </w:p>
        </w:tc>
        <w:tc>
          <w:tcPr>
            <w:tcW w:w="1300" w:type="dxa"/>
            <w:hideMark/>
          </w:tcPr>
          <w:p w14:paraId="1749201E"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109.900,00 </w:t>
            </w:r>
          </w:p>
        </w:tc>
      </w:tr>
      <w:tr w:rsidR="00A506EC" w:rsidRPr="007539C0" w14:paraId="0326CB41" w14:textId="77777777" w:rsidTr="002D0310">
        <w:trPr>
          <w:trHeight w:val="20"/>
        </w:trPr>
        <w:tc>
          <w:tcPr>
            <w:tcW w:w="760" w:type="dxa"/>
            <w:hideMark/>
          </w:tcPr>
          <w:p w14:paraId="23157B72"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1.2</w:t>
            </w:r>
          </w:p>
        </w:tc>
        <w:tc>
          <w:tcPr>
            <w:tcW w:w="653" w:type="dxa"/>
            <w:hideMark/>
          </w:tcPr>
          <w:p w14:paraId="0A2D87C7"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w:t>
            </w:r>
          </w:p>
        </w:tc>
        <w:tc>
          <w:tcPr>
            <w:tcW w:w="574" w:type="dxa"/>
            <w:hideMark/>
          </w:tcPr>
          <w:p w14:paraId="0FBE9C16"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UND</w:t>
            </w:r>
          </w:p>
        </w:tc>
        <w:tc>
          <w:tcPr>
            <w:tcW w:w="5096" w:type="dxa"/>
            <w:hideMark/>
          </w:tcPr>
          <w:p w14:paraId="1E76B3B6"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TAXA ADICIONAL QUANDO A JORNADA DE VIAGEM FOR IGUAL OU SUPERIOR A 8(OITO) HORAS/DIA VEÍCULO ÔNIBUS</w:t>
            </w:r>
          </w:p>
        </w:tc>
        <w:tc>
          <w:tcPr>
            <w:tcW w:w="1300" w:type="dxa"/>
            <w:hideMark/>
          </w:tcPr>
          <w:p w14:paraId="4AD91E0A"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242,31 </w:t>
            </w:r>
          </w:p>
        </w:tc>
        <w:tc>
          <w:tcPr>
            <w:tcW w:w="1300" w:type="dxa"/>
            <w:hideMark/>
          </w:tcPr>
          <w:p w14:paraId="06624612"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12.115,50 </w:t>
            </w:r>
          </w:p>
        </w:tc>
      </w:tr>
      <w:tr w:rsidR="00A506EC" w:rsidRPr="007539C0" w14:paraId="793CAF83" w14:textId="77777777" w:rsidTr="002D0310">
        <w:trPr>
          <w:trHeight w:val="20"/>
        </w:trPr>
        <w:tc>
          <w:tcPr>
            <w:tcW w:w="760" w:type="dxa"/>
            <w:hideMark/>
          </w:tcPr>
          <w:p w14:paraId="02501E43"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1.3</w:t>
            </w:r>
          </w:p>
        </w:tc>
        <w:tc>
          <w:tcPr>
            <w:tcW w:w="653" w:type="dxa"/>
            <w:hideMark/>
          </w:tcPr>
          <w:p w14:paraId="56A592CF"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w:t>
            </w:r>
          </w:p>
        </w:tc>
        <w:tc>
          <w:tcPr>
            <w:tcW w:w="574" w:type="dxa"/>
            <w:hideMark/>
          </w:tcPr>
          <w:p w14:paraId="28FDEEF4"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UND</w:t>
            </w:r>
          </w:p>
        </w:tc>
        <w:tc>
          <w:tcPr>
            <w:tcW w:w="5096" w:type="dxa"/>
            <w:hideMark/>
          </w:tcPr>
          <w:p w14:paraId="30C4DE15"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TAXA ADICIONAL QUANDO NECESSIDADE DE PERNOITE VEÍCULO ÔNIBUS</w:t>
            </w:r>
          </w:p>
        </w:tc>
        <w:tc>
          <w:tcPr>
            <w:tcW w:w="1300" w:type="dxa"/>
            <w:hideMark/>
          </w:tcPr>
          <w:p w14:paraId="0B88A47F"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299,82 </w:t>
            </w:r>
          </w:p>
        </w:tc>
        <w:tc>
          <w:tcPr>
            <w:tcW w:w="1300" w:type="dxa"/>
            <w:hideMark/>
          </w:tcPr>
          <w:p w14:paraId="141B5FF3"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14.991,00 </w:t>
            </w:r>
          </w:p>
        </w:tc>
      </w:tr>
      <w:tr w:rsidR="00A506EC" w:rsidRPr="007539C0" w14:paraId="567B40FF" w14:textId="77777777" w:rsidTr="002D0310">
        <w:trPr>
          <w:trHeight w:val="20"/>
        </w:trPr>
        <w:tc>
          <w:tcPr>
            <w:tcW w:w="760" w:type="dxa"/>
            <w:hideMark/>
          </w:tcPr>
          <w:p w14:paraId="2826244F"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Lote 2</w:t>
            </w:r>
          </w:p>
        </w:tc>
        <w:tc>
          <w:tcPr>
            <w:tcW w:w="653" w:type="dxa"/>
            <w:hideMark/>
          </w:tcPr>
          <w:p w14:paraId="5A4BBDF1"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hideMark/>
          </w:tcPr>
          <w:p w14:paraId="26C2BF30"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hideMark/>
          </w:tcPr>
          <w:p w14:paraId="182D58DA" w14:textId="77777777" w:rsidR="00A506EC" w:rsidRPr="007539C0" w:rsidRDefault="00A506EC" w:rsidP="002D0310">
            <w:pPr>
              <w:jc w:val="both"/>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FRETAMENTO VEÍCULO MICRO-ÔNIBUS INTERMUNICIPAL E INTERESTADUAL</w:t>
            </w:r>
          </w:p>
        </w:tc>
        <w:tc>
          <w:tcPr>
            <w:tcW w:w="1300" w:type="dxa"/>
            <w:hideMark/>
          </w:tcPr>
          <w:p w14:paraId="1EB65074"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hideMark/>
          </w:tcPr>
          <w:p w14:paraId="533940E4"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85.743,90 </w:t>
            </w:r>
          </w:p>
        </w:tc>
      </w:tr>
      <w:tr w:rsidR="00A506EC" w:rsidRPr="007539C0" w14:paraId="56BD9234" w14:textId="77777777" w:rsidTr="002D0310">
        <w:trPr>
          <w:trHeight w:val="20"/>
        </w:trPr>
        <w:tc>
          <w:tcPr>
            <w:tcW w:w="760" w:type="dxa"/>
            <w:hideMark/>
          </w:tcPr>
          <w:p w14:paraId="51794C21"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2.1</w:t>
            </w:r>
          </w:p>
        </w:tc>
        <w:tc>
          <w:tcPr>
            <w:tcW w:w="653" w:type="dxa"/>
            <w:hideMark/>
          </w:tcPr>
          <w:p w14:paraId="356A717E"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5.000</w:t>
            </w:r>
          </w:p>
        </w:tc>
        <w:tc>
          <w:tcPr>
            <w:tcW w:w="574" w:type="dxa"/>
            <w:hideMark/>
          </w:tcPr>
          <w:p w14:paraId="4F90D101"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KM</w:t>
            </w:r>
          </w:p>
        </w:tc>
        <w:tc>
          <w:tcPr>
            <w:tcW w:w="5096" w:type="dxa"/>
            <w:hideMark/>
          </w:tcPr>
          <w:p w14:paraId="01AEF23A"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FRETAMENTO DE </w:t>
            </w:r>
            <w:r w:rsidRPr="007539C0">
              <w:rPr>
                <w:rFonts w:ascii="Times New Roman" w:hAnsi="Times New Roman" w:cs="Times New Roman"/>
                <w:b/>
                <w:bCs/>
                <w:color w:val="000000"/>
                <w:sz w:val="20"/>
                <w:szCs w:val="20"/>
                <w:lang w:eastAsia="pt-BR"/>
              </w:rPr>
              <w:t>VEÍCULO MICRO-ÔNIBUS</w:t>
            </w:r>
            <w:r w:rsidRPr="007539C0">
              <w:rPr>
                <w:rFonts w:ascii="Times New Roman" w:hAnsi="Times New Roman" w:cs="Times New Roman"/>
                <w:color w:val="000000"/>
                <w:sz w:val="20"/>
                <w:szCs w:val="20"/>
                <w:lang w:eastAsia="pt-BR"/>
              </w:rPr>
              <w:t>, PARA VIAGENS INTERMUNICIPAIS E INTERESTADUAIS. VEÍCULO COM CAPACIDADE MÍNIMA DE 32 PASSAGEIROS (ALÉM DO MOTORISTA) E AR-CONDICIONADO. SERVIÇOS COM MOTORISTA(S) INCLUSO(S)</w:t>
            </w:r>
          </w:p>
        </w:tc>
        <w:tc>
          <w:tcPr>
            <w:tcW w:w="1300" w:type="dxa"/>
            <w:hideMark/>
          </w:tcPr>
          <w:p w14:paraId="2F8F4CE6"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13,44 </w:t>
            </w:r>
          </w:p>
        </w:tc>
        <w:tc>
          <w:tcPr>
            <w:tcW w:w="1300" w:type="dxa"/>
            <w:hideMark/>
          </w:tcPr>
          <w:p w14:paraId="2785E561"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67.200,00 </w:t>
            </w:r>
          </w:p>
        </w:tc>
      </w:tr>
      <w:tr w:rsidR="00A506EC" w:rsidRPr="007539C0" w14:paraId="49C2A4FB" w14:textId="77777777" w:rsidTr="002D0310">
        <w:trPr>
          <w:trHeight w:val="20"/>
        </w:trPr>
        <w:tc>
          <w:tcPr>
            <w:tcW w:w="760" w:type="dxa"/>
            <w:hideMark/>
          </w:tcPr>
          <w:p w14:paraId="419EB82C"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2.2</w:t>
            </w:r>
          </w:p>
        </w:tc>
        <w:tc>
          <w:tcPr>
            <w:tcW w:w="653" w:type="dxa"/>
            <w:hideMark/>
          </w:tcPr>
          <w:p w14:paraId="010C3D51"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30</w:t>
            </w:r>
          </w:p>
        </w:tc>
        <w:tc>
          <w:tcPr>
            <w:tcW w:w="574" w:type="dxa"/>
            <w:hideMark/>
          </w:tcPr>
          <w:p w14:paraId="4D98EAEC"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UND</w:t>
            </w:r>
          </w:p>
        </w:tc>
        <w:tc>
          <w:tcPr>
            <w:tcW w:w="5096" w:type="dxa"/>
            <w:hideMark/>
          </w:tcPr>
          <w:p w14:paraId="7E7936CC"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TAXA ADICIONAL QUANDO A JORNADA DE VIAGEM FOR IGUAL OU SUPERIOR A 8(OITO) HORAS/DIA VEÍCULO MICRO-ÔNIBUS</w:t>
            </w:r>
          </w:p>
        </w:tc>
        <w:tc>
          <w:tcPr>
            <w:tcW w:w="1300" w:type="dxa"/>
            <w:hideMark/>
          </w:tcPr>
          <w:p w14:paraId="0B383E54"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275,00 </w:t>
            </w:r>
          </w:p>
        </w:tc>
        <w:tc>
          <w:tcPr>
            <w:tcW w:w="1300" w:type="dxa"/>
            <w:hideMark/>
          </w:tcPr>
          <w:p w14:paraId="07BBC6B4"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8.250,00 </w:t>
            </w:r>
          </w:p>
        </w:tc>
      </w:tr>
      <w:tr w:rsidR="00A506EC" w:rsidRPr="007539C0" w14:paraId="0A41E471" w14:textId="77777777" w:rsidTr="002D0310">
        <w:trPr>
          <w:trHeight w:val="20"/>
        </w:trPr>
        <w:tc>
          <w:tcPr>
            <w:tcW w:w="760" w:type="dxa"/>
            <w:hideMark/>
          </w:tcPr>
          <w:p w14:paraId="4B4016DC"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2.3</w:t>
            </w:r>
          </w:p>
        </w:tc>
        <w:tc>
          <w:tcPr>
            <w:tcW w:w="653" w:type="dxa"/>
            <w:hideMark/>
          </w:tcPr>
          <w:p w14:paraId="74B9E26A"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30</w:t>
            </w:r>
          </w:p>
        </w:tc>
        <w:tc>
          <w:tcPr>
            <w:tcW w:w="574" w:type="dxa"/>
            <w:hideMark/>
          </w:tcPr>
          <w:p w14:paraId="1A2FFD50"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UND</w:t>
            </w:r>
          </w:p>
        </w:tc>
        <w:tc>
          <w:tcPr>
            <w:tcW w:w="5096" w:type="dxa"/>
            <w:hideMark/>
          </w:tcPr>
          <w:p w14:paraId="3E15A2D4"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TAXA ADICIONAL QUANDO NECESSIDADE DE PERNOITE VEÍCULO MICRO-ÔNIBUS</w:t>
            </w:r>
          </w:p>
        </w:tc>
        <w:tc>
          <w:tcPr>
            <w:tcW w:w="1300" w:type="dxa"/>
            <w:hideMark/>
          </w:tcPr>
          <w:p w14:paraId="5F1484C4"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343,13 </w:t>
            </w:r>
          </w:p>
        </w:tc>
        <w:tc>
          <w:tcPr>
            <w:tcW w:w="1300" w:type="dxa"/>
            <w:hideMark/>
          </w:tcPr>
          <w:p w14:paraId="313646AB"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10.293,90 </w:t>
            </w:r>
          </w:p>
        </w:tc>
      </w:tr>
      <w:tr w:rsidR="00A506EC" w:rsidRPr="007539C0" w14:paraId="210C5F34" w14:textId="77777777" w:rsidTr="002D0310">
        <w:trPr>
          <w:trHeight w:val="20"/>
        </w:trPr>
        <w:tc>
          <w:tcPr>
            <w:tcW w:w="760" w:type="dxa"/>
            <w:hideMark/>
          </w:tcPr>
          <w:p w14:paraId="1CE5801F"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Lote 3</w:t>
            </w:r>
          </w:p>
        </w:tc>
        <w:tc>
          <w:tcPr>
            <w:tcW w:w="653" w:type="dxa"/>
            <w:hideMark/>
          </w:tcPr>
          <w:p w14:paraId="2B70DA2A"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hideMark/>
          </w:tcPr>
          <w:p w14:paraId="236E39E0"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hideMark/>
          </w:tcPr>
          <w:p w14:paraId="56AF1E31" w14:textId="77777777" w:rsidR="00A506EC" w:rsidRPr="007539C0" w:rsidRDefault="00A506EC" w:rsidP="002D0310">
            <w:pPr>
              <w:jc w:val="both"/>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FRETAMENTO VEÍCULO VAN INTERMUNICIPAL E INTERESTADUAL</w:t>
            </w:r>
          </w:p>
        </w:tc>
        <w:tc>
          <w:tcPr>
            <w:tcW w:w="1300" w:type="dxa"/>
            <w:hideMark/>
          </w:tcPr>
          <w:p w14:paraId="17261326"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hideMark/>
          </w:tcPr>
          <w:p w14:paraId="2AB94803"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69.793,90 </w:t>
            </w:r>
          </w:p>
        </w:tc>
      </w:tr>
      <w:tr w:rsidR="00A506EC" w:rsidRPr="007539C0" w14:paraId="02A8B9B5" w14:textId="77777777" w:rsidTr="002D0310">
        <w:trPr>
          <w:trHeight w:val="20"/>
        </w:trPr>
        <w:tc>
          <w:tcPr>
            <w:tcW w:w="760" w:type="dxa"/>
            <w:hideMark/>
          </w:tcPr>
          <w:p w14:paraId="72AD05A2"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3.1</w:t>
            </w:r>
          </w:p>
        </w:tc>
        <w:tc>
          <w:tcPr>
            <w:tcW w:w="653" w:type="dxa"/>
            <w:hideMark/>
          </w:tcPr>
          <w:p w14:paraId="72BE1D72"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5.000</w:t>
            </w:r>
          </w:p>
        </w:tc>
        <w:tc>
          <w:tcPr>
            <w:tcW w:w="574" w:type="dxa"/>
            <w:hideMark/>
          </w:tcPr>
          <w:p w14:paraId="027C9986"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KM</w:t>
            </w:r>
          </w:p>
        </w:tc>
        <w:tc>
          <w:tcPr>
            <w:tcW w:w="5096" w:type="dxa"/>
            <w:hideMark/>
          </w:tcPr>
          <w:p w14:paraId="011A6DF2"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FRETAMENTO EVENTUAL DE </w:t>
            </w:r>
            <w:r w:rsidRPr="007539C0">
              <w:rPr>
                <w:rFonts w:ascii="Times New Roman" w:hAnsi="Times New Roman" w:cs="Times New Roman"/>
                <w:b/>
                <w:bCs/>
                <w:color w:val="000000"/>
                <w:sz w:val="20"/>
                <w:szCs w:val="20"/>
                <w:lang w:eastAsia="pt-BR"/>
              </w:rPr>
              <w:t>VEÍCULO TIPO VAN</w:t>
            </w:r>
            <w:r w:rsidRPr="007539C0">
              <w:rPr>
                <w:rFonts w:ascii="Times New Roman" w:hAnsi="Times New Roman" w:cs="Times New Roman"/>
                <w:color w:val="000000"/>
                <w:sz w:val="20"/>
                <w:szCs w:val="20"/>
                <w:lang w:eastAsia="pt-BR"/>
              </w:rPr>
              <w:t>, PARA VIAGENS INTERMUNICIPAIS E INTERESTADUAIS. VEÍCULO COM CAPACIDADE MÍNIMA DE 15 PASSAGEIROS (ALÉM DO MOTORISTA) E AR-CONDICIONADO. SERVIÇOS COM MOTORISTA(S) INCLUSO(S)</w:t>
            </w:r>
          </w:p>
        </w:tc>
        <w:tc>
          <w:tcPr>
            <w:tcW w:w="1300" w:type="dxa"/>
            <w:hideMark/>
          </w:tcPr>
          <w:p w14:paraId="6DF87C3C"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10,46 </w:t>
            </w:r>
          </w:p>
        </w:tc>
        <w:tc>
          <w:tcPr>
            <w:tcW w:w="1300" w:type="dxa"/>
            <w:hideMark/>
          </w:tcPr>
          <w:p w14:paraId="70C2F7C8"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52.300,00 </w:t>
            </w:r>
          </w:p>
        </w:tc>
      </w:tr>
      <w:tr w:rsidR="00A506EC" w:rsidRPr="007539C0" w14:paraId="180588E5" w14:textId="77777777" w:rsidTr="002D0310">
        <w:trPr>
          <w:trHeight w:val="20"/>
        </w:trPr>
        <w:tc>
          <w:tcPr>
            <w:tcW w:w="760" w:type="dxa"/>
            <w:hideMark/>
          </w:tcPr>
          <w:p w14:paraId="1DE90695"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3.2</w:t>
            </w:r>
          </w:p>
        </w:tc>
        <w:tc>
          <w:tcPr>
            <w:tcW w:w="653" w:type="dxa"/>
            <w:hideMark/>
          </w:tcPr>
          <w:p w14:paraId="0FAE53F5"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30</w:t>
            </w:r>
          </w:p>
        </w:tc>
        <w:tc>
          <w:tcPr>
            <w:tcW w:w="574" w:type="dxa"/>
            <w:hideMark/>
          </w:tcPr>
          <w:p w14:paraId="2DD78F9C"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UND</w:t>
            </w:r>
          </w:p>
        </w:tc>
        <w:tc>
          <w:tcPr>
            <w:tcW w:w="5096" w:type="dxa"/>
            <w:hideMark/>
          </w:tcPr>
          <w:p w14:paraId="41AD1097"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TAXA ADICIONAL QUANDO A JORNADA DE VIAGEM FOR IGUAL OU SUPERIOR A 8(OITO) HORAS/DIA VEÍCULO TIPO VAN</w:t>
            </w:r>
          </w:p>
        </w:tc>
        <w:tc>
          <w:tcPr>
            <w:tcW w:w="1300" w:type="dxa"/>
            <w:hideMark/>
          </w:tcPr>
          <w:p w14:paraId="27623E2F"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260,00 </w:t>
            </w:r>
          </w:p>
        </w:tc>
        <w:tc>
          <w:tcPr>
            <w:tcW w:w="1300" w:type="dxa"/>
            <w:hideMark/>
          </w:tcPr>
          <w:p w14:paraId="7EF855EE"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7.800,00 </w:t>
            </w:r>
          </w:p>
        </w:tc>
      </w:tr>
      <w:tr w:rsidR="00A506EC" w:rsidRPr="007539C0" w14:paraId="34639A82" w14:textId="77777777" w:rsidTr="002D0310">
        <w:trPr>
          <w:trHeight w:val="20"/>
        </w:trPr>
        <w:tc>
          <w:tcPr>
            <w:tcW w:w="760" w:type="dxa"/>
            <w:hideMark/>
          </w:tcPr>
          <w:p w14:paraId="27616F5E"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3.3</w:t>
            </w:r>
          </w:p>
        </w:tc>
        <w:tc>
          <w:tcPr>
            <w:tcW w:w="653" w:type="dxa"/>
            <w:hideMark/>
          </w:tcPr>
          <w:p w14:paraId="5FFA2923"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30</w:t>
            </w:r>
          </w:p>
        </w:tc>
        <w:tc>
          <w:tcPr>
            <w:tcW w:w="574" w:type="dxa"/>
            <w:hideMark/>
          </w:tcPr>
          <w:p w14:paraId="1B090234"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UND</w:t>
            </w:r>
          </w:p>
        </w:tc>
        <w:tc>
          <w:tcPr>
            <w:tcW w:w="5096" w:type="dxa"/>
            <w:hideMark/>
          </w:tcPr>
          <w:p w14:paraId="43A63A3D"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TAXA ADICIONAL QUANDO NECESSIDADE DE </w:t>
            </w:r>
            <w:r w:rsidRPr="007539C0">
              <w:rPr>
                <w:rFonts w:ascii="Times New Roman" w:hAnsi="Times New Roman" w:cs="Times New Roman"/>
                <w:color w:val="000000"/>
                <w:sz w:val="20"/>
                <w:szCs w:val="20"/>
                <w:lang w:eastAsia="pt-BR"/>
              </w:rPr>
              <w:lastRenderedPageBreak/>
              <w:t>PERNOITE VEÍCULO TIPO VAN</w:t>
            </w:r>
          </w:p>
        </w:tc>
        <w:tc>
          <w:tcPr>
            <w:tcW w:w="1300" w:type="dxa"/>
            <w:hideMark/>
          </w:tcPr>
          <w:p w14:paraId="5B151C96"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lastRenderedPageBreak/>
              <w:t xml:space="preserve">323,13 </w:t>
            </w:r>
          </w:p>
        </w:tc>
        <w:tc>
          <w:tcPr>
            <w:tcW w:w="1300" w:type="dxa"/>
            <w:hideMark/>
          </w:tcPr>
          <w:p w14:paraId="53F68BF2"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9.693,90 </w:t>
            </w:r>
          </w:p>
        </w:tc>
      </w:tr>
      <w:tr w:rsidR="00A506EC" w:rsidRPr="007539C0" w14:paraId="67C62BEA" w14:textId="77777777" w:rsidTr="002D0310">
        <w:trPr>
          <w:trHeight w:val="20"/>
        </w:trPr>
        <w:tc>
          <w:tcPr>
            <w:tcW w:w="760" w:type="dxa"/>
            <w:hideMark/>
          </w:tcPr>
          <w:p w14:paraId="6C2B2DAA"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Lote 4</w:t>
            </w:r>
          </w:p>
        </w:tc>
        <w:tc>
          <w:tcPr>
            <w:tcW w:w="653" w:type="dxa"/>
            <w:hideMark/>
          </w:tcPr>
          <w:p w14:paraId="4F83B4B0"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hideMark/>
          </w:tcPr>
          <w:p w14:paraId="0AB7AD5D"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hideMark/>
          </w:tcPr>
          <w:p w14:paraId="43829211" w14:textId="77777777" w:rsidR="00A506EC" w:rsidRPr="007539C0" w:rsidRDefault="00A506EC" w:rsidP="002D0310">
            <w:pPr>
              <w:jc w:val="both"/>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FRETAMENTO VEÍCULO ÔNIBUS MUNICIPAL</w:t>
            </w:r>
          </w:p>
        </w:tc>
        <w:tc>
          <w:tcPr>
            <w:tcW w:w="1300" w:type="dxa"/>
            <w:hideMark/>
          </w:tcPr>
          <w:p w14:paraId="032A6262"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hideMark/>
          </w:tcPr>
          <w:p w14:paraId="0C0CF2AA"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77.100,00 </w:t>
            </w:r>
          </w:p>
        </w:tc>
      </w:tr>
      <w:tr w:rsidR="00A506EC" w:rsidRPr="007539C0" w14:paraId="77E7D69D" w14:textId="77777777" w:rsidTr="002D0310">
        <w:trPr>
          <w:trHeight w:val="20"/>
        </w:trPr>
        <w:tc>
          <w:tcPr>
            <w:tcW w:w="760" w:type="dxa"/>
            <w:hideMark/>
          </w:tcPr>
          <w:p w14:paraId="388F9DC5"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4.1</w:t>
            </w:r>
          </w:p>
        </w:tc>
        <w:tc>
          <w:tcPr>
            <w:tcW w:w="653" w:type="dxa"/>
            <w:hideMark/>
          </w:tcPr>
          <w:p w14:paraId="78A45D17"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5.000</w:t>
            </w:r>
          </w:p>
        </w:tc>
        <w:tc>
          <w:tcPr>
            <w:tcW w:w="574" w:type="dxa"/>
            <w:hideMark/>
          </w:tcPr>
          <w:p w14:paraId="549422FB"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KM</w:t>
            </w:r>
          </w:p>
        </w:tc>
        <w:tc>
          <w:tcPr>
            <w:tcW w:w="5096" w:type="dxa"/>
            <w:hideMark/>
          </w:tcPr>
          <w:p w14:paraId="520ED91D"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FRETAMENTO DE </w:t>
            </w:r>
            <w:r w:rsidRPr="007539C0">
              <w:rPr>
                <w:rFonts w:ascii="Times New Roman" w:hAnsi="Times New Roman" w:cs="Times New Roman"/>
                <w:b/>
                <w:bCs/>
                <w:color w:val="000000"/>
                <w:sz w:val="20"/>
                <w:szCs w:val="20"/>
                <w:lang w:eastAsia="pt-BR"/>
              </w:rPr>
              <w:t xml:space="preserve">VEÍCULO ÔNIBUS </w:t>
            </w:r>
            <w:r w:rsidRPr="007539C0">
              <w:rPr>
                <w:rFonts w:ascii="Times New Roman" w:hAnsi="Times New Roman" w:cs="Times New Roman"/>
                <w:color w:val="000000"/>
                <w:sz w:val="20"/>
                <w:szCs w:val="20"/>
                <w:lang w:eastAsia="pt-BR"/>
              </w:rPr>
              <w:t>PARA VIAGENS MUNICIPAIS. VEÍCULO COM CAPACIDADE MÍNIMA DE 44 PASSAGEIROS (ALÉM DO MOTORISTA) E AR-CONDICIONADO. SERVIÇOS COM MOTORISTA INCLUSO</w:t>
            </w:r>
          </w:p>
        </w:tc>
        <w:tc>
          <w:tcPr>
            <w:tcW w:w="1300" w:type="dxa"/>
            <w:hideMark/>
          </w:tcPr>
          <w:p w14:paraId="1EAC16E3"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15,42 </w:t>
            </w:r>
          </w:p>
        </w:tc>
        <w:tc>
          <w:tcPr>
            <w:tcW w:w="1300" w:type="dxa"/>
            <w:hideMark/>
          </w:tcPr>
          <w:p w14:paraId="4AF6C4C7"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77.100,00 </w:t>
            </w:r>
          </w:p>
        </w:tc>
      </w:tr>
      <w:tr w:rsidR="00A506EC" w:rsidRPr="007539C0" w14:paraId="4CBF87DE" w14:textId="77777777" w:rsidTr="002D0310">
        <w:trPr>
          <w:trHeight w:val="20"/>
        </w:trPr>
        <w:tc>
          <w:tcPr>
            <w:tcW w:w="760" w:type="dxa"/>
            <w:hideMark/>
          </w:tcPr>
          <w:p w14:paraId="14213A73"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Lote 5</w:t>
            </w:r>
          </w:p>
        </w:tc>
        <w:tc>
          <w:tcPr>
            <w:tcW w:w="653" w:type="dxa"/>
            <w:hideMark/>
          </w:tcPr>
          <w:p w14:paraId="59CC1987"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hideMark/>
          </w:tcPr>
          <w:p w14:paraId="05FC4263"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hideMark/>
          </w:tcPr>
          <w:p w14:paraId="398B8A7C" w14:textId="77777777" w:rsidR="00A506EC" w:rsidRPr="007539C0" w:rsidRDefault="00A506EC" w:rsidP="002D0310">
            <w:pPr>
              <w:jc w:val="both"/>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FRETAMENTO VEÍCULO MICRO-ÔNIBUS MUNICIPAL</w:t>
            </w:r>
          </w:p>
        </w:tc>
        <w:tc>
          <w:tcPr>
            <w:tcW w:w="1300" w:type="dxa"/>
            <w:hideMark/>
          </w:tcPr>
          <w:p w14:paraId="394C8B91"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hideMark/>
          </w:tcPr>
          <w:p w14:paraId="48930F52"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59.350,00 </w:t>
            </w:r>
          </w:p>
        </w:tc>
      </w:tr>
      <w:tr w:rsidR="00A506EC" w:rsidRPr="007539C0" w14:paraId="1B933144" w14:textId="77777777" w:rsidTr="002D0310">
        <w:trPr>
          <w:trHeight w:val="20"/>
        </w:trPr>
        <w:tc>
          <w:tcPr>
            <w:tcW w:w="760" w:type="dxa"/>
            <w:hideMark/>
          </w:tcPr>
          <w:p w14:paraId="6ACC29A3"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5.1</w:t>
            </w:r>
          </w:p>
        </w:tc>
        <w:tc>
          <w:tcPr>
            <w:tcW w:w="653" w:type="dxa"/>
            <w:hideMark/>
          </w:tcPr>
          <w:p w14:paraId="356631D3"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5.000</w:t>
            </w:r>
          </w:p>
        </w:tc>
        <w:tc>
          <w:tcPr>
            <w:tcW w:w="574" w:type="dxa"/>
            <w:hideMark/>
          </w:tcPr>
          <w:p w14:paraId="2C923CCD"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KM</w:t>
            </w:r>
          </w:p>
        </w:tc>
        <w:tc>
          <w:tcPr>
            <w:tcW w:w="5096" w:type="dxa"/>
            <w:hideMark/>
          </w:tcPr>
          <w:p w14:paraId="01335374"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FRETAMENTO DE </w:t>
            </w:r>
            <w:r w:rsidRPr="007539C0">
              <w:rPr>
                <w:rFonts w:ascii="Times New Roman" w:hAnsi="Times New Roman" w:cs="Times New Roman"/>
                <w:b/>
                <w:bCs/>
                <w:color w:val="000000"/>
                <w:sz w:val="20"/>
                <w:szCs w:val="20"/>
                <w:lang w:eastAsia="pt-BR"/>
              </w:rPr>
              <w:t xml:space="preserve">VEÍCULO MICRO-ÔNIBUS </w:t>
            </w:r>
            <w:r w:rsidRPr="007539C0">
              <w:rPr>
                <w:rFonts w:ascii="Times New Roman" w:hAnsi="Times New Roman" w:cs="Times New Roman"/>
                <w:color w:val="000000"/>
                <w:sz w:val="20"/>
                <w:szCs w:val="20"/>
                <w:lang w:eastAsia="pt-BR"/>
              </w:rPr>
              <w:t>PARA VIAGENS MUNICIPAIS. VEÍCULO COM CAPACIDADE MÍNIMA DE 29 PASSAGEIROS (ALÉM DO MOTORISTA) E AR-CONDICIONADO. SERVIÇOS COM MOTORISTA INCLUSO</w:t>
            </w:r>
          </w:p>
        </w:tc>
        <w:tc>
          <w:tcPr>
            <w:tcW w:w="1300" w:type="dxa"/>
            <w:hideMark/>
          </w:tcPr>
          <w:p w14:paraId="2915277D"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11,87 </w:t>
            </w:r>
          </w:p>
        </w:tc>
        <w:tc>
          <w:tcPr>
            <w:tcW w:w="1300" w:type="dxa"/>
            <w:hideMark/>
          </w:tcPr>
          <w:p w14:paraId="2B98AF8B"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59.350,00 </w:t>
            </w:r>
          </w:p>
        </w:tc>
      </w:tr>
      <w:tr w:rsidR="00A506EC" w:rsidRPr="007539C0" w14:paraId="647CF282" w14:textId="77777777" w:rsidTr="002D0310">
        <w:trPr>
          <w:trHeight w:val="20"/>
        </w:trPr>
        <w:tc>
          <w:tcPr>
            <w:tcW w:w="760" w:type="dxa"/>
            <w:hideMark/>
          </w:tcPr>
          <w:p w14:paraId="78D5BDA7"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Lote 6</w:t>
            </w:r>
          </w:p>
        </w:tc>
        <w:tc>
          <w:tcPr>
            <w:tcW w:w="653" w:type="dxa"/>
            <w:hideMark/>
          </w:tcPr>
          <w:p w14:paraId="3AD99DDA"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hideMark/>
          </w:tcPr>
          <w:p w14:paraId="49897EE6"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hideMark/>
          </w:tcPr>
          <w:p w14:paraId="3AD61B11" w14:textId="77777777" w:rsidR="00A506EC" w:rsidRPr="007539C0" w:rsidRDefault="00A506EC" w:rsidP="002D0310">
            <w:pPr>
              <w:jc w:val="both"/>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FRETAMENTO VEÍCULO VAN MUNICIPAL</w:t>
            </w:r>
          </w:p>
        </w:tc>
        <w:tc>
          <w:tcPr>
            <w:tcW w:w="1300" w:type="dxa"/>
            <w:hideMark/>
          </w:tcPr>
          <w:p w14:paraId="42D92907"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hideMark/>
          </w:tcPr>
          <w:p w14:paraId="2007C0D2"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67.350,00 </w:t>
            </w:r>
          </w:p>
        </w:tc>
      </w:tr>
      <w:tr w:rsidR="00A506EC" w:rsidRPr="007539C0" w14:paraId="55122BB6" w14:textId="77777777" w:rsidTr="002D0310">
        <w:trPr>
          <w:trHeight w:val="20"/>
        </w:trPr>
        <w:tc>
          <w:tcPr>
            <w:tcW w:w="760" w:type="dxa"/>
            <w:hideMark/>
          </w:tcPr>
          <w:p w14:paraId="2870443D"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6.1</w:t>
            </w:r>
          </w:p>
        </w:tc>
        <w:tc>
          <w:tcPr>
            <w:tcW w:w="653" w:type="dxa"/>
            <w:hideMark/>
          </w:tcPr>
          <w:p w14:paraId="75F697EC"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5.000</w:t>
            </w:r>
          </w:p>
        </w:tc>
        <w:tc>
          <w:tcPr>
            <w:tcW w:w="574" w:type="dxa"/>
            <w:hideMark/>
          </w:tcPr>
          <w:p w14:paraId="102F28AE" w14:textId="77777777" w:rsidR="00A506EC" w:rsidRPr="007539C0" w:rsidRDefault="00A506EC" w:rsidP="002D0310">
            <w:pPr>
              <w:jc w:val="center"/>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KM</w:t>
            </w:r>
          </w:p>
        </w:tc>
        <w:tc>
          <w:tcPr>
            <w:tcW w:w="5096" w:type="dxa"/>
            <w:hideMark/>
          </w:tcPr>
          <w:p w14:paraId="7C385D12" w14:textId="77777777" w:rsidR="00A506EC" w:rsidRPr="007539C0" w:rsidRDefault="00A506EC" w:rsidP="002D0310">
            <w:pPr>
              <w:jc w:val="both"/>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FRETAMENTO DE </w:t>
            </w:r>
            <w:r w:rsidRPr="007539C0">
              <w:rPr>
                <w:rFonts w:ascii="Times New Roman" w:hAnsi="Times New Roman" w:cs="Times New Roman"/>
                <w:b/>
                <w:bCs/>
                <w:color w:val="000000"/>
                <w:sz w:val="20"/>
                <w:szCs w:val="20"/>
                <w:lang w:eastAsia="pt-BR"/>
              </w:rPr>
              <w:t>VEÍCULO TIPO VAN</w:t>
            </w:r>
            <w:r w:rsidRPr="007539C0">
              <w:rPr>
                <w:rFonts w:ascii="Times New Roman" w:hAnsi="Times New Roman" w:cs="Times New Roman"/>
                <w:color w:val="000000"/>
                <w:sz w:val="20"/>
                <w:szCs w:val="20"/>
                <w:lang w:eastAsia="pt-BR"/>
              </w:rPr>
              <w:t xml:space="preserve"> PARA VIAGENS MUNICIPAIS. VEÍCULO COM CAPACIDADE MÍNIMA DE 15 PASSAGEIROS (ALÉM DO MOTORISTA) E AR-CONDICIONADO. SERVIÇOS COM MOTORISTA INCLUSO</w:t>
            </w:r>
          </w:p>
        </w:tc>
        <w:tc>
          <w:tcPr>
            <w:tcW w:w="1300" w:type="dxa"/>
            <w:hideMark/>
          </w:tcPr>
          <w:p w14:paraId="19576EC8"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13,47 </w:t>
            </w:r>
          </w:p>
        </w:tc>
        <w:tc>
          <w:tcPr>
            <w:tcW w:w="1300" w:type="dxa"/>
            <w:hideMark/>
          </w:tcPr>
          <w:p w14:paraId="4A41B038" w14:textId="77777777" w:rsidR="00A506EC" w:rsidRPr="007539C0" w:rsidRDefault="00A506EC" w:rsidP="002D0310">
            <w:pPr>
              <w:jc w:val="right"/>
              <w:rPr>
                <w:rFonts w:ascii="Times New Roman" w:hAnsi="Times New Roman" w:cs="Times New Roman"/>
                <w:color w:val="000000"/>
                <w:sz w:val="20"/>
                <w:szCs w:val="20"/>
                <w:lang w:eastAsia="pt-BR"/>
              </w:rPr>
            </w:pPr>
            <w:r w:rsidRPr="007539C0">
              <w:rPr>
                <w:rFonts w:ascii="Times New Roman" w:hAnsi="Times New Roman" w:cs="Times New Roman"/>
                <w:color w:val="000000"/>
                <w:sz w:val="20"/>
                <w:szCs w:val="20"/>
                <w:lang w:eastAsia="pt-BR"/>
              </w:rPr>
              <w:t xml:space="preserve">67.350,00 </w:t>
            </w:r>
          </w:p>
        </w:tc>
      </w:tr>
      <w:tr w:rsidR="00A506EC" w:rsidRPr="007539C0" w14:paraId="62292DCC" w14:textId="77777777" w:rsidTr="002D0310">
        <w:trPr>
          <w:trHeight w:val="20"/>
        </w:trPr>
        <w:tc>
          <w:tcPr>
            <w:tcW w:w="760" w:type="dxa"/>
            <w:noWrap/>
            <w:hideMark/>
          </w:tcPr>
          <w:p w14:paraId="3523B704"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653" w:type="dxa"/>
            <w:noWrap/>
            <w:hideMark/>
          </w:tcPr>
          <w:p w14:paraId="3630DC63"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74" w:type="dxa"/>
            <w:noWrap/>
            <w:hideMark/>
          </w:tcPr>
          <w:p w14:paraId="0B8383D5" w14:textId="77777777" w:rsidR="00A506EC" w:rsidRPr="007539C0" w:rsidRDefault="00A506EC" w:rsidP="002D0310">
            <w:pPr>
              <w:jc w:val="cente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5096" w:type="dxa"/>
            <w:noWrap/>
            <w:hideMark/>
          </w:tcPr>
          <w:p w14:paraId="4F6528E4" w14:textId="77777777" w:rsidR="00A506EC" w:rsidRPr="007539C0" w:rsidRDefault="00A506EC" w:rsidP="002D0310">
            <w:pPr>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TOTAL GERAL</w:t>
            </w:r>
          </w:p>
        </w:tc>
        <w:tc>
          <w:tcPr>
            <w:tcW w:w="1300" w:type="dxa"/>
            <w:noWrap/>
            <w:hideMark/>
          </w:tcPr>
          <w:p w14:paraId="76DE9A9A"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w:t>
            </w:r>
          </w:p>
        </w:tc>
        <w:tc>
          <w:tcPr>
            <w:tcW w:w="1300" w:type="dxa"/>
            <w:noWrap/>
            <w:hideMark/>
          </w:tcPr>
          <w:p w14:paraId="54DDF5BD" w14:textId="77777777" w:rsidR="00A506EC" w:rsidRPr="007539C0" w:rsidRDefault="00A506EC" w:rsidP="002D0310">
            <w:pPr>
              <w:jc w:val="right"/>
              <w:rPr>
                <w:rFonts w:ascii="Times New Roman" w:hAnsi="Times New Roman" w:cs="Times New Roman"/>
                <w:b/>
                <w:bCs/>
                <w:color w:val="000000"/>
                <w:sz w:val="20"/>
                <w:szCs w:val="20"/>
                <w:lang w:eastAsia="pt-BR"/>
              </w:rPr>
            </w:pPr>
            <w:r w:rsidRPr="007539C0">
              <w:rPr>
                <w:rFonts w:ascii="Times New Roman" w:hAnsi="Times New Roman" w:cs="Times New Roman"/>
                <w:b/>
                <w:bCs/>
                <w:color w:val="000000"/>
                <w:sz w:val="20"/>
                <w:szCs w:val="20"/>
                <w:lang w:eastAsia="pt-BR"/>
              </w:rPr>
              <w:t xml:space="preserve">     496.344,30 </w:t>
            </w:r>
          </w:p>
        </w:tc>
      </w:tr>
    </w:tbl>
    <w:p w14:paraId="60CED8A7" w14:textId="77777777" w:rsidR="00A506EC" w:rsidRPr="007539C0" w:rsidRDefault="00A506EC" w:rsidP="00A506EC">
      <w:pPr>
        <w:ind w:hanging="2"/>
        <w:jc w:val="both"/>
        <w:rPr>
          <w:rFonts w:ascii="Times New Roman" w:hAnsi="Times New Roman" w:cs="Times New Roman"/>
          <w:sz w:val="22"/>
          <w:szCs w:val="22"/>
        </w:rPr>
      </w:pPr>
    </w:p>
    <w:p w14:paraId="7A5A6DEF"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7A385FE8"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5FC451AC"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 xml:space="preserve">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w:t>
      </w:r>
      <w:proofErr w:type="spellStart"/>
      <w:r w:rsidRPr="007539C0">
        <w:rPr>
          <w:rFonts w:ascii="Times New Roman" w:hAnsi="Times New Roman" w:cs="Times New Roman"/>
          <w:sz w:val="22"/>
          <w:szCs w:val="22"/>
        </w:rPr>
        <w:t>Arts</w:t>
      </w:r>
      <w:proofErr w:type="spellEnd"/>
      <w:r w:rsidRPr="007539C0">
        <w:rPr>
          <w:rFonts w:ascii="Times New Roman" w:hAnsi="Times New Roman" w:cs="Times New Roman"/>
          <w:sz w:val="22"/>
          <w:szCs w:val="22"/>
        </w:rPr>
        <w:t>.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097E2035" w14:textId="77777777" w:rsidR="00A506EC" w:rsidRPr="007539C0" w:rsidRDefault="00A506EC" w:rsidP="00A506EC">
      <w:pPr>
        <w:ind w:hanging="2"/>
        <w:jc w:val="both"/>
        <w:rPr>
          <w:rFonts w:ascii="Times New Roman" w:hAnsi="Times New Roman" w:cs="Times New Roman"/>
          <w:bCs/>
          <w:sz w:val="22"/>
          <w:szCs w:val="22"/>
        </w:rPr>
      </w:pPr>
    </w:p>
    <w:p w14:paraId="46A65A3C"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2. FUNDAMENTAÇÃO DA CONTRATAÇÃO</w:t>
      </w:r>
    </w:p>
    <w:p w14:paraId="76E0867C" w14:textId="77777777" w:rsidR="00A506EC" w:rsidRPr="007539C0" w:rsidRDefault="00A506EC" w:rsidP="00A506EC">
      <w:pPr>
        <w:pStyle w:val="TextosemFormatao2"/>
        <w:ind w:hanging="2"/>
        <w:rPr>
          <w:rFonts w:ascii="Times New Roman" w:hAnsi="Times New Roman" w:cs="Times New Roman"/>
          <w:bCs/>
          <w:sz w:val="22"/>
          <w:szCs w:val="22"/>
        </w:rPr>
      </w:pPr>
      <w:bookmarkStart w:id="11" w:name="_Hlk138172048"/>
      <w:r w:rsidRPr="007539C0">
        <w:rPr>
          <w:rFonts w:ascii="Times New Roman" w:hAnsi="Times New Roman" w:cs="Times New Roman"/>
          <w:bCs/>
          <w:sz w:val="22"/>
          <w:szCs w:val="22"/>
        </w:rPr>
        <w:t>2.1. O estudo técnico preliminar (ETP) foi elaborado nos termos do art. 100 do Decreto Municipal nº 32/2025.</w:t>
      </w:r>
    </w:p>
    <w:p w14:paraId="1E944952"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1"/>
    <w:p w14:paraId="39CD9572"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1EEB1B45" w14:textId="77777777" w:rsidR="00A506EC" w:rsidRPr="007539C0" w:rsidRDefault="00A506EC" w:rsidP="00A506EC">
      <w:pPr>
        <w:pStyle w:val="TextosemFormatao2"/>
        <w:ind w:hanging="2"/>
        <w:rPr>
          <w:rFonts w:ascii="Times New Roman" w:hAnsi="Times New Roman" w:cs="Times New Roman"/>
          <w:bCs/>
          <w:sz w:val="22"/>
          <w:szCs w:val="22"/>
        </w:rPr>
      </w:pPr>
      <w:r w:rsidRPr="007539C0">
        <w:rPr>
          <w:rFonts w:ascii="Times New Roman" w:hAnsi="Times New Roman" w:cs="Times New Roman"/>
          <w:sz w:val="22"/>
          <w:szCs w:val="22"/>
        </w:rPr>
        <w:t>2.4. O objeto desta contratação não se enquadra como bem de luxo, conforme art. 127 do Decreto Municipal nº 32/2025.</w:t>
      </w:r>
    </w:p>
    <w:p w14:paraId="3C81EC46" w14:textId="77777777" w:rsidR="00A506EC" w:rsidRPr="007539C0" w:rsidRDefault="00A506EC" w:rsidP="00A506EC">
      <w:pPr>
        <w:pStyle w:val="TextosemFormatao2"/>
        <w:ind w:hanging="2"/>
        <w:rPr>
          <w:rFonts w:ascii="Times New Roman" w:hAnsi="Times New Roman" w:cs="Times New Roman"/>
          <w:bCs/>
          <w:color w:val="FF0000"/>
          <w:sz w:val="22"/>
          <w:szCs w:val="22"/>
        </w:rPr>
      </w:pPr>
    </w:p>
    <w:p w14:paraId="5F521AD6"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3. DESCRIÇÃO DA SOLUÇÃO COMO UM TODO</w:t>
      </w:r>
    </w:p>
    <w:p w14:paraId="6BDC62AD" w14:textId="77777777" w:rsidR="00A506EC" w:rsidRPr="007539C0" w:rsidRDefault="00A506EC" w:rsidP="00A506EC">
      <w:pPr>
        <w:ind w:hanging="2"/>
        <w:jc w:val="both"/>
        <w:rPr>
          <w:rFonts w:ascii="Times New Roman" w:eastAsia="Raleway" w:hAnsi="Times New Roman" w:cs="Times New Roman"/>
          <w:sz w:val="22"/>
          <w:szCs w:val="22"/>
        </w:rPr>
      </w:pPr>
      <w:r w:rsidRPr="007539C0">
        <w:rPr>
          <w:rFonts w:ascii="Times New Roman" w:eastAsia="Raleway" w:hAnsi="Times New Roman" w:cs="Times New Roman"/>
          <w:sz w:val="22"/>
          <w:szCs w:val="22"/>
        </w:rPr>
        <w:t xml:space="preserve">3.1. A solução contempla a contratação integrada e centralizada de serviços de transporte de passageiros, por meio de veículos do tipo ônibus, micro-ônibus e vans, em modelo de fornecimento sob demanda, visando garantir à Administração Municipal flexibilidade e cobertura abrangente para atender compromissos institucionais em todas as áreas de atuação do município. O escopo abrange deslocamentos em território municipal, intermunicipal e interestadual, conforme as necessidades específicas das secretarias e setores </w:t>
      </w:r>
      <w:r w:rsidRPr="007539C0">
        <w:rPr>
          <w:rFonts w:ascii="Times New Roman" w:eastAsia="Raleway" w:hAnsi="Times New Roman" w:cs="Times New Roman"/>
          <w:sz w:val="22"/>
          <w:szCs w:val="22"/>
        </w:rPr>
        <w:lastRenderedPageBreak/>
        <w:t>demandantes, possibilitando que a Administração atenda agendas, eventos, capacitações, atividades escolares e demandas de saúde e assistência social de forma contínua, previsível e tempestiva.</w:t>
      </w:r>
    </w:p>
    <w:p w14:paraId="00C26603" w14:textId="77777777" w:rsidR="00A506EC" w:rsidRPr="007539C0" w:rsidRDefault="00A506EC" w:rsidP="00A506EC">
      <w:pPr>
        <w:ind w:hanging="2"/>
        <w:jc w:val="both"/>
        <w:rPr>
          <w:rFonts w:ascii="Times New Roman" w:eastAsia="Raleway" w:hAnsi="Times New Roman" w:cs="Times New Roman"/>
          <w:sz w:val="22"/>
          <w:szCs w:val="22"/>
        </w:rPr>
      </w:pPr>
      <w:r w:rsidRPr="007539C0">
        <w:rPr>
          <w:rFonts w:ascii="Times New Roman" w:eastAsia="Raleway" w:hAnsi="Times New Roman" w:cs="Times New Roman"/>
          <w:sz w:val="22"/>
          <w:szCs w:val="22"/>
        </w:rPr>
        <w:t>3.2. A opção pelo sistema de registro de preços proporciona gestão eficiente dos recursos públicos, assegurando economia e celeridade na contratação somente conforme efetiva necessidade, com vigência da ata pelo período de 12 (doze) meses e previsão de múltiplos atendimentos ao longo da vigência, sem necessidade de licitações sucessivas para cada demanda. Essa modalidade incrementa o planejamento orçamentário, favorecendo a contratação sob critérios pré-definidos de qualidade e custo, tornando o serviço mais competitivo e transparente.</w:t>
      </w:r>
    </w:p>
    <w:p w14:paraId="3CD02894" w14:textId="77777777" w:rsidR="00A506EC" w:rsidRPr="007539C0" w:rsidRDefault="00A506EC" w:rsidP="00A506EC">
      <w:pPr>
        <w:ind w:hanging="2"/>
        <w:jc w:val="both"/>
        <w:rPr>
          <w:rFonts w:ascii="Times New Roman" w:eastAsia="Raleway" w:hAnsi="Times New Roman" w:cs="Times New Roman"/>
          <w:sz w:val="22"/>
          <w:szCs w:val="22"/>
        </w:rPr>
      </w:pPr>
      <w:r w:rsidRPr="007539C0">
        <w:rPr>
          <w:rFonts w:ascii="Times New Roman" w:eastAsia="Raleway" w:hAnsi="Times New Roman" w:cs="Times New Roman"/>
          <w:sz w:val="22"/>
          <w:szCs w:val="22"/>
        </w:rPr>
        <w:t xml:space="preserve">3.3. A solução visa ainda garantir suporte operacional imediato, assegurando pronta disponibilidade de veículos compatíveis com o volume de passageiros e o percurso a ser realizado, com obrigação de manutenção preventiva e corretiva sob total responsabilidade do contratado, afastando da Administração o ônus gerencial e os custos de manutenção de frota própria. A assistência técnica é requisito implícito, cabendo à contratada prover veículos seguros, em plena condição de uso, e substituir imediatamente eventuais unidades com problemas técnicos durante a prestação dos serviços. </w:t>
      </w:r>
    </w:p>
    <w:p w14:paraId="18B1850B" w14:textId="77777777" w:rsidR="00A506EC" w:rsidRPr="007539C0" w:rsidRDefault="00A506EC" w:rsidP="00A506EC">
      <w:pPr>
        <w:ind w:hanging="2"/>
        <w:jc w:val="both"/>
        <w:rPr>
          <w:rFonts w:ascii="Times New Roman" w:eastAsia="Raleway" w:hAnsi="Times New Roman" w:cs="Times New Roman"/>
          <w:sz w:val="22"/>
          <w:szCs w:val="22"/>
        </w:rPr>
      </w:pPr>
      <w:r w:rsidRPr="007539C0">
        <w:rPr>
          <w:rFonts w:ascii="Times New Roman" w:eastAsia="Raleway" w:hAnsi="Times New Roman" w:cs="Times New Roman"/>
          <w:sz w:val="22"/>
          <w:szCs w:val="22"/>
        </w:rPr>
        <w:t>3.4. São destacados como objetivos principais: promover o acesso igualitário a serviços e eventos essenciais; maximizar a eficiência operacional das políticas públicas; eliminar gargalos de deslocamento e evitar paralisações por indisponibilidade de transporte; e reforçar a credibilidade institucional. Ao adotar solução terceirizada, o município privilegia critérios técnicos e econômicos, já que reduz investimentos fixos com aquisição e depreciação de veículos, além de minimizar a necessidade de estrutura interna dedicada à gestão de transporte e pessoal especializado.</w:t>
      </w:r>
    </w:p>
    <w:p w14:paraId="6D49BCAD" w14:textId="77777777" w:rsidR="00A506EC" w:rsidRPr="007539C0" w:rsidRDefault="00A506EC" w:rsidP="00A506EC">
      <w:pPr>
        <w:ind w:hanging="2"/>
        <w:jc w:val="both"/>
        <w:rPr>
          <w:rFonts w:ascii="Times New Roman" w:hAnsi="Times New Roman" w:cs="Times New Roman"/>
          <w:sz w:val="22"/>
          <w:szCs w:val="22"/>
        </w:rPr>
      </w:pPr>
    </w:p>
    <w:p w14:paraId="40D83634"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4. REQUISITOS DA CONTRATAÇÃO</w:t>
      </w:r>
    </w:p>
    <w:p w14:paraId="41A43E62" w14:textId="77777777" w:rsidR="00A506EC" w:rsidRPr="007539C0" w:rsidRDefault="00A506EC" w:rsidP="00A506EC">
      <w:pPr>
        <w:pStyle w:val="TextosemFormatao2"/>
        <w:ind w:left="2" w:hanging="2"/>
        <w:rPr>
          <w:rFonts w:ascii="Times New Roman" w:hAnsi="Times New Roman" w:cs="Times New Roman"/>
          <w:sz w:val="22"/>
          <w:szCs w:val="22"/>
        </w:rPr>
      </w:pPr>
      <w:bookmarkStart w:id="12" w:name="_Hlk168391962"/>
      <w:r w:rsidRPr="007539C0">
        <w:rPr>
          <w:rFonts w:ascii="Times New Roman" w:hAnsi="Times New Roman" w:cs="Times New Roman"/>
          <w:sz w:val="22"/>
          <w:szCs w:val="22"/>
        </w:rPr>
        <w:t>4.1. É requisito básico a contratação de empresa qualificada, que atue no ramo de atividade compatível com o objeto desse processo, tendo total competência e capacidade de fornecer os serviços de acordo com o descritivo e as especificações técnicas, garantindo a qualidade exigida.</w:t>
      </w:r>
    </w:p>
    <w:p w14:paraId="54FA191B" w14:textId="77777777" w:rsidR="00A506EC" w:rsidRPr="007539C0" w:rsidRDefault="00A506EC" w:rsidP="00A506EC">
      <w:pPr>
        <w:ind w:left="2" w:hanging="2"/>
        <w:jc w:val="both"/>
        <w:rPr>
          <w:rFonts w:ascii="Times New Roman" w:hAnsi="Times New Roman" w:cs="Times New Roman"/>
          <w:sz w:val="22"/>
          <w:szCs w:val="22"/>
        </w:rPr>
      </w:pPr>
      <w:r w:rsidRPr="007539C0">
        <w:rPr>
          <w:rFonts w:ascii="Times New Roman" w:hAnsi="Times New Roman" w:cs="Times New Roman"/>
          <w:sz w:val="22"/>
          <w:szCs w:val="22"/>
        </w:rPr>
        <w:t xml:space="preserve">4.2. O licitante vencedor deverá assumir a responsabilidade por todas as providências e obrigações estabelecidas na legislação específica sobre a qualidade e especificação dos serviços que serão fornecidos, bem como, deverá fornecer diretamente, não podendo transferir a responsabilidade para nenhuma outra empresa ou instituição de qualquer natureza. </w:t>
      </w:r>
    </w:p>
    <w:p w14:paraId="19A2030B" w14:textId="77777777" w:rsidR="00A506EC" w:rsidRPr="007539C0" w:rsidRDefault="00A506EC" w:rsidP="00A506EC">
      <w:pPr>
        <w:pStyle w:val="TextosemFormatao2"/>
        <w:ind w:left="2" w:hanging="2"/>
        <w:rPr>
          <w:rFonts w:ascii="Times New Roman" w:hAnsi="Times New Roman" w:cs="Times New Roman"/>
          <w:sz w:val="22"/>
          <w:szCs w:val="22"/>
        </w:rPr>
      </w:pPr>
      <w:r w:rsidRPr="007539C0">
        <w:rPr>
          <w:rFonts w:ascii="Times New Roman" w:hAnsi="Times New Roman" w:cs="Times New Roman"/>
          <w:sz w:val="22"/>
          <w:szCs w:val="22"/>
        </w:rPr>
        <w:t xml:space="preserve">4.3. O licitante vencedor deverá preencher todos os requisitos relativos à habilitação jurídica, qualificação técnica, habilitação fiscal, social e trabalhista, habilitação econômico-financeira, além de cumprir o disposto no edital, seus anexos e sua proposta, assumindo os riscos e as despesas decorrentes da boa e perfeita execução dos serviços. </w:t>
      </w:r>
    </w:p>
    <w:p w14:paraId="775B757D" w14:textId="77777777" w:rsidR="00A506EC" w:rsidRPr="007539C0" w:rsidRDefault="00A506EC" w:rsidP="00A506EC">
      <w:pPr>
        <w:pStyle w:val="Corpodetexto"/>
        <w:spacing w:after="0" w:line="240" w:lineRule="auto"/>
        <w:ind w:hanging="2"/>
        <w:jc w:val="both"/>
        <w:rPr>
          <w:rFonts w:ascii="Times New Roman" w:hAnsi="Times New Roman" w:cs="Times New Roman"/>
          <w:sz w:val="22"/>
          <w:szCs w:val="22"/>
        </w:rPr>
      </w:pPr>
      <w:r w:rsidRPr="007539C0">
        <w:rPr>
          <w:rFonts w:ascii="Times New Roman" w:hAnsi="Times New Roman" w:cs="Times New Roman"/>
          <w:sz w:val="22"/>
          <w:szCs w:val="22"/>
        </w:rPr>
        <w:t>4.4. A contratada deverá cumprir as determinações dos órgãos competentes, conforme a modalidade do serviço a ser prestado, sendo, municipal (DEMUTRAN), intermunicipal do Estado (DETER) e/ou interestadual da União (DNIT).</w:t>
      </w:r>
    </w:p>
    <w:p w14:paraId="0AB73AF8"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4.5. Os serviços, bem como os veículos e condutores deverão atender as exigências do CTB – CÓDIGO DE TRÂNSITO BRASILEIRO e das Resoluções do CONTRAN em vigor.</w:t>
      </w:r>
    </w:p>
    <w:p w14:paraId="325DE7A1" w14:textId="77777777" w:rsidR="00A506EC" w:rsidRPr="007539C0" w:rsidRDefault="00A506EC" w:rsidP="00A506EC">
      <w:pPr>
        <w:pStyle w:val="SemEspaamento"/>
        <w:ind w:hanging="2"/>
        <w:jc w:val="both"/>
        <w:rPr>
          <w:rFonts w:ascii="Times New Roman" w:hAnsi="Times New Roman"/>
        </w:rPr>
      </w:pPr>
      <w:r w:rsidRPr="007539C0">
        <w:rPr>
          <w:rFonts w:ascii="Times New Roman" w:hAnsi="Times New Roman"/>
        </w:rPr>
        <w:t xml:space="preserve">4.6. Os veículos utilizados para prestação dos serviços referentes aos lotes 4, 5 e 6 não poderão ter mais de 20 (vinte) anos de fabricação e os veículos utilizados para os lotes 1, 2 e 3 deverão atender aos limites de anos permitidos nas respectivas licenças de registro junto aos órgãos competentes. </w:t>
      </w:r>
    </w:p>
    <w:p w14:paraId="578BD36B" w14:textId="77777777" w:rsidR="00A506EC" w:rsidRPr="007539C0" w:rsidRDefault="00A506EC" w:rsidP="00A506EC">
      <w:pPr>
        <w:pStyle w:val="SemEspaamento"/>
        <w:ind w:hanging="2"/>
        <w:jc w:val="both"/>
        <w:rPr>
          <w:rFonts w:ascii="Times New Roman" w:hAnsi="Times New Roman"/>
        </w:rPr>
      </w:pPr>
      <w:r w:rsidRPr="007539C0">
        <w:rPr>
          <w:rFonts w:ascii="Times New Roman" w:hAnsi="Times New Roman"/>
        </w:rPr>
        <w:t xml:space="preserve">4.7. Todos os veículos deverão dispor de degrau (tipo escadinha) para facilitar o acesso de PCD - Pessoa com Deficiência e/ou idosos. </w:t>
      </w:r>
    </w:p>
    <w:p w14:paraId="2A3A9819" w14:textId="77777777" w:rsidR="00A506EC" w:rsidRPr="007539C0" w:rsidRDefault="00A506EC" w:rsidP="00A506EC">
      <w:pPr>
        <w:ind w:hanging="2"/>
        <w:jc w:val="both"/>
        <w:rPr>
          <w:rFonts w:ascii="Times New Roman" w:hAnsi="Times New Roman" w:cs="Times New Roman"/>
          <w:bCs/>
          <w:sz w:val="22"/>
          <w:szCs w:val="22"/>
        </w:rPr>
      </w:pPr>
      <w:r w:rsidRPr="007539C0">
        <w:rPr>
          <w:rFonts w:ascii="Times New Roman" w:hAnsi="Times New Roman" w:cs="Times New Roman"/>
          <w:bCs/>
          <w:sz w:val="22"/>
          <w:szCs w:val="22"/>
        </w:rPr>
        <w:t>4.8.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24E9C3F6" w14:textId="77777777" w:rsidR="00A506EC" w:rsidRPr="007539C0" w:rsidRDefault="00A506EC" w:rsidP="00A506EC">
      <w:pPr>
        <w:pStyle w:val="TextosemFormatao2"/>
        <w:rPr>
          <w:rFonts w:ascii="Times New Roman" w:hAnsi="Times New Roman" w:cs="Times New Roman"/>
          <w:bCs/>
          <w:sz w:val="22"/>
          <w:szCs w:val="22"/>
        </w:rPr>
      </w:pPr>
      <w:r w:rsidRPr="007539C0">
        <w:rPr>
          <w:rFonts w:ascii="Times New Roman" w:hAnsi="Times New Roman" w:cs="Times New Roman"/>
          <w:bCs/>
          <w:sz w:val="22"/>
          <w:szCs w:val="22"/>
        </w:rPr>
        <w:t xml:space="preserve">4.9. presente </w:t>
      </w:r>
      <w:r w:rsidRPr="007539C0">
        <w:rPr>
          <w:rFonts w:ascii="Times New Roman" w:hAnsi="Times New Roman" w:cs="Times New Roman"/>
          <w:sz w:val="22"/>
          <w:szCs w:val="22"/>
        </w:rPr>
        <w:t xml:space="preserve">aquisição/contratação </w:t>
      </w:r>
      <w:r w:rsidRPr="007539C0">
        <w:rPr>
          <w:rFonts w:ascii="Times New Roman" w:hAnsi="Times New Roman" w:cs="Times New Roman"/>
          <w:bCs/>
          <w:sz w:val="22"/>
          <w:szCs w:val="22"/>
        </w:rPr>
        <w:t>será realizada na modalidade de Pregão Eletrônico para registro de preços nos termos do Art. 28, inciso I e Art. 82 da Lei Federal nº 14.133/2021.</w:t>
      </w:r>
    </w:p>
    <w:p w14:paraId="370F75C8"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rPr>
      </w:pPr>
      <w:r w:rsidRPr="007539C0">
        <w:rPr>
          <w:rFonts w:ascii="Times New Roman" w:hAnsi="Times New Roman" w:cs="Times New Roman"/>
          <w:sz w:val="22"/>
          <w:szCs w:val="22"/>
        </w:rPr>
        <w:t>4.10.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67264315" w14:textId="77777777" w:rsidR="00A506EC" w:rsidRPr="007539C0" w:rsidRDefault="00A506EC" w:rsidP="00A506EC">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7539C0">
        <w:rPr>
          <w:rFonts w:ascii="Times New Roman" w:hAnsi="Times New Roman" w:cs="Times New Roman"/>
          <w:b/>
          <w:bCs/>
          <w:sz w:val="22"/>
          <w:szCs w:val="22"/>
        </w:rPr>
        <w:t>4.11. Constituem obrigações da contratada:</w:t>
      </w:r>
    </w:p>
    <w:p w14:paraId="41E87D22"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a) Providenciar o fornecimento dos objetos ou serviços deste termo, obedecendo os prazos e exigências estabelecidos no edital e seus anexos;</w:t>
      </w:r>
    </w:p>
    <w:p w14:paraId="0F154889"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b) Providenciar, o saneamento de quaisquer irregularidades constatadas no fornecimento dos objetos </w:t>
      </w:r>
      <w:r w:rsidRPr="007539C0">
        <w:rPr>
          <w:rFonts w:ascii="Times New Roman" w:hAnsi="Times New Roman" w:cs="Times New Roman"/>
          <w:sz w:val="22"/>
          <w:szCs w:val="22"/>
        </w:rPr>
        <w:lastRenderedPageBreak/>
        <w:t xml:space="preserve">ou serviços; </w:t>
      </w:r>
    </w:p>
    <w:p w14:paraId="3E8C78AD"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c) Atender prontamente as orientações e exigências do fiscal responsável designado pelo recebimento dos objetos ou serviços; </w:t>
      </w:r>
    </w:p>
    <w:p w14:paraId="2DFE5493"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d) Emitir e entregar as Notas Fiscais correspondentes para conferência, atesto e pagamento;</w:t>
      </w:r>
    </w:p>
    <w:p w14:paraId="10FF4912"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e) Manter durante toda a vigência das obrigações assumidas as condições de regularidade e habilitação exigidas na licitação;</w:t>
      </w:r>
    </w:p>
    <w:p w14:paraId="2CA2FDD3"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03F049AB"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3446D992"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1D159593"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6017F294"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j) Não terceirizar e nem transferir a outrem, no todo ou em parte, as obrigações assumidas, sem prévia e expressa anuência do contratante.</w:t>
      </w:r>
    </w:p>
    <w:p w14:paraId="11C2113A" w14:textId="77777777" w:rsidR="00A506EC" w:rsidRPr="007539C0" w:rsidRDefault="00A506EC" w:rsidP="00A506EC">
      <w:pPr>
        <w:autoSpaceDE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4.12. Constituem obrigações do contratante:</w:t>
      </w:r>
    </w:p>
    <w:p w14:paraId="5D1BA267"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08323C70"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b) Efetuar os pagamentos à contratada nos termos do edital e seus anexos;</w:t>
      </w:r>
    </w:p>
    <w:p w14:paraId="0A454133"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c) Aplicar à contratada as penalidades cabíveis quando houver descumprimento das obrigações assumidas; </w:t>
      </w:r>
    </w:p>
    <w:p w14:paraId="1DE2F0F6"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d) Prestar as informações e os esclarecimentos que venham a ser solicitados pela contratada; </w:t>
      </w:r>
    </w:p>
    <w:p w14:paraId="2642C005"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69CD5190"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f) Emitir autorização para o fornecimento dos objetos ou serviços e encaminhá-la à contratada; </w:t>
      </w:r>
    </w:p>
    <w:p w14:paraId="04BEE1AD"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g) Exigir o cumprimento dos recolhimentos tributários, trabalhistas e previdenciários através dos documentos pertinentes; </w:t>
      </w:r>
    </w:p>
    <w:p w14:paraId="29E44D97" w14:textId="77777777" w:rsidR="00A506EC" w:rsidRPr="007539C0" w:rsidRDefault="00A506EC" w:rsidP="00A506EC">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368165FC"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rPr>
      </w:pPr>
    </w:p>
    <w:bookmarkEnd w:id="12"/>
    <w:p w14:paraId="1D323D01"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5. MODELO DE EXECUÇÃO DO OBJETO</w:t>
      </w:r>
    </w:p>
    <w:p w14:paraId="2B5B1BA4" w14:textId="77777777" w:rsidR="00A506EC" w:rsidRPr="007539C0" w:rsidRDefault="00A506EC" w:rsidP="00A506EC">
      <w:pPr>
        <w:jc w:val="both"/>
        <w:rPr>
          <w:rFonts w:ascii="Times New Roman" w:hAnsi="Times New Roman" w:cs="Times New Roman"/>
          <w:sz w:val="22"/>
          <w:szCs w:val="22"/>
        </w:rPr>
      </w:pPr>
      <w:r w:rsidRPr="007539C0">
        <w:rPr>
          <w:rFonts w:ascii="Times New Roman" w:hAnsi="Times New Roman" w:cs="Times New Roman"/>
          <w:sz w:val="22"/>
          <w:szCs w:val="22"/>
        </w:rPr>
        <w:t xml:space="preserve">5.1. Os serviços deverão ser executados pela empresa de acordo com as exigências do Edital e seus anexos e de acordo com a proposta apresentada. </w:t>
      </w:r>
    </w:p>
    <w:p w14:paraId="614038F8"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5.2. As viagens contratadas destinam-se ao transporte de Grupos da Melhor Idade, Estudantes e Professores, Grupos Culturais, Atletas e outros.</w:t>
      </w:r>
    </w:p>
    <w:p w14:paraId="77D66C7D"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5.3. Os locais de saída de referência são defronte a Prefeitura, defronte a agencia do Banco Sicoob em Alto Benedito e defronte a Escola de Educação Básica Tercílio Longo em Santa Maria.</w:t>
      </w:r>
    </w:p>
    <w:p w14:paraId="780CF4E9"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5.4. A medição da quilometragem percorrida será efetuada do ponto de saída de referência onde será o embarque inicial dos passageiros até o destino e o seu retorno para o mesmo local de desembarque. Não será contada para fins de pagamento a quilometragem dos deslocamentos da sede da empresa até o ponto de saída e o retorno do local de saída até a sede da empresa, pois tais custos são compreendidos como custos operacionais e deverão estar embutidos no valor unitário do quilometro que a empresa propor.</w:t>
      </w:r>
    </w:p>
    <w:p w14:paraId="241C9871"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5.5. Se for necessário estender o local de saída para outro local, a Prefeitura arcara com o pagamento da quilometragem adicional.</w:t>
      </w:r>
    </w:p>
    <w:p w14:paraId="7810DC06"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5.6. Deverá</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ser anexado</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aos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documentos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 xml:space="preserve">para pagamento a </w:t>
      </w:r>
      <w:r w:rsidRPr="007539C0">
        <w:rPr>
          <w:rFonts w:ascii="Times New Roman" w:hAnsi="Times New Roman" w:cs="Times New Roman"/>
          <w:sz w:val="22"/>
          <w:szCs w:val="22"/>
          <w:u w:val="single"/>
        </w:rPr>
        <w:t>cópia</w:t>
      </w:r>
      <w:r w:rsidRPr="007539C0">
        <w:rPr>
          <w:rFonts w:ascii="Times New Roman" w:hAnsi="Times New Roman" w:cs="Times New Roman"/>
          <w:spacing w:val="-1"/>
          <w:sz w:val="22"/>
          <w:szCs w:val="22"/>
          <w:u w:val="single"/>
        </w:rPr>
        <w:t xml:space="preserve"> </w:t>
      </w:r>
      <w:r w:rsidRPr="007539C0">
        <w:rPr>
          <w:rFonts w:ascii="Times New Roman" w:hAnsi="Times New Roman" w:cs="Times New Roman"/>
          <w:sz w:val="22"/>
          <w:szCs w:val="22"/>
          <w:u w:val="single"/>
        </w:rPr>
        <w:t>do registro do tacógrafo</w:t>
      </w:r>
      <w:r w:rsidRPr="007539C0">
        <w:rPr>
          <w:rFonts w:ascii="Times New Roman" w:hAnsi="Times New Roman" w:cs="Times New Roman"/>
          <w:sz w:val="22"/>
          <w:szCs w:val="22"/>
        </w:rPr>
        <w:t xml:space="preserve"> do</w:t>
      </w:r>
      <w:r w:rsidRPr="007539C0">
        <w:rPr>
          <w:rFonts w:ascii="Times New Roman" w:hAnsi="Times New Roman" w:cs="Times New Roman"/>
          <w:spacing w:val="-3"/>
          <w:sz w:val="22"/>
          <w:szCs w:val="22"/>
        </w:rPr>
        <w:t xml:space="preserve"> </w:t>
      </w:r>
      <w:r w:rsidRPr="007539C0">
        <w:rPr>
          <w:rFonts w:ascii="Times New Roman" w:hAnsi="Times New Roman" w:cs="Times New Roman"/>
          <w:sz w:val="22"/>
          <w:szCs w:val="22"/>
        </w:rPr>
        <w:t>veículo inerente</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 xml:space="preserve">a viagem realizada e </w:t>
      </w:r>
      <w:r w:rsidRPr="007539C0">
        <w:rPr>
          <w:rFonts w:ascii="Times New Roman" w:hAnsi="Times New Roman" w:cs="Times New Roman"/>
          <w:sz w:val="22"/>
          <w:szCs w:val="22"/>
          <w:u w:val="single"/>
        </w:rPr>
        <w:t>relatório de atividades</w:t>
      </w:r>
      <w:r w:rsidRPr="007539C0">
        <w:rPr>
          <w:rFonts w:ascii="Times New Roman" w:hAnsi="Times New Roman" w:cs="Times New Roman"/>
          <w:sz w:val="22"/>
          <w:szCs w:val="22"/>
        </w:rPr>
        <w:t xml:space="preserve"> contendo, no mínimo, a informação de quilometragem inicial e final, incluídas eventuais distâncias percorridas durante o percurso, devidamente assinado pelo motorista responsável bem como pelo responsável da entidade contratante. </w:t>
      </w:r>
    </w:p>
    <w:p w14:paraId="39D5BC21"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5.7. Quando a jornada da viagem for igual ou superior a 8 (oito) horas/dia, o Município efetuará o pagamento de uma taxa adicional. No caso da necessidade de pernoite o Município também pagará um adicional, conforme já descrito nos lotes 1, 2 e 3.</w:t>
      </w:r>
    </w:p>
    <w:p w14:paraId="579F11D5" w14:textId="7777777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lastRenderedPageBreak/>
        <w:t xml:space="preserve">5.8. Se por ventura ocorrer da Prefeitura arcar apenas com o valor parcial de uma determinada viagem, a diferença deverá ser custeada pelo grupo viajante, e a empresa deverá praticar o mesmo preço do quilometro contratado pela Prefeitura para o grupo viajante.  </w:t>
      </w:r>
    </w:p>
    <w:p w14:paraId="0C7BFC09" w14:textId="77777777" w:rsidR="00A506EC" w:rsidRPr="007539C0" w:rsidRDefault="00A506EC" w:rsidP="00A506EC">
      <w:pPr>
        <w:pStyle w:val="Default"/>
        <w:ind w:hanging="2"/>
        <w:jc w:val="both"/>
        <w:rPr>
          <w:rFonts w:ascii="Times New Roman" w:hAnsi="Times New Roman" w:cs="Times New Roman"/>
          <w:color w:val="auto"/>
          <w:sz w:val="22"/>
          <w:szCs w:val="22"/>
        </w:rPr>
      </w:pPr>
      <w:r w:rsidRPr="007539C0">
        <w:rPr>
          <w:rFonts w:ascii="Times New Roman" w:hAnsi="Times New Roman" w:cs="Times New Roman"/>
          <w:color w:val="auto"/>
          <w:sz w:val="22"/>
          <w:szCs w:val="22"/>
        </w:rPr>
        <w:t xml:space="preserve">5.9. A Secretaria requisitante encaminhará pelo e-mail identificado na proposta, com antecedência mínima de 10 (dez) dias, o roteiro da viagem especificando: local de destino; data da viagem; horário de saída; previsão de retorno e a rota a ser seguida, para a contratada elaborar o orçamento prévio do fretamento, possibilitando a expedição da respectiva ordem de fornecimento. </w:t>
      </w:r>
    </w:p>
    <w:p w14:paraId="0B80AF14" w14:textId="77777777" w:rsidR="00A506EC" w:rsidRPr="007539C0" w:rsidRDefault="00A506EC" w:rsidP="00A506EC">
      <w:pPr>
        <w:pStyle w:val="Default"/>
        <w:ind w:hanging="2"/>
        <w:jc w:val="both"/>
        <w:rPr>
          <w:rFonts w:ascii="Times New Roman" w:hAnsi="Times New Roman" w:cs="Times New Roman"/>
          <w:color w:val="auto"/>
          <w:sz w:val="22"/>
          <w:szCs w:val="22"/>
        </w:rPr>
      </w:pPr>
      <w:r w:rsidRPr="007539C0">
        <w:rPr>
          <w:rFonts w:ascii="Times New Roman" w:hAnsi="Times New Roman" w:cs="Times New Roman"/>
          <w:color w:val="auto"/>
          <w:sz w:val="22"/>
          <w:szCs w:val="22"/>
        </w:rPr>
        <w:t>5.10. A lista de passageiros será informada pela secretaria requisitante para a contratada com antecedência mínima de 05 (cinco) dias da data da viagem.</w:t>
      </w:r>
    </w:p>
    <w:p w14:paraId="62C94285" w14:textId="77777777" w:rsidR="00A506EC" w:rsidRPr="007539C0" w:rsidRDefault="00A506EC" w:rsidP="00A506EC">
      <w:pPr>
        <w:ind w:left="2" w:hanging="2"/>
        <w:jc w:val="both"/>
        <w:rPr>
          <w:rFonts w:ascii="Times New Roman" w:hAnsi="Times New Roman" w:cs="Times New Roman"/>
          <w:sz w:val="22"/>
          <w:szCs w:val="22"/>
        </w:rPr>
      </w:pPr>
      <w:r w:rsidRPr="007539C0">
        <w:rPr>
          <w:rFonts w:ascii="Times New Roman" w:hAnsi="Times New Roman" w:cs="Times New Roman"/>
          <w:sz w:val="22"/>
          <w:szCs w:val="22"/>
        </w:rPr>
        <w:t xml:space="preserve">5.11. Os serviços prestados poderão ser rejeitados, no todo ou em parte, quando em desacordo com as especificações constantes no edital, devendo ser substituídos no prazo a contar da notificação da empresa, às suas custas, sem prejuízo da aplicação das penalidades. </w:t>
      </w:r>
    </w:p>
    <w:p w14:paraId="5E09C141" w14:textId="77777777" w:rsidR="00A506EC" w:rsidRPr="007539C0" w:rsidRDefault="00A506EC" w:rsidP="00A506EC">
      <w:pPr>
        <w:jc w:val="both"/>
        <w:rPr>
          <w:rFonts w:ascii="Times New Roman" w:hAnsi="Times New Roman" w:cs="Times New Roman"/>
          <w:sz w:val="22"/>
          <w:szCs w:val="22"/>
        </w:rPr>
      </w:pPr>
      <w:r w:rsidRPr="007539C0">
        <w:rPr>
          <w:rFonts w:ascii="Times New Roman" w:hAnsi="Times New Roman" w:cs="Times New Roman"/>
          <w:sz w:val="22"/>
          <w:szCs w:val="22"/>
        </w:rPr>
        <w:t xml:space="preserve">5.12. A empresa deverá permitir, sempre que se julgar necessário, o acompanhamento de servidores do Município durante a prestação dos serviços. A fiscalização do Município não isenta a empresa das responsabilidades assumidas. </w:t>
      </w:r>
    </w:p>
    <w:p w14:paraId="3747CBC1" w14:textId="77777777" w:rsidR="00A506EC" w:rsidRPr="007539C0" w:rsidRDefault="00A506EC" w:rsidP="00A506EC">
      <w:pPr>
        <w:jc w:val="both"/>
        <w:rPr>
          <w:rFonts w:ascii="Times New Roman" w:hAnsi="Times New Roman" w:cs="Times New Roman"/>
          <w:sz w:val="22"/>
          <w:szCs w:val="22"/>
        </w:rPr>
      </w:pPr>
      <w:r w:rsidRPr="007539C0">
        <w:rPr>
          <w:rFonts w:ascii="Times New Roman" w:hAnsi="Times New Roman" w:cs="Times New Roman"/>
          <w:sz w:val="22"/>
          <w:szCs w:val="22"/>
        </w:rPr>
        <w:t xml:space="preserve">5.13. Em caso de ocorrência de prejuízos e danos, o Município poderá abatê-los das faturas a receber pela empresa, ou, se inviável a compensação, promover a execução judicial, sem exclusão de outras sanções cabíveis. </w:t>
      </w:r>
    </w:p>
    <w:p w14:paraId="58608F97" w14:textId="77777777" w:rsidR="00A506EC" w:rsidRPr="007539C0" w:rsidRDefault="00A506EC" w:rsidP="00A506EC">
      <w:pPr>
        <w:jc w:val="both"/>
        <w:rPr>
          <w:rFonts w:ascii="Times New Roman" w:hAnsi="Times New Roman" w:cs="Times New Roman"/>
          <w:sz w:val="22"/>
          <w:szCs w:val="22"/>
        </w:rPr>
      </w:pPr>
      <w:r w:rsidRPr="007539C0">
        <w:rPr>
          <w:rFonts w:ascii="Times New Roman" w:hAnsi="Times New Roman" w:cs="Times New Roman"/>
          <w:sz w:val="22"/>
          <w:szCs w:val="22"/>
        </w:rPr>
        <w:t xml:space="preserve">5.14. A empresa deverá responsabilizar-se por quaisquer danos pessoais e/ou materiais ocasionados por seus empregados e/ou equipamentos, causados a terceiros e ao Município, em caso de acidentes de trabalho, durante a prestação dos serviços. </w:t>
      </w:r>
    </w:p>
    <w:p w14:paraId="0B7183F4" w14:textId="77777777" w:rsidR="00A506EC" w:rsidRPr="007539C0" w:rsidRDefault="00A506EC" w:rsidP="00A506EC">
      <w:pPr>
        <w:jc w:val="both"/>
        <w:rPr>
          <w:rFonts w:ascii="Times New Roman" w:hAnsi="Times New Roman" w:cs="Times New Roman"/>
          <w:sz w:val="22"/>
          <w:szCs w:val="22"/>
        </w:rPr>
      </w:pPr>
      <w:r w:rsidRPr="007539C0">
        <w:rPr>
          <w:rFonts w:ascii="Times New Roman" w:hAnsi="Times New Roman" w:cs="Times New Roman"/>
          <w:sz w:val="22"/>
          <w:szCs w:val="22"/>
        </w:rPr>
        <w:t>5.15. A empresa deverá sanar, imediatamente, quaisquer irregularidades apontadas pelos órgãos de fiscalização do Município.</w:t>
      </w:r>
    </w:p>
    <w:p w14:paraId="1CDFD0EE" w14:textId="77777777" w:rsidR="00A506EC" w:rsidRPr="007539C0" w:rsidRDefault="00A506EC" w:rsidP="00A506EC">
      <w:pPr>
        <w:ind w:hanging="2"/>
        <w:jc w:val="both"/>
        <w:rPr>
          <w:rFonts w:ascii="Times New Roman" w:hAnsi="Times New Roman" w:cs="Times New Roman"/>
          <w:sz w:val="22"/>
          <w:szCs w:val="22"/>
        </w:rPr>
      </w:pPr>
    </w:p>
    <w:p w14:paraId="515EF128"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6. MODELO DE GESTÃO DA ATA DE REGISTRO DE PREÇOS</w:t>
      </w:r>
    </w:p>
    <w:p w14:paraId="42567C4C" w14:textId="77777777" w:rsidR="00A506EC" w:rsidRPr="007539C0" w:rsidRDefault="00A506EC" w:rsidP="00A506EC">
      <w:pPr>
        <w:ind w:right="-1" w:hanging="2"/>
        <w:jc w:val="both"/>
        <w:rPr>
          <w:rFonts w:ascii="Times New Roman" w:hAnsi="Times New Roman" w:cs="Times New Roman"/>
          <w:sz w:val="22"/>
          <w:szCs w:val="22"/>
          <w:highlight w:val="white"/>
        </w:rPr>
      </w:pPr>
      <w:r w:rsidRPr="007539C0">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0AEB579D" w14:textId="77777777" w:rsidR="00A506EC" w:rsidRPr="007539C0" w:rsidRDefault="00A506EC" w:rsidP="00A506EC">
      <w:pPr>
        <w:ind w:right="-1" w:hanging="2"/>
        <w:jc w:val="both"/>
        <w:rPr>
          <w:rFonts w:ascii="Times New Roman" w:hAnsi="Times New Roman" w:cs="Times New Roman"/>
          <w:sz w:val="22"/>
          <w:szCs w:val="22"/>
        </w:rPr>
      </w:pPr>
      <w:r w:rsidRPr="007539C0">
        <w:rPr>
          <w:rFonts w:ascii="Times New Roman" w:hAnsi="Times New Roman" w:cs="Times New Roman"/>
          <w:sz w:val="22"/>
          <w:szCs w:val="22"/>
          <w:highlight w:val="white"/>
        </w:rPr>
        <w:t xml:space="preserve">6.2. </w:t>
      </w:r>
      <w:r w:rsidRPr="007539C0">
        <w:rPr>
          <w:rFonts w:ascii="Times New Roman" w:hAnsi="Times New Roman" w:cs="Times New Roman"/>
          <w:sz w:val="22"/>
          <w:szCs w:val="22"/>
        </w:rPr>
        <w:t xml:space="preserve">A ata de registro de preços terá vigência de 12 (doze) meses, com início a partir da sua assinatura, podendo ser prorrogado </w:t>
      </w:r>
      <w:r w:rsidRPr="007539C0">
        <w:rPr>
          <w:rFonts w:ascii="Times New Roman" w:hAnsi="Times New Roman" w:cs="Times New Roman"/>
          <w:bCs/>
          <w:sz w:val="22"/>
          <w:szCs w:val="22"/>
        </w:rPr>
        <w:t>por igual</w:t>
      </w:r>
      <w:r w:rsidRPr="007539C0">
        <w:rPr>
          <w:rFonts w:ascii="Times New Roman" w:hAnsi="Times New Roman" w:cs="Times New Roman"/>
          <w:sz w:val="22"/>
          <w:szCs w:val="22"/>
        </w:rPr>
        <w:t xml:space="preserve"> período, desde que comprovado o preço vantajoso, nos termos do art. 84 da Lei Federal nº 14.133/2021.</w:t>
      </w:r>
    </w:p>
    <w:p w14:paraId="018CDA03"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rPr>
      </w:pPr>
      <w:r w:rsidRPr="007539C0">
        <w:rPr>
          <w:rFonts w:ascii="Times New Roman" w:hAnsi="Times New Roman" w:cs="Times New Roman"/>
          <w:sz w:val="22"/>
          <w:szCs w:val="22"/>
        </w:rPr>
        <w:t>6.3.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13944C81"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6.4.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3B47B92C"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 xml:space="preserve">6.4.1. Fica(m) designado(s) para acompanhamento e fiscalização da Ata de Registro de Preços o(s) servidor(es): DARLEI DOEGE, LEILA SCHULS, EUNICE DA SILVA FREITAS, JESSICA MAIOCHI, LEONIR VICENTE JUNIOR, MARIZA PASQUALI, LUCIANO KRIESER, MOACYR CRISTOFOLINI JUNIOR, que deve(m) cumprir com as obrigações previstas nos </w:t>
      </w:r>
      <w:proofErr w:type="spellStart"/>
      <w:r w:rsidRPr="007539C0">
        <w:rPr>
          <w:rFonts w:ascii="Times New Roman" w:hAnsi="Times New Roman" w:cs="Times New Roman"/>
          <w:sz w:val="22"/>
          <w:szCs w:val="22"/>
        </w:rPr>
        <w:t>Arts</w:t>
      </w:r>
      <w:proofErr w:type="spellEnd"/>
      <w:r w:rsidRPr="007539C0">
        <w:rPr>
          <w:rFonts w:ascii="Times New Roman" w:hAnsi="Times New Roman" w:cs="Times New Roman"/>
          <w:sz w:val="22"/>
          <w:szCs w:val="22"/>
        </w:rPr>
        <w:t>. 12 e 13 do Decreto Municipal nº 32/2025.</w:t>
      </w:r>
    </w:p>
    <w:p w14:paraId="499796D3" w14:textId="77777777" w:rsidR="00A506EC" w:rsidRPr="007539C0" w:rsidRDefault="00A506EC" w:rsidP="00A506EC">
      <w:pPr>
        <w:ind w:hanging="2"/>
        <w:jc w:val="both"/>
        <w:rPr>
          <w:rFonts w:ascii="Times New Roman" w:hAnsi="Times New Roman" w:cs="Times New Roman"/>
          <w:b/>
          <w:sz w:val="22"/>
          <w:szCs w:val="22"/>
        </w:rPr>
      </w:pPr>
    </w:p>
    <w:p w14:paraId="578209E6"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7. CRITÉRIOS DE MEDIÇÃO E DE PAGAMENTO</w:t>
      </w:r>
    </w:p>
    <w:p w14:paraId="32C28FF3"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56487776"/>
      <w:r w:rsidRPr="007539C0">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D193D7C"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 xml:space="preserve">7.1.1. Para execução do pagamento o fornecedor deverá fazer constar na Nota Fiscal correspondente, o nome </w:t>
      </w:r>
      <w:r w:rsidRPr="007539C0">
        <w:rPr>
          <w:rFonts w:ascii="Times New Roman" w:eastAsiaTheme="minorHAnsi" w:hAnsi="Times New Roman" w:cs="Times New Roman"/>
          <w:sz w:val="22"/>
          <w:szCs w:val="22"/>
          <w:lang w:eastAsia="en-US"/>
          <w14:ligatures w14:val="standardContextual"/>
        </w:rPr>
        <w:lastRenderedPageBreak/>
        <w:t>do banco, o número de sua conta corrente e agência Bancária ou Chave PIX, bem como o número da licitação e do contrato.</w:t>
      </w:r>
    </w:p>
    <w:p w14:paraId="7C58A093"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6F152235"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18CE405F"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3B882C64"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721BD4C9"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30BF28C5"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3"/>
    <w:p w14:paraId="308BC9E3"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8. FORMA E CRITÉRIOS DE SELEÇÃO DO FORNECEDOR</w:t>
      </w:r>
    </w:p>
    <w:p w14:paraId="7DCCC567" w14:textId="77777777" w:rsidR="00A506EC" w:rsidRPr="007539C0" w:rsidRDefault="00A506EC" w:rsidP="00A506EC">
      <w:pPr>
        <w:pStyle w:val="LO-normal1"/>
        <w:widowControl w:val="0"/>
        <w:pBdr>
          <w:top w:val="nil"/>
          <w:left w:val="nil"/>
          <w:bottom w:val="nil"/>
          <w:right w:val="nil"/>
          <w:between w:val="nil"/>
        </w:pBdr>
        <w:ind w:right="5"/>
        <w:jc w:val="both"/>
        <w:rPr>
          <w:rFonts w:ascii="Times New Roman" w:hAnsi="Times New Roman" w:cs="Times New Roman"/>
        </w:rPr>
      </w:pPr>
      <w:r w:rsidRPr="007539C0">
        <w:rPr>
          <w:rFonts w:ascii="Times New Roman" w:hAnsi="Times New Roman" w:cs="Times New Roman"/>
          <w:color w:val="000000"/>
        </w:rPr>
        <w:t xml:space="preserve">8.1. O fornecedor será selecionado por meio da </w:t>
      </w:r>
      <w:r w:rsidRPr="007539C0">
        <w:rPr>
          <w:rFonts w:ascii="Times New Roman" w:hAnsi="Times New Roman" w:cs="Times New Roman"/>
        </w:rPr>
        <w:t xml:space="preserve">realização de procedimento licitatório, na modalidade </w:t>
      </w:r>
      <w:r w:rsidRPr="007539C0">
        <w:rPr>
          <w:rFonts w:ascii="Times New Roman" w:hAnsi="Times New Roman" w:cs="Times New Roman"/>
          <w:b/>
        </w:rPr>
        <w:t>PREGÃO</w:t>
      </w:r>
      <w:r w:rsidRPr="007539C0">
        <w:rPr>
          <w:rFonts w:ascii="Times New Roman" w:hAnsi="Times New Roman" w:cs="Times New Roman"/>
        </w:rPr>
        <w:t xml:space="preserve">, sob a forma </w:t>
      </w:r>
      <w:r w:rsidRPr="007539C0">
        <w:rPr>
          <w:rFonts w:ascii="Times New Roman" w:hAnsi="Times New Roman" w:cs="Times New Roman"/>
          <w:b/>
        </w:rPr>
        <w:t>ELETRÔNICA</w:t>
      </w:r>
      <w:r w:rsidRPr="007539C0">
        <w:rPr>
          <w:rFonts w:ascii="Times New Roman" w:hAnsi="Times New Roman" w:cs="Times New Roman"/>
        </w:rPr>
        <w:t xml:space="preserve">, com adoção do critério de julgamento pelo </w:t>
      </w:r>
      <w:r w:rsidRPr="007539C0">
        <w:rPr>
          <w:rFonts w:ascii="Times New Roman" w:hAnsi="Times New Roman" w:cs="Times New Roman"/>
          <w:b/>
        </w:rPr>
        <w:t>MENOR PREÇO POR LOTE</w:t>
      </w:r>
      <w:r w:rsidRPr="007539C0">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7539C0">
        <w:rPr>
          <w:rFonts w:ascii="Times New Roman" w:hAnsi="Times New Roman" w:cs="Times New Roman"/>
          <w:b/>
        </w:rPr>
        <w:t>SISTEMA DE REGISTRO DE PREÇOS.</w:t>
      </w:r>
      <w:r w:rsidRPr="007539C0">
        <w:rPr>
          <w:rFonts w:ascii="Times New Roman" w:hAnsi="Times New Roman" w:cs="Times New Roman"/>
          <w:bCs/>
        </w:rPr>
        <w:t xml:space="preserve"> O modo de disputa</w:t>
      </w:r>
      <w:r w:rsidRPr="007539C0">
        <w:rPr>
          <w:rFonts w:ascii="Times New Roman" w:hAnsi="Times New Roman" w:cs="Times New Roman"/>
        </w:rPr>
        <w:t xml:space="preserve"> será o </w:t>
      </w:r>
      <w:r w:rsidRPr="007539C0">
        <w:rPr>
          <w:rFonts w:ascii="Times New Roman" w:hAnsi="Times New Roman" w:cs="Times New Roman"/>
          <w:b/>
        </w:rPr>
        <w:t>ABERTO</w:t>
      </w:r>
      <w:r w:rsidRPr="007539C0">
        <w:rPr>
          <w:rFonts w:ascii="Times New Roman" w:hAnsi="Times New Roman" w:cs="Times New Roman"/>
        </w:rPr>
        <w:t xml:space="preserve">. </w:t>
      </w:r>
    </w:p>
    <w:p w14:paraId="33BE0C9C"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rPr>
      </w:pPr>
      <w:r w:rsidRPr="007539C0">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1CF690D2" w14:textId="77777777" w:rsidR="00A506EC" w:rsidRPr="007539C0" w:rsidRDefault="00A506EC" w:rsidP="00A506EC">
      <w:pPr>
        <w:autoSpaceDE w:val="0"/>
        <w:autoSpaceDN w:val="0"/>
        <w:adjustRightInd w:val="0"/>
        <w:jc w:val="both"/>
        <w:rPr>
          <w:rFonts w:ascii="Times New Roman" w:hAnsi="Times New Roman" w:cs="Times New Roman"/>
          <w:b/>
          <w:bCs/>
          <w:sz w:val="22"/>
          <w:szCs w:val="22"/>
          <w:lang w:eastAsia="pt-BR"/>
        </w:rPr>
      </w:pPr>
    </w:p>
    <w:p w14:paraId="3A1E7B17"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 xml:space="preserve">8.2.1. Habilitação Jurídica: </w:t>
      </w:r>
    </w:p>
    <w:p w14:paraId="3E65010A"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43E5B4C0"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5E53F49A"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55DBA364"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66181F4C" w14:textId="77777777" w:rsidR="00A506EC" w:rsidRPr="007539C0" w:rsidRDefault="00A506EC" w:rsidP="00A506E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46759CFF"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2914BC2E"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as atividades compatíveis com o objeto deste Termo.</w:t>
      </w:r>
    </w:p>
    <w:p w14:paraId="1B83E683"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p>
    <w:p w14:paraId="2E2EF31A"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8.2.2. Habilitação Fiscal, Social e Trabalhista:</w:t>
      </w:r>
    </w:p>
    <w:p w14:paraId="5A30F92C"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23D3E6D3"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134AFE54"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8.2.2.3. Regularidade para com a Fazenda Estadual, emitida pela Secretaria de Estado da Fazenda.</w:t>
      </w:r>
    </w:p>
    <w:p w14:paraId="3F0B8F8B"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8.2.2.4. Regularidade para com a Fazenda Municipal, emitida pelo Município sede do licitante.</w:t>
      </w:r>
    </w:p>
    <w:p w14:paraId="398E95B9"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2E12A5F6"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1C759A59"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p>
    <w:p w14:paraId="66AF02D9"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8.2.3. Habilitação Econômico-financeira:</w:t>
      </w:r>
    </w:p>
    <w:p w14:paraId="630D39B6" w14:textId="77777777" w:rsidR="00A506EC" w:rsidRPr="007539C0" w:rsidRDefault="00A506EC" w:rsidP="00A506EC">
      <w:pPr>
        <w:autoSpaceDE w:val="0"/>
        <w:autoSpaceDN w:val="0"/>
        <w:adjustRightInd w:val="0"/>
        <w:ind w:hanging="2"/>
        <w:jc w:val="both"/>
        <w:rPr>
          <w:rFonts w:ascii="Times New Roman" w:hAnsi="Times New Roman" w:cs="Times New Roman"/>
          <w:sz w:val="22"/>
          <w:szCs w:val="22"/>
          <w:lang w:eastAsia="pt-BR"/>
        </w:rPr>
      </w:pPr>
      <w:r w:rsidRPr="007539C0">
        <w:rPr>
          <w:rFonts w:ascii="Times New Roman" w:hAnsi="Times New Roman" w:cs="Times New Roman"/>
          <w:sz w:val="22"/>
          <w:szCs w:val="22"/>
          <w:lang w:eastAsia="pt-BR"/>
        </w:rPr>
        <w:lastRenderedPageBreak/>
        <w:t>8.2.3.1. Certidão negativa de pedidos de falência ou concordata, expedida pelo distribuidor da sede da empresa, com data de emissão não superior a 90 (noventa) dias quando não constar expressamente no corpo da Certidão o seu prazo de validade.</w:t>
      </w:r>
    </w:p>
    <w:p w14:paraId="0D6BF720" w14:textId="77777777" w:rsidR="00A506EC" w:rsidRPr="007539C0" w:rsidRDefault="00A506EC" w:rsidP="00A506EC">
      <w:pPr>
        <w:ind w:hanging="2"/>
        <w:jc w:val="both"/>
        <w:rPr>
          <w:rFonts w:ascii="Times New Roman" w:hAnsi="Times New Roman" w:cs="Times New Roman"/>
          <w:sz w:val="22"/>
          <w:szCs w:val="22"/>
        </w:rPr>
      </w:pPr>
    </w:p>
    <w:p w14:paraId="01F451B5" w14:textId="77777777" w:rsidR="00A506EC" w:rsidRPr="007539C0" w:rsidRDefault="00A506EC" w:rsidP="00A506EC">
      <w:pPr>
        <w:autoSpaceDE w:val="0"/>
        <w:autoSpaceDN w:val="0"/>
        <w:adjustRightInd w:val="0"/>
        <w:ind w:hanging="2"/>
        <w:jc w:val="both"/>
        <w:rPr>
          <w:rFonts w:ascii="Times New Roman" w:hAnsi="Times New Roman" w:cs="Times New Roman"/>
          <w:b/>
          <w:bCs/>
          <w:sz w:val="22"/>
          <w:szCs w:val="22"/>
        </w:rPr>
      </w:pPr>
      <w:r w:rsidRPr="007539C0">
        <w:rPr>
          <w:rFonts w:ascii="Times New Roman" w:hAnsi="Times New Roman" w:cs="Times New Roman"/>
          <w:b/>
          <w:bCs/>
          <w:sz w:val="22"/>
          <w:szCs w:val="22"/>
        </w:rPr>
        <w:t>8.2.4. Qualificação Técnica:</w:t>
      </w:r>
    </w:p>
    <w:p w14:paraId="14EF4062" w14:textId="77777777" w:rsidR="00A506EC" w:rsidRPr="007539C0" w:rsidRDefault="00A506EC" w:rsidP="00A506EC">
      <w:pPr>
        <w:autoSpaceDE w:val="0"/>
        <w:autoSpaceDN w:val="0"/>
        <w:adjustRightInd w:val="0"/>
        <w:ind w:hanging="2"/>
        <w:jc w:val="both"/>
        <w:rPr>
          <w:rFonts w:ascii="Times New Roman" w:hAnsi="Times New Roman" w:cs="Times New Roman"/>
          <w:bCs/>
          <w:sz w:val="22"/>
          <w:szCs w:val="22"/>
        </w:rPr>
      </w:pPr>
      <w:bookmarkStart w:id="14" w:name="_Hlk161995546"/>
      <w:r w:rsidRPr="007539C0">
        <w:rPr>
          <w:rFonts w:ascii="Times New Roman" w:hAnsi="Times New Roman" w:cs="Times New Roman"/>
          <w:bCs/>
          <w:sz w:val="22"/>
          <w:szCs w:val="22"/>
        </w:rPr>
        <w:t>8.2.4.1. Atestado(s) e/ou declaração(</w:t>
      </w:r>
      <w:proofErr w:type="spellStart"/>
      <w:r w:rsidRPr="007539C0">
        <w:rPr>
          <w:rFonts w:ascii="Times New Roman" w:hAnsi="Times New Roman" w:cs="Times New Roman"/>
          <w:bCs/>
          <w:sz w:val="22"/>
          <w:szCs w:val="22"/>
        </w:rPr>
        <w:t>ões</w:t>
      </w:r>
      <w:proofErr w:type="spellEnd"/>
      <w:r w:rsidRPr="007539C0">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3985A8DA" w14:textId="77777777" w:rsidR="00A506EC" w:rsidRPr="007539C0" w:rsidRDefault="00A506EC" w:rsidP="00A506EC">
      <w:pPr>
        <w:autoSpaceDE w:val="0"/>
        <w:autoSpaceDN w:val="0"/>
        <w:adjustRightInd w:val="0"/>
        <w:ind w:hanging="2"/>
        <w:jc w:val="both"/>
        <w:rPr>
          <w:rFonts w:ascii="Times New Roman" w:eastAsia="Arial Unicode MS" w:hAnsi="Times New Roman" w:cs="Times New Roman"/>
          <w:bCs/>
          <w:sz w:val="22"/>
          <w:szCs w:val="22"/>
        </w:rPr>
      </w:pPr>
      <w:r w:rsidRPr="007539C0">
        <w:rPr>
          <w:rFonts w:ascii="Times New Roman" w:hAnsi="Times New Roman" w:cs="Times New Roman"/>
          <w:bCs/>
          <w:sz w:val="22"/>
          <w:szCs w:val="22"/>
        </w:rPr>
        <w:t>8.2.4.2. O</w:t>
      </w:r>
      <w:r w:rsidRPr="007539C0">
        <w:rPr>
          <w:rFonts w:ascii="Times New Roman" w:eastAsia="Arial Unicode MS" w:hAnsi="Times New Roman" w:cs="Times New Roman"/>
          <w:bCs/>
          <w:sz w:val="22"/>
          <w:szCs w:val="22"/>
        </w:rPr>
        <w:t xml:space="preserve"> licitante deverá apresentar juntamente com a documentação de habilitação Declaração subscrita pelo seu representante legal declarando que:</w:t>
      </w:r>
    </w:p>
    <w:p w14:paraId="57AB74FB" w14:textId="77777777" w:rsidR="00A506EC" w:rsidRPr="007539C0" w:rsidRDefault="00A506EC" w:rsidP="00A506EC">
      <w:pPr>
        <w:ind w:left="-2" w:firstLineChars="323" w:firstLine="711"/>
        <w:jc w:val="both"/>
        <w:rPr>
          <w:rFonts w:ascii="Times New Roman" w:hAnsi="Times New Roman" w:cs="Times New Roman"/>
          <w:bCs/>
          <w:sz w:val="22"/>
          <w:szCs w:val="22"/>
        </w:rPr>
      </w:pPr>
      <w:r w:rsidRPr="007539C0">
        <w:rPr>
          <w:rFonts w:ascii="Times New Roman" w:hAnsi="Times New Roman" w:cs="Times New Roman"/>
          <w:bCs/>
          <w:sz w:val="22"/>
          <w:szCs w:val="22"/>
        </w:rPr>
        <w:t>a) possui veículos devidamente registrados nos órgãos competentes para executar cada item deste processo e que não haverá qualquer tipo de paralização da prestação dos serviços pela falta dos mesmos;</w:t>
      </w:r>
    </w:p>
    <w:p w14:paraId="67B3AD74" w14:textId="77777777" w:rsidR="00A506EC" w:rsidRPr="007539C0" w:rsidRDefault="00A506EC" w:rsidP="00A506EC">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b) possui condutores devidamente habilitados para prestação dos serviços, de acordo com o que estabelece a legislação em vigor; </w:t>
      </w:r>
    </w:p>
    <w:p w14:paraId="73122709" w14:textId="77777777" w:rsidR="00A506EC" w:rsidRPr="007539C0" w:rsidRDefault="00A506EC" w:rsidP="00A506EC">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c) se responsabiliza civilmente e criminalmente pelos serviços contratados, por prejuízos e danos que venham a causar aos passageiros usuários, aos seus colaboradores, ao Município e/ou a terceiros, depois de comprovada sua negligência; </w:t>
      </w:r>
    </w:p>
    <w:p w14:paraId="1A7073B1" w14:textId="77777777" w:rsidR="00A506EC" w:rsidRPr="007539C0" w:rsidRDefault="00A506EC" w:rsidP="00A506EC">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d) se submete à fiscalização da Prefeitura de Benedito Novo, no que diz respeito ao comportamento dos motoristas, situação dos veículos e demais itens pertinentes a prefeita execução dos serviços, sem aviso prévio.</w:t>
      </w:r>
    </w:p>
    <w:p w14:paraId="671304AC" w14:textId="77777777" w:rsidR="00A506EC" w:rsidRPr="007539C0" w:rsidRDefault="00A506EC" w:rsidP="00A506EC">
      <w:pPr>
        <w:autoSpaceDE w:val="0"/>
        <w:autoSpaceDN w:val="0"/>
        <w:adjustRightInd w:val="0"/>
        <w:ind w:hanging="2"/>
        <w:jc w:val="both"/>
        <w:rPr>
          <w:rFonts w:ascii="Times New Roman" w:hAnsi="Times New Roman" w:cs="Times New Roman"/>
          <w:bCs/>
          <w:sz w:val="22"/>
          <w:szCs w:val="22"/>
        </w:rPr>
      </w:pPr>
    </w:p>
    <w:bookmarkEnd w:id="14"/>
    <w:p w14:paraId="5FA71D3D"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29199670" w14:textId="77777777" w:rsidR="00A506EC" w:rsidRPr="007539C0" w:rsidRDefault="00A506EC" w:rsidP="00A506EC">
      <w:pPr>
        <w:autoSpaceDE w:val="0"/>
        <w:autoSpaceDN w:val="0"/>
        <w:adjustRightInd w:val="0"/>
        <w:ind w:hanging="2"/>
        <w:jc w:val="both"/>
        <w:rPr>
          <w:rFonts w:ascii="Times New Roman" w:hAnsi="Times New Roman" w:cs="Times New Roman"/>
          <w:b/>
          <w:bCs/>
          <w:color w:val="FF0000"/>
          <w:sz w:val="22"/>
          <w:szCs w:val="22"/>
          <w:lang w:eastAsia="pt-BR"/>
        </w:rPr>
      </w:pPr>
    </w:p>
    <w:p w14:paraId="55AD0208"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9. ESTIMATIVA DO VALOR DA CONTRATAÇÃO</w:t>
      </w:r>
    </w:p>
    <w:p w14:paraId="6933C159" w14:textId="77777777" w:rsidR="00A506EC" w:rsidRPr="007539C0" w:rsidRDefault="00A506EC" w:rsidP="00A506EC">
      <w:pPr>
        <w:ind w:hanging="2"/>
        <w:jc w:val="both"/>
        <w:rPr>
          <w:rFonts w:ascii="Times New Roman" w:hAnsi="Times New Roman" w:cs="Times New Roman"/>
          <w:bCs/>
          <w:sz w:val="22"/>
          <w:szCs w:val="22"/>
        </w:rPr>
      </w:pPr>
      <w:r w:rsidRPr="007539C0">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018D6860" w14:textId="77777777" w:rsidR="00A506EC" w:rsidRPr="007539C0" w:rsidRDefault="00A506EC" w:rsidP="00A506EC">
      <w:pPr>
        <w:ind w:hanging="2"/>
        <w:jc w:val="both"/>
        <w:rPr>
          <w:rFonts w:ascii="Times New Roman" w:hAnsi="Times New Roman" w:cs="Times New Roman"/>
          <w:bCs/>
          <w:sz w:val="22"/>
          <w:szCs w:val="22"/>
        </w:rPr>
      </w:pPr>
    </w:p>
    <w:p w14:paraId="28E9D3B6" w14:textId="77777777" w:rsidR="00A506EC" w:rsidRPr="007539C0" w:rsidRDefault="00A506EC" w:rsidP="00A506EC">
      <w:pPr>
        <w:ind w:hanging="2"/>
        <w:jc w:val="both"/>
        <w:rPr>
          <w:rFonts w:ascii="Times New Roman" w:hAnsi="Times New Roman" w:cs="Times New Roman"/>
          <w:b/>
          <w:sz w:val="22"/>
          <w:szCs w:val="22"/>
        </w:rPr>
      </w:pPr>
      <w:r w:rsidRPr="007539C0">
        <w:rPr>
          <w:rFonts w:ascii="Times New Roman" w:hAnsi="Times New Roman" w:cs="Times New Roman"/>
          <w:b/>
          <w:sz w:val="22"/>
          <w:szCs w:val="22"/>
        </w:rPr>
        <w:t>10. ADEQUAÇÃO ORÇAMENTÁRIA</w:t>
      </w:r>
    </w:p>
    <w:p w14:paraId="06BE9350" w14:textId="7777777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DA58DE6"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34187B2"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Pr="007539C0"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ANEXO II</w:t>
      </w:r>
    </w:p>
    <w:p w14:paraId="785BE28D" w14:textId="47CF7CBB"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 xml:space="preserve">PROCESSO ADMINISTRATIVO Nº </w:t>
      </w:r>
      <w:r w:rsidR="00726835" w:rsidRPr="007539C0">
        <w:rPr>
          <w:rFonts w:ascii="Times New Roman" w:eastAsia="Times New Roman" w:hAnsi="Times New Roman" w:cs="Times New Roman"/>
          <w:b/>
          <w:bCs/>
          <w:kern w:val="0"/>
          <w:lang w:eastAsia="pt-BR" w:bidi="ar-SA"/>
        </w:rPr>
        <w:t>79/2026</w:t>
      </w:r>
    </w:p>
    <w:p w14:paraId="780F4251" w14:textId="5FA638DC"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PREGÃO ELETRÔNICO</w:t>
      </w:r>
    </w:p>
    <w:p w14:paraId="7C700A71" w14:textId="77777777" w:rsidR="002856BD" w:rsidRPr="007539C0" w:rsidRDefault="002856BD" w:rsidP="002856BD">
      <w:pPr>
        <w:rPr>
          <w:rFonts w:ascii="Times New Roman" w:hAnsi="Times New Roman" w:cs="Times New Roman"/>
          <w:sz w:val="22"/>
          <w:szCs w:val="22"/>
        </w:rPr>
      </w:pPr>
    </w:p>
    <w:p w14:paraId="714D9C57"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PROPOSTA DE PREÇOS FINAL (Vencedor)</w:t>
      </w:r>
    </w:p>
    <w:p w14:paraId="4973A938"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7539C0" w14:paraId="7D48489E" w14:textId="77777777" w:rsidTr="00E73950">
        <w:tc>
          <w:tcPr>
            <w:tcW w:w="9781" w:type="dxa"/>
            <w:gridSpan w:val="2"/>
          </w:tcPr>
          <w:p w14:paraId="412681A4" w14:textId="77777777" w:rsidR="002856BD" w:rsidRPr="007539C0" w:rsidRDefault="002856BD" w:rsidP="00E73950">
            <w:pPr>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 xml:space="preserve">Razão Social: </w:t>
            </w:r>
          </w:p>
        </w:tc>
      </w:tr>
      <w:tr w:rsidR="002856BD" w:rsidRPr="007539C0" w14:paraId="58C30CA9" w14:textId="77777777" w:rsidTr="00E73950">
        <w:tc>
          <w:tcPr>
            <w:tcW w:w="9781" w:type="dxa"/>
            <w:gridSpan w:val="2"/>
          </w:tcPr>
          <w:p w14:paraId="5916BFA5" w14:textId="77777777" w:rsidR="002856BD" w:rsidRPr="007539C0" w:rsidRDefault="002856BD" w:rsidP="00E73950">
            <w:pPr>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 xml:space="preserve">CNPJ: </w:t>
            </w:r>
          </w:p>
        </w:tc>
      </w:tr>
      <w:tr w:rsidR="002856BD" w:rsidRPr="007539C0" w14:paraId="6CABC8B6" w14:textId="77777777" w:rsidTr="00E73950">
        <w:tc>
          <w:tcPr>
            <w:tcW w:w="4852" w:type="dxa"/>
          </w:tcPr>
          <w:p w14:paraId="4DC98290" w14:textId="77777777" w:rsidR="002856BD" w:rsidRPr="007539C0" w:rsidRDefault="002856BD" w:rsidP="00E73950">
            <w:pPr>
              <w:widowControl/>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Endereço:</w:t>
            </w:r>
          </w:p>
        </w:tc>
        <w:tc>
          <w:tcPr>
            <w:tcW w:w="4929" w:type="dxa"/>
          </w:tcPr>
          <w:p w14:paraId="46A2BFFB" w14:textId="77777777" w:rsidR="002856BD" w:rsidRPr="007539C0" w:rsidRDefault="002856BD" w:rsidP="00E73950">
            <w:pPr>
              <w:widowControl/>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Bairro:</w:t>
            </w:r>
          </w:p>
        </w:tc>
      </w:tr>
      <w:tr w:rsidR="002856BD" w:rsidRPr="007539C0" w14:paraId="38F5AEC0" w14:textId="77777777" w:rsidTr="00E73950">
        <w:tc>
          <w:tcPr>
            <w:tcW w:w="4852" w:type="dxa"/>
          </w:tcPr>
          <w:p w14:paraId="153FE7BB" w14:textId="77777777" w:rsidR="002856BD" w:rsidRPr="007539C0" w:rsidRDefault="002856BD" w:rsidP="00E73950">
            <w:pPr>
              <w:widowControl/>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Cidade:</w:t>
            </w:r>
          </w:p>
        </w:tc>
        <w:tc>
          <w:tcPr>
            <w:tcW w:w="4929" w:type="dxa"/>
          </w:tcPr>
          <w:p w14:paraId="4FA99CEA" w14:textId="77777777" w:rsidR="002856BD" w:rsidRPr="007539C0" w:rsidRDefault="002856BD" w:rsidP="00E73950">
            <w:pPr>
              <w:widowControl/>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Estado:</w:t>
            </w:r>
          </w:p>
        </w:tc>
      </w:tr>
      <w:tr w:rsidR="002856BD" w:rsidRPr="007539C0" w14:paraId="11AB2561" w14:textId="77777777" w:rsidTr="00E73950">
        <w:tc>
          <w:tcPr>
            <w:tcW w:w="9781" w:type="dxa"/>
            <w:gridSpan w:val="2"/>
          </w:tcPr>
          <w:p w14:paraId="443DCB40" w14:textId="77777777" w:rsidR="002856BD" w:rsidRPr="007539C0" w:rsidRDefault="002856BD" w:rsidP="00E73950">
            <w:pPr>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 xml:space="preserve">CEP: </w:t>
            </w:r>
          </w:p>
        </w:tc>
      </w:tr>
      <w:tr w:rsidR="002856BD" w:rsidRPr="007539C0" w14:paraId="52922391" w14:textId="77777777" w:rsidTr="00E73950">
        <w:tc>
          <w:tcPr>
            <w:tcW w:w="9781" w:type="dxa"/>
            <w:gridSpan w:val="2"/>
          </w:tcPr>
          <w:p w14:paraId="6DC5A685" w14:textId="77777777" w:rsidR="002856BD" w:rsidRPr="007539C0" w:rsidRDefault="002856BD" w:rsidP="00E73950">
            <w:pPr>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 xml:space="preserve">Telefone: </w:t>
            </w:r>
          </w:p>
        </w:tc>
      </w:tr>
      <w:tr w:rsidR="002856BD" w:rsidRPr="007539C0" w14:paraId="6FFD4473" w14:textId="77777777" w:rsidTr="00E73950">
        <w:tc>
          <w:tcPr>
            <w:tcW w:w="9781" w:type="dxa"/>
            <w:gridSpan w:val="2"/>
          </w:tcPr>
          <w:p w14:paraId="4B6B5734" w14:textId="77777777" w:rsidR="002856BD" w:rsidRPr="007539C0" w:rsidRDefault="002856BD" w:rsidP="00E73950">
            <w:pPr>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 xml:space="preserve">E-mail: </w:t>
            </w:r>
          </w:p>
        </w:tc>
      </w:tr>
    </w:tbl>
    <w:p w14:paraId="6237D275" w14:textId="77777777" w:rsidR="002856BD" w:rsidRPr="007539C0"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7539C0" w14:paraId="54563EA6" w14:textId="77777777" w:rsidTr="000D79A4">
        <w:tc>
          <w:tcPr>
            <w:tcW w:w="704" w:type="dxa"/>
          </w:tcPr>
          <w:p w14:paraId="1291B4E3" w14:textId="77777777" w:rsidR="000D79A4" w:rsidRPr="007539C0" w:rsidRDefault="000D79A4" w:rsidP="00E73950">
            <w:pPr>
              <w:widowControl/>
              <w:jc w:val="center"/>
              <w:rPr>
                <w:rFonts w:ascii="Times New Roman" w:eastAsia="Times New Roman" w:hAnsi="Times New Roman" w:cs="Times New Roman"/>
                <w:b/>
                <w:bCs/>
                <w:sz w:val="20"/>
                <w:szCs w:val="20"/>
              </w:rPr>
            </w:pPr>
            <w:r w:rsidRPr="007539C0">
              <w:rPr>
                <w:rFonts w:ascii="Times New Roman" w:eastAsia="Times New Roman" w:hAnsi="Times New Roman" w:cs="Times New Roman"/>
                <w:b/>
                <w:bCs/>
                <w:sz w:val="20"/>
                <w:szCs w:val="20"/>
              </w:rPr>
              <w:t>Item</w:t>
            </w:r>
          </w:p>
        </w:tc>
        <w:tc>
          <w:tcPr>
            <w:tcW w:w="709" w:type="dxa"/>
          </w:tcPr>
          <w:p w14:paraId="7AD52EE5" w14:textId="77777777" w:rsidR="000D79A4" w:rsidRPr="007539C0" w:rsidRDefault="000D79A4" w:rsidP="00E73950">
            <w:pPr>
              <w:widowControl/>
              <w:jc w:val="center"/>
              <w:rPr>
                <w:rFonts w:ascii="Times New Roman" w:eastAsia="Times New Roman" w:hAnsi="Times New Roman" w:cs="Times New Roman"/>
                <w:b/>
                <w:bCs/>
                <w:sz w:val="20"/>
                <w:szCs w:val="20"/>
              </w:rPr>
            </w:pPr>
            <w:proofErr w:type="spellStart"/>
            <w:r w:rsidRPr="007539C0">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7539C0" w:rsidRDefault="000D79A4" w:rsidP="00E73950">
            <w:pPr>
              <w:widowControl/>
              <w:jc w:val="center"/>
              <w:rPr>
                <w:rFonts w:ascii="Times New Roman" w:eastAsia="Times New Roman" w:hAnsi="Times New Roman" w:cs="Times New Roman"/>
                <w:b/>
                <w:bCs/>
                <w:sz w:val="20"/>
                <w:szCs w:val="20"/>
              </w:rPr>
            </w:pPr>
            <w:proofErr w:type="spellStart"/>
            <w:r w:rsidRPr="007539C0">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7539C0" w:rsidRDefault="000D79A4" w:rsidP="00E73950">
            <w:pPr>
              <w:widowControl/>
              <w:jc w:val="center"/>
              <w:rPr>
                <w:rFonts w:ascii="Times New Roman" w:eastAsia="Times New Roman" w:hAnsi="Times New Roman" w:cs="Times New Roman"/>
                <w:b/>
                <w:bCs/>
                <w:sz w:val="20"/>
                <w:szCs w:val="20"/>
              </w:rPr>
            </w:pPr>
            <w:r w:rsidRPr="007539C0">
              <w:rPr>
                <w:rFonts w:ascii="Times New Roman" w:eastAsia="Times New Roman" w:hAnsi="Times New Roman" w:cs="Times New Roman"/>
                <w:b/>
                <w:bCs/>
                <w:sz w:val="20"/>
                <w:szCs w:val="20"/>
              </w:rPr>
              <w:t>Descrição do Objeto</w:t>
            </w:r>
          </w:p>
        </w:tc>
        <w:tc>
          <w:tcPr>
            <w:tcW w:w="993" w:type="dxa"/>
          </w:tcPr>
          <w:p w14:paraId="2FCE5B58" w14:textId="38637AF3" w:rsidR="000D79A4" w:rsidRPr="007539C0" w:rsidRDefault="000D79A4" w:rsidP="00E73950">
            <w:pPr>
              <w:widowControl/>
              <w:jc w:val="center"/>
              <w:rPr>
                <w:rFonts w:ascii="Times New Roman" w:eastAsia="Times New Roman" w:hAnsi="Times New Roman" w:cs="Times New Roman"/>
                <w:b/>
                <w:bCs/>
                <w:sz w:val="20"/>
                <w:szCs w:val="20"/>
              </w:rPr>
            </w:pPr>
            <w:r w:rsidRPr="007539C0">
              <w:rPr>
                <w:rFonts w:ascii="Times New Roman" w:eastAsia="Times New Roman" w:hAnsi="Times New Roman" w:cs="Times New Roman"/>
                <w:b/>
                <w:bCs/>
                <w:sz w:val="20"/>
                <w:szCs w:val="20"/>
              </w:rPr>
              <w:t>Marca e Modelo</w:t>
            </w:r>
          </w:p>
        </w:tc>
        <w:tc>
          <w:tcPr>
            <w:tcW w:w="1230" w:type="dxa"/>
          </w:tcPr>
          <w:p w14:paraId="503C327A" w14:textId="2BA40FD8" w:rsidR="000D79A4" w:rsidRPr="007539C0" w:rsidRDefault="000D79A4" w:rsidP="00E73950">
            <w:pPr>
              <w:widowControl/>
              <w:jc w:val="center"/>
              <w:rPr>
                <w:rFonts w:ascii="Times New Roman" w:eastAsia="Times New Roman" w:hAnsi="Times New Roman" w:cs="Times New Roman"/>
                <w:b/>
                <w:bCs/>
                <w:sz w:val="20"/>
                <w:szCs w:val="20"/>
              </w:rPr>
            </w:pPr>
            <w:r w:rsidRPr="007539C0">
              <w:rPr>
                <w:rFonts w:ascii="Times New Roman" w:eastAsia="Times New Roman" w:hAnsi="Times New Roman" w:cs="Times New Roman"/>
                <w:b/>
                <w:bCs/>
                <w:sz w:val="20"/>
                <w:szCs w:val="20"/>
              </w:rPr>
              <w:t>Preço Unit.</w:t>
            </w:r>
          </w:p>
        </w:tc>
        <w:tc>
          <w:tcPr>
            <w:tcW w:w="1321" w:type="dxa"/>
          </w:tcPr>
          <w:p w14:paraId="306957B3" w14:textId="77777777" w:rsidR="000D79A4" w:rsidRPr="007539C0" w:rsidRDefault="000D79A4" w:rsidP="00E73950">
            <w:pPr>
              <w:widowControl/>
              <w:jc w:val="center"/>
              <w:rPr>
                <w:rFonts w:ascii="Times New Roman" w:eastAsia="Times New Roman" w:hAnsi="Times New Roman" w:cs="Times New Roman"/>
                <w:b/>
                <w:bCs/>
                <w:sz w:val="20"/>
                <w:szCs w:val="20"/>
              </w:rPr>
            </w:pPr>
            <w:r w:rsidRPr="007539C0">
              <w:rPr>
                <w:rFonts w:ascii="Times New Roman" w:eastAsia="Times New Roman" w:hAnsi="Times New Roman" w:cs="Times New Roman"/>
                <w:b/>
                <w:bCs/>
                <w:sz w:val="20"/>
                <w:szCs w:val="20"/>
              </w:rPr>
              <w:t>Preço Total</w:t>
            </w:r>
          </w:p>
        </w:tc>
      </w:tr>
      <w:tr w:rsidR="000D79A4" w:rsidRPr="007539C0" w14:paraId="51A97F13" w14:textId="77777777" w:rsidTr="000D79A4">
        <w:tc>
          <w:tcPr>
            <w:tcW w:w="704" w:type="dxa"/>
          </w:tcPr>
          <w:p w14:paraId="0BAE513B" w14:textId="77777777" w:rsidR="000D79A4" w:rsidRPr="007539C0"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7539C0"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7539C0"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7539C0"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7539C0"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7539C0"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7539C0"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7539C0" w:rsidRDefault="002856BD" w:rsidP="002856BD">
      <w:pPr>
        <w:ind w:hanging="2"/>
        <w:jc w:val="both"/>
        <w:rPr>
          <w:rFonts w:ascii="Times New Roman" w:eastAsia="Times New Roman" w:hAnsi="Times New Roman" w:cs="Times New Roman"/>
          <w:sz w:val="22"/>
          <w:szCs w:val="22"/>
        </w:rPr>
      </w:pPr>
    </w:p>
    <w:p w14:paraId="6262BB35" w14:textId="77777777" w:rsidR="002856BD" w:rsidRPr="007539C0"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7539C0">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7539C0"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7539C0"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539C0">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7539C0"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7539C0"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7539C0"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539C0">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7539C0"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7539C0"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7539C0"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539C0">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7539C0"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7539C0"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7539C0" w:rsidRDefault="002856BD" w:rsidP="002856BD">
      <w:pPr>
        <w:widowControl/>
        <w:ind w:hanging="2"/>
        <w:jc w:val="center"/>
        <w:rPr>
          <w:rFonts w:ascii="Times New Roman" w:eastAsia="Times New Roman" w:hAnsi="Times New Roman" w:cs="Times New Roman"/>
          <w:color w:val="000000"/>
          <w:sz w:val="22"/>
          <w:szCs w:val="22"/>
        </w:rPr>
      </w:pPr>
      <w:r w:rsidRPr="007539C0">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7539C0"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7539C0"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539C0">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7539C0"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7539C0"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7539C0"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539C0">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7539C0"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7539C0"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7539C0" w:rsidRDefault="002856BD" w:rsidP="002856BD">
      <w:pPr>
        <w:widowControl/>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Validade: ______ dias (mínima de 60 dias).</w:t>
      </w:r>
    </w:p>
    <w:p w14:paraId="5AFB3ED8" w14:textId="77777777" w:rsidR="002856BD" w:rsidRPr="007539C0"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7539C0" w:rsidRDefault="002856BD" w:rsidP="002856BD">
      <w:pPr>
        <w:widowControl/>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_______________________________________</w:t>
      </w:r>
      <w:r w:rsidRPr="007539C0">
        <w:rPr>
          <w:rFonts w:ascii="Times New Roman" w:eastAsia="Times New Roman" w:hAnsi="Times New Roman" w:cs="Times New Roman"/>
          <w:sz w:val="22"/>
          <w:szCs w:val="22"/>
        </w:rPr>
        <w:br/>
        <w:t>(local e data)</w:t>
      </w:r>
    </w:p>
    <w:p w14:paraId="630A1E64" w14:textId="77777777" w:rsidR="002856BD" w:rsidRPr="007539C0"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7539C0" w:rsidRDefault="002856BD" w:rsidP="002856BD">
      <w:pPr>
        <w:widowControl/>
        <w:ind w:hanging="2"/>
        <w:jc w:val="center"/>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________________________________</w:t>
      </w:r>
    </w:p>
    <w:p w14:paraId="33D4C63E" w14:textId="77777777" w:rsidR="002856BD" w:rsidRPr="007539C0" w:rsidRDefault="002856BD" w:rsidP="002856BD">
      <w:pPr>
        <w:widowControl/>
        <w:ind w:hanging="2"/>
        <w:jc w:val="center"/>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(Assinatura do Responsável Legal)</w:t>
      </w:r>
    </w:p>
    <w:p w14:paraId="04C5FDFC" w14:textId="77777777" w:rsidR="002856BD" w:rsidRPr="007539C0" w:rsidRDefault="002856BD" w:rsidP="002856BD">
      <w:pPr>
        <w:ind w:hanging="2"/>
        <w:jc w:val="both"/>
        <w:rPr>
          <w:rFonts w:ascii="Times New Roman" w:eastAsia="Times New Roman" w:hAnsi="Times New Roman" w:cs="Times New Roman"/>
          <w:sz w:val="22"/>
          <w:szCs w:val="22"/>
        </w:rPr>
      </w:pPr>
    </w:p>
    <w:p w14:paraId="3AAD6EA2"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7539C0" w:rsidRDefault="002856BD" w:rsidP="002856BD">
      <w:pPr>
        <w:rPr>
          <w:rFonts w:ascii="Times New Roman" w:hAnsi="Times New Roman" w:cs="Times New Roman"/>
          <w:sz w:val="22"/>
          <w:szCs w:val="22"/>
        </w:rPr>
      </w:pPr>
    </w:p>
    <w:p w14:paraId="604B2C35" w14:textId="3EEBDDF2" w:rsidR="00CC5575" w:rsidRPr="007539C0" w:rsidRDefault="00CC5575" w:rsidP="002856BD">
      <w:pPr>
        <w:rPr>
          <w:rFonts w:ascii="Times New Roman" w:hAnsi="Times New Roman" w:cs="Times New Roman"/>
          <w:sz w:val="22"/>
          <w:szCs w:val="22"/>
        </w:rPr>
      </w:pPr>
    </w:p>
    <w:p w14:paraId="79AE6DF1" w14:textId="77777777" w:rsidR="00CC5575" w:rsidRPr="007539C0" w:rsidRDefault="00CC5575" w:rsidP="002856BD">
      <w:pPr>
        <w:rPr>
          <w:rFonts w:ascii="Times New Roman" w:hAnsi="Times New Roman" w:cs="Times New Roman"/>
          <w:sz w:val="22"/>
          <w:szCs w:val="22"/>
        </w:rPr>
      </w:pPr>
    </w:p>
    <w:p w14:paraId="50BB9FE7" w14:textId="77777777" w:rsidR="002856BD" w:rsidRPr="007539C0" w:rsidRDefault="002856BD" w:rsidP="002856BD">
      <w:pPr>
        <w:rPr>
          <w:rFonts w:ascii="Times New Roman" w:hAnsi="Times New Roman" w:cs="Times New Roman"/>
          <w:sz w:val="22"/>
          <w:szCs w:val="22"/>
        </w:rPr>
      </w:pPr>
    </w:p>
    <w:p w14:paraId="48F242C6" w14:textId="77777777" w:rsidR="002856BD" w:rsidRPr="007539C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7539C0" w:rsidRDefault="00E03B4D" w:rsidP="00E03B4D">
      <w:pPr>
        <w:rPr>
          <w:rFonts w:ascii="Times New Roman" w:hAnsi="Times New Roman" w:cs="Times New Roman"/>
          <w:sz w:val="22"/>
          <w:szCs w:val="22"/>
        </w:rPr>
      </w:pPr>
    </w:p>
    <w:p w14:paraId="2E981436" w14:textId="77777777" w:rsidR="00E03B4D" w:rsidRPr="007539C0" w:rsidRDefault="00E03B4D" w:rsidP="00E03B4D">
      <w:pPr>
        <w:rPr>
          <w:rFonts w:ascii="Times New Roman" w:hAnsi="Times New Roman" w:cs="Times New Roman"/>
          <w:sz w:val="22"/>
          <w:szCs w:val="22"/>
        </w:rPr>
      </w:pPr>
    </w:p>
    <w:p w14:paraId="1B4C1F21" w14:textId="77777777" w:rsidR="00E03B4D" w:rsidRPr="007539C0" w:rsidRDefault="00E03B4D" w:rsidP="00E03B4D">
      <w:pPr>
        <w:rPr>
          <w:rFonts w:ascii="Times New Roman" w:hAnsi="Times New Roman" w:cs="Times New Roman"/>
          <w:sz w:val="22"/>
          <w:szCs w:val="22"/>
        </w:rPr>
      </w:pPr>
    </w:p>
    <w:p w14:paraId="525301B7" w14:textId="77777777" w:rsidR="00E03B4D" w:rsidRPr="007539C0" w:rsidRDefault="00E03B4D" w:rsidP="00E03B4D">
      <w:pPr>
        <w:rPr>
          <w:rFonts w:ascii="Times New Roman" w:hAnsi="Times New Roman" w:cs="Times New Roman"/>
          <w:sz w:val="22"/>
          <w:szCs w:val="22"/>
        </w:rPr>
      </w:pPr>
    </w:p>
    <w:p w14:paraId="5575A352" w14:textId="77777777" w:rsidR="00157F80" w:rsidRPr="007539C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7539C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7539C0"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7539C0"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7539C0"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7539C0"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7539C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ANEXO I</w:t>
      </w:r>
      <w:r w:rsidR="00604426" w:rsidRPr="007539C0">
        <w:rPr>
          <w:rFonts w:ascii="Times New Roman" w:eastAsia="Times New Roman" w:hAnsi="Times New Roman" w:cs="Times New Roman"/>
          <w:b/>
          <w:bCs/>
          <w:kern w:val="0"/>
          <w:lang w:eastAsia="pt-BR" w:bidi="ar-SA"/>
        </w:rPr>
        <w:t>II</w:t>
      </w:r>
    </w:p>
    <w:p w14:paraId="63A652DC" w14:textId="1DF0E3D9" w:rsidR="00E03B4D" w:rsidRPr="007539C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 xml:space="preserve">PROCESSO ADMINISTRATIVO Nº </w:t>
      </w:r>
      <w:r w:rsidR="00726835" w:rsidRPr="007539C0">
        <w:rPr>
          <w:rFonts w:ascii="Times New Roman" w:eastAsia="Times New Roman" w:hAnsi="Times New Roman" w:cs="Times New Roman"/>
          <w:b/>
          <w:bCs/>
          <w:kern w:val="0"/>
          <w:lang w:eastAsia="pt-BR" w:bidi="ar-SA"/>
        </w:rPr>
        <w:t>79/2026</w:t>
      </w:r>
    </w:p>
    <w:p w14:paraId="7EC5B4B5" w14:textId="23145FE4" w:rsidR="00E03B4D" w:rsidRPr="007539C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PREGÃO ELETRÔNICO</w:t>
      </w:r>
    </w:p>
    <w:p w14:paraId="4FEFF93C" w14:textId="77777777" w:rsidR="00A64D6C" w:rsidRPr="007539C0"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7539C0" w:rsidRDefault="00FE4A16" w:rsidP="00FE4A16">
      <w:pPr>
        <w:ind w:hanging="2"/>
        <w:jc w:val="center"/>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MINUTA - ATA DE REGISTRO DE PREÇOS Nº ____/</w:t>
      </w:r>
      <w:r w:rsidR="008D2B15" w:rsidRPr="007539C0">
        <w:rPr>
          <w:rFonts w:ascii="Times New Roman" w:eastAsia="Times New Roman" w:hAnsi="Times New Roman" w:cs="Times New Roman"/>
          <w:b/>
          <w:sz w:val="22"/>
          <w:szCs w:val="22"/>
        </w:rPr>
        <w:t>_____</w:t>
      </w:r>
    </w:p>
    <w:p w14:paraId="21E0BCDB" w14:textId="77777777" w:rsidR="00FE4A16" w:rsidRPr="007539C0" w:rsidRDefault="00FE4A16" w:rsidP="00FE4A16">
      <w:pPr>
        <w:ind w:hanging="2"/>
        <w:jc w:val="both"/>
        <w:rPr>
          <w:rFonts w:ascii="Times New Roman" w:eastAsia="Times New Roman" w:hAnsi="Times New Roman" w:cs="Times New Roman"/>
          <w:sz w:val="22"/>
          <w:szCs w:val="22"/>
          <w:highlight w:val="yellow"/>
        </w:rPr>
      </w:pPr>
    </w:p>
    <w:p w14:paraId="45B9ED35" w14:textId="679ABADA"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 xml:space="preserve">Aos ________ dias do mês de ___________ do ano de </w:t>
      </w:r>
      <w:r w:rsidR="008D2B15" w:rsidRPr="007539C0">
        <w:rPr>
          <w:rFonts w:ascii="Times New Roman" w:eastAsia="Times New Roman" w:hAnsi="Times New Roman" w:cs="Times New Roman"/>
          <w:sz w:val="22"/>
          <w:szCs w:val="22"/>
        </w:rPr>
        <w:t>_____</w:t>
      </w:r>
      <w:r w:rsidRPr="007539C0">
        <w:rPr>
          <w:rFonts w:ascii="Times New Roman" w:eastAsia="Times New Roman" w:hAnsi="Times New Roman" w:cs="Times New Roman"/>
          <w:sz w:val="22"/>
          <w:szCs w:val="22"/>
        </w:rPr>
        <w:t xml:space="preserve">, no </w:t>
      </w:r>
      <w:r w:rsidR="00857991" w:rsidRPr="007539C0">
        <w:rPr>
          <w:rFonts w:ascii="Times New Roman" w:eastAsia="Times New Roman" w:hAnsi="Times New Roman" w:cs="Times New Roman"/>
          <w:sz w:val="22"/>
          <w:szCs w:val="22"/>
        </w:rPr>
        <w:t>Setor de Contratações</w:t>
      </w:r>
      <w:r w:rsidRPr="007539C0">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7539C0">
        <w:rPr>
          <w:rFonts w:ascii="Times New Roman" w:eastAsia="Times New Roman" w:hAnsi="Times New Roman" w:cs="Times New Roman"/>
          <w:b/>
          <w:sz w:val="22"/>
          <w:szCs w:val="22"/>
        </w:rPr>
        <w:t xml:space="preserve">Pregão Eletrônico  nº </w:t>
      </w:r>
      <w:r w:rsidR="00726835" w:rsidRPr="007539C0">
        <w:rPr>
          <w:rFonts w:ascii="Times New Roman" w:eastAsia="Times New Roman" w:hAnsi="Times New Roman" w:cs="Times New Roman"/>
          <w:b/>
          <w:sz w:val="22"/>
          <w:szCs w:val="22"/>
        </w:rPr>
        <w:t>79/2026</w:t>
      </w:r>
      <w:r w:rsidRPr="007539C0">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7539C0">
        <w:rPr>
          <w:rFonts w:ascii="Times New Roman" w:eastAsia="Times New Roman" w:hAnsi="Times New Roman" w:cs="Times New Roman"/>
          <w:sz w:val="22"/>
          <w:szCs w:val="22"/>
        </w:rPr>
        <w:t>edital e seus anexos</w:t>
      </w:r>
      <w:r w:rsidRPr="007539C0">
        <w:rPr>
          <w:rFonts w:ascii="Times New Roman" w:eastAsia="Times New Roman" w:hAnsi="Times New Roman" w:cs="Times New Roman"/>
          <w:sz w:val="22"/>
          <w:szCs w:val="22"/>
        </w:rPr>
        <w:t>, e em conformidade com as disposições a seguir.</w:t>
      </w:r>
    </w:p>
    <w:p w14:paraId="08CDE752" w14:textId="77777777" w:rsidR="00FE4A16" w:rsidRPr="007539C0"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1</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DO OBJETO</w:t>
      </w:r>
    </w:p>
    <w:p w14:paraId="6C9E2504" w14:textId="1959A0F5"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1.1</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A presente Ata tem por objeto </w:t>
      </w:r>
      <w:r w:rsidR="005F6329" w:rsidRPr="007539C0">
        <w:rPr>
          <w:rFonts w:ascii="Times New Roman" w:eastAsia="Times New Roman" w:hAnsi="Times New Roman" w:cs="Times New Roman"/>
          <w:sz w:val="22"/>
          <w:szCs w:val="22"/>
        </w:rPr>
        <w:t>a</w:t>
      </w:r>
      <w:r w:rsidR="00C3063F" w:rsidRPr="007539C0">
        <w:rPr>
          <w:rFonts w:ascii="Times New Roman" w:eastAsia="Times New Roman" w:hAnsi="Times New Roman" w:cs="Times New Roman"/>
          <w:sz w:val="22"/>
          <w:szCs w:val="22"/>
        </w:rPr>
        <w:t xml:space="preserve"> </w:t>
      </w:r>
      <w:r w:rsidR="006B07B8" w:rsidRPr="007539C0">
        <w:rPr>
          <w:rFonts w:ascii="Times New Roman" w:eastAsia="Times New Roman" w:hAnsi="Times New Roman" w:cs="Times New Roman"/>
          <w:sz w:val="22"/>
          <w:szCs w:val="22"/>
        </w:rPr>
        <w:t>_______________________</w:t>
      </w:r>
      <w:r w:rsidRPr="007539C0">
        <w:rPr>
          <w:rFonts w:ascii="Times New Roman" w:eastAsia="Times New Roman" w:hAnsi="Times New Roman" w:cs="Times New Roman"/>
          <w:sz w:val="22"/>
          <w:szCs w:val="22"/>
        </w:rPr>
        <w:t xml:space="preserve">, conforme especificações constantes no Edital de Pregão Eletrônico nº </w:t>
      </w:r>
      <w:r w:rsidR="00726835" w:rsidRPr="007539C0">
        <w:rPr>
          <w:rFonts w:ascii="Times New Roman" w:eastAsia="Times New Roman" w:hAnsi="Times New Roman" w:cs="Times New Roman"/>
          <w:sz w:val="22"/>
          <w:szCs w:val="22"/>
        </w:rPr>
        <w:t>79/2026</w:t>
      </w:r>
      <w:r w:rsidRPr="007539C0">
        <w:rPr>
          <w:rFonts w:ascii="Times New Roman" w:eastAsia="Times New Roman" w:hAnsi="Times New Roman" w:cs="Times New Roman"/>
          <w:sz w:val="22"/>
          <w:szCs w:val="22"/>
        </w:rPr>
        <w:t xml:space="preserve"> e seus Anexos.</w:t>
      </w:r>
    </w:p>
    <w:p w14:paraId="09FEE8CB" w14:textId="3A363E6A"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1.2</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As </w:t>
      </w:r>
      <w:r w:rsidR="009000A0" w:rsidRPr="007539C0">
        <w:rPr>
          <w:rFonts w:ascii="Times New Roman" w:eastAsia="Times New Roman" w:hAnsi="Times New Roman" w:cs="Times New Roman"/>
          <w:sz w:val="22"/>
          <w:szCs w:val="22"/>
        </w:rPr>
        <w:t xml:space="preserve">empresas </w:t>
      </w:r>
      <w:r w:rsidRPr="007539C0">
        <w:rPr>
          <w:rFonts w:ascii="Times New Roman" w:eastAsia="Times New Roman" w:hAnsi="Times New Roman" w:cs="Times New Roman"/>
          <w:sz w:val="22"/>
          <w:szCs w:val="22"/>
        </w:rPr>
        <w:t>registradas para os objetos cotados são as seguintes:</w:t>
      </w:r>
    </w:p>
    <w:p w14:paraId="13355B3D" w14:textId="77777777" w:rsidR="00FE4A16" w:rsidRPr="007539C0"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Item 01</w:t>
      </w:r>
      <w:r w:rsidRPr="007539C0">
        <w:rPr>
          <w:rFonts w:ascii="Times New Roman" w:eastAsia="Times New Roman" w:hAnsi="Times New Roman" w:cs="Times New Roman"/>
          <w:sz w:val="22"/>
          <w:szCs w:val="22"/>
        </w:rPr>
        <w:t xml:space="preserve"> </w:t>
      </w:r>
      <w:r w:rsidR="00546B71"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 xml:space="preserve">1º. colocado </w:t>
      </w:r>
      <w:r w:rsidR="00546B71"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Empresa ______________, </w:t>
      </w:r>
      <w:r w:rsidRPr="007539C0">
        <w:rPr>
          <w:rFonts w:ascii="Times New Roman" w:eastAsia="Times New Roman" w:hAnsi="Times New Roman" w:cs="Times New Roman"/>
          <w:b/>
          <w:sz w:val="22"/>
          <w:szCs w:val="22"/>
        </w:rPr>
        <w:t>no valor de R$ ___________.</w:t>
      </w:r>
    </w:p>
    <w:p w14:paraId="1F25A746" w14:textId="77777777" w:rsidR="00FE4A16" w:rsidRPr="007539C0" w:rsidRDefault="00FE4A16" w:rsidP="00FE4A16">
      <w:pPr>
        <w:ind w:hanging="2"/>
        <w:jc w:val="both"/>
        <w:rPr>
          <w:rFonts w:ascii="Times New Roman" w:eastAsia="Times New Roman" w:hAnsi="Times New Roman" w:cs="Times New Roman"/>
          <w:sz w:val="22"/>
          <w:szCs w:val="22"/>
        </w:rPr>
      </w:pPr>
    </w:p>
    <w:p w14:paraId="2EC5D252" w14:textId="3BB517A9"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1.3</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w:t>
      </w:r>
    </w:p>
    <w:p w14:paraId="76225679" w14:textId="5B511F8F"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1.4</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1.4.1</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1.4.2</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1.4.2.1</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1.5</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7539C0"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2</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DOCUMENTOS INTEGRANTES</w:t>
      </w:r>
    </w:p>
    <w:p w14:paraId="60DBAE0A" w14:textId="476E3FBF"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2.1</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45D450C4" w:rsidR="00FE4A16" w:rsidRPr="007539C0" w:rsidRDefault="00FE4A16" w:rsidP="00FE4A16">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 xml:space="preserve">a) Edital de Pregão Eletrônico nº </w:t>
      </w:r>
      <w:r w:rsidR="00726835" w:rsidRPr="007539C0">
        <w:rPr>
          <w:rFonts w:ascii="Times New Roman" w:eastAsia="Times New Roman" w:hAnsi="Times New Roman" w:cs="Times New Roman"/>
          <w:sz w:val="22"/>
          <w:szCs w:val="22"/>
        </w:rPr>
        <w:t>79/2026</w:t>
      </w:r>
      <w:r w:rsidRPr="007539C0">
        <w:rPr>
          <w:rFonts w:ascii="Times New Roman" w:eastAsia="Times New Roman" w:hAnsi="Times New Roman" w:cs="Times New Roman"/>
          <w:sz w:val="22"/>
          <w:szCs w:val="22"/>
        </w:rPr>
        <w:t xml:space="preserve"> e seus Anexos.</w:t>
      </w:r>
    </w:p>
    <w:p w14:paraId="225F79E2" w14:textId="77777777" w:rsidR="00FE4A16" w:rsidRPr="007539C0" w:rsidRDefault="00FE4A16" w:rsidP="00FE4A16">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b) Proposta da(s) Licitante(s).</w:t>
      </w:r>
    </w:p>
    <w:p w14:paraId="43D3A60C" w14:textId="77777777" w:rsidR="00FE4A16" w:rsidRPr="007539C0"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3</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VIGÊNCIA</w:t>
      </w:r>
    </w:p>
    <w:p w14:paraId="45A9C613" w14:textId="1985AD65" w:rsidR="00286690" w:rsidRPr="007539C0" w:rsidRDefault="00286690" w:rsidP="00286690">
      <w:pPr>
        <w:ind w:hanging="2"/>
        <w:jc w:val="both"/>
        <w:rPr>
          <w:rFonts w:ascii="Times New Roman" w:hAnsi="Times New Roman" w:cs="Times New Roman"/>
          <w:color w:val="000000"/>
          <w:sz w:val="22"/>
          <w:szCs w:val="22"/>
        </w:rPr>
      </w:pPr>
      <w:r w:rsidRPr="007539C0">
        <w:rPr>
          <w:rFonts w:ascii="Times New Roman" w:eastAsia="Times New Roman" w:hAnsi="Times New Roman" w:cs="Times New Roman"/>
          <w:sz w:val="22"/>
          <w:szCs w:val="22"/>
        </w:rPr>
        <w:t>3.1</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O prazo de validade desta Ata de Registro de Preços será de ______ a _____, podendo ser prorrogado</w:t>
      </w:r>
      <w:r w:rsidRPr="007539C0">
        <w:rPr>
          <w:rFonts w:ascii="Times New Roman" w:hAnsi="Times New Roman" w:cs="Times New Roman"/>
          <w:bCs/>
          <w:color w:val="000000"/>
          <w:sz w:val="22"/>
          <w:szCs w:val="22"/>
        </w:rPr>
        <w:t>, por igual</w:t>
      </w:r>
      <w:r w:rsidRPr="007539C0">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7539C0" w:rsidRDefault="00286690" w:rsidP="00FE4A16">
      <w:pPr>
        <w:ind w:hanging="2"/>
        <w:jc w:val="both"/>
        <w:rPr>
          <w:rFonts w:ascii="Times New Roman" w:eastAsia="Times New Roman" w:hAnsi="Times New Roman" w:cs="Times New Roman"/>
          <w:b/>
          <w:sz w:val="22"/>
          <w:szCs w:val="22"/>
        </w:rPr>
      </w:pPr>
    </w:p>
    <w:p w14:paraId="536200B9" w14:textId="023BDAE0"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4</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DO PAGAMENTO E DA DOTAÇÃO ORÇAMENTÁRIA</w:t>
      </w:r>
    </w:p>
    <w:p w14:paraId="069C94B9" w14:textId="1FCDB312"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5" w:name="_heading=h.35nkun2" w:colFirst="0" w:colLast="0"/>
      <w:bookmarkEnd w:id="15"/>
      <w:r w:rsidRPr="007539C0">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w:t>
      </w:r>
      <w:r w:rsidRPr="007539C0">
        <w:rPr>
          <w:rFonts w:ascii="Times New Roman" w:eastAsiaTheme="minorHAnsi" w:hAnsi="Times New Roman" w:cs="Times New Roman"/>
          <w:sz w:val="22"/>
          <w:szCs w:val="22"/>
          <w:lang w:eastAsia="en-US"/>
          <w14:ligatures w14:val="standardContextual"/>
        </w:rPr>
        <w:lastRenderedPageBreak/>
        <w:t>Nota Fiscal/Fatura, devidamente atestada por agente responsável pelo recebimento, através de Depósito Bancário ou Chave PIX, observando-se ainda a ordem cronológica de pagamentos, nos termos do Art. 141 da Lei Federal nº 14.133/2021.</w:t>
      </w:r>
    </w:p>
    <w:p w14:paraId="400239F9" w14:textId="0D46385C"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7539C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539C0">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7539C0" w:rsidRDefault="00151AC9" w:rsidP="00151AC9">
      <w:pPr>
        <w:ind w:hanging="2"/>
        <w:jc w:val="both"/>
        <w:rPr>
          <w:rFonts w:ascii="Times New Roman" w:hAnsi="Times New Roman" w:cs="Times New Roman"/>
          <w:sz w:val="22"/>
          <w:szCs w:val="22"/>
        </w:rPr>
      </w:pPr>
      <w:r w:rsidRPr="007539C0">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7539C0" w:rsidRDefault="00C17DFC" w:rsidP="00FE4A16">
      <w:pPr>
        <w:ind w:hanging="2"/>
        <w:jc w:val="both"/>
        <w:rPr>
          <w:rFonts w:ascii="Times New Roman" w:eastAsia="Times New Roman" w:hAnsi="Times New Roman" w:cs="Times New Roman"/>
          <w:sz w:val="22"/>
          <w:szCs w:val="22"/>
        </w:rPr>
      </w:pPr>
    </w:p>
    <w:p w14:paraId="791388DE" w14:textId="0A81FA19" w:rsidR="00FE4A16" w:rsidRPr="007539C0" w:rsidRDefault="00FE4A16" w:rsidP="00FE4A16">
      <w:pPr>
        <w:ind w:hanging="2"/>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5</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DAS CONDIÇÕES DE FORNECIMENTO E RECEBIMENTO </w:t>
      </w:r>
    </w:p>
    <w:p w14:paraId="44B26657" w14:textId="585516D2" w:rsidR="00A506EC" w:rsidRPr="007539C0" w:rsidRDefault="00A506EC" w:rsidP="00A506EC">
      <w:pPr>
        <w:jc w:val="both"/>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 xml:space="preserve">.1. Os serviços deverão ser executados pela empresa de acordo com as exigências do Edital e seus anexos e de acordo com a proposta apresentada. </w:t>
      </w:r>
    </w:p>
    <w:p w14:paraId="0B0CF2DF" w14:textId="51925737"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.2. As viagens contratadas destinam-se ao transporte de Grupos da Melhor Idade, Estudantes e Professores, Grupos Culturais, Atletas e outros.</w:t>
      </w:r>
    </w:p>
    <w:p w14:paraId="0ACE11A2" w14:textId="2E62E1F9"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.3. Os locais de saída de referência são defronte a Prefeitura, defronte a agencia do Banco Sicoob em Alto Benedito e defronte a Escola de Educação Básica Tercílio Longo em Santa Maria.</w:t>
      </w:r>
    </w:p>
    <w:p w14:paraId="1E87254E" w14:textId="3611C275"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.4. A medição da quilometragem percorrida será efetuada do ponto de saída de referência onde será o embarque inicial dos passageiros até o destino e o seu retorno para o mesmo local de desembarque. Não será contada para fins de pagamento a quilometragem dos deslocamentos da sede da empresa até o ponto de saída e o retorno do local de saída até a sede da empresa, pois tais custos são compreendidos como custos operacionais e deverão estar embutidos no valor unitário do quilometro que a empresa propor.</w:t>
      </w:r>
    </w:p>
    <w:p w14:paraId="41AEF6AE" w14:textId="10C03B87"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.5. Se for necessário estender o local de saída para outro local, a Prefeitura arcara com o pagamento da quilometragem adicional.</w:t>
      </w:r>
    </w:p>
    <w:p w14:paraId="703A46C7" w14:textId="66592A13"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.6. Deverá</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ser anexado</w:t>
      </w:r>
      <w:r w:rsidRPr="007539C0">
        <w:rPr>
          <w:rFonts w:ascii="Times New Roman" w:hAnsi="Times New Roman" w:cs="Times New Roman"/>
          <w:spacing w:val="-2"/>
          <w:sz w:val="22"/>
          <w:szCs w:val="22"/>
        </w:rPr>
        <w:t xml:space="preserve"> </w:t>
      </w:r>
      <w:r w:rsidRPr="007539C0">
        <w:rPr>
          <w:rFonts w:ascii="Times New Roman" w:hAnsi="Times New Roman" w:cs="Times New Roman"/>
          <w:sz w:val="22"/>
          <w:szCs w:val="22"/>
        </w:rPr>
        <w:t>aos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documentos</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 xml:space="preserve">para pagamento a </w:t>
      </w:r>
      <w:r w:rsidRPr="007539C0">
        <w:rPr>
          <w:rFonts w:ascii="Times New Roman" w:hAnsi="Times New Roman" w:cs="Times New Roman"/>
          <w:sz w:val="22"/>
          <w:szCs w:val="22"/>
          <w:u w:val="single"/>
        </w:rPr>
        <w:t>cópia</w:t>
      </w:r>
      <w:r w:rsidRPr="007539C0">
        <w:rPr>
          <w:rFonts w:ascii="Times New Roman" w:hAnsi="Times New Roman" w:cs="Times New Roman"/>
          <w:spacing w:val="-1"/>
          <w:sz w:val="22"/>
          <w:szCs w:val="22"/>
          <w:u w:val="single"/>
        </w:rPr>
        <w:t xml:space="preserve"> </w:t>
      </w:r>
      <w:r w:rsidRPr="007539C0">
        <w:rPr>
          <w:rFonts w:ascii="Times New Roman" w:hAnsi="Times New Roman" w:cs="Times New Roman"/>
          <w:sz w:val="22"/>
          <w:szCs w:val="22"/>
          <w:u w:val="single"/>
        </w:rPr>
        <w:t>do registro do tacógrafo</w:t>
      </w:r>
      <w:r w:rsidRPr="007539C0">
        <w:rPr>
          <w:rFonts w:ascii="Times New Roman" w:hAnsi="Times New Roman" w:cs="Times New Roman"/>
          <w:sz w:val="22"/>
          <w:szCs w:val="22"/>
        </w:rPr>
        <w:t xml:space="preserve"> do</w:t>
      </w:r>
      <w:r w:rsidRPr="007539C0">
        <w:rPr>
          <w:rFonts w:ascii="Times New Roman" w:hAnsi="Times New Roman" w:cs="Times New Roman"/>
          <w:spacing w:val="-3"/>
          <w:sz w:val="22"/>
          <w:szCs w:val="22"/>
        </w:rPr>
        <w:t xml:space="preserve"> </w:t>
      </w:r>
      <w:r w:rsidRPr="007539C0">
        <w:rPr>
          <w:rFonts w:ascii="Times New Roman" w:hAnsi="Times New Roman" w:cs="Times New Roman"/>
          <w:sz w:val="22"/>
          <w:szCs w:val="22"/>
        </w:rPr>
        <w:t>veículo inerente</w:t>
      </w:r>
      <w:r w:rsidRPr="007539C0">
        <w:rPr>
          <w:rFonts w:ascii="Times New Roman" w:hAnsi="Times New Roman" w:cs="Times New Roman"/>
          <w:spacing w:val="-1"/>
          <w:sz w:val="22"/>
          <w:szCs w:val="22"/>
        </w:rPr>
        <w:t xml:space="preserve"> </w:t>
      </w:r>
      <w:r w:rsidRPr="007539C0">
        <w:rPr>
          <w:rFonts w:ascii="Times New Roman" w:hAnsi="Times New Roman" w:cs="Times New Roman"/>
          <w:sz w:val="22"/>
          <w:szCs w:val="22"/>
        </w:rPr>
        <w:t xml:space="preserve">a viagem realizada e </w:t>
      </w:r>
      <w:r w:rsidRPr="007539C0">
        <w:rPr>
          <w:rFonts w:ascii="Times New Roman" w:hAnsi="Times New Roman" w:cs="Times New Roman"/>
          <w:sz w:val="22"/>
          <w:szCs w:val="22"/>
          <w:u w:val="single"/>
        </w:rPr>
        <w:t>relatório de atividades</w:t>
      </w:r>
      <w:r w:rsidRPr="007539C0">
        <w:rPr>
          <w:rFonts w:ascii="Times New Roman" w:hAnsi="Times New Roman" w:cs="Times New Roman"/>
          <w:sz w:val="22"/>
          <w:szCs w:val="22"/>
        </w:rPr>
        <w:t xml:space="preserve"> contendo, no mínimo, a informação de quilometragem inicial e final, incluídas eventuais distâncias percorridas durante o percurso, devidamente assinado pelo motorista responsável bem como pelo responsável da entidade contratante. </w:t>
      </w:r>
    </w:p>
    <w:p w14:paraId="06BA2AC5" w14:textId="4F221C9E"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.7. Quando a jornada da viagem for igual ou superior a 8 (oito) horas/dia, o Município efetuará o pagamento de uma taxa adicional. No caso da necessidade de pernoite o Município também pagará um adicional, conforme já descrito nos lotes 1, 2 e 3.</w:t>
      </w:r>
    </w:p>
    <w:p w14:paraId="2F077F64" w14:textId="2B4AD68B" w:rsidR="00A506EC" w:rsidRPr="007539C0" w:rsidRDefault="00A506EC" w:rsidP="00A506EC">
      <w:pPr>
        <w:pStyle w:val="TextosemFormatao2"/>
        <w:ind w:hanging="2"/>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 xml:space="preserve">.8. Se por ventura ocorrer da Prefeitura arcar apenas com o valor parcial de uma determinada viagem, a diferença deverá ser custeada pelo grupo viajante, e a empresa deverá praticar o mesmo preço do quilometro contratado pela Prefeitura para o grupo viajante.  </w:t>
      </w:r>
    </w:p>
    <w:p w14:paraId="4DAEDF2B" w14:textId="08EF0A2C" w:rsidR="00A506EC" w:rsidRPr="007539C0" w:rsidRDefault="00A506EC" w:rsidP="00A506EC">
      <w:pPr>
        <w:pStyle w:val="Default"/>
        <w:ind w:hanging="2"/>
        <w:jc w:val="both"/>
        <w:rPr>
          <w:rFonts w:ascii="Times New Roman" w:hAnsi="Times New Roman" w:cs="Times New Roman"/>
          <w:color w:val="auto"/>
          <w:sz w:val="22"/>
          <w:szCs w:val="22"/>
        </w:rPr>
      </w:pPr>
      <w:r w:rsidRPr="007539C0">
        <w:rPr>
          <w:rFonts w:ascii="Times New Roman" w:hAnsi="Times New Roman" w:cs="Times New Roman"/>
          <w:color w:val="auto"/>
          <w:sz w:val="22"/>
          <w:szCs w:val="22"/>
        </w:rPr>
        <w:t>5</w:t>
      </w:r>
      <w:r w:rsidRPr="007539C0">
        <w:rPr>
          <w:rFonts w:ascii="Times New Roman" w:hAnsi="Times New Roman" w:cs="Times New Roman"/>
          <w:color w:val="auto"/>
          <w:sz w:val="22"/>
          <w:szCs w:val="22"/>
        </w:rPr>
        <w:t xml:space="preserve">.9. A Secretaria requisitante encaminhará pelo e-mail identificado na proposta, com antecedência mínima de 10 (dez) dias, o roteiro da viagem especificando: local de destino; data da viagem; horário de saída; previsão de retorno e a rota a ser seguida, para a contratada elaborar o orçamento prévio do fretamento, possibilitando a expedição da respectiva ordem de fornecimento. </w:t>
      </w:r>
    </w:p>
    <w:p w14:paraId="48B4452B" w14:textId="6CBE0662" w:rsidR="00A506EC" w:rsidRPr="007539C0" w:rsidRDefault="00A506EC" w:rsidP="00A506EC">
      <w:pPr>
        <w:pStyle w:val="Default"/>
        <w:ind w:hanging="2"/>
        <w:jc w:val="both"/>
        <w:rPr>
          <w:rFonts w:ascii="Times New Roman" w:hAnsi="Times New Roman" w:cs="Times New Roman"/>
          <w:color w:val="auto"/>
          <w:sz w:val="22"/>
          <w:szCs w:val="22"/>
        </w:rPr>
      </w:pPr>
      <w:r w:rsidRPr="007539C0">
        <w:rPr>
          <w:rFonts w:ascii="Times New Roman" w:hAnsi="Times New Roman" w:cs="Times New Roman"/>
          <w:color w:val="auto"/>
          <w:sz w:val="22"/>
          <w:szCs w:val="22"/>
        </w:rPr>
        <w:t>5</w:t>
      </w:r>
      <w:r w:rsidRPr="007539C0">
        <w:rPr>
          <w:rFonts w:ascii="Times New Roman" w:hAnsi="Times New Roman" w:cs="Times New Roman"/>
          <w:color w:val="auto"/>
          <w:sz w:val="22"/>
          <w:szCs w:val="22"/>
        </w:rPr>
        <w:t>.10. A lista de passageiros será informada pela secretaria requisitante para a contratada com antecedência mínima de 05 (cinco) dias da data da viagem.</w:t>
      </w:r>
    </w:p>
    <w:p w14:paraId="46CE6693" w14:textId="07A955BC" w:rsidR="00A506EC" w:rsidRPr="007539C0" w:rsidRDefault="00A506EC" w:rsidP="00A506EC">
      <w:pPr>
        <w:autoSpaceDE w:val="0"/>
        <w:autoSpaceDN w:val="0"/>
        <w:adjustRightInd w:val="0"/>
        <w:ind w:hanging="2"/>
        <w:jc w:val="both"/>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 xml:space="preserve">.11.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w:t>
      </w:r>
      <w:r w:rsidRPr="007539C0">
        <w:rPr>
          <w:rFonts w:ascii="Times New Roman" w:hAnsi="Times New Roman" w:cs="Times New Roman"/>
          <w:sz w:val="22"/>
          <w:szCs w:val="22"/>
        </w:rPr>
        <w:lastRenderedPageBreak/>
        <w:t>das exigências contratuais. (Art. 140, inciso I, alíneas a e b, da Lei Federal nº 14.133/2021).</w:t>
      </w:r>
    </w:p>
    <w:p w14:paraId="7741FB14" w14:textId="126F2691" w:rsidR="00A506EC" w:rsidRPr="007539C0" w:rsidRDefault="00A506EC" w:rsidP="00A506EC">
      <w:pPr>
        <w:pBdr>
          <w:top w:val="nil"/>
          <w:left w:val="nil"/>
          <w:bottom w:val="nil"/>
          <w:right w:val="nil"/>
          <w:between w:val="nil"/>
        </w:pBdr>
        <w:ind w:hanging="2"/>
        <w:jc w:val="both"/>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 xml:space="preserve">.12. O recebimento dos serviços, mesmo que definitivo, não exclui a responsabilidade da contratada pela sua qualidade e características, cabendo-lhe sanar quaisquer irregularidades detectadas. </w:t>
      </w:r>
    </w:p>
    <w:p w14:paraId="394A1AC3" w14:textId="2672A070" w:rsidR="00A506EC" w:rsidRPr="007539C0" w:rsidRDefault="00A506EC" w:rsidP="00A506EC">
      <w:pPr>
        <w:pBdr>
          <w:top w:val="nil"/>
          <w:left w:val="nil"/>
          <w:bottom w:val="nil"/>
          <w:right w:val="nil"/>
          <w:between w:val="nil"/>
        </w:pBdr>
        <w:ind w:hanging="2"/>
        <w:jc w:val="both"/>
        <w:rPr>
          <w:rFonts w:ascii="Times New Roman" w:hAnsi="Times New Roman" w:cs="Times New Roman"/>
          <w:sz w:val="22"/>
          <w:szCs w:val="22"/>
        </w:rPr>
      </w:pPr>
      <w:r w:rsidRPr="007539C0">
        <w:rPr>
          <w:rFonts w:ascii="Times New Roman" w:hAnsi="Times New Roman" w:cs="Times New Roman"/>
          <w:sz w:val="22"/>
          <w:szCs w:val="22"/>
        </w:rPr>
        <w:t>5</w:t>
      </w:r>
      <w:r w:rsidRPr="007539C0">
        <w:rPr>
          <w:rFonts w:ascii="Times New Roman" w:hAnsi="Times New Roman" w:cs="Times New Roman"/>
          <w:sz w:val="22"/>
          <w:szCs w:val="22"/>
        </w:rPr>
        <w:t xml:space="preserve">.13. O Município, por intermédio dos seus funcionários designados, reserva-se ao direito de proceder à inspeção de qualidade dos serviços e de rejeitá-los, no todo ou em parte, se estiverem em desacordo com as especificações dos serviços licitados e a proposta apresentada, obrigando-se a contratada a promover as devidas substituições e correções. </w:t>
      </w:r>
    </w:p>
    <w:p w14:paraId="6AF18547" w14:textId="5763BE64" w:rsidR="00A506EC" w:rsidRPr="007539C0" w:rsidRDefault="00A506EC" w:rsidP="00A506E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539C0">
        <w:rPr>
          <w:rFonts w:ascii="Times New Roman" w:hAnsi="Times New Roman" w:cs="Times New Roman"/>
          <w:sz w:val="22"/>
          <w:szCs w:val="22"/>
        </w:rPr>
        <w:t>5</w:t>
      </w:r>
      <w:r w:rsidRPr="007539C0">
        <w:rPr>
          <w:rFonts w:ascii="Times New Roman" w:hAnsi="Times New Roman" w:cs="Times New Roman"/>
          <w:sz w:val="22"/>
          <w:szCs w:val="22"/>
        </w:rPr>
        <w:t>.14.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1371C32D" w14:textId="77777777" w:rsidR="005F07FB" w:rsidRPr="007539C0" w:rsidRDefault="005F07FB" w:rsidP="00FE4A16">
      <w:pPr>
        <w:ind w:hanging="2"/>
        <w:rPr>
          <w:rFonts w:ascii="Times New Roman" w:eastAsia="Times New Roman" w:hAnsi="Times New Roman" w:cs="Times New Roman"/>
          <w:sz w:val="22"/>
          <w:szCs w:val="22"/>
        </w:rPr>
      </w:pPr>
    </w:p>
    <w:p w14:paraId="4E34CC93" w14:textId="0A6D0DB2"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6</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OBRIGAÇÕES DA EMPRESA E DO MUNICÍPIO</w:t>
      </w:r>
    </w:p>
    <w:p w14:paraId="5A98F4C6" w14:textId="3F52EBCC" w:rsidR="00FE4A16" w:rsidRPr="007539C0" w:rsidRDefault="00FE4A16" w:rsidP="00FE4A16">
      <w:pPr>
        <w:ind w:right="-2" w:hanging="2"/>
        <w:jc w:val="both"/>
        <w:rPr>
          <w:rFonts w:ascii="Times New Roman" w:hAnsi="Times New Roman" w:cs="Times New Roman"/>
          <w:sz w:val="22"/>
          <w:szCs w:val="22"/>
        </w:rPr>
      </w:pPr>
      <w:r w:rsidRPr="007539C0">
        <w:rPr>
          <w:rFonts w:ascii="Times New Roman" w:hAnsi="Times New Roman" w:cs="Times New Roman"/>
          <w:b/>
          <w:sz w:val="22"/>
          <w:szCs w:val="22"/>
        </w:rPr>
        <w:t>6.1</w:t>
      </w:r>
      <w:r w:rsidR="00637A87" w:rsidRPr="007539C0">
        <w:rPr>
          <w:rFonts w:ascii="Times New Roman" w:hAnsi="Times New Roman" w:cs="Times New Roman"/>
          <w:b/>
          <w:sz w:val="22"/>
          <w:szCs w:val="22"/>
        </w:rPr>
        <w:t>.</w:t>
      </w:r>
      <w:r w:rsidRPr="007539C0">
        <w:rPr>
          <w:rFonts w:ascii="Times New Roman" w:hAnsi="Times New Roman" w:cs="Times New Roman"/>
          <w:b/>
          <w:sz w:val="22"/>
          <w:szCs w:val="22"/>
        </w:rPr>
        <w:t xml:space="preserve"> São obrigações da EMPRESA:</w:t>
      </w:r>
    </w:p>
    <w:p w14:paraId="15FBA667"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7539C0" w:rsidRDefault="00AC1A6D" w:rsidP="00AC1A6D">
      <w:pPr>
        <w:autoSpaceDE w:val="0"/>
        <w:ind w:hanging="2"/>
        <w:jc w:val="both"/>
        <w:rPr>
          <w:rFonts w:ascii="Times New Roman" w:hAnsi="Times New Roman" w:cs="Times New Roman"/>
          <w:b/>
          <w:bCs/>
          <w:sz w:val="22"/>
          <w:szCs w:val="22"/>
          <w:lang w:eastAsia="pt-BR"/>
        </w:rPr>
      </w:pPr>
      <w:r w:rsidRPr="007539C0">
        <w:rPr>
          <w:rFonts w:ascii="Times New Roman" w:hAnsi="Times New Roman" w:cs="Times New Roman"/>
          <w:b/>
          <w:bCs/>
          <w:sz w:val="22"/>
          <w:szCs w:val="22"/>
          <w:lang w:eastAsia="pt-BR"/>
        </w:rPr>
        <w:t>6.2</w:t>
      </w:r>
      <w:r w:rsidR="00637A87" w:rsidRPr="007539C0">
        <w:rPr>
          <w:rFonts w:ascii="Times New Roman" w:hAnsi="Times New Roman" w:cs="Times New Roman"/>
          <w:b/>
          <w:bCs/>
          <w:sz w:val="22"/>
          <w:szCs w:val="22"/>
          <w:lang w:eastAsia="pt-BR"/>
        </w:rPr>
        <w:t>.</w:t>
      </w:r>
      <w:r w:rsidRPr="007539C0">
        <w:rPr>
          <w:rFonts w:ascii="Times New Roman" w:hAnsi="Times New Roman" w:cs="Times New Roman"/>
          <w:b/>
          <w:bCs/>
          <w:sz w:val="22"/>
          <w:szCs w:val="22"/>
          <w:lang w:eastAsia="pt-BR"/>
        </w:rPr>
        <w:t xml:space="preserve"> São obrigações do MUNICÍPIO:</w:t>
      </w:r>
    </w:p>
    <w:p w14:paraId="7B44AEF5"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b) Efetuar os pagamentos a contratada nos termos do edital e seus anexos.</w:t>
      </w:r>
    </w:p>
    <w:p w14:paraId="2C889DD0"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7539C0" w:rsidRDefault="00AC1A6D" w:rsidP="00AC1A6D">
      <w:pPr>
        <w:ind w:left="-2" w:firstLineChars="322"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7539C0"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7539C0" w:rsidRDefault="00FE4A16"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7</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DO CANCELAMENTO DO REGISTRO DA FORNECEDORA</w:t>
      </w:r>
    </w:p>
    <w:p w14:paraId="13A800C2" w14:textId="7A788834" w:rsidR="006E37F0" w:rsidRPr="007539C0" w:rsidRDefault="006E37F0" w:rsidP="006E37F0">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7.1</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a) Quando descumprir as exigências do edital ou da respectiva ata;</w:t>
      </w:r>
    </w:p>
    <w:p w14:paraId="246FA8B6"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 xml:space="preserve">c) Quando não aceitar abaixar o preço registrado, na hipótese de este se tornar superior àqueles </w:t>
      </w:r>
      <w:r w:rsidRPr="007539C0">
        <w:rPr>
          <w:rFonts w:ascii="Times New Roman" w:eastAsia="Times New Roman" w:hAnsi="Times New Roman" w:cs="Times New Roman"/>
          <w:sz w:val="22"/>
          <w:szCs w:val="22"/>
        </w:rPr>
        <w:lastRenderedPageBreak/>
        <w:t>praticados no mercado;</w:t>
      </w:r>
    </w:p>
    <w:p w14:paraId="4B5A69FE"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7539C0" w:rsidRDefault="006E37F0" w:rsidP="006E37F0">
      <w:pPr>
        <w:ind w:left="-2" w:firstLineChars="322" w:firstLine="708"/>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h) Em caso de não providenciar a entrega ou providenciar com mais de 10</w:t>
      </w:r>
      <w:r w:rsidR="002C0835" w:rsidRPr="007539C0">
        <w:rPr>
          <w:rFonts w:ascii="Times New Roman" w:eastAsia="Times New Roman" w:hAnsi="Times New Roman" w:cs="Times New Roman"/>
          <w:sz w:val="22"/>
          <w:szCs w:val="22"/>
        </w:rPr>
        <w:t xml:space="preserve"> (dez)</w:t>
      </w:r>
      <w:r w:rsidRPr="007539C0">
        <w:rPr>
          <w:rFonts w:ascii="Times New Roman" w:eastAsia="Times New Roman" w:hAnsi="Times New Roman" w:cs="Times New Roman"/>
          <w:sz w:val="22"/>
          <w:szCs w:val="22"/>
        </w:rPr>
        <w:t xml:space="preserve"> dias de atraso, sem apresentar justificativa ou em caso apresentar </w:t>
      </w:r>
      <w:r w:rsidR="002C0835" w:rsidRPr="007539C0">
        <w:rPr>
          <w:rFonts w:ascii="Times New Roman" w:eastAsia="Times New Roman" w:hAnsi="Times New Roman" w:cs="Times New Roman"/>
          <w:sz w:val="22"/>
          <w:szCs w:val="22"/>
        </w:rPr>
        <w:t xml:space="preserve">e </w:t>
      </w:r>
      <w:r w:rsidRPr="007539C0">
        <w:rPr>
          <w:rFonts w:ascii="Times New Roman" w:eastAsia="Times New Roman" w:hAnsi="Times New Roman" w:cs="Times New Roman"/>
          <w:sz w:val="22"/>
          <w:szCs w:val="22"/>
        </w:rPr>
        <w:t>a administração não aceitar a justificativa;</w:t>
      </w:r>
    </w:p>
    <w:p w14:paraId="46F3BE73" w14:textId="25EA6489" w:rsidR="006E37F0" w:rsidRPr="007539C0" w:rsidRDefault="006E37F0" w:rsidP="006E37F0">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7.2</w:t>
      </w:r>
      <w:r w:rsidR="00637A87" w:rsidRPr="007539C0">
        <w:rPr>
          <w:rFonts w:ascii="Times New Roman" w:eastAsia="Times New Roman" w:hAnsi="Times New Roman" w:cs="Times New Roman"/>
          <w:sz w:val="22"/>
          <w:szCs w:val="22"/>
        </w:rPr>
        <w:t>.</w:t>
      </w:r>
      <w:r w:rsidRPr="007539C0">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7539C0" w:rsidRDefault="00FE4A16" w:rsidP="00FE4A16">
      <w:pPr>
        <w:ind w:hanging="2"/>
        <w:jc w:val="both"/>
        <w:rPr>
          <w:rFonts w:ascii="Times New Roman" w:eastAsia="Times New Roman" w:hAnsi="Times New Roman" w:cs="Times New Roman"/>
          <w:sz w:val="22"/>
          <w:szCs w:val="22"/>
        </w:rPr>
      </w:pPr>
    </w:p>
    <w:p w14:paraId="01E83782" w14:textId="0C7AC596" w:rsidR="00FE4A16" w:rsidRPr="007539C0" w:rsidRDefault="00FE4A16" w:rsidP="00FE4A16">
      <w:pPr>
        <w:widowControl/>
        <w:spacing w:before="15"/>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8</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DAS PENALIDADES</w:t>
      </w:r>
    </w:p>
    <w:p w14:paraId="78E3D49E" w14:textId="543F991B"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7539C0" w:rsidRDefault="00B75E04" w:rsidP="00B75E04">
      <w:pPr>
        <w:ind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a) </w:t>
      </w:r>
      <w:r w:rsidRPr="007539C0">
        <w:rPr>
          <w:rFonts w:ascii="Times New Roman" w:hAnsi="Times New Roman" w:cs="Times New Roman"/>
          <w:b/>
          <w:bCs/>
          <w:sz w:val="22"/>
          <w:szCs w:val="22"/>
        </w:rPr>
        <w:t>advertência</w:t>
      </w:r>
      <w:r w:rsidRPr="007539C0">
        <w:rPr>
          <w:rFonts w:ascii="Times New Roman" w:hAnsi="Times New Roman" w:cs="Times New Roman"/>
          <w:sz w:val="22"/>
          <w:szCs w:val="22"/>
        </w:rPr>
        <w:t xml:space="preserve">; </w:t>
      </w:r>
    </w:p>
    <w:p w14:paraId="3505A19F" w14:textId="77777777"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ab/>
        <w:t xml:space="preserve">b) </w:t>
      </w:r>
      <w:r w:rsidRPr="007539C0">
        <w:rPr>
          <w:rFonts w:ascii="Times New Roman" w:hAnsi="Times New Roman" w:cs="Times New Roman"/>
          <w:b/>
          <w:bCs/>
          <w:sz w:val="22"/>
          <w:szCs w:val="22"/>
        </w:rPr>
        <w:t>impedimento</w:t>
      </w:r>
      <w:r w:rsidRPr="007539C0">
        <w:rPr>
          <w:rFonts w:ascii="Times New Roman" w:hAnsi="Times New Roman" w:cs="Times New Roman"/>
          <w:sz w:val="22"/>
          <w:szCs w:val="22"/>
        </w:rPr>
        <w:t xml:space="preserve"> de licitar e contratar com o MUNICÍPIO, pelo prazo de até 3 (três) anos;  </w:t>
      </w:r>
    </w:p>
    <w:p w14:paraId="34162A3A" w14:textId="77777777" w:rsidR="00B75E04" w:rsidRPr="007539C0" w:rsidRDefault="00B75E04" w:rsidP="00B75E04">
      <w:pPr>
        <w:ind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c) </w:t>
      </w:r>
      <w:r w:rsidRPr="007539C0">
        <w:rPr>
          <w:rFonts w:ascii="Times New Roman" w:hAnsi="Times New Roman" w:cs="Times New Roman"/>
          <w:b/>
          <w:bCs/>
          <w:sz w:val="22"/>
          <w:szCs w:val="22"/>
        </w:rPr>
        <w:t xml:space="preserve">declaração de inidoneidade, </w:t>
      </w:r>
      <w:r w:rsidRPr="007539C0">
        <w:rPr>
          <w:rFonts w:ascii="Times New Roman" w:hAnsi="Times New Roman" w:cs="Times New Roman"/>
          <w:sz w:val="22"/>
          <w:szCs w:val="22"/>
        </w:rPr>
        <w:t>nos termos do Art. 156, inciso IV e §§ 5º e 6º da Lei Federal nº 14.133/2021;</w:t>
      </w:r>
    </w:p>
    <w:p w14:paraId="515EC843" w14:textId="77777777" w:rsidR="00B75E04" w:rsidRPr="007539C0" w:rsidRDefault="00B75E04" w:rsidP="00B75E04">
      <w:pPr>
        <w:ind w:firstLine="708"/>
        <w:jc w:val="both"/>
        <w:rPr>
          <w:rFonts w:ascii="Times New Roman" w:hAnsi="Times New Roman" w:cs="Times New Roman"/>
          <w:sz w:val="22"/>
          <w:szCs w:val="22"/>
        </w:rPr>
      </w:pPr>
      <w:r w:rsidRPr="007539C0">
        <w:rPr>
          <w:rFonts w:ascii="Times New Roman" w:hAnsi="Times New Roman" w:cs="Times New Roman"/>
          <w:sz w:val="22"/>
          <w:szCs w:val="22"/>
        </w:rPr>
        <w:t xml:space="preserve">d) </w:t>
      </w:r>
      <w:r w:rsidRPr="007539C0">
        <w:rPr>
          <w:rFonts w:ascii="Times New Roman" w:hAnsi="Times New Roman" w:cs="Times New Roman"/>
          <w:b/>
          <w:bCs/>
          <w:sz w:val="22"/>
          <w:szCs w:val="22"/>
        </w:rPr>
        <w:t>multa</w:t>
      </w:r>
      <w:r w:rsidRPr="007539C0">
        <w:rPr>
          <w:rFonts w:ascii="Times New Roman" w:hAnsi="Times New Roman" w:cs="Times New Roman"/>
          <w:sz w:val="22"/>
          <w:szCs w:val="22"/>
        </w:rPr>
        <w:t xml:space="preserve">: </w:t>
      </w:r>
    </w:p>
    <w:p w14:paraId="7054CF97" w14:textId="53313B09" w:rsidR="00B75E04" w:rsidRPr="007539C0" w:rsidRDefault="00B75E04" w:rsidP="00A35624">
      <w:pPr>
        <w:ind w:firstLine="708"/>
        <w:jc w:val="both"/>
        <w:rPr>
          <w:rFonts w:ascii="Times New Roman" w:hAnsi="Times New Roman" w:cs="Times New Roman"/>
          <w:sz w:val="22"/>
          <w:szCs w:val="22"/>
        </w:rPr>
      </w:pPr>
      <w:r w:rsidRPr="007539C0">
        <w:rPr>
          <w:rFonts w:ascii="Times New Roman" w:hAnsi="Times New Roman" w:cs="Times New Roman"/>
          <w:sz w:val="22"/>
          <w:szCs w:val="22"/>
        </w:rPr>
        <w:tab/>
        <w:t xml:space="preserve">1. </w:t>
      </w:r>
      <w:r w:rsidRPr="007539C0">
        <w:rPr>
          <w:rFonts w:ascii="Times New Roman" w:hAnsi="Times New Roman" w:cs="Times New Roman"/>
          <w:sz w:val="22"/>
          <w:szCs w:val="22"/>
          <w:u w:val="single"/>
        </w:rPr>
        <w:t>moratória</w:t>
      </w:r>
      <w:r w:rsidRPr="007539C0">
        <w:rPr>
          <w:rFonts w:ascii="Times New Roman" w:hAnsi="Times New Roman" w:cs="Times New Roman"/>
          <w:sz w:val="22"/>
          <w:szCs w:val="22"/>
        </w:rPr>
        <w:t xml:space="preserve"> de até 0,5% (meio por cento) por dia de atraso injustificado sobre o valor inadimplente, até o limite de 30 (trinta) dias</w:t>
      </w:r>
      <w:r w:rsidR="00A35624" w:rsidRPr="007539C0">
        <w:rPr>
          <w:rFonts w:ascii="Times New Roman" w:hAnsi="Times New Roman" w:cs="Times New Roman"/>
          <w:sz w:val="22"/>
          <w:szCs w:val="22"/>
        </w:rPr>
        <w:t xml:space="preserve">. </w:t>
      </w:r>
      <w:r w:rsidRPr="007539C0">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ab/>
      </w:r>
      <w:r w:rsidRPr="007539C0">
        <w:rPr>
          <w:rFonts w:ascii="Times New Roman" w:hAnsi="Times New Roman" w:cs="Times New Roman"/>
          <w:sz w:val="22"/>
          <w:szCs w:val="22"/>
        </w:rPr>
        <w:tab/>
        <w:t xml:space="preserve">2. </w:t>
      </w:r>
      <w:r w:rsidRPr="007539C0">
        <w:rPr>
          <w:rFonts w:ascii="Times New Roman" w:hAnsi="Times New Roman" w:cs="Times New Roman"/>
          <w:sz w:val="22"/>
          <w:szCs w:val="22"/>
          <w:u w:val="single"/>
        </w:rPr>
        <w:t>compensatória</w:t>
      </w:r>
      <w:r w:rsidRPr="007539C0">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8.3</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8.4</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8.4.1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8.4.2</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8.5</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7539C0">
        <w:rPr>
          <w:rFonts w:ascii="Times New Roman" w:hAnsi="Times New Roman" w:cs="Times New Roman"/>
          <w:sz w:val="22"/>
          <w:szCs w:val="22"/>
        </w:rPr>
        <w:t>Ceis</w:t>
      </w:r>
      <w:proofErr w:type="spellEnd"/>
      <w:r w:rsidRPr="007539C0">
        <w:rPr>
          <w:rFonts w:ascii="Times New Roman" w:hAnsi="Times New Roman" w:cs="Times New Roman"/>
          <w:sz w:val="22"/>
          <w:szCs w:val="22"/>
        </w:rPr>
        <w:t>) e no Cadastro Nacional de Empresas Punidas (</w:t>
      </w:r>
      <w:proofErr w:type="spellStart"/>
      <w:r w:rsidRPr="007539C0">
        <w:rPr>
          <w:rFonts w:ascii="Times New Roman" w:hAnsi="Times New Roman" w:cs="Times New Roman"/>
          <w:sz w:val="22"/>
          <w:szCs w:val="22"/>
        </w:rPr>
        <w:t>Cnep</w:t>
      </w:r>
      <w:proofErr w:type="spellEnd"/>
      <w:r w:rsidRPr="007539C0">
        <w:rPr>
          <w:rFonts w:ascii="Times New Roman" w:hAnsi="Times New Roman" w:cs="Times New Roman"/>
          <w:sz w:val="22"/>
          <w:szCs w:val="22"/>
        </w:rPr>
        <w:t>), instituídos no âmbito do Poder Executivo Federal. (Art. 161, da Lei Federal nº 14.133/2021).</w:t>
      </w:r>
    </w:p>
    <w:p w14:paraId="30AB9053" w14:textId="446A57DC"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8.6</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7539C0" w:rsidRDefault="00B75E04" w:rsidP="00B75E04">
      <w:pPr>
        <w:jc w:val="both"/>
        <w:rPr>
          <w:rFonts w:ascii="Times New Roman" w:hAnsi="Times New Roman" w:cs="Times New Roman"/>
          <w:sz w:val="22"/>
          <w:szCs w:val="22"/>
        </w:rPr>
      </w:pPr>
      <w:r w:rsidRPr="007539C0">
        <w:rPr>
          <w:rFonts w:ascii="Times New Roman" w:hAnsi="Times New Roman" w:cs="Times New Roman"/>
          <w:sz w:val="22"/>
          <w:szCs w:val="22"/>
        </w:rPr>
        <w:t>8.7</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7539C0"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7539C0" w:rsidRDefault="007D1E8C" w:rsidP="007D1E8C">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9</w:t>
      </w:r>
      <w:r w:rsidR="00B75E04" w:rsidRPr="007539C0">
        <w:rPr>
          <w:rFonts w:ascii="Times New Roman" w:eastAsia="Times New Roman" w:hAnsi="Times New Roman" w:cs="Times New Roman"/>
          <w:b/>
          <w:sz w:val="22"/>
          <w:szCs w:val="22"/>
        </w:rPr>
        <w:t>.</w:t>
      </w:r>
      <w:r w:rsidRPr="007539C0">
        <w:rPr>
          <w:rFonts w:ascii="Times New Roman" w:eastAsia="Times New Roman" w:hAnsi="Times New Roman" w:cs="Times New Roman"/>
          <w:b/>
          <w:sz w:val="22"/>
          <w:szCs w:val="22"/>
        </w:rPr>
        <w:t xml:space="preserve"> DO ACOMPANHAMENTO E FISCALIZAÇÃO</w:t>
      </w:r>
    </w:p>
    <w:p w14:paraId="4CAAB8BB" w14:textId="2EA6CE7A" w:rsidR="007D1E8C" w:rsidRPr="007539C0" w:rsidRDefault="007D1E8C" w:rsidP="007D1E8C">
      <w:pPr>
        <w:ind w:hanging="2"/>
        <w:jc w:val="both"/>
        <w:rPr>
          <w:rFonts w:ascii="Times New Roman" w:hAnsi="Times New Roman" w:cs="Times New Roman"/>
          <w:color w:val="000000"/>
          <w:sz w:val="22"/>
          <w:szCs w:val="22"/>
        </w:rPr>
      </w:pPr>
      <w:bookmarkStart w:id="16" w:name="_Hlk138750502"/>
      <w:r w:rsidRPr="007539C0">
        <w:rPr>
          <w:rFonts w:ascii="Times New Roman" w:hAnsi="Times New Roman" w:cs="Times New Roman"/>
          <w:sz w:val="22"/>
          <w:szCs w:val="22"/>
        </w:rPr>
        <w:t>9.1</w:t>
      </w:r>
      <w:r w:rsidR="00637A87" w:rsidRPr="007539C0">
        <w:rPr>
          <w:rFonts w:ascii="Times New Roman" w:hAnsi="Times New Roman" w:cs="Times New Roman"/>
          <w:sz w:val="22"/>
          <w:szCs w:val="22"/>
        </w:rPr>
        <w:t>.</w:t>
      </w:r>
      <w:r w:rsidRPr="007539C0">
        <w:rPr>
          <w:rFonts w:ascii="Times New Roman" w:hAnsi="Times New Roman" w:cs="Times New Roman"/>
          <w:sz w:val="22"/>
          <w:szCs w:val="22"/>
        </w:rPr>
        <w:t xml:space="preserve"> </w:t>
      </w:r>
      <w:r w:rsidRPr="007539C0">
        <w:rPr>
          <w:rFonts w:ascii="Times New Roman" w:hAnsi="Times New Roman" w:cs="Times New Roman"/>
          <w:color w:val="000000"/>
          <w:sz w:val="22"/>
          <w:szCs w:val="22"/>
        </w:rPr>
        <w:t>A execução d</w:t>
      </w:r>
      <w:r w:rsidR="00C34108" w:rsidRPr="007539C0">
        <w:rPr>
          <w:rFonts w:ascii="Times New Roman" w:hAnsi="Times New Roman" w:cs="Times New Roman"/>
          <w:color w:val="000000"/>
          <w:sz w:val="22"/>
          <w:szCs w:val="22"/>
        </w:rPr>
        <w:t xml:space="preserve">a </w:t>
      </w:r>
      <w:r w:rsidRPr="007539C0">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7539C0">
        <w:rPr>
          <w:rFonts w:ascii="Times New Roman" w:hAnsi="Times New Roman" w:cs="Times New Roman"/>
          <w:sz w:val="22"/>
          <w:szCs w:val="22"/>
        </w:rPr>
        <w:t xml:space="preserve">everão </w:t>
      </w:r>
      <w:r w:rsidRPr="007539C0">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w:t>
      </w:r>
      <w:r w:rsidRPr="007539C0">
        <w:rPr>
          <w:rFonts w:ascii="Times New Roman" w:hAnsi="Times New Roman" w:cs="Times New Roman"/>
          <w:color w:val="000000"/>
          <w:sz w:val="22"/>
          <w:szCs w:val="22"/>
        </w:rPr>
        <w:lastRenderedPageBreak/>
        <w:t>das medidas convenientes, a situação que demandar decisão ou providência que ultrapasse sua competência (Art. 117, caput da Lei Federal nº 14.133/2021).</w:t>
      </w:r>
    </w:p>
    <w:bookmarkEnd w:id="16"/>
    <w:p w14:paraId="47893411" w14:textId="10704936" w:rsidR="00A506EC" w:rsidRPr="007539C0" w:rsidRDefault="00A506EC" w:rsidP="00A506EC">
      <w:pPr>
        <w:ind w:hanging="2"/>
        <w:jc w:val="both"/>
        <w:rPr>
          <w:rFonts w:ascii="Times New Roman" w:hAnsi="Times New Roman" w:cs="Times New Roman"/>
          <w:sz w:val="22"/>
          <w:szCs w:val="22"/>
        </w:rPr>
      </w:pPr>
      <w:r w:rsidRPr="007539C0">
        <w:rPr>
          <w:rFonts w:ascii="Times New Roman" w:hAnsi="Times New Roman" w:cs="Times New Roman"/>
          <w:sz w:val="22"/>
          <w:szCs w:val="22"/>
        </w:rPr>
        <w:t>9.1</w:t>
      </w:r>
      <w:r w:rsidRPr="007539C0">
        <w:rPr>
          <w:rFonts w:ascii="Times New Roman" w:hAnsi="Times New Roman" w:cs="Times New Roman"/>
          <w:sz w:val="22"/>
          <w:szCs w:val="22"/>
        </w:rPr>
        <w:t xml:space="preserve">.1. Fica(m) designado(s) para acompanhamento e fiscalização da Ata de Registro de Preços o(s) servidor(es): DARLEI DOEGE, LEILA SCHULS, EUNICE DA SILVA FREITAS, JESSICA MAIOCHI, LEONIR VICENTE JUNIOR, MARIZA PASQUALI, LUCIANO KRIESER, MOACYR CRISTOFOLINI JUNIOR, que deve(m) cumprir com as obrigações previstas nos </w:t>
      </w:r>
      <w:proofErr w:type="spellStart"/>
      <w:r w:rsidRPr="007539C0">
        <w:rPr>
          <w:rFonts w:ascii="Times New Roman" w:hAnsi="Times New Roman" w:cs="Times New Roman"/>
          <w:sz w:val="22"/>
          <w:szCs w:val="22"/>
        </w:rPr>
        <w:t>Arts</w:t>
      </w:r>
      <w:proofErr w:type="spellEnd"/>
      <w:r w:rsidRPr="007539C0">
        <w:rPr>
          <w:rFonts w:ascii="Times New Roman" w:hAnsi="Times New Roman" w:cs="Times New Roman"/>
          <w:sz w:val="22"/>
          <w:szCs w:val="22"/>
        </w:rPr>
        <w:t>. 12 e 13 do Decreto Municipal nº 32/2025.</w:t>
      </w:r>
    </w:p>
    <w:p w14:paraId="6EAEFF47" w14:textId="77777777" w:rsidR="007D1E8C" w:rsidRPr="007539C0" w:rsidRDefault="007D1E8C" w:rsidP="00FE4A16">
      <w:pPr>
        <w:ind w:hanging="2"/>
        <w:jc w:val="both"/>
        <w:rPr>
          <w:rFonts w:ascii="Times New Roman" w:eastAsia="Times New Roman" w:hAnsi="Times New Roman" w:cs="Times New Roman"/>
          <w:b/>
          <w:sz w:val="22"/>
          <w:szCs w:val="22"/>
        </w:rPr>
      </w:pPr>
    </w:p>
    <w:p w14:paraId="705BC48A" w14:textId="7E3F8431" w:rsidR="00FE4A16" w:rsidRPr="007539C0" w:rsidRDefault="007D1E8C"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b/>
          <w:sz w:val="22"/>
          <w:szCs w:val="22"/>
        </w:rPr>
        <w:t>10</w:t>
      </w:r>
      <w:r w:rsidR="00B75E04" w:rsidRPr="007539C0">
        <w:rPr>
          <w:rFonts w:ascii="Times New Roman" w:eastAsia="Times New Roman" w:hAnsi="Times New Roman" w:cs="Times New Roman"/>
          <w:b/>
          <w:sz w:val="22"/>
          <w:szCs w:val="22"/>
        </w:rPr>
        <w:t>.</w:t>
      </w:r>
      <w:r w:rsidR="00FE4A16" w:rsidRPr="007539C0">
        <w:rPr>
          <w:rFonts w:ascii="Times New Roman" w:eastAsia="Times New Roman" w:hAnsi="Times New Roman" w:cs="Times New Roman"/>
          <w:b/>
          <w:sz w:val="22"/>
          <w:szCs w:val="22"/>
        </w:rPr>
        <w:t xml:space="preserve"> DISPOSIÇÕES GERAIS</w:t>
      </w:r>
    </w:p>
    <w:p w14:paraId="0B8FDF91" w14:textId="4930E2B5" w:rsidR="00FE4A16" w:rsidRPr="007539C0"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7539C0">
        <w:rPr>
          <w:rFonts w:ascii="Times New Roman" w:eastAsia="Times New Roman" w:hAnsi="Times New Roman" w:cs="Times New Roman"/>
          <w:color w:val="000000"/>
          <w:sz w:val="22"/>
          <w:szCs w:val="22"/>
        </w:rPr>
        <w:t>10</w:t>
      </w:r>
      <w:r w:rsidR="00FE4A16" w:rsidRPr="007539C0">
        <w:rPr>
          <w:rFonts w:ascii="Times New Roman" w:eastAsia="Times New Roman" w:hAnsi="Times New Roman" w:cs="Times New Roman"/>
          <w:color w:val="000000"/>
          <w:sz w:val="22"/>
          <w:szCs w:val="22"/>
        </w:rPr>
        <w:t>.1</w:t>
      </w:r>
      <w:r w:rsidR="00637A87" w:rsidRPr="007539C0">
        <w:rPr>
          <w:rFonts w:ascii="Times New Roman" w:eastAsia="Times New Roman" w:hAnsi="Times New Roman" w:cs="Times New Roman"/>
          <w:color w:val="000000"/>
          <w:sz w:val="22"/>
          <w:szCs w:val="22"/>
        </w:rPr>
        <w:t>.</w:t>
      </w:r>
      <w:r w:rsidR="00FE4A16" w:rsidRPr="007539C0">
        <w:rPr>
          <w:rFonts w:ascii="Times New Roman" w:eastAsia="Times New Roman" w:hAnsi="Times New Roman" w:cs="Times New Roman"/>
          <w:color w:val="000000"/>
          <w:sz w:val="22"/>
          <w:szCs w:val="22"/>
        </w:rPr>
        <w:t xml:space="preserve"> A empresa assume integral responsabilidade pelos danos que causar ao </w:t>
      </w:r>
      <w:r w:rsidR="00FE4A16" w:rsidRPr="007539C0">
        <w:rPr>
          <w:rFonts w:ascii="Times New Roman" w:eastAsia="Times New Roman" w:hAnsi="Times New Roman" w:cs="Times New Roman"/>
          <w:sz w:val="22"/>
          <w:szCs w:val="22"/>
        </w:rPr>
        <w:t>Município</w:t>
      </w:r>
      <w:r w:rsidR="00FE4A16" w:rsidRPr="007539C0">
        <w:rPr>
          <w:rFonts w:ascii="Times New Roman" w:eastAsia="Times New Roman" w:hAnsi="Times New Roman" w:cs="Times New Roman"/>
          <w:color w:val="000000"/>
          <w:sz w:val="22"/>
          <w:szCs w:val="22"/>
        </w:rPr>
        <w:t xml:space="preserve"> ou </w:t>
      </w:r>
      <w:r w:rsidR="00FE4A16" w:rsidRPr="007539C0">
        <w:rPr>
          <w:rFonts w:ascii="Times New Roman" w:eastAsia="Times New Roman" w:hAnsi="Times New Roman" w:cs="Times New Roman"/>
          <w:sz w:val="22"/>
          <w:szCs w:val="22"/>
        </w:rPr>
        <w:t>a terceiros,</w:t>
      </w:r>
      <w:r w:rsidR="00FE4A16" w:rsidRPr="007539C0">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7539C0" w:rsidRDefault="007D1E8C" w:rsidP="00FE4A16">
      <w:pPr>
        <w:ind w:hanging="2"/>
        <w:jc w:val="both"/>
        <w:rPr>
          <w:rFonts w:ascii="Times New Roman" w:eastAsia="Times New Roman" w:hAnsi="Times New Roman" w:cs="Times New Roman"/>
          <w:sz w:val="22"/>
          <w:szCs w:val="22"/>
        </w:rPr>
      </w:pPr>
      <w:r w:rsidRPr="007539C0">
        <w:rPr>
          <w:rFonts w:ascii="Times New Roman" w:eastAsia="Times New Roman" w:hAnsi="Times New Roman" w:cs="Times New Roman"/>
          <w:sz w:val="22"/>
          <w:szCs w:val="22"/>
        </w:rPr>
        <w:t>10</w:t>
      </w:r>
      <w:r w:rsidR="00FE4A16" w:rsidRPr="007539C0">
        <w:rPr>
          <w:rFonts w:ascii="Times New Roman" w:eastAsia="Times New Roman" w:hAnsi="Times New Roman" w:cs="Times New Roman"/>
          <w:sz w:val="22"/>
          <w:szCs w:val="22"/>
        </w:rPr>
        <w:t>.</w:t>
      </w:r>
      <w:r w:rsidR="00AC11E8" w:rsidRPr="007539C0">
        <w:rPr>
          <w:rFonts w:ascii="Times New Roman" w:eastAsia="Times New Roman" w:hAnsi="Times New Roman" w:cs="Times New Roman"/>
          <w:sz w:val="22"/>
          <w:szCs w:val="22"/>
        </w:rPr>
        <w:t>2</w:t>
      </w:r>
      <w:r w:rsidR="00637A87" w:rsidRPr="007539C0">
        <w:rPr>
          <w:rFonts w:ascii="Times New Roman" w:eastAsia="Times New Roman" w:hAnsi="Times New Roman" w:cs="Times New Roman"/>
          <w:sz w:val="22"/>
          <w:szCs w:val="22"/>
        </w:rPr>
        <w:t>.</w:t>
      </w:r>
      <w:r w:rsidR="00FE4A16" w:rsidRPr="007539C0">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7539C0" w:rsidRDefault="00FE4A16" w:rsidP="00FE4A16">
      <w:pPr>
        <w:ind w:hanging="2"/>
        <w:rPr>
          <w:rFonts w:ascii="Times New Roman" w:eastAsia="Times New Roman" w:hAnsi="Times New Roman" w:cs="Times New Roman"/>
          <w:sz w:val="22"/>
          <w:szCs w:val="22"/>
        </w:rPr>
      </w:pPr>
    </w:p>
    <w:p w14:paraId="4E3D6008" w14:textId="272E3B2E" w:rsidR="00E03B4D" w:rsidRPr="007539C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7539C0">
        <w:rPr>
          <w:rFonts w:ascii="Times New Roman" w:eastAsia="Times New Roman" w:hAnsi="Times New Roman" w:cs="Times New Roman"/>
          <w:sz w:val="22"/>
          <w:szCs w:val="22"/>
          <w:lang w:eastAsia="pt-BR"/>
        </w:rPr>
        <w:t xml:space="preserve">Benedito Novo, ____ de ______________ </w:t>
      </w:r>
      <w:proofErr w:type="spellStart"/>
      <w:r w:rsidRPr="007539C0">
        <w:rPr>
          <w:rFonts w:ascii="Times New Roman" w:eastAsia="Times New Roman" w:hAnsi="Times New Roman" w:cs="Times New Roman"/>
          <w:sz w:val="22"/>
          <w:szCs w:val="22"/>
          <w:lang w:eastAsia="pt-BR"/>
        </w:rPr>
        <w:t>de</w:t>
      </w:r>
      <w:proofErr w:type="spellEnd"/>
      <w:r w:rsidRPr="007539C0">
        <w:rPr>
          <w:rFonts w:ascii="Times New Roman" w:eastAsia="Times New Roman" w:hAnsi="Times New Roman" w:cs="Times New Roman"/>
          <w:sz w:val="22"/>
          <w:szCs w:val="22"/>
          <w:lang w:eastAsia="pt-BR"/>
        </w:rPr>
        <w:t xml:space="preserve"> </w:t>
      </w:r>
      <w:r w:rsidR="008D2B15" w:rsidRPr="007539C0">
        <w:rPr>
          <w:rFonts w:ascii="Times New Roman" w:eastAsia="Times New Roman" w:hAnsi="Times New Roman" w:cs="Times New Roman"/>
          <w:sz w:val="22"/>
          <w:szCs w:val="22"/>
          <w:lang w:eastAsia="pt-BR"/>
        </w:rPr>
        <w:t>_____</w:t>
      </w:r>
      <w:r w:rsidRPr="007539C0">
        <w:rPr>
          <w:rFonts w:ascii="Times New Roman" w:eastAsia="Times New Roman" w:hAnsi="Times New Roman" w:cs="Times New Roman"/>
          <w:sz w:val="22"/>
          <w:szCs w:val="22"/>
          <w:lang w:eastAsia="pt-BR"/>
        </w:rPr>
        <w:t>.</w:t>
      </w:r>
    </w:p>
    <w:p w14:paraId="06078155" w14:textId="77777777" w:rsidR="00974A6F" w:rsidRPr="007539C0"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7539C0" w14:paraId="7A954627" w14:textId="77777777" w:rsidTr="00974A6F">
        <w:tc>
          <w:tcPr>
            <w:tcW w:w="4814" w:type="dxa"/>
          </w:tcPr>
          <w:p w14:paraId="47249507" w14:textId="7B82BFF9" w:rsidR="00974A6F" w:rsidRPr="007539C0"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7539C0">
              <w:rPr>
                <w:rFonts w:ascii="Times New Roman" w:eastAsia="Times New Roman" w:hAnsi="Times New Roman" w:cs="Times New Roman"/>
                <w:b/>
                <w:bCs/>
                <w:sz w:val="22"/>
                <w:szCs w:val="22"/>
                <w:lang w:eastAsia="pt-BR"/>
              </w:rPr>
              <w:t>__________________________________</w:t>
            </w:r>
          </w:p>
          <w:p w14:paraId="45EF3EC1" w14:textId="28AE7786" w:rsidR="00974A6F" w:rsidRPr="007539C0"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7539C0">
              <w:rPr>
                <w:rFonts w:ascii="Times New Roman" w:eastAsia="Times New Roman" w:hAnsi="Times New Roman" w:cs="Times New Roman"/>
                <w:b/>
                <w:bCs/>
                <w:sz w:val="22"/>
                <w:szCs w:val="22"/>
                <w:lang w:eastAsia="pt-BR"/>
              </w:rPr>
              <w:t>PREFEIT</w:t>
            </w:r>
            <w:r w:rsidR="008D2B15" w:rsidRPr="007539C0">
              <w:rPr>
                <w:rFonts w:ascii="Times New Roman" w:eastAsia="Times New Roman" w:hAnsi="Times New Roman" w:cs="Times New Roman"/>
                <w:b/>
                <w:bCs/>
                <w:sz w:val="22"/>
                <w:szCs w:val="22"/>
                <w:lang w:eastAsia="pt-BR"/>
              </w:rPr>
              <w:t>O</w:t>
            </w:r>
          </w:p>
        </w:tc>
        <w:tc>
          <w:tcPr>
            <w:tcW w:w="4814" w:type="dxa"/>
          </w:tcPr>
          <w:p w14:paraId="240EDC91" w14:textId="77777777" w:rsidR="00974A6F" w:rsidRPr="007539C0"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7539C0">
              <w:rPr>
                <w:rFonts w:ascii="Times New Roman" w:eastAsia="Times New Roman" w:hAnsi="Times New Roman" w:cs="Times New Roman"/>
                <w:b/>
                <w:bCs/>
                <w:sz w:val="22"/>
                <w:szCs w:val="22"/>
                <w:lang w:eastAsia="pt-BR"/>
              </w:rPr>
              <w:t>_________________________________</w:t>
            </w:r>
          </w:p>
          <w:p w14:paraId="06475BB1" w14:textId="77465CE3" w:rsidR="00974A6F" w:rsidRPr="007539C0"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7539C0">
              <w:rPr>
                <w:rFonts w:ascii="Times New Roman" w:eastAsia="Times New Roman" w:hAnsi="Times New Roman" w:cs="Times New Roman"/>
                <w:b/>
                <w:bCs/>
                <w:sz w:val="22"/>
                <w:szCs w:val="22"/>
                <w:lang w:eastAsia="pt-BR"/>
              </w:rPr>
              <w:t>LICITANTE</w:t>
            </w:r>
          </w:p>
        </w:tc>
      </w:tr>
    </w:tbl>
    <w:p w14:paraId="44144B85" w14:textId="77777777" w:rsidR="00683DDB" w:rsidRPr="007539C0"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7539C0"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7539C0"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7539C0">
        <w:rPr>
          <w:rFonts w:ascii="Times New Roman" w:eastAsia="Times New Roman" w:hAnsi="Times New Roman" w:cs="Times New Roman"/>
          <w:sz w:val="22"/>
          <w:szCs w:val="22"/>
          <w:lang w:eastAsia="pt-BR"/>
        </w:rPr>
        <w:t>Fiscal da Ata de Registro de Preços:</w:t>
      </w:r>
    </w:p>
    <w:p w14:paraId="29714B9A"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6C40B4A7"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7E234D2"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600FF18"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F6741EF"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2BB2900"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5A77F2A3"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700006F"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7384B0B0"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67CAC54"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72B17B64"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71A0A2FB"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BA88CBF"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9A39CB4"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5FE89E78"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769D52F5"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507AB5BA"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5895F176"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0D756E29"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14F966D4"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9B1795B"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0A176AEC"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6AB804A6"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34A97DE8"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6906B94"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02DDB5EB"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131F28D6"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7BEE4B01"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110E33FC"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65A38BD1"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C030BD1"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2E3F4EAA"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6627EA33"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4B1AA43"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47684DF4" w14:textId="77777777" w:rsidR="00664D93" w:rsidRPr="007539C0" w:rsidRDefault="00664D93" w:rsidP="00856132">
      <w:pPr>
        <w:autoSpaceDE w:val="0"/>
        <w:autoSpaceDN w:val="0"/>
        <w:adjustRightInd w:val="0"/>
        <w:jc w:val="both"/>
        <w:rPr>
          <w:rFonts w:ascii="Times New Roman" w:eastAsia="Times New Roman" w:hAnsi="Times New Roman" w:cs="Times New Roman"/>
          <w:sz w:val="22"/>
          <w:szCs w:val="22"/>
          <w:lang w:eastAsia="pt-BR"/>
        </w:rPr>
      </w:pPr>
    </w:p>
    <w:p w14:paraId="00641750" w14:textId="77777777"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ANEXO IV</w:t>
      </w:r>
    </w:p>
    <w:p w14:paraId="1ADF04F2" w14:textId="6C5F6CFD"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 xml:space="preserve">PROCESSO ADMINISTRATIVO Nº </w:t>
      </w:r>
      <w:r w:rsidRPr="007539C0">
        <w:rPr>
          <w:rFonts w:ascii="Times New Roman" w:eastAsia="Times New Roman" w:hAnsi="Times New Roman" w:cs="Times New Roman"/>
          <w:b/>
          <w:bCs/>
          <w:kern w:val="0"/>
          <w:lang w:eastAsia="pt-BR" w:bidi="ar-SA"/>
        </w:rPr>
        <w:t>79</w:t>
      </w:r>
      <w:r w:rsidRPr="007539C0">
        <w:rPr>
          <w:rFonts w:ascii="Times New Roman" w:eastAsia="Times New Roman" w:hAnsi="Times New Roman" w:cs="Times New Roman"/>
          <w:b/>
          <w:bCs/>
          <w:kern w:val="0"/>
          <w:lang w:eastAsia="pt-BR" w:bidi="ar-SA"/>
        </w:rPr>
        <w:t>/2026</w:t>
      </w:r>
    </w:p>
    <w:p w14:paraId="78CD8A2F" w14:textId="77777777"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539C0">
        <w:rPr>
          <w:rFonts w:ascii="Times New Roman" w:eastAsia="Times New Roman" w:hAnsi="Times New Roman" w:cs="Times New Roman"/>
          <w:b/>
          <w:bCs/>
          <w:kern w:val="0"/>
          <w:lang w:eastAsia="pt-BR" w:bidi="ar-SA"/>
        </w:rPr>
        <w:t>PREGÃO ELETRÔNICO</w:t>
      </w:r>
    </w:p>
    <w:p w14:paraId="003B263D" w14:textId="77777777"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78369AB1" w14:textId="77777777"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1D982C5" w14:textId="77777777"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b/>
          <w:kern w:val="0"/>
          <w:sz w:val="22"/>
          <w:szCs w:val="22"/>
          <w:lang w:eastAsia="pt-BR" w:bidi="ar-SA"/>
        </w:rPr>
      </w:pPr>
      <w:r w:rsidRPr="007539C0">
        <w:rPr>
          <w:rFonts w:ascii="Times New Roman" w:eastAsia="Times New Roman" w:hAnsi="Times New Roman" w:cs="Times New Roman"/>
          <w:b/>
          <w:kern w:val="0"/>
          <w:sz w:val="22"/>
          <w:szCs w:val="22"/>
          <w:lang w:eastAsia="pt-BR" w:bidi="ar-SA"/>
        </w:rPr>
        <w:t>DECLARAÇÃO</w:t>
      </w:r>
    </w:p>
    <w:p w14:paraId="707A9B33" w14:textId="77777777" w:rsidR="00664D93" w:rsidRPr="007539C0" w:rsidRDefault="00664D93" w:rsidP="00664D93">
      <w:pPr>
        <w:autoSpaceDE w:val="0"/>
        <w:autoSpaceDN w:val="0"/>
        <w:adjustRightInd w:val="0"/>
        <w:jc w:val="center"/>
        <w:rPr>
          <w:rFonts w:ascii="Times New Roman" w:hAnsi="Times New Roman" w:cs="Times New Roman"/>
          <w:b/>
          <w:bCs/>
          <w:sz w:val="22"/>
          <w:szCs w:val="22"/>
        </w:rPr>
      </w:pPr>
    </w:p>
    <w:p w14:paraId="2AA0F95A" w14:textId="77777777" w:rsidR="00664D93" w:rsidRPr="007539C0" w:rsidRDefault="00664D93" w:rsidP="00664D93">
      <w:pPr>
        <w:autoSpaceDE w:val="0"/>
        <w:autoSpaceDN w:val="0"/>
        <w:adjustRightInd w:val="0"/>
        <w:jc w:val="center"/>
        <w:rPr>
          <w:rFonts w:ascii="Times New Roman" w:hAnsi="Times New Roman" w:cs="Times New Roman"/>
          <w:b/>
          <w:bCs/>
          <w:sz w:val="22"/>
          <w:szCs w:val="22"/>
        </w:rPr>
      </w:pPr>
    </w:p>
    <w:p w14:paraId="7C8AB50D" w14:textId="77777777" w:rsidR="00664D93" w:rsidRPr="007539C0" w:rsidRDefault="00664D93" w:rsidP="00664D93">
      <w:pPr>
        <w:autoSpaceDE w:val="0"/>
        <w:autoSpaceDN w:val="0"/>
        <w:adjustRightInd w:val="0"/>
        <w:jc w:val="both"/>
        <w:rPr>
          <w:rFonts w:ascii="Times New Roman" w:hAnsi="Times New Roman" w:cs="Times New Roman"/>
          <w:b/>
          <w:bCs/>
          <w:sz w:val="22"/>
          <w:szCs w:val="22"/>
        </w:rPr>
      </w:pPr>
      <w:r w:rsidRPr="007539C0">
        <w:rPr>
          <w:rFonts w:ascii="Times New Roman" w:eastAsia="Times New Roman" w:hAnsi="Times New Roman" w:cs="Times New Roman"/>
          <w:sz w:val="22"/>
          <w:szCs w:val="22"/>
          <w:lang w:eastAsia="pt-BR"/>
        </w:rPr>
        <w:t>A empresa ________________________________, CNPJ nº ______________________, por intermédio de seu representante legal, o(a) Senhor(a) _________________________, portador(a) do CPF nº ______________________, DECLARA:</w:t>
      </w:r>
    </w:p>
    <w:p w14:paraId="7050BF3D" w14:textId="77777777" w:rsidR="00664D93" w:rsidRPr="007539C0" w:rsidRDefault="00664D93" w:rsidP="00664D93">
      <w:pPr>
        <w:autoSpaceDE w:val="0"/>
        <w:autoSpaceDN w:val="0"/>
        <w:adjustRightInd w:val="0"/>
        <w:jc w:val="both"/>
        <w:rPr>
          <w:rFonts w:ascii="Times New Roman" w:hAnsi="Times New Roman" w:cs="Times New Roman"/>
          <w:b/>
          <w:bCs/>
          <w:sz w:val="22"/>
          <w:szCs w:val="22"/>
        </w:rPr>
      </w:pPr>
    </w:p>
    <w:p w14:paraId="5919802B" w14:textId="07D2FDA0" w:rsidR="00664D93" w:rsidRPr="007539C0" w:rsidRDefault="00664D93" w:rsidP="00664D93">
      <w:pPr>
        <w:ind w:left="-2" w:firstLineChars="323" w:firstLine="711"/>
        <w:jc w:val="both"/>
        <w:rPr>
          <w:rFonts w:ascii="Times New Roman" w:hAnsi="Times New Roman" w:cs="Times New Roman"/>
          <w:bCs/>
          <w:sz w:val="22"/>
          <w:szCs w:val="22"/>
        </w:rPr>
      </w:pPr>
      <w:r w:rsidRPr="007539C0">
        <w:rPr>
          <w:rFonts w:ascii="Times New Roman" w:hAnsi="Times New Roman" w:cs="Times New Roman"/>
          <w:bCs/>
          <w:sz w:val="22"/>
          <w:szCs w:val="22"/>
        </w:rPr>
        <w:t xml:space="preserve">a) </w:t>
      </w:r>
      <w:r w:rsidRPr="007539C0">
        <w:rPr>
          <w:rFonts w:ascii="Times New Roman" w:hAnsi="Times New Roman" w:cs="Times New Roman"/>
          <w:bCs/>
          <w:sz w:val="22"/>
          <w:szCs w:val="22"/>
        </w:rPr>
        <w:t xml:space="preserve">que </w:t>
      </w:r>
      <w:r w:rsidRPr="007539C0">
        <w:rPr>
          <w:rFonts w:ascii="Times New Roman" w:hAnsi="Times New Roman" w:cs="Times New Roman"/>
          <w:bCs/>
          <w:sz w:val="22"/>
          <w:szCs w:val="22"/>
        </w:rPr>
        <w:t>possui veículos devidamente registrados nos órgãos competentes para executar cada item deste processo e que não haverá qualquer tipo de paralização da prestação dos serviços pela falta dos mesmos;</w:t>
      </w:r>
    </w:p>
    <w:p w14:paraId="4256C8FD" w14:textId="1DE4E1F0" w:rsidR="00664D93" w:rsidRPr="007539C0" w:rsidRDefault="00664D93" w:rsidP="00664D93">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b) </w:t>
      </w:r>
      <w:r w:rsidRPr="007539C0">
        <w:rPr>
          <w:rFonts w:ascii="Times New Roman" w:hAnsi="Times New Roman" w:cs="Times New Roman"/>
          <w:sz w:val="22"/>
          <w:szCs w:val="22"/>
        </w:rPr>
        <w:t xml:space="preserve">que </w:t>
      </w:r>
      <w:r w:rsidRPr="007539C0">
        <w:rPr>
          <w:rFonts w:ascii="Times New Roman" w:hAnsi="Times New Roman" w:cs="Times New Roman"/>
          <w:sz w:val="22"/>
          <w:szCs w:val="22"/>
        </w:rPr>
        <w:t xml:space="preserve">possui condutores devidamente habilitados para prestação dos serviços, de acordo com o que estabelece a legislação em vigor; </w:t>
      </w:r>
    </w:p>
    <w:p w14:paraId="166963CF" w14:textId="5FCB94AF" w:rsidR="00664D93" w:rsidRPr="007539C0" w:rsidRDefault="00664D93" w:rsidP="00664D93">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c) </w:t>
      </w:r>
      <w:r w:rsidRPr="007539C0">
        <w:rPr>
          <w:rFonts w:ascii="Times New Roman" w:hAnsi="Times New Roman" w:cs="Times New Roman"/>
          <w:sz w:val="22"/>
          <w:szCs w:val="22"/>
        </w:rPr>
        <w:t xml:space="preserve">que </w:t>
      </w:r>
      <w:r w:rsidRPr="007539C0">
        <w:rPr>
          <w:rFonts w:ascii="Times New Roman" w:hAnsi="Times New Roman" w:cs="Times New Roman"/>
          <w:sz w:val="22"/>
          <w:szCs w:val="22"/>
        </w:rPr>
        <w:t xml:space="preserve">se responsabiliza civilmente e criminalmente pelos serviços contratados, por prejuízos e danos que venham a causar aos passageiros usuários, aos seus colaboradores, ao Município e/ou a terceiros, depois de comprovada sua negligência; </w:t>
      </w:r>
    </w:p>
    <w:p w14:paraId="6426C421" w14:textId="2D26F2F5" w:rsidR="00664D93" w:rsidRPr="007539C0" w:rsidRDefault="00664D93" w:rsidP="00664D93">
      <w:pPr>
        <w:ind w:left="-2" w:firstLineChars="323" w:firstLine="711"/>
        <w:jc w:val="both"/>
        <w:rPr>
          <w:rFonts w:ascii="Times New Roman" w:hAnsi="Times New Roman" w:cs="Times New Roman"/>
          <w:sz w:val="22"/>
          <w:szCs w:val="22"/>
        </w:rPr>
      </w:pPr>
      <w:r w:rsidRPr="007539C0">
        <w:rPr>
          <w:rFonts w:ascii="Times New Roman" w:hAnsi="Times New Roman" w:cs="Times New Roman"/>
          <w:sz w:val="22"/>
          <w:szCs w:val="22"/>
        </w:rPr>
        <w:t xml:space="preserve">d) </w:t>
      </w:r>
      <w:r w:rsidRPr="007539C0">
        <w:rPr>
          <w:rFonts w:ascii="Times New Roman" w:hAnsi="Times New Roman" w:cs="Times New Roman"/>
          <w:sz w:val="22"/>
          <w:szCs w:val="22"/>
        </w:rPr>
        <w:t xml:space="preserve">que </w:t>
      </w:r>
      <w:r w:rsidRPr="007539C0">
        <w:rPr>
          <w:rFonts w:ascii="Times New Roman" w:hAnsi="Times New Roman" w:cs="Times New Roman"/>
          <w:sz w:val="22"/>
          <w:szCs w:val="22"/>
        </w:rPr>
        <w:t>se submete à fiscalização da Prefeitura de Benedito Novo, no que diz respeito ao comportamento dos motoristas, situação dos veículos e demais itens pertinentes a prefeita execução dos serviços, sem aviso prévio.</w:t>
      </w:r>
    </w:p>
    <w:p w14:paraId="3E3F0E37" w14:textId="77777777" w:rsidR="00664D93" w:rsidRPr="007539C0" w:rsidRDefault="00664D93" w:rsidP="00664D93">
      <w:pPr>
        <w:autoSpaceDE w:val="0"/>
        <w:autoSpaceDN w:val="0"/>
        <w:adjustRightInd w:val="0"/>
        <w:jc w:val="both"/>
        <w:rPr>
          <w:rFonts w:ascii="Times New Roman" w:eastAsia="Times New Roman" w:hAnsi="Times New Roman" w:cs="Times New Roman"/>
          <w:sz w:val="22"/>
          <w:szCs w:val="22"/>
          <w:lang w:eastAsia="pt-BR"/>
        </w:rPr>
      </w:pPr>
    </w:p>
    <w:p w14:paraId="5479A133" w14:textId="77777777" w:rsidR="00664D93" w:rsidRPr="007539C0" w:rsidRDefault="00664D93" w:rsidP="00664D9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2A093A" w14:textId="77777777" w:rsidR="00664D93" w:rsidRPr="007539C0" w:rsidRDefault="00664D93" w:rsidP="00664D9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B0DEE5" w14:textId="77777777" w:rsidR="00664D93" w:rsidRPr="007539C0" w:rsidRDefault="00664D93" w:rsidP="00664D93">
      <w:pPr>
        <w:autoSpaceDE w:val="0"/>
        <w:autoSpaceDN w:val="0"/>
        <w:adjustRightInd w:val="0"/>
        <w:jc w:val="both"/>
        <w:rPr>
          <w:rFonts w:ascii="Times New Roman" w:eastAsia="Times New Roman" w:hAnsi="Times New Roman" w:cs="Times New Roman"/>
          <w:sz w:val="22"/>
          <w:szCs w:val="22"/>
          <w:lang w:eastAsia="pt-BR"/>
        </w:rPr>
      </w:pPr>
      <w:r w:rsidRPr="007539C0">
        <w:rPr>
          <w:rFonts w:ascii="Times New Roman" w:eastAsia="Times New Roman" w:hAnsi="Times New Roman" w:cs="Times New Roman"/>
          <w:sz w:val="22"/>
          <w:szCs w:val="22"/>
          <w:lang w:eastAsia="pt-BR"/>
        </w:rPr>
        <w:t>Assim sendo, para fins que se fizer de direito, e por possuir poderes legais para tanto, firmo a presente.</w:t>
      </w:r>
    </w:p>
    <w:p w14:paraId="6863D573" w14:textId="77777777" w:rsidR="00664D93" w:rsidRPr="007539C0" w:rsidRDefault="00664D93" w:rsidP="00664D93">
      <w:pPr>
        <w:autoSpaceDE w:val="0"/>
        <w:autoSpaceDN w:val="0"/>
        <w:adjustRightInd w:val="0"/>
        <w:rPr>
          <w:rFonts w:ascii="Times New Roman" w:hAnsi="Times New Roman" w:cs="Times New Roman"/>
          <w:b/>
          <w:bCs/>
          <w:sz w:val="22"/>
          <w:szCs w:val="22"/>
        </w:rPr>
      </w:pPr>
    </w:p>
    <w:p w14:paraId="590089F2" w14:textId="77777777" w:rsidR="00664D93" w:rsidRPr="007539C0" w:rsidRDefault="00664D93" w:rsidP="00664D93">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04B8FBB5" w14:textId="77777777" w:rsidR="00664D93" w:rsidRPr="007539C0" w:rsidRDefault="00664D93" w:rsidP="00664D93">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 xml:space="preserve">_________________________, em ____ de______________ </w:t>
      </w:r>
      <w:proofErr w:type="spellStart"/>
      <w:r w:rsidRPr="007539C0">
        <w:rPr>
          <w:rFonts w:ascii="Times New Roman" w:eastAsia="Times New Roman" w:hAnsi="Times New Roman" w:cs="Times New Roman"/>
          <w:kern w:val="0"/>
          <w:sz w:val="22"/>
          <w:szCs w:val="22"/>
          <w:lang w:eastAsia="pt-BR" w:bidi="ar-SA"/>
        </w:rPr>
        <w:t>de</w:t>
      </w:r>
      <w:proofErr w:type="spellEnd"/>
      <w:r w:rsidRPr="007539C0">
        <w:rPr>
          <w:rFonts w:ascii="Times New Roman" w:eastAsia="Times New Roman" w:hAnsi="Times New Roman" w:cs="Times New Roman"/>
          <w:kern w:val="0"/>
          <w:sz w:val="22"/>
          <w:szCs w:val="22"/>
          <w:lang w:eastAsia="pt-BR" w:bidi="ar-SA"/>
        </w:rPr>
        <w:t xml:space="preserve"> _____.</w:t>
      </w:r>
    </w:p>
    <w:p w14:paraId="479D0CB8" w14:textId="77777777" w:rsidR="00664D93" w:rsidRPr="007539C0" w:rsidRDefault="00664D93" w:rsidP="00664D93">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6EFDD0FF" w14:textId="77777777" w:rsidR="00664D93" w:rsidRPr="007539C0" w:rsidRDefault="00664D93" w:rsidP="00664D93">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1A47C4E5" w14:textId="77777777" w:rsidR="00664D93" w:rsidRPr="007539C0" w:rsidRDefault="00664D93" w:rsidP="00664D93">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E593B37" w14:textId="77777777" w:rsidR="00664D93" w:rsidRPr="007539C0" w:rsidRDefault="00664D93" w:rsidP="00664D93">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 xml:space="preserve">___________________________________ </w:t>
      </w:r>
    </w:p>
    <w:p w14:paraId="50418565" w14:textId="77777777" w:rsidR="00664D93" w:rsidRPr="007539C0" w:rsidRDefault="00664D93" w:rsidP="00664D93">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7539C0">
        <w:rPr>
          <w:rFonts w:ascii="Times New Roman" w:eastAsia="Times New Roman" w:hAnsi="Times New Roman" w:cs="Times New Roman"/>
          <w:kern w:val="0"/>
          <w:sz w:val="22"/>
          <w:szCs w:val="22"/>
          <w:lang w:eastAsia="pt-BR" w:bidi="ar-SA"/>
        </w:rPr>
        <w:t>Assinatura</w:t>
      </w:r>
    </w:p>
    <w:p w14:paraId="7CA75A6A" w14:textId="77777777" w:rsidR="00664D93" w:rsidRPr="007539C0" w:rsidRDefault="00664D93" w:rsidP="00664D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4495D6" w14:textId="77777777" w:rsidR="00664D93" w:rsidRPr="003711B7" w:rsidRDefault="00664D93" w:rsidP="00664D93">
      <w:pPr>
        <w:autoSpaceDE w:val="0"/>
        <w:autoSpaceDN w:val="0"/>
        <w:adjustRightInd w:val="0"/>
        <w:jc w:val="both"/>
        <w:rPr>
          <w:rFonts w:ascii="Times New Roman" w:eastAsia="Times New Roman" w:hAnsi="Times New Roman" w:cs="Times New Roman"/>
          <w:b/>
          <w:bCs/>
          <w:sz w:val="22"/>
          <w:szCs w:val="22"/>
          <w:lang w:eastAsia="pt-BR"/>
        </w:rPr>
      </w:pPr>
    </w:p>
    <w:sectPr w:rsidR="00664D93" w:rsidRPr="003711B7"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49AF0" w14:textId="77777777" w:rsidR="00163A57" w:rsidRDefault="00163A57" w:rsidP="00E8740E">
      <w:r>
        <w:separator/>
      </w:r>
    </w:p>
  </w:endnote>
  <w:endnote w:type="continuationSeparator" w:id="0">
    <w:p w14:paraId="6C24D220" w14:textId="77777777" w:rsidR="00163A57" w:rsidRDefault="00163A57"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40A52" w14:textId="77777777" w:rsidR="00163A57" w:rsidRDefault="00163A57" w:rsidP="00E8740E">
      <w:r>
        <w:separator/>
      </w:r>
    </w:p>
  </w:footnote>
  <w:footnote w:type="continuationSeparator" w:id="0">
    <w:p w14:paraId="16BAC79E" w14:textId="77777777" w:rsidR="00163A57" w:rsidRDefault="00163A57"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3A57"/>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26E"/>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C7C62"/>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39DA"/>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64D93"/>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26835"/>
    <w:rsid w:val="0073009A"/>
    <w:rsid w:val="007316E8"/>
    <w:rsid w:val="00732CEF"/>
    <w:rsid w:val="007349B0"/>
    <w:rsid w:val="00736E1F"/>
    <w:rsid w:val="0073727F"/>
    <w:rsid w:val="00737AB6"/>
    <w:rsid w:val="00737EB1"/>
    <w:rsid w:val="007426D8"/>
    <w:rsid w:val="00742AFD"/>
    <w:rsid w:val="00747969"/>
    <w:rsid w:val="007539C0"/>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06E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05ED"/>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6EC"/>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A506EC"/>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30</Pages>
  <Words>17825</Words>
  <Characters>96257</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70</cp:revision>
  <dcterms:created xsi:type="dcterms:W3CDTF">2025-11-13T18:30:00Z</dcterms:created>
  <dcterms:modified xsi:type="dcterms:W3CDTF">2026-06-12T13:28:00Z</dcterms:modified>
</cp:coreProperties>
</file>