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CF6" w:rsidRPr="00A34CF6" w:rsidRDefault="00A34CF6" w:rsidP="00A34CF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7"/>
          <w:szCs w:val="27"/>
          <w:lang w:eastAsia="pt-BR"/>
        </w:rPr>
      </w:pPr>
      <w:r w:rsidRPr="00A34CF6">
        <w:rPr>
          <w:rFonts w:ascii="Times New Roman" w:eastAsia="Times New Roman" w:hAnsi="Times New Roman" w:cs="Times New Roman"/>
          <w:b/>
          <w:bCs/>
          <w:caps/>
          <w:color w:val="000000"/>
          <w:sz w:val="27"/>
          <w:szCs w:val="27"/>
          <w:lang w:eastAsia="pt-BR"/>
        </w:rPr>
        <w:t>ATA DE JULGAMENTO SEI</w:t>
      </w:r>
    </w:p>
    <w:p w:rsidR="00A34CF6" w:rsidRPr="00A34CF6" w:rsidRDefault="00A34CF6" w:rsidP="00A34CF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A34CF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Aos 28 dias de Março de 2023, deliberaram acerca do Processo Licitatório, a Pregoeira Sra. </w:t>
      </w:r>
      <w:proofErr w:type="spellStart"/>
      <w:r w:rsidRPr="00A34CF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Grasiele</w:t>
      </w:r>
      <w:proofErr w:type="spellEnd"/>
      <w:r w:rsidRPr="00A34CF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 </w:t>
      </w:r>
      <w:proofErr w:type="spellStart"/>
      <w:r w:rsidRPr="00A34CF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Wandersee</w:t>
      </w:r>
      <w:proofErr w:type="spellEnd"/>
      <w:r w:rsidRPr="00A34CF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 Philippe e sua Equipe de Apoio, de acordo com a </w:t>
      </w:r>
      <w:r w:rsidRPr="00A34CF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Portaria</w:t>
      </w:r>
      <w:r w:rsidRPr="00A34CF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  <w:r w:rsidRPr="00A34CF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nº 022/2023</w:t>
      </w:r>
      <w:r w:rsidRPr="00A34CF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, documento </w:t>
      </w:r>
      <w:proofErr w:type="gramStart"/>
      <w:r w:rsidRPr="00A34CF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SEI</w:t>
      </w:r>
      <w:proofErr w:type="gramEnd"/>
      <w:r w:rsidRPr="00A34CF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 nº </w:t>
      </w:r>
      <w:hyperlink r:id="rId5" w:tgtFrame="_blank" w:history="1">
        <w:r w:rsidRPr="00A34CF6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pt-BR"/>
          </w:rPr>
          <w:t>0015635656</w:t>
        </w:r>
      </w:hyperlink>
      <w:r w:rsidRPr="00A34CF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, para validar as informações constantes na Ata de Julgamento - </w:t>
      </w:r>
      <w:proofErr w:type="spellStart"/>
      <w:r w:rsidRPr="00A34CF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Comprasnet</w:t>
      </w:r>
      <w:proofErr w:type="spellEnd"/>
      <w:r w:rsidRPr="00A34CF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 (Portal de Compras do Governo Federal através do site www.gov.br/compras/</w:t>
      </w:r>
      <w:proofErr w:type="spellStart"/>
      <w:r w:rsidRPr="00A34CF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pt-br</w:t>
      </w:r>
      <w:proofErr w:type="spellEnd"/>
      <w:r w:rsidRPr="00A34CF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), conforme documento anexo SEI nº </w:t>
      </w:r>
      <w:hyperlink r:id="rId6" w:tgtFrame="_blank" w:history="1">
        <w:r w:rsidRPr="00A34CF6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pt-BR"/>
          </w:rPr>
          <w:t>0016376876</w:t>
        </w:r>
      </w:hyperlink>
      <w:r w:rsidRPr="00A34CF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, do </w:t>
      </w:r>
      <w:r w:rsidRPr="00A34CF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Pregão Eletrônico nº. 055/2023</w:t>
      </w:r>
      <w:r w:rsidRPr="00A34CF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, destinado ao </w:t>
      </w:r>
      <w:r w:rsidRPr="00A34CF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Registro de Preços</w:t>
      </w:r>
      <w:r w:rsidRPr="00A34CF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, visando </w:t>
      </w:r>
      <w:proofErr w:type="gramStart"/>
      <w:r w:rsidRPr="00A34CF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a</w:t>
      </w:r>
      <w:proofErr w:type="gramEnd"/>
      <w:r w:rsidRPr="00A34CF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futura e eventual</w:t>
      </w:r>
      <w:r w:rsidRPr="00A34CF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 aquisição de materiais de expediente</w:t>
      </w:r>
      <w:r w:rsidRPr="00A34CF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.</w:t>
      </w:r>
    </w:p>
    <w:p w:rsidR="00A34CF6" w:rsidRPr="00A34CF6" w:rsidRDefault="00A34CF6" w:rsidP="00A34CF6">
      <w:pPr>
        <w:spacing w:after="6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34CF6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5" style="width:0;height:1.5pt" o:hralign="center" o:hrstd="t" o:hrnoshade="t" o:hr="t" fillcolor="black" stroked="f"/>
        </w:pic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513"/>
      </w:tblGrid>
      <w:tr w:rsidR="00A34CF6" w:rsidRPr="00A34CF6" w:rsidTr="00A34C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4CF6" w:rsidRPr="00A34CF6" w:rsidRDefault="00A34CF6" w:rsidP="00A34C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:rsidR="00A34CF6" w:rsidRPr="00A34CF6" w:rsidRDefault="00A34CF6" w:rsidP="00A34C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A34CF6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Documento assinado eletronicamente por </w:t>
            </w:r>
            <w:proofErr w:type="spellStart"/>
            <w:r w:rsidRPr="00A34CF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Grasiele</w:t>
            </w:r>
            <w:proofErr w:type="spellEnd"/>
            <w:r w:rsidRPr="00A34CF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 </w:t>
            </w:r>
            <w:proofErr w:type="spellStart"/>
            <w:r w:rsidRPr="00A34CF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Wandersee</w:t>
            </w:r>
            <w:proofErr w:type="spellEnd"/>
            <w:r w:rsidRPr="00A34CF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 Philippe</w:t>
            </w:r>
            <w:r w:rsidRPr="00A34CF6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, </w:t>
            </w:r>
            <w:proofErr w:type="gramStart"/>
            <w:r w:rsidRPr="00A34CF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Servidor(</w:t>
            </w:r>
            <w:proofErr w:type="gramEnd"/>
            <w:r w:rsidRPr="00A34CF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a) Público(a)</w:t>
            </w:r>
            <w:r w:rsidRPr="00A34CF6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, em 28/03/2023, às 16:15, conforme a Medida Provisória nº 2.200-2, de 24/08/2001, Decreto Federal nº8.539, de 08/10/2015 e o Decreto Municipal nº 21.863, de 30/01/2014.</w:t>
            </w:r>
          </w:p>
        </w:tc>
      </w:tr>
    </w:tbl>
    <w:p w:rsidR="00A34CF6" w:rsidRPr="00A34CF6" w:rsidRDefault="00A34CF6" w:rsidP="00A34CF6">
      <w:pPr>
        <w:spacing w:after="6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34CF6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6" style="width:0;height:1.5pt" o:hralign="center" o:hrstd="t" o:hrnoshade="t" o:hr="t" fillcolor="black" stroked="f"/>
        </w:pic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513"/>
      </w:tblGrid>
      <w:tr w:rsidR="00A34CF6" w:rsidRPr="00A34CF6" w:rsidTr="00A34C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4CF6" w:rsidRPr="00A34CF6" w:rsidRDefault="00A34CF6" w:rsidP="00A34C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:rsidR="00A34CF6" w:rsidRPr="00A34CF6" w:rsidRDefault="00A34CF6" w:rsidP="00A34C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A34CF6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Documento assinado eletronicamente por </w:t>
            </w:r>
            <w:r w:rsidRPr="00A34CF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Priscila </w:t>
            </w:r>
            <w:proofErr w:type="spellStart"/>
            <w:r w:rsidRPr="00A34CF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Schwabe</w:t>
            </w:r>
            <w:proofErr w:type="spellEnd"/>
            <w:r w:rsidRPr="00A34CF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 da Silveira</w:t>
            </w:r>
            <w:r w:rsidRPr="00A34CF6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, </w:t>
            </w:r>
            <w:proofErr w:type="gramStart"/>
            <w:r w:rsidRPr="00A34CF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Servidor(</w:t>
            </w:r>
            <w:proofErr w:type="gramEnd"/>
            <w:r w:rsidRPr="00A34CF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a) Público(a)</w:t>
            </w:r>
            <w:r w:rsidRPr="00A34CF6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, em 28/03/2023, às 16:17, conforme a Medida Provisória nº 2.200-2, de 24/08/2001, Decreto Federal nº8.539, de 08/10/2015 e o Decreto Municipal nº 21.863, de 30/01/2014.</w:t>
            </w:r>
          </w:p>
        </w:tc>
      </w:tr>
    </w:tbl>
    <w:p w:rsidR="00A34CF6" w:rsidRPr="00A34CF6" w:rsidRDefault="00A34CF6" w:rsidP="00A34CF6">
      <w:pPr>
        <w:spacing w:after="6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34CF6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7" style="width:0;height:1.5pt" o:hralign="center" o:hrstd="t" o:hrnoshade="t" o:hr="t" fillcolor="black" stroked="f"/>
        </w:pic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513"/>
      </w:tblGrid>
      <w:tr w:rsidR="00A34CF6" w:rsidRPr="00A34CF6" w:rsidTr="00A34C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4CF6" w:rsidRPr="00A34CF6" w:rsidRDefault="00A34CF6" w:rsidP="00A34C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:rsidR="00A34CF6" w:rsidRPr="00A34CF6" w:rsidRDefault="00A34CF6" w:rsidP="00A34C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A34CF6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 xml:space="preserve">A autenticidade do documento pode ser conferida no site </w:t>
            </w:r>
            <w:proofErr w:type="gramStart"/>
            <w:r w:rsidRPr="00A34CF6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https</w:t>
            </w:r>
            <w:proofErr w:type="gramEnd"/>
            <w:r w:rsidRPr="00A34CF6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://portalsei.joinville.sc.gov.br/ informando o código verificador </w:t>
            </w:r>
            <w:r w:rsidRPr="00A34CF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0016376877</w:t>
            </w:r>
            <w:r w:rsidRPr="00A34CF6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 e o código CRC </w:t>
            </w:r>
            <w:r w:rsidRPr="00A34CF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543418EF</w:t>
            </w:r>
            <w:r w:rsidRPr="00A34CF6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.</w:t>
            </w:r>
          </w:p>
        </w:tc>
      </w:tr>
    </w:tbl>
    <w:p w:rsidR="002647C3" w:rsidRDefault="002647C3">
      <w:bookmarkStart w:id="0" w:name="_GoBack"/>
      <w:bookmarkEnd w:id="0"/>
    </w:p>
    <w:sectPr w:rsidR="002647C3" w:rsidSect="002647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815AD"/>
    <w:rsid w:val="000054A3"/>
    <w:rsid w:val="000C434B"/>
    <w:rsid w:val="002647C3"/>
    <w:rsid w:val="002E6205"/>
    <w:rsid w:val="0035322B"/>
    <w:rsid w:val="004E5201"/>
    <w:rsid w:val="007D138B"/>
    <w:rsid w:val="00844D1E"/>
    <w:rsid w:val="008C0D4F"/>
    <w:rsid w:val="009C1DF5"/>
    <w:rsid w:val="00A33F38"/>
    <w:rsid w:val="00A34CF6"/>
    <w:rsid w:val="00AA69C6"/>
    <w:rsid w:val="00C4633A"/>
    <w:rsid w:val="00C73AC6"/>
    <w:rsid w:val="00D815AD"/>
    <w:rsid w:val="00DD31D1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centralizadomaiusculas">
    <w:name w:val="texto_centralizado_maiusculas"/>
    <w:basedOn w:val="Normal"/>
    <w:rsid w:val="00A34C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A34C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34CF6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A34CF6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A34C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426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sei.joinville.sc.gov.br/sei/controlador.php?acao=protocolo_visualizar&amp;id_protocolo=10000017966816&amp;id_procedimento_atual=10000015918975&amp;infra_sistema=100000100&amp;infra_unidade_atual=110001073&amp;infra_hash=bbcfa2043e6e59fcd665d83c0f356cfe091dadf3cd46f5fe3a70dce562470784" TargetMode="External"/><Relationship Id="rId5" Type="http://schemas.openxmlformats.org/officeDocument/2006/relationships/hyperlink" Target="https://sei.joinville.sc.gov.br/sei/controlador.php?acao=protocolo_visualizar&amp;id_protocolo=10000017158975&amp;id_procedimento_atual=10000015918975&amp;infra_sistema=100000100&amp;infra_unidade_atual=110001073&amp;infra_hash=8ec77ebaf1536839809d148707dbacf5e8c63f7e3a6f3ebeedd0b4c354dbb80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290</Words>
  <Characters>1572</Characters>
  <Application>Microsoft Office Word</Application>
  <DocSecurity>0</DocSecurity>
  <Lines>13</Lines>
  <Paragraphs>3</Paragraphs>
  <ScaleCrop>false</ScaleCrop>
  <Company>....</Company>
  <LinksUpToDate>false</LinksUpToDate>
  <CharactersWithSpaces>1859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Priscila Schwabe da Silveira</cp:lastModifiedBy>
  <cp:revision>2</cp:revision>
  <dcterms:created xsi:type="dcterms:W3CDTF">2012-02-02T18:33:00Z</dcterms:created>
  <dcterms:modified xsi:type="dcterms:W3CDTF">2023-04-04T15:20:00Z</dcterms:modified>
</cp:coreProperties>
</file>