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-71755</wp:posOffset>
            </wp:positionH>
            <wp:positionV relativeFrom="paragraph">
              <wp:posOffset>-503555</wp:posOffset>
            </wp:positionV>
            <wp:extent cx="1545590" cy="78422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  <w:sz w:val="22"/>
          <w:szCs w:val="22"/>
        </w:rPr>
        <w:t>Pregão Eletrônico Nº PR11/2023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sz w:val="22"/>
          <w:szCs w:val="22"/>
        </w:rPr>
        <w:t xml:space="preserve">PARECER JURÍDICO 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jc w:val="left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Objeto: </w:t>
      </w:r>
      <w:r>
        <w:rPr>
          <w:rStyle w:val="Fontepargpadro"/>
          <w:rFonts w:eastAsia="Times New Roman" w:cs="Courier New" w:ascii="Arial" w:hAnsi="Arial"/>
          <w:b/>
          <w:bCs/>
          <w:smallCaps/>
          <w:shadow w:val="false"/>
          <w:sz w:val="22"/>
          <w:szCs w:val="22"/>
          <w:lang w:bidi="ar-SA"/>
        </w:rPr>
        <w:t xml:space="preserve">   </w:t>
      </w:r>
      <w:r>
        <w:rPr>
          <w:rFonts w:cs="Arial" w:ascii="Arial" w:hAnsi="Arial"/>
          <w:b/>
          <w:sz w:val="22"/>
          <w:szCs w:val="22"/>
        </w:rPr>
        <w:t>CONTRATAÇÃO DE EMPRESA ESPECIALIZADA PARA O FORNECIMENTO DE LICENÇAS DO GOOGLE WORKSPACE BUSINESS STARTER E STANDARD.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 xml:space="preserve">Nos termos do art. 53 da Lei 14.133/2021, examinei os termos e documentos referentes à abertura do presente processo licitatório. Verifica-se que a abertura da licitação, bem como a lavratura dos documentos preliminares, obedeceu o determinado pela legislação. </w:t>
      </w:r>
    </w:p>
    <w:p>
      <w:pPr>
        <w:pStyle w:val="Normal"/>
        <w:spacing w:lineRule="auto" w:line="360"/>
        <w:ind w:left="0" w:right="0" w:firstLine="1701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ind w:left="0" w:right="0" w:firstLine="1701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  <w:t>Pelo preenchimento dos requisitos legais, aprovo a abertura e os termos do presente, opinando pelo prosseguimento deste processo licitatório.</w:t>
      </w:r>
    </w:p>
    <w:p>
      <w:pPr>
        <w:pStyle w:val="Normal"/>
        <w:spacing w:lineRule="auto" w:line="360"/>
        <w:ind w:left="0" w:right="0" w:firstLine="1701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ind w:left="0" w:right="0" w:firstLine="1701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 xml:space="preserve">Chapecó-SC, 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>data da assinatura digital.</w:t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color w:val="000000"/>
          <w:sz w:val="22"/>
          <w:szCs w:val="22"/>
          <w:highlight w:val="white"/>
        </w:rPr>
      </w:pPr>
      <w:r>
        <w:rPr>
          <w:rFonts w:cs="Arial" w:ascii="Arial" w:hAnsi="Arial"/>
          <w:b/>
          <w:bCs/>
          <w:color w:val="000000"/>
          <w:sz w:val="22"/>
          <w:szCs w:val="22"/>
          <w:highlight w:val="white"/>
        </w:rPr>
        <w:t>Caroline Hoffmann</w:t>
      </w:r>
    </w:p>
    <w:p>
      <w:pPr>
        <w:pStyle w:val="Normal"/>
        <w:spacing w:lineRule="auto" w:line="360" w:before="0" w:after="200"/>
        <w:jc w:val="center"/>
        <w:rPr/>
      </w:pPr>
      <w:r>
        <w:rPr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>OAB/SC 28.389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LibreOffice/7.5.2.2$Windows_X86_64 LibreOffice_project/53bb9681a964705cf672590721dbc85eb4d0c3a2</Application>
  <AppVersion>15.0000</AppVersion>
  <DocSecurity>0</DocSecurity>
  <Pages>1</Pages>
  <Words>72</Words>
  <Characters>565</Characters>
  <CharactersWithSpaces>633</CharactersWithSpaces>
  <Paragraphs>9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2023-11-22T16:28:34Z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