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F9F3B" w14:textId="77777777" w:rsidR="00A04F43" w:rsidRDefault="00A04F43">
      <w:pPr>
        <w:rPr>
          <w:rFonts w:ascii="Calibri" w:eastAsia="Calibri" w:hAnsi="Calibri" w:cs="Calibri"/>
        </w:rPr>
      </w:pPr>
    </w:p>
    <w:p w14:paraId="764C91B7" w14:textId="77777777" w:rsidR="00A04F43" w:rsidRDefault="00000000">
      <w:pPr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SOLICITAÇÃO DE ORÇAMENTO:</w:t>
      </w:r>
    </w:p>
    <w:tbl>
      <w:tblPr>
        <w:tblStyle w:val="a"/>
        <w:tblW w:w="7797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889"/>
        <w:gridCol w:w="580"/>
        <w:gridCol w:w="1255"/>
        <w:gridCol w:w="3073"/>
      </w:tblGrid>
      <w:tr w:rsidR="00A04F43" w14:paraId="0E5E309A" w14:textId="77777777">
        <w:trPr>
          <w:trHeight w:val="1"/>
        </w:trPr>
        <w:tc>
          <w:tcPr>
            <w:tcW w:w="346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727F2046" w14:textId="77777777" w:rsidR="00A04F43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FORNECEDOR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:Liana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Isabel Dornelles</w:t>
            </w:r>
          </w:p>
        </w:tc>
        <w:tc>
          <w:tcPr>
            <w:tcW w:w="432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0614F2" w14:textId="77777777" w:rsidR="00A04F43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CNPJ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:55980939/0001-51</w:t>
            </w:r>
          </w:p>
        </w:tc>
      </w:tr>
      <w:tr w:rsidR="00A04F43" w14:paraId="04E9675C" w14:textId="77777777">
        <w:trPr>
          <w:trHeight w:val="1"/>
        </w:trPr>
        <w:tc>
          <w:tcPr>
            <w:tcW w:w="346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4E7B4F9F" w14:textId="77777777" w:rsidR="00A04F43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ENDEREÇO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:Olivério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Arnt, 42</w:t>
            </w:r>
          </w:p>
        </w:tc>
        <w:tc>
          <w:tcPr>
            <w:tcW w:w="432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AA7222" w14:textId="77777777" w:rsidR="00A04F43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CEP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 95870000</w:t>
            </w:r>
          </w:p>
        </w:tc>
      </w:tr>
      <w:tr w:rsidR="00A04F43" w14:paraId="728FFEC4" w14:textId="77777777">
        <w:trPr>
          <w:trHeight w:val="1"/>
        </w:trPr>
        <w:tc>
          <w:tcPr>
            <w:tcW w:w="346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092EE235" w14:textId="77777777" w:rsidR="00A04F43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CIDADE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: Bom Retiro do Sul </w:t>
            </w:r>
          </w:p>
        </w:tc>
        <w:tc>
          <w:tcPr>
            <w:tcW w:w="432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A8BE0E" w14:textId="77777777" w:rsidR="00A04F43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BAIRRO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 entro</w:t>
            </w:r>
          </w:p>
        </w:tc>
      </w:tr>
      <w:tr w:rsidR="00A04F43" w14:paraId="662781F7" w14:textId="77777777">
        <w:trPr>
          <w:trHeight w:val="1"/>
        </w:trPr>
        <w:tc>
          <w:tcPr>
            <w:tcW w:w="28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92DA3AF" w14:textId="77777777" w:rsidR="00A04F43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BANCO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 Sicredi</w:t>
            </w:r>
          </w:p>
        </w:tc>
        <w:tc>
          <w:tcPr>
            <w:tcW w:w="18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ED3B6E" w14:textId="77777777" w:rsidR="00A04F43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AGÊNCIA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 0119</w:t>
            </w:r>
          </w:p>
        </w:tc>
        <w:tc>
          <w:tcPr>
            <w:tcW w:w="30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6" w:type="dxa"/>
              <w:bottom w:w="0" w:type="dxa"/>
              <w:right w:w="46" w:type="dxa"/>
            </w:tcMar>
          </w:tcPr>
          <w:p w14:paraId="560DB00B" w14:textId="77777777" w:rsidR="00A04F43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CONTA CORRENTE:96612-2</w:t>
            </w:r>
          </w:p>
        </w:tc>
      </w:tr>
      <w:tr w:rsidR="00A04F43" w14:paraId="301EE58F" w14:textId="77777777">
        <w:trPr>
          <w:trHeight w:val="219"/>
        </w:trPr>
        <w:tc>
          <w:tcPr>
            <w:tcW w:w="28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4B1D71F" w14:textId="77777777" w:rsidR="00A04F43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DATA DO ORÇAMENTO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</w:p>
          <w:p w14:paraId="05967371" w14:textId="77777777" w:rsidR="00A04F43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25/10/2024</w:t>
            </w:r>
          </w:p>
        </w:tc>
        <w:tc>
          <w:tcPr>
            <w:tcW w:w="18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D76BD9" w14:textId="77777777" w:rsidR="00A04F43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FONE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 51998894642</w:t>
            </w:r>
          </w:p>
        </w:tc>
        <w:tc>
          <w:tcPr>
            <w:tcW w:w="30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514DB5" w14:textId="77777777" w:rsidR="00A04F43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E-MAIL: lianadornelles13@gmail.com</w:t>
            </w:r>
          </w:p>
        </w:tc>
      </w:tr>
    </w:tbl>
    <w:p w14:paraId="2C595965" w14:textId="77777777" w:rsidR="00A04F43" w:rsidRDefault="00A04F43">
      <w:pPr>
        <w:spacing w:line="360" w:lineRule="auto"/>
        <w:ind w:right="-1636"/>
        <w:jc w:val="both"/>
        <w:rPr>
          <w:rFonts w:ascii="Calibri" w:eastAsia="Calibri" w:hAnsi="Calibri" w:cs="Calibri"/>
        </w:rPr>
      </w:pPr>
    </w:p>
    <w:p w14:paraId="7AC7453D" w14:textId="77777777" w:rsidR="00A04F43" w:rsidRDefault="00000000">
      <w:pPr>
        <w:spacing w:line="360" w:lineRule="auto"/>
        <w:ind w:right="-163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Obs</w:t>
      </w:r>
      <w:r>
        <w:rPr>
          <w:rFonts w:ascii="Calibri" w:eastAsia="Calibri" w:hAnsi="Calibri" w:cs="Calibri"/>
          <w:b/>
          <w:sz w:val="24"/>
          <w:szCs w:val="24"/>
          <w:vertAlign w:val="superscript"/>
        </w:rPr>
        <w:t>1</w:t>
      </w:r>
      <w:r>
        <w:rPr>
          <w:rFonts w:ascii="Calibri" w:eastAsia="Calibri" w:hAnsi="Calibri" w:cs="Calibri"/>
          <w:b/>
          <w:sz w:val="24"/>
          <w:szCs w:val="24"/>
        </w:rPr>
        <w:t>:</w:t>
      </w:r>
      <w:r>
        <w:rPr>
          <w:rFonts w:ascii="Calibri" w:eastAsia="Calibri" w:hAnsi="Calibri" w:cs="Calibri"/>
          <w:sz w:val="24"/>
          <w:szCs w:val="24"/>
        </w:rPr>
        <w:t xml:space="preserve"> Solicitamos que seja informado caso algum produto seja cotado com características diferentes das </w:t>
      </w:r>
    </w:p>
    <w:p w14:paraId="49B8354A" w14:textId="77777777" w:rsidR="00A04F43" w:rsidRDefault="00000000">
      <w:pPr>
        <w:spacing w:line="360" w:lineRule="auto"/>
        <w:ind w:right="-163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solicitadas.</w:t>
      </w:r>
    </w:p>
    <w:p w14:paraId="3AE122BD" w14:textId="77777777" w:rsidR="00A04F43" w:rsidRDefault="00000000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Obs</w:t>
      </w:r>
      <w:r>
        <w:rPr>
          <w:rFonts w:ascii="Calibri" w:eastAsia="Calibri" w:hAnsi="Calibri" w:cs="Calibri"/>
          <w:b/>
          <w:sz w:val="24"/>
          <w:szCs w:val="24"/>
          <w:vertAlign w:val="superscript"/>
        </w:rPr>
        <w:t>2</w:t>
      </w:r>
      <w:r>
        <w:rPr>
          <w:rFonts w:ascii="Calibri" w:eastAsia="Calibri" w:hAnsi="Calibri" w:cs="Calibri"/>
          <w:b/>
          <w:sz w:val="24"/>
          <w:szCs w:val="24"/>
        </w:rPr>
        <w:t>:</w:t>
      </w:r>
      <w:r>
        <w:rPr>
          <w:rFonts w:ascii="Calibri" w:eastAsia="Calibri" w:hAnsi="Calibri" w:cs="Calibri"/>
          <w:sz w:val="24"/>
          <w:szCs w:val="24"/>
        </w:rPr>
        <w:t xml:space="preserve"> Solicitamos que a cotação seja preenchida neste formulário </w:t>
      </w:r>
      <w:r>
        <w:rPr>
          <w:rFonts w:ascii="Calibri" w:eastAsia="Calibri" w:hAnsi="Calibri" w:cs="Calibri"/>
          <w:b/>
          <w:sz w:val="24"/>
          <w:szCs w:val="24"/>
        </w:rPr>
        <w:t>ou</w:t>
      </w:r>
      <w:r>
        <w:rPr>
          <w:rFonts w:ascii="Calibri" w:eastAsia="Calibri" w:hAnsi="Calibri" w:cs="Calibri"/>
          <w:sz w:val="24"/>
          <w:szCs w:val="24"/>
        </w:rPr>
        <w:t xml:space="preserve"> com as mesmas informações, inclusive data.</w:t>
      </w:r>
    </w:p>
    <w:p w14:paraId="69FE71BE" w14:textId="77777777" w:rsidR="00A04F43" w:rsidRDefault="00000000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CONDIÇÕES DA PROPOSTA:</w:t>
      </w:r>
    </w:p>
    <w:p w14:paraId="615E71FE" w14:textId="77777777" w:rsidR="00A04F43" w:rsidRDefault="00000000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1 -</w:t>
      </w:r>
      <w:r>
        <w:rPr>
          <w:rFonts w:ascii="Calibri" w:eastAsia="Calibri" w:hAnsi="Calibri" w:cs="Calibri"/>
          <w:sz w:val="24"/>
          <w:szCs w:val="24"/>
        </w:rPr>
        <w:t xml:space="preserve"> A validade do orçamento é de 30 dias corridos a contar da data do recebimento desta proposta.</w:t>
      </w:r>
    </w:p>
    <w:p w14:paraId="7F4813A8" w14:textId="77777777" w:rsidR="00A04F43" w:rsidRDefault="00000000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2 -</w:t>
      </w:r>
      <w:r>
        <w:rPr>
          <w:rFonts w:ascii="Calibri" w:eastAsia="Calibri" w:hAnsi="Calibri" w:cs="Calibri"/>
          <w:sz w:val="24"/>
          <w:szCs w:val="24"/>
        </w:rPr>
        <w:t xml:space="preserve"> Os preços informados abaixo serão líquidos, incluindo impostos e fretes.</w:t>
      </w:r>
    </w:p>
    <w:p w14:paraId="0B2713F0" w14:textId="77777777" w:rsidR="00A04F43" w:rsidRDefault="00000000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FORMA DE PAGAMENTO:</w:t>
      </w:r>
    </w:p>
    <w:p w14:paraId="7534940F" w14:textId="77777777" w:rsidR="00A04F43" w:rsidRDefault="00000000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1 - O Pagamento é feito através de boleto bancário ou deposito bancário (como a empresa preferir) e sempre após o recebimento da mercadoria ou serviço (Favor informar os dados para deposito na nota fiscal ou mandar por e-mail). </w:t>
      </w:r>
    </w:p>
    <w:p w14:paraId="7D20F44A" w14:textId="77777777" w:rsidR="00A04F43" w:rsidRDefault="00000000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2 - A conta </w:t>
      </w:r>
      <w:proofErr w:type="gramStart"/>
      <w:r>
        <w:rPr>
          <w:rFonts w:ascii="Calibri" w:eastAsia="Calibri" w:hAnsi="Calibri" w:cs="Calibri"/>
          <w:b/>
          <w:sz w:val="24"/>
          <w:szCs w:val="24"/>
        </w:rPr>
        <w:t>bancaria</w:t>
      </w:r>
      <w:proofErr w:type="gramEnd"/>
      <w:r>
        <w:rPr>
          <w:rFonts w:ascii="Calibri" w:eastAsia="Calibri" w:hAnsi="Calibri" w:cs="Calibri"/>
          <w:b/>
          <w:sz w:val="24"/>
          <w:szCs w:val="24"/>
        </w:rPr>
        <w:t xml:space="preserve"> precisa ser obrigatoriamente conta bancaria de pessoa jurídica e com nome da razão social da empresa, não pode ser conta bancaria de pessoa Física.  </w:t>
      </w:r>
    </w:p>
    <w:p w14:paraId="7448AA00" w14:textId="77777777" w:rsidR="00A04F43" w:rsidRDefault="00A04F43">
      <w:pPr>
        <w:spacing w:line="360" w:lineRule="auto"/>
        <w:jc w:val="both"/>
        <w:rPr>
          <w:rFonts w:ascii="Calibri" w:eastAsia="Calibri" w:hAnsi="Calibri" w:cs="Calibri"/>
        </w:rPr>
      </w:pPr>
    </w:p>
    <w:p w14:paraId="22AEAA3A" w14:textId="77777777" w:rsidR="00A04F43" w:rsidRDefault="00000000">
      <w:pP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Solicitamos a apresentação de cotação de preço do(s) item(s) abaixo relacionado:</w:t>
      </w:r>
      <w:r>
        <w:rPr>
          <w:rFonts w:ascii="Calibri" w:eastAsia="Calibri" w:hAnsi="Calibri" w:cs="Calibri"/>
          <w:b/>
        </w:rPr>
        <w:t xml:space="preserve"> </w:t>
      </w:r>
    </w:p>
    <w:tbl>
      <w:tblPr>
        <w:tblStyle w:val="a0"/>
        <w:tblW w:w="9633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777"/>
        <w:gridCol w:w="4252"/>
        <w:gridCol w:w="1559"/>
        <w:gridCol w:w="1417"/>
        <w:gridCol w:w="1628"/>
      </w:tblGrid>
      <w:tr w:rsidR="00A04F43" w14:paraId="502850CE" w14:textId="77777777">
        <w:trPr>
          <w:trHeight w:val="533"/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54006" w14:textId="77777777" w:rsidR="00A04F43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5EE90" w14:textId="77777777" w:rsidR="00A04F43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DCF9F" w14:textId="77777777" w:rsidR="00A04F43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2E147" w14:textId="77777777" w:rsidR="00A04F43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Unitário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E92475" w14:textId="77777777" w:rsidR="00A04F43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</w:t>
            </w:r>
          </w:p>
        </w:tc>
      </w:tr>
      <w:tr w:rsidR="00A04F43" w14:paraId="1C0A0975" w14:textId="77777777">
        <w:trPr>
          <w:trHeight w:val="353"/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0C06F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334BF" w14:textId="77777777" w:rsidR="00A04F43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Bombinhas de chocolate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B55BC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4D8AD" w14:textId="77777777" w:rsidR="00A04F43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O,98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693458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196,00</w:t>
            </w:r>
          </w:p>
        </w:tc>
      </w:tr>
      <w:tr w:rsidR="00A04F43" w14:paraId="63776A74" w14:textId="77777777">
        <w:trPr>
          <w:trHeight w:val="353"/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9A026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1B90F" w14:textId="77777777" w:rsidR="00A04F43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Brigadeiro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53377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42CDB" w14:textId="77777777" w:rsidR="00A04F43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0,82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49921F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164,00</w:t>
            </w:r>
          </w:p>
        </w:tc>
      </w:tr>
      <w:tr w:rsidR="00A04F43" w14:paraId="503F8CB0" w14:textId="77777777">
        <w:trPr>
          <w:trHeight w:val="353"/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BD102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E3702" w14:textId="77777777" w:rsidR="00A04F43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Risoles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1162E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C9D01" w14:textId="77777777" w:rsidR="00A04F43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0,80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001557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240,00</w:t>
            </w:r>
          </w:p>
        </w:tc>
      </w:tr>
      <w:tr w:rsidR="00A04F43" w14:paraId="27CB083E" w14:textId="77777777">
        <w:trPr>
          <w:trHeight w:val="353"/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50CDC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04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B345B" w14:textId="77777777" w:rsidR="00A04F43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Pastéis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45821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5D85D" w14:textId="77777777" w:rsidR="00A04F43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0,80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DA0A53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160,00</w:t>
            </w:r>
          </w:p>
        </w:tc>
      </w:tr>
      <w:tr w:rsidR="00A04F43" w14:paraId="0589AA90" w14:textId="77777777">
        <w:trPr>
          <w:trHeight w:val="353"/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80732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C661" w14:textId="77777777" w:rsidR="00A04F43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Mini pizza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F6070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3836D" w14:textId="77777777" w:rsidR="00A04F43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1,00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A5C52A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200,00</w:t>
            </w:r>
          </w:p>
        </w:tc>
      </w:tr>
      <w:tr w:rsidR="00A04F43" w14:paraId="16BB88E7" w14:textId="77777777">
        <w:trPr>
          <w:trHeight w:val="353"/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102AC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04857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412DD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47949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0DA68F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A04F43" w14:paraId="65D9AE67" w14:textId="77777777">
        <w:trPr>
          <w:trHeight w:val="353"/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FCE4D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A2548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515AC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D2B25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9D051B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A04F43" w14:paraId="4F1C7DAB" w14:textId="77777777">
        <w:trPr>
          <w:trHeight w:val="353"/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49E33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6033D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7069D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58B81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359EDE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A04F43" w14:paraId="41D23A66" w14:textId="77777777">
        <w:trPr>
          <w:trHeight w:val="353"/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DECDB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437F9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3F798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E352B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AAA03E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A04F43" w14:paraId="1F7070DD" w14:textId="77777777">
        <w:trPr>
          <w:trHeight w:val="353"/>
          <w:jc w:val="center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726A8" w14:textId="77777777" w:rsidR="00A04F43" w:rsidRDefault="00A04F43">
            <w:pPr>
              <w:jc w:val="center"/>
              <w:rPr>
                <w:rFonts w:ascii="Overlock" w:eastAsia="Overlock" w:hAnsi="Overlock" w:cs="Overlock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2DF6F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28E72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FA58B" w14:textId="77777777" w:rsidR="00A04F43" w:rsidRDefault="00A04F4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4EC88C" w14:textId="77777777" w:rsidR="00A04F43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960,00</w:t>
            </w:r>
          </w:p>
        </w:tc>
      </w:tr>
    </w:tbl>
    <w:p w14:paraId="37A68522" w14:textId="77777777" w:rsidR="00A04F43" w:rsidRDefault="00A04F43"/>
    <w:sectPr w:rsidR="00A04F43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623" w:right="1134" w:bottom="567" w:left="991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F2A2C" w14:textId="77777777" w:rsidR="00B56E06" w:rsidRDefault="00B56E06">
      <w:r>
        <w:separator/>
      </w:r>
    </w:p>
  </w:endnote>
  <w:endnote w:type="continuationSeparator" w:id="0">
    <w:p w14:paraId="3C2C7313" w14:textId="77777777" w:rsidR="00B56E06" w:rsidRDefault="00B56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verlock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3A7E2" w14:textId="77777777" w:rsidR="00A04F43" w:rsidRDefault="00A04F43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14:paraId="133C7A19" w14:textId="77777777" w:rsidR="00A04F43" w:rsidRDefault="00A04F43">
    <w:pPr>
      <w:pBdr>
        <w:top w:val="nil"/>
        <w:left w:val="nil"/>
        <w:bottom w:val="nil"/>
        <w:right w:val="nil"/>
        <w:between w:val="nil"/>
      </w:pBdr>
      <w:ind w:left="-1134" w:right="-991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4017A" w14:textId="77777777" w:rsidR="00A04F43" w:rsidRDefault="00A04F4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83FFBC" w14:textId="77777777" w:rsidR="00B56E06" w:rsidRDefault="00B56E06">
      <w:r>
        <w:separator/>
      </w:r>
    </w:p>
  </w:footnote>
  <w:footnote w:type="continuationSeparator" w:id="0">
    <w:p w14:paraId="5B7BC421" w14:textId="77777777" w:rsidR="00B56E06" w:rsidRDefault="00B56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E0240" w14:textId="77777777" w:rsidR="00A04F43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rFonts w:ascii="Calibri" w:eastAsia="Calibri" w:hAnsi="Calibri" w:cs="Calibri"/>
        <w:noProof/>
        <w:color w:val="000000"/>
      </w:rPr>
      <w:drawing>
        <wp:inline distT="0" distB="0" distL="114300" distR="114300" wp14:anchorId="3BD8636A" wp14:editId="776AB584">
          <wp:extent cx="5467350" cy="81788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alphaModFix amt="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67350" cy="8178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6F950" w14:textId="77777777" w:rsidR="00A04F43" w:rsidRDefault="00A04F4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F43"/>
    <w:rsid w:val="002A0944"/>
    <w:rsid w:val="00A04F43"/>
    <w:rsid w:val="00A8096D"/>
    <w:rsid w:val="00B5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511A8"/>
  <w15:docId w15:val="{37514B8A-FB53-4094-AFC2-63D8FF9A2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233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2024-10-28T18:05:00Z</dcterms:created>
  <dcterms:modified xsi:type="dcterms:W3CDTF">2024-10-28T18:05:00Z</dcterms:modified>
</cp:coreProperties>
</file>